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3E8" w:rsidRPr="00487032" w:rsidRDefault="001613E8" w:rsidP="00EC6C5F">
      <w:pPr>
        <w:contextualSpacing/>
        <w:jc w:val="right"/>
      </w:pPr>
      <w:r w:rsidRPr="00487032">
        <w:t>Приложение</w:t>
      </w:r>
    </w:p>
    <w:p w:rsidR="001613E8" w:rsidRPr="00487032" w:rsidRDefault="001613E8" w:rsidP="001613E8">
      <w:pPr>
        <w:ind w:left="1134"/>
        <w:contextualSpacing/>
        <w:jc w:val="right"/>
      </w:pPr>
      <w:r w:rsidRPr="00487032">
        <w:t>к постановлению администрации</w:t>
      </w:r>
    </w:p>
    <w:p w:rsidR="001613E8" w:rsidRDefault="001613E8" w:rsidP="001613E8">
      <w:pPr>
        <w:ind w:left="1134"/>
        <w:contextualSpacing/>
        <w:jc w:val="right"/>
      </w:pPr>
      <w:r w:rsidRPr="00487032">
        <w:t>Палехского муниципального района</w:t>
      </w:r>
    </w:p>
    <w:p w:rsidR="001613E8" w:rsidRPr="00487032" w:rsidRDefault="001613E8" w:rsidP="001613E8">
      <w:pPr>
        <w:ind w:left="1134"/>
        <w:contextualSpacing/>
        <w:jc w:val="right"/>
      </w:pPr>
      <w:r w:rsidRPr="00487032">
        <w:rPr>
          <w:color w:val="000000"/>
          <w:spacing w:val="-3"/>
        </w:rPr>
        <w:t>от 01.11.2013 № 702-п</w:t>
      </w:r>
    </w:p>
    <w:p w:rsidR="001613E8" w:rsidRDefault="001613E8" w:rsidP="001613E8">
      <w:pPr>
        <w:shd w:val="clear" w:color="auto" w:fill="FFFFFF"/>
        <w:jc w:val="right"/>
        <w:rPr>
          <w:color w:val="000000"/>
          <w:spacing w:val="-3"/>
        </w:rPr>
      </w:pPr>
      <w:r>
        <w:rPr>
          <w:color w:val="000000"/>
          <w:spacing w:val="-3"/>
        </w:rPr>
        <w:t>(</w:t>
      </w:r>
      <w:r w:rsidRPr="001009C3">
        <w:rPr>
          <w:color w:val="000000"/>
          <w:spacing w:val="-3"/>
        </w:rPr>
        <w:t>в редакции постановлений:</w:t>
      </w:r>
    </w:p>
    <w:p w:rsidR="001613E8" w:rsidRDefault="00E61CB5" w:rsidP="00E61CB5">
      <w:pPr>
        <w:shd w:val="clear" w:color="auto" w:fill="FFFFFF"/>
        <w:jc w:val="center"/>
        <w:rPr>
          <w:color w:val="000000"/>
          <w:spacing w:val="-3"/>
        </w:rPr>
      </w:pPr>
      <w:r>
        <w:rPr>
          <w:color w:val="000000"/>
          <w:spacing w:val="-3"/>
        </w:rPr>
        <w:t xml:space="preserve">                                                                                                                                               от                            </w:t>
      </w:r>
      <w:r w:rsidR="001613E8" w:rsidRPr="001009C3">
        <w:rPr>
          <w:color w:val="000000"/>
          <w:spacing w:val="-3"/>
        </w:rPr>
        <w:t>№</w:t>
      </w:r>
      <w:r>
        <w:rPr>
          <w:color w:val="000000"/>
          <w:spacing w:val="-3"/>
        </w:rPr>
        <w:t xml:space="preserve">             </w:t>
      </w:r>
    </w:p>
    <w:p w:rsidR="001613E8" w:rsidRDefault="001613E8" w:rsidP="001613E8">
      <w:pPr>
        <w:shd w:val="clear" w:color="auto" w:fill="FFFFFF"/>
        <w:jc w:val="right"/>
        <w:rPr>
          <w:color w:val="000000"/>
          <w:spacing w:val="-3"/>
        </w:rPr>
      </w:pPr>
      <w:r w:rsidRPr="001009C3">
        <w:rPr>
          <w:color w:val="000000"/>
          <w:spacing w:val="-3"/>
        </w:rPr>
        <w:t xml:space="preserve">-  </w:t>
      </w:r>
    </w:p>
    <w:p w:rsidR="008A0C42" w:rsidRPr="00FE1274" w:rsidRDefault="008A0C42" w:rsidP="008A0C42">
      <w:pPr>
        <w:pStyle w:val="2"/>
        <w:ind w:left="0"/>
        <w:jc w:val="right"/>
        <w:rPr>
          <w:b w:val="0"/>
          <w:szCs w:val="24"/>
        </w:rPr>
      </w:pPr>
      <w:bookmarkStart w:id="0" w:name="_GoBack"/>
      <w:bookmarkEnd w:id="0"/>
    </w:p>
    <w:p w:rsidR="008A0C42" w:rsidRDefault="008A0C42" w:rsidP="008A0C4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57"/>
        <w:gridCol w:w="4949"/>
      </w:tblGrid>
      <w:tr w:rsidR="008A0C42" w:rsidRPr="003E1CE1" w:rsidTr="00FE1274">
        <w:trPr>
          <w:trHeight w:val="993"/>
        </w:trPr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</w:tcPr>
          <w:p w:rsidR="008A0C42" w:rsidRPr="003E1CE1" w:rsidRDefault="008A0C42" w:rsidP="00FE127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0C42" w:rsidRPr="003E1CE1" w:rsidRDefault="008A0C42" w:rsidP="00FE1274">
            <w:pPr>
              <w:jc w:val="right"/>
              <w:rPr>
                <w:sz w:val="24"/>
                <w:szCs w:val="24"/>
              </w:rPr>
            </w:pPr>
          </w:p>
        </w:tc>
      </w:tr>
    </w:tbl>
    <w:p w:rsidR="008A0C42" w:rsidRPr="00857ACD" w:rsidRDefault="008A0C42" w:rsidP="00FB312E">
      <w:pPr>
        <w:pStyle w:val="3"/>
        <w:contextualSpacing/>
        <w:mirrorIndents/>
        <w:rPr>
          <w:b w:val="0"/>
          <w:spacing w:val="0"/>
          <w:sz w:val="28"/>
          <w:szCs w:val="28"/>
        </w:rPr>
      </w:pPr>
      <w:r w:rsidRPr="00857ACD">
        <w:rPr>
          <w:spacing w:val="0"/>
          <w:sz w:val="28"/>
          <w:szCs w:val="28"/>
        </w:rPr>
        <w:t>Муниципальная программа</w:t>
      </w:r>
    </w:p>
    <w:p w:rsidR="008A0C42" w:rsidRPr="00857ACD" w:rsidRDefault="008A0C42" w:rsidP="008A0C42">
      <w:pPr>
        <w:pStyle w:val="Pro-Gramma"/>
        <w:spacing w:before="0" w:line="240" w:lineRule="auto"/>
        <w:ind w:left="0"/>
        <w:contextualSpacing/>
        <w:mirrorIndents/>
        <w:jc w:val="center"/>
        <w:rPr>
          <w:rFonts w:ascii="Times New Roman" w:hAnsi="Times New Roman"/>
          <w:b/>
          <w:sz w:val="28"/>
          <w:szCs w:val="28"/>
        </w:rPr>
      </w:pPr>
      <w:r w:rsidRPr="00857ACD">
        <w:rPr>
          <w:rFonts w:ascii="Times New Roman" w:hAnsi="Times New Roman"/>
          <w:b/>
          <w:sz w:val="28"/>
          <w:szCs w:val="28"/>
        </w:rPr>
        <w:t>«Экономическое развитие Палехского муниципального района»</w:t>
      </w:r>
    </w:p>
    <w:p w:rsidR="008A0C42" w:rsidRPr="003E1CE1" w:rsidRDefault="008A0C42" w:rsidP="008A0C42">
      <w:pPr>
        <w:pStyle w:val="Pro-Gramma"/>
        <w:spacing w:before="0" w:line="240" w:lineRule="auto"/>
        <w:contextualSpacing/>
        <w:mirrorIndents/>
        <w:jc w:val="center"/>
        <w:rPr>
          <w:rFonts w:ascii="Times New Roman" w:hAnsi="Times New Roman"/>
          <w:b/>
          <w:sz w:val="24"/>
        </w:rPr>
      </w:pPr>
    </w:p>
    <w:p w:rsidR="008A0C42" w:rsidRPr="003E1CE1" w:rsidRDefault="008A0C42" w:rsidP="008A0C42">
      <w:pPr>
        <w:pStyle w:val="Pro-Gramma"/>
        <w:spacing w:before="0" w:line="240" w:lineRule="auto"/>
        <w:ind w:left="1854"/>
        <w:contextualSpacing/>
        <w:mirrorIndents/>
        <w:jc w:val="left"/>
        <w:rPr>
          <w:rFonts w:ascii="Times New Roman" w:hAnsi="Times New Roman"/>
          <w:b/>
          <w:sz w:val="24"/>
        </w:rPr>
      </w:pPr>
      <w:r w:rsidRPr="003E1CE1">
        <w:rPr>
          <w:rFonts w:ascii="Times New Roman" w:hAnsi="Times New Roman"/>
          <w:b/>
          <w:sz w:val="24"/>
        </w:rPr>
        <w:t xml:space="preserve">                 1. Паспорт 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6"/>
        <w:gridCol w:w="6701"/>
      </w:tblGrid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Экономическое развитие Палехского муниципального района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программы </w:t>
            </w:r>
          </w:p>
        </w:tc>
        <w:tc>
          <w:tcPr>
            <w:tcW w:w="6701" w:type="dxa"/>
          </w:tcPr>
          <w:p w:rsidR="008A0C42" w:rsidRPr="001A4754" w:rsidRDefault="008A0C42" w:rsidP="00033F0C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033F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Перечень подпрограмм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01" w:type="dxa"/>
          </w:tcPr>
          <w:p w:rsidR="008A0C42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 Формирование благоприятной инвестиционной среды.</w:t>
            </w:r>
          </w:p>
          <w:p w:rsidR="006151BA" w:rsidRPr="001A4754" w:rsidRDefault="006151BA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Развитие туризма в Палехском муниципальном районе.</w:t>
            </w:r>
          </w:p>
          <w:p w:rsidR="008A0C42" w:rsidRPr="001A4754" w:rsidRDefault="006151BA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 Развитие малого и среднего предпринимательства.</w:t>
            </w:r>
          </w:p>
        </w:tc>
      </w:tr>
      <w:tr w:rsidR="008A0C42" w:rsidRPr="001A4754" w:rsidTr="00B36070">
        <w:trPr>
          <w:cantSplit/>
          <w:trHeight w:val="855"/>
        </w:trPr>
        <w:tc>
          <w:tcPr>
            <w:tcW w:w="2586" w:type="dxa"/>
            <w:tcBorders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Администратор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Программы</w:t>
            </w:r>
          </w:p>
        </w:tc>
        <w:tc>
          <w:tcPr>
            <w:tcW w:w="6701" w:type="dxa"/>
            <w:tcBorders>
              <w:bottom w:val="single" w:sz="4" w:space="0" w:color="auto"/>
            </w:tcBorders>
          </w:tcPr>
          <w:p w:rsidR="008A0C42" w:rsidRPr="001A4754" w:rsidRDefault="002151E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B36070">
        <w:trPr>
          <w:cantSplit/>
          <w:trHeight w:val="870"/>
        </w:trPr>
        <w:tc>
          <w:tcPr>
            <w:tcW w:w="2586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701" w:type="dxa"/>
            <w:tcBorders>
              <w:top w:val="single" w:sz="4" w:space="0" w:color="auto"/>
              <w:bottom w:val="single" w:sz="4" w:space="0" w:color="auto"/>
            </w:tcBorders>
          </w:tcPr>
          <w:p w:rsidR="008A0C42" w:rsidRPr="001A4754" w:rsidRDefault="002151E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дминистрация Палехского муниципального района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A0C42" w:rsidRPr="001A4754" w:rsidTr="00B36070">
        <w:trPr>
          <w:cantSplit/>
          <w:trHeight w:val="1719"/>
        </w:trPr>
        <w:tc>
          <w:tcPr>
            <w:tcW w:w="2586" w:type="dxa"/>
            <w:tcBorders>
              <w:top w:val="single" w:sz="4" w:space="0" w:color="auto"/>
            </w:tcBorders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Исполнители </w:t>
            </w:r>
          </w:p>
        </w:tc>
        <w:tc>
          <w:tcPr>
            <w:tcW w:w="6701" w:type="dxa"/>
            <w:tcBorders>
              <w:top w:val="single" w:sz="4" w:space="0" w:color="auto"/>
            </w:tcBorders>
          </w:tcPr>
          <w:p w:rsidR="008A0C42" w:rsidRPr="006151BA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</w:t>
            </w:r>
            <w:r w:rsidR="006151BA">
              <w:rPr>
                <w:rFonts w:ascii="Times New Roman" w:hAnsi="Times New Roman"/>
                <w:sz w:val="26"/>
                <w:szCs w:val="26"/>
              </w:rPr>
              <w:t xml:space="preserve"> сельского хозяйства,</w:t>
            </w:r>
            <w:r w:rsidR="006151BA" w:rsidRPr="006151BA">
              <w:rPr>
                <w:rFonts w:ascii="Times New Roman" w:hAnsi="Times New Roman"/>
                <w:sz w:val="26"/>
                <w:szCs w:val="26"/>
              </w:rPr>
              <w:t xml:space="preserve"> управление муниципального хозяйства</w:t>
            </w:r>
            <w:r w:rsidRPr="006151BA">
              <w:rPr>
                <w:rFonts w:ascii="Times New Roman" w:hAnsi="Times New Roman"/>
                <w:sz w:val="26"/>
                <w:szCs w:val="26"/>
              </w:rPr>
              <w:t xml:space="preserve">), </w:t>
            </w:r>
          </w:p>
          <w:p w:rsidR="008A0C42" w:rsidRPr="006151BA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sz w:val="26"/>
                <w:szCs w:val="26"/>
              </w:rPr>
              <w:t xml:space="preserve">ОГКУ «Палехский центр занятости» </w:t>
            </w:r>
          </w:p>
          <w:p w:rsidR="006151BA" w:rsidRPr="006151BA" w:rsidRDefault="006151BA" w:rsidP="006151BA">
            <w:pPr>
              <w:pStyle w:val="ConsPlusNormal"/>
              <w:ind w:firstLine="21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6151BA" w:rsidRDefault="002151E1" w:rsidP="006151BA">
            <w:pPr>
              <w:pStyle w:val="Pro-Tab"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</w:t>
            </w:r>
            <w:r w:rsidR="006151BA" w:rsidRP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тдел городского хозяйства</w:t>
            </w:r>
            <w:r w:rsidR="006151B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,</w:t>
            </w:r>
          </w:p>
          <w:p w:rsidR="006151BA" w:rsidRPr="001A4754" w:rsidRDefault="006151BA" w:rsidP="006151BA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программы</w:t>
            </w:r>
          </w:p>
        </w:tc>
        <w:tc>
          <w:tcPr>
            <w:tcW w:w="6701" w:type="dxa"/>
          </w:tcPr>
          <w:p w:rsidR="008A0C42" w:rsidRDefault="008F34FF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1.С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оздание в Палехском районе  благоприятного инвестиционного климата и условий для ведения бизнеса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F34FF" w:rsidRPr="005E37CC" w:rsidRDefault="008F34FF" w:rsidP="008F34FF">
            <w:pPr>
              <w:pStyle w:val="ConsPlusCell"/>
              <w:rPr>
                <w:color w:val="000000" w:themeColor="text1"/>
                <w:sz w:val="26"/>
                <w:szCs w:val="26"/>
              </w:rPr>
            </w:pPr>
            <w:r w:rsidRPr="005E37C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Pr="005E37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Развитие туризма в Палехском муниципальном районе:</w:t>
            </w:r>
            <w:r w:rsidRPr="005E37CC"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8F34FF" w:rsidRPr="005E37CC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E37C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8F34FF" w:rsidRPr="001A4754" w:rsidRDefault="008F34FF" w:rsidP="008F34FF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5E37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Целевые индикаторы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финансирования;</w:t>
            </w:r>
          </w:p>
          <w:p w:rsidR="008A0C42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ндекс физического объема инвестиций;</w:t>
            </w:r>
          </w:p>
          <w:p w:rsidR="008F34FF" w:rsidRPr="008F34FF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</w:t>
            </w:r>
            <w:r w:rsidR="008F34FF"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величение туристических потоков</w:t>
            </w:r>
            <w:r w:rsid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;</w:t>
            </w:r>
          </w:p>
          <w:p w:rsidR="008A0C42" w:rsidRPr="001A4754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населения;</w:t>
            </w:r>
          </w:p>
          <w:p w:rsidR="008A0C42" w:rsidRPr="001A4754" w:rsidRDefault="005E37C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программы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Общий объем бюджетных ассигнований (бюджет Палехского муниципального района):</w:t>
            </w:r>
            <w:r w:rsidR="00B36070">
              <w:rPr>
                <w:rFonts w:ascii="Times New Roman" w:hAnsi="Times New Roman"/>
                <w:sz w:val="26"/>
                <w:szCs w:val="26"/>
              </w:rPr>
              <w:t>*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 год –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9D3DD1" w:rsidRPr="000B4EDA">
              <w:rPr>
                <w:color w:val="000000" w:themeColor="text1"/>
                <w:sz w:val="26"/>
                <w:szCs w:val="26"/>
              </w:rPr>
              <w:t>&lt;*&gt;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</w:t>
            </w:r>
            <w:r w:rsidR="009D3DD1" w:rsidRPr="001613E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 год  - 2120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,00 руб.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2018 год </w:t>
            </w:r>
            <w:r w:rsidR="000B4ED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9D3DD1" w:rsidRPr="000B4EDA">
              <w:rPr>
                <w:color w:val="000000" w:themeColor="text1"/>
                <w:sz w:val="26"/>
                <w:szCs w:val="26"/>
              </w:rPr>
              <w:t>&lt;*&gt;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8A0C42" w:rsidRPr="001A4754" w:rsidRDefault="003E4A6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2019 год –  </w:t>
            </w:r>
            <w:r w:rsidR="009D3DD1" w:rsidRPr="000B4EDA">
              <w:rPr>
                <w:color w:val="000000" w:themeColor="text1"/>
                <w:sz w:val="26"/>
                <w:szCs w:val="26"/>
              </w:rPr>
              <w:t>&lt;*&gt;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</w:t>
            </w:r>
            <w:r w:rsidR="00787331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44082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 год -  1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0 000,00 руб.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-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 10 000,00 руб.</w:t>
            </w:r>
            <w:r w:rsidR="00033F0C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33F0C" w:rsidRPr="001A4754" w:rsidRDefault="00033F0C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2022 год - </w:t>
            </w:r>
            <w:r w:rsidR="009D3DD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10 000,00 руб.</w:t>
            </w:r>
          </w:p>
        </w:tc>
      </w:tr>
      <w:tr w:rsidR="008A0C42" w:rsidRPr="001A4754" w:rsidTr="00B36070">
        <w:trPr>
          <w:cantSplit/>
        </w:trPr>
        <w:tc>
          <w:tcPr>
            <w:tcW w:w="2586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701" w:type="dxa"/>
          </w:tcPr>
          <w:p w:rsidR="008A0C42" w:rsidRPr="001A4754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принимательства на 5,0 % до 202</w:t>
            </w:r>
            <w:r w:rsidR="000F3776">
              <w:rPr>
                <w:rFonts w:ascii="Times New Roman" w:hAnsi="Times New Roman"/>
                <w:sz w:val="26"/>
                <w:szCs w:val="26"/>
              </w:rPr>
              <w:t>2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году); </w:t>
            </w:r>
          </w:p>
          <w:p w:rsidR="008A0C42" w:rsidRDefault="008A0C42" w:rsidP="00FE1274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инвестиций в о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сновной капитал к 202</w:t>
            </w:r>
            <w:r w:rsidR="000F3776">
              <w:rPr>
                <w:rFonts w:ascii="Times New Roman" w:hAnsi="Times New Roman"/>
                <w:sz w:val="26"/>
                <w:szCs w:val="26"/>
              </w:rPr>
              <w:t>2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 на 54,8 %.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 </w:t>
            </w:r>
            <w:r w:rsidRPr="008F34FF"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увеличение прибыли предприятий и учреждений сферы туризма;</w:t>
            </w:r>
          </w:p>
          <w:p w:rsidR="008F34FF" w:rsidRPr="008F34F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    </w:t>
            </w:r>
            <w:r w:rsidRPr="008F34FF"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8F34FF" w:rsidRPr="001A4754" w:rsidRDefault="008F34FF" w:rsidP="005E37CC">
            <w:pPr>
              <w:pStyle w:val="Pro-List1"/>
              <w:tabs>
                <w:tab w:val="clear" w:pos="1134"/>
                <w:tab w:val="left" w:pos="0"/>
              </w:tabs>
              <w:spacing w:before="0" w:line="240" w:lineRule="auto"/>
              <w:ind w:left="0" w:firstLine="709"/>
              <w:contextualSpacing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у</w:t>
            </w:r>
            <w:r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величение вклада отрасли туризма в социально-экономическое развитие Палехского </w:t>
            </w:r>
            <w:r w:rsidR="005E37C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8F34F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района.</w:t>
            </w:r>
          </w:p>
        </w:tc>
      </w:tr>
    </w:tbl>
    <w:p w:rsidR="00B36070" w:rsidRPr="00960B6A" w:rsidRDefault="00B36070" w:rsidP="00B36070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B36070" w:rsidRPr="00960B6A" w:rsidRDefault="00B36070" w:rsidP="00B36070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t>*</w:t>
      </w:r>
      <w:r w:rsidR="0015431E" w:rsidRPr="00960B6A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</w:t>
      </w:r>
      <w:r w:rsidRPr="00960B6A">
        <w:rPr>
          <w:sz w:val="26"/>
          <w:szCs w:val="26"/>
        </w:rPr>
        <w:t>.</w:t>
      </w:r>
    </w:p>
    <w:p w:rsidR="008A0C42" w:rsidRPr="001A4754" w:rsidRDefault="008A0C42" w:rsidP="001A4754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i w:val="0"/>
          <w:color w:val="auto"/>
          <w:sz w:val="26"/>
          <w:szCs w:val="26"/>
        </w:rPr>
        <w:lastRenderedPageBreak/>
        <w:t>2. Анализ текущей ситуации в сфере реализации муниципальной программы</w:t>
      </w: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2.1. Инвестиционный климат и инвестиционная активность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Одним из важнейших элементов экономической политики является эффективное управление инвестиционными процессами. Этот элемент организации хозяйственной деятельности в муниципальном образовании предопределяет долгосрочные экономические результаты. Повышение инвестиционной активности и улучшение инвестиционного климата являются важнейшими задачами в развитии района. 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Современная местная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 района. Необходимо привлечение инвестиций в реальный сектор экономики для обеспечения занятости и повышения уровня доходов местного населения, роста налоговой базы и сбалансированности муниципального бюджета, решения ряда социальных проблем и исключения социальной напряженности.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 целях формирования благоприятных тенденций для развития инвестиционной деятельности в районе: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определены приоритетные направления развития территории;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создана информационная база инвестиционных предложений;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сформирован перечень потенциальных инвестиционных площадок, на которых возможна реализация инвестиционных проектов;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формируется нормативная база об инвестиционной деятельности, осуществляемой на территории района;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- организована системная работа с инвесторами (консультационная, информационная, сопроводительная). Осуществляется содействие предприятиям и организациям в сокращении сроков подготовки и выдачи разрешительной документации при реализации инвестиционных проектов. 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Информация о потенциальных инвестиционных возможностях Палехского муниципального района размещается на Интернет-портале «Инвестиции Ивановской области», интерактивной инвестиционной карте Ивановской области и официальном сайте Палехского муниципального района.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С целью повышения инвестиционной привлекательности в районе проводится активная работа по развитию инженерной инфраструктуры и коммуникаций, что служит хорошими предпосылками для привлечения инвестиций. 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Инвестиции в основной капитал за счет всех источников финансирования имеют в настоящее время крайне неустойчивые показатели, что объясняется недостаточностью собственных доходов местного бюджета и ведущих предприятий района, а также зависимостью местного бюджета от политики, проводимой Правительством Ивановской области в сфере инвестиционной деятельности. 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lastRenderedPageBreak/>
        <w:t xml:space="preserve">Таблица 1. Динамика объемов инвестиций в основной капитал </w:t>
      </w:r>
    </w:p>
    <w:tbl>
      <w:tblPr>
        <w:tblW w:w="918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25"/>
        <w:gridCol w:w="2135"/>
        <w:gridCol w:w="709"/>
        <w:gridCol w:w="992"/>
        <w:gridCol w:w="1061"/>
        <w:gridCol w:w="923"/>
        <w:gridCol w:w="993"/>
        <w:gridCol w:w="992"/>
        <w:gridCol w:w="850"/>
      </w:tblGrid>
      <w:tr w:rsidR="000C0D10" w:rsidRPr="001A4754" w:rsidTr="00825155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</w:p>
        </w:tc>
        <w:tc>
          <w:tcPr>
            <w:tcW w:w="213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2012</w:t>
            </w:r>
          </w:p>
        </w:tc>
        <w:tc>
          <w:tcPr>
            <w:tcW w:w="1061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2013</w:t>
            </w:r>
          </w:p>
        </w:tc>
        <w:tc>
          <w:tcPr>
            <w:tcW w:w="923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993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</w:tr>
      <w:tr w:rsidR="000C0D10" w:rsidRPr="001A4754" w:rsidTr="00825155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3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82,3</w:t>
            </w:r>
          </w:p>
        </w:tc>
        <w:tc>
          <w:tcPr>
            <w:tcW w:w="106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77,9</w:t>
            </w:r>
          </w:p>
        </w:tc>
        <w:tc>
          <w:tcPr>
            <w:tcW w:w="92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0" w:type="dxa"/>
          </w:tcPr>
          <w:p w:rsidR="000C0D10" w:rsidRPr="001A4754" w:rsidRDefault="0047523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C0D10" w:rsidRPr="001A4754" w:rsidTr="00825155">
        <w:trPr>
          <w:cantSplit/>
        </w:trPr>
        <w:tc>
          <w:tcPr>
            <w:tcW w:w="52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2135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(за исключением бюджетных средств) в расчете на 1 человека</w:t>
            </w:r>
          </w:p>
        </w:tc>
        <w:tc>
          <w:tcPr>
            <w:tcW w:w="709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Руб.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1140</w:t>
            </w:r>
          </w:p>
        </w:tc>
        <w:tc>
          <w:tcPr>
            <w:tcW w:w="1061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1385,5</w:t>
            </w:r>
          </w:p>
        </w:tc>
        <w:tc>
          <w:tcPr>
            <w:tcW w:w="92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1277</w:t>
            </w:r>
          </w:p>
        </w:tc>
        <w:tc>
          <w:tcPr>
            <w:tcW w:w="993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2758</w:t>
            </w:r>
          </w:p>
        </w:tc>
        <w:tc>
          <w:tcPr>
            <w:tcW w:w="992" w:type="dxa"/>
          </w:tcPr>
          <w:p w:rsidR="000C0D10" w:rsidRPr="001A4754" w:rsidRDefault="000C0D1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4823</w:t>
            </w:r>
          </w:p>
        </w:tc>
        <w:tc>
          <w:tcPr>
            <w:tcW w:w="850" w:type="dxa"/>
          </w:tcPr>
          <w:p w:rsidR="000C0D10" w:rsidRPr="001A4754" w:rsidRDefault="00F928C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4280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8A0C42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Невысокий уровень инвестиционной привлекательности Палехского муниципального района обусловлен, как объективными причинами (слабая ресурсная база, невысокий уровень доходов населения, малочисленность жителей сельских населенных пунктов и др.), так и причинами управляемого характера (отсутствие инвестиционных площадок, обеспеченных объектами инженерной и транспортной инфраструктуры,  неразвитость механизма государственно-частного партнерства в целях привлечения инвестиций для реализации значимых инвестиционных проектов).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37CC" w:rsidRP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b/>
          <w:i/>
          <w:sz w:val="26"/>
          <w:szCs w:val="26"/>
        </w:rPr>
      </w:pPr>
      <w:r w:rsidRPr="005E37CC">
        <w:rPr>
          <w:rFonts w:ascii="Times New Roman" w:hAnsi="Times New Roman"/>
          <w:b/>
          <w:i/>
          <w:sz w:val="26"/>
          <w:szCs w:val="26"/>
        </w:rPr>
        <w:t>2.2. Развитие туризма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37CC" w:rsidRPr="005E37CC" w:rsidRDefault="005E37CC" w:rsidP="005E37CC">
      <w:pPr>
        <w:overflowPunct/>
        <w:ind w:firstLine="540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Акту</w:t>
      </w:r>
      <w:r>
        <w:rPr>
          <w:color w:val="000000" w:themeColor="text1"/>
          <w:sz w:val="26"/>
          <w:szCs w:val="26"/>
        </w:rPr>
        <w:t>альность разработки и принятия подп</w:t>
      </w:r>
      <w:r w:rsidRPr="005E37CC">
        <w:rPr>
          <w:color w:val="000000" w:themeColor="text1"/>
          <w:sz w:val="26"/>
          <w:szCs w:val="26"/>
        </w:rPr>
        <w:t xml:space="preserve">рограммы "Развитие туризма в Палехском </w:t>
      </w:r>
      <w:r>
        <w:rPr>
          <w:color w:val="000000" w:themeColor="text1"/>
          <w:sz w:val="26"/>
          <w:szCs w:val="26"/>
        </w:rPr>
        <w:t>муниципальном районе</w:t>
      </w:r>
      <w:r w:rsidRPr="005E37CC">
        <w:rPr>
          <w:color w:val="000000" w:themeColor="text1"/>
          <w:sz w:val="26"/>
          <w:szCs w:val="26"/>
        </w:rPr>
        <w:t>" обусловлена международными и общероссийскими тенденциями развития отрасли "туризм". Современная туристская индустрия является одной из крупнейших высокодоходных и наиболее динамично развивающихся отраслей.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pacing w:val="-10"/>
          <w:position w:val="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Туризм укрепил свои позиции в качестве значимой отрасли экономики Палехского</w:t>
      </w:r>
      <w:r>
        <w:rPr>
          <w:color w:val="000000" w:themeColor="text1"/>
          <w:sz w:val="26"/>
          <w:szCs w:val="26"/>
        </w:rPr>
        <w:t xml:space="preserve"> муниципального района</w:t>
      </w:r>
      <w:r w:rsidRPr="005E37CC">
        <w:rPr>
          <w:color w:val="000000" w:themeColor="text1"/>
          <w:sz w:val="26"/>
          <w:szCs w:val="26"/>
        </w:rPr>
        <w:t xml:space="preserve"> и стал играть важную роль в его социально-экономическом развитии. Это инструмент, который позволяет комплексно решать целый ряд задач – привлечение инвестиций, содействие развитию смежных отраслей экономики; быстрое создание рабочих мест, благоустройство территории, развитие коммунальной инфраструктуры, </w:t>
      </w:r>
      <w:r w:rsidRPr="005E37CC">
        <w:rPr>
          <w:color w:val="000000" w:themeColor="text1"/>
          <w:spacing w:val="-10"/>
          <w:position w:val="1"/>
          <w:sz w:val="26"/>
          <w:szCs w:val="26"/>
        </w:rPr>
        <w:t>улучшение состояния дорог.</w:t>
      </w:r>
    </w:p>
    <w:p w:rsidR="005E37CC" w:rsidRPr="005E37CC" w:rsidRDefault="005E37CC" w:rsidP="005E37CC">
      <w:pPr>
        <w:spacing w:before="120"/>
        <w:ind w:firstLine="709"/>
        <w:contextualSpacing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Палехский муниципальный </w:t>
      </w:r>
      <w:r w:rsidRPr="005E37CC">
        <w:rPr>
          <w:color w:val="000000" w:themeColor="text1"/>
          <w:sz w:val="26"/>
          <w:szCs w:val="26"/>
        </w:rPr>
        <w:t xml:space="preserve">район в целом </w:t>
      </w:r>
      <w:r>
        <w:rPr>
          <w:color w:val="000000" w:themeColor="text1"/>
          <w:sz w:val="26"/>
          <w:szCs w:val="26"/>
        </w:rPr>
        <w:t>обладае</w:t>
      </w:r>
      <w:r w:rsidRPr="005E37CC">
        <w:rPr>
          <w:color w:val="000000" w:themeColor="text1"/>
          <w:sz w:val="26"/>
          <w:szCs w:val="26"/>
        </w:rPr>
        <w:t>т значительным потенциалом в развитии туризма: бренд палехской лаковой миниатюры известен далеко за пределами России, традиции иконописи и других народных промыслов привлекают на территорию Палехского района порядка 50 тысяч туристов ежегодно.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За последние годы в Палехском городском поселении и районе, кроме действующего Государствен</w:t>
      </w:r>
      <w:r>
        <w:rPr>
          <w:color w:val="000000" w:themeColor="text1"/>
          <w:sz w:val="26"/>
          <w:szCs w:val="26"/>
        </w:rPr>
        <w:t>ного музея палехского искусства</w:t>
      </w:r>
      <w:r w:rsidRPr="005E37CC">
        <w:rPr>
          <w:color w:val="000000" w:themeColor="text1"/>
          <w:sz w:val="26"/>
          <w:szCs w:val="26"/>
        </w:rPr>
        <w:t xml:space="preserve"> и Крестовоздвиженского храма, появились новые объекты туристской сферы. Это </w:t>
      </w:r>
      <w:r w:rsidRPr="005E37CC">
        <w:rPr>
          <w:color w:val="000000" w:themeColor="text1"/>
          <w:sz w:val="26"/>
          <w:szCs w:val="26"/>
        </w:rPr>
        <w:lastRenderedPageBreak/>
        <w:t xml:space="preserve">МУП «Палехский туристский центр», туристическая фирма «Славянка» в д. Пестово с ее конными маршрутами, охотой и этно-представлениями, гостевой дом «Ковчег», новые объекты питания и торговли. Но они не рассчитаны на большой поток туристов, к тому же действуют обособленно. 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Палех на протяжении многих лет является центром притяжения на маршрутах «Золотого кольца», поселок входит в новый туристский проект «Золотой Венец России», а также в совсем молодой проект «Сказочное кольцо России», который смог в полной мере оценить потенциал Палеха как родины Жар-птицы.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На сегодняшний день в комплексном экскурсионном обслуживании туристов задействованы Государственный музей палехского искусства, Палехское художественное училище, Дом ремесел, предприятия по производству изделий лаковой миниатюры. Реализуются инвестиционные проекты по созданию иконописных мастерских и количество таких частных предприятий с каждым годом увеличивается. В 2014 году открылось новое здание музея палехского искусства – Музей иконы, что даст новый импульс к развитию туризма и увеличению туристического потока.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Но не только перечисленные туристические объекты могут привлечь на территорию Палехского района гостей. Приверженцы событийного туризма могут посетить крупные ежегодные мероприятия, которые  стали для района имиджевыми и привлекают участников и гостей не только из близлежащих районов, но и из разных областей. Такими мероприятиями по праву могут считаться:</w:t>
      </w:r>
    </w:p>
    <w:p w:rsidR="005E37CC" w:rsidRPr="005E37CC" w:rsidRDefault="005E37CC" w:rsidP="005E37CC">
      <w:pPr>
        <w:ind w:firstLine="709"/>
        <w:contextualSpacing/>
        <w:jc w:val="both"/>
        <w:rPr>
          <w:iCs/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- </w:t>
      </w:r>
      <w:r w:rsidRPr="005E37CC">
        <w:rPr>
          <w:iCs/>
          <w:color w:val="000000" w:themeColor="text1"/>
          <w:sz w:val="26"/>
          <w:szCs w:val="26"/>
        </w:rPr>
        <w:t>Организация и проведение Крестовоздвиженской ярмарки – фестиваля  «Палех – город мастеров»</w:t>
      </w:r>
      <w:r w:rsidRPr="005E37CC">
        <w:rPr>
          <w:i/>
          <w:color w:val="000000" w:themeColor="text1"/>
          <w:sz w:val="26"/>
          <w:szCs w:val="26"/>
        </w:rPr>
        <w:t xml:space="preserve">, </w:t>
      </w:r>
      <w:r w:rsidRPr="005E37CC">
        <w:rPr>
          <w:color w:val="000000" w:themeColor="text1"/>
          <w:sz w:val="26"/>
          <w:szCs w:val="26"/>
        </w:rPr>
        <w:t>где  главными действующими лицами являются палешане и жители Палехского района, а так же к участию в ярмарке приглашаются представители Ивановской области и всех регионов России, на территории которых бытуют традиционные художественные промыслы, мастера-умельцы декоративно-прикладного и народного творчества, предприятия и организации, занимающиеся производством художественных предметов народного искусства, представители сельскохозяйственных предприятий и крестьянских подворий.</w:t>
      </w:r>
    </w:p>
    <w:p w:rsidR="005E37CC" w:rsidRPr="005E37CC" w:rsidRDefault="005E37CC" w:rsidP="005E37CC">
      <w:pPr>
        <w:jc w:val="both"/>
        <w:rPr>
          <w:color w:val="000000" w:themeColor="text1"/>
          <w:sz w:val="26"/>
          <w:szCs w:val="26"/>
        </w:rPr>
      </w:pPr>
      <w:r w:rsidRPr="005E37CC">
        <w:rPr>
          <w:iCs/>
          <w:color w:val="000000" w:themeColor="text1"/>
          <w:sz w:val="26"/>
          <w:szCs w:val="26"/>
        </w:rPr>
        <w:t xml:space="preserve">         - Фестиваль «Яблочный Спас»</w:t>
      </w:r>
      <w:r w:rsidRPr="005E37CC">
        <w:rPr>
          <w:i/>
          <w:color w:val="000000" w:themeColor="text1"/>
          <w:sz w:val="26"/>
          <w:szCs w:val="26"/>
        </w:rPr>
        <w:t xml:space="preserve"> - </w:t>
      </w:r>
      <w:r w:rsidRPr="005E37CC">
        <w:rPr>
          <w:color w:val="000000" w:themeColor="text1"/>
          <w:sz w:val="26"/>
          <w:szCs w:val="26"/>
        </w:rPr>
        <w:t>проект, объединяющий творчески ориентированных людей, уникальное по масштабности арт-событие, отвечающее интересам творческого сообщества Палеха и Ивановского региона в целом. Одновременно с этим, фестиваль открыт для участия соседним городам, представителям других регионов и стран. Более того, проведение фестиваля направлено на объединение усилий для совместного решения локальных и глобальных проблем, назревших в творческом мире, продвижения культурно значимых идей и проектов.</w:t>
      </w:r>
    </w:p>
    <w:p w:rsidR="005E37CC" w:rsidRPr="005E37CC" w:rsidRDefault="005E37CC" w:rsidP="005E37CC">
      <w:pPr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     </w:t>
      </w:r>
      <w:r>
        <w:rPr>
          <w:color w:val="000000" w:themeColor="text1"/>
          <w:sz w:val="26"/>
          <w:szCs w:val="26"/>
        </w:rPr>
        <w:t xml:space="preserve">  </w:t>
      </w:r>
      <w:r w:rsidR="00184139">
        <w:rPr>
          <w:color w:val="000000" w:themeColor="text1"/>
          <w:sz w:val="26"/>
          <w:szCs w:val="26"/>
        </w:rPr>
        <w:t xml:space="preserve">   </w:t>
      </w:r>
      <w:r w:rsidRPr="005E37CC">
        <w:rPr>
          <w:color w:val="000000" w:themeColor="text1"/>
          <w:sz w:val="26"/>
          <w:szCs w:val="26"/>
        </w:rPr>
        <w:t xml:space="preserve"> Благодаря обширному комплексу мероприятий, фестиваль  способствует активизации творческих процессов, созданию культурного пространства, необходимого для возрождения и развития творческой атмосферы художников Палеха. </w:t>
      </w:r>
    </w:p>
    <w:p w:rsidR="005E37CC" w:rsidRPr="00184139" w:rsidRDefault="005E37CC" w:rsidP="00184139">
      <w:pPr>
        <w:suppressAutoHyphens/>
        <w:ind w:firstLine="708"/>
        <w:jc w:val="both"/>
        <w:rPr>
          <w:rFonts w:eastAsia="Calibri"/>
          <w:color w:val="000000" w:themeColor="text1"/>
          <w:sz w:val="26"/>
          <w:szCs w:val="26"/>
        </w:rPr>
      </w:pPr>
      <w:r w:rsidRPr="005E37CC">
        <w:rPr>
          <w:bCs/>
          <w:iCs/>
          <w:color w:val="000000" w:themeColor="text1"/>
          <w:sz w:val="26"/>
          <w:szCs w:val="26"/>
          <w:lang w:eastAsia="ar-SA"/>
        </w:rPr>
        <w:t>С</w:t>
      </w:r>
      <w:r w:rsidRPr="005E37CC">
        <w:rPr>
          <w:rFonts w:eastAsia="Calibri"/>
          <w:color w:val="000000" w:themeColor="text1"/>
          <w:sz w:val="26"/>
          <w:szCs w:val="26"/>
        </w:rPr>
        <w:t xml:space="preserve">лабо развитая инженерная инфраструктура туристских объектов является препятствием для привлечения частных инвестиций в туристскую сферу. </w:t>
      </w:r>
      <w:r w:rsidRPr="005E37CC">
        <w:rPr>
          <w:color w:val="000000" w:themeColor="text1"/>
          <w:sz w:val="26"/>
          <w:szCs w:val="26"/>
        </w:rPr>
        <w:t xml:space="preserve">Необходима реконструкция водопроводных сетей и очень важным является вопрос состояния системы очистки сточных вод. Пропускная </w:t>
      </w:r>
      <w:r w:rsidRPr="005E37CC">
        <w:rPr>
          <w:color w:val="000000" w:themeColor="text1"/>
          <w:sz w:val="26"/>
          <w:szCs w:val="26"/>
        </w:rPr>
        <w:lastRenderedPageBreak/>
        <w:t>способность очистных сооружений в п. Палех не соответствует существующей потребности.</w:t>
      </w:r>
    </w:p>
    <w:p w:rsidR="005E37CC" w:rsidRPr="005E37CC" w:rsidRDefault="005E37CC" w:rsidP="005E37CC">
      <w:pPr>
        <w:ind w:firstLine="709"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Для повышения привлекательности поселка необходимо отремонтировать улично-дорожную сеть, нуждаются в капитальном ремонте. </w:t>
      </w:r>
    </w:p>
    <w:p w:rsidR="005E37CC" w:rsidRPr="005E37CC" w:rsidRDefault="005E37CC" w:rsidP="005E37CC">
      <w:pPr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5E37CC">
        <w:rPr>
          <w:color w:val="000000" w:themeColor="text1"/>
          <w:sz w:val="26"/>
          <w:szCs w:val="26"/>
          <w:shd w:val="clear" w:color="auto" w:fill="FFFFFF"/>
        </w:rPr>
        <w:t>Необходимо создать современную пешеходную зону, соединяющую туристические объекты, реконструировать системы освещения, организовать ландшафтные работы с использованием малых архитектурных форм.</w:t>
      </w:r>
    </w:p>
    <w:p w:rsidR="005E37CC" w:rsidRDefault="005E37CC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4649" w:rsidRPr="00862838" w:rsidRDefault="005E4649" w:rsidP="005E4649">
      <w:pPr>
        <w:pStyle w:val="Pro-TabName"/>
        <w:rPr>
          <w:rFonts w:ascii="Times New Roman" w:hAnsi="Times New Roman"/>
          <w:i/>
          <w:color w:val="auto"/>
          <w:sz w:val="28"/>
          <w:szCs w:val="28"/>
        </w:rPr>
      </w:pPr>
      <w:r w:rsidRPr="00862838">
        <w:rPr>
          <w:rFonts w:ascii="Times New Roman" w:hAnsi="Times New Roman"/>
          <w:i/>
          <w:color w:val="auto"/>
          <w:sz w:val="28"/>
          <w:szCs w:val="28"/>
        </w:rPr>
        <w:t>Таблиц а</w:t>
      </w:r>
      <w:r>
        <w:rPr>
          <w:rFonts w:ascii="Times New Roman" w:hAnsi="Times New Roman"/>
          <w:i/>
          <w:color w:val="auto"/>
          <w:sz w:val="28"/>
          <w:szCs w:val="28"/>
        </w:rPr>
        <w:t xml:space="preserve"> 2</w:t>
      </w:r>
      <w:r w:rsidRPr="00862838">
        <w:rPr>
          <w:rFonts w:ascii="Times New Roman" w:hAnsi="Times New Roman"/>
          <w:i/>
          <w:color w:val="auto"/>
          <w:sz w:val="28"/>
          <w:szCs w:val="28"/>
        </w:rPr>
        <w:t xml:space="preserve">. </w:t>
      </w:r>
      <w:r w:rsidRPr="001A4754">
        <w:rPr>
          <w:rFonts w:ascii="Times New Roman" w:hAnsi="Times New Roman"/>
          <w:i/>
          <w:color w:val="auto"/>
          <w:sz w:val="26"/>
          <w:szCs w:val="26"/>
        </w:rPr>
        <w:t>Показатели, характеризующие текущую ситуацию в сфере</w:t>
      </w:r>
      <w:r>
        <w:rPr>
          <w:rFonts w:ascii="Times New Roman" w:hAnsi="Times New Roman"/>
          <w:i/>
          <w:color w:val="auto"/>
          <w:sz w:val="26"/>
          <w:szCs w:val="26"/>
        </w:rPr>
        <w:t xml:space="preserve"> развития туризма</w:t>
      </w:r>
    </w:p>
    <w:tbl>
      <w:tblPr>
        <w:tblW w:w="9782" w:type="dxa"/>
        <w:tblInd w:w="-49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426"/>
        <w:gridCol w:w="2163"/>
        <w:gridCol w:w="672"/>
        <w:gridCol w:w="850"/>
        <w:gridCol w:w="817"/>
        <w:gridCol w:w="992"/>
        <w:gridCol w:w="992"/>
        <w:gridCol w:w="993"/>
        <w:gridCol w:w="992"/>
        <w:gridCol w:w="885"/>
      </w:tblGrid>
      <w:tr w:rsidR="000A08D9" w:rsidRPr="00862838" w:rsidTr="00825155">
        <w:trPr>
          <w:cantSplit/>
        </w:trPr>
        <w:tc>
          <w:tcPr>
            <w:tcW w:w="426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N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2163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672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2012</w:t>
            </w:r>
          </w:p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17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2013</w:t>
            </w:r>
          </w:p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2014</w:t>
            </w:r>
          </w:p>
        </w:tc>
        <w:tc>
          <w:tcPr>
            <w:tcW w:w="992" w:type="dxa"/>
            <w:tcMar>
              <w:left w:w="57" w:type="dxa"/>
              <w:right w:w="57" w:type="dxa"/>
            </w:tcMar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2015</w:t>
            </w:r>
          </w:p>
        </w:tc>
        <w:tc>
          <w:tcPr>
            <w:tcW w:w="993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2016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85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</w:tr>
      <w:tr w:rsidR="000A08D9" w:rsidRPr="00862838" w:rsidTr="00825155">
        <w:trPr>
          <w:cantSplit/>
        </w:trPr>
        <w:tc>
          <w:tcPr>
            <w:tcW w:w="426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2163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 xml:space="preserve">Увеличение  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 xml:space="preserve">туристских  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потоков (в %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к   базовому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>периоду 2012</w:t>
            </w:r>
            <w:r w:rsidRPr="00137DFE">
              <w:rPr>
                <w:rFonts w:ascii="Times New Roman" w:hAnsi="Times New Roman"/>
                <w:sz w:val="26"/>
                <w:szCs w:val="26"/>
              </w:rPr>
              <w:br/>
              <w:t xml:space="preserve">года)       </w:t>
            </w:r>
          </w:p>
        </w:tc>
        <w:tc>
          <w:tcPr>
            <w:tcW w:w="67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 xml:space="preserve">- </w:t>
            </w:r>
          </w:p>
        </w:tc>
        <w:tc>
          <w:tcPr>
            <w:tcW w:w="817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7,1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19,0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26,2</w:t>
            </w:r>
          </w:p>
        </w:tc>
        <w:tc>
          <w:tcPr>
            <w:tcW w:w="993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42,8</w:t>
            </w:r>
          </w:p>
        </w:tc>
        <w:tc>
          <w:tcPr>
            <w:tcW w:w="992" w:type="dxa"/>
          </w:tcPr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7DFE">
              <w:rPr>
                <w:rFonts w:ascii="Times New Roman" w:hAnsi="Times New Roman"/>
                <w:sz w:val="26"/>
                <w:szCs w:val="26"/>
              </w:rPr>
              <w:t>в 1,2 раза</w:t>
            </w:r>
          </w:p>
        </w:tc>
        <w:tc>
          <w:tcPr>
            <w:tcW w:w="885" w:type="dxa"/>
          </w:tcPr>
          <w:p w:rsidR="000A08D9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 1,4 </w:t>
            </w:r>
          </w:p>
          <w:p w:rsidR="000A08D9" w:rsidRPr="00137DFE" w:rsidRDefault="000A08D9" w:rsidP="00FA22E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раза</w:t>
            </w:r>
          </w:p>
        </w:tc>
      </w:tr>
    </w:tbl>
    <w:p w:rsidR="005E4649" w:rsidRDefault="005E4649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</w:p>
    <w:p w:rsidR="005E4649" w:rsidRPr="005E37CC" w:rsidRDefault="005E4649" w:rsidP="005E4649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Основными факторами, сдерживающими развитие туризма в Палехском районе, являются:</w:t>
      </w:r>
    </w:p>
    <w:p w:rsidR="005E4649" w:rsidRPr="005E37CC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iCs/>
          <w:color w:val="000000" w:themeColor="text1"/>
          <w:sz w:val="26"/>
          <w:szCs w:val="26"/>
        </w:rPr>
        <w:t>недостаточное продвижение народных промыслов;</w:t>
      </w:r>
    </w:p>
    <w:p w:rsidR="005E4649" w:rsidRPr="005E37CC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>дефицит информации о Палехском районе как районе благоприятном для туризма, недостаточное маркетинговое продвижение;</w:t>
      </w:r>
    </w:p>
    <w:p w:rsidR="005E4649" w:rsidRPr="00FA22EF" w:rsidRDefault="005E4649" w:rsidP="00A41641">
      <w:pPr>
        <w:numPr>
          <w:ilvl w:val="0"/>
          <w:numId w:val="18"/>
        </w:numPr>
        <w:tabs>
          <w:tab w:val="left" w:pos="1134"/>
        </w:tabs>
        <w:overflowPunct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6"/>
          <w:szCs w:val="26"/>
        </w:rPr>
      </w:pPr>
      <w:r w:rsidRPr="005E37CC">
        <w:rPr>
          <w:color w:val="000000" w:themeColor="text1"/>
          <w:sz w:val="26"/>
          <w:szCs w:val="26"/>
        </w:rPr>
        <w:t xml:space="preserve">незначительность инвестиций, направленных на поддержание и развитие туризма и его инфраструктуры, и как следствие - </w:t>
      </w:r>
      <w:r w:rsidRPr="005E37CC">
        <w:rPr>
          <w:iCs/>
          <w:color w:val="000000" w:themeColor="text1"/>
          <w:sz w:val="26"/>
          <w:szCs w:val="26"/>
        </w:rPr>
        <w:t>слабое развитие инфраструктуры поселка для качественного приема значительного числа туристов.</w:t>
      </w:r>
    </w:p>
    <w:p w:rsidR="00FA22EF" w:rsidRPr="00FA22EF" w:rsidRDefault="00FA22EF" w:rsidP="00FA22EF">
      <w:pPr>
        <w:tabs>
          <w:tab w:val="left" w:pos="1134"/>
        </w:tabs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</w:t>
      </w:r>
      <w:r w:rsidRPr="00FA22EF">
        <w:rPr>
          <w:color w:val="000000" w:themeColor="text1"/>
          <w:sz w:val="26"/>
          <w:szCs w:val="26"/>
        </w:rPr>
        <w:t>Учитывая вышеизложенное, основными приоритетами и целями муниципальной политики по  развитию  туризма в Палехском городском поселении и районе являются: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1.Создание условий для формирования конкурентоспособной туристской отрасли.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2. Совершенствование нормативно-правового регулирования в сфере туризма в Палехском  районе.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3.  Обеспечение роста турпотока в район.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4. Формирование имиджа Палехского городского поселения, района посредством рекламно-информационной деятельности, направленной на создание образа Палехского района, как туристического центра и продвижение его на российский и международный туристические рынки.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5. Развитие событийного туризма, разработка ключевых событий и уникальных мероприятий.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Увеличение степени использования в туристической деятельности историко-культурного и природного потенциала Палехского городского поселения и района, формирование новых экскурсионно - туристических </w:t>
      </w: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объектов.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>7.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 Развитие туристской инфраструктуры, в том числе создание безбарьерной среды</w:t>
      </w:r>
      <w:r w:rsidR="00CC69AD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FA22EF" w:rsidRPr="00FA22EF" w:rsidRDefault="00FA22EF" w:rsidP="00CC69AD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>8. Сохранение и рациональное</w:t>
      </w: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использование туристских ресурсов, объектов туристского показа, природного и культурного наследия Палехского района.</w:t>
      </w:r>
    </w:p>
    <w:p w:rsidR="005E4649" w:rsidRPr="005E37CC" w:rsidRDefault="005E4649" w:rsidP="00CC69AD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5E37CC" w:rsidP="008A0C42">
      <w:pPr>
        <w:pStyle w:val="4"/>
        <w:spacing w:before="0"/>
        <w:rPr>
          <w:rFonts w:ascii="Times New Roman" w:hAnsi="Times New Roman" w:cs="Times New Roman"/>
          <w:i w:val="0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     2.3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>. Малое и среднее предпринимательство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Развитие малого предпринимательства является одним из наиболее значимых направлений деятельности муниципальной власти в рамках решения вопросов социально-экономического развития района и смягчения социальных проблем.</w:t>
      </w:r>
      <w:r w:rsidRPr="001A4754">
        <w:rPr>
          <w:sz w:val="26"/>
          <w:szCs w:val="26"/>
        </w:rPr>
        <w:tab/>
        <w:t>Малый бизнес играет важную роль в решении экономических и социальных задач района, так как способствует созданию новых рабочих мест, насыщению потребительского рынка товарами и услугами, формированию конкурентной среды, обеспечивает экономическую самостоятельность населения района, стабильность налоговых поступлений.</w:t>
      </w:r>
      <w:r w:rsidRPr="001A4754">
        <w:rPr>
          <w:sz w:val="26"/>
          <w:szCs w:val="26"/>
        </w:rPr>
        <w:tab/>
        <w:t>Малое  предпринимательство - с одной стороны, специфический сектор экономики, создающий материальные блага при минимальном привлечении материальных, энергетических, природных ресурсов и максимальном использовании человеческого капитала, а с другой - сфера самореализации и самообеспечения населения.</w:t>
      </w:r>
    </w:p>
    <w:p w:rsidR="008A0C42" w:rsidRPr="001A4754" w:rsidRDefault="008A0C42" w:rsidP="008A0C42">
      <w:pPr>
        <w:ind w:firstLine="709"/>
        <w:jc w:val="both"/>
        <w:rPr>
          <w:kern w:val="1"/>
          <w:sz w:val="26"/>
          <w:szCs w:val="26"/>
        </w:rPr>
      </w:pPr>
      <w:r w:rsidRPr="001A4754">
        <w:rPr>
          <w:kern w:val="1"/>
          <w:sz w:val="26"/>
          <w:szCs w:val="26"/>
        </w:rPr>
        <w:t>Малый бизнес продолжает оставаться для района значительным резервом на ближайшие годы. По состоянию на 01.01.2017 года</w:t>
      </w:r>
      <w:r w:rsidRPr="001A4754">
        <w:rPr>
          <w:color w:val="0070C0"/>
          <w:kern w:val="1"/>
          <w:sz w:val="26"/>
          <w:szCs w:val="26"/>
        </w:rPr>
        <w:t xml:space="preserve"> </w:t>
      </w:r>
      <w:r w:rsidRPr="001A4754">
        <w:rPr>
          <w:kern w:val="1"/>
          <w:sz w:val="26"/>
          <w:szCs w:val="26"/>
        </w:rPr>
        <w:t>на территории района зарегистрировано 186 индивидуальных предпринимателей и 59 малых и средних предприятий. Численность занятых в малом бизнесе 1,43 тыс. человек.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184139" w:rsidP="008A0C42">
      <w:pPr>
        <w:pStyle w:val="Pro-TabName"/>
        <w:spacing w:before="0" w:after="0"/>
        <w:rPr>
          <w:rFonts w:ascii="Times New Roman" w:hAnsi="Times New Roman"/>
          <w:b w:val="0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3</w:t>
      </w:r>
      <w:r w:rsidR="008A0C42" w:rsidRPr="001A4754">
        <w:rPr>
          <w:rFonts w:ascii="Times New Roman" w:hAnsi="Times New Roman"/>
          <w:i/>
          <w:color w:val="auto"/>
          <w:sz w:val="26"/>
          <w:szCs w:val="26"/>
        </w:rPr>
        <w:t>. Показатели, характеризующие текущую ситуацию в сфере малого и среднего предпринимательства</w:t>
      </w:r>
    </w:p>
    <w:p w:rsidR="008A0C42" w:rsidRPr="001A4754" w:rsidRDefault="008A0C42" w:rsidP="008A0C42">
      <w:pPr>
        <w:ind w:left="450" w:right="968" w:firstLine="709"/>
        <w:contextualSpacing/>
        <w:jc w:val="center"/>
        <w:rPr>
          <w:b/>
          <w:color w:val="0070C0"/>
          <w:sz w:val="26"/>
          <w:szCs w:val="26"/>
        </w:rPr>
      </w:pPr>
    </w:p>
    <w:tbl>
      <w:tblPr>
        <w:tblW w:w="920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254"/>
        <w:gridCol w:w="851"/>
        <w:gridCol w:w="850"/>
        <w:gridCol w:w="993"/>
        <w:gridCol w:w="992"/>
        <w:gridCol w:w="992"/>
        <w:gridCol w:w="1134"/>
        <w:gridCol w:w="1134"/>
      </w:tblGrid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09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Пок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а</w:t>
            </w:r>
            <w:r w:rsidRPr="001A4754">
              <w:rPr>
                <w:bCs/>
                <w:iCs/>
                <w:spacing w:val="-2"/>
                <w:sz w:val="26"/>
                <w:szCs w:val="26"/>
              </w:rPr>
              <w:t>з</w:t>
            </w:r>
            <w:r w:rsidRPr="001A4754">
              <w:rPr>
                <w:bCs/>
                <w:iCs/>
                <w:spacing w:val="-1"/>
                <w:sz w:val="26"/>
                <w:szCs w:val="26"/>
              </w:rPr>
              <w:t>ат</w:t>
            </w:r>
            <w:r w:rsidRPr="001A4754">
              <w:rPr>
                <w:bCs/>
                <w:iCs/>
                <w:spacing w:val="-4"/>
                <w:sz w:val="26"/>
                <w:szCs w:val="26"/>
              </w:rPr>
              <w:t>е</w:t>
            </w:r>
            <w:r w:rsidRPr="001A4754">
              <w:rPr>
                <w:bCs/>
                <w:iCs/>
                <w:sz w:val="26"/>
                <w:szCs w:val="26"/>
              </w:rPr>
              <w:t>ли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2012</w:t>
            </w:r>
          </w:p>
          <w:p w:rsidR="000C0D10" w:rsidRPr="001A4754" w:rsidRDefault="000C0D10" w:rsidP="00FE1274">
            <w:pPr>
              <w:snapToGrid w:val="0"/>
              <w:ind w:left="33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3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pacing w:val="-2"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2013</w:t>
            </w:r>
          </w:p>
          <w:p w:rsidR="000C0D10" w:rsidRPr="001A4754" w:rsidRDefault="000C0D10" w:rsidP="00FE1274">
            <w:pPr>
              <w:snapToGrid w:val="0"/>
              <w:ind w:left="57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 xml:space="preserve">2014 </w:t>
            </w:r>
          </w:p>
        </w:tc>
        <w:tc>
          <w:tcPr>
            <w:tcW w:w="992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2015</w:t>
            </w:r>
          </w:p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2016</w:t>
            </w:r>
          </w:p>
        </w:tc>
        <w:tc>
          <w:tcPr>
            <w:tcW w:w="1134" w:type="dxa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bCs/>
                <w:iCs/>
                <w:sz w:val="26"/>
                <w:szCs w:val="26"/>
              </w:rPr>
            </w:pPr>
            <w:r w:rsidRPr="001A4754">
              <w:rPr>
                <w:bCs/>
                <w:iCs/>
                <w:sz w:val="26"/>
                <w:szCs w:val="26"/>
              </w:rPr>
              <w:t>2017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t xml:space="preserve">Численность субъектов малого и среднего предпринимательства, </w:t>
            </w:r>
            <w:r w:rsidRPr="001A4754">
              <w:rPr>
                <w:spacing w:val="-4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се</w:t>
            </w:r>
            <w:r w:rsidRPr="001A4754">
              <w:rPr>
                <w:spacing w:val="-3"/>
                <w:sz w:val="26"/>
                <w:szCs w:val="26"/>
              </w:rPr>
              <w:t>г</w:t>
            </w:r>
            <w:r w:rsidRPr="001A4754">
              <w:rPr>
                <w:sz w:val="26"/>
                <w:szCs w:val="26"/>
              </w:rPr>
              <w:t>о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Ед.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285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247</w:t>
            </w:r>
          </w:p>
        </w:tc>
        <w:tc>
          <w:tcPr>
            <w:tcW w:w="1134" w:type="dxa"/>
          </w:tcPr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B21AB8" w:rsidRPr="001A4754" w:rsidRDefault="00B21AB8" w:rsidP="00B21AB8">
            <w:pPr>
              <w:rPr>
                <w:sz w:val="26"/>
                <w:szCs w:val="26"/>
              </w:rPr>
            </w:pPr>
          </w:p>
          <w:p w:rsidR="000C0D10" w:rsidRPr="001A4754" w:rsidRDefault="00B21AB8" w:rsidP="00B21A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    249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Численность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в малом бизнесе (б</w:t>
            </w:r>
            <w:r w:rsidRPr="001A4754">
              <w:rPr>
                <w:spacing w:val="-6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з</w:t>
            </w:r>
            <w:r w:rsidRPr="001A4754">
              <w:rPr>
                <w:spacing w:val="-8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 xml:space="preserve">внешних </w:t>
            </w:r>
            <w:r w:rsidRPr="001A4754">
              <w:rPr>
                <w:spacing w:val="1"/>
                <w:sz w:val="26"/>
                <w:szCs w:val="26"/>
              </w:rPr>
              <w:t>с</w:t>
            </w:r>
            <w:r w:rsidRPr="001A4754">
              <w:rPr>
                <w:sz w:val="26"/>
                <w:szCs w:val="26"/>
              </w:rPr>
              <w:t>о</w:t>
            </w:r>
            <w:r w:rsidRPr="001A4754">
              <w:rPr>
                <w:spacing w:val="-2"/>
                <w:sz w:val="26"/>
                <w:szCs w:val="26"/>
              </w:rPr>
              <w:t>в</w:t>
            </w:r>
            <w:r w:rsidRPr="001A4754">
              <w:rPr>
                <w:sz w:val="26"/>
                <w:szCs w:val="26"/>
              </w:rPr>
              <w:t>мести</w:t>
            </w:r>
            <w:r w:rsidRPr="001A4754">
              <w:rPr>
                <w:spacing w:val="-3"/>
                <w:sz w:val="26"/>
                <w:szCs w:val="26"/>
              </w:rPr>
              <w:t>т</w:t>
            </w:r>
            <w:r w:rsidRPr="001A4754">
              <w:rPr>
                <w:spacing w:val="-4"/>
                <w:sz w:val="26"/>
                <w:szCs w:val="26"/>
              </w:rPr>
              <w:t>е</w:t>
            </w:r>
            <w:r w:rsidRPr="001A4754">
              <w:rPr>
                <w:sz w:val="26"/>
                <w:szCs w:val="26"/>
              </w:rPr>
              <w:t>лей)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Тыс. чел.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1,44</w:t>
            </w:r>
          </w:p>
        </w:tc>
        <w:tc>
          <w:tcPr>
            <w:tcW w:w="1134" w:type="dxa"/>
          </w:tcPr>
          <w:p w:rsidR="001A4754" w:rsidRDefault="001A4754" w:rsidP="00B21A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137DFE" w:rsidRDefault="001A4754" w:rsidP="00B21AB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0C0D10" w:rsidRPr="001A4754" w:rsidRDefault="00B21AB8" w:rsidP="00825155">
            <w:pPr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1,4</w:t>
            </w:r>
            <w:r w:rsidR="001A4754">
              <w:rPr>
                <w:sz w:val="26"/>
                <w:szCs w:val="26"/>
              </w:rPr>
              <w:t>5</w:t>
            </w:r>
          </w:p>
        </w:tc>
      </w:tr>
      <w:tr w:rsidR="000C0D10" w:rsidRPr="001A4754" w:rsidTr="001A4754">
        <w:tc>
          <w:tcPr>
            <w:tcW w:w="2254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rPr>
                <w:spacing w:val="-4"/>
                <w:sz w:val="26"/>
                <w:szCs w:val="26"/>
              </w:rPr>
            </w:pPr>
            <w:r w:rsidRPr="001A4754">
              <w:rPr>
                <w:spacing w:val="1"/>
                <w:sz w:val="26"/>
                <w:szCs w:val="26"/>
              </w:rPr>
              <w:t>Д</w:t>
            </w:r>
            <w:r w:rsidRPr="001A4754">
              <w:rPr>
                <w:spacing w:val="-4"/>
                <w:sz w:val="26"/>
                <w:szCs w:val="26"/>
              </w:rPr>
              <w:t>о</w:t>
            </w:r>
            <w:r w:rsidRPr="001A4754">
              <w:rPr>
                <w:sz w:val="26"/>
                <w:szCs w:val="26"/>
              </w:rPr>
              <w:t>ля</w:t>
            </w:r>
            <w:r w:rsidRPr="001A4754">
              <w:rPr>
                <w:spacing w:val="-7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занятых</w:t>
            </w:r>
            <w:r w:rsidRPr="001A4754">
              <w:rPr>
                <w:spacing w:val="-6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на микро-, малых и средних предприятиях и у индивидуальных предпринимателей , в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%</w:t>
            </w:r>
            <w:r w:rsidRPr="001A4754">
              <w:rPr>
                <w:spacing w:val="-4"/>
                <w:sz w:val="26"/>
                <w:szCs w:val="26"/>
              </w:rPr>
              <w:t xml:space="preserve"> о</w:t>
            </w:r>
            <w:r w:rsidRPr="001A4754">
              <w:rPr>
                <w:sz w:val="26"/>
                <w:szCs w:val="26"/>
              </w:rPr>
              <w:t>т</w:t>
            </w:r>
            <w:r w:rsidRPr="001A4754">
              <w:rPr>
                <w:spacing w:val="-5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t>об</w:t>
            </w:r>
            <w:r w:rsidRPr="001A4754">
              <w:rPr>
                <w:spacing w:val="-2"/>
                <w:sz w:val="26"/>
                <w:szCs w:val="26"/>
              </w:rPr>
              <w:t>щ</w:t>
            </w:r>
            <w:r w:rsidRPr="001A4754">
              <w:rPr>
                <w:sz w:val="26"/>
                <w:szCs w:val="26"/>
              </w:rPr>
              <w:t>ей</w:t>
            </w:r>
            <w:r w:rsidRPr="001A4754">
              <w:rPr>
                <w:spacing w:val="-4"/>
                <w:sz w:val="26"/>
                <w:szCs w:val="26"/>
              </w:rPr>
              <w:t xml:space="preserve"> </w:t>
            </w:r>
            <w:r w:rsidRPr="001A4754">
              <w:rPr>
                <w:sz w:val="26"/>
                <w:szCs w:val="26"/>
              </w:rPr>
              <w:lastRenderedPageBreak/>
              <w:t>численности</w:t>
            </w:r>
            <w:r w:rsidRPr="001A4754">
              <w:rPr>
                <w:spacing w:val="-4"/>
                <w:sz w:val="26"/>
                <w:szCs w:val="26"/>
              </w:rPr>
              <w:t xml:space="preserve"> занятых в экономике района, </w:t>
            </w:r>
          </w:p>
        </w:tc>
        <w:tc>
          <w:tcPr>
            <w:tcW w:w="851" w:type="dxa"/>
            <w:shd w:val="clear" w:color="auto" w:fill="auto"/>
          </w:tcPr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</w:p>
          <w:p w:rsidR="000C0D10" w:rsidRPr="001A4754" w:rsidRDefault="000C0D10" w:rsidP="00FE1274">
            <w:pPr>
              <w:snapToGrid w:val="0"/>
              <w:ind w:left="113" w:right="113"/>
              <w:contextualSpacing/>
              <w:jc w:val="center"/>
              <w:rPr>
                <w:spacing w:val="-4"/>
                <w:sz w:val="26"/>
                <w:szCs w:val="26"/>
              </w:rPr>
            </w:pPr>
            <w:r w:rsidRPr="001A4754">
              <w:rPr>
                <w:spacing w:val="-4"/>
                <w:sz w:val="26"/>
                <w:szCs w:val="26"/>
              </w:rPr>
              <w:t>%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0C0D10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C0D10" w:rsidRPr="001A4754" w:rsidRDefault="00F928C1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</w:t>
            </w:r>
            <w:r w:rsidR="000C0D10" w:rsidRPr="001A4754">
              <w:rPr>
                <w:sz w:val="26"/>
                <w:szCs w:val="26"/>
              </w:rPr>
              <w:t>,</w:t>
            </w:r>
            <w:r w:rsidRPr="001A4754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C0D10" w:rsidRPr="001A4754" w:rsidRDefault="000C0D10" w:rsidP="008368B0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42,</w:t>
            </w:r>
            <w:r w:rsidR="008368B0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</w:tcPr>
          <w:p w:rsidR="00B21AB8" w:rsidRPr="001A4754" w:rsidRDefault="00B21AB8" w:rsidP="00FE1274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825155" w:rsidRDefault="00825155" w:rsidP="001A4754">
            <w:pPr>
              <w:snapToGrid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</w:p>
          <w:p w:rsidR="00825155" w:rsidRDefault="00825155" w:rsidP="001A4754">
            <w:pPr>
              <w:snapToGrid w:val="0"/>
              <w:contextualSpacing/>
              <w:rPr>
                <w:sz w:val="26"/>
                <w:szCs w:val="26"/>
              </w:rPr>
            </w:pPr>
          </w:p>
          <w:p w:rsidR="00B21AB8" w:rsidRPr="001A4754" w:rsidRDefault="00B21AB8" w:rsidP="00825155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42,5</w:t>
            </w:r>
          </w:p>
        </w:tc>
      </w:tr>
    </w:tbl>
    <w:p w:rsidR="008A0C42" w:rsidRPr="001A4754" w:rsidRDefault="008A0C42" w:rsidP="008A0C42">
      <w:pPr>
        <w:ind w:firstLine="709"/>
        <w:contextualSpacing/>
        <w:jc w:val="both"/>
        <w:rPr>
          <w:color w:val="0070C0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Существует ряд причин и факторов, сдерживающих развитие данного сектора экономики, в том числе: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- </w:t>
      </w:r>
      <w:r w:rsidRPr="001A4754">
        <w:rPr>
          <w:rFonts w:ascii="Times New Roman" w:hAnsi="Times New Roman"/>
          <w:sz w:val="26"/>
          <w:szCs w:val="26"/>
        </w:rPr>
        <w:tab/>
        <w:t>нестабильность законодательной базы, регулирующей деятельность субъектов малого и среднего бизнеса;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дефицит материальных (зданий и помещений, оборудования) и финансовых ресурсов для развития малого и среднего предпринимательства;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нехватка квалифицированных кадров и недостаток у предпринимателей навыков ведения бизнеса, опыта управления;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высокая административная нагрузка на малый бизнес, в том числе, необходимость ведения с 2013 года полноценного бухгалтерского учета;</w:t>
      </w:r>
    </w:p>
    <w:p w:rsidR="008A0C42" w:rsidRPr="001A4754" w:rsidRDefault="008A0C42" w:rsidP="008A0C42">
      <w:pPr>
        <w:pStyle w:val="Pro-List1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-</w:t>
      </w:r>
      <w:r w:rsidRPr="001A4754">
        <w:rPr>
          <w:rFonts w:ascii="Times New Roman" w:hAnsi="Times New Roman"/>
          <w:sz w:val="26"/>
          <w:szCs w:val="26"/>
        </w:rPr>
        <w:tab/>
        <w:t>административные барьеры и недостаточно эффективное взаимодействие контролирующих и надзорных органов.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Отрицательное влияние на развитие малого бизнеса оказывает ещё и низкая платежеспособность населения. Серьёзным препятствием  в становлении и развитии предпринимательской деятельности является сложность в получении кредитов, жёсткие требования коммерческих банков при кредитовании.</w:t>
      </w:r>
    </w:p>
    <w:p w:rsidR="008A0C42" w:rsidRPr="001A4754" w:rsidRDefault="008A0C42" w:rsidP="008A0C42">
      <w:pPr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Деятельность субъектов малого предпринимательства во многом зависит от действий органов государственной власти и органов местного самоуправления. Программа разработана с целью реализации  основных положений Федерального закона от 24.07.2007  №  209-ФЗ «О развитии малого и среднего предпринимательства в Российской Федерации» и направлена на осуществление муниципальной политики в области развития малого предпринимательства на территории Палехского муниципального района. </w:t>
      </w:r>
    </w:p>
    <w:p w:rsidR="00184139" w:rsidRDefault="00184139" w:rsidP="00FA22EF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184139" w:rsidRDefault="00184139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 xml:space="preserve">3. Сведения о целевых индикаторах (показателях) 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реализации Программы</w:t>
      </w:r>
    </w:p>
    <w:p w:rsidR="008A0C42" w:rsidRPr="001A4754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</w:p>
    <w:p w:rsidR="008A0C42" w:rsidRDefault="008A0C42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муниципальной программы (в том числе по годам реализации) представлены в нижеследующей таблице.</w:t>
      </w:r>
    </w:p>
    <w:p w:rsidR="00825155" w:rsidRPr="001A4754" w:rsidRDefault="00825155" w:rsidP="008A0C42">
      <w:pPr>
        <w:pStyle w:val="Pro-Gramma"/>
        <w:tabs>
          <w:tab w:val="left" w:pos="0"/>
        </w:tabs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184139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rFonts w:ascii="Times New Roman" w:hAnsi="Times New Roman"/>
          <w:i/>
          <w:color w:val="auto"/>
          <w:sz w:val="26"/>
          <w:szCs w:val="26"/>
        </w:rPr>
        <w:t>Таблица 4</w:t>
      </w:r>
      <w:r w:rsidR="008A0C42" w:rsidRPr="001A4754">
        <w:rPr>
          <w:rFonts w:ascii="Times New Roman" w:hAnsi="Times New Roman"/>
          <w:i/>
          <w:color w:val="auto"/>
          <w:sz w:val="26"/>
          <w:szCs w:val="26"/>
        </w:rPr>
        <w:t>. Сведения о целевых индикаторах (показателях) реализации Программы</w:t>
      </w:r>
    </w:p>
    <w:tbl>
      <w:tblPr>
        <w:tblW w:w="10207" w:type="dxa"/>
        <w:tblInd w:w="-34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68"/>
        <w:gridCol w:w="1842"/>
        <w:gridCol w:w="709"/>
        <w:gridCol w:w="709"/>
        <w:gridCol w:w="850"/>
        <w:gridCol w:w="851"/>
        <w:gridCol w:w="709"/>
        <w:gridCol w:w="850"/>
        <w:gridCol w:w="851"/>
        <w:gridCol w:w="850"/>
        <w:gridCol w:w="709"/>
        <w:gridCol w:w="709"/>
      </w:tblGrid>
      <w:tr w:rsidR="00BE4FC3" w:rsidRPr="001A4754" w:rsidTr="00160923">
        <w:trPr>
          <w:cantSplit/>
        </w:trPr>
        <w:tc>
          <w:tcPr>
            <w:tcW w:w="568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842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BE4FC3" w:rsidRPr="001A4754" w:rsidRDefault="00BE4FC3" w:rsidP="006508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 факт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709" w:type="dxa"/>
          </w:tcPr>
          <w:p w:rsidR="00BE4FC3" w:rsidRPr="001A4754" w:rsidRDefault="00BE4FC3" w:rsidP="00825155">
            <w:pPr>
              <w:pStyle w:val="Pro-Tab"/>
              <w:spacing w:before="0" w:after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BE4FC3" w:rsidRPr="001A4754" w:rsidTr="00160923">
        <w:trPr>
          <w:cantSplit/>
        </w:trPr>
        <w:tc>
          <w:tcPr>
            <w:tcW w:w="568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1842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851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348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709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49,5</w:t>
            </w:r>
          </w:p>
        </w:tc>
      </w:tr>
      <w:tr w:rsidR="00BE4FC3" w:rsidRPr="001A4754" w:rsidTr="00160923">
        <w:trPr>
          <w:cantSplit/>
        </w:trPr>
        <w:tc>
          <w:tcPr>
            <w:tcW w:w="568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42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Индекс физического объема инвестиций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159,5</w:t>
            </w:r>
          </w:p>
        </w:tc>
        <w:tc>
          <w:tcPr>
            <w:tcW w:w="851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72,6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157,1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199,7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45,1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</w:tr>
      <w:tr w:rsidR="00BE4FC3" w:rsidRPr="001A4754" w:rsidTr="00160923">
        <w:trPr>
          <w:cantSplit/>
        </w:trPr>
        <w:tc>
          <w:tcPr>
            <w:tcW w:w="568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42" w:type="dxa"/>
          </w:tcPr>
          <w:p w:rsidR="00BE4FC3" w:rsidRPr="00FA22EF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sz w:val="26"/>
                <w:szCs w:val="26"/>
              </w:rPr>
              <w:t xml:space="preserve">Увеличение  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 xml:space="preserve">туристских  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>потоков (в %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>к   базовому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>периоду 2012</w:t>
            </w:r>
            <w:r w:rsidRPr="00FA22EF">
              <w:rPr>
                <w:rFonts w:ascii="Times New Roman" w:hAnsi="Times New Roman"/>
                <w:sz w:val="26"/>
                <w:szCs w:val="26"/>
              </w:rPr>
              <w:br/>
              <w:t xml:space="preserve">года)       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851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1,1 раза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1.2 раза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1,4 раза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1,5 раза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2,0 раза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2,0 раза</w:t>
            </w:r>
          </w:p>
        </w:tc>
        <w:tc>
          <w:tcPr>
            <w:tcW w:w="709" w:type="dxa"/>
          </w:tcPr>
          <w:p w:rsidR="00BE4FC3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2,0 раза</w:t>
            </w:r>
          </w:p>
        </w:tc>
      </w:tr>
      <w:tr w:rsidR="00BE4FC3" w:rsidRPr="001A4754" w:rsidTr="00160923">
        <w:trPr>
          <w:cantSplit/>
        </w:trPr>
        <w:tc>
          <w:tcPr>
            <w:tcW w:w="568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851" w:type="dxa"/>
          </w:tcPr>
          <w:p w:rsidR="00BE4FC3" w:rsidRPr="001A4754" w:rsidRDefault="00BE4FC3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 w:rsidR="00B97D6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FC3" w:rsidRPr="001A4754" w:rsidRDefault="00BE4FC3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 w:rsidR="00B97D61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FC3" w:rsidRPr="001A4754" w:rsidRDefault="00BE4FC3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</w:t>
            </w:r>
            <w:r w:rsidR="00B97D61"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B97D61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709" w:type="dxa"/>
          </w:tcPr>
          <w:p w:rsidR="00BE4FC3" w:rsidRPr="001A4754" w:rsidRDefault="00BE4FC3" w:rsidP="00B97D61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</w:t>
            </w:r>
            <w:r w:rsidR="00B97D61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</w:tcPr>
          <w:p w:rsidR="00BE4FC3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</w:tr>
      <w:tr w:rsidR="00BE4FC3" w:rsidRPr="001A4754" w:rsidTr="00160923">
        <w:trPr>
          <w:cantSplit/>
        </w:trPr>
        <w:tc>
          <w:tcPr>
            <w:tcW w:w="568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850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851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850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709" w:type="dxa"/>
          </w:tcPr>
          <w:p w:rsidR="00BE4FC3" w:rsidRPr="001A4754" w:rsidRDefault="00BE4FC3" w:rsidP="00BE4FC3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</w:tcPr>
          <w:p w:rsidR="00BE4FC3" w:rsidRPr="001A4754" w:rsidRDefault="00BE4FC3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Муниципальная програ</w:t>
      </w:r>
      <w:r w:rsidR="00184139">
        <w:rPr>
          <w:rFonts w:ascii="Times New Roman" w:hAnsi="Times New Roman"/>
          <w:sz w:val="26"/>
          <w:szCs w:val="26"/>
        </w:rPr>
        <w:t>мма реализуется посредством трёх</w:t>
      </w:r>
      <w:r w:rsidRPr="001A4754">
        <w:rPr>
          <w:rFonts w:ascii="Times New Roman" w:hAnsi="Times New Roman"/>
          <w:sz w:val="26"/>
          <w:szCs w:val="26"/>
        </w:rPr>
        <w:t xml:space="preserve"> подпрограмм. </w:t>
      </w:r>
    </w:p>
    <w:p w:rsidR="008A0C42" w:rsidRPr="001A4754" w:rsidRDefault="008A0C42" w:rsidP="008A0C42">
      <w:pPr>
        <w:pStyle w:val="Pro-Gramma"/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Подпрограммы объединяют в себе ключевые мероприятия, направленные на изменение сложившейся ситуации в сфере экономического развития Палехского муниципального района:</w:t>
      </w:r>
    </w:p>
    <w:p w:rsidR="008A0C42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1)</w:t>
      </w:r>
      <w:r w:rsidRPr="001A4754">
        <w:rPr>
          <w:rFonts w:ascii="Times New Roman" w:hAnsi="Times New Roman"/>
          <w:sz w:val="26"/>
          <w:szCs w:val="26"/>
        </w:rPr>
        <w:tab/>
        <w:t>подпрограмма «Формирование благо</w:t>
      </w:r>
      <w:r w:rsidR="00184139">
        <w:rPr>
          <w:rFonts w:ascii="Times New Roman" w:hAnsi="Times New Roman"/>
          <w:sz w:val="26"/>
          <w:szCs w:val="26"/>
        </w:rPr>
        <w:t xml:space="preserve">приятной инвестиционной среды» </w:t>
      </w:r>
      <w:r w:rsidRPr="001A4754">
        <w:rPr>
          <w:rFonts w:ascii="Times New Roman" w:hAnsi="Times New Roman"/>
          <w:sz w:val="26"/>
          <w:szCs w:val="26"/>
        </w:rPr>
        <w:t xml:space="preserve"> включает в себя комплекс мероприятий, направленных на повышение инвестиционной привлекательности и инвестиционной активности;</w:t>
      </w:r>
    </w:p>
    <w:p w:rsidR="00184139" w:rsidRPr="001A4754" w:rsidRDefault="00184139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  подпрограмма «Развитие туризма в Палехском муниципальном районе» направлена на развитие туристического потенциала Палехского района;</w:t>
      </w:r>
    </w:p>
    <w:p w:rsidR="008A0C42" w:rsidRPr="001A4754" w:rsidRDefault="00184139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-142" w:firstLine="851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8A0C42" w:rsidRPr="001A4754">
        <w:rPr>
          <w:rFonts w:ascii="Times New Roman" w:hAnsi="Times New Roman"/>
          <w:sz w:val="26"/>
          <w:szCs w:val="26"/>
        </w:rPr>
        <w:t>)</w:t>
      </w:r>
      <w:r w:rsidR="008A0C42" w:rsidRPr="001A4754">
        <w:rPr>
          <w:rFonts w:ascii="Times New Roman" w:hAnsi="Times New Roman"/>
          <w:sz w:val="26"/>
          <w:szCs w:val="26"/>
        </w:rPr>
        <w:tab/>
        <w:t>подпрограмма «Развитие малого и</w:t>
      </w:r>
      <w:r>
        <w:rPr>
          <w:rFonts w:ascii="Times New Roman" w:hAnsi="Times New Roman"/>
          <w:sz w:val="26"/>
          <w:szCs w:val="26"/>
        </w:rPr>
        <w:t xml:space="preserve"> среднего предпринимательства» </w:t>
      </w:r>
      <w:r w:rsidR="008A0C42" w:rsidRPr="001A4754">
        <w:rPr>
          <w:rFonts w:ascii="Times New Roman" w:hAnsi="Times New Roman"/>
          <w:sz w:val="26"/>
          <w:szCs w:val="26"/>
        </w:rPr>
        <w:t xml:space="preserve"> объединяет в себе мероприятия по поддержке субъектов малого и среднего предпринимательства.</w:t>
      </w:r>
    </w:p>
    <w:p w:rsidR="008A0C42" w:rsidRDefault="008A0C42" w:rsidP="006C2581">
      <w:pPr>
        <w:pStyle w:val="3"/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Default="006C2581" w:rsidP="006C2581"/>
    <w:p w:rsidR="006C2581" w:rsidRPr="006C2581" w:rsidRDefault="006C2581" w:rsidP="006C2581"/>
    <w:p w:rsidR="006B116B" w:rsidRPr="001A4754" w:rsidRDefault="006B116B" w:rsidP="008A0C42">
      <w:pPr>
        <w:pStyle w:val="Pro-Gramma"/>
        <w:suppressAutoHyphens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района»</w:t>
      </w: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 xml:space="preserve">Подпрограмма «Формирование благоприятной 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инвестиционной среды»</w:t>
      </w:r>
    </w:p>
    <w:p w:rsidR="008A0C42" w:rsidRPr="001A4754" w:rsidRDefault="008A0C42" w:rsidP="008A0C42">
      <w:pPr>
        <w:pStyle w:val="4"/>
        <w:spacing w:before="0"/>
        <w:ind w:firstLine="709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1. Паспорт подпрограммы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89"/>
        <w:gridCol w:w="6698"/>
      </w:tblGrid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Формирование благоприятной инвестиционной среды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B97D61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B97D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хозяйства)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Привлечение инвесторов 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благоприятного инвестиционного климата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Без финансирования</w:t>
            </w:r>
          </w:p>
        </w:tc>
      </w:tr>
      <w:tr w:rsidR="008A0C42" w:rsidRPr="001A4754" w:rsidTr="00FE127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B97D61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-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ab/>
              <w:t>повышение инвестиционной привлекательности Палехского муниципального района, увеличение на этой основе объема инве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стиций в основной капитал к 202</w:t>
            </w:r>
            <w:r w:rsidR="00B97D61">
              <w:rPr>
                <w:rFonts w:ascii="Times New Roman" w:hAnsi="Times New Roman"/>
                <w:sz w:val="26"/>
                <w:szCs w:val="26"/>
              </w:rPr>
              <w:t>2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 на 54,8 %.</w:t>
            </w:r>
          </w:p>
        </w:tc>
      </w:tr>
    </w:tbl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t>2. Характеристика основных мероприятий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мероприятий: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Формирование основных принципов инвестиционной политики, механизмов взаимодействия и организационной схемы управления инвестиционным процессом. </w:t>
      </w:r>
    </w:p>
    <w:p w:rsidR="008A0C42" w:rsidRPr="001A4754" w:rsidRDefault="008A0C42" w:rsidP="008A0C42">
      <w:pPr>
        <w:ind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мониторинг федеральной и региональной нормативной правовой базы по вопросу формирования инвестиционной политики и стимулированию инвестиционной активности, изучение и применение передового опыта муниципальных образований других районов в формировании и реализации местной инвестиционной политики.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Создание благоприятной для инвестиций административной среды.</w:t>
      </w:r>
    </w:p>
    <w:p w:rsidR="008A0C42" w:rsidRPr="001A4754" w:rsidRDefault="008A0C42" w:rsidP="008A0C42">
      <w:pPr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 xml:space="preserve">          Выполнение мероприятия предусматривает оказание информационно-организационного и консультационного содействия лицам, осуществляющим инвестиционную деятельность (планирующим её осуществление) на территории района, содействие в получении инвесторами государственной поддержки, в том числе в виде грантов, государственных гарантий, поручительств, субсидирования части затрат, административное сопровождение инвесторов и проектов, устранение бюрократических барьеров:  проведение анализа и оптимизации существую</w:t>
      </w:r>
      <w:r w:rsidRPr="001A4754">
        <w:rPr>
          <w:sz w:val="26"/>
          <w:szCs w:val="26"/>
        </w:rPr>
        <w:softHyphen/>
        <w:t>щих процедур выбора и предоставления земельных участков под строитель</w:t>
      </w:r>
      <w:r w:rsidRPr="001A4754">
        <w:rPr>
          <w:sz w:val="26"/>
          <w:szCs w:val="26"/>
        </w:rPr>
        <w:softHyphen/>
        <w:t>ство, получения разрешения на строительство, приемка строительного объ</w:t>
      </w:r>
      <w:r w:rsidRPr="001A4754">
        <w:rPr>
          <w:sz w:val="26"/>
          <w:szCs w:val="26"/>
        </w:rPr>
        <w:softHyphen/>
        <w:t>екта, регистрация прав собственности на земельный участок и строительный объект.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2014-2021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a9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Информационное обеспечение инвестиционной деятельности.</w:t>
      </w:r>
    </w:p>
    <w:p w:rsidR="008A0C42" w:rsidRPr="001A4754" w:rsidRDefault="008A0C42" w:rsidP="008A0C42">
      <w:pPr>
        <w:pStyle w:val="a9"/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предусматривает организацию доступа к банку данных инвестиционных предложений, актуализацию инвестиционного паспорта района, подготовку информации для размещения на официальном сайте Палехского муниципального района, на Интернет- портале «Инвестиции Ивановской области», участие в региональных, межрегиональных инвестиционных форумах, конференциях, «круглых столах», семинарах.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</w:t>
      </w:r>
      <w:r w:rsidR="000C0D10" w:rsidRPr="001A4754">
        <w:rPr>
          <w:sz w:val="26"/>
          <w:szCs w:val="26"/>
        </w:rPr>
        <w:t>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8A0C42">
      <w:pPr>
        <w:pStyle w:val="Pro-List1"/>
        <w:tabs>
          <w:tab w:val="clear" w:pos="1134"/>
          <w:tab w:val="left" w:pos="851"/>
        </w:tabs>
        <w:spacing w:before="0" w:line="240" w:lineRule="auto"/>
        <w:ind w:left="0" w:firstLine="284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4.</w:t>
      </w:r>
      <w:r w:rsidRPr="001A4754">
        <w:rPr>
          <w:rFonts w:ascii="Times New Roman" w:hAnsi="Times New Roman"/>
          <w:sz w:val="26"/>
          <w:szCs w:val="26"/>
        </w:rPr>
        <w:tab/>
        <w:t>Совершенствование нормативной правовой базы в сфере инвестиционной деятельности.</w:t>
      </w:r>
    </w:p>
    <w:p w:rsidR="008A0C42" w:rsidRPr="001A4754" w:rsidRDefault="008A0C42" w:rsidP="008A0C42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Выполнение мероприятия предполагает, прежде всего, завершение разработки нормативно-правовой базы по государственно-частному партнерству. Кроме того, продолжится работа по совершенствованию нормативной правовой базы, направленная на повышение инвестиционной привлекательности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8A0C42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</w:t>
      </w:r>
      <w:r w:rsidR="000C0D10" w:rsidRPr="001A4754">
        <w:rPr>
          <w:sz w:val="26"/>
          <w:szCs w:val="26"/>
        </w:rPr>
        <w:t>нения мероприятия -   2014-202</w:t>
      </w:r>
      <w:r w:rsidR="00B97D61">
        <w:rPr>
          <w:sz w:val="26"/>
          <w:szCs w:val="26"/>
        </w:rPr>
        <w:t>2</w:t>
      </w:r>
      <w:r w:rsidR="000C0D10" w:rsidRPr="001A4754">
        <w:rPr>
          <w:sz w:val="26"/>
          <w:szCs w:val="26"/>
        </w:rPr>
        <w:t xml:space="preserve"> </w:t>
      </w:r>
      <w:r w:rsidRPr="001A4754">
        <w:rPr>
          <w:sz w:val="26"/>
          <w:szCs w:val="26"/>
        </w:rPr>
        <w:t>г.г.</w:t>
      </w:r>
    </w:p>
    <w:p w:rsidR="008A0C42" w:rsidRPr="001A4754" w:rsidRDefault="008A0C42" w:rsidP="00704888">
      <w:pPr>
        <w:pStyle w:val="Pro-Gramma"/>
        <w:spacing w:before="0" w:line="240" w:lineRule="auto"/>
        <w:ind w:left="0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3"/>
        </w:numPr>
        <w:spacing w:before="0" w:after="0"/>
        <w:ind w:left="107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Целевые индикаторы (показатели)  подпрограммы</w:t>
      </w:r>
    </w:p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pacing w:before="0" w:line="240" w:lineRule="auto"/>
        <w:ind w:left="-142" w:firstLine="426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8A0C42" w:rsidRPr="001A4754" w:rsidRDefault="008A0C42" w:rsidP="008A0C42">
      <w:pPr>
        <w:pStyle w:val="Pro-Gramma"/>
        <w:spacing w:before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lastRenderedPageBreak/>
        <w:t>Таблица 5. Сведения о целевых индикаторах (показателях) реализации подпрограммы</w:t>
      </w:r>
    </w:p>
    <w:tbl>
      <w:tblPr>
        <w:tblW w:w="10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559"/>
        <w:gridCol w:w="567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B97D61" w:rsidRPr="001A4754" w:rsidTr="00B97D61">
        <w:trPr>
          <w:cantSplit/>
        </w:trPr>
        <w:tc>
          <w:tcPr>
            <w:tcW w:w="534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559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0" w:type="dxa"/>
            <w:tcMar>
              <w:left w:w="57" w:type="dxa"/>
              <w:right w:w="57" w:type="dxa"/>
            </w:tcMar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факт</w:t>
            </w:r>
          </w:p>
        </w:tc>
        <w:tc>
          <w:tcPr>
            <w:tcW w:w="851" w:type="dxa"/>
            <w:tcMar>
              <w:left w:w="57" w:type="dxa"/>
              <w:right w:w="57" w:type="dxa"/>
            </w:tcMar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B97D61" w:rsidRPr="001A4754" w:rsidRDefault="00B97D61" w:rsidP="006508B8">
            <w:pPr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факт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  <w:r w:rsidR="00E52DE9">
              <w:rPr>
                <w:rFonts w:ascii="Times New Roman" w:hAnsi="Times New Roman"/>
                <w:sz w:val="26"/>
                <w:szCs w:val="26"/>
              </w:rPr>
              <w:t xml:space="preserve"> факт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B97D61" w:rsidRPr="001A4754" w:rsidTr="00B97D61">
        <w:trPr>
          <w:cantSplit/>
        </w:trPr>
        <w:tc>
          <w:tcPr>
            <w:tcW w:w="534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559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инвестиций в основной капитал за счет всех источников финансирования</w:t>
            </w:r>
          </w:p>
        </w:tc>
        <w:tc>
          <w:tcPr>
            <w:tcW w:w="567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Млн. руб.</w:t>
            </w:r>
          </w:p>
        </w:tc>
        <w:tc>
          <w:tcPr>
            <w:tcW w:w="850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84,0</w:t>
            </w:r>
          </w:p>
        </w:tc>
        <w:tc>
          <w:tcPr>
            <w:tcW w:w="851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154,1</w:t>
            </w:r>
          </w:p>
        </w:tc>
        <w:tc>
          <w:tcPr>
            <w:tcW w:w="850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52,9</w:t>
            </w:r>
          </w:p>
        </w:tc>
        <w:tc>
          <w:tcPr>
            <w:tcW w:w="851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  <w:r w:rsidR="00B97D61" w:rsidRPr="001A4754">
              <w:rPr>
                <w:rFonts w:ascii="Times New Roman" w:hAnsi="Times New Roman"/>
                <w:sz w:val="26"/>
                <w:szCs w:val="26"/>
              </w:rPr>
              <w:t>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165,7</w:t>
            </w:r>
          </w:p>
        </w:tc>
        <w:tc>
          <w:tcPr>
            <w:tcW w:w="850" w:type="dxa"/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348,5</w:t>
            </w:r>
          </w:p>
        </w:tc>
        <w:tc>
          <w:tcPr>
            <w:tcW w:w="851" w:type="dxa"/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851" w:type="dxa"/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49,5</w:t>
            </w:r>
          </w:p>
        </w:tc>
      </w:tr>
      <w:tr w:rsidR="00B97D61" w:rsidRPr="001A4754" w:rsidTr="00B97D61">
        <w:trPr>
          <w:cantSplit/>
        </w:trPr>
        <w:tc>
          <w:tcPr>
            <w:tcW w:w="534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559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Индекс физического объема инвестиций</w:t>
            </w:r>
          </w:p>
        </w:tc>
        <w:tc>
          <w:tcPr>
            <w:tcW w:w="567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850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99,8</w:t>
            </w:r>
          </w:p>
        </w:tc>
        <w:tc>
          <w:tcPr>
            <w:tcW w:w="851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159,5</w:t>
            </w:r>
          </w:p>
        </w:tc>
        <w:tc>
          <w:tcPr>
            <w:tcW w:w="850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31,8</w:t>
            </w:r>
          </w:p>
        </w:tc>
        <w:tc>
          <w:tcPr>
            <w:tcW w:w="851" w:type="dxa"/>
          </w:tcPr>
          <w:p w:rsidR="00B97D61" w:rsidRPr="001A4754" w:rsidRDefault="00B97D61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72,6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140,3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97D61" w:rsidRPr="001A4754" w:rsidRDefault="00E52DE9" w:rsidP="00E52DE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</w:t>
            </w:r>
            <w:r w:rsidR="00B97D61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B97D61" w:rsidRPr="001A4754" w:rsidRDefault="00B97D61" w:rsidP="00E52DE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19</w:t>
            </w:r>
            <w:r w:rsidR="00E52DE9">
              <w:rPr>
                <w:rFonts w:ascii="Times New Roman" w:hAnsi="Times New Roman"/>
                <w:sz w:val="26"/>
                <w:szCs w:val="26"/>
              </w:rPr>
              <w:t>9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E52DE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B97D61" w:rsidRPr="001A4754" w:rsidRDefault="00E52DE9" w:rsidP="00E52DE9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  <w:r w:rsidR="00B97D61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B97D61" w:rsidRPr="001A4754" w:rsidRDefault="00E52DE9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28,7</w:t>
            </w:r>
          </w:p>
        </w:tc>
      </w:tr>
    </w:tbl>
    <w:p w:rsidR="008A0C42" w:rsidRPr="001A4754" w:rsidRDefault="008A0C42" w:rsidP="008A0C42">
      <w:pPr>
        <w:pStyle w:val="Pro-Gramma"/>
        <w:spacing w:before="0" w:line="240" w:lineRule="auto"/>
        <w:ind w:left="709"/>
        <w:contextualSpacing/>
        <w:rPr>
          <w:rFonts w:ascii="Times New Roman" w:hAnsi="Times New Roman"/>
          <w:sz w:val="26"/>
          <w:szCs w:val="26"/>
        </w:rPr>
        <w:sectPr w:rsidR="008A0C42" w:rsidRPr="001A4754" w:rsidSect="00857AC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p w:rsidR="00FA22EF" w:rsidRPr="001A4754" w:rsidRDefault="006C2581" w:rsidP="006C2581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</w:t>
      </w:r>
      <w:r w:rsidR="00FA22EF">
        <w:rPr>
          <w:rFonts w:ascii="Times New Roman" w:hAnsi="Times New Roman"/>
          <w:sz w:val="26"/>
          <w:szCs w:val="26"/>
        </w:rPr>
        <w:t>Приложение 2</w:t>
      </w:r>
    </w:p>
    <w:p w:rsidR="00FA22EF" w:rsidRPr="00FA22EF" w:rsidRDefault="00FA22EF" w:rsidP="006C2581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программе «Экономическое развитие Палехского муниципального района</w:t>
      </w:r>
    </w:p>
    <w:p w:rsidR="008F34FF" w:rsidRDefault="008F34FF" w:rsidP="006C2581">
      <w:pPr>
        <w:ind w:right="-1"/>
        <w:jc w:val="right"/>
        <w:outlineLvl w:val="0"/>
        <w:rPr>
          <w:b/>
          <w:color w:val="000000" w:themeColor="text1"/>
          <w:sz w:val="28"/>
          <w:szCs w:val="28"/>
        </w:rPr>
      </w:pPr>
      <w:r w:rsidRPr="00B001F2">
        <w:rPr>
          <w:color w:val="000000" w:themeColor="text1"/>
          <w:sz w:val="28"/>
          <w:szCs w:val="28"/>
        </w:rPr>
        <w:t xml:space="preserve">                                               </w:t>
      </w:r>
      <w:r>
        <w:rPr>
          <w:color w:val="000000" w:themeColor="text1"/>
          <w:sz w:val="28"/>
          <w:szCs w:val="28"/>
        </w:rPr>
        <w:t xml:space="preserve">         </w:t>
      </w:r>
      <w:r w:rsidRPr="00B001F2">
        <w:rPr>
          <w:color w:val="000000" w:themeColor="text1"/>
          <w:sz w:val="28"/>
          <w:szCs w:val="28"/>
        </w:rPr>
        <w:t xml:space="preserve"> </w:t>
      </w:r>
    </w:p>
    <w:p w:rsidR="008F34FF" w:rsidRPr="00137DFE" w:rsidRDefault="00FA22EF" w:rsidP="008F34FF">
      <w:pPr>
        <w:jc w:val="center"/>
        <w:outlineLvl w:val="0"/>
        <w:rPr>
          <w:b/>
          <w:color w:val="000000" w:themeColor="text1"/>
          <w:sz w:val="26"/>
          <w:szCs w:val="26"/>
        </w:rPr>
      </w:pPr>
      <w:r w:rsidRPr="00137DFE">
        <w:rPr>
          <w:b/>
          <w:color w:val="000000" w:themeColor="text1"/>
          <w:sz w:val="26"/>
          <w:szCs w:val="26"/>
        </w:rPr>
        <w:t>Подпрограмма</w:t>
      </w:r>
    </w:p>
    <w:p w:rsidR="00137DFE" w:rsidRPr="00137DFE" w:rsidRDefault="008F34FF" w:rsidP="00137DFE">
      <w:pPr>
        <w:pStyle w:val="24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137D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   «Развитие туризма в Палехском</w:t>
      </w:r>
      <w:r w:rsidR="001504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1504FE">
        <w:rPr>
          <w:rFonts w:ascii="Times New Roman" w:hAnsi="Times New Roman" w:cs="Times New Roman"/>
          <w:b/>
          <w:color w:val="000000" w:themeColor="text1"/>
          <w:spacing w:val="-3"/>
          <w:sz w:val="26"/>
          <w:szCs w:val="26"/>
        </w:rPr>
        <w:t>муниципальном районе</w:t>
      </w:r>
      <w:r w:rsidRPr="00137DF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»</w:t>
      </w:r>
    </w:p>
    <w:p w:rsidR="008F34FF" w:rsidRPr="00137DFE" w:rsidRDefault="00FA22EF" w:rsidP="00137DFE">
      <w:pPr>
        <w:pStyle w:val="24"/>
        <w:shd w:val="clear" w:color="auto" w:fill="auto"/>
        <w:tabs>
          <w:tab w:val="left" w:leader="underscore" w:pos="4651"/>
          <w:tab w:val="left" w:leader="underscore" w:pos="5650"/>
          <w:tab w:val="left" w:leader="underscore" w:pos="6490"/>
        </w:tabs>
        <w:spacing w:before="0" w:line="240" w:lineRule="auto"/>
        <w:ind w:right="1060" w:firstLine="6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</w:t>
      </w:r>
    </w:p>
    <w:p w:rsidR="008F34FF" w:rsidRPr="00FA22EF" w:rsidRDefault="00FA22EF" w:rsidP="00A41641">
      <w:pPr>
        <w:pStyle w:val="ConsPlusNormal"/>
        <w:numPr>
          <w:ilvl w:val="0"/>
          <w:numId w:val="21"/>
        </w:numPr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A22E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Паспорт подпрограммы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5"/>
      </w:tblGrid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Наименование программы</w:t>
            </w:r>
          </w:p>
        </w:tc>
        <w:tc>
          <w:tcPr>
            <w:tcW w:w="6095" w:type="dxa"/>
          </w:tcPr>
          <w:p w:rsidR="008F34FF" w:rsidRPr="00FA22EF" w:rsidRDefault="008F34FF" w:rsidP="00FA22E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туризма в </w:t>
            </w:r>
            <w:r w:rsidR="00FA22EF"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Палехском муниципальном районе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Срок реализации</w:t>
            </w:r>
          </w:p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8F34FF" w:rsidRPr="00FA22EF" w:rsidRDefault="008F34FF" w:rsidP="00B97D6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-202</w:t>
            </w:r>
            <w:r w:rsidR="00B97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г.г.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Ответственные исполнители</w:t>
            </w:r>
          </w:p>
        </w:tc>
        <w:tc>
          <w:tcPr>
            <w:tcW w:w="6095" w:type="dxa"/>
          </w:tcPr>
          <w:p w:rsidR="008F34FF" w:rsidRPr="00FA22EF" w:rsidRDefault="008F34FF" w:rsidP="00F708D2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="00F708D2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Исполнители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основных мероприятий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Администрация Палехского муниципального района (управление экономики, инвестиций и сельского хозяйства, управление муниципального хозяйства)</w:t>
            </w:r>
          </w:p>
          <w:p w:rsidR="008F34FF" w:rsidRPr="00FA22E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Отдел культуры, спорта и молодежной политики, </w:t>
            </w:r>
          </w:p>
          <w:p w:rsidR="008F34F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Отдел городского хозяйства</w:t>
            </w:r>
            <w:r w:rsidR="002151E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FA22EF" w:rsidRPr="00FA22EF" w:rsidRDefault="00FA22E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МУП «Палехский туристский центр»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Цель (цели) п</w:t>
            </w:r>
            <w:r w:rsid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одп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Развитие туризма в Палехском </w:t>
            </w:r>
            <w:r w:rsidR="00EC12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муниципальном 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районе: </w:t>
            </w:r>
          </w:p>
          <w:p w:rsidR="008F34FF" w:rsidRPr="00FA22EF" w:rsidRDefault="008F34FF" w:rsidP="008F34FF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создание условий для формирования конкурентоспособной туристской отрасли.</w:t>
            </w:r>
          </w:p>
          <w:p w:rsidR="008F34FF" w:rsidRPr="00FA22EF" w:rsidRDefault="008F34FF" w:rsidP="008F34FF">
            <w:pPr>
              <w:pStyle w:val="ConsPlusNormal"/>
              <w:ind w:firstLine="2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сохранение и рациональное использование туристских ресурсов, объектов туристского показа, природного и культурного наследия Палехского района.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Объемы ресурсного обеспечения 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pStyle w:val="Pro-Tab"/>
              <w:suppressAutoHyphens/>
              <w:contextualSpacing w:val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Общий объем бюджетных ассигнований (бюджет Палехского </w:t>
            </w:r>
            <w:r w:rsid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муниципального района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):</w:t>
            </w:r>
            <w:r w:rsidR="005305B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*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:rsidR="008F34FF" w:rsidRPr="00FA22E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2019 год –</w:t>
            </w:r>
            <w:r w:rsidR="000B4EDA" w:rsidRPr="000B4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&lt;*&gt;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.,</w:t>
            </w:r>
          </w:p>
          <w:p w:rsidR="008F34FF" w:rsidRPr="000B4EDA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2020 год –</w:t>
            </w:r>
            <w:r w:rsidR="000B4EDA" w:rsidRPr="000B4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&lt;*&gt;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0B4EDA" w:rsidRPr="000B4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8F34FF" w:rsidRDefault="008F34FF" w:rsidP="008F34FF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2021 год –</w:t>
            </w:r>
            <w:r w:rsidR="000B4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&lt;*&gt;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  <w:r w:rsidR="00B97D61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,</w:t>
            </w:r>
          </w:p>
          <w:p w:rsidR="00B97D61" w:rsidRPr="00FA22EF" w:rsidRDefault="00B97D61" w:rsidP="00B97D61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 w:rsidR="000B4ED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&lt;*&gt;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</w:tr>
      <w:tr w:rsidR="008F34FF" w:rsidRPr="00FA22EF" w:rsidTr="00FA22EF">
        <w:tc>
          <w:tcPr>
            <w:tcW w:w="3369" w:type="dxa"/>
          </w:tcPr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Ожидаемые результаты реализации</w:t>
            </w:r>
          </w:p>
          <w:p w:rsidR="008F34FF" w:rsidRPr="00FA22EF" w:rsidRDefault="008F34FF" w:rsidP="008F34F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программы</w:t>
            </w:r>
          </w:p>
        </w:tc>
        <w:tc>
          <w:tcPr>
            <w:tcW w:w="6095" w:type="dxa"/>
          </w:tcPr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 увеличение туристского потока;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увеличение длительности пребывания туристов на территории поселка;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увеличение прибыли предприятий и учреждений сферы туризма;</w:t>
            </w:r>
          </w:p>
          <w:p w:rsidR="008F34FF" w:rsidRPr="00FA22EF" w:rsidRDefault="008F34FF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 w:rsidRPr="00FA22EF">
              <w:rPr>
                <w:color w:val="000000" w:themeColor="text1"/>
                <w:sz w:val="26"/>
                <w:szCs w:val="26"/>
              </w:rPr>
              <w:t>-  увеличение налоговых отчислений в местный бюджет;</w:t>
            </w:r>
          </w:p>
          <w:p w:rsidR="008F34FF" w:rsidRPr="00FA22EF" w:rsidRDefault="00EC12DA" w:rsidP="008F34FF">
            <w:pPr>
              <w:ind w:firstLine="21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у</w:t>
            </w:r>
            <w:r w:rsidR="008F34FF" w:rsidRPr="00FA22EF">
              <w:rPr>
                <w:color w:val="000000" w:themeColor="text1"/>
                <w:sz w:val="26"/>
                <w:szCs w:val="26"/>
              </w:rPr>
              <w:t>величение вклада отрасли туризма в социально-экономическое развитие Палехского городского поселения, района.</w:t>
            </w:r>
          </w:p>
        </w:tc>
      </w:tr>
    </w:tbl>
    <w:p w:rsidR="009921BF" w:rsidRDefault="005305B3" w:rsidP="009921BF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15431E" w:rsidRPr="00960B6A" w:rsidRDefault="005305B3" w:rsidP="009921BF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lastRenderedPageBreak/>
        <w:t>*</w:t>
      </w:r>
      <w:r w:rsidR="0015431E" w:rsidRPr="00960B6A">
        <w:rPr>
          <w:sz w:val="26"/>
          <w:szCs w:val="26"/>
        </w:rPr>
        <w:t xml:space="preserve"> 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период.</w:t>
      </w:r>
    </w:p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.</w:t>
      </w:r>
    </w:p>
    <w:p w:rsidR="008F34FF" w:rsidRPr="00FA22EF" w:rsidRDefault="008F34FF" w:rsidP="008F34FF">
      <w:pPr>
        <w:rPr>
          <w:color w:val="000000" w:themeColor="text1"/>
          <w:sz w:val="26"/>
          <w:szCs w:val="26"/>
        </w:rPr>
      </w:pPr>
    </w:p>
    <w:p w:rsidR="006B116B" w:rsidRPr="00FA22EF" w:rsidRDefault="006B116B" w:rsidP="006B116B">
      <w:pPr>
        <w:pStyle w:val="4"/>
        <w:keepLines w:val="0"/>
        <w:numPr>
          <w:ilvl w:val="0"/>
          <w:numId w:val="21"/>
        </w:numPr>
        <w:spacing w:before="0"/>
        <w:contextualSpacing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 w:cs="Times New Roman"/>
          <w:color w:val="000000" w:themeColor="text1"/>
          <w:sz w:val="26"/>
          <w:szCs w:val="26"/>
        </w:rPr>
        <w:t>Характеристика основных мероприятий программы</w:t>
      </w:r>
    </w:p>
    <w:p w:rsidR="006B116B" w:rsidRPr="00FA22EF" w:rsidRDefault="006B116B" w:rsidP="006B116B">
      <w:pPr>
        <w:tabs>
          <w:tab w:val="left" w:pos="6585"/>
        </w:tabs>
        <w:ind w:left="72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</w:p>
    <w:p w:rsidR="006B116B" w:rsidRPr="00FA22EF" w:rsidRDefault="006B116B" w:rsidP="006B116B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FA22EF">
        <w:rPr>
          <w:rFonts w:ascii="Times New Roman" w:hAnsi="Times New Roman"/>
          <w:sz w:val="26"/>
          <w:szCs w:val="26"/>
        </w:rPr>
        <w:t>Реализация Программы предполагает выполнение следующих   основных мероприятий:</w:t>
      </w:r>
    </w:p>
    <w:p w:rsidR="00511E0A" w:rsidRDefault="003E30C3" w:rsidP="002151E1">
      <w:pPr>
        <w:pStyle w:val="aa"/>
        <w:numPr>
          <w:ilvl w:val="0"/>
          <w:numId w:val="23"/>
        </w:numPr>
        <w:overflowPunct w:val="0"/>
        <w:autoSpaceDE w:val="0"/>
        <w:autoSpaceDN w:val="0"/>
        <w:adjustRightInd w:val="0"/>
        <w:snapToGrid w:val="0"/>
        <w:spacing w:after="0"/>
        <w:ind w:left="0"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Развитие </w:t>
      </w:r>
      <w:r w:rsidR="002151E1">
        <w:rPr>
          <w:sz w:val="26"/>
          <w:szCs w:val="26"/>
        </w:rPr>
        <w:t>туристской инфраструктуры и туристически привлекательных территорий.</w:t>
      </w:r>
    </w:p>
    <w:p w:rsidR="00511E0A" w:rsidRDefault="006B116B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511E0A">
        <w:rPr>
          <w:sz w:val="26"/>
          <w:szCs w:val="26"/>
        </w:rPr>
        <w:t>Развитие туристской инфраструктуры предполагает выполнение ряда мероприятий: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6B116B" w:rsidRPr="006B116B">
        <w:rPr>
          <w:sz w:val="26"/>
          <w:szCs w:val="26"/>
        </w:rPr>
        <w:t>строительство новых очистных сооружений в п. Палех,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</w:t>
      </w:r>
      <w:r w:rsidR="003E30C3">
        <w:rPr>
          <w:sz w:val="26"/>
          <w:szCs w:val="26"/>
        </w:rPr>
        <w:t xml:space="preserve"> строительство и реконструкция</w:t>
      </w:r>
      <w:r w:rsidR="006B116B" w:rsidRPr="006B116B">
        <w:rPr>
          <w:sz w:val="26"/>
          <w:szCs w:val="26"/>
        </w:rPr>
        <w:t xml:space="preserve"> водопроводных и тепловых сетей к объектам туризма, строительство и реконструкция тротуаров, </w:t>
      </w:r>
    </w:p>
    <w:p w:rsidR="006B116B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B116B" w:rsidRPr="006B116B">
        <w:rPr>
          <w:sz w:val="26"/>
          <w:szCs w:val="26"/>
        </w:rPr>
        <w:t>строительство и реконструкция дорог и подъ</w:t>
      </w:r>
      <w:r>
        <w:rPr>
          <w:sz w:val="26"/>
          <w:szCs w:val="26"/>
        </w:rPr>
        <w:t>ездных путей к объектам туризма,</w:t>
      </w:r>
    </w:p>
    <w:p w:rsidR="00511E0A" w:rsidRDefault="00511E0A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- реконструкция здания по адресу: п. Палех, ул. Ленина, д.33 для создания арт – центра,  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завершение работ по оборудованию вертолетной площадки,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лодочных станций,</w:t>
      </w:r>
    </w:p>
    <w:p w:rsidR="003E30C3" w:rsidRDefault="003E30C3" w:rsidP="00740959">
      <w:pPr>
        <w:pStyle w:val="aa"/>
        <w:overflowPunct w:val="0"/>
        <w:autoSpaceDE w:val="0"/>
        <w:autoSpaceDN w:val="0"/>
        <w:adjustRightInd w:val="0"/>
        <w:snapToGrid w:val="0"/>
        <w:spacing w:after="0"/>
        <w:ind w:right="-57" w:firstLine="709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- строительство и организация платных стоянок для транспорта,</w:t>
      </w:r>
    </w:p>
    <w:p w:rsidR="003E30C3" w:rsidRDefault="003E30C3" w:rsidP="00740959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</w:t>
      </w:r>
      <w:r w:rsidRPr="003E30C3">
        <w:rPr>
          <w:sz w:val="26"/>
          <w:szCs w:val="26"/>
        </w:rPr>
        <w:t>строительство смотровых площадок в местах предполагаемых экскурсионных маршрутов внутри поселка Па</w:t>
      </w:r>
      <w:r>
        <w:rPr>
          <w:sz w:val="26"/>
          <w:szCs w:val="26"/>
        </w:rPr>
        <w:t>лех,</w:t>
      </w:r>
    </w:p>
    <w:p w:rsidR="003E30C3" w:rsidRDefault="003E30C3" w:rsidP="00740959">
      <w:pPr>
        <w:snapToGrid w:val="0"/>
        <w:ind w:left="-57" w:right="-57"/>
        <w:jc w:val="both"/>
        <w:rPr>
          <w:sz w:val="26"/>
          <w:szCs w:val="26"/>
        </w:rPr>
      </w:pPr>
      <w:r w:rsidRPr="003E30C3">
        <w:rPr>
          <w:sz w:val="26"/>
          <w:szCs w:val="26"/>
        </w:rPr>
        <w:t xml:space="preserve">            -строительство торгово-развлекательного центра</w:t>
      </w:r>
      <w:r>
        <w:rPr>
          <w:sz w:val="26"/>
          <w:szCs w:val="26"/>
        </w:rPr>
        <w:t xml:space="preserve"> на территории Палехского городского поселения</w:t>
      </w:r>
      <w:r w:rsidR="00740959">
        <w:rPr>
          <w:sz w:val="26"/>
          <w:szCs w:val="26"/>
        </w:rPr>
        <w:t>.</w:t>
      </w:r>
    </w:p>
    <w:p w:rsidR="002151E1" w:rsidRPr="006B116B" w:rsidRDefault="002151E1" w:rsidP="00740959">
      <w:pPr>
        <w:snapToGrid w:val="0"/>
        <w:ind w:left="-57" w:right="-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Созданию туристически привлекательных территорий в Палехском муниципальном районе способствует реализация мероприятий по созданию комфортной городской среды в рамках программы муниципальной программы «Формирование современной городской среды на территории Палехского городского поселения на 2018-2022 годы», утвержденной постановлением администрации Палехского муниципального района № 789-п от 07.12.2017 года.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6B116B">
        <w:rPr>
          <w:sz w:val="26"/>
          <w:szCs w:val="26"/>
        </w:rPr>
        <w:t>И</w:t>
      </w:r>
      <w:r w:rsidR="003E30C3">
        <w:rPr>
          <w:sz w:val="26"/>
          <w:szCs w:val="26"/>
        </w:rPr>
        <w:t>сполнителями</w:t>
      </w:r>
      <w:r w:rsidR="002151E1">
        <w:rPr>
          <w:sz w:val="26"/>
          <w:szCs w:val="26"/>
        </w:rPr>
        <w:t xml:space="preserve"> мероприятий выступают:</w:t>
      </w:r>
      <w:r w:rsidRPr="00FA22EF">
        <w:rPr>
          <w:sz w:val="26"/>
          <w:szCs w:val="26"/>
        </w:rPr>
        <w:t xml:space="preserve"> </w:t>
      </w:r>
      <w:r w:rsidR="00511E0A">
        <w:rPr>
          <w:sz w:val="26"/>
          <w:szCs w:val="26"/>
        </w:rPr>
        <w:t xml:space="preserve">Отдел культуры, спорта и молодежной политики, </w:t>
      </w:r>
      <w:r w:rsidR="002151E1">
        <w:rPr>
          <w:sz w:val="26"/>
          <w:szCs w:val="26"/>
        </w:rPr>
        <w:t>о</w:t>
      </w:r>
      <w:r w:rsidRPr="00FA22EF">
        <w:rPr>
          <w:sz w:val="26"/>
          <w:szCs w:val="26"/>
        </w:rPr>
        <w:t>тдел городского хозяйства, управление  муниципального хозяйства</w:t>
      </w:r>
      <w:r w:rsidR="002151E1">
        <w:rPr>
          <w:sz w:val="26"/>
          <w:szCs w:val="26"/>
        </w:rPr>
        <w:t xml:space="preserve"> администрации Палехского муниципального района</w:t>
      </w:r>
      <w:r w:rsidRPr="00FA22EF">
        <w:rPr>
          <w:sz w:val="26"/>
          <w:szCs w:val="26"/>
        </w:rPr>
        <w:t>, управление экономики, и</w:t>
      </w:r>
      <w:r w:rsidR="003E30C3">
        <w:rPr>
          <w:sz w:val="26"/>
          <w:szCs w:val="26"/>
        </w:rPr>
        <w:t>нвестиций и сельского хозяйства</w:t>
      </w:r>
      <w:r w:rsidR="004A614F">
        <w:rPr>
          <w:sz w:val="26"/>
          <w:szCs w:val="26"/>
        </w:rPr>
        <w:t xml:space="preserve"> администрации Палехского муниципального района</w:t>
      </w:r>
      <w:r w:rsidR="003E30C3">
        <w:rPr>
          <w:sz w:val="26"/>
          <w:szCs w:val="26"/>
        </w:rPr>
        <w:t>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left="1069" w:hanging="360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B97D61">
        <w:rPr>
          <w:sz w:val="26"/>
          <w:szCs w:val="26"/>
        </w:rPr>
        <w:t>2</w:t>
      </w:r>
      <w:r w:rsidRPr="00FA22EF">
        <w:rPr>
          <w:sz w:val="26"/>
          <w:szCs w:val="26"/>
        </w:rPr>
        <w:t xml:space="preserve"> г.г.</w:t>
      </w:r>
    </w:p>
    <w:p w:rsidR="006B116B" w:rsidRPr="00FA22EF" w:rsidRDefault="000E5DC9" w:rsidP="006B116B">
      <w:pPr>
        <w:pStyle w:val="Pro-Gramma"/>
        <w:spacing w:before="0" w:line="240" w:lineRule="auto"/>
        <w:ind w:left="0" w:firstLine="709"/>
        <w:contextualSpacing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B116B" w:rsidRPr="00FA22EF">
        <w:rPr>
          <w:rFonts w:ascii="Times New Roman" w:hAnsi="Times New Roman"/>
          <w:sz w:val="26"/>
          <w:szCs w:val="26"/>
        </w:rPr>
        <w:t>.   Формирование доступной туристической среды.</w:t>
      </w:r>
    </w:p>
    <w:p w:rsidR="006B116B" w:rsidRPr="00FA22EF" w:rsidRDefault="006B116B" w:rsidP="006B116B">
      <w:pPr>
        <w:pStyle w:val="ConsPlusCell"/>
        <w:ind w:firstLine="567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 xml:space="preserve">  Выполнение мероприятий по формированию доступной туристической среды предполагает ряд задач,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>в том числе создание безбарьерной среды.</w:t>
      </w:r>
    </w:p>
    <w:p w:rsidR="006B116B" w:rsidRPr="00FA22EF" w:rsidRDefault="006B116B" w:rsidP="006B116B">
      <w:pPr>
        <w:pStyle w:val="ConsPlusCell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FA22EF">
        <w:rPr>
          <w:rFonts w:ascii="Times New Roman" w:hAnsi="Times New Roman" w:cs="Times New Roman"/>
          <w:sz w:val="26"/>
          <w:szCs w:val="26"/>
        </w:rPr>
        <w:t xml:space="preserve">     - создание и развитие системы </w:t>
      </w:r>
      <w:r w:rsidRPr="00FA22EF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 xml:space="preserve"> ориентирующих дорожных указателей и знаков туристской навигации </w:t>
      </w:r>
      <w:r w:rsidRPr="00FA22EF">
        <w:rPr>
          <w:rFonts w:ascii="Times New Roman" w:hAnsi="Times New Roman" w:cs="Times New Roman"/>
          <w:sz w:val="26"/>
          <w:szCs w:val="26"/>
        </w:rPr>
        <w:t xml:space="preserve"> ко всем  объектам туристского показа, расположенных на территории Палехского муниципального района.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t xml:space="preserve">Продвижение Палехского района как туристского  бренда должно начинаться с создания удобной среды для различных категорий туристов, в частности с установки полиязычных информационных стендов к объектам показа (в первую </w:t>
      </w:r>
      <w:r w:rsidRPr="00FA22EF">
        <w:rPr>
          <w:rFonts w:ascii="Times New Roman" w:eastAsiaTheme="minorEastAsia" w:hAnsi="Times New Roman" w:cs="Times New Roman"/>
          <w:sz w:val="26"/>
          <w:szCs w:val="26"/>
        </w:rPr>
        <w:lastRenderedPageBreak/>
        <w:t>очередь памятникам истории и культуры);</w:t>
      </w:r>
    </w:p>
    <w:p w:rsidR="006B116B" w:rsidRDefault="006B116B" w:rsidP="006B116B">
      <w:pPr>
        <w:jc w:val="both"/>
        <w:rPr>
          <w:rFonts w:eastAsiaTheme="minorEastAsia"/>
          <w:sz w:val="26"/>
          <w:szCs w:val="26"/>
        </w:rPr>
      </w:pPr>
      <w:r w:rsidRPr="00FA22EF">
        <w:rPr>
          <w:rFonts w:eastAsiaTheme="minorEastAsia"/>
          <w:sz w:val="26"/>
          <w:szCs w:val="26"/>
        </w:rPr>
        <w:t xml:space="preserve">      - распространение практики внедрения современных технологий в сфере культуры и туризма. Организация виртуальных экскурсии и прогулок, панорамных изображений, 3</w:t>
      </w:r>
      <w:r w:rsidRPr="00FA22EF">
        <w:rPr>
          <w:rFonts w:eastAsiaTheme="minorEastAsia"/>
          <w:sz w:val="26"/>
          <w:szCs w:val="26"/>
          <w:lang w:val="en-US"/>
        </w:rPr>
        <w:t>D</w:t>
      </w:r>
      <w:r w:rsidRPr="00FA22EF">
        <w:rPr>
          <w:rFonts w:eastAsiaTheme="minorEastAsia"/>
          <w:sz w:val="26"/>
          <w:szCs w:val="26"/>
        </w:rPr>
        <w:t>-путешествий, виртуальных интерактивных карт. Все эти современные технологии используются для обеспечения доступности культурных и туристских продуктов для всех потребительских сегментов. Наибольшее значение перечисленные технологии приобретают при использовании для помощи людям с ограниченными возможностями здоровья, для их социальной и культурной адаптации, обеспечения включенности в туризм;</w:t>
      </w:r>
    </w:p>
    <w:p w:rsidR="00740959" w:rsidRDefault="00740959" w:rsidP="006B116B">
      <w:pPr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- 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туристов;</w:t>
      </w:r>
    </w:p>
    <w:p w:rsidR="006B116B" w:rsidRPr="00FA22EF" w:rsidRDefault="006B116B" w:rsidP="006B116B">
      <w:pPr>
        <w:jc w:val="both"/>
        <w:rPr>
          <w:sz w:val="26"/>
          <w:szCs w:val="26"/>
        </w:rPr>
      </w:pPr>
      <w:r w:rsidRPr="00FA22EF">
        <w:rPr>
          <w:rFonts w:eastAsiaTheme="minorEastAsia"/>
          <w:sz w:val="26"/>
          <w:szCs w:val="26"/>
        </w:rPr>
        <w:t xml:space="preserve">     </w:t>
      </w:r>
      <w:r w:rsidR="00740959">
        <w:rPr>
          <w:rFonts w:eastAsiaTheme="minorEastAsia"/>
          <w:sz w:val="26"/>
          <w:szCs w:val="26"/>
        </w:rPr>
        <w:t xml:space="preserve"> </w:t>
      </w:r>
      <w:r w:rsidRPr="00FA22EF">
        <w:rPr>
          <w:rFonts w:eastAsiaTheme="minorEastAsia"/>
          <w:sz w:val="26"/>
          <w:szCs w:val="26"/>
        </w:rPr>
        <w:t xml:space="preserve"> - </w:t>
      </w:r>
      <w:r w:rsidRPr="00FA22EF">
        <w:rPr>
          <w:sz w:val="26"/>
          <w:szCs w:val="26"/>
        </w:rPr>
        <w:t>разработка планов мероприятий по обеспечению доступности к объектам туристского показа для лиц с ограниченными физическими возможностями.</w:t>
      </w:r>
    </w:p>
    <w:p w:rsidR="006B116B" w:rsidRPr="00FA22EF" w:rsidRDefault="00740959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</w:t>
      </w:r>
      <w:r w:rsidR="006B116B" w:rsidRPr="00FA22EF">
        <w:rPr>
          <w:sz w:val="26"/>
          <w:szCs w:val="26"/>
        </w:rPr>
        <w:t xml:space="preserve"> мероприятия выступ</w:t>
      </w:r>
      <w:r w:rsidR="004A614F">
        <w:rPr>
          <w:sz w:val="26"/>
          <w:szCs w:val="26"/>
        </w:rPr>
        <w:t>ают: о</w:t>
      </w:r>
      <w:r w:rsidR="003E30C3">
        <w:rPr>
          <w:sz w:val="26"/>
          <w:szCs w:val="26"/>
        </w:rPr>
        <w:t>тдел городского хозяйства</w:t>
      </w:r>
      <w:r w:rsidR="000E5DC9">
        <w:rPr>
          <w:sz w:val="26"/>
          <w:szCs w:val="26"/>
        </w:rPr>
        <w:t xml:space="preserve">, </w:t>
      </w:r>
      <w:r w:rsidR="003E30C3">
        <w:rPr>
          <w:sz w:val="26"/>
          <w:szCs w:val="26"/>
        </w:rPr>
        <w:t>управление муниципального хозяйства</w:t>
      </w:r>
      <w:r w:rsidR="004A614F">
        <w:rPr>
          <w:sz w:val="26"/>
          <w:szCs w:val="26"/>
        </w:rPr>
        <w:t xml:space="preserve"> администрации Палехского муниципального района</w:t>
      </w:r>
      <w:r w:rsidR="003E30C3">
        <w:rPr>
          <w:sz w:val="26"/>
          <w:szCs w:val="26"/>
        </w:rPr>
        <w:t xml:space="preserve">, </w:t>
      </w:r>
      <w:r w:rsidR="004A614F">
        <w:rPr>
          <w:sz w:val="26"/>
          <w:szCs w:val="26"/>
        </w:rPr>
        <w:t>О</w:t>
      </w:r>
      <w:r w:rsidR="003E30C3" w:rsidRPr="00FA22EF">
        <w:rPr>
          <w:sz w:val="26"/>
          <w:szCs w:val="26"/>
        </w:rPr>
        <w:t>тдел культур</w:t>
      </w:r>
      <w:r w:rsidR="003E30C3">
        <w:rPr>
          <w:sz w:val="26"/>
          <w:szCs w:val="26"/>
        </w:rPr>
        <w:t>ы спорта и молодёжной политики</w:t>
      </w:r>
      <w:r>
        <w:rPr>
          <w:sz w:val="26"/>
          <w:szCs w:val="26"/>
        </w:rPr>
        <w:t>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0E5DC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B97D61">
        <w:rPr>
          <w:sz w:val="26"/>
          <w:szCs w:val="26"/>
        </w:rPr>
        <w:t>2</w:t>
      </w:r>
      <w:r w:rsidRPr="00FA22EF">
        <w:rPr>
          <w:sz w:val="26"/>
          <w:szCs w:val="26"/>
        </w:rPr>
        <w:t xml:space="preserve"> г.г.</w:t>
      </w:r>
    </w:p>
    <w:p w:rsidR="00A65F4D" w:rsidRPr="00B1124C" w:rsidRDefault="00A65F4D" w:rsidP="00A65F4D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3</w:t>
      </w:r>
      <w:r w:rsidRPr="00FA22EF">
        <w:rPr>
          <w:rFonts w:eastAsiaTheme="minorEastAsia"/>
          <w:sz w:val="26"/>
          <w:szCs w:val="26"/>
        </w:rPr>
        <w:t>. Проведение событийных мероприятий. Организация дополнительных мероприятий в сфере туризма на муниципальном уро</w:t>
      </w:r>
      <w:r>
        <w:rPr>
          <w:rFonts w:eastAsiaTheme="minorEastAsia"/>
          <w:sz w:val="26"/>
          <w:szCs w:val="26"/>
        </w:rPr>
        <w:t>вне.</w:t>
      </w:r>
      <w:r w:rsidRPr="00FA22EF">
        <w:rPr>
          <w:rFonts w:eastAsiaTheme="minorEastAsia"/>
          <w:sz w:val="26"/>
          <w:szCs w:val="26"/>
        </w:rPr>
        <w:t xml:space="preserve"> Выполнение вышеуказанных мероприятий также предполагает организацию постоянно расширяющегося и обновляемого календаря туристских событий района, отражающего специфику существующих брендов и доминирующих в тот или иной период видов туризма</w:t>
      </w:r>
      <w:r>
        <w:rPr>
          <w:rFonts w:eastAsiaTheme="minorEastAsia"/>
          <w:sz w:val="26"/>
          <w:szCs w:val="26"/>
        </w:rPr>
        <w:t xml:space="preserve"> в рамках </w:t>
      </w:r>
      <w:r>
        <w:rPr>
          <w:color w:val="000000"/>
          <w:spacing w:val="-3"/>
          <w:sz w:val="26"/>
          <w:szCs w:val="26"/>
        </w:rPr>
        <w:t>муниципальных программ:</w:t>
      </w:r>
      <w:r w:rsidRPr="00677CB6">
        <w:rPr>
          <w:color w:val="000000"/>
          <w:spacing w:val="-3"/>
          <w:sz w:val="26"/>
          <w:szCs w:val="26"/>
        </w:rPr>
        <w:t xml:space="preserve"> «Реализация государственной молодежной политики и проведение районных мероприятий»</w:t>
      </w:r>
      <w:r>
        <w:rPr>
          <w:color w:val="000000"/>
          <w:spacing w:val="-3"/>
          <w:sz w:val="26"/>
          <w:szCs w:val="26"/>
        </w:rPr>
        <w:t xml:space="preserve">, утвержденной постановлением администрации Палехского муниципального района от </w:t>
      </w:r>
      <w:r w:rsidRPr="00677CB6">
        <w:rPr>
          <w:sz w:val="26"/>
          <w:szCs w:val="26"/>
        </w:rPr>
        <w:t>20.12.2016</w:t>
      </w:r>
      <w:r>
        <w:rPr>
          <w:sz w:val="26"/>
          <w:szCs w:val="26"/>
        </w:rPr>
        <w:t xml:space="preserve"> г.</w:t>
      </w:r>
      <w:r w:rsidRPr="00677CB6">
        <w:rPr>
          <w:sz w:val="26"/>
          <w:szCs w:val="26"/>
        </w:rPr>
        <w:t xml:space="preserve"> № 695-п</w:t>
      </w:r>
      <w:r>
        <w:rPr>
          <w:sz w:val="26"/>
          <w:szCs w:val="26"/>
        </w:rPr>
        <w:t xml:space="preserve"> и  </w:t>
      </w:r>
      <w:r w:rsidRPr="00B1124C">
        <w:rPr>
          <w:sz w:val="26"/>
          <w:szCs w:val="26"/>
        </w:rPr>
        <w:t>«</w:t>
      </w:r>
      <w:r w:rsidRPr="00B1124C">
        <w:rPr>
          <w:bCs/>
          <w:sz w:val="26"/>
          <w:szCs w:val="26"/>
        </w:rPr>
        <w:t>Развитие культуры Палехского городского поселения»</w:t>
      </w:r>
      <w:r>
        <w:rPr>
          <w:bCs/>
          <w:sz w:val="26"/>
          <w:szCs w:val="26"/>
        </w:rPr>
        <w:t xml:space="preserve">, </w:t>
      </w:r>
      <w:r>
        <w:rPr>
          <w:color w:val="000000"/>
          <w:spacing w:val="-3"/>
          <w:sz w:val="26"/>
          <w:szCs w:val="26"/>
        </w:rPr>
        <w:t xml:space="preserve">утвержденной постановлением администрации Палехского муниципального района от </w:t>
      </w:r>
      <w:r w:rsidRPr="00B1124C">
        <w:rPr>
          <w:sz w:val="26"/>
          <w:szCs w:val="26"/>
        </w:rPr>
        <w:t>18.03.2016 г. № 148-п</w:t>
      </w:r>
      <w:r>
        <w:rPr>
          <w:sz w:val="26"/>
          <w:szCs w:val="26"/>
        </w:rPr>
        <w:t>.</w:t>
      </w:r>
    </w:p>
    <w:p w:rsidR="00A65F4D" w:rsidRPr="00677CB6" w:rsidRDefault="00A65F4D" w:rsidP="00A65F4D">
      <w:pPr>
        <w:tabs>
          <w:tab w:val="left" w:pos="851"/>
        </w:tabs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 xml:space="preserve">           </w:t>
      </w:r>
      <w:r w:rsidRPr="00FA22EF">
        <w:rPr>
          <w:rFonts w:eastAsiaTheme="minorEastAsia"/>
          <w:sz w:val="26"/>
          <w:szCs w:val="26"/>
        </w:rPr>
        <w:t>Необходимо поддерживать и развивать уже сложившийся образ Палехского района, тем самым способствуя п</w:t>
      </w:r>
      <w:r>
        <w:rPr>
          <w:rFonts w:eastAsiaTheme="minorEastAsia"/>
          <w:sz w:val="26"/>
          <w:szCs w:val="26"/>
        </w:rPr>
        <w:t xml:space="preserve">родвижению событийного туризма. </w:t>
      </w:r>
    </w:p>
    <w:p w:rsidR="006B116B" w:rsidRPr="00FA22EF" w:rsidRDefault="00A65F4D" w:rsidP="00A65F4D">
      <w:pPr>
        <w:pStyle w:val="aa"/>
        <w:spacing w:after="0"/>
        <w:ind w:right="-1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Исполнителями мероприятия выступают:</w:t>
      </w:r>
      <w:r w:rsidRPr="00FA22EF">
        <w:rPr>
          <w:sz w:val="26"/>
          <w:szCs w:val="26"/>
        </w:rPr>
        <w:t xml:space="preserve"> администрация Па</w:t>
      </w:r>
      <w:r>
        <w:rPr>
          <w:sz w:val="26"/>
          <w:szCs w:val="26"/>
        </w:rPr>
        <w:t>лехского муниципального района, О</w:t>
      </w:r>
      <w:r w:rsidRPr="00FA22EF">
        <w:rPr>
          <w:sz w:val="26"/>
          <w:szCs w:val="26"/>
        </w:rPr>
        <w:t>тдел культуры, спорта и молодёжной политики.</w:t>
      </w:r>
    </w:p>
    <w:p w:rsidR="006B116B" w:rsidRPr="00FA22EF" w:rsidRDefault="001F090A" w:rsidP="006B116B">
      <w:pPr>
        <w:pStyle w:val="Pro-Gramma"/>
        <w:spacing w:before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B116B" w:rsidRPr="00FA22EF">
        <w:rPr>
          <w:rFonts w:ascii="Times New Roman" w:hAnsi="Times New Roman"/>
          <w:sz w:val="26"/>
          <w:szCs w:val="26"/>
        </w:rPr>
        <w:t>. Рекламная деятельность и издание печатной продукции о туристских ресурсах Палехского муниципального района.</w:t>
      </w:r>
    </w:p>
    <w:p w:rsidR="006B116B" w:rsidRPr="00FA22EF" w:rsidRDefault="006B116B" w:rsidP="006B116B">
      <w:pPr>
        <w:pStyle w:val="Pro-Gramma"/>
        <w:spacing w:before="0" w:line="240" w:lineRule="auto"/>
        <w:ind w:left="0" w:right="-1" w:firstLine="709"/>
        <w:contextualSpacing/>
        <w:rPr>
          <w:rFonts w:ascii="Times New Roman" w:hAnsi="Times New Roman"/>
          <w:sz w:val="26"/>
          <w:szCs w:val="26"/>
        </w:rPr>
      </w:pPr>
      <w:r w:rsidRPr="00FA22EF">
        <w:rPr>
          <w:rFonts w:ascii="Times New Roman" w:hAnsi="Times New Roman"/>
          <w:sz w:val="26"/>
          <w:szCs w:val="26"/>
        </w:rPr>
        <w:t>Выполнение мероприятия предполагает изготовление презентационных материалов (каталогов, буклетов, дисков),  размещение и актуализация информационных материалов в сфере туризма на официальном сайте  Палехского муниципального района.</w:t>
      </w:r>
    </w:p>
    <w:p w:rsidR="006B116B" w:rsidRPr="00FA22EF" w:rsidRDefault="00740959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Исполнителями</w:t>
      </w:r>
      <w:r w:rsidR="004A614F">
        <w:rPr>
          <w:sz w:val="26"/>
          <w:szCs w:val="26"/>
        </w:rPr>
        <w:t xml:space="preserve"> мероприятия выступают:</w:t>
      </w:r>
      <w:r w:rsidR="003E30C3">
        <w:rPr>
          <w:sz w:val="26"/>
          <w:szCs w:val="26"/>
        </w:rPr>
        <w:t xml:space="preserve"> МУП «Палехский туристский центр», администрация Палехского муниципального района</w:t>
      </w:r>
      <w:r w:rsidR="004A614F">
        <w:rPr>
          <w:sz w:val="26"/>
          <w:szCs w:val="26"/>
        </w:rPr>
        <w:t>, О</w:t>
      </w:r>
      <w:r w:rsidR="006B116B" w:rsidRPr="00FA22EF">
        <w:rPr>
          <w:sz w:val="26"/>
          <w:szCs w:val="26"/>
        </w:rPr>
        <w:t>тдел культуры, спорта и молодёжной политики.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4095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B97D61">
        <w:rPr>
          <w:sz w:val="26"/>
          <w:szCs w:val="26"/>
        </w:rPr>
        <w:t>2</w:t>
      </w:r>
      <w:r w:rsidRPr="00FA22EF">
        <w:rPr>
          <w:sz w:val="26"/>
          <w:szCs w:val="26"/>
        </w:rPr>
        <w:t xml:space="preserve"> г.г.</w:t>
      </w:r>
    </w:p>
    <w:p w:rsidR="006B116B" w:rsidRPr="00FA22EF" w:rsidRDefault="001F090A" w:rsidP="006B116B">
      <w:pPr>
        <w:pStyle w:val="aa"/>
        <w:spacing w:after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5</w:t>
      </w:r>
      <w:r w:rsidR="006B116B" w:rsidRPr="00FA22EF">
        <w:rPr>
          <w:sz w:val="26"/>
          <w:szCs w:val="26"/>
        </w:rPr>
        <w:t>. Участие в областных и всероссийских выставочно-ярмарочных мероприятиях и форумах, создание экспозиций, приобретение выставочного оборудования.</w:t>
      </w:r>
    </w:p>
    <w:p w:rsidR="006B116B" w:rsidRPr="00FA22EF" w:rsidRDefault="004A614F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Исполнителями мероприятия выступают:</w:t>
      </w:r>
      <w:r w:rsidR="006B116B" w:rsidRPr="00FA22EF">
        <w:rPr>
          <w:sz w:val="26"/>
          <w:szCs w:val="26"/>
        </w:rPr>
        <w:t xml:space="preserve"> администрация Пале</w:t>
      </w:r>
      <w:r>
        <w:rPr>
          <w:sz w:val="26"/>
          <w:szCs w:val="26"/>
        </w:rPr>
        <w:t>хского муниципального района,  О</w:t>
      </w:r>
      <w:r w:rsidR="006B116B" w:rsidRPr="00FA22EF">
        <w:rPr>
          <w:sz w:val="26"/>
          <w:szCs w:val="26"/>
        </w:rPr>
        <w:t>тдел культур</w:t>
      </w:r>
      <w:r w:rsidR="00740959">
        <w:rPr>
          <w:sz w:val="26"/>
          <w:szCs w:val="26"/>
        </w:rPr>
        <w:t>ы, спорта и молодёжной политики, МУП «Палехский туристский центр».</w:t>
      </w:r>
    </w:p>
    <w:p w:rsidR="006B116B" w:rsidRPr="00FA22EF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40959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B97D61">
        <w:rPr>
          <w:sz w:val="26"/>
          <w:szCs w:val="26"/>
        </w:rPr>
        <w:t>2</w:t>
      </w:r>
      <w:r w:rsidRPr="00FA22EF">
        <w:rPr>
          <w:sz w:val="26"/>
          <w:szCs w:val="26"/>
        </w:rPr>
        <w:t xml:space="preserve"> г.г.</w:t>
      </w:r>
    </w:p>
    <w:p w:rsidR="006B116B" w:rsidRPr="00FA22EF" w:rsidRDefault="001F090A" w:rsidP="006B116B">
      <w:pPr>
        <w:pStyle w:val="aa"/>
        <w:spacing w:after="0"/>
        <w:contextualSpacing/>
        <w:jc w:val="both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 xml:space="preserve">          6</w:t>
      </w:r>
      <w:r w:rsidR="006B116B" w:rsidRPr="00FA22EF">
        <w:rPr>
          <w:sz w:val="26"/>
          <w:szCs w:val="26"/>
        </w:rPr>
        <w:t>. Содействие в создании и организации туристского информационного центра.</w:t>
      </w:r>
      <w:r w:rsidR="006B116B" w:rsidRPr="00FA22EF">
        <w:rPr>
          <w:rFonts w:eastAsiaTheme="minorEastAsia"/>
          <w:sz w:val="26"/>
          <w:szCs w:val="26"/>
        </w:rPr>
        <w:t xml:space="preserve"> Для формирования  устойчивого туристского образа Палехского </w:t>
      </w:r>
      <w:r w:rsidR="00511E0A">
        <w:rPr>
          <w:rFonts w:eastAsiaTheme="minorEastAsia"/>
          <w:sz w:val="26"/>
          <w:szCs w:val="26"/>
        </w:rPr>
        <w:t>района в целом, а также</w:t>
      </w:r>
      <w:r w:rsidR="006B116B" w:rsidRPr="00FA22EF">
        <w:rPr>
          <w:rFonts w:eastAsiaTheme="minorEastAsia"/>
          <w:sz w:val="26"/>
          <w:szCs w:val="26"/>
        </w:rPr>
        <w:t xml:space="preserve"> обеспечения целостности предоставляемой туристам информации целесообразно провести мероприятия по внедрению единого туристского информационного центра с определением формата предоставления услуг, организационной структуры и стандартов обслуживания туристов.</w:t>
      </w:r>
    </w:p>
    <w:p w:rsidR="006B116B" w:rsidRPr="00FA22EF" w:rsidRDefault="006B116B" w:rsidP="006B116B">
      <w:pPr>
        <w:pStyle w:val="aa"/>
        <w:spacing w:after="0"/>
        <w:ind w:right="-1" w:firstLine="709"/>
        <w:contextualSpacing/>
        <w:jc w:val="both"/>
        <w:rPr>
          <w:sz w:val="26"/>
          <w:szCs w:val="26"/>
        </w:rPr>
      </w:pPr>
      <w:r w:rsidRPr="00FA22EF">
        <w:rPr>
          <w:sz w:val="26"/>
          <w:szCs w:val="26"/>
        </w:rPr>
        <w:t>Исполнителем мероприятия выступает администрация Палехского муниципального района.</w:t>
      </w:r>
    </w:p>
    <w:p w:rsidR="006B116B" w:rsidRDefault="006B116B" w:rsidP="006B116B">
      <w:pPr>
        <w:pStyle w:val="aa"/>
        <w:spacing w:after="0"/>
        <w:ind w:firstLine="709"/>
        <w:contextualSpacing/>
        <w:rPr>
          <w:sz w:val="26"/>
          <w:szCs w:val="26"/>
        </w:rPr>
      </w:pPr>
      <w:r w:rsidRPr="00FA22EF">
        <w:rPr>
          <w:sz w:val="26"/>
          <w:szCs w:val="26"/>
        </w:rPr>
        <w:t>Срок</w:t>
      </w:r>
      <w:r w:rsidR="00783A34">
        <w:rPr>
          <w:sz w:val="26"/>
          <w:szCs w:val="26"/>
        </w:rPr>
        <w:t xml:space="preserve"> выполнения мероприятия -   2019</w:t>
      </w:r>
      <w:r w:rsidRPr="00FA22EF">
        <w:rPr>
          <w:sz w:val="26"/>
          <w:szCs w:val="26"/>
        </w:rPr>
        <w:t>-202</w:t>
      </w:r>
      <w:r w:rsidR="00B97D61">
        <w:rPr>
          <w:sz w:val="26"/>
          <w:szCs w:val="26"/>
        </w:rPr>
        <w:t>2</w:t>
      </w:r>
      <w:r w:rsidRPr="00FA22EF">
        <w:rPr>
          <w:sz w:val="26"/>
          <w:szCs w:val="26"/>
        </w:rPr>
        <w:t xml:space="preserve"> г.г.</w:t>
      </w:r>
    </w:p>
    <w:p w:rsidR="003E30C3" w:rsidRPr="003E30C3" w:rsidRDefault="003E30C3" w:rsidP="003E30C3">
      <w:pPr>
        <w:pStyle w:val="aa"/>
        <w:spacing w:after="0"/>
        <w:ind w:firstLine="709"/>
        <w:contextualSpacing/>
        <w:jc w:val="both"/>
        <w:rPr>
          <w:sz w:val="26"/>
          <w:szCs w:val="26"/>
        </w:rPr>
      </w:pPr>
      <w:r w:rsidRPr="003E30C3">
        <w:rPr>
          <w:sz w:val="26"/>
          <w:szCs w:val="26"/>
        </w:rPr>
        <w:t xml:space="preserve">Реализация мероприятий является необходимым и достаточным условием для достижения конечной цели </w:t>
      </w:r>
      <w:r>
        <w:rPr>
          <w:sz w:val="26"/>
          <w:szCs w:val="26"/>
        </w:rPr>
        <w:t xml:space="preserve">подпрограммы. </w:t>
      </w:r>
      <w:r w:rsidRPr="003E30C3">
        <w:rPr>
          <w:sz w:val="26"/>
          <w:szCs w:val="26"/>
        </w:rPr>
        <w:t>Перечень мероприятий сформирован с учетом требований комплексности подхода к решению проблемы рационального использования и развития туристско-рекреационного потенциала Ивановской области с целью повышения конкурентоспособности регионального рынка туристских услуг.</w:t>
      </w:r>
    </w:p>
    <w:p w:rsidR="008F34FF" w:rsidRPr="00FA22EF" w:rsidRDefault="008F34FF" w:rsidP="008F34FF">
      <w:pPr>
        <w:pStyle w:val="ConsPlusCell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F34FF" w:rsidRPr="00FA22EF" w:rsidRDefault="008F34FF" w:rsidP="00A41641">
      <w:pPr>
        <w:pStyle w:val="Pro-TabName"/>
        <w:numPr>
          <w:ilvl w:val="0"/>
          <w:numId w:val="17"/>
        </w:numPr>
        <w:rPr>
          <w:rFonts w:ascii="Times New Roman" w:hAnsi="Times New Roman"/>
          <w:color w:val="000000" w:themeColor="text1"/>
          <w:sz w:val="26"/>
          <w:szCs w:val="26"/>
        </w:rPr>
      </w:pPr>
      <w:r w:rsidRPr="00FA22EF">
        <w:rPr>
          <w:rFonts w:ascii="Times New Roman" w:hAnsi="Times New Roman"/>
          <w:color w:val="000000" w:themeColor="text1"/>
          <w:sz w:val="26"/>
          <w:szCs w:val="26"/>
        </w:rPr>
        <w:t>Целевые индикаторы (показатели) реализации Программы</w:t>
      </w:r>
    </w:p>
    <w:tbl>
      <w:tblPr>
        <w:tblStyle w:val="af5"/>
        <w:tblW w:w="9923" w:type="dxa"/>
        <w:tblInd w:w="108" w:type="dxa"/>
        <w:tblLook w:val="04A0"/>
      </w:tblPr>
      <w:tblGrid>
        <w:gridCol w:w="774"/>
        <w:gridCol w:w="1840"/>
        <w:gridCol w:w="805"/>
        <w:gridCol w:w="818"/>
        <w:gridCol w:w="806"/>
        <w:gridCol w:w="839"/>
        <w:gridCol w:w="838"/>
        <w:gridCol w:w="839"/>
        <w:gridCol w:w="838"/>
        <w:gridCol w:w="1526"/>
      </w:tblGrid>
      <w:tr w:rsidR="00B97D61" w:rsidRPr="00FA22EF" w:rsidTr="00AB159C">
        <w:tc>
          <w:tcPr>
            <w:tcW w:w="774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N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п/п</w:t>
            </w:r>
          </w:p>
        </w:tc>
        <w:tc>
          <w:tcPr>
            <w:tcW w:w="1840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805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Ед. изм.</w:t>
            </w:r>
          </w:p>
        </w:tc>
        <w:tc>
          <w:tcPr>
            <w:tcW w:w="818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2016</w:t>
            </w:r>
          </w:p>
        </w:tc>
        <w:tc>
          <w:tcPr>
            <w:tcW w:w="806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2017</w:t>
            </w:r>
          </w:p>
        </w:tc>
        <w:tc>
          <w:tcPr>
            <w:tcW w:w="839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2018</w:t>
            </w:r>
          </w:p>
        </w:tc>
        <w:tc>
          <w:tcPr>
            <w:tcW w:w="838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2019</w:t>
            </w:r>
          </w:p>
        </w:tc>
        <w:tc>
          <w:tcPr>
            <w:tcW w:w="839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2020</w:t>
            </w:r>
          </w:p>
        </w:tc>
        <w:tc>
          <w:tcPr>
            <w:tcW w:w="838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2021</w:t>
            </w:r>
          </w:p>
        </w:tc>
        <w:tc>
          <w:tcPr>
            <w:tcW w:w="1526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</w:t>
            </w:r>
          </w:p>
        </w:tc>
      </w:tr>
      <w:tr w:rsidR="00B97D61" w:rsidRPr="00FA22EF" w:rsidTr="00AB159C">
        <w:tc>
          <w:tcPr>
            <w:tcW w:w="774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1840" w:type="dxa"/>
          </w:tcPr>
          <w:p w:rsidR="00B97D61" w:rsidRPr="00FA22EF" w:rsidRDefault="00B97D61" w:rsidP="00783A34">
            <w:pPr>
              <w:pStyle w:val="Pro-Tab"/>
              <w:suppressAutoHyphens/>
              <w:spacing w:before="0"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Увеличение  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 xml:space="preserve">туристских  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п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отоков (в %)</w:t>
            </w: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805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818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126</w:t>
            </w:r>
          </w:p>
        </w:tc>
        <w:tc>
          <w:tcPr>
            <w:tcW w:w="806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1,2 раза</w:t>
            </w:r>
          </w:p>
        </w:tc>
        <w:tc>
          <w:tcPr>
            <w:tcW w:w="839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1,4 раза</w:t>
            </w:r>
          </w:p>
        </w:tc>
        <w:tc>
          <w:tcPr>
            <w:tcW w:w="838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1,5 раза</w:t>
            </w:r>
          </w:p>
        </w:tc>
        <w:tc>
          <w:tcPr>
            <w:tcW w:w="839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  <w:tc>
          <w:tcPr>
            <w:tcW w:w="838" w:type="dxa"/>
          </w:tcPr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B97D61" w:rsidRPr="00FA22EF" w:rsidRDefault="00B97D61" w:rsidP="008F34FF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  <w:tc>
          <w:tcPr>
            <w:tcW w:w="1526" w:type="dxa"/>
          </w:tcPr>
          <w:p w:rsidR="00B97D61" w:rsidRPr="00FA22EF" w:rsidRDefault="00B97D61" w:rsidP="00B97D61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 2,0</w:t>
            </w:r>
          </w:p>
          <w:p w:rsidR="00B97D61" w:rsidRPr="00FA22EF" w:rsidRDefault="00B97D61" w:rsidP="00B97D61">
            <w:pPr>
              <w:pStyle w:val="Pro-Tab"/>
              <w:suppressAutoHyphens/>
              <w:spacing w:before="0" w:after="0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A22E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раза</w:t>
            </w:r>
          </w:p>
        </w:tc>
      </w:tr>
    </w:tbl>
    <w:p w:rsidR="008F34FF" w:rsidRPr="00704888" w:rsidRDefault="00704888" w:rsidP="00704888">
      <w:pPr>
        <w:pStyle w:val="Pro-TabName"/>
        <w:numPr>
          <w:ilvl w:val="0"/>
          <w:numId w:val="17"/>
        </w:numPr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  <w:r>
        <w:rPr>
          <w:i/>
          <w:color w:val="auto"/>
          <w:sz w:val="26"/>
          <w:szCs w:val="26"/>
        </w:rPr>
        <w:t xml:space="preserve">  </w:t>
      </w:r>
      <w:r w:rsidR="008F34FF" w:rsidRPr="00704888">
        <w:rPr>
          <w:rFonts w:ascii="Times New Roman" w:hAnsi="Times New Roman"/>
          <w:i/>
          <w:color w:val="auto"/>
          <w:sz w:val="26"/>
          <w:szCs w:val="26"/>
        </w:rPr>
        <w:t xml:space="preserve">Ресурсное обеспечение мероприятий </w:t>
      </w:r>
      <w:r w:rsidR="00CE0D1B">
        <w:rPr>
          <w:rFonts w:ascii="Times New Roman" w:hAnsi="Times New Roman"/>
          <w:i/>
          <w:color w:val="auto"/>
          <w:sz w:val="26"/>
          <w:szCs w:val="26"/>
        </w:rPr>
        <w:t>под</w:t>
      </w:r>
      <w:r w:rsidR="008F34FF" w:rsidRPr="00704888">
        <w:rPr>
          <w:rFonts w:ascii="Times New Roman" w:hAnsi="Times New Roman"/>
          <w:i/>
          <w:color w:val="auto"/>
          <w:sz w:val="26"/>
          <w:szCs w:val="26"/>
        </w:rPr>
        <w:t>программы</w:t>
      </w:r>
    </w:p>
    <w:p w:rsidR="008F34FF" w:rsidRPr="00704888" w:rsidRDefault="008F34FF" w:rsidP="008F34FF">
      <w:pPr>
        <w:pStyle w:val="Pro-TabName"/>
        <w:spacing w:before="0" w:after="0"/>
        <w:ind w:left="1069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10031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/>
      </w:tblPr>
      <w:tblGrid>
        <w:gridCol w:w="709"/>
        <w:gridCol w:w="3260"/>
        <w:gridCol w:w="1101"/>
        <w:gridCol w:w="1134"/>
        <w:gridCol w:w="1275"/>
        <w:gridCol w:w="1276"/>
        <w:gridCol w:w="1276"/>
      </w:tblGrid>
      <w:tr w:rsidR="00B97D61" w:rsidRPr="00DB63FB" w:rsidTr="00B97D61">
        <w:trPr>
          <w:trHeight w:val="689"/>
        </w:trPr>
        <w:tc>
          <w:tcPr>
            <w:tcW w:w="709" w:type="dxa"/>
            <w:tcBorders>
              <w:top w:val="single" w:sz="12" w:space="0" w:color="808080"/>
              <w:bottom w:val="single" w:sz="12" w:space="0" w:color="808080"/>
              <w:right w:val="single" w:sz="4" w:space="0" w:color="auto"/>
            </w:tcBorders>
          </w:tcPr>
          <w:p w:rsidR="00B97D61" w:rsidRPr="00DB63FB" w:rsidRDefault="00B97D6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№</w:t>
            </w:r>
          </w:p>
          <w:p w:rsidR="00B97D61" w:rsidRPr="00DB63FB" w:rsidRDefault="00B97D6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260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97D61" w:rsidRPr="00A85B2C" w:rsidRDefault="00B97D61" w:rsidP="008F34FF">
            <w:pPr>
              <w:keepNext/>
              <w:ind w:left="12"/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 xml:space="preserve">Наименование мероприятия / </w:t>
            </w:r>
            <w:r w:rsidRPr="00A85B2C">
              <w:rPr>
                <w:b/>
                <w:sz w:val="24"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1101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97D61" w:rsidRPr="00DB63FB" w:rsidRDefault="00B97D61" w:rsidP="008F34F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Ед.</w:t>
            </w:r>
          </w:p>
          <w:p w:rsidR="00B97D61" w:rsidRPr="00DB63FB" w:rsidRDefault="00B97D61" w:rsidP="008F34FF">
            <w:pPr>
              <w:keepNext/>
              <w:ind w:left="12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изм.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97D61" w:rsidRPr="00DB63FB" w:rsidRDefault="00B97D6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97D61" w:rsidRPr="00DB63FB" w:rsidRDefault="00B97D6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97D61" w:rsidRPr="00DB63FB" w:rsidRDefault="00B97D6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4" w:space="0" w:color="auto"/>
              <w:bottom w:val="single" w:sz="12" w:space="0" w:color="808080"/>
            </w:tcBorders>
          </w:tcPr>
          <w:p w:rsidR="00B97D61" w:rsidRPr="00DB63FB" w:rsidRDefault="00B97D61" w:rsidP="008F34FF">
            <w:pPr>
              <w:keepNext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6A2DF1" w:rsidRPr="00A85B2C" w:rsidRDefault="006A2DF1" w:rsidP="000631A8">
            <w:pPr>
              <w:ind w:left="334" w:hanging="442"/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 xml:space="preserve"> Программа, всего: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</w:tcBorders>
          </w:tcPr>
          <w:p w:rsidR="006A2DF1" w:rsidRPr="00CE0D1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6A2DF1" w:rsidRDefault="006A2DF1">
            <w:r w:rsidRPr="00B45FB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8F34FF">
            <w:pPr>
              <w:ind w:left="-108"/>
              <w:contextualSpacing/>
              <w:rPr>
                <w:b/>
                <w:i/>
                <w:sz w:val="24"/>
                <w:szCs w:val="24"/>
              </w:rPr>
            </w:pPr>
            <w:r w:rsidRPr="00A85B2C">
              <w:rPr>
                <w:b/>
                <w:i/>
                <w:sz w:val="24"/>
                <w:szCs w:val="24"/>
              </w:rPr>
              <w:t xml:space="preserve"> бюджетные   ассигнования</w:t>
            </w:r>
            <w:r>
              <w:rPr>
                <w:b/>
                <w:i/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CE0D1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B45FB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AA7D3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 xml:space="preserve">бюджет Палехского муниципального района 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CE0D1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CE0D1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B45FB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E84215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B97D61" w:rsidRPr="00DB63FB" w:rsidTr="00825155">
        <w:trPr>
          <w:cantSplit/>
          <w:trHeight w:val="1338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825155" w:rsidRDefault="00B97D61" w:rsidP="000631A8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rPr>
                <w:b/>
              </w:rPr>
              <w:t>Развитие туристской инфраструктуры и туристически привлекательных территорий.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7D61" w:rsidRPr="00DB63FB" w:rsidTr="00825155">
        <w:trPr>
          <w:cantSplit/>
          <w:trHeight w:val="809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новых очистных сооружений в п. Палех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B97D61">
        <w:trPr>
          <w:cantSplit/>
          <w:trHeight w:val="1823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и реконструкция водопроводных и тепловых сетей к объектам туризма, строительство и реконструкция тротуаров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825155">
        <w:trPr>
          <w:cantSplit/>
          <w:trHeight w:val="1093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строительство и реконструкция дорог и подъездных путей к объектам туризма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825155">
        <w:trPr>
          <w:cantSplit/>
          <w:trHeight w:val="967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реконструкция здания по адресу: п. Палех, ул. Ленина, д.33 для создания арт – центра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AB159C">
        <w:trPr>
          <w:cantSplit/>
          <w:trHeight w:val="850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  <w:rPr>
                <w:b/>
              </w:rPr>
            </w:pPr>
            <w:r w:rsidRPr="00A85B2C">
              <w:t>завершение работ по оборудованию вертолетной площадки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AB159C">
        <w:trPr>
          <w:cantSplit/>
          <w:trHeight w:val="708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лодочных станций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AB159C">
        <w:trPr>
          <w:cantSplit/>
          <w:trHeight w:val="963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и организация платных стоянок для транспорта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AB159C">
        <w:trPr>
          <w:cantSplit/>
          <w:trHeight w:val="1416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смотровых площадок в местах предполагаемых экскурсионных маршрутов внутри поселка Палех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AB159C">
        <w:trPr>
          <w:cantSplit/>
          <w:trHeight w:val="1124"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pStyle w:val="aa"/>
              <w:overflowPunct w:val="0"/>
              <w:autoSpaceDE w:val="0"/>
              <w:autoSpaceDN w:val="0"/>
              <w:adjustRightInd w:val="0"/>
              <w:snapToGrid w:val="0"/>
              <w:spacing w:after="0"/>
              <w:ind w:right="-57"/>
              <w:contextualSpacing/>
              <w:jc w:val="both"/>
              <w:textAlignment w:val="baseline"/>
            </w:pPr>
            <w:r w:rsidRPr="00A85B2C">
              <w:t>строительство торгово-развлекательного центра на территории Палехского городского поселения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AA7D3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 w:rsidR="000631A8"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0B4EDA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B4ED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B4ED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B4ED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0B4EDA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B97D6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1.2.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0631A8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Формирование доступной туристической среды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</w:tr>
      <w:tr w:rsidR="00B97D6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8F34FF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 xml:space="preserve">создание и развитие системы </w:t>
            </w:r>
            <w:r w:rsidRPr="00A85B2C">
              <w:rPr>
                <w:spacing w:val="2"/>
                <w:sz w:val="24"/>
                <w:szCs w:val="24"/>
                <w:shd w:val="clear" w:color="auto" w:fill="FFFFFF"/>
              </w:rPr>
              <w:t xml:space="preserve"> ориентирующих дорожных указателей и знаков туристской навигации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8F34FF">
            <w:pPr>
              <w:contextualSpacing/>
              <w:rPr>
                <w:sz w:val="24"/>
                <w:szCs w:val="24"/>
              </w:rPr>
            </w:pPr>
            <w:r w:rsidRPr="00A85B2C">
              <w:rPr>
                <w:rFonts w:eastAsiaTheme="minorEastAsia"/>
                <w:sz w:val="24"/>
                <w:szCs w:val="24"/>
              </w:rPr>
              <w:t>Организация виртуальных экскурсии и прогулок, панорамных изображений, 3</w:t>
            </w:r>
            <w:r w:rsidRPr="00A85B2C">
              <w:rPr>
                <w:rFonts w:eastAsiaTheme="minorEastAsia"/>
                <w:sz w:val="24"/>
                <w:szCs w:val="24"/>
                <w:lang w:val="en-US"/>
              </w:rPr>
              <w:t>D</w:t>
            </w:r>
            <w:r w:rsidRPr="00A85B2C">
              <w:rPr>
                <w:rFonts w:eastAsiaTheme="minorEastAsia"/>
                <w:sz w:val="24"/>
                <w:szCs w:val="24"/>
              </w:rPr>
              <w:t>-путешествий, виртуальных интерактивных карт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8F34FF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85B2C">
              <w:rPr>
                <w:rFonts w:eastAsiaTheme="minorEastAsia"/>
                <w:sz w:val="24"/>
                <w:szCs w:val="24"/>
              </w:rPr>
              <w:t>разработка новых туристических маршрутов, направленных на раскрытие туристического потенциала Палехского района и рассчитанных на все категории туристов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B97D6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B97D61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B97D61" w:rsidRPr="00A85B2C" w:rsidRDefault="00B97D61" w:rsidP="008F34FF">
            <w:pPr>
              <w:contextualSpacing/>
              <w:rPr>
                <w:rFonts w:eastAsiaTheme="minorEastAsia"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разработка планов мероприятий по обеспечению доступности к объектам туристского показа для лиц с ограниченными физическими возможностями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1F090A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1F090A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eastAsiaTheme="minorEastAsia" w:hAnsi="Times New Roman"/>
                <w:b/>
                <w:sz w:val="24"/>
              </w:rPr>
              <w:t>Проведение событийных мероприятий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CE0D1B">
            <w:pPr>
              <w:contextualSpacing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1F090A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eastAsiaTheme="minorEastAsia" w:hAnsi="Times New Roman"/>
                <w:b/>
                <w:sz w:val="24"/>
              </w:rPr>
            </w:pPr>
            <w:r w:rsidRPr="00A85B2C">
              <w:rPr>
                <w:rFonts w:eastAsiaTheme="minorEastAsia"/>
                <w:sz w:val="24"/>
              </w:rPr>
              <w:t>Организация дополнительных мероприятий в сфере туризма на муниципальном уровне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1F090A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Рекламная деятельность и издание печатной продукции о туристских ресурсах Палехского муниципального района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1F090A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изготовление презентационных материалов (каталогов, буклетов, дисков)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1F090A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8F34FF">
            <w:pPr>
              <w:contextualSpacing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Участие в областных и всероссийских выставочно-ярмарочных мероприятиях и форумах, создание экспозиций, приобретение выставочного оборудования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A85B2C">
            <w:pPr>
              <w:contextualSpacing/>
              <w:rPr>
                <w:rFonts w:eastAsiaTheme="minorEastAsia"/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A85B2C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1.6.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A85B2C">
            <w:pPr>
              <w:jc w:val="both"/>
              <w:rPr>
                <w:b/>
                <w:sz w:val="24"/>
                <w:szCs w:val="24"/>
              </w:rPr>
            </w:pPr>
            <w:r w:rsidRPr="00A85B2C">
              <w:rPr>
                <w:b/>
                <w:sz w:val="24"/>
                <w:szCs w:val="24"/>
              </w:rPr>
              <w:t>Создание туристского информационного центра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</w:trPr>
        <w:tc>
          <w:tcPr>
            <w:tcW w:w="709" w:type="dxa"/>
            <w:tcBorders>
              <w:right w:val="single" w:sz="4" w:space="0" w:color="auto"/>
            </w:tcBorders>
          </w:tcPr>
          <w:p w:rsidR="006A2DF1" w:rsidRPr="00DB63FB" w:rsidRDefault="006A2DF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A2DF1" w:rsidRPr="00A85B2C" w:rsidRDefault="006A2DF1" w:rsidP="00A85B2C">
            <w:pPr>
              <w:jc w:val="both"/>
              <w:rPr>
                <w:b/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left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6A2DF1" w:rsidRDefault="006A2DF1">
            <w:r w:rsidRPr="007920D1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B97D61" w:rsidRPr="00DB63FB" w:rsidTr="00B97D61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D61" w:rsidRPr="00DB63FB" w:rsidRDefault="00B97D61" w:rsidP="008F34F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lastRenderedPageBreak/>
              <w:t>1.4.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D61" w:rsidRPr="00A85B2C" w:rsidRDefault="00B97D61" w:rsidP="008F34FF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hAnsi="Times New Roman"/>
                <w:b/>
                <w:sz w:val="24"/>
              </w:rPr>
              <w:t xml:space="preserve">Проведение событийных мероприятий. </w:t>
            </w:r>
            <w:r w:rsidRPr="00A85B2C">
              <w:rPr>
                <w:rFonts w:ascii="Times New Roman" w:eastAsiaTheme="minorEastAsia" w:hAnsi="Times New Roman"/>
                <w:b/>
                <w:sz w:val="24"/>
              </w:rPr>
              <w:t>Организация дополнительных мероприятий в сфере туризма на муниципальном уровне</w:t>
            </w:r>
            <w:r w:rsidRPr="00A85B2C">
              <w:rPr>
                <w:rFonts w:eastAsiaTheme="minorEastAsia"/>
                <w:sz w:val="24"/>
              </w:rPr>
              <w:t>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D61" w:rsidRPr="00DB63FB" w:rsidRDefault="00B97D6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7D61" w:rsidRPr="00DB63FB" w:rsidRDefault="00B97D61" w:rsidP="008F34FF">
            <w:pPr>
              <w:ind w:hanging="108"/>
              <w:contextualSpacing/>
              <w:jc w:val="center"/>
              <w:rPr>
                <w:b/>
                <w:sz w:val="24"/>
                <w:szCs w:val="24"/>
              </w:rPr>
            </w:pPr>
          </w:p>
        </w:tc>
      </w:tr>
      <w:tr w:rsidR="006A2DF1" w:rsidRPr="00DB63FB" w:rsidTr="00B97D61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F1" w:rsidRPr="00DB63FB" w:rsidRDefault="006A2DF1" w:rsidP="008F34F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Pr="00A85B2C" w:rsidRDefault="006A2DF1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F1" w:rsidRPr="00DB63FB" w:rsidRDefault="006A2DF1" w:rsidP="008F34FF">
            <w:pPr>
              <w:ind w:firstLine="34"/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1.5.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Pr="00A85B2C" w:rsidRDefault="006A2DF1" w:rsidP="008F34FF">
            <w:pPr>
              <w:pStyle w:val="Pro-Gramma"/>
              <w:spacing w:before="0" w:line="240" w:lineRule="auto"/>
              <w:ind w:left="0"/>
              <w:contextualSpacing/>
              <w:jc w:val="left"/>
              <w:rPr>
                <w:rFonts w:ascii="Times New Roman" w:hAnsi="Times New Roman"/>
                <w:b/>
                <w:sz w:val="24"/>
              </w:rPr>
            </w:pPr>
            <w:r w:rsidRPr="00A85B2C">
              <w:rPr>
                <w:rFonts w:ascii="Times New Roman" w:hAnsi="Times New Roman"/>
                <w:b/>
                <w:sz w:val="24"/>
              </w:rPr>
              <w:t>Рекламная деятельность и издание печатной продукции о туристских ресурсах Палехского муниципального района всего, в т. ч.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DB63FB" w:rsidTr="00B97D61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DF1" w:rsidRPr="00DB63FB" w:rsidRDefault="006A2DF1" w:rsidP="008F34FF">
            <w:pPr>
              <w:ind w:firstLine="34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Pr="00A85B2C" w:rsidRDefault="006A2DF1" w:rsidP="00A85B2C">
            <w:pPr>
              <w:contextualSpacing/>
              <w:rPr>
                <w:sz w:val="24"/>
                <w:szCs w:val="24"/>
              </w:rPr>
            </w:pPr>
            <w:r w:rsidRPr="00A85B2C">
              <w:rPr>
                <w:sz w:val="24"/>
                <w:szCs w:val="24"/>
              </w:rPr>
              <w:t>бюджет Палехского муниципального района</w:t>
            </w:r>
            <w:r>
              <w:rPr>
                <w:sz w:val="24"/>
                <w:szCs w:val="24"/>
              </w:rPr>
              <w:t>*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Pr="00DB63FB" w:rsidRDefault="006A2DF1" w:rsidP="008F34FF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DB63FB">
              <w:rPr>
                <w:b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2DF1" w:rsidRDefault="006A2DF1">
            <w:r w:rsidRPr="008733FA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</w:tbl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t>*</w:t>
      </w:r>
      <w:r w:rsidR="0015431E" w:rsidRPr="00960B6A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</w:t>
      </w:r>
      <w:r w:rsidRPr="00960B6A">
        <w:rPr>
          <w:sz w:val="26"/>
          <w:szCs w:val="26"/>
        </w:rPr>
        <w:t>.</w:t>
      </w:r>
    </w:p>
    <w:p w:rsidR="008F34FF" w:rsidRDefault="008F34FF" w:rsidP="00CE0D1B">
      <w:pPr>
        <w:overflowPunct/>
        <w:autoSpaceDE/>
        <w:autoSpaceDN/>
        <w:adjustRightInd/>
        <w:spacing w:after="200" w:line="276" w:lineRule="auto"/>
        <w:rPr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9921BF" w:rsidRDefault="009921B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F34FF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3</w:t>
      </w:r>
    </w:p>
    <w:p w:rsidR="008A0C42" w:rsidRDefault="008A0C42" w:rsidP="00550DD4">
      <w:pPr>
        <w:pStyle w:val="Pro-Gramma"/>
        <w:suppressAutoHyphens/>
        <w:spacing w:before="0" w:line="240" w:lineRule="auto"/>
        <w:ind w:left="5103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 xml:space="preserve"> к муниципальной пр</w:t>
      </w:r>
      <w:r w:rsidR="00550DD4">
        <w:rPr>
          <w:rFonts w:ascii="Times New Roman" w:hAnsi="Times New Roman"/>
          <w:sz w:val="26"/>
          <w:szCs w:val="26"/>
        </w:rPr>
        <w:t xml:space="preserve">ограмме «Экономическое развитие </w:t>
      </w:r>
      <w:r w:rsidRPr="001A4754">
        <w:rPr>
          <w:rFonts w:ascii="Times New Roman" w:hAnsi="Times New Roman"/>
          <w:sz w:val="26"/>
          <w:szCs w:val="26"/>
        </w:rPr>
        <w:t>Палехского муниципального района</w:t>
      </w:r>
      <w:r w:rsidR="00550DD4">
        <w:rPr>
          <w:rFonts w:ascii="Times New Roman" w:hAnsi="Times New Roman"/>
          <w:sz w:val="26"/>
          <w:szCs w:val="26"/>
        </w:rPr>
        <w:t>»</w:t>
      </w:r>
      <w:r w:rsidRPr="001A4754">
        <w:rPr>
          <w:rFonts w:ascii="Times New Roman" w:hAnsi="Times New Roman"/>
          <w:sz w:val="26"/>
          <w:szCs w:val="26"/>
        </w:rPr>
        <w:t xml:space="preserve"> </w:t>
      </w:r>
    </w:p>
    <w:p w:rsidR="00550DD4" w:rsidRPr="001A4754" w:rsidRDefault="00550DD4" w:rsidP="00B21AB8">
      <w:pPr>
        <w:pStyle w:val="Pro-Gramma"/>
        <w:suppressAutoHyphens/>
        <w:spacing w:before="0" w:line="240" w:lineRule="auto"/>
        <w:ind w:left="5387" w:right="566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Pro-Gramma"/>
        <w:suppressAutoHyphens/>
        <w:spacing w:before="0" w:line="240" w:lineRule="auto"/>
        <w:ind w:left="5387" w:firstLine="709"/>
        <w:contextualSpacing/>
        <w:jc w:val="right"/>
        <w:rPr>
          <w:rFonts w:ascii="Times New Roman" w:hAnsi="Times New Roman"/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ind w:hanging="142"/>
        <w:contextualSpacing/>
        <w:textAlignment w:val="baseline"/>
        <w:rPr>
          <w:b w:val="0"/>
          <w:spacing w:val="0"/>
          <w:sz w:val="26"/>
          <w:szCs w:val="26"/>
        </w:rPr>
      </w:pPr>
      <w:r w:rsidRPr="001A4754">
        <w:rPr>
          <w:spacing w:val="0"/>
          <w:sz w:val="26"/>
          <w:szCs w:val="26"/>
        </w:rPr>
        <w:t>Подпрограмма «Развитие малого и среднего предпринимательства»</w:t>
      </w:r>
    </w:p>
    <w:p w:rsidR="008A0C42" w:rsidRPr="001A4754" w:rsidRDefault="008A0C42" w:rsidP="008A0C42">
      <w:pPr>
        <w:pStyle w:val="Pro-Gramma"/>
        <w:spacing w:before="0" w:line="240" w:lineRule="auto"/>
        <w:rPr>
          <w:rFonts w:ascii="Times New Roman" w:hAnsi="Times New Roman"/>
          <w:sz w:val="26"/>
          <w:szCs w:val="26"/>
        </w:rPr>
      </w:pPr>
    </w:p>
    <w:p w:rsidR="008A0C42" w:rsidRPr="001A4754" w:rsidRDefault="001A4754" w:rsidP="008A0C42">
      <w:pPr>
        <w:pStyle w:val="4"/>
        <w:spacing w:before="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  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 xml:space="preserve">1.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A0C42" w:rsidRPr="001A4754">
        <w:rPr>
          <w:rFonts w:ascii="Times New Roman" w:hAnsi="Times New Roman" w:cs="Times New Roman"/>
          <w:color w:val="auto"/>
          <w:sz w:val="26"/>
          <w:szCs w:val="26"/>
        </w:rPr>
        <w:t>Паспорт подпрограммы</w:t>
      </w:r>
    </w:p>
    <w:tbl>
      <w:tblPr>
        <w:tblW w:w="0" w:type="auto"/>
        <w:tblInd w:w="250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ook w:val="04A0"/>
      </w:tblPr>
      <w:tblGrid>
        <w:gridCol w:w="2551"/>
        <w:gridCol w:w="6486"/>
      </w:tblGrid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Срок реализации подпрограммы </w:t>
            </w:r>
          </w:p>
        </w:tc>
        <w:tc>
          <w:tcPr>
            <w:tcW w:w="6944" w:type="dxa"/>
          </w:tcPr>
          <w:p w:rsidR="008A0C42" w:rsidRPr="001A4754" w:rsidRDefault="008A0C42" w:rsidP="00B97D61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2014-202</w:t>
            </w:r>
            <w:r w:rsidR="00B97D61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Администрация Палехского муниципального района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Исполнители основных мероприятий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Администрация Палехского муниципального района (управление экономики, инвестиций и сельского хозяйства, управление земельных и имущественных отношений);</w:t>
            </w:r>
          </w:p>
          <w:p w:rsidR="008A0C42" w:rsidRPr="001A4754" w:rsidRDefault="008A0C42" w:rsidP="00FE1274">
            <w:pPr>
              <w:pStyle w:val="aa"/>
              <w:spacing w:after="0"/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ОГКУ «Палехский центр занятости».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Цель (цели)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Развитие малого и среднего предпринимательства в Палехском муниципальном районе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Задачи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Создание условий для ведения бизнеса</w:t>
            </w:r>
          </w:p>
          <w:p w:rsidR="008A0C42" w:rsidRPr="001A4754" w:rsidRDefault="008A0C42" w:rsidP="00FE1274">
            <w:pPr>
              <w:pStyle w:val="Pro-Tab"/>
              <w:numPr>
                <w:ilvl w:val="0"/>
                <w:numId w:val="4"/>
              </w:numPr>
              <w:spacing w:before="0" w:after="0"/>
              <w:ind w:left="351" w:hanging="351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Повышение предпринимательской активности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Объем ресурсного обеспечения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Общий объем бюджетных ассигнований (бюджет Палехского муниципального района): </w:t>
            </w:r>
            <w:r w:rsidR="005305B3">
              <w:rPr>
                <w:rFonts w:ascii="Times New Roman" w:hAnsi="Times New Roman"/>
                <w:sz w:val="26"/>
                <w:szCs w:val="26"/>
              </w:rPr>
              <w:t>*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 год –</w:t>
            </w:r>
            <w:r w:rsidR="006A2DF1" w:rsidRPr="000B4EDA">
              <w:rPr>
                <w:color w:val="000000" w:themeColor="text1"/>
                <w:sz w:val="26"/>
                <w:szCs w:val="26"/>
              </w:rPr>
              <w:t>&lt;*&gt;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2015 год – 8500,00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2016 год – 1630,00 руб., </w:t>
            </w:r>
          </w:p>
          <w:p w:rsidR="008A0C42" w:rsidRPr="001A4754" w:rsidRDefault="008A0C4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2017 год  - 2120,00 руб. , </w:t>
            </w:r>
          </w:p>
          <w:p w:rsidR="008A0C42" w:rsidRPr="001A4754" w:rsidRDefault="002C489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2018 год </w:t>
            </w:r>
            <w:r w:rsidR="000B4EDA">
              <w:rPr>
                <w:rFonts w:ascii="Times New Roman" w:hAnsi="Times New Roman"/>
                <w:sz w:val="26"/>
                <w:szCs w:val="26"/>
              </w:rPr>
              <w:t xml:space="preserve">– </w:t>
            </w:r>
            <w:r w:rsidR="006A2DF1" w:rsidRPr="000B4EDA">
              <w:rPr>
                <w:color w:val="000000" w:themeColor="text1"/>
                <w:sz w:val="26"/>
                <w:szCs w:val="26"/>
              </w:rPr>
              <w:t>&lt;*&gt;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.,</w:t>
            </w:r>
          </w:p>
          <w:p w:rsidR="008A0C42" w:rsidRPr="001A4754" w:rsidRDefault="003E4A62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2019 год – </w:t>
            </w:r>
            <w:r w:rsidR="006A2DF1" w:rsidRPr="000B4EDA">
              <w:rPr>
                <w:color w:val="000000" w:themeColor="text1"/>
                <w:sz w:val="26"/>
                <w:szCs w:val="26"/>
              </w:rPr>
              <w:t>&lt;*&gt;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>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8A0C42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2020 год - 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1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0 000,00 руб.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,</w:t>
            </w:r>
          </w:p>
          <w:p w:rsidR="000C0D10" w:rsidRDefault="000C0D10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 xml:space="preserve">2021 год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–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>10 000,00 руб.</w:t>
            </w:r>
            <w:r w:rsidR="00B97D61">
              <w:rPr>
                <w:rFonts w:ascii="Times New Roman" w:hAnsi="Times New Roman"/>
                <w:sz w:val="26"/>
                <w:szCs w:val="26"/>
              </w:rPr>
              <w:t>,</w:t>
            </w:r>
            <w:r w:rsidR="0044082C" w:rsidRPr="001A475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97D61" w:rsidRPr="001A4754" w:rsidRDefault="00B97D61" w:rsidP="00B97D61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 – 10 000,00 руб</w:t>
            </w:r>
            <w:r w:rsidR="00AB159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8A0C42" w:rsidRPr="001A4754" w:rsidTr="001A4754">
        <w:trPr>
          <w:cantSplit/>
        </w:trPr>
        <w:tc>
          <w:tcPr>
            <w:tcW w:w="2626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Ожидаемые результаты реализации подпрограммы</w:t>
            </w:r>
          </w:p>
        </w:tc>
        <w:tc>
          <w:tcPr>
            <w:tcW w:w="6944" w:type="dxa"/>
          </w:tcPr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1.Обеспечение позитивной динамики развития малого и среднего предпринимательства в муниципальном образовании (увеличение числа субъектов малого и среднего пред</w:t>
            </w:r>
            <w:r w:rsidR="000C0D10" w:rsidRPr="001A4754">
              <w:rPr>
                <w:rFonts w:ascii="Times New Roman" w:hAnsi="Times New Roman"/>
                <w:sz w:val="26"/>
                <w:szCs w:val="26"/>
              </w:rPr>
              <w:t>принимательства на 5,0 % до 202</w:t>
            </w:r>
            <w:r w:rsidR="00B97D61">
              <w:rPr>
                <w:rFonts w:ascii="Times New Roman" w:hAnsi="Times New Roman"/>
                <w:sz w:val="26"/>
                <w:szCs w:val="26"/>
              </w:rPr>
              <w:t>2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 xml:space="preserve"> году)</w:t>
            </w:r>
          </w:p>
          <w:p w:rsidR="008A0C42" w:rsidRPr="001A4754" w:rsidRDefault="008A0C42" w:rsidP="00FE1274">
            <w:pPr>
              <w:pStyle w:val="Pro-Tab"/>
              <w:spacing w:before="0" w:after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 Увеличение налоговых отчислений сектора малого и среднего предпринимательства в бюджеты всех уровней</w:t>
            </w:r>
          </w:p>
        </w:tc>
      </w:tr>
    </w:tbl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sz w:val="26"/>
          <w:szCs w:val="26"/>
        </w:rPr>
        <w:t>Примечание:</w:t>
      </w:r>
    </w:p>
    <w:p w:rsidR="005305B3" w:rsidRPr="00960B6A" w:rsidRDefault="005305B3" w:rsidP="005305B3">
      <w:pPr>
        <w:ind w:left="142" w:right="142"/>
        <w:jc w:val="both"/>
        <w:rPr>
          <w:sz w:val="26"/>
          <w:szCs w:val="26"/>
        </w:rPr>
      </w:pPr>
      <w:r w:rsidRPr="00960B6A">
        <w:rPr>
          <w:b/>
          <w:bCs/>
          <w:sz w:val="26"/>
          <w:szCs w:val="26"/>
        </w:rPr>
        <w:t>*</w:t>
      </w:r>
      <w:r w:rsidR="0015431E" w:rsidRPr="00960B6A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</w:t>
      </w:r>
      <w:r w:rsidRPr="00960B6A">
        <w:rPr>
          <w:sz w:val="26"/>
          <w:szCs w:val="26"/>
        </w:rPr>
        <w:t>.</w:t>
      </w:r>
    </w:p>
    <w:p w:rsidR="008A0C42" w:rsidRPr="001A4754" w:rsidRDefault="008A0C42" w:rsidP="008A0C42">
      <w:pPr>
        <w:pStyle w:val="4"/>
        <w:spacing w:before="0"/>
        <w:ind w:left="360"/>
        <w:contextualSpacing/>
        <w:rPr>
          <w:rFonts w:ascii="Times New Roman" w:hAnsi="Times New Roman" w:cs="Times New Roman"/>
          <w:color w:val="auto"/>
          <w:sz w:val="26"/>
          <w:szCs w:val="26"/>
        </w:rPr>
      </w:pPr>
      <w:r w:rsidRPr="001A4754">
        <w:rPr>
          <w:rFonts w:ascii="Times New Roman" w:hAnsi="Times New Roman" w:cs="Times New Roman"/>
          <w:color w:val="auto"/>
          <w:sz w:val="26"/>
          <w:szCs w:val="26"/>
        </w:rPr>
        <w:lastRenderedPageBreak/>
        <w:t>2. Характеристика основных мероприятий подпрограммы</w:t>
      </w:r>
    </w:p>
    <w:p w:rsidR="008A0C42" w:rsidRPr="001A4754" w:rsidRDefault="008A0C42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Реализация подпрограммы предполагает выполнение следующих   мероприятий:</w:t>
      </w:r>
    </w:p>
    <w:p w:rsidR="008A0C42" w:rsidRPr="001A4754" w:rsidRDefault="008A0C42" w:rsidP="00B21AB8">
      <w:pPr>
        <w:pStyle w:val="Pro-List1"/>
        <w:tabs>
          <w:tab w:val="clear" w:pos="1134"/>
          <w:tab w:val="left" w:pos="1560"/>
        </w:tabs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1.Правовое  регулирование  деятельности малого 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 изучение нормативно-правовых актов  РФ, Ивановской области, регулирующих  деятельность и  поддержку  малого и среднего предпринимательства,  разработку предложений по совершенствованию нормативно-правовой базы поддержки малого предпринимательства, проектов законов и иных правовых актов.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Pro-Gramma"/>
        <w:spacing w:before="0" w:line="240" w:lineRule="auto"/>
        <w:ind w:left="0" w:right="424" w:firstLine="709"/>
        <w:contextualSpacing/>
        <w:rPr>
          <w:rFonts w:ascii="Times New Roman" w:hAnsi="Times New Roman"/>
          <w:sz w:val="26"/>
          <w:szCs w:val="26"/>
        </w:rPr>
      </w:pPr>
      <w:r w:rsidRPr="001A4754">
        <w:rPr>
          <w:rFonts w:ascii="Times New Roman" w:hAnsi="Times New Roman"/>
          <w:sz w:val="26"/>
          <w:szCs w:val="26"/>
        </w:rPr>
        <w:t>2. Развитие прогрессивных финансовых технологий поддержки малого предпринимательства.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привлечение банков, финансово-кредитных компаний, фондов, кредитных кооперативов и частных инвесторов  для финансирования малого предпринимательства;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- методическая помощь в сборе документов на субсидирование процентных ставок (за счёт федерального и областного бюджетов)  по кредитам и займам на развитие малого бизнеса в АПК. 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3. Имущественная поддержка малого предпринимательства.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 xml:space="preserve">Выполнение мероприятия предполагает предоставление земельных участков в аренду субъектам малого предпринимательства для осуществления предпринимательской деятельности, в том числе  с правом последующего выкупа, содействие субъектам малого предпринимательства  в переводе жилых помещений в нежилые в целях осуществления предпринимательской деятельности. 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 земельных и имущественных отношений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20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</w:t>
      </w:r>
      <w:r w:rsidRPr="001A4754">
        <w:rPr>
          <w:b/>
          <w:sz w:val="26"/>
          <w:szCs w:val="26"/>
        </w:rPr>
        <w:t xml:space="preserve"> </w:t>
      </w:r>
      <w:r w:rsidRPr="001A4754">
        <w:rPr>
          <w:sz w:val="26"/>
          <w:szCs w:val="26"/>
        </w:rPr>
        <w:t>Информационная и консультационная поддержка субъектов малого и среднего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предполагает: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организацию обучающих семинаров, «круглых столов» и оказание консультационных услуг для представителей малого бизнеса;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обучение безработных граждан основам предпринимательства, содействие развитию самозанятости;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- содействие в разработке и поддержка проектов, реализуемых субъектами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>- сопровождение на официальном сайте раздела «Экономика» (Малый бизнес).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lastRenderedPageBreak/>
        <w:t>- мониторинг социально-экономических процессов в малом бизнесе, обобщение опыта деятельности СМП с целью пропаганды среди населения  и дальнейшего развития;</w:t>
      </w:r>
    </w:p>
    <w:p w:rsidR="008A0C42" w:rsidRPr="001A4754" w:rsidRDefault="008A0C42" w:rsidP="00B21AB8">
      <w:pPr>
        <w:pStyle w:val="Pro-TabName"/>
        <w:spacing w:before="0" w:after="0"/>
        <w:ind w:right="424"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 w:rsidRPr="001A4754">
        <w:rPr>
          <w:rFonts w:ascii="Times New Roman" w:hAnsi="Times New Roman"/>
          <w:b w:val="0"/>
          <w:color w:val="auto"/>
          <w:sz w:val="26"/>
          <w:szCs w:val="26"/>
        </w:rPr>
        <w:t>- размещение на сайте администрации в сети Интернет  перечня  бизнес-площадок с целью рекламы для использования в бизнес-проектах;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обеспечение доступа субъектов малого и среднего предпринимательства к информации о проведении  конкурсов на размещение заказов по поставкам товаров (работ, услуг) для муниципальных нужд и об условиях участия в них;</w:t>
      </w:r>
    </w:p>
    <w:p w:rsidR="008A0C42" w:rsidRPr="001A4754" w:rsidRDefault="008A0C42" w:rsidP="00B21AB8">
      <w:pPr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 привлечение  средств массовой информации в целях освещения деятельности по поддержке и развитию малого предпринимательства;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- содействие в организации  и  проведении олимпиад, конкурсов для  школьников по  основам 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Исполнителями мероприятия выступают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района, ОГКУ «Палехский центр занятости».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</w:t>
      </w:r>
      <w:r w:rsidR="000C0D10" w:rsidRPr="001A4754">
        <w:rPr>
          <w:sz w:val="26"/>
          <w:szCs w:val="26"/>
        </w:rPr>
        <w:t>лнения мероприятия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5.Развитие выставочно-ярмарочной деятельности субъектов малого предпринимательства.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мероприятия предполагает содействие участию субъектов МП в региональных и межрегиональных выставках и ярмарках, оплату услуг по предоставлению выставочных площадей, изготовление выставочных стендов.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</w:t>
      </w:r>
      <w:r w:rsidR="000C0D10" w:rsidRPr="001A4754">
        <w:rPr>
          <w:sz w:val="26"/>
          <w:szCs w:val="26"/>
        </w:rPr>
        <w:t xml:space="preserve"> выполнения мероприятия -   2014-202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9"/>
        <w:numPr>
          <w:ilvl w:val="0"/>
          <w:numId w:val="6"/>
        </w:numPr>
        <w:ind w:left="142" w:right="424" w:firstLine="568"/>
        <w:jc w:val="both"/>
        <w:rPr>
          <w:b/>
          <w:sz w:val="26"/>
          <w:szCs w:val="26"/>
        </w:rPr>
      </w:pPr>
      <w:r w:rsidRPr="001A4754">
        <w:rPr>
          <w:sz w:val="26"/>
          <w:szCs w:val="26"/>
        </w:rPr>
        <w:t xml:space="preserve">Финансовая поддержка проектов, реализуемых субъектами малого и среднего предпринимательства. </w:t>
      </w:r>
    </w:p>
    <w:p w:rsidR="008A0C42" w:rsidRPr="001A4754" w:rsidRDefault="008A0C42" w:rsidP="00B21AB8">
      <w:pPr>
        <w:ind w:right="424" w:firstLine="709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Выполнение данного мероприятия предусматривает предоставление субсидий по частичному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Исполнителем мероприятия выступает управление</w:t>
      </w:r>
      <w:r w:rsidRPr="001A4754">
        <w:rPr>
          <w:color w:val="FF0000"/>
          <w:sz w:val="26"/>
          <w:szCs w:val="26"/>
        </w:rPr>
        <w:t xml:space="preserve"> </w:t>
      </w:r>
      <w:r w:rsidRPr="001A4754">
        <w:rPr>
          <w:sz w:val="26"/>
          <w:szCs w:val="26"/>
        </w:rPr>
        <w:t>экономики, инвестиций и сельского хозяйства администрации Палехского муниципального района.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Срок выполнения мероприятия -   2018</w:t>
      </w:r>
      <w:r w:rsidR="000C0D10" w:rsidRPr="001A4754">
        <w:rPr>
          <w:sz w:val="26"/>
          <w:szCs w:val="26"/>
        </w:rPr>
        <w:t>-202</w:t>
      </w:r>
      <w:r w:rsidR="00B97D61">
        <w:rPr>
          <w:sz w:val="26"/>
          <w:szCs w:val="26"/>
        </w:rPr>
        <w:t>2</w:t>
      </w:r>
      <w:r w:rsidRPr="001A4754">
        <w:rPr>
          <w:sz w:val="26"/>
          <w:szCs w:val="26"/>
        </w:rPr>
        <w:t xml:space="preserve"> г.г.</w:t>
      </w:r>
    </w:p>
    <w:p w:rsidR="008A0C42" w:rsidRPr="001A4754" w:rsidRDefault="008A0C42" w:rsidP="00B21AB8">
      <w:pPr>
        <w:pStyle w:val="aa"/>
        <w:spacing w:after="0"/>
        <w:ind w:right="424" w:firstLine="709"/>
        <w:contextualSpacing/>
        <w:jc w:val="both"/>
        <w:rPr>
          <w:sz w:val="26"/>
          <w:szCs w:val="26"/>
        </w:rPr>
      </w:pPr>
    </w:p>
    <w:p w:rsidR="008A0C42" w:rsidRPr="001A4754" w:rsidRDefault="008A0C42" w:rsidP="008A0C42">
      <w:pPr>
        <w:pStyle w:val="Pro-TabName"/>
        <w:numPr>
          <w:ilvl w:val="0"/>
          <w:numId w:val="5"/>
        </w:numPr>
        <w:spacing w:before="0" w:after="0"/>
        <w:rPr>
          <w:rFonts w:ascii="Times New Roman" w:hAnsi="Times New Roman"/>
          <w:color w:val="auto"/>
          <w:sz w:val="26"/>
          <w:szCs w:val="26"/>
        </w:rPr>
      </w:pPr>
      <w:r w:rsidRPr="001A4754">
        <w:rPr>
          <w:rFonts w:ascii="Times New Roman" w:hAnsi="Times New Roman"/>
          <w:color w:val="auto"/>
          <w:sz w:val="26"/>
          <w:szCs w:val="26"/>
        </w:rPr>
        <w:t>Целевые индикаторы (показатели)  подпрограммы</w:t>
      </w:r>
    </w:p>
    <w:p w:rsidR="008A0C42" w:rsidRPr="001A4754" w:rsidRDefault="008A0C42" w:rsidP="008A0C42">
      <w:pPr>
        <w:pStyle w:val="Pro-TabName"/>
        <w:spacing w:before="0" w:after="0"/>
        <w:rPr>
          <w:rFonts w:ascii="Times New Roman" w:hAnsi="Times New Roman"/>
          <w:color w:val="auto"/>
          <w:sz w:val="26"/>
          <w:szCs w:val="26"/>
        </w:rPr>
      </w:pPr>
    </w:p>
    <w:p w:rsidR="00A55A71" w:rsidRPr="00C77AEA" w:rsidRDefault="008A0C42" w:rsidP="00A55A71">
      <w:pPr>
        <w:pStyle w:val="Pro-Gramma"/>
        <w:spacing w:before="0" w:line="240" w:lineRule="auto"/>
        <w:ind w:left="0" w:right="424" w:firstLine="567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1A4754">
        <w:rPr>
          <w:rFonts w:ascii="Times New Roman" w:hAnsi="Times New Roman"/>
          <w:sz w:val="26"/>
          <w:szCs w:val="26"/>
          <w:lang w:eastAsia="ar-SA"/>
        </w:rPr>
        <w:t>Целевые показатели, характеризующие ожидаемые результаты реализации подпрограммы (в том числе по годам реализации) представлены в нижеследующей таблице.</w:t>
      </w:r>
    </w:p>
    <w:p w:rsidR="00C77AEA" w:rsidRPr="001A4754" w:rsidRDefault="00C77AEA" w:rsidP="00C77AEA">
      <w:pPr>
        <w:pStyle w:val="Pro-TabName"/>
        <w:spacing w:before="0" w:after="0"/>
        <w:ind w:right="424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6. Сведения о целевых индикаторах (показателях) реализации подпрограммы</w:t>
      </w:r>
    </w:p>
    <w:p w:rsidR="001A4754" w:rsidRDefault="001A4754" w:rsidP="008A0C42">
      <w:pPr>
        <w:pStyle w:val="Pro-TabName"/>
        <w:spacing w:before="0" w:after="0"/>
        <w:rPr>
          <w:rFonts w:ascii="Times New Roman" w:hAnsi="Times New Roman"/>
          <w:i/>
          <w:color w:val="auto"/>
          <w:sz w:val="26"/>
          <w:szCs w:val="26"/>
        </w:rPr>
      </w:pPr>
    </w:p>
    <w:tbl>
      <w:tblPr>
        <w:tblW w:w="103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984"/>
        <w:gridCol w:w="709"/>
        <w:gridCol w:w="709"/>
        <w:gridCol w:w="708"/>
        <w:gridCol w:w="709"/>
        <w:gridCol w:w="709"/>
        <w:gridCol w:w="850"/>
        <w:gridCol w:w="851"/>
        <w:gridCol w:w="850"/>
        <w:gridCol w:w="851"/>
        <w:gridCol w:w="851"/>
      </w:tblGrid>
      <w:tr w:rsidR="00063C80" w:rsidRPr="001A4754" w:rsidTr="00063C80">
        <w:trPr>
          <w:cantSplit/>
          <w:trHeight w:val="1010"/>
        </w:trPr>
        <w:tc>
          <w:tcPr>
            <w:tcW w:w="534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N</w:t>
            </w:r>
            <w:r w:rsidRPr="001A4754">
              <w:rPr>
                <w:rFonts w:ascii="Times New Roman" w:hAnsi="Times New Roman"/>
                <w:sz w:val="26"/>
                <w:szCs w:val="26"/>
              </w:rPr>
              <w:br/>
              <w:t>п/п</w:t>
            </w:r>
          </w:p>
        </w:tc>
        <w:tc>
          <w:tcPr>
            <w:tcW w:w="1984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Наименование целевого индикатора (показателя)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2014</w:t>
            </w:r>
          </w:p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8" w:type="dxa"/>
            <w:tcMar>
              <w:left w:w="57" w:type="dxa"/>
              <w:right w:w="57" w:type="dxa"/>
            </w:tcMar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2015</w:t>
            </w:r>
          </w:p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2016</w:t>
            </w:r>
          </w:p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850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2020</w:t>
            </w:r>
          </w:p>
        </w:tc>
        <w:tc>
          <w:tcPr>
            <w:tcW w:w="851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51" w:type="dxa"/>
          </w:tcPr>
          <w:p w:rsidR="00063C80" w:rsidRPr="001A4754" w:rsidRDefault="009C2E24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</w:tr>
      <w:tr w:rsidR="00063C80" w:rsidRPr="001A4754" w:rsidTr="00063C80">
        <w:trPr>
          <w:cantSplit/>
        </w:trPr>
        <w:tc>
          <w:tcPr>
            <w:tcW w:w="534" w:type="dxa"/>
          </w:tcPr>
          <w:p w:rsidR="00063C80" w:rsidRPr="001A4754" w:rsidRDefault="005305B3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</w:t>
            </w:r>
            <w:r w:rsidR="00063C80" w:rsidRPr="001A475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Доля среднесписочной численности работников (без внешних совместителей), занятых на микро-, малых и средних предприятиях и у индивидуальных предпринимателей в общей численности занятого населения</w:t>
            </w:r>
          </w:p>
        </w:tc>
        <w:tc>
          <w:tcPr>
            <w:tcW w:w="709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%</w:t>
            </w:r>
          </w:p>
        </w:tc>
        <w:tc>
          <w:tcPr>
            <w:tcW w:w="709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41,7</w:t>
            </w:r>
          </w:p>
        </w:tc>
        <w:tc>
          <w:tcPr>
            <w:tcW w:w="708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42,0</w:t>
            </w:r>
          </w:p>
        </w:tc>
        <w:tc>
          <w:tcPr>
            <w:tcW w:w="709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 w:rsidR="00A7196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42,</w:t>
            </w:r>
            <w:r w:rsidR="00A71966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</w:t>
            </w:r>
            <w:r w:rsidR="00A71966">
              <w:rPr>
                <w:rFonts w:ascii="Times New Roman" w:hAnsi="Times New Roman"/>
                <w:sz w:val="26"/>
                <w:szCs w:val="26"/>
              </w:rPr>
              <w:t>3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,</w:t>
            </w:r>
            <w:r w:rsidR="00A7196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43,0</w:t>
            </w:r>
          </w:p>
        </w:tc>
        <w:tc>
          <w:tcPr>
            <w:tcW w:w="851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43,</w:t>
            </w:r>
            <w:r w:rsidR="00A71966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</w:tcPr>
          <w:p w:rsidR="00063C80" w:rsidRPr="001A4754" w:rsidRDefault="00A71966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44,0</w:t>
            </w:r>
          </w:p>
        </w:tc>
      </w:tr>
      <w:tr w:rsidR="00063C80" w:rsidRPr="001A4754" w:rsidTr="006C2581">
        <w:trPr>
          <w:cantSplit/>
          <w:trHeight w:val="4215"/>
        </w:trPr>
        <w:tc>
          <w:tcPr>
            <w:tcW w:w="534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Количество субъектов малого и среднего предпринимательства (включая индивидуальных предпринимателей) в расчете на 10 тыс. человек населения</w:t>
            </w:r>
          </w:p>
        </w:tc>
        <w:tc>
          <w:tcPr>
            <w:tcW w:w="709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ед.</w:t>
            </w:r>
          </w:p>
        </w:tc>
        <w:tc>
          <w:tcPr>
            <w:tcW w:w="709" w:type="dxa"/>
          </w:tcPr>
          <w:p w:rsidR="00063C80" w:rsidRPr="001A4754" w:rsidRDefault="00063C80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249</w:t>
            </w:r>
          </w:p>
        </w:tc>
        <w:tc>
          <w:tcPr>
            <w:tcW w:w="708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A71966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709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25</w:t>
            </w:r>
            <w:r w:rsidR="00A71966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A71966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A71966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A71966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850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A71966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851" w:type="dxa"/>
          </w:tcPr>
          <w:p w:rsidR="00063C80" w:rsidRPr="001A4754" w:rsidRDefault="00063C80" w:rsidP="00A71966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sz w:val="26"/>
                <w:szCs w:val="26"/>
              </w:rPr>
              <w:t>2</w:t>
            </w:r>
            <w:r w:rsidR="00A71966">
              <w:rPr>
                <w:rFonts w:ascii="Times New Roman" w:hAnsi="Times New Roman"/>
                <w:sz w:val="26"/>
                <w:szCs w:val="26"/>
              </w:rPr>
              <w:t>8</w:t>
            </w:r>
            <w:r w:rsidRPr="001A4754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</w:tcPr>
          <w:p w:rsidR="00063C80" w:rsidRPr="001A4754" w:rsidRDefault="00A71966" w:rsidP="00FE1274">
            <w:pPr>
              <w:pStyle w:val="Pro-Tab"/>
              <w:spacing w:before="0" w:after="0"/>
              <w:contextualSpacing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284</w:t>
            </w:r>
          </w:p>
        </w:tc>
      </w:tr>
    </w:tbl>
    <w:p w:rsidR="008A0C42" w:rsidRPr="001A4754" w:rsidRDefault="008A0C42" w:rsidP="008A0C42">
      <w:pPr>
        <w:pStyle w:val="3"/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sz w:val="26"/>
          <w:szCs w:val="26"/>
        </w:rPr>
      </w:pPr>
      <w:r w:rsidRPr="001A4754">
        <w:rPr>
          <w:spacing w:val="0"/>
          <w:sz w:val="26"/>
          <w:szCs w:val="26"/>
        </w:rPr>
        <w:t>4. Ресурсное обеспечение  подпрограммы</w:t>
      </w: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</w:p>
    <w:p w:rsidR="008A0C42" w:rsidRPr="001A4754" w:rsidRDefault="008A0C42" w:rsidP="008A0C42">
      <w:pPr>
        <w:pStyle w:val="Pro-TabName"/>
        <w:spacing w:before="0" w:after="0"/>
        <w:jc w:val="center"/>
        <w:rPr>
          <w:rFonts w:ascii="Times New Roman" w:hAnsi="Times New Roman"/>
          <w:i/>
          <w:color w:val="auto"/>
          <w:sz w:val="26"/>
          <w:szCs w:val="26"/>
        </w:rPr>
      </w:pPr>
      <w:r w:rsidRPr="001A4754">
        <w:rPr>
          <w:rFonts w:ascii="Times New Roman" w:hAnsi="Times New Roman"/>
          <w:i/>
          <w:color w:val="auto"/>
          <w:sz w:val="26"/>
          <w:szCs w:val="26"/>
        </w:rPr>
        <w:t>Таблица 7. Ресурсное обеспечение реализации подпрограммы (в рублях)</w:t>
      </w:r>
    </w:p>
    <w:p w:rsidR="008A0C42" w:rsidRPr="001A4754" w:rsidRDefault="008A0C42" w:rsidP="008A0C42">
      <w:pPr>
        <w:pStyle w:val="3"/>
        <w:numPr>
          <w:ilvl w:val="2"/>
          <w:numId w:val="2"/>
        </w:numPr>
        <w:suppressAutoHyphens/>
        <w:autoSpaceDN/>
        <w:adjustRightInd/>
        <w:contextualSpacing/>
        <w:textAlignment w:val="baseline"/>
        <w:rPr>
          <w:b w:val="0"/>
          <w:sz w:val="26"/>
          <w:szCs w:val="26"/>
        </w:rPr>
      </w:pPr>
    </w:p>
    <w:tbl>
      <w:tblPr>
        <w:tblpPr w:leftFromText="180" w:rightFromText="180" w:vertAnchor="text" w:horzAnchor="margin" w:tblpY="-69"/>
        <w:tblW w:w="10599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4A0"/>
      </w:tblPr>
      <w:tblGrid>
        <w:gridCol w:w="534"/>
        <w:gridCol w:w="1417"/>
        <w:gridCol w:w="851"/>
        <w:gridCol w:w="992"/>
        <w:gridCol w:w="992"/>
        <w:gridCol w:w="992"/>
        <w:gridCol w:w="851"/>
        <w:gridCol w:w="850"/>
        <w:gridCol w:w="1134"/>
        <w:gridCol w:w="993"/>
        <w:gridCol w:w="993"/>
      </w:tblGrid>
      <w:tr w:rsidR="009C2E24" w:rsidRPr="001A4754" w:rsidTr="009C2E24">
        <w:trPr>
          <w:cantSplit/>
        </w:trPr>
        <w:tc>
          <w:tcPr>
            <w:tcW w:w="534" w:type="dxa"/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№</w:t>
            </w:r>
          </w:p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1417" w:type="dxa"/>
          </w:tcPr>
          <w:p w:rsidR="009C2E24" w:rsidRPr="001A4754" w:rsidRDefault="009C2E24" w:rsidP="00FE1274">
            <w:pPr>
              <w:contextualSpacing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 xml:space="preserve">Наименование подпрограммы/ </w:t>
            </w:r>
            <w:r w:rsidRPr="001A4754">
              <w:rPr>
                <w:b/>
                <w:sz w:val="26"/>
                <w:szCs w:val="26"/>
              </w:rPr>
              <w:br/>
              <w:t>Источник ресурсного обеспечения</w:t>
            </w:r>
          </w:p>
        </w:tc>
        <w:tc>
          <w:tcPr>
            <w:tcW w:w="851" w:type="dxa"/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2014</w:t>
            </w:r>
          </w:p>
        </w:tc>
        <w:tc>
          <w:tcPr>
            <w:tcW w:w="992" w:type="dxa"/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2015</w:t>
            </w:r>
          </w:p>
        </w:tc>
        <w:tc>
          <w:tcPr>
            <w:tcW w:w="992" w:type="dxa"/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2017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2019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2020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1A4754">
              <w:rPr>
                <w:b/>
                <w:sz w:val="26"/>
                <w:szCs w:val="26"/>
              </w:rPr>
              <w:t>2021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9C2E24" w:rsidRPr="001A4754" w:rsidRDefault="009C2E24" w:rsidP="00FE1274">
            <w:pPr>
              <w:contextualSpacing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2022</w:t>
            </w:r>
          </w:p>
        </w:tc>
      </w:tr>
      <w:tr w:rsidR="006A2DF1" w:rsidRPr="001A4754" w:rsidTr="009C2E24">
        <w:trPr>
          <w:cantSplit/>
        </w:trPr>
        <w:tc>
          <w:tcPr>
            <w:tcW w:w="534" w:type="dxa"/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lastRenderedPageBreak/>
              <w:t>1.</w:t>
            </w:r>
          </w:p>
        </w:tc>
        <w:tc>
          <w:tcPr>
            <w:tcW w:w="1417" w:type="dxa"/>
          </w:tcPr>
          <w:p w:rsidR="006A2DF1" w:rsidRPr="001A4754" w:rsidRDefault="006A2DF1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Подпрограмма «Развитие малого и среднего предпринимательства», всего</w:t>
            </w:r>
          </w:p>
        </w:tc>
        <w:tc>
          <w:tcPr>
            <w:tcW w:w="851" w:type="dxa"/>
          </w:tcPr>
          <w:p w:rsidR="006A2DF1" w:rsidRDefault="006A2DF1">
            <w:r w:rsidRPr="00F60A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6A2DF1" w:rsidRPr="001A4754" w:rsidRDefault="006A2DF1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6A2DF1" w:rsidRPr="001A4754" w:rsidRDefault="006A2DF1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2DF1" w:rsidRPr="001A4754" w:rsidRDefault="006A2DF1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2DF1" w:rsidRDefault="006A2DF1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2DF1" w:rsidRDefault="006A2DF1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</w:tr>
      <w:tr w:rsidR="006A2DF1" w:rsidRPr="001A4754" w:rsidTr="009C2E24">
        <w:trPr>
          <w:cantSplit/>
        </w:trPr>
        <w:tc>
          <w:tcPr>
            <w:tcW w:w="534" w:type="dxa"/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</w:t>
            </w:r>
          </w:p>
        </w:tc>
        <w:tc>
          <w:tcPr>
            <w:tcW w:w="1417" w:type="dxa"/>
          </w:tcPr>
          <w:p w:rsidR="006A2DF1" w:rsidRPr="001A4754" w:rsidRDefault="006A2DF1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в том числе бюджет Палехского муниципального района</w:t>
            </w:r>
          </w:p>
        </w:tc>
        <w:tc>
          <w:tcPr>
            <w:tcW w:w="851" w:type="dxa"/>
          </w:tcPr>
          <w:p w:rsidR="006A2DF1" w:rsidRDefault="006A2DF1">
            <w:r w:rsidRPr="00F60A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6A2DF1" w:rsidRPr="001A4754" w:rsidRDefault="006A2DF1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6A2DF1" w:rsidRPr="001A4754" w:rsidRDefault="006A2DF1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2DF1" w:rsidRPr="001A4754" w:rsidRDefault="006A2DF1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2DF1" w:rsidRDefault="006A2DF1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2DF1" w:rsidRDefault="006A2DF1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10000,0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</w:tr>
      <w:tr w:rsidR="00A72FEF" w:rsidRPr="001A4754" w:rsidTr="009C2E24">
        <w:trPr>
          <w:cantSplit/>
        </w:trPr>
        <w:tc>
          <w:tcPr>
            <w:tcW w:w="534" w:type="dxa"/>
          </w:tcPr>
          <w:p w:rsidR="00A72FEF" w:rsidRPr="001A4754" w:rsidRDefault="00A72FEF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1.1.2.</w:t>
            </w:r>
          </w:p>
        </w:tc>
        <w:tc>
          <w:tcPr>
            <w:tcW w:w="1417" w:type="dxa"/>
          </w:tcPr>
          <w:p w:rsidR="00A72FEF" w:rsidRPr="001A4754" w:rsidRDefault="00A72FEF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Содействие участию субъектов МП в региональных и межрегиональных выставках и ярмарках, </w:t>
            </w:r>
          </w:p>
        </w:tc>
        <w:tc>
          <w:tcPr>
            <w:tcW w:w="851" w:type="dxa"/>
          </w:tcPr>
          <w:p w:rsidR="00A72FEF" w:rsidRDefault="00A72FEF">
            <w:r w:rsidRPr="00F60A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A72FEF" w:rsidRPr="001A4754" w:rsidRDefault="00A72FEF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A72FEF" w:rsidRPr="001A4754" w:rsidRDefault="00A72FEF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2FEF" w:rsidRPr="001A4754" w:rsidRDefault="00A72FEF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2FEF" w:rsidRDefault="00A72FEF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2FEF" w:rsidRDefault="00A72FEF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2FEF" w:rsidRDefault="00A72FEF">
            <w:r w:rsidRPr="00390F38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2FEF" w:rsidRDefault="00A72FEF">
            <w:r w:rsidRPr="00390F38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2FEF" w:rsidRDefault="00A72FEF">
            <w:r w:rsidRPr="00390F38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6A2DF1" w:rsidRPr="001A4754" w:rsidTr="009C2E24">
        <w:trPr>
          <w:cantSplit/>
        </w:trPr>
        <w:tc>
          <w:tcPr>
            <w:tcW w:w="534" w:type="dxa"/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6A2DF1" w:rsidRPr="001A4754" w:rsidRDefault="006A2DF1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в том числе</w:t>
            </w:r>
          </w:p>
          <w:p w:rsidR="006A2DF1" w:rsidRPr="001A4754" w:rsidRDefault="006A2DF1" w:rsidP="00FE1274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оплата услуг по  изготовлению стендов</w:t>
            </w:r>
          </w:p>
        </w:tc>
        <w:tc>
          <w:tcPr>
            <w:tcW w:w="851" w:type="dxa"/>
          </w:tcPr>
          <w:p w:rsidR="006A2DF1" w:rsidRDefault="006A2DF1">
            <w:r w:rsidRPr="00F60A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6A2DF1" w:rsidRPr="001A4754" w:rsidRDefault="006A2DF1" w:rsidP="00FE1274">
            <w:pPr>
              <w:ind w:left="-109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8500,0</w:t>
            </w:r>
          </w:p>
        </w:tc>
        <w:tc>
          <w:tcPr>
            <w:tcW w:w="992" w:type="dxa"/>
          </w:tcPr>
          <w:p w:rsidR="006A2DF1" w:rsidRPr="001A4754" w:rsidRDefault="006A2DF1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1630,0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A2DF1" w:rsidRPr="001A4754" w:rsidRDefault="006A2DF1" w:rsidP="00FE1274">
            <w:pPr>
              <w:ind w:left="-108"/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2120,0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A2DF1" w:rsidRDefault="006A2DF1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6A2DF1" w:rsidRDefault="006A2DF1">
            <w:r w:rsidRPr="00435742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2DF1" w:rsidRPr="001A4754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  <w:r w:rsidRPr="001A4754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6A2DF1" w:rsidRDefault="006A2DF1" w:rsidP="00FE1274">
            <w:pPr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10000,0</w:t>
            </w:r>
          </w:p>
        </w:tc>
      </w:tr>
      <w:tr w:rsidR="00A72FEF" w:rsidRPr="001A4754" w:rsidTr="009C2E24">
        <w:trPr>
          <w:cantSplit/>
        </w:trPr>
        <w:tc>
          <w:tcPr>
            <w:tcW w:w="534" w:type="dxa"/>
          </w:tcPr>
          <w:p w:rsidR="00A72FEF" w:rsidRPr="001A4754" w:rsidRDefault="00A72FEF" w:rsidP="00FE1274">
            <w:pPr>
              <w:contextualSpacing/>
              <w:jc w:val="center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1.1.3.</w:t>
            </w:r>
          </w:p>
          <w:p w:rsidR="00A72FEF" w:rsidRPr="001A4754" w:rsidRDefault="00A72FEF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72FEF" w:rsidRPr="001A4754" w:rsidRDefault="00A72FEF" w:rsidP="00A55A71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Финансовая поддержка проектов, реализуемых субъектами малого и среднего предпринимательства</w:t>
            </w:r>
          </w:p>
        </w:tc>
        <w:tc>
          <w:tcPr>
            <w:tcW w:w="851" w:type="dxa"/>
          </w:tcPr>
          <w:p w:rsidR="00A72FEF" w:rsidRDefault="00A72FEF">
            <w:r w:rsidRPr="00F60A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2FEF" w:rsidRDefault="00A72FEF">
            <w:r w:rsidRPr="00EA2FCE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  <w:tr w:rsidR="00A72FEF" w:rsidRPr="001A4754" w:rsidTr="009C2E24">
        <w:trPr>
          <w:cantSplit/>
        </w:trPr>
        <w:tc>
          <w:tcPr>
            <w:tcW w:w="534" w:type="dxa"/>
          </w:tcPr>
          <w:p w:rsidR="00A72FEF" w:rsidRPr="001A4754" w:rsidRDefault="00A72FEF" w:rsidP="00FE1274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A72FEF" w:rsidRPr="001A4754" w:rsidRDefault="00A72FEF" w:rsidP="00A55A71">
            <w:pPr>
              <w:contextualSpacing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предоставление субсидий по частичному возмещению затрат на получение технических условий для подключения к сетям коммунальной инфраструктуры</w:t>
            </w:r>
          </w:p>
        </w:tc>
        <w:tc>
          <w:tcPr>
            <w:tcW w:w="851" w:type="dxa"/>
          </w:tcPr>
          <w:p w:rsidR="00A72FEF" w:rsidRDefault="00A72FEF">
            <w:r w:rsidRPr="00F60A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72FEF" w:rsidRDefault="00A72FEF">
            <w:r w:rsidRPr="003E4C9D">
              <w:rPr>
                <w:color w:val="000000" w:themeColor="text1"/>
                <w:sz w:val="26"/>
                <w:szCs w:val="26"/>
              </w:rPr>
              <w:t>&lt;*&gt;</w:t>
            </w:r>
          </w:p>
        </w:tc>
      </w:tr>
    </w:tbl>
    <w:p w:rsidR="005305B3" w:rsidRPr="00A55A71" w:rsidRDefault="005305B3" w:rsidP="005305B3">
      <w:pPr>
        <w:ind w:left="142" w:right="142"/>
        <w:jc w:val="both"/>
        <w:rPr>
          <w:sz w:val="26"/>
          <w:szCs w:val="26"/>
        </w:rPr>
      </w:pPr>
      <w:r w:rsidRPr="00A55A71">
        <w:rPr>
          <w:sz w:val="26"/>
          <w:szCs w:val="26"/>
        </w:rPr>
        <w:t>Примечание:</w:t>
      </w:r>
    </w:p>
    <w:p w:rsidR="005305B3" w:rsidRPr="00A55A71" w:rsidRDefault="005305B3" w:rsidP="005305B3">
      <w:pPr>
        <w:ind w:left="142" w:right="142"/>
        <w:jc w:val="both"/>
        <w:rPr>
          <w:sz w:val="26"/>
          <w:szCs w:val="26"/>
        </w:rPr>
      </w:pPr>
      <w:r w:rsidRPr="00A55A71">
        <w:rPr>
          <w:b/>
          <w:bCs/>
          <w:sz w:val="26"/>
          <w:szCs w:val="26"/>
        </w:rPr>
        <w:t>*</w:t>
      </w:r>
      <w:r w:rsidR="0015431E" w:rsidRPr="00A55A71">
        <w:rPr>
          <w:sz w:val="26"/>
          <w:szCs w:val="26"/>
        </w:rPr>
        <w:t>Объем бюджетных ассигнований за счет средств бюджета района на реализацию мероприятий будет определен администрацией Палехского муниципального района по бюджетным проектировкам на очередной финансовый год и плановый период</w:t>
      </w:r>
      <w:r w:rsidRPr="00A55A71">
        <w:rPr>
          <w:sz w:val="26"/>
          <w:szCs w:val="26"/>
        </w:rPr>
        <w:t>.</w:t>
      </w:r>
    </w:p>
    <w:p w:rsidR="000C0D10" w:rsidRPr="00A55A71" w:rsidRDefault="000C0D10" w:rsidP="000C0D10">
      <w:pPr>
        <w:rPr>
          <w:b/>
          <w:sz w:val="26"/>
          <w:szCs w:val="26"/>
        </w:rPr>
      </w:pPr>
    </w:p>
    <w:p w:rsidR="000C0D10" w:rsidRPr="00A55A71" w:rsidRDefault="000C0D10" w:rsidP="000C0D10">
      <w:pPr>
        <w:rPr>
          <w:b/>
          <w:sz w:val="26"/>
          <w:szCs w:val="26"/>
        </w:rPr>
      </w:pPr>
    </w:p>
    <w:p w:rsidR="000C0D10" w:rsidRDefault="000C0D10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Default="00A55A71" w:rsidP="000C0D10">
      <w:pPr>
        <w:rPr>
          <w:b/>
          <w:sz w:val="26"/>
          <w:szCs w:val="26"/>
        </w:rPr>
      </w:pPr>
    </w:p>
    <w:p w:rsidR="00A55A71" w:rsidRPr="001A4754" w:rsidRDefault="00A55A71" w:rsidP="000C0D10">
      <w:pPr>
        <w:rPr>
          <w:b/>
          <w:sz w:val="26"/>
          <w:szCs w:val="26"/>
        </w:rPr>
      </w:pPr>
    </w:p>
    <w:p w:rsidR="000C0D10" w:rsidRDefault="000C0D10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A55A71" w:rsidRDefault="00A55A71" w:rsidP="000C0D10">
      <w:pPr>
        <w:rPr>
          <w:sz w:val="26"/>
          <w:szCs w:val="26"/>
        </w:rPr>
      </w:pPr>
    </w:p>
    <w:p w:rsidR="00A55A71" w:rsidRPr="001A4754" w:rsidRDefault="00A55A71" w:rsidP="000C0D10">
      <w:pPr>
        <w:rPr>
          <w:sz w:val="26"/>
          <w:szCs w:val="26"/>
        </w:rPr>
      </w:pPr>
    </w:p>
    <w:p w:rsidR="008A0C42" w:rsidRPr="001A4754" w:rsidRDefault="008A0C42" w:rsidP="008A0C42">
      <w:pPr>
        <w:jc w:val="right"/>
        <w:rPr>
          <w:sz w:val="26"/>
          <w:szCs w:val="26"/>
        </w:rPr>
      </w:pPr>
    </w:p>
    <w:p w:rsidR="008A0C42" w:rsidRPr="001A4754" w:rsidRDefault="002913B2" w:rsidP="00B21AB8">
      <w:pPr>
        <w:ind w:right="566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A0C42" w:rsidRPr="001A4754">
        <w:rPr>
          <w:sz w:val="26"/>
          <w:szCs w:val="26"/>
        </w:rPr>
        <w:t xml:space="preserve">Приложение  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к подпрограмме</w:t>
      </w:r>
    </w:p>
    <w:p w:rsidR="008A0C42" w:rsidRPr="001A4754" w:rsidRDefault="008A0C42" w:rsidP="00B21AB8">
      <w:pPr>
        <w:ind w:right="566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«Развитие малого и среднего предпринимательства»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bookmarkStart w:id="1" w:name="Par33"/>
      <w:bookmarkEnd w:id="1"/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Положение </w:t>
      </w:r>
    </w:p>
    <w:p w:rsidR="008A0C42" w:rsidRPr="001A4754" w:rsidRDefault="008A0C42" w:rsidP="00DC26D6">
      <w:pPr>
        <w:pStyle w:val="ConsPlusTitle"/>
        <w:ind w:right="565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о порядке использования средств местного бюджета на оказание муниципальной финансовой поддержки субъектам малого и среднего предпринимательства</w:t>
      </w:r>
    </w:p>
    <w:p w:rsidR="008A0C42" w:rsidRPr="001A4754" w:rsidRDefault="008A0C42" w:rsidP="008A0C42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Настоящее Положение определяет порядок и условия предоставления субъектам малого и среднего предпринимательства средств местного бюджета, проведение процедуры оказания органами местного самоуправления поддержки развитию предпринимательства.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4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от 24.07.2007 N 209-ФЗ «О развитии малого и среднего предпринимательства в Российской Федерации».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bookmarkStart w:id="2" w:name="Par43"/>
      <w:bookmarkEnd w:id="2"/>
      <w:r w:rsidRPr="001A4754">
        <w:rPr>
          <w:color w:val="000000"/>
          <w:sz w:val="26"/>
          <w:szCs w:val="26"/>
        </w:rPr>
        <w:t xml:space="preserve"> Использование средств местного  бюджета на оказание муниципальной финансовой поддержки субъектам малого и среднего предпринимательства осуществляется по направлению: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 предоставление субсидий по частичному  возмещению затрат на получение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Муниципальная финансовая поддержка предпринимательства осуществляется администрацией Палехского муниципального района  (далее - администрация) в пределах средств бюджета муниципального района, предусмотренных в рамках подпрограммы  </w:t>
      </w:r>
      <w:r w:rsidRPr="001A4754">
        <w:rPr>
          <w:bCs/>
          <w:sz w:val="26"/>
          <w:szCs w:val="26"/>
        </w:rPr>
        <w:t xml:space="preserve">«Развитие малого и среднего предпринимательства» 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Муниципальная финансовая поддержка из средств местного  бюджета оказывается субъектам малого и среднего предпринимательства, зарегистрированным в установленном порядке на территории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предоставляется субъектам малого и среднего предпринимательства независимо от организационно-правовой формы и соответствующим условиям, установленным </w:t>
      </w:r>
      <w:hyperlink r:id="rId15" w:history="1">
        <w:r w:rsidRPr="001A4754">
          <w:rPr>
            <w:color w:val="000000"/>
            <w:sz w:val="26"/>
            <w:szCs w:val="26"/>
          </w:rPr>
          <w:t>ст. 4</w:t>
        </w:r>
      </w:hyperlink>
      <w:r w:rsidRPr="001A4754">
        <w:rPr>
          <w:color w:val="000000"/>
          <w:sz w:val="26"/>
          <w:szCs w:val="26"/>
        </w:rPr>
        <w:t xml:space="preserve"> Федерального закона N 209-ФЗ.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Муниципальная финансовая поддержка не предоставляется субъектам малого и среднего предпринимательства: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- не предоставившим пакет документов, определенный в </w:t>
      </w:r>
      <w:hyperlink w:anchor="Par169" w:history="1">
        <w:r w:rsidRPr="001A4754">
          <w:rPr>
            <w:color w:val="000000"/>
            <w:sz w:val="26"/>
            <w:szCs w:val="26"/>
          </w:rPr>
          <w:t>разделе 4</w:t>
        </w:r>
      </w:hyperlink>
      <w:r w:rsidRPr="001A4754">
        <w:rPr>
          <w:color w:val="000000"/>
          <w:sz w:val="26"/>
          <w:szCs w:val="26"/>
        </w:rPr>
        <w:t xml:space="preserve"> настоящего Положения, или предоставившим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имеющим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- являющимся в порядке, установленном </w:t>
      </w:r>
      <w:hyperlink r:id="rId16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</w:t>
      </w:r>
      <w:r w:rsidRPr="001A4754">
        <w:rPr>
          <w:color w:val="000000"/>
          <w:sz w:val="26"/>
          <w:szCs w:val="26"/>
        </w:rPr>
        <w:lastRenderedPageBreak/>
        <w:t>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реализующим проект за пределами границ Палехского муниципального района.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Отказ к участию заявки СМСП в конкурсе на получение муниципальной финансовой поддержки по иным основаниям не допускается.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8A0C42" w:rsidRPr="001A4754" w:rsidRDefault="008A0C42" w:rsidP="00A41641">
      <w:pPr>
        <w:pStyle w:val="ConsPlusNormal"/>
        <w:numPr>
          <w:ilvl w:val="0"/>
          <w:numId w:val="16"/>
        </w:numPr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Общие положения</w:t>
      </w:r>
    </w:p>
    <w:p w:rsidR="008A0C42" w:rsidRPr="001A4754" w:rsidRDefault="008A0C42" w:rsidP="00B21AB8">
      <w:pPr>
        <w:pStyle w:val="ConsPlusNormal"/>
        <w:ind w:left="720"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 Основные понятия: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1.1.1. Организатор конкурса – администрации Палехского муниципального района (далее - администрация).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1.1.2. Конкурс - способ отбора заявок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1.1.3. Конкурсная комиссия - комиссия по отбору субъектов малого и среднего предпринимательства, в т.ч. индивидуальных предпринимателей, на право заключения договора о предоставлении целевых бюджетных средств Палехского  муниципального района в форме субсидий (далее - Комиссия).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1.1.4. Заявитель - субъект малого или среднего предпринимательства, в т.ч. индивидуальный предприниматель, подавший заявку на участие в конкурсе.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1.1.5. Участник конкурса - субъект малого или среднего предпринимательства, в т.ч. индивидуальный предприниматель, допущенный на основании заключения Комиссии   к участию в конкурсе (далее - СМСП).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1.1.6. Заявка (заявительные документы) на участие в конкурсе - документы, оформленные в соответствии с требованиями настоящего Положения.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1.1.7. Получатель - СМСП, по заявке которого Комиссией принято положительное решение на право получения поддержки в форме субсидий.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1.1.8. Поддержка СМСП - деятельность органа местного самоуправления, направленная на реализацию мероприятий подпрограммы </w:t>
      </w:r>
      <w:r w:rsidRPr="001A4754">
        <w:rPr>
          <w:rFonts w:ascii="Times New Roman" w:hAnsi="Times New Roman" w:cs="Times New Roman"/>
          <w:bCs/>
          <w:sz w:val="26"/>
          <w:szCs w:val="26"/>
        </w:rPr>
        <w:t>«Развитие малого и среднего предпринимательства».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1.1.9. Договор - соглашение, заключенное между администрацией Палехского  муниципального района и получателем.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1.2. Предметом конкурса является определение СМСП, имеющих право на заключение договора с администрацией Палехского муниципального района о предоставлении целевых бюджетных средств в форме субсидии.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1.3. Субсидия предоставляется из бюджета Палехского муниципального района за счет средств местного бюджета.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1.4.Частичное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производится в форме субсидии за счет средств бюджета Палехского муниципального района, предусмотренных на реализацию пункта 6 мероприятий подпрограммы.</w:t>
      </w:r>
    </w:p>
    <w:p w:rsidR="008A0C42" w:rsidRPr="001A4754" w:rsidRDefault="008A0C42" w:rsidP="00B21AB8">
      <w:pPr>
        <w:pStyle w:val="ConsPlusNormal"/>
        <w:ind w:right="566"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2. Условия </w:t>
      </w:r>
      <w:r w:rsidRPr="001A4754">
        <w:rPr>
          <w:rFonts w:ascii="Times New Roman" w:hAnsi="Times New Roman" w:cs="Times New Roman"/>
          <w:color w:val="000000"/>
          <w:sz w:val="26"/>
          <w:szCs w:val="26"/>
        </w:rPr>
        <w:t>предоставление субсидий по частичному возмещению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затрат на получение технических условий для подключения к сетям 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color w:val="000000"/>
          <w:sz w:val="26"/>
          <w:szCs w:val="26"/>
        </w:rPr>
        <w:t>коммунальной инфраструктуры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8A0C42" w:rsidRPr="001A4754">
        <w:rPr>
          <w:sz w:val="26"/>
          <w:szCs w:val="26"/>
        </w:rPr>
        <w:t>.1. Субсидии за счет средств бюджета Палехского  муниципального района предоставляются СМСП на в</w:t>
      </w:r>
      <w:r w:rsidR="008A0C42" w:rsidRPr="001A4754">
        <w:rPr>
          <w:color w:val="000000"/>
          <w:sz w:val="26"/>
          <w:szCs w:val="26"/>
        </w:rPr>
        <w:t>озмещение  части произведенных субъектами СМСП затрат по присоединению и (или) подключению к инженерным сетям (электрическим, газораспределительным, водопровода и канализации) по договорам, заключенным в текущем и предшествующем календарном году.</w:t>
      </w:r>
    </w:p>
    <w:p w:rsidR="008A0C42" w:rsidRPr="001A4754" w:rsidRDefault="00550DD4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8A0C42" w:rsidRPr="001A4754">
        <w:rPr>
          <w:color w:val="000000"/>
          <w:sz w:val="26"/>
          <w:szCs w:val="26"/>
        </w:rPr>
        <w:t>.2. В зависимости от присвоенного порядкового номера, предоставление субсидий по частичному возмещению затрат на получение технических условий для подключения к сетям коммунальной инфраструктуры осуществляется в размере 20 %  от суммы понесенных затрат.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В рамках  конкурса СМСП вправе получить не более одной субсидии в год.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.4. Размер субсидии не может превышать   сумму субсидии, утвержденной на текущий финансовый год по подпрограмме </w:t>
      </w:r>
      <w:r w:rsidR="008A0C42" w:rsidRPr="001A4754">
        <w:rPr>
          <w:rFonts w:ascii="Times New Roman" w:hAnsi="Times New Roman" w:cs="Times New Roman"/>
          <w:bCs/>
          <w:sz w:val="26"/>
          <w:szCs w:val="26"/>
        </w:rPr>
        <w:t xml:space="preserve">«Развитие малого и среднего предпринимательства». </w:t>
      </w:r>
      <w:r w:rsidR="008A0C42" w:rsidRPr="001A4754">
        <w:rPr>
          <w:rFonts w:ascii="Times New Roman" w:hAnsi="Times New Roman" w:cs="Times New Roman"/>
          <w:sz w:val="26"/>
          <w:szCs w:val="26"/>
        </w:rPr>
        <w:t>Размер субсидии определяется в полных рублях, при этом остаток до 50 копеек отбрасывается, а остаток 50 копеек и более округляется до целого рубля.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3. Требования к участникам конкурса (заявителям)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 участникам конкурса предъявляются следующие требования и условия:</w:t>
      </w:r>
    </w:p>
    <w:p w:rsidR="008A0C42" w:rsidRPr="001A4754" w:rsidRDefault="00550DD4" w:rsidP="00B21AB8">
      <w:pPr>
        <w:widowControl w:val="0"/>
        <w:ind w:right="566"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A0C42" w:rsidRPr="001A4754">
        <w:rPr>
          <w:sz w:val="26"/>
          <w:szCs w:val="26"/>
        </w:rPr>
        <w:t>.1. Участник конкурса должен являться юридическим лицом (коммерческой организацией) или индивидуальным предпринимателем и относиться к субъекту малого и среднего предпринимательства.</w:t>
      </w:r>
      <w:r w:rsidR="008A0C42" w:rsidRPr="001A4754">
        <w:rPr>
          <w:color w:val="000000"/>
          <w:sz w:val="26"/>
          <w:szCs w:val="26"/>
        </w:rPr>
        <w:t xml:space="preserve"> Субъектом малого и среднего предпринимательства признается юридическое лицо или индивидуальный предприниматель, относящийся к категории малого и среднего предпринимательства, в соответствии со </w:t>
      </w:r>
      <w:hyperlink r:id="rId17" w:history="1">
        <w:r w:rsidR="008A0C42" w:rsidRPr="001A4754">
          <w:rPr>
            <w:color w:val="000000"/>
            <w:sz w:val="26"/>
            <w:szCs w:val="26"/>
          </w:rPr>
          <w:t>ст. 4</w:t>
        </w:r>
      </w:hyperlink>
      <w:r w:rsidR="008A0C42" w:rsidRPr="001A4754">
        <w:rPr>
          <w:color w:val="000000"/>
          <w:sz w:val="26"/>
          <w:szCs w:val="26"/>
        </w:rPr>
        <w:t xml:space="preserve"> Федерального закона от 24.07.2007 N209-ФЗ «О развитии малого и среднего предпринимательства в Российской Федерации.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Право на участие в конкурсе предоставляется СМСП, соответствующим указанным ниже условиям: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регистрация  в установленном порядке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осуществление деятельности на территории Палехского муниципального района;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задолженности по начисленным налогам, сборам и иным обязательным платежам в бюджеты любого уровня на дату подачи заявки на участие в конкурсе;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отсутствие в отношении заявителя процедуры ликвидации, банкротства и реорганизации;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деятельность заявителя не должна быть приостановлена в порядке, предусмотренном Кодексом Российской Федерации об административных </w:t>
      </w:r>
      <w:r w:rsidRPr="001A4754">
        <w:rPr>
          <w:rFonts w:ascii="Times New Roman" w:hAnsi="Times New Roman" w:cs="Times New Roman"/>
          <w:sz w:val="26"/>
          <w:szCs w:val="26"/>
        </w:rPr>
        <w:lastRenderedPageBreak/>
        <w:t>правонарушениях на день подачи заявки на участие в конкурсе.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К участию в конкурсе не допускаются: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не предоставившие пакет документов, определенных в  настоящем Положении, или предоставившие неполный пакет документов;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имеющие просроченную задолженность по налоговым и иным обязательным платежам в бюджеты всех уровней и внебюджетные фонды;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являющимися 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являющиеся в порядке, установленном </w:t>
      </w:r>
      <w:hyperlink r:id="rId18" w:history="1">
        <w:r w:rsidRPr="001A4754">
          <w:rPr>
            <w:color w:val="000000"/>
            <w:sz w:val="26"/>
            <w:szCs w:val="26"/>
          </w:rPr>
          <w:t>законодательством</w:t>
        </w:r>
      </w:hyperlink>
      <w:r w:rsidRPr="001A4754">
        <w:rPr>
          <w:color w:val="000000"/>
          <w:sz w:val="26"/>
          <w:szCs w:val="26"/>
        </w:rPr>
        <w:t xml:space="preserve">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 xml:space="preserve"> реализующими  проект за пределами границ Палехского муниципального района.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4. Перечень документов, представляемых на предоставление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субсидий по частичному возмещению затрат на получение технических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условий для подключения к сетям коммунальной инфраструктуры.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Заявка (заявление) на участие в конкурсе на бумажном носителе и в электронном виде (на CD-ROM в форме Word for Windows v. 1997-2003) по форме согласно приложению 1 к настоящему Положению.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Копии регистрационных и учредительных документов, заверенные заявителем:</w:t>
      </w:r>
    </w:p>
    <w:p w:rsidR="008A0C42" w:rsidRPr="001A4754" w:rsidRDefault="008A0C42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- копию устава;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внесении записи в Единый государственный реестр юридических лиц (индивидуальных предпринимателей);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свидетельства о постановке на учет в налоговом органе;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задолженности по налогам, пеням и сборам в бюджеты всех уровней и внебюджетные фонды, выданную не позднее 1 месяца до даты подачи заявления;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инфраструктуры;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справку о величине средней заработной платы наемных работников за 6 месяцев, предшествующих дате подачи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4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Описание бизнес-проекта на бумажном носителе и в электронном виде (на CD-ROM в форме Word for Windows v. 1997-2003) по форме согласно приложению  2 к настоящему Положению.</w:t>
      </w:r>
    </w:p>
    <w:p w:rsidR="008A0C42" w:rsidRPr="001A4754" w:rsidRDefault="00550DD4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4</w:t>
      </w:r>
      <w:r w:rsidR="008A0C42" w:rsidRPr="001A4754">
        <w:rPr>
          <w:rFonts w:ascii="Times New Roman" w:hAnsi="Times New Roman" w:cs="Times New Roman"/>
          <w:sz w:val="26"/>
          <w:szCs w:val="26"/>
        </w:rPr>
        <w:t>.4.Расчет размера субсидии из бюджета Палехского муниципального района на  предоставление  субсидий по частичному возмещению затрат на получение технических условий для подключения к сетям коммунальной инфраструктуры по форме согласно приложению 3</w:t>
      </w:r>
      <w:r w:rsidR="008A0C42" w:rsidRPr="001A4754">
        <w:rPr>
          <w:rFonts w:ascii="Times New Roman" w:hAnsi="Times New Roman" w:cs="Times New Roman"/>
          <w:color w:val="C00000"/>
          <w:sz w:val="26"/>
          <w:szCs w:val="26"/>
        </w:rPr>
        <w:t xml:space="preserve"> </w:t>
      </w:r>
      <w:r w:rsidR="008A0C42" w:rsidRPr="001A4754">
        <w:rPr>
          <w:rFonts w:ascii="Times New Roman" w:hAnsi="Times New Roman" w:cs="Times New Roman"/>
          <w:sz w:val="26"/>
          <w:szCs w:val="26"/>
        </w:rPr>
        <w:t>к настоящему Положению.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5. Подготовка заявки (заявления)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.1. Участник конкурса представляет заявку (заявление) на участие в конкурсе по форме, представленной в приложении 1 настоящего Положения, с приложением всех необходимых документов, перечень которых приведен в разделе 7 настоящего Положения.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Заявитель подает заявку (заявление) в письменной форме, на русском языке.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Заявка (заявление) должна быть сформирована в папке с жестким переплетом (скоросшиватель). На папке (на лицевой и торцевой сторонах) указывается наименование конкурса и полное название участника конкурса.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8A0C42" w:rsidRPr="001A4754">
        <w:rPr>
          <w:rFonts w:ascii="Times New Roman" w:hAnsi="Times New Roman" w:cs="Times New Roman"/>
          <w:sz w:val="26"/>
          <w:szCs w:val="26"/>
        </w:rPr>
        <w:t>.4. Участник конкурса вправе подать только одну заявку (заявление) на участие в конкурсе.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6. Подача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.1. Извещение о проведении конкурса размещается на официальном сайте 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Палехского муниципального района в сети Интернет по адресу: www.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>.ru, а также публикуется в местных средствах массовой информации</w:t>
      </w:r>
      <w:r w:rsidR="008A0C42" w:rsidRPr="001A4754">
        <w:rPr>
          <w:rFonts w:ascii="Times New Roman" w:hAnsi="Times New Roman" w:cs="Times New Roman"/>
          <w:sz w:val="26"/>
          <w:szCs w:val="26"/>
        </w:rPr>
        <w:t>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Прием заявок (заявлений), а также документов, представленных в составе заявки, осуществляется администрацией Палехского муниципального района по адресу: 155620, Ивановская  область, п. Палех, ул. Ленина, д. 1, каб 38.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Прием заявок начинается со следующего дня после размещения информационного сообщения о проведении конкурса.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8A0C42" w:rsidRPr="001A4754">
        <w:rPr>
          <w:rFonts w:ascii="Times New Roman" w:hAnsi="Times New Roman" w:cs="Times New Roman"/>
          <w:sz w:val="26"/>
          <w:szCs w:val="26"/>
        </w:rPr>
        <w:t>.4. Срок окончания подачи заявок СМСП указывается в извещении о проведении конкурса.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7. Оценка и сопоставление заявок на участие в конкурсе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Полнота и соответствие представленных документов согласно разделу 7 настоящего Положения.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.2. Социальная значимость бизнес-проекта.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.3. Средний уровень заработной платы работников.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8A0C42" w:rsidRPr="001A4754">
        <w:rPr>
          <w:rFonts w:ascii="Times New Roman" w:hAnsi="Times New Roman" w:cs="Times New Roman"/>
          <w:sz w:val="26"/>
          <w:szCs w:val="26"/>
        </w:rPr>
        <w:t>.4. Показатели оценки соответствия проектов:</w:t>
      </w:r>
    </w:p>
    <w:p w:rsidR="008A0C42" w:rsidRPr="001A4754" w:rsidRDefault="008A0C42" w:rsidP="00B21AB8">
      <w:pPr>
        <w:widowControl w:val="0"/>
        <w:ind w:right="566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</w:p>
    <w:p w:rsidR="008A0C42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  <w:r w:rsidRPr="001A4754">
        <w:rPr>
          <w:sz w:val="26"/>
          <w:szCs w:val="26"/>
        </w:rPr>
        <w:t xml:space="preserve">  </w:t>
      </w:r>
      <w:r w:rsidRPr="001A4754">
        <w:rPr>
          <w:color w:val="000000"/>
          <w:sz w:val="26"/>
          <w:szCs w:val="26"/>
        </w:rPr>
        <w:t>Оценка и сопоставление заявок субъектов малого и среднего предпринимательства по каждому направлению муниципальной финансовой поддержки, осуществляются по следующим показателям:</w:t>
      </w: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283533" w:rsidRPr="001A4754" w:rsidRDefault="00283533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p w:rsidR="008A0C42" w:rsidRPr="001A4754" w:rsidRDefault="008A0C42" w:rsidP="00B21AB8">
      <w:pPr>
        <w:widowControl w:val="0"/>
        <w:ind w:right="566" w:firstLine="540"/>
        <w:jc w:val="both"/>
        <w:rPr>
          <w:color w:val="000000"/>
          <w:sz w:val="26"/>
          <w:szCs w:val="26"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3"/>
        <w:gridCol w:w="4650"/>
        <w:gridCol w:w="1376"/>
      </w:tblGrid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Условия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Критерии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center"/>
              <w:rPr>
                <w:b/>
                <w:color w:val="000000"/>
                <w:sz w:val="26"/>
                <w:szCs w:val="26"/>
              </w:rPr>
            </w:pPr>
            <w:r w:rsidRPr="001A4754">
              <w:rPr>
                <w:b/>
                <w:color w:val="000000"/>
                <w:sz w:val="26"/>
                <w:szCs w:val="26"/>
              </w:rPr>
              <w:t>Балл</w:t>
            </w:r>
          </w:p>
        </w:tc>
      </w:tr>
      <w:tr w:rsidR="008A0C42" w:rsidRPr="001A4754" w:rsidTr="00FE1274">
        <w:trPr>
          <w:trHeight w:val="2252"/>
        </w:trPr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 или модернизация действующих объектов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новых предприятий: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производства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оказания услуг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в сфере торговли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развитие и расширение уже действующих объектов производственной и непроизводственной сферы 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пополнение оборотных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7"/>
              </w:numPr>
              <w:tabs>
                <w:tab w:val="left" w:pos="0"/>
              </w:tabs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Соответствие идеи бизнес - проекта приоритетным направлениям развития Палехского муниципального района, отраженным в Стратегии социально - экономического развития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продуктов питания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производства товаров народного потребления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ателье по пошиву и ремонту  изделий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открытие пункта ремонта обуви</w:t>
            </w:r>
          </w:p>
          <w:p w:rsidR="008A0C42" w:rsidRPr="001A4754" w:rsidRDefault="008A0C42" w:rsidP="00B21AB8">
            <w:pPr>
              <w:numPr>
                <w:ilvl w:val="0"/>
                <w:numId w:val="8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организация спортивных, лечебно – профилактических предприятий, кроме стоматологической деятельности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Реализация бизнес – проекта на официально утвержденных «зеленых площадках» и свободных  земельных участках Палехского муниципального района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ind w:right="566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Проект реализуется (будет реализован) на официально утвержденных «зеленых» площадках и свободных земельных участках Палехского муниципального района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 xml:space="preserve">Период осуществления деятельности с момента государственной регистрации 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1 года</w:t>
            </w:r>
          </w:p>
          <w:p w:rsidR="008A0C42" w:rsidRPr="001A4754" w:rsidRDefault="008A0C42" w:rsidP="00B21AB8">
            <w:pPr>
              <w:numPr>
                <w:ilvl w:val="0"/>
                <w:numId w:val="11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1 года до 5 лет</w:t>
            </w:r>
          </w:p>
          <w:p w:rsidR="008A0C42" w:rsidRPr="001A4754" w:rsidRDefault="008A0C42" w:rsidP="00B21AB8">
            <w:pPr>
              <w:numPr>
                <w:ilvl w:val="0"/>
                <w:numId w:val="12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свыше 5 лет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Доля собственных средств заявителя в общем объеме финансовых вложений по инвестиционному проекту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более 70 %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 70% до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50%</w:t>
            </w:r>
          </w:p>
          <w:p w:rsidR="008A0C42" w:rsidRPr="001A4754" w:rsidRDefault="008A0C42" w:rsidP="00B21AB8">
            <w:pPr>
              <w:numPr>
                <w:ilvl w:val="0"/>
                <w:numId w:val="13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отсутствие собственных средств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Создание  дополнительных рабочих мест в ходе реализации инвестиционного проекта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не предусмотрено создание дополнительных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менее 3-х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3  -  5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6 – 10 рабочих мест</w:t>
            </w:r>
          </w:p>
          <w:p w:rsidR="008A0C42" w:rsidRPr="001A4754" w:rsidRDefault="008A0C42" w:rsidP="00B21AB8">
            <w:pPr>
              <w:numPr>
                <w:ilvl w:val="0"/>
                <w:numId w:val="14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lastRenderedPageBreak/>
              <w:t>свыше 10 рабочих мест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30</w:t>
            </w:r>
          </w:p>
        </w:tc>
      </w:tr>
      <w:tr w:rsidR="008A0C42" w:rsidRPr="001A4754" w:rsidTr="00FE1274"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lastRenderedPageBreak/>
              <w:t>Величина средней заработной платы наемных работников за 6 предыдущих месяцев на момент подачи заявки</w:t>
            </w:r>
          </w:p>
        </w:tc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 – 1,5 МРОТ</w:t>
            </w:r>
          </w:p>
          <w:p w:rsidR="008A0C42" w:rsidRPr="001A4754" w:rsidRDefault="008A0C42" w:rsidP="00B21AB8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right="566" w:firstLine="0"/>
              <w:jc w:val="both"/>
              <w:rPr>
                <w:color w:val="000000"/>
                <w:sz w:val="26"/>
                <w:szCs w:val="26"/>
              </w:rPr>
            </w:pPr>
            <w:r w:rsidRPr="001A4754">
              <w:rPr>
                <w:color w:val="000000"/>
                <w:sz w:val="26"/>
                <w:szCs w:val="26"/>
              </w:rPr>
              <w:t>1,5 – 2 МРОТ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  <w:p w:rsidR="008A0C42" w:rsidRPr="001A4754" w:rsidRDefault="008A0C42" w:rsidP="00B21AB8">
            <w:pPr>
              <w:pStyle w:val="ac"/>
              <w:ind w:right="56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1A4754"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</w:tr>
    </w:tbl>
    <w:p w:rsidR="008A0C42" w:rsidRPr="001A4754" w:rsidRDefault="008A0C42" w:rsidP="00B21AB8">
      <w:pPr>
        <w:pStyle w:val="ConsPlusCell"/>
        <w:ind w:right="566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8. Порядок рассмотрения заявок и принятия решения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 результатам конкурса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Комиссия,  созданная главой Палехского  муниципального района, осуществляет  допуск  к участию в конкурсе путем проверки  документов заявителей  в срок не более 10 (десяти) календарных дней с момента получения и регистрации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.2. Комиссия вправе рассматривать заявки СМСП не ранее, чем по истечении 20 (двадцати) календарных дней после размещения извещения о проведении конкурса и принимает решения о результатах конкурса на своих заседаниях по мере их поступления, в срок не более чем 10 (десять) календарных дней со дня получения заявки.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.3. Комиссия определяет заявителей, чьи заявки соответствуют условиям конкурса, и принимает решение о предоставлении им субсидии либо об отказе в предоставлении субсидии.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.4. Комиссия не дает разъяснений заявителям по решению о предоставлении им субсидии либо об отказе в предоставлении субсидии.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.5. Протоколы заседания Комиссии размещаются на официальном сайте  Палехского муниципального района 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 www.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  <w:lang w:val="en-US"/>
        </w:rPr>
        <w:t>palekhmr</w:t>
      </w:r>
      <w:r w:rsidR="008A0C42" w:rsidRPr="001A4754">
        <w:rPr>
          <w:rFonts w:ascii="Times New Roman" w:hAnsi="Times New Roman" w:cs="Times New Roman"/>
          <w:color w:val="000000"/>
          <w:sz w:val="26"/>
          <w:szCs w:val="26"/>
        </w:rPr>
        <w:t xml:space="preserve">.ru, </w:t>
      </w: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8A0C42" w:rsidRPr="001A4754">
        <w:rPr>
          <w:rFonts w:ascii="Times New Roman" w:hAnsi="Times New Roman" w:cs="Times New Roman"/>
          <w:sz w:val="26"/>
          <w:szCs w:val="26"/>
        </w:rPr>
        <w:t>.6. На основании протокола Комиссии администрация Палехского муниципального района  заключает договор с получателем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9. Заключение договора</w:t>
      </w:r>
    </w:p>
    <w:p w:rsidR="008A0C42" w:rsidRPr="001A4754" w:rsidRDefault="008A0C42" w:rsidP="00B21AB8">
      <w:pPr>
        <w:pStyle w:val="ConsPlusNormal"/>
        <w:ind w:right="566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550DD4" w:rsidP="00B21AB8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8A0C42" w:rsidRPr="001A4754">
        <w:rPr>
          <w:rFonts w:ascii="Times New Roman" w:hAnsi="Times New Roman" w:cs="Times New Roman"/>
          <w:sz w:val="26"/>
          <w:szCs w:val="26"/>
        </w:rPr>
        <w:t>.1. Договор по форме согласно приложению  4 к настоящему Положению о предоставлении целевых средств бюджета Палехского муниципального района в форме субсидии между администрацией и получателем должен быть заключен в течение 30 (тридцати) календарных дней с даты утверждения протокола Комиссии о принятии решения о предоставлении субсидии.</w:t>
      </w: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21AB8" w:rsidRPr="001A4754" w:rsidRDefault="00B21AB8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Приложение  1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lastRenderedPageBreak/>
        <w:t xml:space="preserve">на оказание муниципальной финансовой 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21AB8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ЗАЯВЛЕНИЕ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УЧАСТИЕ В КОНКУРСЕ ПО ОТБОРУ ЗАЯВОК НА ПРАВО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ЗАКЛЮЧЕНИЯ ДОГОВОРА О ПРЕДОСТАВЛЕНИИ ЦЕЛЕВЫХ БЮДЖЕТНЫХ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СРЕДСТВ ПАЛЕХСКОГО МУНИЦИПАЛЬНОГО РАЙОНА В ФОРМЕ СУБСИДИЙ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СУБЪЕКТАМ МАЛОГО И СРЕДНЕГО ПРЕДПРИНИМАТЕЛЬСТВА,</w:t>
      </w:r>
    </w:p>
    <w:p w:rsidR="008A0C42" w:rsidRPr="001A4754" w:rsidRDefault="008A0C42" w:rsidP="00B21AB8">
      <w:pPr>
        <w:pStyle w:val="ConsPlusNormal"/>
        <w:ind w:right="991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ТОМ ЧИСЛЕ ИНДИВИДУАЛЬНЫМ ПРЕДПРИНИМАТЕЛЯМ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(наименование субсидии)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21AB8">
      <w:pPr>
        <w:pStyle w:val="ConsPlusNonformat"/>
        <w:ind w:right="566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(полное и сокращенное наименования СМСП - участника конкурсного отбора  и его организационно-правовая форма (Ф.И.О. индивидуального   предпринимателя) (на основании учредительных документов   установленной формы (устав, положение, учредительный договор   (договор об учреждении), свидетельство о государственной регистрации,    свидетельство о внесении записи в Единый государственный реестр  юридических лиц)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Ф.И.О.  руководителя  СМСП,  должность  (индивидуального  предпринимателя),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телефон, факс, e-mail: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Ф.И.О. главного бухгалтера СМСП, телефон, факс, e-mail: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Дата,  место  и орган регистрации СМСП/ индивидуального предпринимателя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 основании свидетельства о государственной регистрации): 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80"/>
        <w:gridCol w:w="5640"/>
      </w:tblGrid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ИНН                        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КПП 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ОГРН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ОКПО                       </w:t>
            </w:r>
          </w:p>
        </w:tc>
        <w:tc>
          <w:tcPr>
            <w:tcW w:w="5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 (на основании учредительных документов установленной формы):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480"/>
        <w:gridCol w:w="2640"/>
      </w:tblGrid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и организационно-правовая форма всех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учредителей                                        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4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Доля их участия в уставном капитале (для акционерных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обществ - выписка из реестра акционеров отдельным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документом)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деятельности СМПС (с учетом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правопреемственности)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Размер уставного капитала (для юридических лиц)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рублях                                           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адрес/ адрес места нахождения участника конкурса СМСП/индивидуального предпринимателя: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240"/>
        <w:gridCol w:w="5880"/>
      </w:tblGrid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Адрес    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Телефон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Факс  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E-mail   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Банковские реквизиты: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20"/>
        <w:gridCol w:w="3600"/>
      </w:tblGrid>
      <w:tr w:rsidR="008A0C42" w:rsidRPr="001A4754" w:rsidTr="00FE1274">
        <w:trPr>
          <w:trHeight w:val="360"/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счет, на который будет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перечисляться субсидия:                    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обслуживающего банка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Телефон/факс/e-mail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Корреспондентский счет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Код БИК                                     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80"/>
        <w:gridCol w:w="2040"/>
      </w:tblGrid>
      <w:tr w:rsidR="008A0C42" w:rsidRPr="001A4754" w:rsidTr="00FE1274">
        <w:trPr>
          <w:trHeight w:val="720"/>
          <w:tblCellSpacing w:w="5" w:type="nil"/>
        </w:trPr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выданных участнику конкурсного отбора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лицензиях, (указывается лицензируемый вид деятельности,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реквизиты действующей лицензии, наименование территории,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на которой действует лицензия)                           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виды деятельности: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в соответствии с кодами статистики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фактически осуществляемые                              </w:t>
            </w:r>
          </w:p>
        </w:tc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Прилагаемые документы: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20"/>
        <w:gridCol w:w="7440"/>
        <w:gridCol w:w="1080"/>
      </w:tblGrid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п/п 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          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страниц</w:t>
            </w:r>
          </w:p>
        </w:tc>
      </w:tr>
      <w:tr w:rsidR="008A0C42" w:rsidRPr="001A4754" w:rsidTr="00FE1274">
        <w:trPr>
          <w:trHeight w:val="144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Копии регистрационных и учредительных документов, заверенные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заявителем: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1) устав;                   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2) учредительный договор (договор об учреждении);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3) свидетельство о регистрации;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4) свидетельство о постановке на учет в налоговом органе;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5) выписка из ЕГРЮЛ (ЕГРИП);                        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6) информационное письмо из Росстата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кредиторов и должников с расшифровкой дебиторской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 кредиторской задолженности, заверенный заявителем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Копии документов о назначении руководителя и главного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бухгалтера организации, заверенные заявителем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4.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банка о наличии и состоянии банковских счетов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5.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Справка из налогового органа об отсутствии задолженности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(оригинал)            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6.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Описание бизнес-проекта, согласно приложению  2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Количество новых рабочих месс, созданных в ходе реализации проекта _________________________</w:t>
            </w:r>
          </w:p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Общая стоимость  проекта _______руб.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Сумма собственных средств, вложенных в реализацию проекта __________руб.</w:t>
            </w:r>
          </w:p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574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10.  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Помимо перечисленных документов в пп. 1-6,  необходимо дополнительно предоставить следующие документы: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10.1.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документов на  получение технических условий для подключения к сетям  коммунальной инфраструктуры     согласно п. 7.2 настоящего Положения: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договоров на предоставление технических условий для подключения к сетям коммунальной инфраструктуры, заверенные заявителем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 акта выполненных работ по разработке технических условий, заверенные заявителем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- копии  счета –фактуры за разработку технических условий, заверенные заявителем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- копии платежных документов за предоставление технических условий на подключение к сетям коммунальной инфраструктуры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72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10.2.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Справку о величине средней заработной платы наемных работников за 6 месяцев, предшествующих дате подачи заявки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360"/>
          <w:tblCellSpacing w:w="5" w:type="nil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10.3.</w:t>
            </w:r>
          </w:p>
        </w:tc>
        <w:tc>
          <w:tcPr>
            <w:tcW w:w="7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Расчет размера субсидии согласно приложению  5     к настоящему Положению                       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(индивидуальный предприниматель) 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 СМСП 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(фамилия, имя, отчество, 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Регистрационный номер 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Дата принятия заявления 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(подпись и печать заявителя)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rmal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8A0C42">
      <w:pPr>
        <w:pStyle w:val="ConsPlusNormal"/>
        <w:jc w:val="right"/>
        <w:rPr>
          <w:rFonts w:ascii="Times New Roman" w:hAnsi="Times New Roman" w:cs="Times New Roman"/>
          <w:color w:val="C00000"/>
          <w:sz w:val="26"/>
          <w:szCs w:val="26"/>
        </w:rPr>
      </w:pPr>
    </w:p>
    <w:p w:rsidR="008A0C42" w:rsidRPr="001A4754" w:rsidRDefault="008A0C42" w:rsidP="00B91F4E">
      <w:pPr>
        <w:pStyle w:val="ConsPlusNormal"/>
        <w:ind w:right="566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Приложение  2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566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ОПИСАНИЕ БИЗНЕС-ПРОЕКТА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"____" _______________ 2013 г.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наименование организации 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(индивидуального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Цель бизнес-проекта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Категория предприятия (микро, малое, среднее) 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Основные виды деятельности 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 уставного капитала (для юридических лиц), рублей 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Стоимость проекта ______, в том числе: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собственные средства ___________ - привлеченные средства 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Виды продукции (товары, работы, услуги) предлагаемые потребителям: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5280"/>
        <w:gridCol w:w="192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продукции (товаров, работ,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услуг)                                    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Себестоимость,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рублей     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Отпускная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цена,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5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                     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...   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Финансовые показатели деятельности предприятия: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Выручка от реализации товаров, работ, услуг (без НДС, акцизов и аналогичных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обязательных платежей) за предыдущий год __________________________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Планируемое увеличение выручки в текущем году 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Сумма уплаты налогов в предыдущем году: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федеральный бюджет ______________________________________________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Ивановской  области _______________________________________ рублей;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бюджет Палехского  муниципального района _______________________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Ценовая политика: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Конкуренты (их количество и преимущества)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Способы  продвижения  продукции (товаров, работ, услуг) (например: реклама,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скидки, участие в выставках и пр.) 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Характеристика помещения:__________________________________________________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Необходимое оборудование: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6480"/>
        <w:gridCol w:w="2280"/>
      </w:tblGrid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оборудования                       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Стоимость, рублей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   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Персонал: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4560"/>
        <w:gridCol w:w="1080"/>
        <w:gridCol w:w="3240"/>
      </w:tblGrid>
      <w:tr w:rsidR="008A0C42" w:rsidRPr="001A4754" w:rsidTr="00FE1274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Должность               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Кол-во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человек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Средняя заработная плата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 месяц, рублей 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Средняя численность сотрудников за предыдущий год 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Планируется создать в текущем году _______________________________ человек.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Средняя заработная плата сотрудников в предыдущем году ____________ 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Планируемая средняя заработная плата сотрудников в текущем году </w:t>
      </w:r>
      <w:r w:rsidRPr="001A4754">
        <w:rPr>
          <w:rFonts w:ascii="Times New Roman" w:hAnsi="Times New Roman" w:cs="Times New Roman"/>
          <w:sz w:val="26"/>
          <w:szCs w:val="26"/>
        </w:rPr>
        <w:lastRenderedPageBreak/>
        <w:t>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рублей.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Учредители: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 (%)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 (%)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- _____________ имеет долю в уставном капитале фирмы ___________ рублей (%)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зарегистрирован   и  состоит  на  учете  муниципального   района   и   осуществляет  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деятельность   на   территории Палехского  муниципального района ______________ 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СМСП (индивидуальный предприниматель) ______________________________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имеет  задолженности  по начисленным налогам, сборам  и  иным  обязательным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платежам в бюджеты любого уровня ________________ (N и название документа).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В отношении СМСП (индивидуальный предприниматель) __________________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проводятся процедуры ликвидации банкротства и реорганизации.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Деятельность СМСП (индивидуальный предприниматель) _________________ не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приостановлена в порядке,  предусмотренном Кодексом Российской Федерации об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административных правонарушениях на __._______________ (дата)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Информация по выданным кредитам:</w:t>
      </w:r>
    </w:p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640"/>
        <w:gridCol w:w="1800"/>
        <w:gridCol w:w="1800"/>
        <w:gridCol w:w="1560"/>
        <w:gridCol w:w="1680"/>
      </w:tblGrid>
      <w:tr w:rsidR="008A0C42" w:rsidRPr="001A4754" w:rsidTr="00FE1274">
        <w:trPr>
          <w:trHeight w:val="360"/>
          <w:tblCellSpacing w:w="5" w:type="nil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банка    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Сумма кредита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Процентная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ставка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Обеспечение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по ссуде  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Срок        </w:t>
            </w:r>
            <w:r w:rsidRPr="001A4754">
              <w:rPr>
                <w:rFonts w:ascii="Times New Roman" w:hAnsi="Times New Roman" w:cs="Times New Roman"/>
                <w:sz w:val="26"/>
                <w:szCs w:val="26"/>
              </w:rPr>
              <w:br/>
              <w:t>кредитования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rPr>
          <w:tblCellSpacing w:w="5" w:type="nil"/>
        </w:trPr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Итого              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 -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FE1274">
            <w:pPr>
              <w:pStyle w:val="ConsPlusCell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 xml:space="preserve">     -      </w:t>
            </w:r>
          </w:p>
        </w:tc>
      </w:tr>
    </w:tbl>
    <w:p w:rsidR="008A0C42" w:rsidRPr="001A4754" w:rsidRDefault="008A0C42" w:rsidP="008A0C4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______________ 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(подпись)         (Ф.И.О. руководителя)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  <w:sectPr w:rsidR="008A0C42" w:rsidRPr="001A4754" w:rsidSect="00960B6A">
          <w:pgSz w:w="11906" w:h="16838"/>
          <w:pgMar w:top="851" w:right="1276" w:bottom="851" w:left="1559" w:header="720" w:footer="720" w:gutter="0"/>
          <w:cols w:space="720"/>
          <w:noEndnote/>
          <w:docGrid w:linePitch="272"/>
        </w:sect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М.П.</w:t>
      </w:r>
    </w:p>
    <w:p w:rsidR="008A0C42" w:rsidRPr="001A4754" w:rsidRDefault="008A0C42" w:rsidP="00B91F4E">
      <w:pPr>
        <w:pStyle w:val="ConsPlusNormal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Приложение  3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8A0C42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="008A0C42" w:rsidRPr="001A4754">
        <w:rPr>
          <w:rFonts w:ascii="Times New Roman" w:hAnsi="Times New Roman" w:cs="Times New Roman"/>
          <w:sz w:val="26"/>
          <w:szCs w:val="26"/>
        </w:rPr>
        <w:t xml:space="preserve"> 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 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(полное наименование субъекта малого и среднего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820"/>
        <w:gridCol w:w="4076"/>
      </w:tblGrid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FE1274">
        <w:tc>
          <w:tcPr>
            <w:tcW w:w="675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20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076" w:type="dxa"/>
          </w:tcPr>
          <w:p w:rsidR="008A0C42" w:rsidRPr="001A4754" w:rsidRDefault="008A0C42" w:rsidP="00FE1274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19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процентов, но не может превышать  сумму субсидии, утвержденной  на текущий финансовый год 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8A0C42">
      <w:pPr>
        <w:rPr>
          <w:sz w:val="26"/>
          <w:szCs w:val="26"/>
        </w:rPr>
      </w:pP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20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 = __________________ (сумма прописью) рублей 00 копеек.</w:t>
      </w:r>
    </w:p>
    <w:p w:rsidR="008A0C42" w:rsidRPr="001A4754" w:rsidRDefault="008A0C42" w:rsidP="008A0C42">
      <w:pPr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Default="008A0C42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AB159C" w:rsidRPr="001A4754" w:rsidRDefault="00AB159C" w:rsidP="008A0C42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 СМСП (индивидуальный предприниматель)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Главный бухгалтер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 (фамилия, имя, отчество)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(подпись)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lastRenderedPageBreak/>
        <w:t>Дата 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М.п.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Расчет и целевое назначение проверены.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</w:t>
      </w:r>
    </w:p>
    <w:p w:rsidR="008A0C42" w:rsidRPr="001A4754" w:rsidRDefault="008A0C42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(должность, фамилия, имя, отчество лица администрации Палехского    муниципального района, проверившего расчет, подпись)</w:t>
      </w:r>
    </w:p>
    <w:p w:rsidR="00B91F4E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60923" w:rsidRDefault="00160923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B159C" w:rsidRPr="001A4754" w:rsidRDefault="00AB159C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8A0C42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right"/>
        <w:rPr>
          <w:rFonts w:ascii="Times New Roman" w:hAnsi="Times New Roman"/>
          <w:color w:val="000000"/>
          <w:sz w:val="26"/>
          <w:szCs w:val="26"/>
        </w:rPr>
      </w:pPr>
      <w:r w:rsidRPr="001A4754">
        <w:rPr>
          <w:rFonts w:ascii="Times New Roman" w:hAnsi="Times New Roman"/>
          <w:color w:val="000000"/>
          <w:sz w:val="26"/>
          <w:szCs w:val="26"/>
        </w:rPr>
        <w:lastRenderedPageBreak/>
        <w:t>Приложение  4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sz w:val="26"/>
          <w:szCs w:val="26"/>
        </w:rPr>
        <w:t xml:space="preserve">к </w:t>
      </w: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Положению о порядке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использования средств местного бюджета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на оказание муниципальной финансовой 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>поддержки субъектам малого и среднего</w:t>
      </w:r>
    </w:p>
    <w:p w:rsidR="008A0C42" w:rsidRPr="001A4754" w:rsidRDefault="008A0C42" w:rsidP="00B91F4E">
      <w:pPr>
        <w:pStyle w:val="ConsPlusTitle"/>
        <w:ind w:right="283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1A4754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предпринимательства</w:t>
      </w: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8A0C42" w:rsidP="00B91F4E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ДОГОВОР N ___</w:t>
      </w:r>
    </w:p>
    <w:p w:rsidR="008A0C42" w:rsidRPr="001A4754" w:rsidRDefault="008A0C42" w:rsidP="008A0C4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О ПРЕДОСТАВЛЕНИИ ЦЕЛЕВЫХ БЮДЖЕТНЫХ СРЕДСТВ ПАЛЕХСКОГО     МУНИЦИПАЛЬНОГО РАЙОНА В ФОРМЕ СУБСИДИИ</w:t>
      </w:r>
    </w:p>
    <w:p w:rsidR="008A0C42" w:rsidRPr="001A4754" w:rsidRDefault="008A0C42" w:rsidP="008A0C4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jc w:val="right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           "___" ___________ 2013 года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Администрация Палехского муниципального района (далее - администрация), в лице _____________________________________________,  действующего  на основании </w:t>
      </w:r>
      <w:hyperlink r:id="rId21" w:history="1">
        <w:r w:rsidRPr="001A4754">
          <w:rPr>
            <w:sz w:val="26"/>
            <w:szCs w:val="26"/>
          </w:rPr>
          <w:t>Устава</w:t>
        </w:r>
      </w:hyperlink>
      <w:r w:rsidRPr="001A4754">
        <w:rPr>
          <w:sz w:val="26"/>
          <w:szCs w:val="26"/>
        </w:rPr>
        <w:t>, с одной стороны, и _____________________ (далее - Получатель), в лице _________, действующий на основании ____________, с другой стороны, на основании Положения о конкурсе по отбору заявок на право заключения договора о предоставлении целевых бюджетных средств Палехского  муниципального района в форме субсидий субъектам малого и среднего предпринимательства, в том числе индивидуальным предпринимателям, и протокола решения Конкурсной комиссии по отбору субъектов малого и среднего предпринимательства, в том числе индивидуальных предпринимателей, на право заключения договора о предоставлении целевых бюджетных средств Палехского муниципального района в форме субсидий (далее - Комиссия) от ____________ (дата) ___ (N) совместно именуемые Стороны, заключили настоящий Договор о нижеследующем: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1. Предмет Договора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1.1. Администрация  предоставляет  Получателю субсидию в соответствии с решением Комиссии на  право заключения  договора о предоставлении бюджетных средств  Палехского  муниципального  района в  форме  субсидий  субъектам малого   и среднего   предпринимательства,   в том   числе   индивидуальным предпринимателям 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(наименование субсидии) –(далее - субсидия).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1.2. Предоставление субсидии осуществляется за счет средств бюджета Палехского муниципального района, предусмотренных на реализацию </w:t>
      </w:r>
      <w:hyperlink r:id="rId22" w:history="1">
        <w:r w:rsidRPr="001A4754">
          <w:rPr>
            <w:sz w:val="26"/>
            <w:szCs w:val="26"/>
          </w:rPr>
          <w:t>6</w:t>
        </w:r>
      </w:hyperlink>
      <w:r w:rsidRPr="001A4754">
        <w:rPr>
          <w:sz w:val="26"/>
          <w:szCs w:val="26"/>
        </w:rPr>
        <w:t xml:space="preserve"> мероприятий  подпрограммы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 xml:space="preserve"> (далее - Подпрограмма). 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numPr>
          <w:ilvl w:val="0"/>
          <w:numId w:val="7"/>
        </w:numPr>
        <w:overflowPunct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Права и обязанности Сторон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2.1.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на реализацию проекта, представленного Получателем на конкурс.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2.2. Получатель обязан: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2.2.1. Обеспечить в текущем году: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создание ___ новых рабочих мест;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долю собственных средств заявителя в общем объеме финансовых вложений по инвестиционному проекту     ___%;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среднюю заработную плату работников _____ рублей.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2.2.2. Представить администрации до 15 января года, следующего за отчетным информацию о выполнении обязательств в соответствии с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по форме согласно </w:t>
      </w:r>
      <w:hyperlink r:id="rId23" w:history="1">
        <w:r w:rsidRPr="001A4754">
          <w:rPr>
            <w:sz w:val="26"/>
            <w:szCs w:val="26"/>
          </w:rPr>
          <w:t>2</w:t>
        </w:r>
      </w:hyperlink>
      <w:r w:rsidRPr="001A4754">
        <w:rPr>
          <w:sz w:val="26"/>
          <w:szCs w:val="26"/>
        </w:rPr>
        <w:t xml:space="preserve"> к настоящему Договору, подписанную Получателем и заверенную печатью получателя.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2.2.3. Предоставить администрации Палехского муниципального района до 1 апреля года, следующего за отчетным, информацию о деятельности Получателя по формам отчетности (копия с отметкой органа статистики, заверенная подписью и печатью Получателя):</w:t>
      </w:r>
    </w:p>
    <w:p w:rsidR="008A0C42" w:rsidRPr="001A4754" w:rsidRDefault="006A3AD7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4" w:history="1">
        <w:r w:rsidR="008A0C42" w:rsidRPr="001A4754">
          <w:rPr>
            <w:sz w:val="26"/>
            <w:szCs w:val="26"/>
          </w:rPr>
          <w:t>N МП</w:t>
        </w:r>
      </w:hyperlink>
      <w:r w:rsidR="008A0C42" w:rsidRPr="001A4754">
        <w:rPr>
          <w:sz w:val="26"/>
          <w:szCs w:val="26"/>
        </w:rPr>
        <w:t xml:space="preserve"> - для микропредприятий (утверждена приказом Росстата от 26.06.2013 N 232);</w:t>
      </w:r>
    </w:p>
    <w:p w:rsidR="008A0C42" w:rsidRPr="001A4754" w:rsidRDefault="006A3AD7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5" w:history="1">
        <w:r w:rsidR="008A0C42" w:rsidRPr="001A4754">
          <w:rPr>
            <w:sz w:val="26"/>
            <w:szCs w:val="26"/>
          </w:rPr>
          <w:t>N ПМ</w:t>
        </w:r>
      </w:hyperlink>
      <w:r w:rsidR="008A0C42" w:rsidRPr="001A4754">
        <w:rPr>
          <w:sz w:val="26"/>
          <w:szCs w:val="26"/>
        </w:rPr>
        <w:t xml:space="preserve"> - для малых предприятий (утверждена приказом Росстата от 29.08.2012 N 470);</w:t>
      </w:r>
    </w:p>
    <w:p w:rsidR="008A0C42" w:rsidRPr="001A4754" w:rsidRDefault="006A3AD7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6" w:history="1">
        <w:r w:rsidR="008A0C42" w:rsidRPr="001A4754">
          <w:rPr>
            <w:sz w:val="26"/>
            <w:szCs w:val="26"/>
          </w:rPr>
          <w:t>N 1-предприятие</w:t>
        </w:r>
      </w:hyperlink>
      <w:r w:rsidR="008A0C42" w:rsidRPr="001A4754">
        <w:rPr>
          <w:sz w:val="26"/>
          <w:szCs w:val="26"/>
        </w:rPr>
        <w:t xml:space="preserve"> - для средних предприятий (утверждена приказом Росстата от 12.08.2013 N 323);</w:t>
      </w:r>
    </w:p>
    <w:p w:rsidR="008A0C42" w:rsidRPr="001A4754" w:rsidRDefault="006A3AD7" w:rsidP="00B91F4E">
      <w:pPr>
        <w:widowControl w:val="0"/>
        <w:ind w:right="283" w:firstLine="540"/>
        <w:jc w:val="both"/>
        <w:rPr>
          <w:sz w:val="26"/>
          <w:szCs w:val="26"/>
        </w:rPr>
      </w:pPr>
      <w:hyperlink r:id="rId27" w:history="1">
        <w:r w:rsidR="008A0C42" w:rsidRPr="001A4754">
          <w:rPr>
            <w:sz w:val="26"/>
            <w:szCs w:val="26"/>
          </w:rPr>
          <w:t>N 1-ИП</w:t>
        </w:r>
      </w:hyperlink>
      <w:r w:rsidR="008A0C42" w:rsidRPr="001A4754">
        <w:rPr>
          <w:sz w:val="26"/>
          <w:szCs w:val="26"/>
        </w:rPr>
        <w:t xml:space="preserve"> - для индивидуальных предпринимателей (утверждена приказом Росстата от 26.06.2013 N 232), подтверждающих в полном объеме выполнение показателей в соответствии с </w:t>
      </w:r>
      <w:hyperlink w:anchor="Par42" w:history="1">
        <w:r w:rsidR="008A0C42" w:rsidRPr="001A4754">
          <w:rPr>
            <w:sz w:val="26"/>
            <w:szCs w:val="26"/>
          </w:rPr>
          <w:t>п. 2.2.1</w:t>
        </w:r>
      </w:hyperlink>
      <w:r w:rsidR="008A0C42" w:rsidRPr="001A4754">
        <w:rPr>
          <w:sz w:val="26"/>
          <w:szCs w:val="26"/>
        </w:rPr>
        <w:t xml:space="preserve"> настоящего Договора.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3. Сумма субсидии и порядок ее предоставления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3.1. Администрация предоставляет Получателю __________________________________________________________________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         (наименование субсидии)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в размере _________________ (________) рублей 00 копеек, НДС не облагается.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3.2. Перечисление денежных средств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инфраструктуры, осуществляется после предоставления Получателем следующих документов, подтверждающих затраты Получателя в полном объеме, заверенные  Получателем: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договоров на предоставление технических условий для подключения к сетям коммунальной инфраструктуры;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акта выполненных работ по разработке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копию счета-фактуры за разработку технических условий;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color w:val="000000"/>
          <w:sz w:val="26"/>
          <w:szCs w:val="26"/>
        </w:rPr>
      </w:pPr>
      <w:r w:rsidRPr="001A4754">
        <w:rPr>
          <w:color w:val="000000"/>
          <w:sz w:val="26"/>
          <w:szCs w:val="26"/>
        </w:rPr>
        <w:t>- копии платежных документов за предоставление технических условий на подключение к сетям коммунальной инфраструктуры.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3.3. Перечисление денежных средств на расчетный счет Получателя производится в течение 10 рабочих дней после заключения настоящего Договора при наличии средств в бюджете Комсомольского муниципального района, но не позднее 31 декабря текущего года.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3.4. Перечисление денежных средств по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Получателя, указанный </w:t>
      </w:r>
      <w:r w:rsidRPr="001A4754">
        <w:rPr>
          <w:color w:val="000000"/>
          <w:sz w:val="26"/>
          <w:szCs w:val="26"/>
        </w:rPr>
        <w:t xml:space="preserve">в </w:t>
      </w:r>
      <w:hyperlink w:anchor="Par95" w:history="1">
        <w:r w:rsidRPr="001A4754">
          <w:rPr>
            <w:color w:val="000000"/>
            <w:sz w:val="26"/>
            <w:szCs w:val="26"/>
          </w:rPr>
          <w:t>разделе 7</w:t>
        </w:r>
      </w:hyperlink>
      <w:r w:rsidRPr="001A4754">
        <w:rPr>
          <w:color w:val="000000"/>
          <w:sz w:val="26"/>
          <w:szCs w:val="26"/>
        </w:rPr>
        <w:t xml:space="preserve"> «Адреса и реквизиты Сторон»  настоящего Договора. В случае из</w:t>
      </w:r>
      <w:r w:rsidRPr="001A4754">
        <w:rPr>
          <w:sz w:val="26"/>
          <w:szCs w:val="26"/>
        </w:rPr>
        <w:t>менения реквизитов Получатель обязан в течение пяти рабочих дней в письменной форме сообщить об этом администрации с указанием новых реквизитов. В случае неверного указания реквизитов исполнителем все риски, связанные с перечислением администрацией денежных средств на указанный в настоящем Договоре расчетный счет Получателя несет Получатель.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3.7. Размер субсидии на частичное возмещение затрат субъектам малого и среднего предпринимательства на  получение технических условий для подключения к сетям коммунальной инфраструктуры определяется в соответствии с расчетом размера субсидии по форме согласно </w:t>
      </w:r>
      <w:hyperlink r:id="rId28" w:history="1">
        <w:r w:rsidRPr="001A4754">
          <w:rPr>
            <w:sz w:val="26"/>
            <w:szCs w:val="26"/>
          </w:rPr>
          <w:t xml:space="preserve">приложению  </w:t>
        </w:r>
      </w:hyperlink>
      <w:r w:rsidRPr="001A4754">
        <w:rPr>
          <w:sz w:val="26"/>
          <w:szCs w:val="26"/>
        </w:rPr>
        <w:t>1 к настоящему Договору.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4. Дополнительные условия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4.1. Настоящий Договор может быть дополнен или изменен по взаимному письменному согласию Сторон.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4.2. В случае принятия нормативных правовых актов, регулирующих на территории Палехского муниципального района порядок предоставления субсидий, предусмотренных долгосрочными целевыми программами, настоящий Договор изменяется и дополняется в соответствии с их требованиями.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4.3. В случаях, не предусмотренных настоящим Договором, Стороны руководствуются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4.4. Настоящий Договор составлен в 3 экземплярах, имеющих равную юридическую силу.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5. Ответственность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5.1. В случае неисполнения или ненадлежащего исполнения условий настоящего Договора Стороны несут ответственность в соответствии с законодательством Российской Федерации и законодательством Ивановской области.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5.2. В случае неисполнения либо ненадлежащего исполнения </w:t>
      </w:r>
      <w:hyperlink w:anchor="Par42" w:history="1">
        <w:r w:rsidRPr="001A4754">
          <w:rPr>
            <w:sz w:val="26"/>
            <w:szCs w:val="26"/>
          </w:rPr>
          <w:t>п. 2.2.1</w:t>
        </w:r>
      </w:hyperlink>
      <w:r w:rsidRPr="001A4754">
        <w:rPr>
          <w:sz w:val="26"/>
          <w:szCs w:val="26"/>
        </w:rPr>
        <w:t xml:space="preserve"> и </w:t>
      </w:r>
      <w:hyperlink w:anchor="Par46" w:history="1">
        <w:r w:rsidRPr="001A4754">
          <w:rPr>
            <w:sz w:val="26"/>
            <w:szCs w:val="26"/>
          </w:rPr>
          <w:t>п. 2.2.2</w:t>
        </w:r>
      </w:hyperlink>
      <w:r w:rsidRPr="001A4754">
        <w:rPr>
          <w:sz w:val="26"/>
          <w:szCs w:val="26"/>
        </w:rPr>
        <w:t xml:space="preserve"> настоящего Договора Получатель обязан в бесспорном порядке по письменному требованию администрации возвратить полученную субсидию в бюджет Палехского муниципального района не позднее мая года, следующего за отчетным.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5.3. Стороны освобождаются от ответственности за частичное или полное неисполнение обязательств по Договору, если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 разумными мерами. К обстоятельствам непреодолимой силы относятся события, на которые Стороны не могут оказывать влияния и за возникновение которых не несут ответственности, например, землетрясение, наводнение, пожар, забастовки, массовые беспорядки, военные действия, террористические акты и т.д.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5.4. Споры, возникающие в связи с исполнением обязательств по настоящему Договору, решаются Сторонами путем переговоров.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5.5. При невозможности урегулирования разногласий споры разрешаются в соответствии с законодательством Российской Федерации.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6. Срок действия Договора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 xml:space="preserve">6.1. Договор вступает в силу с момента его подписания Сторонами и действует до 31 декабря текущего года, за исключением </w:t>
      </w:r>
      <w:hyperlink w:anchor="Par42" w:history="1">
        <w:r w:rsidRPr="001A4754">
          <w:rPr>
            <w:sz w:val="26"/>
            <w:szCs w:val="26"/>
          </w:rPr>
          <w:t>пунктов 2.2.1</w:t>
        </w:r>
      </w:hyperlink>
      <w:r w:rsidRPr="001A4754">
        <w:rPr>
          <w:sz w:val="26"/>
          <w:szCs w:val="26"/>
        </w:rPr>
        <w:t xml:space="preserve">, </w:t>
      </w:r>
      <w:hyperlink w:anchor="Par46" w:history="1">
        <w:r w:rsidRPr="001A4754">
          <w:rPr>
            <w:sz w:val="26"/>
            <w:szCs w:val="26"/>
          </w:rPr>
          <w:t>2.2.2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. </w:t>
      </w:r>
      <w:hyperlink w:anchor="Par46" w:history="1">
        <w:r w:rsidRPr="001A4754">
          <w:rPr>
            <w:sz w:val="26"/>
            <w:szCs w:val="26"/>
          </w:rPr>
          <w:t>Пункт 2.2.2</w:t>
        </w:r>
      </w:hyperlink>
      <w:r w:rsidRPr="001A4754">
        <w:rPr>
          <w:sz w:val="26"/>
          <w:szCs w:val="26"/>
        </w:rPr>
        <w:t xml:space="preserve"> действует до 1 февраля года, следующего за отчетным, </w:t>
      </w:r>
      <w:hyperlink w:anchor="Par42" w:history="1">
        <w:r w:rsidRPr="001A4754">
          <w:rPr>
            <w:sz w:val="26"/>
            <w:szCs w:val="26"/>
          </w:rPr>
          <w:t>пункты 2.2.1</w:t>
        </w:r>
      </w:hyperlink>
      <w:r w:rsidRPr="001A4754">
        <w:rPr>
          <w:sz w:val="26"/>
          <w:szCs w:val="26"/>
        </w:rPr>
        <w:t xml:space="preserve">, </w:t>
      </w:r>
      <w:hyperlink w:anchor="Par47" w:history="1">
        <w:r w:rsidRPr="001A4754">
          <w:rPr>
            <w:sz w:val="26"/>
            <w:szCs w:val="26"/>
          </w:rPr>
          <w:t>2.2.3</w:t>
        </w:r>
      </w:hyperlink>
      <w:r w:rsidRPr="001A4754">
        <w:rPr>
          <w:sz w:val="26"/>
          <w:szCs w:val="26"/>
        </w:rPr>
        <w:t xml:space="preserve"> и </w:t>
      </w:r>
      <w:hyperlink w:anchor="Par85" w:history="1">
        <w:r w:rsidRPr="001A4754">
          <w:rPr>
            <w:sz w:val="26"/>
            <w:szCs w:val="26"/>
          </w:rPr>
          <w:t>5.2</w:t>
        </w:r>
      </w:hyperlink>
      <w:r w:rsidRPr="001A4754">
        <w:rPr>
          <w:sz w:val="26"/>
          <w:szCs w:val="26"/>
        </w:rPr>
        <w:t xml:space="preserve"> Договора действуют до 1 мая года, следующего за отчетным.</w:t>
      </w:r>
    </w:p>
    <w:p w:rsidR="008A0C42" w:rsidRPr="001A4754" w:rsidRDefault="008A0C42" w:rsidP="00B91F4E">
      <w:pPr>
        <w:widowControl w:val="0"/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6.2. Договор может быть расторгнут по взаимному письменному согласию Сторон в установленном порядке.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center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7. Адреса и реквизиты Сторон</w:t>
      </w: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1A4754">
        <w:rPr>
          <w:rFonts w:ascii="Times New Roman" w:hAnsi="Times New Roman"/>
          <w:b/>
          <w:sz w:val="26"/>
          <w:szCs w:val="26"/>
        </w:rPr>
        <w:t>Администрация Палехского муниципального района:</w:t>
      </w:r>
      <w:r w:rsidRPr="001A4754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8A0C42" w:rsidRPr="001A4754" w:rsidRDefault="008A0C42" w:rsidP="00B91F4E">
      <w:pPr>
        <w:pStyle w:val="ac"/>
        <w:ind w:right="283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Полное название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Местонахождение: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Почтовый адрес: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Реквизиты СМСП: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Руководитель СМСП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 (Ф.И.О.)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М.П.                            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Pr="001A4754" w:rsidRDefault="00AB159C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B91F4E" w:rsidRPr="001A4754" w:rsidRDefault="00B91F4E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AB159C" w:rsidRDefault="00AB159C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1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целевых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Палехского 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DC26D6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1A4754">
        <w:rPr>
          <w:rFonts w:ascii="Times New Roman" w:hAnsi="Times New Roman" w:cs="Times New Roman"/>
          <w:sz w:val="26"/>
          <w:szCs w:val="26"/>
        </w:rPr>
        <w:t>РАСЧЕТ</w:t>
      </w:r>
    </w:p>
    <w:p w:rsidR="008A0C42" w:rsidRPr="001A4754" w:rsidRDefault="008A0C42" w:rsidP="00B91F4E">
      <w:pPr>
        <w:pStyle w:val="ConsPlusNonformat"/>
        <w:ind w:right="283"/>
        <w:jc w:val="center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РАЗМЕРА СУБСИДИИ, ПРЕДОСТАВЛЯЕМОЙ СУБЪЕКТАМ МАЛОГО И СРЕДНЕГО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ПРЕДПРИНИМАТЕЛЬСТВА, В ТОМ ЧИСЛЕ ИНДИВИДУАЛЬНОМУ ПРЕДПРИНИМАТЕЛЮ,</w:t>
      </w:r>
      <w:r w:rsidR="00B91F4E" w:rsidRPr="001A4754">
        <w:rPr>
          <w:rFonts w:ascii="Times New Roman" w:hAnsi="Times New Roman" w:cs="Times New Roman"/>
          <w:sz w:val="26"/>
          <w:szCs w:val="26"/>
        </w:rPr>
        <w:t xml:space="preserve"> </w:t>
      </w:r>
      <w:r w:rsidRPr="001A4754">
        <w:rPr>
          <w:rFonts w:ascii="Times New Roman" w:hAnsi="Times New Roman" w:cs="Times New Roman"/>
          <w:sz w:val="26"/>
          <w:szCs w:val="26"/>
        </w:rPr>
        <w:t>ИЗ БЮДЖЕТА ПАЛЕХСКОГО МУНИЦИПАЛЬНОГО РАЙОНА НА  ЧАСТИЧНОЕ ВОЗМЕЩЕНИЕ ЗАТРАТ СМСП НА ПОЛУЧЕНИЕ ТЕХНИЧЕСКИХ УСЛОВИЙ ДЛЯ ПОДКЛЮЧЕНИЯ К СЕТЯМ КОММУНАЛЬНОЙ ИНФРАСТРУКТУРЫ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_______________________________________________________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   (полное наименование субъекта малого и среднего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          предпринимательства/индивидуального предпринимателя)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3680"/>
        <w:gridCol w:w="4677"/>
      </w:tblGrid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Наименование расходов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Фактические расходы, рублей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A0C42" w:rsidRPr="001A4754" w:rsidTr="00B91F4E">
        <w:tc>
          <w:tcPr>
            <w:tcW w:w="823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0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A4754"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4677" w:type="dxa"/>
          </w:tcPr>
          <w:p w:rsidR="008A0C42" w:rsidRPr="001A4754" w:rsidRDefault="008A0C42" w:rsidP="00B91F4E">
            <w:pPr>
              <w:pStyle w:val="ConsPlusNonformat"/>
              <w:ind w:right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рассчитывается по формуле: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"Итого" </w:t>
      </w:r>
      <w:hyperlink r:id="rId29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процентов, но не может превышать  сумму субсидии, утвержденной  на текущий финансовый год по   подпрограмме </w:t>
      </w:r>
      <w:r w:rsidRPr="001A4754">
        <w:rPr>
          <w:bCs/>
          <w:sz w:val="26"/>
          <w:szCs w:val="26"/>
        </w:rPr>
        <w:t>«Развитие малого и среднего предпринимательства»</w:t>
      </w:r>
      <w:r w:rsidRPr="001A4754">
        <w:rPr>
          <w:sz w:val="26"/>
          <w:szCs w:val="26"/>
        </w:rPr>
        <w:t>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Расчет размера субсидии: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Итого </w:t>
      </w:r>
      <w:hyperlink r:id="rId30" w:history="1">
        <w:r w:rsidRPr="001A4754">
          <w:rPr>
            <w:color w:val="0000FF"/>
            <w:sz w:val="26"/>
            <w:szCs w:val="26"/>
          </w:rPr>
          <w:t>графы 3</w:t>
        </w:r>
      </w:hyperlink>
      <w:r w:rsidRPr="001A4754">
        <w:rPr>
          <w:sz w:val="26"/>
          <w:szCs w:val="26"/>
        </w:rPr>
        <w:t xml:space="preserve"> x _____ процентов = __________________ (сумма прописью) рублей 00 копеек.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Размер субсидии составляет: ____________ (сумма прописью) рублей 00 копеек.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Администрация: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E54613">
        <w:rPr>
          <w:rFonts w:ascii="Times New Roman" w:hAnsi="Times New Roman" w:cs="Times New Roman"/>
          <w:sz w:val="26"/>
          <w:szCs w:val="26"/>
        </w:rPr>
        <w:t xml:space="preserve">Палехского </w:t>
      </w:r>
      <w:r w:rsidRPr="001A4754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E54613">
        <w:rPr>
          <w:rFonts w:ascii="Times New Roman" w:hAnsi="Times New Roman" w:cs="Times New Roman"/>
          <w:sz w:val="26"/>
          <w:szCs w:val="26"/>
        </w:rPr>
        <w:t xml:space="preserve"> Палехского</w:t>
      </w:r>
      <w:r w:rsidRPr="001A4754">
        <w:rPr>
          <w:rFonts w:ascii="Times New Roman" w:hAnsi="Times New Roman" w:cs="Times New Roman"/>
          <w:sz w:val="26"/>
          <w:szCs w:val="26"/>
        </w:rPr>
        <w:t xml:space="preserve"> муниципального района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_____________________ </w:t>
      </w:r>
      <w:r w:rsidR="00E54613">
        <w:rPr>
          <w:rFonts w:ascii="Times New Roman" w:hAnsi="Times New Roman" w:cs="Times New Roman"/>
          <w:sz w:val="26"/>
          <w:szCs w:val="26"/>
        </w:rPr>
        <w:t xml:space="preserve">И.В. Старкин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b/>
          <w:sz w:val="26"/>
          <w:szCs w:val="26"/>
        </w:rPr>
      </w:pPr>
      <w:r w:rsidRPr="001A4754">
        <w:rPr>
          <w:rFonts w:ascii="Times New Roman" w:hAnsi="Times New Roman" w:cs="Times New Roman"/>
          <w:b/>
          <w:sz w:val="26"/>
          <w:szCs w:val="26"/>
        </w:rPr>
        <w:t>Получатель: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(наименование СМСП)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 xml:space="preserve"> Руководитель СМСП 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  <w:r w:rsidRPr="001A4754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lastRenderedPageBreak/>
        <w:t>Приложение  2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К Договору о предоставлении целевых </w:t>
      </w:r>
    </w:p>
    <w:p w:rsidR="008A0C42" w:rsidRPr="001A4754" w:rsidRDefault="008A0C42" w:rsidP="00B91F4E">
      <w:pPr>
        <w:widowControl w:val="0"/>
        <w:ind w:right="283"/>
        <w:jc w:val="right"/>
        <w:rPr>
          <w:sz w:val="26"/>
          <w:szCs w:val="26"/>
        </w:rPr>
      </w:pPr>
      <w:r w:rsidRPr="001A4754">
        <w:rPr>
          <w:sz w:val="26"/>
          <w:szCs w:val="26"/>
        </w:rPr>
        <w:t xml:space="preserve">бюджетных средств Палехского  </w:t>
      </w:r>
    </w:p>
    <w:p w:rsidR="008A0C42" w:rsidRPr="001A4754" w:rsidRDefault="008A0C42" w:rsidP="00B91F4E">
      <w:pPr>
        <w:ind w:right="283"/>
        <w:jc w:val="right"/>
        <w:outlineLvl w:val="0"/>
        <w:rPr>
          <w:sz w:val="26"/>
          <w:szCs w:val="26"/>
        </w:rPr>
      </w:pPr>
      <w:r w:rsidRPr="001A4754">
        <w:rPr>
          <w:sz w:val="26"/>
          <w:szCs w:val="26"/>
        </w:rPr>
        <w:t>муниципального района в форме субсидий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                    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ИНФОРМАЦИЯ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(наименование субъекта малого и среднего предпринимательства/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индивидуального предпринимателя)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 xml:space="preserve">О ВЫПОЛНЕНИИ ОБЯЗАТЕЛЬСТВ В СООТВЕТСТВИИ С ДОГОВОРОМ О ПРЕДОСТАВЛЕНИИ ЦЕЛЕВЫХ БЮДЖЕТНЫХ СРЕДСТВ ПАЛЕХСКОГО МУНИЦИПАЛЬНОГО РАЙОНА В ФОРМЕ СУБСИДИЙ </w:t>
      </w:r>
    </w:p>
    <w:p w:rsidR="008A0C42" w:rsidRPr="001A4754" w:rsidRDefault="008A0C42" w:rsidP="00B91F4E">
      <w:pPr>
        <w:ind w:right="283"/>
        <w:jc w:val="center"/>
        <w:rPr>
          <w:sz w:val="26"/>
          <w:szCs w:val="26"/>
        </w:rPr>
      </w:pPr>
      <w:r w:rsidRPr="001A4754">
        <w:rPr>
          <w:sz w:val="26"/>
          <w:szCs w:val="26"/>
        </w:rPr>
        <w:t>ОТ ____________ (ДАТА) __________ N (ДАЛЕЕ - ДОГОВОР)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 w:firstLine="540"/>
        <w:jc w:val="both"/>
        <w:rPr>
          <w:sz w:val="26"/>
          <w:szCs w:val="26"/>
        </w:rPr>
      </w:pPr>
      <w:r w:rsidRPr="001A4754">
        <w:rPr>
          <w:sz w:val="26"/>
          <w:szCs w:val="26"/>
        </w:rPr>
        <w:t>В соответствии с пп. 2.2.2 Договора сообщаем о выполнении обязательств по пп. 2.2.1 Договора в отчетном году.</w:t>
      </w: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tbl>
      <w:tblPr>
        <w:tblW w:w="1034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954"/>
        <w:gridCol w:w="1306"/>
        <w:gridCol w:w="1529"/>
        <w:gridCol w:w="1560"/>
      </w:tblGrid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Показатель                                   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Базовый</w:t>
            </w:r>
            <w:r w:rsidRPr="001A4754">
              <w:rPr>
                <w:sz w:val="26"/>
                <w:szCs w:val="26"/>
              </w:rPr>
              <w:br/>
              <w:t xml:space="preserve">год   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Отчетный</w:t>
            </w:r>
            <w:r w:rsidRPr="001A4754">
              <w:rPr>
                <w:sz w:val="26"/>
                <w:szCs w:val="26"/>
              </w:rPr>
              <w:br/>
              <w:t xml:space="preserve">год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Изменения,</w:t>
            </w:r>
            <w:r w:rsidRPr="001A4754">
              <w:rPr>
                <w:sz w:val="26"/>
                <w:szCs w:val="26"/>
              </w:rPr>
              <w:br/>
              <w:t xml:space="preserve">%         </w:t>
            </w:r>
          </w:p>
        </w:tc>
      </w:tr>
      <w:tr w:rsidR="008A0C42" w:rsidRPr="001A4754" w:rsidTr="00FE1274">
        <w:trPr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widowControl w:val="0"/>
              <w:ind w:right="283"/>
              <w:jc w:val="both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>Доля собственных средств заявителя в общем объеме финансовых вложений по инвестиционному проекту  на ___%;</w:t>
            </w:r>
          </w:p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Средняя заработная плата на конец года,      </w:t>
            </w:r>
            <w:r w:rsidRPr="001A4754">
              <w:rPr>
                <w:sz w:val="26"/>
                <w:szCs w:val="26"/>
              </w:rPr>
              <w:br/>
              <w:t xml:space="preserve">рублей         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  <w:tr w:rsidR="008A0C42" w:rsidRPr="001A4754" w:rsidTr="00FE1274">
        <w:trPr>
          <w:trHeight w:val="400"/>
          <w:tblCellSpacing w:w="5" w:type="nil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  <w:r w:rsidRPr="001A4754">
              <w:rPr>
                <w:sz w:val="26"/>
                <w:szCs w:val="26"/>
              </w:rPr>
              <w:t xml:space="preserve">Среднесписочное количество сотрудников на 1  </w:t>
            </w:r>
            <w:r w:rsidRPr="001A4754">
              <w:rPr>
                <w:sz w:val="26"/>
                <w:szCs w:val="26"/>
              </w:rPr>
              <w:br/>
              <w:t xml:space="preserve">января, человек                              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C42" w:rsidRPr="001A4754" w:rsidRDefault="008A0C42" w:rsidP="00B91F4E">
            <w:pPr>
              <w:ind w:right="283"/>
              <w:rPr>
                <w:sz w:val="26"/>
                <w:szCs w:val="26"/>
              </w:rPr>
            </w:pPr>
          </w:p>
        </w:tc>
      </w:tr>
    </w:tbl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Руководитель СМСП                           ______________________ (Ф.И.О.)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Дата подачи информации: ____________ год    М.П.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>___________________________________________________________________________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(должность, фамилия, имя, отчество лица администрации Палехского</w:t>
      </w:r>
    </w:p>
    <w:p w:rsidR="008A0C42" w:rsidRPr="001A4754" w:rsidRDefault="008A0C42" w:rsidP="00B91F4E">
      <w:pPr>
        <w:ind w:right="283"/>
        <w:rPr>
          <w:sz w:val="26"/>
          <w:szCs w:val="26"/>
        </w:rPr>
      </w:pPr>
      <w:r w:rsidRPr="001A4754">
        <w:rPr>
          <w:sz w:val="26"/>
          <w:szCs w:val="26"/>
        </w:rPr>
        <w:t xml:space="preserve">         муниципального района, проверившего информацию, подпись)</w:t>
      </w:r>
    </w:p>
    <w:p w:rsidR="008A0C42" w:rsidRPr="001A4754" w:rsidRDefault="008A0C42" w:rsidP="00B91F4E">
      <w:pPr>
        <w:pStyle w:val="ConsPlusNonformat"/>
        <w:ind w:right="283"/>
        <w:rPr>
          <w:rFonts w:ascii="Times New Roman" w:hAnsi="Times New Roman" w:cs="Times New Roman"/>
          <w:sz w:val="26"/>
          <w:szCs w:val="26"/>
        </w:rPr>
      </w:pPr>
    </w:p>
    <w:p w:rsidR="008A0C42" w:rsidRPr="001A4754" w:rsidRDefault="008A0C42" w:rsidP="00B91F4E">
      <w:pPr>
        <w:widowControl w:val="0"/>
        <w:ind w:right="283"/>
        <w:jc w:val="right"/>
        <w:outlineLvl w:val="1"/>
        <w:rPr>
          <w:color w:val="000000"/>
          <w:sz w:val="26"/>
          <w:szCs w:val="26"/>
        </w:rPr>
      </w:pPr>
    </w:p>
    <w:p w:rsidR="008A0C42" w:rsidRPr="001A4754" w:rsidRDefault="008A0C42" w:rsidP="00B91F4E">
      <w:pPr>
        <w:ind w:right="283"/>
        <w:jc w:val="both"/>
        <w:rPr>
          <w:sz w:val="26"/>
          <w:szCs w:val="26"/>
        </w:rPr>
      </w:pPr>
    </w:p>
    <w:sectPr w:rsidR="008A0C42" w:rsidRPr="001A4754" w:rsidSect="00A37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1DA5" w:rsidRDefault="00991DA5" w:rsidP="00EF75ED">
      <w:r>
        <w:separator/>
      </w:r>
    </w:p>
  </w:endnote>
  <w:endnote w:type="continuationSeparator" w:id="1">
    <w:p w:rsidR="00991DA5" w:rsidRDefault="00991DA5" w:rsidP="00EF75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CB5" w:rsidRDefault="00E61CB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CB5" w:rsidRDefault="00E61CB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CB5" w:rsidRDefault="00E61CB5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1DA5" w:rsidRDefault="00991DA5" w:rsidP="00EF75ED">
      <w:r>
        <w:separator/>
      </w:r>
    </w:p>
  </w:footnote>
  <w:footnote w:type="continuationSeparator" w:id="1">
    <w:p w:rsidR="00991DA5" w:rsidRDefault="00991DA5" w:rsidP="00EF75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CB5" w:rsidRDefault="00E61CB5">
    <w:pPr>
      <w:pStyle w:val="af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CB5" w:rsidRDefault="00E61CB5">
    <w:pPr>
      <w:pStyle w:val="af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1CB5" w:rsidRDefault="00E61CB5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7F7E8A"/>
    <w:multiLevelType w:val="hybridMultilevel"/>
    <w:tmpl w:val="658E841C"/>
    <w:lvl w:ilvl="0" w:tplc="DB18CB8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">
    <w:nsid w:val="0A5C1570"/>
    <w:multiLevelType w:val="hybridMultilevel"/>
    <w:tmpl w:val="0896C476"/>
    <w:lvl w:ilvl="0" w:tplc="8154EB42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D3A09C8"/>
    <w:multiLevelType w:val="hybridMultilevel"/>
    <w:tmpl w:val="83B09448"/>
    <w:lvl w:ilvl="0" w:tplc="E070D5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6B6351"/>
    <w:multiLevelType w:val="hybridMultilevel"/>
    <w:tmpl w:val="8CF87D7E"/>
    <w:lvl w:ilvl="0" w:tplc="D714A148">
      <w:start w:val="3"/>
      <w:numFmt w:val="decimal"/>
      <w:lvlText w:val="%1."/>
      <w:lvlJc w:val="left"/>
      <w:pPr>
        <w:ind w:left="1353" w:hanging="360"/>
      </w:pPr>
      <w:rPr>
        <w:rFonts w:hint="default"/>
        <w:b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585F51"/>
    <w:multiLevelType w:val="multilevel"/>
    <w:tmpl w:val="C7826E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192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A752702"/>
    <w:multiLevelType w:val="hybridMultilevel"/>
    <w:tmpl w:val="742E630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8E4EC3"/>
    <w:multiLevelType w:val="hybridMultilevel"/>
    <w:tmpl w:val="D8247B2C"/>
    <w:lvl w:ilvl="0" w:tplc="B388DD0C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E5F5121"/>
    <w:multiLevelType w:val="hybridMultilevel"/>
    <w:tmpl w:val="59F80688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F582F51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727E96"/>
    <w:multiLevelType w:val="hybridMultilevel"/>
    <w:tmpl w:val="4EEE548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857F46"/>
    <w:multiLevelType w:val="hybridMultilevel"/>
    <w:tmpl w:val="F9C825E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E94C80"/>
    <w:multiLevelType w:val="hybridMultilevel"/>
    <w:tmpl w:val="21F2C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097C91"/>
    <w:multiLevelType w:val="hybridMultilevel"/>
    <w:tmpl w:val="34B42BD4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370558A"/>
    <w:multiLevelType w:val="hybridMultilevel"/>
    <w:tmpl w:val="1730D690"/>
    <w:lvl w:ilvl="0" w:tplc="FFE8F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8114297"/>
    <w:multiLevelType w:val="hybridMultilevel"/>
    <w:tmpl w:val="3566F07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2E94274"/>
    <w:multiLevelType w:val="hybridMultilevel"/>
    <w:tmpl w:val="55A071CE"/>
    <w:lvl w:ilvl="0" w:tplc="04190005">
      <w:start w:val="1"/>
      <w:numFmt w:val="bullet"/>
      <w:lvlText w:val=""/>
      <w:lvlJc w:val="left"/>
      <w:pPr>
        <w:tabs>
          <w:tab w:val="num" w:pos="612"/>
        </w:tabs>
        <w:ind w:left="61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96D3B49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8">
    <w:nsid w:val="6CB23238"/>
    <w:multiLevelType w:val="hybridMultilevel"/>
    <w:tmpl w:val="2E107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FE4CED"/>
    <w:multiLevelType w:val="hybridMultilevel"/>
    <w:tmpl w:val="A7340A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32828AA"/>
    <w:multiLevelType w:val="hybridMultilevel"/>
    <w:tmpl w:val="A4B6498C"/>
    <w:lvl w:ilvl="0" w:tplc="43C8BBA2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F0B56"/>
    <w:multiLevelType w:val="hybridMultilevel"/>
    <w:tmpl w:val="3A8C7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A5845FC"/>
    <w:multiLevelType w:val="hybridMultilevel"/>
    <w:tmpl w:val="868AC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EC64F96"/>
    <w:multiLevelType w:val="hybridMultilevel"/>
    <w:tmpl w:val="97342974"/>
    <w:lvl w:ilvl="0" w:tplc="2EDE8728">
      <w:start w:val="3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4">
    <w:nsid w:val="7FA654CF"/>
    <w:multiLevelType w:val="hybridMultilevel"/>
    <w:tmpl w:val="B4360D22"/>
    <w:lvl w:ilvl="0" w:tplc="9CD085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12"/>
  </w:num>
  <w:num w:numId="5">
    <w:abstractNumId w:val="23"/>
  </w:num>
  <w:num w:numId="6">
    <w:abstractNumId w:val="2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"/>
  </w:num>
  <w:num w:numId="18">
    <w:abstractNumId w:val="24"/>
  </w:num>
  <w:num w:numId="19">
    <w:abstractNumId w:val="3"/>
  </w:num>
  <w:num w:numId="20">
    <w:abstractNumId w:val="7"/>
  </w:num>
  <w:num w:numId="21">
    <w:abstractNumId w:val="15"/>
  </w:num>
  <w:num w:numId="22">
    <w:abstractNumId w:val="1"/>
  </w:num>
  <w:num w:numId="23">
    <w:abstractNumId w:val="9"/>
  </w:num>
  <w:num w:numId="24">
    <w:abstractNumId w:val="14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104450"/>
  </w:hdrShapeDefaults>
  <w:footnotePr>
    <w:footnote w:id="0"/>
    <w:footnote w:id="1"/>
  </w:footnotePr>
  <w:endnotePr>
    <w:endnote w:id="0"/>
    <w:endnote w:id="1"/>
  </w:endnotePr>
  <w:compat/>
  <w:rsids>
    <w:rsidRoot w:val="00CB3FBC"/>
    <w:rsid w:val="00000C9B"/>
    <w:rsid w:val="00001091"/>
    <w:rsid w:val="00002CA3"/>
    <w:rsid w:val="00002CB1"/>
    <w:rsid w:val="00004040"/>
    <w:rsid w:val="00004378"/>
    <w:rsid w:val="00004D8D"/>
    <w:rsid w:val="00004E37"/>
    <w:rsid w:val="000062AC"/>
    <w:rsid w:val="0000637C"/>
    <w:rsid w:val="000074DB"/>
    <w:rsid w:val="00010018"/>
    <w:rsid w:val="00012071"/>
    <w:rsid w:val="000122BE"/>
    <w:rsid w:val="00012610"/>
    <w:rsid w:val="00012B8E"/>
    <w:rsid w:val="00012C12"/>
    <w:rsid w:val="00013AB2"/>
    <w:rsid w:val="0001433B"/>
    <w:rsid w:val="000167A4"/>
    <w:rsid w:val="000167A5"/>
    <w:rsid w:val="00017A7D"/>
    <w:rsid w:val="00017D4E"/>
    <w:rsid w:val="00017E8D"/>
    <w:rsid w:val="000216BA"/>
    <w:rsid w:val="00021860"/>
    <w:rsid w:val="000219CA"/>
    <w:rsid w:val="00021CF6"/>
    <w:rsid w:val="00021D2F"/>
    <w:rsid w:val="000224C5"/>
    <w:rsid w:val="0002301A"/>
    <w:rsid w:val="00023256"/>
    <w:rsid w:val="000235E3"/>
    <w:rsid w:val="00024120"/>
    <w:rsid w:val="000246EA"/>
    <w:rsid w:val="00024BEF"/>
    <w:rsid w:val="00024ED9"/>
    <w:rsid w:val="00026C68"/>
    <w:rsid w:val="000270C1"/>
    <w:rsid w:val="000279B7"/>
    <w:rsid w:val="00027AD6"/>
    <w:rsid w:val="00030013"/>
    <w:rsid w:val="000304E4"/>
    <w:rsid w:val="000312CE"/>
    <w:rsid w:val="00032109"/>
    <w:rsid w:val="00032121"/>
    <w:rsid w:val="00032BC8"/>
    <w:rsid w:val="00033F0C"/>
    <w:rsid w:val="00034344"/>
    <w:rsid w:val="000349C6"/>
    <w:rsid w:val="00034A02"/>
    <w:rsid w:val="000351DF"/>
    <w:rsid w:val="000355EF"/>
    <w:rsid w:val="00036C41"/>
    <w:rsid w:val="000371AB"/>
    <w:rsid w:val="0004089F"/>
    <w:rsid w:val="0004095F"/>
    <w:rsid w:val="00041660"/>
    <w:rsid w:val="00042C05"/>
    <w:rsid w:val="00042D16"/>
    <w:rsid w:val="00043195"/>
    <w:rsid w:val="00044AB5"/>
    <w:rsid w:val="00044CBA"/>
    <w:rsid w:val="00045680"/>
    <w:rsid w:val="00045923"/>
    <w:rsid w:val="00046FC5"/>
    <w:rsid w:val="00050183"/>
    <w:rsid w:val="00050631"/>
    <w:rsid w:val="00051989"/>
    <w:rsid w:val="00052F5B"/>
    <w:rsid w:val="00053618"/>
    <w:rsid w:val="00054834"/>
    <w:rsid w:val="00054A4B"/>
    <w:rsid w:val="00055B34"/>
    <w:rsid w:val="00056F6A"/>
    <w:rsid w:val="0005712E"/>
    <w:rsid w:val="00057641"/>
    <w:rsid w:val="00057961"/>
    <w:rsid w:val="0006029B"/>
    <w:rsid w:val="00060F0A"/>
    <w:rsid w:val="00060F4C"/>
    <w:rsid w:val="0006151D"/>
    <w:rsid w:val="00061CF3"/>
    <w:rsid w:val="0006283F"/>
    <w:rsid w:val="000631A8"/>
    <w:rsid w:val="00063915"/>
    <w:rsid w:val="00063A68"/>
    <w:rsid w:val="00063C80"/>
    <w:rsid w:val="000643FF"/>
    <w:rsid w:val="000646A9"/>
    <w:rsid w:val="00064ED1"/>
    <w:rsid w:val="00065097"/>
    <w:rsid w:val="00065CBC"/>
    <w:rsid w:val="000676AA"/>
    <w:rsid w:val="00067E5B"/>
    <w:rsid w:val="000728EC"/>
    <w:rsid w:val="00072CB1"/>
    <w:rsid w:val="00073583"/>
    <w:rsid w:val="00073590"/>
    <w:rsid w:val="0007382C"/>
    <w:rsid w:val="00074A30"/>
    <w:rsid w:val="00075A5F"/>
    <w:rsid w:val="00075CAF"/>
    <w:rsid w:val="00075FE3"/>
    <w:rsid w:val="00076581"/>
    <w:rsid w:val="0007688E"/>
    <w:rsid w:val="000773C2"/>
    <w:rsid w:val="0008149D"/>
    <w:rsid w:val="000815D1"/>
    <w:rsid w:val="00081A08"/>
    <w:rsid w:val="0008335E"/>
    <w:rsid w:val="0008362D"/>
    <w:rsid w:val="00083FB8"/>
    <w:rsid w:val="000843E8"/>
    <w:rsid w:val="00084407"/>
    <w:rsid w:val="00084AA3"/>
    <w:rsid w:val="000868AB"/>
    <w:rsid w:val="000869D6"/>
    <w:rsid w:val="00086FB9"/>
    <w:rsid w:val="00087EB0"/>
    <w:rsid w:val="00087ECE"/>
    <w:rsid w:val="00087EEA"/>
    <w:rsid w:val="00090074"/>
    <w:rsid w:val="00090250"/>
    <w:rsid w:val="00090304"/>
    <w:rsid w:val="0009075A"/>
    <w:rsid w:val="00090E1A"/>
    <w:rsid w:val="000917FB"/>
    <w:rsid w:val="0009197F"/>
    <w:rsid w:val="00091E94"/>
    <w:rsid w:val="000926FF"/>
    <w:rsid w:val="000929CE"/>
    <w:rsid w:val="00093FC7"/>
    <w:rsid w:val="000944F0"/>
    <w:rsid w:val="000946BB"/>
    <w:rsid w:val="00094828"/>
    <w:rsid w:val="00094EBA"/>
    <w:rsid w:val="00095E05"/>
    <w:rsid w:val="00096990"/>
    <w:rsid w:val="000A08D9"/>
    <w:rsid w:val="000A183D"/>
    <w:rsid w:val="000A1F50"/>
    <w:rsid w:val="000A24CD"/>
    <w:rsid w:val="000A2C63"/>
    <w:rsid w:val="000A4A24"/>
    <w:rsid w:val="000A4CA8"/>
    <w:rsid w:val="000A53B2"/>
    <w:rsid w:val="000A5FDF"/>
    <w:rsid w:val="000A64B9"/>
    <w:rsid w:val="000A661C"/>
    <w:rsid w:val="000A70DC"/>
    <w:rsid w:val="000A79BD"/>
    <w:rsid w:val="000A7E2B"/>
    <w:rsid w:val="000B01EA"/>
    <w:rsid w:val="000B0592"/>
    <w:rsid w:val="000B1BFC"/>
    <w:rsid w:val="000B27A6"/>
    <w:rsid w:val="000B29FD"/>
    <w:rsid w:val="000B3563"/>
    <w:rsid w:val="000B4C1F"/>
    <w:rsid w:val="000B4EDA"/>
    <w:rsid w:val="000B5298"/>
    <w:rsid w:val="000B586E"/>
    <w:rsid w:val="000B722E"/>
    <w:rsid w:val="000B7789"/>
    <w:rsid w:val="000B7FAC"/>
    <w:rsid w:val="000C0214"/>
    <w:rsid w:val="000C079A"/>
    <w:rsid w:val="000C0D10"/>
    <w:rsid w:val="000C10FD"/>
    <w:rsid w:val="000C1D52"/>
    <w:rsid w:val="000C28E2"/>
    <w:rsid w:val="000C3BC1"/>
    <w:rsid w:val="000C4262"/>
    <w:rsid w:val="000C480E"/>
    <w:rsid w:val="000C499C"/>
    <w:rsid w:val="000C4E4C"/>
    <w:rsid w:val="000C532F"/>
    <w:rsid w:val="000C6E0D"/>
    <w:rsid w:val="000C71C6"/>
    <w:rsid w:val="000D0332"/>
    <w:rsid w:val="000D16C6"/>
    <w:rsid w:val="000D1A25"/>
    <w:rsid w:val="000D24C5"/>
    <w:rsid w:val="000D2809"/>
    <w:rsid w:val="000D28B4"/>
    <w:rsid w:val="000D305F"/>
    <w:rsid w:val="000D37AD"/>
    <w:rsid w:val="000D42C5"/>
    <w:rsid w:val="000D4423"/>
    <w:rsid w:val="000D4B9B"/>
    <w:rsid w:val="000D516C"/>
    <w:rsid w:val="000D5E67"/>
    <w:rsid w:val="000D5FD6"/>
    <w:rsid w:val="000D60CA"/>
    <w:rsid w:val="000D7645"/>
    <w:rsid w:val="000D7DAD"/>
    <w:rsid w:val="000E048A"/>
    <w:rsid w:val="000E1351"/>
    <w:rsid w:val="000E1512"/>
    <w:rsid w:val="000E1845"/>
    <w:rsid w:val="000E251B"/>
    <w:rsid w:val="000E2CB8"/>
    <w:rsid w:val="000E35B3"/>
    <w:rsid w:val="000E3AB9"/>
    <w:rsid w:val="000E40A6"/>
    <w:rsid w:val="000E4600"/>
    <w:rsid w:val="000E4A2F"/>
    <w:rsid w:val="000E531B"/>
    <w:rsid w:val="000E5729"/>
    <w:rsid w:val="000E591A"/>
    <w:rsid w:val="000E5DC9"/>
    <w:rsid w:val="000E7564"/>
    <w:rsid w:val="000E76B6"/>
    <w:rsid w:val="000E7FD3"/>
    <w:rsid w:val="000F023B"/>
    <w:rsid w:val="000F3284"/>
    <w:rsid w:val="000F3661"/>
    <w:rsid w:val="000F3776"/>
    <w:rsid w:val="000F40AA"/>
    <w:rsid w:val="000F4137"/>
    <w:rsid w:val="000F52A8"/>
    <w:rsid w:val="000F7784"/>
    <w:rsid w:val="001003A2"/>
    <w:rsid w:val="001005D7"/>
    <w:rsid w:val="001008E0"/>
    <w:rsid w:val="001026D6"/>
    <w:rsid w:val="00102CF3"/>
    <w:rsid w:val="00103933"/>
    <w:rsid w:val="0010447E"/>
    <w:rsid w:val="00105F95"/>
    <w:rsid w:val="001060E2"/>
    <w:rsid w:val="001069ED"/>
    <w:rsid w:val="00107DC9"/>
    <w:rsid w:val="00110196"/>
    <w:rsid w:val="00110A7D"/>
    <w:rsid w:val="00110A96"/>
    <w:rsid w:val="00110BF8"/>
    <w:rsid w:val="00110DA2"/>
    <w:rsid w:val="00110EF8"/>
    <w:rsid w:val="00110FC8"/>
    <w:rsid w:val="0011272D"/>
    <w:rsid w:val="001127AC"/>
    <w:rsid w:val="00113586"/>
    <w:rsid w:val="00114A2C"/>
    <w:rsid w:val="00114F43"/>
    <w:rsid w:val="001173D9"/>
    <w:rsid w:val="00120AD5"/>
    <w:rsid w:val="0012130C"/>
    <w:rsid w:val="001218FE"/>
    <w:rsid w:val="0012210B"/>
    <w:rsid w:val="00123C03"/>
    <w:rsid w:val="00123FA2"/>
    <w:rsid w:val="0012463F"/>
    <w:rsid w:val="00125088"/>
    <w:rsid w:val="001251A6"/>
    <w:rsid w:val="001251C4"/>
    <w:rsid w:val="00125BFD"/>
    <w:rsid w:val="00126564"/>
    <w:rsid w:val="00126B7E"/>
    <w:rsid w:val="00126CF6"/>
    <w:rsid w:val="00126DE8"/>
    <w:rsid w:val="00127163"/>
    <w:rsid w:val="001277B2"/>
    <w:rsid w:val="00130B11"/>
    <w:rsid w:val="0013105D"/>
    <w:rsid w:val="0013171F"/>
    <w:rsid w:val="001320AD"/>
    <w:rsid w:val="00133580"/>
    <w:rsid w:val="00133E1B"/>
    <w:rsid w:val="001344F3"/>
    <w:rsid w:val="001346E3"/>
    <w:rsid w:val="0013633F"/>
    <w:rsid w:val="00136B0A"/>
    <w:rsid w:val="00137DFE"/>
    <w:rsid w:val="0014143E"/>
    <w:rsid w:val="001414A4"/>
    <w:rsid w:val="0014229B"/>
    <w:rsid w:val="0014253F"/>
    <w:rsid w:val="00143258"/>
    <w:rsid w:val="00143763"/>
    <w:rsid w:val="00144E05"/>
    <w:rsid w:val="00145A17"/>
    <w:rsid w:val="00145EB2"/>
    <w:rsid w:val="00145FDA"/>
    <w:rsid w:val="0014667E"/>
    <w:rsid w:val="0014770E"/>
    <w:rsid w:val="00147886"/>
    <w:rsid w:val="001504FE"/>
    <w:rsid w:val="00150A6E"/>
    <w:rsid w:val="00151716"/>
    <w:rsid w:val="0015290B"/>
    <w:rsid w:val="00153623"/>
    <w:rsid w:val="0015431E"/>
    <w:rsid w:val="0015557B"/>
    <w:rsid w:val="001564B3"/>
    <w:rsid w:val="00156847"/>
    <w:rsid w:val="001578E1"/>
    <w:rsid w:val="00160923"/>
    <w:rsid w:val="00160E45"/>
    <w:rsid w:val="001613E8"/>
    <w:rsid w:val="00161715"/>
    <w:rsid w:val="00162341"/>
    <w:rsid w:val="00162981"/>
    <w:rsid w:val="00162E5A"/>
    <w:rsid w:val="00162FE4"/>
    <w:rsid w:val="0016351F"/>
    <w:rsid w:val="001635E7"/>
    <w:rsid w:val="001638EB"/>
    <w:rsid w:val="001638EE"/>
    <w:rsid w:val="00166FDA"/>
    <w:rsid w:val="00167FC7"/>
    <w:rsid w:val="0017041D"/>
    <w:rsid w:val="00171962"/>
    <w:rsid w:val="00171CC8"/>
    <w:rsid w:val="00172DFF"/>
    <w:rsid w:val="00174516"/>
    <w:rsid w:val="0017454A"/>
    <w:rsid w:val="00174B5D"/>
    <w:rsid w:val="00174F18"/>
    <w:rsid w:val="001751BA"/>
    <w:rsid w:val="001758D4"/>
    <w:rsid w:val="00176864"/>
    <w:rsid w:val="0017725F"/>
    <w:rsid w:val="001779EA"/>
    <w:rsid w:val="00177A90"/>
    <w:rsid w:val="00177DC1"/>
    <w:rsid w:val="00180616"/>
    <w:rsid w:val="001809FD"/>
    <w:rsid w:val="00181238"/>
    <w:rsid w:val="00182558"/>
    <w:rsid w:val="00182681"/>
    <w:rsid w:val="00182B80"/>
    <w:rsid w:val="00184139"/>
    <w:rsid w:val="00184348"/>
    <w:rsid w:val="001855A4"/>
    <w:rsid w:val="0018663A"/>
    <w:rsid w:val="0019046E"/>
    <w:rsid w:val="001905C7"/>
    <w:rsid w:val="00193D6C"/>
    <w:rsid w:val="00194A00"/>
    <w:rsid w:val="00195286"/>
    <w:rsid w:val="001952D6"/>
    <w:rsid w:val="001954D8"/>
    <w:rsid w:val="00196290"/>
    <w:rsid w:val="0019649C"/>
    <w:rsid w:val="00196FB1"/>
    <w:rsid w:val="0019747F"/>
    <w:rsid w:val="00197850"/>
    <w:rsid w:val="001A03AB"/>
    <w:rsid w:val="001A0BE2"/>
    <w:rsid w:val="001A1CFC"/>
    <w:rsid w:val="001A21BC"/>
    <w:rsid w:val="001A2266"/>
    <w:rsid w:val="001A2370"/>
    <w:rsid w:val="001A2410"/>
    <w:rsid w:val="001A2575"/>
    <w:rsid w:val="001A2D9C"/>
    <w:rsid w:val="001A2D9E"/>
    <w:rsid w:val="001A2E9F"/>
    <w:rsid w:val="001A2FEC"/>
    <w:rsid w:val="001A3413"/>
    <w:rsid w:val="001A3563"/>
    <w:rsid w:val="001A4754"/>
    <w:rsid w:val="001A4784"/>
    <w:rsid w:val="001A4822"/>
    <w:rsid w:val="001A4F68"/>
    <w:rsid w:val="001A5358"/>
    <w:rsid w:val="001A5A73"/>
    <w:rsid w:val="001A609F"/>
    <w:rsid w:val="001A76A7"/>
    <w:rsid w:val="001A7C8E"/>
    <w:rsid w:val="001B07BE"/>
    <w:rsid w:val="001B0B65"/>
    <w:rsid w:val="001B0E58"/>
    <w:rsid w:val="001B172A"/>
    <w:rsid w:val="001B2F49"/>
    <w:rsid w:val="001B34F6"/>
    <w:rsid w:val="001B4882"/>
    <w:rsid w:val="001B4D09"/>
    <w:rsid w:val="001B5224"/>
    <w:rsid w:val="001B529E"/>
    <w:rsid w:val="001B5C18"/>
    <w:rsid w:val="001B5D51"/>
    <w:rsid w:val="001B5E79"/>
    <w:rsid w:val="001B621F"/>
    <w:rsid w:val="001B63B2"/>
    <w:rsid w:val="001B7818"/>
    <w:rsid w:val="001B7F89"/>
    <w:rsid w:val="001B7FA6"/>
    <w:rsid w:val="001C001E"/>
    <w:rsid w:val="001C068B"/>
    <w:rsid w:val="001C08E3"/>
    <w:rsid w:val="001C2327"/>
    <w:rsid w:val="001C2725"/>
    <w:rsid w:val="001C28A5"/>
    <w:rsid w:val="001C2A0D"/>
    <w:rsid w:val="001C2F36"/>
    <w:rsid w:val="001C2FD3"/>
    <w:rsid w:val="001C3023"/>
    <w:rsid w:val="001C32A2"/>
    <w:rsid w:val="001C36EA"/>
    <w:rsid w:val="001C4727"/>
    <w:rsid w:val="001C4BB9"/>
    <w:rsid w:val="001C5723"/>
    <w:rsid w:val="001C57D0"/>
    <w:rsid w:val="001C60D2"/>
    <w:rsid w:val="001C79BD"/>
    <w:rsid w:val="001D108D"/>
    <w:rsid w:val="001D1A61"/>
    <w:rsid w:val="001D1DC8"/>
    <w:rsid w:val="001D221F"/>
    <w:rsid w:val="001D268C"/>
    <w:rsid w:val="001D2A9E"/>
    <w:rsid w:val="001D3137"/>
    <w:rsid w:val="001D4516"/>
    <w:rsid w:val="001D4730"/>
    <w:rsid w:val="001D577D"/>
    <w:rsid w:val="001D5CA8"/>
    <w:rsid w:val="001D6DAE"/>
    <w:rsid w:val="001D7B7C"/>
    <w:rsid w:val="001E0190"/>
    <w:rsid w:val="001E0C8E"/>
    <w:rsid w:val="001E138C"/>
    <w:rsid w:val="001E19F1"/>
    <w:rsid w:val="001E1E26"/>
    <w:rsid w:val="001E1EF0"/>
    <w:rsid w:val="001E28F0"/>
    <w:rsid w:val="001E2E44"/>
    <w:rsid w:val="001E2F9B"/>
    <w:rsid w:val="001E2FB3"/>
    <w:rsid w:val="001E4606"/>
    <w:rsid w:val="001E5074"/>
    <w:rsid w:val="001E58A3"/>
    <w:rsid w:val="001E7FC3"/>
    <w:rsid w:val="001F090A"/>
    <w:rsid w:val="001F0EC1"/>
    <w:rsid w:val="001F1006"/>
    <w:rsid w:val="001F1015"/>
    <w:rsid w:val="001F1E34"/>
    <w:rsid w:val="001F1FF7"/>
    <w:rsid w:val="001F2021"/>
    <w:rsid w:val="001F206E"/>
    <w:rsid w:val="001F4F82"/>
    <w:rsid w:val="001F5CD5"/>
    <w:rsid w:val="001F6058"/>
    <w:rsid w:val="001F61EE"/>
    <w:rsid w:val="001F6556"/>
    <w:rsid w:val="001F6CF1"/>
    <w:rsid w:val="001F764E"/>
    <w:rsid w:val="00200BE7"/>
    <w:rsid w:val="00201312"/>
    <w:rsid w:val="0020159B"/>
    <w:rsid w:val="00202116"/>
    <w:rsid w:val="00202528"/>
    <w:rsid w:val="002027C2"/>
    <w:rsid w:val="0020286F"/>
    <w:rsid w:val="0020309C"/>
    <w:rsid w:val="00203503"/>
    <w:rsid w:val="002049D0"/>
    <w:rsid w:val="00205094"/>
    <w:rsid w:val="0020543C"/>
    <w:rsid w:val="00205FE5"/>
    <w:rsid w:val="00206045"/>
    <w:rsid w:val="00206279"/>
    <w:rsid w:val="00206773"/>
    <w:rsid w:val="00207242"/>
    <w:rsid w:val="00210BCC"/>
    <w:rsid w:val="0021130E"/>
    <w:rsid w:val="00211C28"/>
    <w:rsid w:val="00211E71"/>
    <w:rsid w:val="002126F6"/>
    <w:rsid w:val="00212B4C"/>
    <w:rsid w:val="00212DD4"/>
    <w:rsid w:val="00213F09"/>
    <w:rsid w:val="00214116"/>
    <w:rsid w:val="00214443"/>
    <w:rsid w:val="00214477"/>
    <w:rsid w:val="00214A65"/>
    <w:rsid w:val="00214C4C"/>
    <w:rsid w:val="002151A2"/>
    <w:rsid w:val="002151E1"/>
    <w:rsid w:val="0021596F"/>
    <w:rsid w:val="00216523"/>
    <w:rsid w:val="00217E20"/>
    <w:rsid w:val="002200BB"/>
    <w:rsid w:val="00220153"/>
    <w:rsid w:val="0022144E"/>
    <w:rsid w:val="00221611"/>
    <w:rsid w:val="00221A6B"/>
    <w:rsid w:val="00222BE7"/>
    <w:rsid w:val="002232B6"/>
    <w:rsid w:val="00223A09"/>
    <w:rsid w:val="00224D33"/>
    <w:rsid w:val="002257D9"/>
    <w:rsid w:val="00225940"/>
    <w:rsid w:val="0022693E"/>
    <w:rsid w:val="00226C62"/>
    <w:rsid w:val="00226C72"/>
    <w:rsid w:val="002279C7"/>
    <w:rsid w:val="00230941"/>
    <w:rsid w:val="00232874"/>
    <w:rsid w:val="002330DE"/>
    <w:rsid w:val="00233513"/>
    <w:rsid w:val="00233DA0"/>
    <w:rsid w:val="002354E7"/>
    <w:rsid w:val="00236FBD"/>
    <w:rsid w:val="002406CD"/>
    <w:rsid w:val="00240808"/>
    <w:rsid w:val="00241142"/>
    <w:rsid w:val="00241987"/>
    <w:rsid w:val="00241ADC"/>
    <w:rsid w:val="00241B5E"/>
    <w:rsid w:val="00244AE8"/>
    <w:rsid w:val="00244E66"/>
    <w:rsid w:val="00245307"/>
    <w:rsid w:val="002453F4"/>
    <w:rsid w:val="0024558D"/>
    <w:rsid w:val="00245AC0"/>
    <w:rsid w:val="00245AC2"/>
    <w:rsid w:val="00247331"/>
    <w:rsid w:val="00247C0D"/>
    <w:rsid w:val="0025023E"/>
    <w:rsid w:val="00250400"/>
    <w:rsid w:val="0025085A"/>
    <w:rsid w:val="00250D1A"/>
    <w:rsid w:val="00251015"/>
    <w:rsid w:val="00251737"/>
    <w:rsid w:val="002528A6"/>
    <w:rsid w:val="00252C2A"/>
    <w:rsid w:val="00252E01"/>
    <w:rsid w:val="00252FBD"/>
    <w:rsid w:val="002549C8"/>
    <w:rsid w:val="00254E7D"/>
    <w:rsid w:val="002554E3"/>
    <w:rsid w:val="00255B14"/>
    <w:rsid w:val="00255BF1"/>
    <w:rsid w:val="00255EB3"/>
    <w:rsid w:val="002560DF"/>
    <w:rsid w:val="002602EF"/>
    <w:rsid w:val="00260FCB"/>
    <w:rsid w:val="00261227"/>
    <w:rsid w:val="00262E94"/>
    <w:rsid w:val="00263032"/>
    <w:rsid w:val="002633A8"/>
    <w:rsid w:val="00263953"/>
    <w:rsid w:val="00265619"/>
    <w:rsid w:val="00265F54"/>
    <w:rsid w:val="002662F7"/>
    <w:rsid w:val="00266434"/>
    <w:rsid w:val="00266799"/>
    <w:rsid w:val="002667EF"/>
    <w:rsid w:val="00267274"/>
    <w:rsid w:val="00267526"/>
    <w:rsid w:val="00267F15"/>
    <w:rsid w:val="00271396"/>
    <w:rsid w:val="00272B6D"/>
    <w:rsid w:val="00272FEE"/>
    <w:rsid w:val="00273226"/>
    <w:rsid w:val="0027351D"/>
    <w:rsid w:val="002751D7"/>
    <w:rsid w:val="002754E7"/>
    <w:rsid w:val="00277453"/>
    <w:rsid w:val="002774DB"/>
    <w:rsid w:val="002775C3"/>
    <w:rsid w:val="00277A0A"/>
    <w:rsid w:val="00277B28"/>
    <w:rsid w:val="00280AA9"/>
    <w:rsid w:val="00281BFE"/>
    <w:rsid w:val="00282D24"/>
    <w:rsid w:val="00283533"/>
    <w:rsid w:val="002842C3"/>
    <w:rsid w:val="00285265"/>
    <w:rsid w:val="00285E4D"/>
    <w:rsid w:val="002864ED"/>
    <w:rsid w:val="0028663B"/>
    <w:rsid w:val="00286B64"/>
    <w:rsid w:val="00286CB9"/>
    <w:rsid w:val="002879E9"/>
    <w:rsid w:val="00290BCF"/>
    <w:rsid w:val="00290D05"/>
    <w:rsid w:val="002913B2"/>
    <w:rsid w:val="0029363E"/>
    <w:rsid w:val="0029386C"/>
    <w:rsid w:val="00295E0B"/>
    <w:rsid w:val="002A0015"/>
    <w:rsid w:val="002A0BF0"/>
    <w:rsid w:val="002A1733"/>
    <w:rsid w:val="002A2FC6"/>
    <w:rsid w:val="002A324B"/>
    <w:rsid w:val="002A4923"/>
    <w:rsid w:val="002A6272"/>
    <w:rsid w:val="002A6349"/>
    <w:rsid w:val="002A72B2"/>
    <w:rsid w:val="002A73DC"/>
    <w:rsid w:val="002A75E6"/>
    <w:rsid w:val="002B021E"/>
    <w:rsid w:val="002B045B"/>
    <w:rsid w:val="002B1973"/>
    <w:rsid w:val="002B24E9"/>
    <w:rsid w:val="002B3976"/>
    <w:rsid w:val="002B3992"/>
    <w:rsid w:val="002B3C5B"/>
    <w:rsid w:val="002B4679"/>
    <w:rsid w:val="002B46D2"/>
    <w:rsid w:val="002B5653"/>
    <w:rsid w:val="002B7991"/>
    <w:rsid w:val="002B7E9A"/>
    <w:rsid w:val="002C03D1"/>
    <w:rsid w:val="002C073E"/>
    <w:rsid w:val="002C2E68"/>
    <w:rsid w:val="002C3434"/>
    <w:rsid w:val="002C4313"/>
    <w:rsid w:val="002C464B"/>
    <w:rsid w:val="002C4890"/>
    <w:rsid w:val="002C50BA"/>
    <w:rsid w:val="002C5A19"/>
    <w:rsid w:val="002C5B02"/>
    <w:rsid w:val="002C63C6"/>
    <w:rsid w:val="002C6CD3"/>
    <w:rsid w:val="002C7C86"/>
    <w:rsid w:val="002D0ED9"/>
    <w:rsid w:val="002D193E"/>
    <w:rsid w:val="002D1BCB"/>
    <w:rsid w:val="002D24DC"/>
    <w:rsid w:val="002D2B9B"/>
    <w:rsid w:val="002D2CFF"/>
    <w:rsid w:val="002D336D"/>
    <w:rsid w:val="002D395F"/>
    <w:rsid w:val="002D4721"/>
    <w:rsid w:val="002D4901"/>
    <w:rsid w:val="002D5C71"/>
    <w:rsid w:val="002D5D8B"/>
    <w:rsid w:val="002D695F"/>
    <w:rsid w:val="002D7169"/>
    <w:rsid w:val="002E05E2"/>
    <w:rsid w:val="002E081F"/>
    <w:rsid w:val="002E1096"/>
    <w:rsid w:val="002E188A"/>
    <w:rsid w:val="002E1CBC"/>
    <w:rsid w:val="002E2633"/>
    <w:rsid w:val="002E308D"/>
    <w:rsid w:val="002E3E74"/>
    <w:rsid w:val="002E4907"/>
    <w:rsid w:val="002E6706"/>
    <w:rsid w:val="002E7247"/>
    <w:rsid w:val="002E724B"/>
    <w:rsid w:val="002E752E"/>
    <w:rsid w:val="002E7A56"/>
    <w:rsid w:val="002E7FB5"/>
    <w:rsid w:val="002F0A2D"/>
    <w:rsid w:val="002F1603"/>
    <w:rsid w:val="002F1A81"/>
    <w:rsid w:val="002F208A"/>
    <w:rsid w:val="002F2746"/>
    <w:rsid w:val="002F3712"/>
    <w:rsid w:val="002F3999"/>
    <w:rsid w:val="002F3DEC"/>
    <w:rsid w:val="002F4D94"/>
    <w:rsid w:val="002F5859"/>
    <w:rsid w:val="002F6147"/>
    <w:rsid w:val="002F6236"/>
    <w:rsid w:val="002F6304"/>
    <w:rsid w:val="002F741E"/>
    <w:rsid w:val="003005C0"/>
    <w:rsid w:val="00301E4B"/>
    <w:rsid w:val="0030214D"/>
    <w:rsid w:val="00305575"/>
    <w:rsid w:val="00305AAE"/>
    <w:rsid w:val="00306286"/>
    <w:rsid w:val="00307477"/>
    <w:rsid w:val="00307A82"/>
    <w:rsid w:val="00307E52"/>
    <w:rsid w:val="0031085A"/>
    <w:rsid w:val="00310DC3"/>
    <w:rsid w:val="00312B1A"/>
    <w:rsid w:val="00312BA8"/>
    <w:rsid w:val="00312DDB"/>
    <w:rsid w:val="0031325F"/>
    <w:rsid w:val="00314D1A"/>
    <w:rsid w:val="00315346"/>
    <w:rsid w:val="0031543D"/>
    <w:rsid w:val="00316C89"/>
    <w:rsid w:val="0031727F"/>
    <w:rsid w:val="00317361"/>
    <w:rsid w:val="003209FB"/>
    <w:rsid w:val="00321801"/>
    <w:rsid w:val="00321AA5"/>
    <w:rsid w:val="003220B3"/>
    <w:rsid w:val="003225C0"/>
    <w:rsid w:val="003228A5"/>
    <w:rsid w:val="0032292C"/>
    <w:rsid w:val="00323679"/>
    <w:rsid w:val="00323A86"/>
    <w:rsid w:val="00324C0F"/>
    <w:rsid w:val="00325BDA"/>
    <w:rsid w:val="00326149"/>
    <w:rsid w:val="003263B1"/>
    <w:rsid w:val="0032657B"/>
    <w:rsid w:val="00326783"/>
    <w:rsid w:val="003273A6"/>
    <w:rsid w:val="00327706"/>
    <w:rsid w:val="0033049C"/>
    <w:rsid w:val="00330CB5"/>
    <w:rsid w:val="003319BA"/>
    <w:rsid w:val="00331E0A"/>
    <w:rsid w:val="003321AF"/>
    <w:rsid w:val="0033264C"/>
    <w:rsid w:val="00332BFA"/>
    <w:rsid w:val="003332A2"/>
    <w:rsid w:val="003350A3"/>
    <w:rsid w:val="003350C5"/>
    <w:rsid w:val="00335326"/>
    <w:rsid w:val="00335992"/>
    <w:rsid w:val="00336CD4"/>
    <w:rsid w:val="00337032"/>
    <w:rsid w:val="00337694"/>
    <w:rsid w:val="003403D5"/>
    <w:rsid w:val="00340B6A"/>
    <w:rsid w:val="00341AD2"/>
    <w:rsid w:val="00342E99"/>
    <w:rsid w:val="00343E68"/>
    <w:rsid w:val="003452A1"/>
    <w:rsid w:val="00347EF3"/>
    <w:rsid w:val="0035009A"/>
    <w:rsid w:val="0035041C"/>
    <w:rsid w:val="0035088F"/>
    <w:rsid w:val="0035091C"/>
    <w:rsid w:val="0035151C"/>
    <w:rsid w:val="00351736"/>
    <w:rsid w:val="003524E0"/>
    <w:rsid w:val="00352D11"/>
    <w:rsid w:val="003534FF"/>
    <w:rsid w:val="003546DF"/>
    <w:rsid w:val="003565EC"/>
    <w:rsid w:val="003569EC"/>
    <w:rsid w:val="00356E2F"/>
    <w:rsid w:val="003575F8"/>
    <w:rsid w:val="00357FCD"/>
    <w:rsid w:val="00357FD1"/>
    <w:rsid w:val="00360D72"/>
    <w:rsid w:val="00361A96"/>
    <w:rsid w:val="00362817"/>
    <w:rsid w:val="00362C1E"/>
    <w:rsid w:val="00363E71"/>
    <w:rsid w:val="003642F1"/>
    <w:rsid w:val="0036556B"/>
    <w:rsid w:val="00365623"/>
    <w:rsid w:val="003658D2"/>
    <w:rsid w:val="00366B91"/>
    <w:rsid w:val="00366F40"/>
    <w:rsid w:val="003673FD"/>
    <w:rsid w:val="0036757C"/>
    <w:rsid w:val="00367720"/>
    <w:rsid w:val="003716C6"/>
    <w:rsid w:val="00372003"/>
    <w:rsid w:val="003726E2"/>
    <w:rsid w:val="003727C1"/>
    <w:rsid w:val="0037298C"/>
    <w:rsid w:val="0037459A"/>
    <w:rsid w:val="003752A1"/>
    <w:rsid w:val="00375397"/>
    <w:rsid w:val="003759CF"/>
    <w:rsid w:val="00375FA7"/>
    <w:rsid w:val="00376DA2"/>
    <w:rsid w:val="00380279"/>
    <w:rsid w:val="0038031D"/>
    <w:rsid w:val="00380CE8"/>
    <w:rsid w:val="00380E1F"/>
    <w:rsid w:val="00381CF5"/>
    <w:rsid w:val="00382154"/>
    <w:rsid w:val="00383564"/>
    <w:rsid w:val="00383589"/>
    <w:rsid w:val="0038474E"/>
    <w:rsid w:val="00386BA2"/>
    <w:rsid w:val="00387037"/>
    <w:rsid w:val="00387643"/>
    <w:rsid w:val="00387F61"/>
    <w:rsid w:val="003912FF"/>
    <w:rsid w:val="00392877"/>
    <w:rsid w:val="00392CA6"/>
    <w:rsid w:val="00392CB4"/>
    <w:rsid w:val="003930AC"/>
    <w:rsid w:val="003930AD"/>
    <w:rsid w:val="003931FA"/>
    <w:rsid w:val="003937AB"/>
    <w:rsid w:val="0039381E"/>
    <w:rsid w:val="00393947"/>
    <w:rsid w:val="00394B8D"/>
    <w:rsid w:val="00394EE0"/>
    <w:rsid w:val="003952AE"/>
    <w:rsid w:val="003954C0"/>
    <w:rsid w:val="00395A5E"/>
    <w:rsid w:val="003964C8"/>
    <w:rsid w:val="00396AF6"/>
    <w:rsid w:val="003A097D"/>
    <w:rsid w:val="003A1E67"/>
    <w:rsid w:val="003A1F03"/>
    <w:rsid w:val="003A2A6C"/>
    <w:rsid w:val="003A2C64"/>
    <w:rsid w:val="003A345C"/>
    <w:rsid w:val="003A397F"/>
    <w:rsid w:val="003A4334"/>
    <w:rsid w:val="003A48C3"/>
    <w:rsid w:val="003A4C38"/>
    <w:rsid w:val="003A4E2F"/>
    <w:rsid w:val="003A511C"/>
    <w:rsid w:val="003A575B"/>
    <w:rsid w:val="003A5B41"/>
    <w:rsid w:val="003A642F"/>
    <w:rsid w:val="003A68D9"/>
    <w:rsid w:val="003A6C54"/>
    <w:rsid w:val="003B0438"/>
    <w:rsid w:val="003B06BE"/>
    <w:rsid w:val="003B17B0"/>
    <w:rsid w:val="003B197D"/>
    <w:rsid w:val="003B1C5B"/>
    <w:rsid w:val="003B2694"/>
    <w:rsid w:val="003B2ACE"/>
    <w:rsid w:val="003B2F5B"/>
    <w:rsid w:val="003B3891"/>
    <w:rsid w:val="003B3DCC"/>
    <w:rsid w:val="003B4471"/>
    <w:rsid w:val="003B4492"/>
    <w:rsid w:val="003B4DFA"/>
    <w:rsid w:val="003B5345"/>
    <w:rsid w:val="003B659E"/>
    <w:rsid w:val="003B693A"/>
    <w:rsid w:val="003B6C3D"/>
    <w:rsid w:val="003B7E20"/>
    <w:rsid w:val="003C0071"/>
    <w:rsid w:val="003C00D7"/>
    <w:rsid w:val="003C04A5"/>
    <w:rsid w:val="003C0B95"/>
    <w:rsid w:val="003C1439"/>
    <w:rsid w:val="003C332A"/>
    <w:rsid w:val="003C4A4E"/>
    <w:rsid w:val="003C7AB1"/>
    <w:rsid w:val="003D02E3"/>
    <w:rsid w:val="003D03D1"/>
    <w:rsid w:val="003D17BE"/>
    <w:rsid w:val="003D1DA0"/>
    <w:rsid w:val="003D2B8E"/>
    <w:rsid w:val="003D45DE"/>
    <w:rsid w:val="003D51FB"/>
    <w:rsid w:val="003D53EF"/>
    <w:rsid w:val="003D58F4"/>
    <w:rsid w:val="003D6218"/>
    <w:rsid w:val="003D6722"/>
    <w:rsid w:val="003D7347"/>
    <w:rsid w:val="003E07A2"/>
    <w:rsid w:val="003E080C"/>
    <w:rsid w:val="003E082E"/>
    <w:rsid w:val="003E0E72"/>
    <w:rsid w:val="003E1079"/>
    <w:rsid w:val="003E1B28"/>
    <w:rsid w:val="003E1CE1"/>
    <w:rsid w:val="003E257F"/>
    <w:rsid w:val="003E27C9"/>
    <w:rsid w:val="003E30C3"/>
    <w:rsid w:val="003E34E7"/>
    <w:rsid w:val="003E3829"/>
    <w:rsid w:val="003E4A62"/>
    <w:rsid w:val="003E4DFA"/>
    <w:rsid w:val="003E7299"/>
    <w:rsid w:val="003E74DE"/>
    <w:rsid w:val="003F0E2E"/>
    <w:rsid w:val="003F1323"/>
    <w:rsid w:val="003F1365"/>
    <w:rsid w:val="003F19F6"/>
    <w:rsid w:val="003F3B7B"/>
    <w:rsid w:val="003F3F0F"/>
    <w:rsid w:val="003F4E19"/>
    <w:rsid w:val="003F6302"/>
    <w:rsid w:val="003F70F5"/>
    <w:rsid w:val="003F76D2"/>
    <w:rsid w:val="003F7A74"/>
    <w:rsid w:val="00400ADC"/>
    <w:rsid w:val="00400F47"/>
    <w:rsid w:val="004019F3"/>
    <w:rsid w:val="00401A55"/>
    <w:rsid w:val="00401DD7"/>
    <w:rsid w:val="00401F30"/>
    <w:rsid w:val="0040228C"/>
    <w:rsid w:val="0040236A"/>
    <w:rsid w:val="00402F02"/>
    <w:rsid w:val="00403216"/>
    <w:rsid w:val="004032B4"/>
    <w:rsid w:val="00404029"/>
    <w:rsid w:val="0040478A"/>
    <w:rsid w:val="00405EFB"/>
    <w:rsid w:val="00406650"/>
    <w:rsid w:val="00406D4B"/>
    <w:rsid w:val="00407202"/>
    <w:rsid w:val="004074F0"/>
    <w:rsid w:val="004074F4"/>
    <w:rsid w:val="00410645"/>
    <w:rsid w:val="00410C01"/>
    <w:rsid w:val="00410E9B"/>
    <w:rsid w:val="00411B65"/>
    <w:rsid w:val="0041376C"/>
    <w:rsid w:val="004139F0"/>
    <w:rsid w:val="0041459C"/>
    <w:rsid w:val="00414777"/>
    <w:rsid w:val="004158BD"/>
    <w:rsid w:val="00415CE0"/>
    <w:rsid w:val="00416AD0"/>
    <w:rsid w:val="00416E9F"/>
    <w:rsid w:val="00417BFB"/>
    <w:rsid w:val="0042054E"/>
    <w:rsid w:val="00420587"/>
    <w:rsid w:val="004208FB"/>
    <w:rsid w:val="00420991"/>
    <w:rsid w:val="00420ABB"/>
    <w:rsid w:val="00420D0E"/>
    <w:rsid w:val="00420E20"/>
    <w:rsid w:val="004216E1"/>
    <w:rsid w:val="00421709"/>
    <w:rsid w:val="00421CFC"/>
    <w:rsid w:val="004228B0"/>
    <w:rsid w:val="00424BE1"/>
    <w:rsid w:val="00424F4D"/>
    <w:rsid w:val="00425753"/>
    <w:rsid w:val="004258FE"/>
    <w:rsid w:val="00425C42"/>
    <w:rsid w:val="0042683D"/>
    <w:rsid w:val="00426AE9"/>
    <w:rsid w:val="004279BD"/>
    <w:rsid w:val="00427D1D"/>
    <w:rsid w:val="00430C34"/>
    <w:rsid w:val="00430E4E"/>
    <w:rsid w:val="00431356"/>
    <w:rsid w:val="00431428"/>
    <w:rsid w:val="00431CAB"/>
    <w:rsid w:val="004320C0"/>
    <w:rsid w:val="004328E1"/>
    <w:rsid w:val="00433658"/>
    <w:rsid w:val="00433F0D"/>
    <w:rsid w:val="00435607"/>
    <w:rsid w:val="004359E2"/>
    <w:rsid w:val="00436085"/>
    <w:rsid w:val="00440821"/>
    <w:rsid w:val="0044082C"/>
    <w:rsid w:val="00441F36"/>
    <w:rsid w:val="00442033"/>
    <w:rsid w:val="00442609"/>
    <w:rsid w:val="004426FD"/>
    <w:rsid w:val="00442B35"/>
    <w:rsid w:val="00442FCB"/>
    <w:rsid w:val="0044351A"/>
    <w:rsid w:val="00443A3A"/>
    <w:rsid w:val="00443CFC"/>
    <w:rsid w:val="00444C7A"/>
    <w:rsid w:val="004468C8"/>
    <w:rsid w:val="00446DDC"/>
    <w:rsid w:val="00450229"/>
    <w:rsid w:val="00451F12"/>
    <w:rsid w:val="004537C2"/>
    <w:rsid w:val="0045425A"/>
    <w:rsid w:val="00454BE6"/>
    <w:rsid w:val="00454E4F"/>
    <w:rsid w:val="00455608"/>
    <w:rsid w:val="00455BF5"/>
    <w:rsid w:val="00455F7E"/>
    <w:rsid w:val="0045612C"/>
    <w:rsid w:val="0045613F"/>
    <w:rsid w:val="0045654A"/>
    <w:rsid w:val="00460530"/>
    <w:rsid w:val="00460599"/>
    <w:rsid w:val="004606F7"/>
    <w:rsid w:val="00460700"/>
    <w:rsid w:val="004630C7"/>
    <w:rsid w:val="004637A4"/>
    <w:rsid w:val="0046384A"/>
    <w:rsid w:val="00463B15"/>
    <w:rsid w:val="004643D3"/>
    <w:rsid w:val="004647A8"/>
    <w:rsid w:val="004649B5"/>
    <w:rsid w:val="00464E84"/>
    <w:rsid w:val="0046516C"/>
    <w:rsid w:val="00465317"/>
    <w:rsid w:val="0046591A"/>
    <w:rsid w:val="00465EA9"/>
    <w:rsid w:val="00465ED9"/>
    <w:rsid w:val="00466DC5"/>
    <w:rsid w:val="00467B09"/>
    <w:rsid w:val="00467D97"/>
    <w:rsid w:val="00467F02"/>
    <w:rsid w:val="004715EE"/>
    <w:rsid w:val="004720E1"/>
    <w:rsid w:val="0047214B"/>
    <w:rsid w:val="0047268C"/>
    <w:rsid w:val="00472C5C"/>
    <w:rsid w:val="00473D79"/>
    <w:rsid w:val="004750DE"/>
    <w:rsid w:val="004750E1"/>
    <w:rsid w:val="00475230"/>
    <w:rsid w:val="004755EC"/>
    <w:rsid w:val="00475B7D"/>
    <w:rsid w:val="00475D73"/>
    <w:rsid w:val="004769AF"/>
    <w:rsid w:val="00476C5B"/>
    <w:rsid w:val="0047724F"/>
    <w:rsid w:val="00477D29"/>
    <w:rsid w:val="00481756"/>
    <w:rsid w:val="00481F3E"/>
    <w:rsid w:val="004827B7"/>
    <w:rsid w:val="00483166"/>
    <w:rsid w:val="00483941"/>
    <w:rsid w:val="0048453A"/>
    <w:rsid w:val="004847A2"/>
    <w:rsid w:val="00484E0E"/>
    <w:rsid w:val="00484E16"/>
    <w:rsid w:val="004853E0"/>
    <w:rsid w:val="00485751"/>
    <w:rsid w:val="004866B0"/>
    <w:rsid w:val="00486CF4"/>
    <w:rsid w:val="004875C7"/>
    <w:rsid w:val="0048771C"/>
    <w:rsid w:val="00487AB0"/>
    <w:rsid w:val="004906FD"/>
    <w:rsid w:val="00491298"/>
    <w:rsid w:val="00491A59"/>
    <w:rsid w:val="00491C0E"/>
    <w:rsid w:val="00493CA5"/>
    <w:rsid w:val="00495295"/>
    <w:rsid w:val="00496210"/>
    <w:rsid w:val="0049665B"/>
    <w:rsid w:val="00496A74"/>
    <w:rsid w:val="00496B1D"/>
    <w:rsid w:val="00497726"/>
    <w:rsid w:val="004A1C18"/>
    <w:rsid w:val="004A1CF3"/>
    <w:rsid w:val="004A292A"/>
    <w:rsid w:val="004A2D26"/>
    <w:rsid w:val="004A3BAB"/>
    <w:rsid w:val="004A3F9B"/>
    <w:rsid w:val="004A45AC"/>
    <w:rsid w:val="004A46EF"/>
    <w:rsid w:val="004A4A7F"/>
    <w:rsid w:val="004A4D1E"/>
    <w:rsid w:val="004A572D"/>
    <w:rsid w:val="004A614F"/>
    <w:rsid w:val="004B0AAF"/>
    <w:rsid w:val="004B16BC"/>
    <w:rsid w:val="004B2232"/>
    <w:rsid w:val="004B3F8C"/>
    <w:rsid w:val="004B4DCC"/>
    <w:rsid w:val="004B5F1A"/>
    <w:rsid w:val="004B63BB"/>
    <w:rsid w:val="004B6BCF"/>
    <w:rsid w:val="004B7707"/>
    <w:rsid w:val="004C1A21"/>
    <w:rsid w:val="004C3459"/>
    <w:rsid w:val="004C4089"/>
    <w:rsid w:val="004C5211"/>
    <w:rsid w:val="004C5D44"/>
    <w:rsid w:val="004C6AD5"/>
    <w:rsid w:val="004C6FC0"/>
    <w:rsid w:val="004C7DCE"/>
    <w:rsid w:val="004D0A67"/>
    <w:rsid w:val="004D0B9A"/>
    <w:rsid w:val="004D0C4C"/>
    <w:rsid w:val="004D1DE7"/>
    <w:rsid w:val="004D4215"/>
    <w:rsid w:val="004D44C9"/>
    <w:rsid w:val="004D6337"/>
    <w:rsid w:val="004D67A2"/>
    <w:rsid w:val="004E0D99"/>
    <w:rsid w:val="004E1320"/>
    <w:rsid w:val="004E1528"/>
    <w:rsid w:val="004E160D"/>
    <w:rsid w:val="004E19E7"/>
    <w:rsid w:val="004E1E83"/>
    <w:rsid w:val="004E256D"/>
    <w:rsid w:val="004E3B78"/>
    <w:rsid w:val="004E3CB5"/>
    <w:rsid w:val="004E4DD6"/>
    <w:rsid w:val="004E5055"/>
    <w:rsid w:val="004E5412"/>
    <w:rsid w:val="004E5724"/>
    <w:rsid w:val="004E5A10"/>
    <w:rsid w:val="004F1864"/>
    <w:rsid w:val="004F2957"/>
    <w:rsid w:val="004F3386"/>
    <w:rsid w:val="004F380C"/>
    <w:rsid w:val="004F3F02"/>
    <w:rsid w:val="004F53A1"/>
    <w:rsid w:val="004F581E"/>
    <w:rsid w:val="004F6282"/>
    <w:rsid w:val="004F67F5"/>
    <w:rsid w:val="005003EC"/>
    <w:rsid w:val="0050071D"/>
    <w:rsid w:val="005011D6"/>
    <w:rsid w:val="00502D30"/>
    <w:rsid w:val="00502E6E"/>
    <w:rsid w:val="005030CE"/>
    <w:rsid w:val="00503EE6"/>
    <w:rsid w:val="00504083"/>
    <w:rsid w:val="0050431C"/>
    <w:rsid w:val="00504785"/>
    <w:rsid w:val="005068AA"/>
    <w:rsid w:val="00506FE8"/>
    <w:rsid w:val="00510E0E"/>
    <w:rsid w:val="00510F68"/>
    <w:rsid w:val="00511008"/>
    <w:rsid w:val="005117F7"/>
    <w:rsid w:val="00511E0A"/>
    <w:rsid w:val="00511F13"/>
    <w:rsid w:val="00513022"/>
    <w:rsid w:val="00513C70"/>
    <w:rsid w:val="00514861"/>
    <w:rsid w:val="0051490E"/>
    <w:rsid w:val="005153AE"/>
    <w:rsid w:val="005154D2"/>
    <w:rsid w:val="00515AB0"/>
    <w:rsid w:val="005170C2"/>
    <w:rsid w:val="00517F40"/>
    <w:rsid w:val="00520DA4"/>
    <w:rsid w:val="00521070"/>
    <w:rsid w:val="0052141C"/>
    <w:rsid w:val="00524810"/>
    <w:rsid w:val="00524B21"/>
    <w:rsid w:val="0052676C"/>
    <w:rsid w:val="005267FD"/>
    <w:rsid w:val="005305B3"/>
    <w:rsid w:val="00530ADC"/>
    <w:rsid w:val="005327C5"/>
    <w:rsid w:val="0053290F"/>
    <w:rsid w:val="00532C4E"/>
    <w:rsid w:val="005339C4"/>
    <w:rsid w:val="00534150"/>
    <w:rsid w:val="00534A89"/>
    <w:rsid w:val="005355A0"/>
    <w:rsid w:val="00535DF4"/>
    <w:rsid w:val="00535E40"/>
    <w:rsid w:val="00535F0F"/>
    <w:rsid w:val="00536E51"/>
    <w:rsid w:val="00537499"/>
    <w:rsid w:val="00540457"/>
    <w:rsid w:val="005406BE"/>
    <w:rsid w:val="005408C7"/>
    <w:rsid w:val="00540F8A"/>
    <w:rsid w:val="00541FE3"/>
    <w:rsid w:val="005421B7"/>
    <w:rsid w:val="00543DB0"/>
    <w:rsid w:val="0054487D"/>
    <w:rsid w:val="00545BE9"/>
    <w:rsid w:val="005465A3"/>
    <w:rsid w:val="00546613"/>
    <w:rsid w:val="00546C26"/>
    <w:rsid w:val="00547238"/>
    <w:rsid w:val="00550AD7"/>
    <w:rsid w:val="00550BD7"/>
    <w:rsid w:val="00550DD4"/>
    <w:rsid w:val="00551660"/>
    <w:rsid w:val="00551DC4"/>
    <w:rsid w:val="005528E0"/>
    <w:rsid w:val="00553215"/>
    <w:rsid w:val="00554E21"/>
    <w:rsid w:val="0055539E"/>
    <w:rsid w:val="0055557B"/>
    <w:rsid w:val="005558AD"/>
    <w:rsid w:val="00556F1E"/>
    <w:rsid w:val="005570A7"/>
    <w:rsid w:val="00560EAD"/>
    <w:rsid w:val="00561A86"/>
    <w:rsid w:val="00561E2A"/>
    <w:rsid w:val="00562E71"/>
    <w:rsid w:val="0056383A"/>
    <w:rsid w:val="00563BFB"/>
    <w:rsid w:val="00563FFE"/>
    <w:rsid w:val="005641FF"/>
    <w:rsid w:val="005646B7"/>
    <w:rsid w:val="005646FF"/>
    <w:rsid w:val="00564867"/>
    <w:rsid w:val="00564D3C"/>
    <w:rsid w:val="0056546D"/>
    <w:rsid w:val="00565934"/>
    <w:rsid w:val="00565A19"/>
    <w:rsid w:val="0056664E"/>
    <w:rsid w:val="00570C5A"/>
    <w:rsid w:val="00572352"/>
    <w:rsid w:val="00572F41"/>
    <w:rsid w:val="005741FB"/>
    <w:rsid w:val="005745AA"/>
    <w:rsid w:val="00574B64"/>
    <w:rsid w:val="00575D90"/>
    <w:rsid w:val="00575F2E"/>
    <w:rsid w:val="00576E8B"/>
    <w:rsid w:val="00577217"/>
    <w:rsid w:val="005776DA"/>
    <w:rsid w:val="00577922"/>
    <w:rsid w:val="00580605"/>
    <w:rsid w:val="00580A89"/>
    <w:rsid w:val="00580BB8"/>
    <w:rsid w:val="00580C86"/>
    <w:rsid w:val="0058156B"/>
    <w:rsid w:val="005816DE"/>
    <w:rsid w:val="00581E28"/>
    <w:rsid w:val="00582A93"/>
    <w:rsid w:val="0058321D"/>
    <w:rsid w:val="00584043"/>
    <w:rsid w:val="005850BD"/>
    <w:rsid w:val="00585AD6"/>
    <w:rsid w:val="00586B34"/>
    <w:rsid w:val="00586BF6"/>
    <w:rsid w:val="00587E0C"/>
    <w:rsid w:val="00590A03"/>
    <w:rsid w:val="005927FD"/>
    <w:rsid w:val="00592F6C"/>
    <w:rsid w:val="0059338D"/>
    <w:rsid w:val="00593BFA"/>
    <w:rsid w:val="0059450C"/>
    <w:rsid w:val="005948A0"/>
    <w:rsid w:val="00594A7B"/>
    <w:rsid w:val="00596137"/>
    <w:rsid w:val="0059636A"/>
    <w:rsid w:val="00596970"/>
    <w:rsid w:val="00596F30"/>
    <w:rsid w:val="00597005"/>
    <w:rsid w:val="00597333"/>
    <w:rsid w:val="0059788D"/>
    <w:rsid w:val="00597B3A"/>
    <w:rsid w:val="005A225F"/>
    <w:rsid w:val="005A2C9B"/>
    <w:rsid w:val="005A2ED8"/>
    <w:rsid w:val="005A3532"/>
    <w:rsid w:val="005A3ABB"/>
    <w:rsid w:val="005A3C5B"/>
    <w:rsid w:val="005A5AE7"/>
    <w:rsid w:val="005A5EFB"/>
    <w:rsid w:val="005A640F"/>
    <w:rsid w:val="005A6D53"/>
    <w:rsid w:val="005A6E8B"/>
    <w:rsid w:val="005A7AB1"/>
    <w:rsid w:val="005B005E"/>
    <w:rsid w:val="005B0682"/>
    <w:rsid w:val="005B0714"/>
    <w:rsid w:val="005B0796"/>
    <w:rsid w:val="005B0B14"/>
    <w:rsid w:val="005B2CD4"/>
    <w:rsid w:val="005B45F7"/>
    <w:rsid w:val="005B4687"/>
    <w:rsid w:val="005B4703"/>
    <w:rsid w:val="005B5006"/>
    <w:rsid w:val="005B52CA"/>
    <w:rsid w:val="005B5AB8"/>
    <w:rsid w:val="005B6278"/>
    <w:rsid w:val="005B6647"/>
    <w:rsid w:val="005B6B82"/>
    <w:rsid w:val="005B6BB9"/>
    <w:rsid w:val="005B6D7A"/>
    <w:rsid w:val="005B7049"/>
    <w:rsid w:val="005C1188"/>
    <w:rsid w:val="005C13A7"/>
    <w:rsid w:val="005C1676"/>
    <w:rsid w:val="005C2F43"/>
    <w:rsid w:val="005C420B"/>
    <w:rsid w:val="005C4955"/>
    <w:rsid w:val="005C517F"/>
    <w:rsid w:val="005C54C4"/>
    <w:rsid w:val="005C58FA"/>
    <w:rsid w:val="005C69EC"/>
    <w:rsid w:val="005C6A44"/>
    <w:rsid w:val="005C6A52"/>
    <w:rsid w:val="005C6CE7"/>
    <w:rsid w:val="005C6D2F"/>
    <w:rsid w:val="005C73ED"/>
    <w:rsid w:val="005C784B"/>
    <w:rsid w:val="005D01A9"/>
    <w:rsid w:val="005D09D1"/>
    <w:rsid w:val="005D1E8B"/>
    <w:rsid w:val="005D249B"/>
    <w:rsid w:val="005D29DC"/>
    <w:rsid w:val="005D47C4"/>
    <w:rsid w:val="005D60E9"/>
    <w:rsid w:val="005D6898"/>
    <w:rsid w:val="005E0B5F"/>
    <w:rsid w:val="005E0FFE"/>
    <w:rsid w:val="005E1697"/>
    <w:rsid w:val="005E16FE"/>
    <w:rsid w:val="005E21CE"/>
    <w:rsid w:val="005E266A"/>
    <w:rsid w:val="005E32DB"/>
    <w:rsid w:val="005E37CC"/>
    <w:rsid w:val="005E397F"/>
    <w:rsid w:val="005E4563"/>
    <w:rsid w:val="005E4645"/>
    <w:rsid w:val="005E4649"/>
    <w:rsid w:val="005E483C"/>
    <w:rsid w:val="005E4984"/>
    <w:rsid w:val="005E4C66"/>
    <w:rsid w:val="005E4F00"/>
    <w:rsid w:val="005E54A8"/>
    <w:rsid w:val="005E57C2"/>
    <w:rsid w:val="005E5957"/>
    <w:rsid w:val="005E6973"/>
    <w:rsid w:val="005E6D65"/>
    <w:rsid w:val="005E7A14"/>
    <w:rsid w:val="005F0027"/>
    <w:rsid w:val="005F0468"/>
    <w:rsid w:val="005F1050"/>
    <w:rsid w:val="005F17A8"/>
    <w:rsid w:val="005F1930"/>
    <w:rsid w:val="005F1FDB"/>
    <w:rsid w:val="005F274C"/>
    <w:rsid w:val="005F28F7"/>
    <w:rsid w:val="005F2C0C"/>
    <w:rsid w:val="005F2C0D"/>
    <w:rsid w:val="005F2ED7"/>
    <w:rsid w:val="005F34CB"/>
    <w:rsid w:val="005F3F14"/>
    <w:rsid w:val="005F4AC6"/>
    <w:rsid w:val="005F6276"/>
    <w:rsid w:val="005F634C"/>
    <w:rsid w:val="005F64EE"/>
    <w:rsid w:val="005F6A69"/>
    <w:rsid w:val="005F6DFE"/>
    <w:rsid w:val="005F767F"/>
    <w:rsid w:val="005F7878"/>
    <w:rsid w:val="00602F3E"/>
    <w:rsid w:val="00603006"/>
    <w:rsid w:val="00603B50"/>
    <w:rsid w:val="00603BE0"/>
    <w:rsid w:val="006056D9"/>
    <w:rsid w:val="00605BB5"/>
    <w:rsid w:val="00605E9F"/>
    <w:rsid w:val="00606149"/>
    <w:rsid w:val="006068CF"/>
    <w:rsid w:val="006070AE"/>
    <w:rsid w:val="0060754C"/>
    <w:rsid w:val="00607C64"/>
    <w:rsid w:val="0061105E"/>
    <w:rsid w:val="006113D0"/>
    <w:rsid w:val="0061176E"/>
    <w:rsid w:val="0061194F"/>
    <w:rsid w:val="0061265A"/>
    <w:rsid w:val="00612846"/>
    <w:rsid w:val="0061365B"/>
    <w:rsid w:val="00613E17"/>
    <w:rsid w:val="00613FD2"/>
    <w:rsid w:val="00614082"/>
    <w:rsid w:val="00614D6C"/>
    <w:rsid w:val="00614F5F"/>
    <w:rsid w:val="006151BA"/>
    <w:rsid w:val="00615A01"/>
    <w:rsid w:val="00615AAA"/>
    <w:rsid w:val="00615EA4"/>
    <w:rsid w:val="00615EC3"/>
    <w:rsid w:val="00616891"/>
    <w:rsid w:val="00616A35"/>
    <w:rsid w:val="00616BA7"/>
    <w:rsid w:val="00616C75"/>
    <w:rsid w:val="0061709E"/>
    <w:rsid w:val="0061779A"/>
    <w:rsid w:val="00617961"/>
    <w:rsid w:val="00620DC7"/>
    <w:rsid w:val="00621968"/>
    <w:rsid w:val="00621978"/>
    <w:rsid w:val="00622C74"/>
    <w:rsid w:val="00622F9F"/>
    <w:rsid w:val="00623BBC"/>
    <w:rsid w:val="006241DF"/>
    <w:rsid w:val="00624C59"/>
    <w:rsid w:val="006254CA"/>
    <w:rsid w:val="00625DBB"/>
    <w:rsid w:val="0062682B"/>
    <w:rsid w:val="0063104B"/>
    <w:rsid w:val="00631656"/>
    <w:rsid w:val="00632531"/>
    <w:rsid w:val="00632FCA"/>
    <w:rsid w:val="006340A3"/>
    <w:rsid w:val="006345EC"/>
    <w:rsid w:val="006354AF"/>
    <w:rsid w:val="0063660E"/>
    <w:rsid w:val="006369B2"/>
    <w:rsid w:val="006370FC"/>
    <w:rsid w:val="006379DD"/>
    <w:rsid w:val="00640273"/>
    <w:rsid w:val="006404DB"/>
    <w:rsid w:val="00641251"/>
    <w:rsid w:val="00641886"/>
    <w:rsid w:val="00641903"/>
    <w:rsid w:val="00641C26"/>
    <w:rsid w:val="00642232"/>
    <w:rsid w:val="006428F3"/>
    <w:rsid w:val="00644167"/>
    <w:rsid w:val="00645B83"/>
    <w:rsid w:val="00645FA9"/>
    <w:rsid w:val="006508B8"/>
    <w:rsid w:val="0065210D"/>
    <w:rsid w:val="006533D1"/>
    <w:rsid w:val="006534AB"/>
    <w:rsid w:val="00653D36"/>
    <w:rsid w:val="006562E5"/>
    <w:rsid w:val="006567E0"/>
    <w:rsid w:val="006579A8"/>
    <w:rsid w:val="00657A37"/>
    <w:rsid w:val="00657DED"/>
    <w:rsid w:val="00657FB3"/>
    <w:rsid w:val="00660C9A"/>
    <w:rsid w:val="00660E99"/>
    <w:rsid w:val="006612D1"/>
    <w:rsid w:val="006617FD"/>
    <w:rsid w:val="0066230A"/>
    <w:rsid w:val="00663095"/>
    <w:rsid w:val="00663C36"/>
    <w:rsid w:val="00663C7F"/>
    <w:rsid w:val="00665AC2"/>
    <w:rsid w:val="006673C9"/>
    <w:rsid w:val="00667B8D"/>
    <w:rsid w:val="00670CDE"/>
    <w:rsid w:val="00673295"/>
    <w:rsid w:val="006737CC"/>
    <w:rsid w:val="006748BA"/>
    <w:rsid w:val="00674CAA"/>
    <w:rsid w:val="00675705"/>
    <w:rsid w:val="00676663"/>
    <w:rsid w:val="00676EF3"/>
    <w:rsid w:val="006773E8"/>
    <w:rsid w:val="00677EA8"/>
    <w:rsid w:val="00677FAA"/>
    <w:rsid w:val="00681319"/>
    <w:rsid w:val="0068165F"/>
    <w:rsid w:val="00681B26"/>
    <w:rsid w:val="00681DAF"/>
    <w:rsid w:val="00681DDC"/>
    <w:rsid w:val="00683762"/>
    <w:rsid w:val="006843E4"/>
    <w:rsid w:val="006844C1"/>
    <w:rsid w:val="00684C12"/>
    <w:rsid w:val="00684CEB"/>
    <w:rsid w:val="00684F9B"/>
    <w:rsid w:val="00685456"/>
    <w:rsid w:val="00685F8A"/>
    <w:rsid w:val="00686441"/>
    <w:rsid w:val="0068700C"/>
    <w:rsid w:val="00687077"/>
    <w:rsid w:val="006875D4"/>
    <w:rsid w:val="00687734"/>
    <w:rsid w:val="00687F2D"/>
    <w:rsid w:val="00690296"/>
    <w:rsid w:val="0069222D"/>
    <w:rsid w:val="00692613"/>
    <w:rsid w:val="006929E1"/>
    <w:rsid w:val="006932C1"/>
    <w:rsid w:val="0069366C"/>
    <w:rsid w:val="00694E35"/>
    <w:rsid w:val="0069547F"/>
    <w:rsid w:val="0069615D"/>
    <w:rsid w:val="00696521"/>
    <w:rsid w:val="00696816"/>
    <w:rsid w:val="00696AC8"/>
    <w:rsid w:val="00697576"/>
    <w:rsid w:val="00697C40"/>
    <w:rsid w:val="00697F09"/>
    <w:rsid w:val="006A05A7"/>
    <w:rsid w:val="006A0782"/>
    <w:rsid w:val="006A0A9A"/>
    <w:rsid w:val="006A20C8"/>
    <w:rsid w:val="006A24A6"/>
    <w:rsid w:val="006A2DF1"/>
    <w:rsid w:val="006A3AD7"/>
    <w:rsid w:val="006A42B0"/>
    <w:rsid w:val="006A54ED"/>
    <w:rsid w:val="006A66E3"/>
    <w:rsid w:val="006A691B"/>
    <w:rsid w:val="006A7503"/>
    <w:rsid w:val="006A77B0"/>
    <w:rsid w:val="006A7872"/>
    <w:rsid w:val="006B0F99"/>
    <w:rsid w:val="006B116B"/>
    <w:rsid w:val="006B1792"/>
    <w:rsid w:val="006B194D"/>
    <w:rsid w:val="006B1F5C"/>
    <w:rsid w:val="006B21C2"/>
    <w:rsid w:val="006B2241"/>
    <w:rsid w:val="006B3A99"/>
    <w:rsid w:val="006B3BF7"/>
    <w:rsid w:val="006B489A"/>
    <w:rsid w:val="006B568F"/>
    <w:rsid w:val="006B5903"/>
    <w:rsid w:val="006B661A"/>
    <w:rsid w:val="006B6FEE"/>
    <w:rsid w:val="006B7343"/>
    <w:rsid w:val="006B7774"/>
    <w:rsid w:val="006B7C85"/>
    <w:rsid w:val="006C073D"/>
    <w:rsid w:val="006C07EF"/>
    <w:rsid w:val="006C0818"/>
    <w:rsid w:val="006C2581"/>
    <w:rsid w:val="006C283E"/>
    <w:rsid w:val="006C3257"/>
    <w:rsid w:val="006C49F0"/>
    <w:rsid w:val="006C4F7B"/>
    <w:rsid w:val="006C5A29"/>
    <w:rsid w:val="006C6002"/>
    <w:rsid w:val="006C600C"/>
    <w:rsid w:val="006C6C59"/>
    <w:rsid w:val="006C6C8B"/>
    <w:rsid w:val="006C6E58"/>
    <w:rsid w:val="006C759A"/>
    <w:rsid w:val="006C77C7"/>
    <w:rsid w:val="006C7EFF"/>
    <w:rsid w:val="006D030A"/>
    <w:rsid w:val="006D0357"/>
    <w:rsid w:val="006D1003"/>
    <w:rsid w:val="006D1F33"/>
    <w:rsid w:val="006D2007"/>
    <w:rsid w:val="006D34CF"/>
    <w:rsid w:val="006D40F8"/>
    <w:rsid w:val="006D45AB"/>
    <w:rsid w:val="006D534B"/>
    <w:rsid w:val="006D5AC0"/>
    <w:rsid w:val="006D7C57"/>
    <w:rsid w:val="006E0559"/>
    <w:rsid w:val="006E0600"/>
    <w:rsid w:val="006E0C91"/>
    <w:rsid w:val="006E1024"/>
    <w:rsid w:val="006E34EF"/>
    <w:rsid w:val="006E3813"/>
    <w:rsid w:val="006E3985"/>
    <w:rsid w:val="006E4177"/>
    <w:rsid w:val="006E4511"/>
    <w:rsid w:val="006E4E6B"/>
    <w:rsid w:val="006E52E0"/>
    <w:rsid w:val="006E5394"/>
    <w:rsid w:val="006E613B"/>
    <w:rsid w:val="006E6229"/>
    <w:rsid w:val="006E696D"/>
    <w:rsid w:val="006E7B00"/>
    <w:rsid w:val="006F08F7"/>
    <w:rsid w:val="006F0DA8"/>
    <w:rsid w:val="006F11FE"/>
    <w:rsid w:val="006F1834"/>
    <w:rsid w:val="006F1FF1"/>
    <w:rsid w:val="006F29CD"/>
    <w:rsid w:val="006F2DB1"/>
    <w:rsid w:val="006F3663"/>
    <w:rsid w:val="006F3A1E"/>
    <w:rsid w:val="006F3CBC"/>
    <w:rsid w:val="006F4ECD"/>
    <w:rsid w:val="006F548A"/>
    <w:rsid w:val="006F5D81"/>
    <w:rsid w:val="006F6255"/>
    <w:rsid w:val="006F65CC"/>
    <w:rsid w:val="006F7C5E"/>
    <w:rsid w:val="006F7F51"/>
    <w:rsid w:val="007005E1"/>
    <w:rsid w:val="007005FC"/>
    <w:rsid w:val="0070062D"/>
    <w:rsid w:val="00700FCB"/>
    <w:rsid w:val="007011DD"/>
    <w:rsid w:val="00701575"/>
    <w:rsid w:val="00701605"/>
    <w:rsid w:val="0070336E"/>
    <w:rsid w:val="00703FC5"/>
    <w:rsid w:val="007044EE"/>
    <w:rsid w:val="00704526"/>
    <w:rsid w:val="00704888"/>
    <w:rsid w:val="00704CD8"/>
    <w:rsid w:val="007050DF"/>
    <w:rsid w:val="00705F04"/>
    <w:rsid w:val="007067B7"/>
    <w:rsid w:val="00707618"/>
    <w:rsid w:val="007105B4"/>
    <w:rsid w:val="00711759"/>
    <w:rsid w:val="007117DC"/>
    <w:rsid w:val="00711E65"/>
    <w:rsid w:val="00712412"/>
    <w:rsid w:val="0071292B"/>
    <w:rsid w:val="007131D4"/>
    <w:rsid w:val="00713406"/>
    <w:rsid w:val="00714CF3"/>
    <w:rsid w:val="00715386"/>
    <w:rsid w:val="007162C1"/>
    <w:rsid w:val="00716C96"/>
    <w:rsid w:val="007178A4"/>
    <w:rsid w:val="00720C58"/>
    <w:rsid w:val="00720C76"/>
    <w:rsid w:val="00721313"/>
    <w:rsid w:val="00721A13"/>
    <w:rsid w:val="00721CFE"/>
    <w:rsid w:val="00721EF4"/>
    <w:rsid w:val="00722ABC"/>
    <w:rsid w:val="00722B82"/>
    <w:rsid w:val="00722BB8"/>
    <w:rsid w:val="00723706"/>
    <w:rsid w:val="00723979"/>
    <w:rsid w:val="00723BE8"/>
    <w:rsid w:val="00723CF3"/>
    <w:rsid w:val="0072457D"/>
    <w:rsid w:val="00725392"/>
    <w:rsid w:val="00725396"/>
    <w:rsid w:val="00725497"/>
    <w:rsid w:val="0072592B"/>
    <w:rsid w:val="00725AE6"/>
    <w:rsid w:val="007266BD"/>
    <w:rsid w:val="007302EF"/>
    <w:rsid w:val="00730796"/>
    <w:rsid w:val="00734C7B"/>
    <w:rsid w:val="0073531B"/>
    <w:rsid w:val="00736D22"/>
    <w:rsid w:val="007403C0"/>
    <w:rsid w:val="00740959"/>
    <w:rsid w:val="00740F15"/>
    <w:rsid w:val="00741022"/>
    <w:rsid w:val="007410F6"/>
    <w:rsid w:val="0074143C"/>
    <w:rsid w:val="00741C04"/>
    <w:rsid w:val="00741D82"/>
    <w:rsid w:val="00742F4A"/>
    <w:rsid w:val="0074310F"/>
    <w:rsid w:val="00743D94"/>
    <w:rsid w:val="0074407C"/>
    <w:rsid w:val="00744AD2"/>
    <w:rsid w:val="00744C3C"/>
    <w:rsid w:val="0074525E"/>
    <w:rsid w:val="007453DE"/>
    <w:rsid w:val="00745455"/>
    <w:rsid w:val="0074592C"/>
    <w:rsid w:val="00745B2E"/>
    <w:rsid w:val="007469CA"/>
    <w:rsid w:val="00746C0A"/>
    <w:rsid w:val="00747765"/>
    <w:rsid w:val="00750642"/>
    <w:rsid w:val="00753FE0"/>
    <w:rsid w:val="00754637"/>
    <w:rsid w:val="00754991"/>
    <w:rsid w:val="00754D98"/>
    <w:rsid w:val="00754DF2"/>
    <w:rsid w:val="00755019"/>
    <w:rsid w:val="0075535C"/>
    <w:rsid w:val="0075577E"/>
    <w:rsid w:val="00755AC5"/>
    <w:rsid w:val="00755D8B"/>
    <w:rsid w:val="00756925"/>
    <w:rsid w:val="00756B15"/>
    <w:rsid w:val="00756F87"/>
    <w:rsid w:val="00760D90"/>
    <w:rsid w:val="00761A5E"/>
    <w:rsid w:val="00761D44"/>
    <w:rsid w:val="00761FF6"/>
    <w:rsid w:val="007625C4"/>
    <w:rsid w:val="00763774"/>
    <w:rsid w:val="00763853"/>
    <w:rsid w:val="00763BDD"/>
    <w:rsid w:val="00764207"/>
    <w:rsid w:val="00765066"/>
    <w:rsid w:val="00765608"/>
    <w:rsid w:val="007656F4"/>
    <w:rsid w:val="00766E1E"/>
    <w:rsid w:val="007677AD"/>
    <w:rsid w:val="007678FE"/>
    <w:rsid w:val="0077069C"/>
    <w:rsid w:val="0077070B"/>
    <w:rsid w:val="00770884"/>
    <w:rsid w:val="00770A2B"/>
    <w:rsid w:val="00770A59"/>
    <w:rsid w:val="00770C66"/>
    <w:rsid w:val="00771F7E"/>
    <w:rsid w:val="00773241"/>
    <w:rsid w:val="007733A3"/>
    <w:rsid w:val="00773B69"/>
    <w:rsid w:val="00773C25"/>
    <w:rsid w:val="0077563A"/>
    <w:rsid w:val="00775E12"/>
    <w:rsid w:val="007774CA"/>
    <w:rsid w:val="0077770A"/>
    <w:rsid w:val="007779E2"/>
    <w:rsid w:val="007800F9"/>
    <w:rsid w:val="007807A8"/>
    <w:rsid w:val="007807FD"/>
    <w:rsid w:val="007808B8"/>
    <w:rsid w:val="007809F6"/>
    <w:rsid w:val="00781B82"/>
    <w:rsid w:val="00781C89"/>
    <w:rsid w:val="00781D41"/>
    <w:rsid w:val="00782601"/>
    <w:rsid w:val="00782BB3"/>
    <w:rsid w:val="00783878"/>
    <w:rsid w:val="00783A34"/>
    <w:rsid w:val="0078581F"/>
    <w:rsid w:val="007861C3"/>
    <w:rsid w:val="00786242"/>
    <w:rsid w:val="007863C2"/>
    <w:rsid w:val="00786847"/>
    <w:rsid w:val="00787331"/>
    <w:rsid w:val="00787AC1"/>
    <w:rsid w:val="00787F5A"/>
    <w:rsid w:val="007903AF"/>
    <w:rsid w:val="0079095F"/>
    <w:rsid w:val="007910BC"/>
    <w:rsid w:val="00792183"/>
    <w:rsid w:val="007922A6"/>
    <w:rsid w:val="00793394"/>
    <w:rsid w:val="007939A2"/>
    <w:rsid w:val="0079563F"/>
    <w:rsid w:val="0079570B"/>
    <w:rsid w:val="00796AF4"/>
    <w:rsid w:val="0079729E"/>
    <w:rsid w:val="007A064D"/>
    <w:rsid w:val="007A0B7A"/>
    <w:rsid w:val="007A13C1"/>
    <w:rsid w:val="007A18AA"/>
    <w:rsid w:val="007A1CD3"/>
    <w:rsid w:val="007A2588"/>
    <w:rsid w:val="007A266F"/>
    <w:rsid w:val="007A290B"/>
    <w:rsid w:val="007A3C33"/>
    <w:rsid w:val="007A49D2"/>
    <w:rsid w:val="007A59E2"/>
    <w:rsid w:val="007A699A"/>
    <w:rsid w:val="007A70AF"/>
    <w:rsid w:val="007A7B2D"/>
    <w:rsid w:val="007B057C"/>
    <w:rsid w:val="007B1C54"/>
    <w:rsid w:val="007B20E0"/>
    <w:rsid w:val="007B3C30"/>
    <w:rsid w:val="007B4188"/>
    <w:rsid w:val="007B462D"/>
    <w:rsid w:val="007B545B"/>
    <w:rsid w:val="007B5F7A"/>
    <w:rsid w:val="007B61F8"/>
    <w:rsid w:val="007B6914"/>
    <w:rsid w:val="007B73EB"/>
    <w:rsid w:val="007B75B1"/>
    <w:rsid w:val="007C00BD"/>
    <w:rsid w:val="007C01D2"/>
    <w:rsid w:val="007C0733"/>
    <w:rsid w:val="007C0EA0"/>
    <w:rsid w:val="007C132C"/>
    <w:rsid w:val="007C1A69"/>
    <w:rsid w:val="007C2277"/>
    <w:rsid w:val="007C2BE8"/>
    <w:rsid w:val="007C2BEB"/>
    <w:rsid w:val="007C2D65"/>
    <w:rsid w:val="007C2FC5"/>
    <w:rsid w:val="007C306A"/>
    <w:rsid w:val="007C36FF"/>
    <w:rsid w:val="007C3E83"/>
    <w:rsid w:val="007C4446"/>
    <w:rsid w:val="007C4A4E"/>
    <w:rsid w:val="007C4EF5"/>
    <w:rsid w:val="007C55EF"/>
    <w:rsid w:val="007C566C"/>
    <w:rsid w:val="007C6419"/>
    <w:rsid w:val="007C6EB7"/>
    <w:rsid w:val="007C7C6F"/>
    <w:rsid w:val="007D00F3"/>
    <w:rsid w:val="007D055E"/>
    <w:rsid w:val="007D060A"/>
    <w:rsid w:val="007D06DD"/>
    <w:rsid w:val="007D0A22"/>
    <w:rsid w:val="007D16D0"/>
    <w:rsid w:val="007D1F1D"/>
    <w:rsid w:val="007D2007"/>
    <w:rsid w:val="007D2CBA"/>
    <w:rsid w:val="007D2F28"/>
    <w:rsid w:val="007D3173"/>
    <w:rsid w:val="007D4189"/>
    <w:rsid w:val="007D43E0"/>
    <w:rsid w:val="007D4A6D"/>
    <w:rsid w:val="007D7317"/>
    <w:rsid w:val="007D7337"/>
    <w:rsid w:val="007E06D1"/>
    <w:rsid w:val="007E0D92"/>
    <w:rsid w:val="007E128A"/>
    <w:rsid w:val="007E2A31"/>
    <w:rsid w:val="007E41F1"/>
    <w:rsid w:val="007E4333"/>
    <w:rsid w:val="007E45D3"/>
    <w:rsid w:val="007E4C83"/>
    <w:rsid w:val="007E5314"/>
    <w:rsid w:val="007E5592"/>
    <w:rsid w:val="007E568D"/>
    <w:rsid w:val="007E5FB7"/>
    <w:rsid w:val="007E66C6"/>
    <w:rsid w:val="007E6845"/>
    <w:rsid w:val="007F03B2"/>
    <w:rsid w:val="007F14F2"/>
    <w:rsid w:val="007F1C4E"/>
    <w:rsid w:val="007F406D"/>
    <w:rsid w:val="007F4852"/>
    <w:rsid w:val="007F4DB3"/>
    <w:rsid w:val="007F5B18"/>
    <w:rsid w:val="007F5D5F"/>
    <w:rsid w:val="007F625D"/>
    <w:rsid w:val="007F6C92"/>
    <w:rsid w:val="007F7F6F"/>
    <w:rsid w:val="00800280"/>
    <w:rsid w:val="00800785"/>
    <w:rsid w:val="008016C8"/>
    <w:rsid w:val="00801C89"/>
    <w:rsid w:val="00802BF0"/>
    <w:rsid w:val="00803517"/>
    <w:rsid w:val="00804A10"/>
    <w:rsid w:val="00804ADD"/>
    <w:rsid w:val="00805347"/>
    <w:rsid w:val="00805642"/>
    <w:rsid w:val="00805E73"/>
    <w:rsid w:val="0080601A"/>
    <w:rsid w:val="00806FB0"/>
    <w:rsid w:val="008075FE"/>
    <w:rsid w:val="00807C8F"/>
    <w:rsid w:val="00807FCB"/>
    <w:rsid w:val="00810D35"/>
    <w:rsid w:val="00810D80"/>
    <w:rsid w:val="00811286"/>
    <w:rsid w:val="008115AE"/>
    <w:rsid w:val="00812431"/>
    <w:rsid w:val="008125AB"/>
    <w:rsid w:val="00812AC9"/>
    <w:rsid w:val="008142F2"/>
    <w:rsid w:val="00816687"/>
    <w:rsid w:val="00816A36"/>
    <w:rsid w:val="00816B69"/>
    <w:rsid w:val="00816CF9"/>
    <w:rsid w:val="00817114"/>
    <w:rsid w:val="00817A15"/>
    <w:rsid w:val="00820245"/>
    <w:rsid w:val="008204C5"/>
    <w:rsid w:val="00820D7A"/>
    <w:rsid w:val="00820EA5"/>
    <w:rsid w:val="00821893"/>
    <w:rsid w:val="00822377"/>
    <w:rsid w:val="00824EEB"/>
    <w:rsid w:val="008250B6"/>
    <w:rsid w:val="00825155"/>
    <w:rsid w:val="00825364"/>
    <w:rsid w:val="00825A38"/>
    <w:rsid w:val="00826096"/>
    <w:rsid w:val="008270E8"/>
    <w:rsid w:val="008273A9"/>
    <w:rsid w:val="008277C8"/>
    <w:rsid w:val="00827B1C"/>
    <w:rsid w:val="00830A2F"/>
    <w:rsid w:val="00830AA1"/>
    <w:rsid w:val="0083287D"/>
    <w:rsid w:val="00833103"/>
    <w:rsid w:val="008333EB"/>
    <w:rsid w:val="008340C9"/>
    <w:rsid w:val="00834F85"/>
    <w:rsid w:val="00836380"/>
    <w:rsid w:val="00836687"/>
    <w:rsid w:val="008368B0"/>
    <w:rsid w:val="00836C39"/>
    <w:rsid w:val="00836DDC"/>
    <w:rsid w:val="00837890"/>
    <w:rsid w:val="0084083A"/>
    <w:rsid w:val="00841067"/>
    <w:rsid w:val="00841118"/>
    <w:rsid w:val="00841543"/>
    <w:rsid w:val="0084176B"/>
    <w:rsid w:val="00841DD8"/>
    <w:rsid w:val="00842063"/>
    <w:rsid w:val="00842C95"/>
    <w:rsid w:val="00843A00"/>
    <w:rsid w:val="00843F51"/>
    <w:rsid w:val="00845F1E"/>
    <w:rsid w:val="0084712B"/>
    <w:rsid w:val="00847A61"/>
    <w:rsid w:val="00850A45"/>
    <w:rsid w:val="00851132"/>
    <w:rsid w:val="00852180"/>
    <w:rsid w:val="00855061"/>
    <w:rsid w:val="0085558F"/>
    <w:rsid w:val="00855D2A"/>
    <w:rsid w:val="008560B7"/>
    <w:rsid w:val="008560F4"/>
    <w:rsid w:val="0085661E"/>
    <w:rsid w:val="008569D0"/>
    <w:rsid w:val="00856DBF"/>
    <w:rsid w:val="00856F76"/>
    <w:rsid w:val="00856FEA"/>
    <w:rsid w:val="00857ACD"/>
    <w:rsid w:val="0086043A"/>
    <w:rsid w:val="00861D31"/>
    <w:rsid w:val="00862446"/>
    <w:rsid w:val="00863FAD"/>
    <w:rsid w:val="00865440"/>
    <w:rsid w:val="00865D0D"/>
    <w:rsid w:val="00865D93"/>
    <w:rsid w:val="00866230"/>
    <w:rsid w:val="00866957"/>
    <w:rsid w:val="00866AF8"/>
    <w:rsid w:val="00866DD0"/>
    <w:rsid w:val="00870481"/>
    <w:rsid w:val="00870968"/>
    <w:rsid w:val="00870990"/>
    <w:rsid w:val="00870BA3"/>
    <w:rsid w:val="0087171A"/>
    <w:rsid w:val="00872649"/>
    <w:rsid w:val="008726C0"/>
    <w:rsid w:val="00872770"/>
    <w:rsid w:val="008750C2"/>
    <w:rsid w:val="00875E9A"/>
    <w:rsid w:val="00877CBB"/>
    <w:rsid w:val="0088091B"/>
    <w:rsid w:val="00880D5F"/>
    <w:rsid w:val="00881BF5"/>
    <w:rsid w:val="00881C4C"/>
    <w:rsid w:val="00882472"/>
    <w:rsid w:val="00882633"/>
    <w:rsid w:val="008826B5"/>
    <w:rsid w:val="00885A2D"/>
    <w:rsid w:val="00886481"/>
    <w:rsid w:val="00886BF3"/>
    <w:rsid w:val="00887C2F"/>
    <w:rsid w:val="00887C65"/>
    <w:rsid w:val="008907F3"/>
    <w:rsid w:val="008912FF"/>
    <w:rsid w:val="0089170F"/>
    <w:rsid w:val="00891A72"/>
    <w:rsid w:val="00891D34"/>
    <w:rsid w:val="008926CB"/>
    <w:rsid w:val="00892EF2"/>
    <w:rsid w:val="008939BB"/>
    <w:rsid w:val="00894CAF"/>
    <w:rsid w:val="00895A24"/>
    <w:rsid w:val="00895F37"/>
    <w:rsid w:val="008968DF"/>
    <w:rsid w:val="00896F9D"/>
    <w:rsid w:val="00897CB5"/>
    <w:rsid w:val="00897E8D"/>
    <w:rsid w:val="00897FC4"/>
    <w:rsid w:val="008A06F0"/>
    <w:rsid w:val="008A0C29"/>
    <w:rsid w:val="008A0C42"/>
    <w:rsid w:val="008A2A5A"/>
    <w:rsid w:val="008A2BA4"/>
    <w:rsid w:val="008A2CFD"/>
    <w:rsid w:val="008A2F90"/>
    <w:rsid w:val="008A3190"/>
    <w:rsid w:val="008A31C0"/>
    <w:rsid w:val="008A4033"/>
    <w:rsid w:val="008A47A7"/>
    <w:rsid w:val="008A4C00"/>
    <w:rsid w:val="008A5EA2"/>
    <w:rsid w:val="008A61B9"/>
    <w:rsid w:val="008A6352"/>
    <w:rsid w:val="008A710F"/>
    <w:rsid w:val="008A76AC"/>
    <w:rsid w:val="008B019A"/>
    <w:rsid w:val="008B0353"/>
    <w:rsid w:val="008B0567"/>
    <w:rsid w:val="008B0BD4"/>
    <w:rsid w:val="008B0C95"/>
    <w:rsid w:val="008B0E39"/>
    <w:rsid w:val="008B0FED"/>
    <w:rsid w:val="008B18C4"/>
    <w:rsid w:val="008B20B5"/>
    <w:rsid w:val="008B21F5"/>
    <w:rsid w:val="008B2432"/>
    <w:rsid w:val="008B2527"/>
    <w:rsid w:val="008B29E6"/>
    <w:rsid w:val="008B2A55"/>
    <w:rsid w:val="008B362A"/>
    <w:rsid w:val="008B3852"/>
    <w:rsid w:val="008B411D"/>
    <w:rsid w:val="008B44A2"/>
    <w:rsid w:val="008B44E5"/>
    <w:rsid w:val="008B48F1"/>
    <w:rsid w:val="008B4EC3"/>
    <w:rsid w:val="008B509F"/>
    <w:rsid w:val="008B526B"/>
    <w:rsid w:val="008B625F"/>
    <w:rsid w:val="008B7050"/>
    <w:rsid w:val="008B7B9E"/>
    <w:rsid w:val="008B7C28"/>
    <w:rsid w:val="008B7E0B"/>
    <w:rsid w:val="008C09B6"/>
    <w:rsid w:val="008C0E3B"/>
    <w:rsid w:val="008C1C50"/>
    <w:rsid w:val="008C1D2A"/>
    <w:rsid w:val="008C29E4"/>
    <w:rsid w:val="008C2B59"/>
    <w:rsid w:val="008C4450"/>
    <w:rsid w:val="008C5D8F"/>
    <w:rsid w:val="008C5F6E"/>
    <w:rsid w:val="008C679B"/>
    <w:rsid w:val="008C71FE"/>
    <w:rsid w:val="008C7F06"/>
    <w:rsid w:val="008D00BE"/>
    <w:rsid w:val="008D02DF"/>
    <w:rsid w:val="008D216E"/>
    <w:rsid w:val="008D266B"/>
    <w:rsid w:val="008D2F77"/>
    <w:rsid w:val="008D3EE4"/>
    <w:rsid w:val="008D440C"/>
    <w:rsid w:val="008D5631"/>
    <w:rsid w:val="008D623E"/>
    <w:rsid w:val="008D78A0"/>
    <w:rsid w:val="008D791C"/>
    <w:rsid w:val="008E0169"/>
    <w:rsid w:val="008E06BE"/>
    <w:rsid w:val="008E0A77"/>
    <w:rsid w:val="008E1482"/>
    <w:rsid w:val="008E1877"/>
    <w:rsid w:val="008E1B1C"/>
    <w:rsid w:val="008E22C4"/>
    <w:rsid w:val="008E2968"/>
    <w:rsid w:val="008E4B01"/>
    <w:rsid w:val="008E4D71"/>
    <w:rsid w:val="008E5D74"/>
    <w:rsid w:val="008E69E1"/>
    <w:rsid w:val="008E6EC9"/>
    <w:rsid w:val="008E7E25"/>
    <w:rsid w:val="008F1797"/>
    <w:rsid w:val="008F34FF"/>
    <w:rsid w:val="008F355D"/>
    <w:rsid w:val="008F411E"/>
    <w:rsid w:val="008F482E"/>
    <w:rsid w:val="008F551B"/>
    <w:rsid w:val="008F5E9D"/>
    <w:rsid w:val="008F6291"/>
    <w:rsid w:val="008F6A5B"/>
    <w:rsid w:val="008F6AC1"/>
    <w:rsid w:val="008F6DAF"/>
    <w:rsid w:val="008F7DE3"/>
    <w:rsid w:val="0090100D"/>
    <w:rsid w:val="00901A12"/>
    <w:rsid w:val="009034D4"/>
    <w:rsid w:val="0090421E"/>
    <w:rsid w:val="00904C9B"/>
    <w:rsid w:val="00905E0B"/>
    <w:rsid w:val="00907215"/>
    <w:rsid w:val="0090749B"/>
    <w:rsid w:val="009074B3"/>
    <w:rsid w:val="009108D1"/>
    <w:rsid w:val="00910A96"/>
    <w:rsid w:val="00910B4B"/>
    <w:rsid w:val="00910EEA"/>
    <w:rsid w:val="00911C24"/>
    <w:rsid w:val="00912947"/>
    <w:rsid w:val="009138D6"/>
    <w:rsid w:val="00913E52"/>
    <w:rsid w:val="009144C9"/>
    <w:rsid w:val="0091565C"/>
    <w:rsid w:val="00915B35"/>
    <w:rsid w:val="00915CDB"/>
    <w:rsid w:val="00915F7F"/>
    <w:rsid w:val="00916AEA"/>
    <w:rsid w:val="009172E4"/>
    <w:rsid w:val="00917D59"/>
    <w:rsid w:val="00920486"/>
    <w:rsid w:val="00920E46"/>
    <w:rsid w:val="009212F9"/>
    <w:rsid w:val="0092163D"/>
    <w:rsid w:val="00921F2B"/>
    <w:rsid w:val="009220D5"/>
    <w:rsid w:val="0092225B"/>
    <w:rsid w:val="00922A27"/>
    <w:rsid w:val="0092387D"/>
    <w:rsid w:val="00923AB3"/>
    <w:rsid w:val="00923BC3"/>
    <w:rsid w:val="00924F4C"/>
    <w:rsid w:val="009260F8"/>
    <w:rsid w:val="00927CCB"/>
    <w:rsid w:val="009305F5"/>
    <w:rsid w:val="00930C94"/>
    <w:rsid w:val="00932919"/>
    <w:rsid w:val="00932A13"/>
    <w:rsid w:val="00932B00"/>
    <w:rsid w:val="00934D7A"/>
    <w:rsid w:val="009351C0"/>
    <w:rsid w:val="00937D11"/>
    <w:rsid w:val="00940182"/>
    <w:rsid w:val="00940393"/>
    <w:rsid w:val="00940872"/>
    <w:rsid w:val="00940A91"/>
    <w:rsid w:val="009415F5"/>
    <w:rsid w:val="00942E45"/>
    <w:rsid w:val="00943878"/>
    <w:rsid w:val="00943FD5"/>
    <w:rsid w:val="00944AFD"/>
    <w:rsid w:val="00944D45"/>
    <w:rsid w:val="00945349"/>
    <w:rsid w:val="00946E6A"/>
    <w:rsid w:val="00946FDF"/>
    <w:rsid w:val="00947F39"/>
    <w:rsid w:val="0095024E"/>
    <w:rsid w:val="00950386"/>
    <w:rsid w:val="00950397"/>
    <w:rsid w:val="00950D3D"/>
    <w:rsid w:val="00951176"/>
    <w:rsid w:val="009511DB"/>
    <w:rsid w:val="00951308"/>
    <w:rsid w:val="00951F6C"/>
    <w:rsid w:val="0095212A"/>
    <w:rsid w:val="00952428"/>
    <w:rsid w:val="00952607"/>
    <w:rsid w:val="00953D0D"/>
    <w:rsid w:val="00953D1D"/>
    <w:rsid w:val="009542F0"/>
    <w:rsid w:val="00954A2C"/>
    <w:rsid w:val="00955F73"/>
    <w:rsid w:val="009565AC"/>
    <w:rsid w:val="00956753"/>
    <w:rsid w:val="0095732C"/>
    <w:rsid w:val="00957CFB"/>
    <w:rsid w:val="009604AA"/>
    <w:rsid w:val="009606B9"/>
    <w:rsid w:val="00960B6A"/>
    <w:rsid w:val="0096105A"/>
    <w:rsid w:val="00963654"/>
    <w:rsid w:val="009636CC"/>
    <w:rsid w:val="00963E63"/>
    <w:rsid w:val="009642FF"/>
    <w:rsid w:val="00964BC2"/>
    <w:rsid w:val="009650DD"/>
    <w:rsid w:val="0096526D"/>
    <w:rsid w:val="00965CAD"/>
    <w:rsid w:val="0096701D"/>
    <w:rsid w:val="00967452"/>
    <w:rsid w:val="0097038F"/>
    <w:rsid w:val="009705C5"/>
    <w:rsid w:val="00971298"/>
    <w:rsid w:val="00971DE7"/>
    <w:rsid w:val="00972340"/>
    <w:rsid w:val="00972682"/>
    <w:rsid w:val="00972B9B"/>
    <w:rsid w:val="00972BA2"/>
    <w:rsid w:val="00972E78"/>
    <w:rsid w:val="0097356E"/>
    <w:rsid w:val="00974687"/>
    <w:rsid w:val="0097595F"/>
    <w:rsid w:val="00975ADC"/>
    <w:rsid w:val="00975E8E"/>
    <w:rsid w:val="009760D7"/>
    <w:rsid w:val="00976D2F"/>
    <w:rsid w:val="009776B1"/>
    <w:rsid w:val="00977858"/>
    <w:rsid w:val="00980ED6"/>
    <w:rsid w:val="00981AD9"/>
    <w:rsid w:val="009821D8"/>
    <w:rsid w:val="0098324F"/>
    <w:rsid w:val="009836EC"/>
    <w:rsid w:val="00983908"/>
    <w:rsid w:val="0098578F"/>
    <w:rsid w:val="00985ABF"/>
    <w:rsid w:val="009861C3"/>
    <w:rsid w:val="00986908"/>
    <w:rsid w:val="0098772C"/>
    <w:rsid w:val="009906DD"/>
    <w:rsid w:val="00990C45"/>
    <w:rsid w:val="00991DA5"/>
    <w:rsid w:val="009921BF"/>
    <w:rsid w:val="009922A5"/>
    <w:rsid w:val="009928D0"/>
    <w:rsid w:val="00993DDB"/>
    <w:rsid w:val="00993F32"/>
    <w:rsid w:val="0099484F"/>
    <w:rsid w:val="00995058"/>
    <w:rsid w:val="00995143"/>
    <w:rsid w:val="00995298"/>
    <w:rsid w:val="009979E6"/>
    <w:rsid w:val="009A0B0C"/>
    <w:rsid w:val="009A155E"/>
    <w:rsid w:val="009A3226"/>
    <w:rsid w:val="009A3385"/>
    <w:rsid w:val="009A5457"/>
    <w:rsid w:val="009A6510"/>
    <w:rsid w:val="009A759B"/>
    <w:rsid w:val="009A7E04"/>
    <w:rsid w:val="009B19F2"/>
    <w:rsid w:val="009B1EF9"/>
    <w:rsid w:val="009B2979"/>
    <w:rsid w:val="009B2D83"/>
    <w:rsid w:val="009B324F"/>
    <w:rsid w:val="009B3C56"/>
    <w:rsid w:val="009B3CEB"/>
    <w:rsid w:val="009B477C"/>
    <w:rsid w:val="009B5497"/>
    <w:rsid w:val="009B65B4"/>
    <w:rsid w:val="009B6C72"/>
    <w:rsid w:val="009B7A33"/>
    <w:rsid w:val="009C0B60"/>
    <w:rsid w:val="009C0F86"/>
    <w:rsid w:val="009C17D3"/>
    <w:rsid w:val="009C2E24"/>
    <w:rsid w:val="009C2FF0"/>
    <w:rsid w:val="009C3177"/>
    <w:rsid w:val="009C3236"/>
    <w:rsid w:val="009C3C5C"/>
    <w:rsid w:val="009C48BB"/>
    <w:rsid w:val="009C5007"/>
    <w:rsid w:val="009C5CD9"/>
    <w:rsid w:val="009C64C8"/>
    <w:rsid w:val="009D008A"/>
    <w:rsid w:val="009D00C2"/>
    <w:rsid w:val="009D099D"/>
    <w:rsid w:val="009D0B64"/>
    <w:rsid w:val="009D208E"/>
    <w:rsid w:val="009D28AA"/>
    <w:rsid w:val="009D3588"/>
    <w:rsid w:val="009D3DD1"/>
    <w:rsid w:val="009D4A6B"/>
    <w:rsid w:val="009D4AA8"/>
    <w:rsid w:val="009D4AC0"/>
    <w:rsid w:val="009D522F"/>
    <w:rsid w:val="009D5522"/>
    <w:rsid w:val="009D5679"/>
    <w:rsid w:val="009D6BD5"/>
    <w:rsid w:val="009D6F34"/>
    <w:rsid w:val="009D72FE"/>
    <w:rsid w:val="009E040B"/>
    <w:rsid w:val="009E081B"/>
    <w:rsid w:val="009E0D88"/>
    <w:rsid w:val="009E0F42"/>
    <w:rsid w:val="009E12B0"/>
    <w:rsid w:val="009E2748"/>
    <w:rsid w:val="009E37BF"/>
    <w:rsid w:val="009E4CD9"/>
    <w:rsid w:val="009E562D"/>
    <w:rsid w:val="009E59EA"/>
    <w:rsid w:val="009E5C3B"/>
    <w:rsid w:val="009E6588"/>
    <w:rsid w:val="009E7240"/>
    <w:rsid w:val="009F0115"/>
    <w:rsid w:val="009F064F"/>
    <w:rsid w:val="009F153C"/>
    <w:rsid w:val="009F2037"/>
    <w:rsid w:val="009F31D7"/>
    <w:rsid w:val="009F5311"/>
    <w:rsid w:val="009F642C"/>
    <w:rsid w:val="009F7EC8"/>
    <w:rsid w:val="00A01116"/>
    <w:rsid w:val="00A01550"/>
    <w:rsid w:val="00A01DCA"/>
    <w:rsid w:val="00A02678"/>
    <w:rsid w:val="00A039C3"/>
    <w:rsid w:val="00A03F28"/>
    <w:rsid w:val="00A04E91"/>
    <w:rsid w:val="00A05174"/>
    <w:rsid w:val="00A05401"/>
    <w:rsid w:val="00A05988"/>
    <w:rsid w:val="00A06CAD"/>
    <w:rsid w:val="00A078FE"/>
    <w:rsid w:val="00A07EEB"/>
    <w:rsid w:val="00A10391"/>
    <w:rsid w:val="00A1181E"/>
    <w:rsid w:val="00A12222"/>
    <w:rsid w:val="00A124DB"/>
    <w:rsid w:val="00A132FC"/>
    <w:rsid w:val="00A13707"/>
    <w:rsid w:val="00A14051"/>
    <w:rsid w:val="00A140A0"/>
    <w:rsid w:val="00A14876"/>
    <w:rsid w:val="00A15432"/>
    <w:rsid w:val="00A15EEF"/>
    <w:rsid w:val="00A16324"/>
    <w:rsid w:val="00A16EE3"/>
    <w:rsid w:val="00A17BD9"/>
    <w:rsid w:val="00A17BEF"/>
    <w:rsid w:val="00A201EE"/>
    <w:rsid w:val="00A20322"/>
    <w:rsid w:val="00A20421"/>
    <w:rsid w:val="00A21236"/>
    <w:rsid w:val="00A21FD2"/>
    <w:rsid w:val="00A22B17"/>
    <w:rsid w:val="00A22BE7"/>
    <w:rsid w:val="00A23DD3"/>
    <w:rsid w:val="00A24607"/>
    <w:rsid w:val="00A24D11"/>
    <w:rsid w:val="00A250F5"/>
    <w:rsid w:val="00A2522D"/>
    <w:rsid w:val="00A255B4"/>
    <w:rsid w:val="00A25B47"/>
    <w:rsid w:val="00A3010A"/>
    <w:rsid w:val="00A327AF"/>
    <w:rsid w:val="00A347CD"/>
    <w:rsid w:val="00A35050"/>
    <w:rsid w:val="00A36BE3"/>
    <w:rsid w:val="00A3703D"/>
    <w:rsid w:val="00A40776"/>
    <w:rsid w:val="00A40A58"/>
    <w:rsid w:val="00A40CE3"/>
    <w:rsid w:val="00A4158A"/>
    <w:rsid w:val="00A41641"/>
    <w:rsid w:val="00A4197F"/>
    <w:rsid w:val="00A41BAF"/>
    <w:rsid w:val="00A41DBD"/>
    <w:rsid w:val="00A42367"/>
    <w:rsid w:val="00A42839"/>
    <w:rsid w:val="00A43CD6"/>
    <w:rsid w:val="00A43F52"/>
    <w:rsid w:val="00A447EE"/>
    <w:rsid w:val="00A44891"/>
    <w:rsid w:val="00A45600"/>
    <w:rsid w:val="00A45809"/>
    <w:rsid w:val="00A45DC5"/>
    <w:rsid w:val="00A47647"/>
    <w:rsid w:val="00A47D49"/>
    <w:rsid w:val="00A47F25"/>
    <w:rsid w:val="00A512A6"/>
    <w:rsid w:val="00A51978"/>
    <w:rsid w:val="00A525C8"/>
    <w:rsid w:val="00A52751"/>
    <w:rsid w:val="00A547CE"/>
    <w:rsid w:val="00A550FD"/>
    <w:rsid w:val="00A55727"/>
    <w:rsid w:val="00A55A71"/>
    <w:rsid w:val="00A55D14"/>
    <w:rsid w:val="00A55EC6"/>
    <w:rsid w:val="00A56008"/>
    <w:rsid w:val="00A5684F"/>
    <w:rsid w:val="00A56B4E"/>
    <w:rsid w:val="00A57474"/>
    <w:rsid w:val="00A578C2"/>
    <w:rsid w:val="00A600DF"/>
    <w:rsid w:val="00A603A2"/>
    <w:rsid w:val="00A614C5"/>
    <w:rsid w:val="00A62BE6"/>
    <w:rsid w:val="00A63232"/>
    <w:rsid w:val="00A64A1C"/>
    <w:rsid w:val="00A64EA5"/>
    <w:rsid w:val="00A65F3B"/>
    <w:rsid w:val="00A65F4D"/>
    <w:rsid w:val="00A66D15"/>
    <w:rsid w:val="00A67F29"/>
    <w:rsid w:val="00A70141"/>
    <w:rsid w:val="00A701B7"/>
    <w:rsid w:val="00A70268"/>
    <w:rsid w:val="00A70F89"/>
    <w:rsid w:val="00A71966"/>
    <w:rsid w:val="00A72FEF"/>
    <w:rsid w:val="00A749C9"/>
    <w:rsid w:val="00A74B74"/>
    <w:rsid w:val="00A75407"/>
    <w:rsid w:val="00A75550"/>
    <w:rsid w:val="00A75DE8"/>
    <w:rsid w:val="00A75EC7"/>
    <w:rsid w:val="00A76A2A"/>
    <w:rsid w:val="00A771D3"/>
    <w:rsid w:val="00A77384"/>
    <w:rsid w:val="00A80513"/>
    <w:rsid w:val="00A808C8"/>
    <w:rsid w:val="00A808F1"/>
    <w:rsid w:val="00A80B48"/>
    <w:rsid w:val="00A81001"/>
    <w:rsid w:val="00A814A0"/>
    <w:rsid w:val="00A82187"/>
    <w:rsid w:val="00A827A6"/>
    <w:rsid w:val="00A831FA"/>
    <w:rsid w:val="00A83225"/>
    <w:rsid w:val="00A8349F"/>
    <w:rsid w:val="00A83919"/>
    <w:rsid w:val="00A84613"/>
    <w:rsid w:val="00A84663"/>
    <w:rsid w:val="00A84D17"/>
    <w:rsid w:val="00A85486"/>
    <w:rsid w:val="00A85903"/>
    <w:rsid w:val="00A85B2C"/>
    <w:rsid w:val="00A85CBD"/>
    <w:rsid w:val="00A86191"/>
    <w:rsid w:val="00A86432"/>
    <w:rsid w:val="00A86D15"/>
    <w:rsid w:val="00A87304"/>
    <w:rsid w:val="00A90455"/>
    <w:rsid w:val="00A90785"/>
    <w:rsid w:val="00A9084B"/>
    <w:rsid w:val="00A90C86"/>
    <w:rsid w:val="00A91EBC"/>
    <w:rsid w:val="00A92523"/>
    <w:rsid w:val="00A9260C"/>
    <w:rsid w:val="00A937FD"/>
    <w:rsid w:val="00A94275"/>
    <w:rsid w:val="00A94781"/>
    <w:rsid w:val="00A9525F"/>
    <w:rsid w:val="00A95FA7"/>
    <w:rsid w:val="00A979CD"/>
    <w:rsid w:val="00A97B4B"/>
    <w:rsid w:val="00AA051D"/>
    <w:rsid w:val="00AA0652"/>
    <w:rsid w:val="00AA0C04"/>
    <w:rsid w:val="00AA1064"/>
    <w:rsid w:val="00AA223B"/>
    <w:rsid w:val="00AA29FE"/>
    <w:rsid w:val="00AA2B7C"/>
    <w:rsid w:val="00AA2F70"/>
    <w:rsid w:val="00AA33BC"/>
    <w:rsid w:val="00AA34FE"/>
    <w:rsid w:val="00AA3A01"/>
    <w:rsid w:val="00AA3BC9"/>
    <w:rsid w:val="00AA4FDF"/>
    <w:rsid w:val="00AA5381"/>
    <w:rsid w:val="00AA634A"/>
    <w:rsid w:val="00AA6447"/>
    <w:rsid w:val="00AA6FC3"/>
    <w:rsid w:val="00AA7D3C"/>
    <w:rsid w:val="00AB04F4"/>
    <w:rsid w:val="00AB0ED2"/>
    <w:rsid w:val="00AB159C"/>
    <w:rsid w:val="00AB289C"/>
    <w:rsid w:val="00AB2EA9"/>
    <w:rsid w:val="00AB3060"/>
    <w:rsid w:val="00AB3256"/>
    <w:rsid w:val="00AB3811"/>
    <w:rsid w:val="00AB3DD1"/>
    <w:rsid w:val="00AB4BFC"/>
    <w:rsid w:val="00AB5BA8"/>
    <w:rsid w:val="00AB5F9C"/>
    <w:rsid w:val="00AB61BE"/>
    <w:rsid w:val="00AB7195"/>
    <w:rsid w:val="00AB7ACE"/>
    <w:rsid w:val="00AB7BBC"/>
    <w:rsid w:val="00AB7D09"/>
    <w:rsid w:val="00AB7DE2"/>
    <w:rsid w:val="00AC0061"/>
    <w:rsid w:val="00AC0D3D"/>
    <w:rsid w:val="00AC0D7C"/>
    <w:rsid w:val="00AC1484"/>
    <w:rsid w:val="00AC1A45"/>
    <w:rsid w:val="00AC244F"/>
    <w:rsid w:val="00AC2A45"/>
    <w:rsid w:val="00AC2BD8"/>
    <w:rsid w:val="00AC3FCC"/>
    <w:rsid w:val="00AC4655"/>
    <w:rsid w:val="00AC536B"/>
    <w:rsid w:val="00AC5563"/>
    <w:rsid w:val="00AC57AB"/>
    <w:rsid w:val="00AC71CB"/>
    <w:rsid w:val="00AC7B07"/>
    <w:rsid w:val="00AD0158"/>
    <w:rsid w:val="00AD0AB8"/>
    <w:rsid w:val="00AD0B4F"/>
    <w:rsid w:val="00AD1450"/>
    <w:rsid w:val="00AD1D2C"/>
    <w:rsid w:val="00AD1D75"/>
    <w:rsid w:val="00AD238E"/>
    <w:rsid w:val="00AD43FC"/>
    <w:rsid w:val="00AD483B"/>
    <w:rsid w:val="00AD4896"/>
    <w:rsid w:val="00AD4B71"/>
    <w:rsid w:val="00AD4C02"/>
    <w:rsid w:val="00AD4FC3"/>
    <w:rsid w:val="00AD57C5"/>
    <w:rsid w:val="00AD7A1E"/>
    <w:rsid w:val="00AE0F93"/>
    <w:rsid w:val="00AE109E"/>
    <w:rsid w:val="00AE2A2D"/>
    <w:rsid w:val="00AE504E"/>
    <w:rsid w:val="00AE5BEE"/>
    <w:rsid w:val="00AE6119"/>
    <w:rsid w:val="00AE7FB2"/>
    <w:rsid w:val="00AF1552"/>
    <w:rsid w:val="00AF18E7"/>
    <w:rsid w:val="00AF1C6D"/>
    <w:rsid w:val="00AF275D"/>
    <w:rsid w:val="00AF2A3F"/>
    <w:rsid w:val="00AF2C60"/>
    <w:rsid w:val="00AF2F26"/>
    <w:rsid w:val="00AF305B"/>
    <w:rsid w:val="00AF33BD"/>
    <w:rsid w:val="00AF38A1"/>
    <w:rsid w:val="00AF39C5"/>
    <w:rsid w:val="00AF4057"/>
    <w:rsid w:val="00AF40AE"/>
    <w:rsid w:val="00AF4B2E"/>
    <w:rsid w:val="00AF5AE5"/>
    <w:rsid w:val="00AF66DE"/>
    <w:rsid w:val="00AF6739"/>
    <w:rsid w:val="00AF6BC8"/>
    <w:rsid w:val="00AF6F51"/>
    <w:rsid w:val="00AF7FDF"/>
    <w:rsid w:val="00B006E4"/>
    <w:rsid w:val="00B00816"/>
    <w:rsid w:val="00B00919"/>
    <w:rsid w:val="00B01033"/>
    <w:rsid w:val="00B033C5"/>
    <w:rsid w:val="00B03663"/>
    <w:rsid w:val="00B0373B"/>
    <w:rsid w:val="00B040F7"/>
    <w:rsid w:val="00B04799"/>
    <w:rsid w:val="00B05950"/>
    <w:rsid w:val="00B05FA9"/>
    <w:rsid w:val="00B064ED"/>
    <w:rsid w:val="00B0651E"/>
    <w:rsid w:val="00B072F8"/>
    <w:rsid w:val="00B0750D"/>
    <w:rsid w:val="00B07580"/>
    <w:rsid w:val="00B07CC1"/>
    <w:rsid w:val="00B07CFB"/>
    <w:rsid w:val="00B10142"/>
    <w:rsid w:val="00B1322C"/>
    <w:rsid w:val="00B13598"/>
    <w:rsid w:val="00B136E2"/>
    <w:rsid w:val="00B137F0"/>
    <w:rsid w:val="00B139F4"/>
    <w:rsid w:val="00B13CEE"/>
    <w:rsid w:val="00B14418"/>
    <w:rsid w:val="00B14B7B"/>
    <w:rsid w:val="00B14CF7"/>
    <w:rsid w:val="00B158D7"/>
    <w:rsid w:val="00B15D4A"/>
    <w:rsid w:val="00B16267"/>
    <w:rsid w:val="00B17292"/>
    <w:rsid w:val="00B2027E"/>
    <w:rsid w:val="00B20F4E"/>
    <w:rsid w:val="00B2124B"/>
    <w:rsid w:val="00B21AB8"/>
    <w:rsid w:val="00B2200A"/>
    <w:rsid w:val="00B22BC1"/>
    <w:rsid w:val="00B23E21"/>
    <w:rsid w:val="00B23F03"/>
    <w:rsid w:val="00B24138"/>
    <w:rsid w:val="00B24266"/>
    <w:rsid w:val="00B24A48"/>
    <w:rsid w:val="00B254B6"/>
    <w:rsid w:val="00B25D57"/>
    <w:rsid w:val="00B2603F"/>
    <w:rsid w:val="00B26AA0"/>
    <w:rsid w:val="00B26BDA"/>
    <w:rsid w:val="00B27969"/>
    <w:rsid w:val="00B27AB5"/>
    <w:rsid w:val="00B27CA1"/>
    <w:rsid w:val="00B30181"/>
    <w:rsid w:val="00B30582"/>
    <w:rsid w:val="00B30E21"/>
    <w:rsid w:val="00B3176E"/>
    <w:rsid w:val="00B3178B"/>
    <w:rsid w:val="00B32664"/>
    <w:rsid w:val="00B33BC4"/>
    <w:rsid w:val="00B33DF8"/>
    <w:rsid w:val="00B33E88"/>
    <w:rsid w:val="00B34153"/>
    <w:rsid w:val="00B34977"/>
    <w:rsid w:val="00B34D8B"/>
    <w:rsid w:val="00B34ECA"/>
    <w:rsid w:val="00B351AA"/>
    <w:rsid w:val="00B35631"/>
    <w:rsid w:val="00B35696"/>
    <w:rsid w:val="00B36070"/>
    <w:rsid w:val="00B36807"/>
    <w:rsid w:val="00B36F79"/>
    <w:rsid w:val="00B37300"/>
    <w:rsid w:val="00B3783D"/>
    <w:rsid w:val="00B37BBA"/>
    <w:rsid w:val="00B400D5"/>
    <w:rsid w:val="00B40193"/>
    <w:rsid w:val="00B40585"/>
    <w:rsid w:val="00B41E97"/>
    <w:rsid w:val="00B41EA5"/>
    <w:rsid w:val="00B42D52"/>
    <w:rsid w:val="00B431FB"/>
    <w:rsid w:val="00B4455F"/>
    <w:rsid w:val="00B44B78"/>
    <w:rsid w:val="00B459CB"/>
    <w:rsid w:val="00B51A29"/>
    <w:rsid w:val="00B52665"/>
    <w:rsid w:val="00B53173"/>
    <w:rsid w:val="00B53423"/>
    <w:rsid w:val="00B545B8"/>
    <w:rsid w:val="00B5491B"/>
    <w:rsid w:val="00B56ED6"/>
    <w:rsid w:val="00B604DA"/>
    <w:rsid w:val="00B606D4"/>
    <w:rsid w:val="00B61B47"/>
    <w:rsid w:val="00B630D2"/>
    <w:rsid w:val="00B63E07"/>
    <w:rsid w:val="00B640E2"/>
    <w:rsid w:val="00B651A3"/>
    <w:rsid w:val="00B65255"/>
    <w:rsid w:val="00B65EF7"/>
    <w:rsid w:val="00B67849"/>
    <w:rsid w:val="00B67FA8"/>
    <w:rsid w:val="00B707FD"/>
    <w:rsid w:val="00B71394"/>
    <w:rsid w:val="00B71FDC"/>
    <w:rsid w:val="00B72297"/>
    <w:rsid w:val="00B72386"/>
    <w:rsid w:val="00B72A2E"/>
    <w:rsid w:val="00B73059"/>
    <w:rsid w:val="00B73522"/>
    <w:rsid w:val="00B752CE"/>
    <w:rsid w:val="00B7537F"/>
    <w:rsid w:val="00B77B06"/>
    <w:rsid w:val="00B77F79"/>
    <w:rsid w:val="00B806A0"/>
    <w:rsid w:val="00B80743"/>
    <w:rsid w:val="00B80DFA"/>
    <w:rsid w:val="00B81223"/>
    <w:rsid w:val="00B81877"/>
    <w:rsid w:val="00B82279"/>
    <w:rsid w:val="00B824B0"/>
    <w:rsid w:val="00B82A43"/>
    <w:rsid w:val="00B82B49"/>
    <w:rsid w:val="00B83A05"/>
    <w:rsid w:val="00B851CB"/>
    <w:rsid w:val="00B8588E"/>
    <w:rsid w:val="00B85B58"/>
    <w:rsid w:val="00B86BEC"/>
    <w:rsid w:val="00B8724E"/>
    <w:rsid w:val="00B874A4"/>
    <w:rsid w:val="00B87CF0"/>
    <w:rsid w:val="00B90F41"/>
    <w:rsid w:val="00B9164B"/>
    <w:rsid w:val="00B91D3D"/>
    <w:rsid w:val="00B91D5C"/>
    <w:rsid w:val="00B91F4E"/>
    <w:rsid w:val="00B929DD"/>
    <w:rsid w:val="00B92B3E"/>
    <w:rsid w:val="00B93769"/>
    <w:rsid w:val="00B9376E"/>
    <w:rsid w:val="00B94260"/>
    <w:rsid w:val="00B9558B"/>
    <w:rsid w:val="00B9600C"/>
    <w:rsid w:val="00B965EE"/>
    <w:rsid w:val="00B96619"/>
    <w:rsid w:val="00B96A82"/>
    <w:rsid w:val="00B971BE"/>
    <w:rsid w:val="00B973EE"/>
    <w:rsid w:val="00B97616"/>
    <w:rsid w:val="00B97D61"/>
    <w:rsid w:val="00B97D6E"/>
    <w:rsid w:val="00BA059F"/>
    <w:rsid w:val="00BA0CE6"/>
    <w:rsid w:val="00BA0EDD"/>
    <w:rsid w:val="00BA1A76"/>
    <w:rsid w:val="00BA1B84"/>
    <w:rsid w:val="00BA2B82"/>
    <w:rsid w:val="00BA2ECF"/>
    <w:rsid w:val="00BA3504"/>
    <w:rsid w:val="00BA3B81"/>
    <w:rsid w:val="00BA3DF2"/>
    <w:rsid w:val="00BA40D0"/>
    <w:rsid w:val="00BA50BB"/>
    <w:rsid w:val="00BA5AF0"/>
    <w:rsid w:val="00BA5C21"/>
    <w:rsid w:val="00BA6131"/>
    <w:rsid w:val="00BA62E9"/>
    <w:rsid w:val="00BA65EA"/>
    <w:rsid w:val="00BA71A8"/>
    <w:rsid w:val="00BB07E7"/>
    <w:rsid w:val="00BB0F1E"/>
    <w:rsid w:val="00BB1C06"/>
    <w:rsid w:val="00BB2474"/>
    <w:rsid w:val="00BB2548"/>
    <w:rsid w:val="00BB3763"/>
    <w:rsid w:val="00BB3AEF"/>
    <w:rsid w:val="00BB3B31"/>
    <w:rsid w:val="00BB444F"/>
    <w:rsid w:val="00BB4636"/>
    <w:rsid w:val="00BB4ED7"/>
    <w:rsid w:val="00BB51CB"/>
    <w:rsid w:val="00BB7DBA"/>
    <w:rsid w:val="00BC0E52"/>
    <w:rsid w:val="00BC17DD"/>
    <w:rsid w:val="00BC19FD"/>
    <w:rsid w:val="00BC38D1"/>
    <w:rsid w:val="00BC3D4D"/>
    <w:rsid w:val="00BC49D2"/>
    <w:rsid w:val="00BC584F"/>
    <w:rsid w:val="00BC5A55"/>
    <w:rsid w:val="00BC74B0"/>
    <w:rsid w:val="00BC75B8"/>
    <w:rsid w:val="00BC77C3"/>
    <w:rsid w:val="00BD04D8"/>
    <w:rsid w:val="00BD0D89"/>
    <w:rsid w:val="00BD1C8D"/>
    <w:rsid w:val="00BD28AB"/>
    <w:rsid w:val="00BD3285"/>
    <w:rsid w:val="00BD32B1"/>
    <w:rsid w:val="00BD34EE"/>
    <w:rsid w:val="00BD3E07"/>
    <w:rsid w:val="00BD5DC5"/>
    <w:rsid w:val="00BD610B"/>
    <w:rsid w:val="00BD66DA"/>
    <w:rsid w:val="00BD6CA2"/>
    <w:rsid w:val="00BD6CBE"/>
    <w:rsid w:val="00BD70BB"/>
    <w:rsid w:val="00BD7C24"/>
    <w:rsid w:val="00BD7CD0"/>
    <w:rsid w:val="00BE076C"/>
    <w:rsid w:val="00BE0E35"/>
    <w:rsid w:val="00BE2E8D"/>
    <w:rsid w:val="00BE2FBA"/>
    <w:rsid w:val="00BE352E"/>
    <w:rsid w:val="00BE38A1"/>
    <w:rsid w:val="00BE3CBD"/>
    <w:rsid w:val="00BE4111"/>
    <w:rsid w:val="00BE4FC3"/>
    <w:rsid w:val="00BE53E4"/>
    <w:rsid w:val="00BE6920"/>
    <w:rsid w:val="00BE6960"/>
    <w:rsid w:val="00BE72FD"/>
    <w:rsid w:val="00BF0229"/>
    <w:rsid w:val="00BF0F17"/>
    <w:rsid w:val="00BF1474"/>
    <w:rsid w:val="00BF1D76"/>
    <w:rsid w:val="00BF2D6D"/>
    <w:rsid w:val="00BF3563"/>
    <w:rsid w:val="00BF38CD"/>
    <w:rsid w:val="00BF42CE"/>
    <w:rsid w:val="00BF42D9"/>
    <w:rsid w:val="00BF47D3"/>
    <w:rsid w:val="00BF4A07"/>
    <w:rsid w:val="00BF4D71"/>
    <w:rsid w:val="00BF537E"/>
    <w:rsid w:val="00BF625C"/>
    <w:rsid w:val="00BF70A7"/>
    <w:rsid w:val="00BF749B"/>
    <w:rsid w:val="00BF74F4"/>
    <w:rsid w:val="00C00971"/>
    <w:rsid w:val="00C00E66"/>
    <w:rsid w:val="00C01C3C"/>
    <w:rsid w:val="00C02C4D"/>
    <w:rsid w:val="00C03161"/>
    <w:rsid w:val="00C0352A"/>
    <w:rsid w:val="00C03A4A"/>
    <w:rsid w:val="00C0499C"/>
    <w:rsid w:val="00C04A07"/>
    <w:rsid w:val="00C05DA3"/>
    <w:rsid w:val="00C066E3"/>
    <w:rsid w:val="00C06C4A"/>
    <w:rsid w:val="00C07792"/>
    <w:rsid w:val="00C0784A"/>
    <w:rsid w:val="00C10392"/>
    <w:rsid w:val="00C1046A"/>
    <w:rsid w:val="00C106C4"/>
    <w:rsid w:val="00C109C7"/>
    <w:rsid w:val="00C10C17"/>
    <w:rsid w:val="00C10FDD"/>
    <w:rsid w:val="00C11481"/>
    <w:rsid w:val="00C115FB"/>
    <w:rsid w:val="00C120E4"/>
    <w:rsid w:val="00C121AE"/>
    <w:rsid w:val="00C12479"/>
    <w:rsid w:val="00C12A70"/>
    <w:rsid w:val="00C13097"/>
    <w:rsid w:val="00C130C4"/>
    <w:rsid w:val="00C133A9"/>
    <w:rsid w:val="00C14C94"/>
    <w:rsid w:val="00C14F18"/>
    <w:rsid w:val="00C1514F"/>
    <w:rsid w:val="00C1597E"/>
    <w:rsid w:val="00C16008"/>
    <w:rsid w:val="00C1618C"/>
    <w:rsid w:val="00C168DB"/>
    <w:rsid w:val="00C16A22"/>
    <w:rsid w:val="00C16D62"/>
    <w:rsid w:val="00C1729E"/>
    <w:rsid w:val="00C17368"/>
    <w:rsid w:val="00C1778C"/>
    <w:rsid w:val="00C178B4"/>
    <w:rsid w:val="00C17D83"/>
    <w:rsid w:val="00C20FE2"/>
    <w:rsid w:val="00C21E54"/>
    <w:rsid w:val="00C220A2"/>
    <w:rsid w:val="00C222F2"/>
    <w:rsid w:val="00C22F46"/>
    <w:rsid w:val="00C23327"/>
    <w:rsid w:val="00C23554"/>
    <w:rsid w:val="00C24110"/>
    <w:rsid w:val="00C2462B"/>
    <w:rsid w:val="00C246A2"/>
    <w:rsid w:val="00C25534"/>
    <w:rsid w:val="00C26CBD"/>
    <w:rsid w:val="00C2736B"/>
    <w:rsid w:val="00C27E51"/>
    <w:rsid w:val="00C3043B"/>
    <w:rsid w:val="00C304B6"/>
    <w:rsid w:val="00C31F09"/>
    <w:rsid w:val="00C322AA"/>
    <w:rsid w:val="00C327FA"/>
    <w:rsid w:val="00C33D53"/>
    <w:rsid w:val="00C35162"/>
    <w:rsid w:val="00C352DD"/>
    <w:rsid w:val="00C353DC"/>
    <w:rsid w:val="00C357EB"/>
    <w:rsid w:val="00C36211"/>
    <w:rsid w:val="00C363AF"/>
    <w:rsid w:val="00C373D1"/>
    <w:rsid w:val="00C373F1"/>
    <w:rsid w:val="00C40F33"/>
    <w:rsid w:val="00C42270"/>
    <w:rsid w:val="00C42C57"/>
    <w:rsid w:val="00C43632"/>
    <w:rsid w:val="00C45294"/>
    <w:rsid w:val="00C45436"/>
    <w:rsid w:val="00C45BDC"/>
    <w:rsid w:val="00C4645C"/>
    <w:rsid w:val="00C46D6E"/>
    <w:rsid w:val="00C47054"/>
    <w:rsid w:val="00C4773D"/>
    <w:rsid w:val="00C47D88"/>
    <w:rsid w:val="00C50241"/>
    <w:rsid w:val="00C51464"/>
    <w:rsid w:val="00C515E9"/>
    <w:rsid w:val="00C5204A"/>
    <w:rsid w:val="00C52378"/>
    <w:rsid w:val="00C5308D"/>
    <w:rsid w:val="00C54A63"/>
    <w:rsid w:val="00C559CF"/>
    <w:rsid w:val="00C56219"/>
    <w:rsid w:val="00C563AF"/>
    <w:rsid w:val="00C56A42"/>
    <w:rsid w:val="00C56B45"/>
    <w:rsid w:val="00C57BBE"/>
    <w:rsid w:val="00C60F99"/>
    <w:rsid w:val="00C6100C"/>
    <w:rsid w:val="00C611EF"/>
    <w:rsid w:val="00C6126C"/>
    <w:rsid w:val="00C63328"/>
    <w:rsid w:val="00C63564"/>
    <w:rsid w:val="00C64F66"/>
    <w:rsid w:val="00C64F98"/>
    <w:rsid w:val="00C65F7B"/>
    <w:rsid w:val="00C65FB6"/>
    <w:rsid w:val="00C66A87"/>
    <w:rsid w:val="00C67908"/>
    <w:rsid w:val="00C67B27"/>
    <w:rsid w:val="00C67CAF"/>
    <w:rsid w:val="00C70CC4"/>
    <w:rsid w:val="00C71714"/>
    <w:rsid w:val="00C71E20"/>
    <w:rsid w:val="00C720CD"/>
    <w:rsid w:val="00C72458"/>
    <w:rsid w:val="00C728F0"/>
    <w:rsid w:val="00C73225"/>
    <w:rsid w:val="00C73263"/>
    <w:rsid w:val="00C74592"/>
    <w:rsid w:val="00C74598"/>
    <w:rsid w:val="00C74771"/>
    <w:rsid w:val="00C74B5C"/>
    <w:rsid w:val="00C7571A"/>
    <w:rsid w:val="00C76578"/>
    <w:rsid w:val="00C76FD6"/>
    <w:rsid w:val="00C77A62"/>
    <w:rsid w:val="00C77AEA"/>
    <w:rsid w:val="00C80240"/>
    <w:rsid w:val="00C8184B"/>
    <w:rsid w:val="00C81D17"/>
    <w:rsid w:val="00C82103"/>
    <w:rsid w:val="00C821E8"/>
    <w:rsid w:val="00C82459"/>
    <w:rsid w:val="00C831A7"/>
    <w:rsid w:val="00C83BD7"/>
    <w:rsid w:val="00C83C43"/>
    <w:rsid w:val="00C85BF3"/>
    <w:rsid w:val="00C87C01"/>
    <w:rsid w:val="00C900B5"/>
    <w:rsid w:val="00C91032"/>
    <w:rsid w:val="00C91316"/>
    <w:rsid w:val="00C91728"/>
    <w:rsid w:val="00C91A25"/>
    <w:rsid w:val="00C91DDB"/>
    <w:rsid w:val="00C92AF4"/>
    <w:rsid w:val="00C931C9"/>
    <w:rsid w:val="00C9441F"/>
    <w:rsid w:val="00C953B7"/>
    <w:rsid w:val="00C954DA"/>
    <w:rsid w:val="00C97142"/>
    <w:rsid w:val="00C9737B"/>
    <w:rsid w:val="00CA0413"/>
    <w:rsid w:val="00CA17AE"/>
    <w:rsid w:val="00CA1919"/>
    <w:rsid w:val="00CA23E3"/>
    <w:rsid w:val="00CA2828"/>
    <w:rsid w:val="00CA4BBA"/>
    <w:rsid w:val="00CA52D9"/>
    <w:rsid w:val="00CA645A"/>
    <w:rsid w:val="00CA7F9A"/>
    <w:rsid w:val="00CB00AA"/>
    <w:rsid w:val="00CB0655"/>
    <w:rsid w:val="00CB1C18"/>
    <w:rsid w:val="00CB1DEB"/>
    <w:rsid w:val="00CB32CC"/>
    <w:rsid w:val="00CB3D42"/>
    <w:rsid w:val="00CB3FBC"/>
    <w:rsid w:val="00CB4420"/>
    <w:rsid w:val="00CB4D0A"/>
    <w:rsid w:val="00CB4F96"/>
    <w:rsid w:val="00CB519F"/>
    <w:rsid w:val="00CB548D"/>
    <w:rsid w:val="00CB56BD"/>
    <w:rsid w:val="00CB57AB"/>
    <w:rsid w:val="00CB5EF0"/>
    <w:rsid w:val="00CB7C3B"/>
    <w:rsid w:val="00CC0DB5"/>
    <w:rsid w:val="00CC120D"/>
    <w:rsid w:val="00CC1E4E"/>
    <w:rsid w:val="00CC21AC"/>
    <w:rsid w:val="00CC28E6"/>
    <w:rsid w:val="00CC3B02"/>
    <w:rsid w:val="00CC413A"/>
    <w:rsid w:val="00CC413F"/>
    <w:rsid w:val="00CC5174"/>
    <w:rsid w:val="00CC69AD"/>
    <w:rsid w:val="00CC77E2"/>
    <w:rsid w:val="00CC7D3C"/>
    <w:rsid w:val="00CD0E42"/>
    <w:rsid w:val="00CD1861"/>
    <w:rsid w:val="00CD3191"/>
    <w:rsid w:val="00CD33A3"/>
    <w:rsid w:val="00CD3F63"/>
    <w:rsid w:val="00CD4FD9"/>
    <w:rsid w:val="00CD4FE4"/>
    <w:rsid w:val="00CD6744"/>
    <w:rsid w:val="00CD78BF"/>
    <w:rsid w:val="00CD7F3E"/>
    <w:rsid w:val="00CE013A"/>
    <w:rsid w:val="00CE08FF"/>
    <w:rsid w:val="00CE0D1B"/>
    <w:rsid w:val="00CE0EB3"/>
    <w:rsid w:val="00CE1C5B"/>
    <w:rsid w:val="00CE221A"/>
    <w:rsid w:val="00CE2F33"/>
    <w:rsid w:val="00CE3578"/>
    <w:rsid w:val="00CE457C"/>
    <w:rsid w:val="00CE5C8E"/>
    <w:rsid w:val="00CE5ED7"/>
    <w:rsid w:val="00CE6231"/>
    <w:rsid w:val="00CE6552"/>
    <w:rsid w:val="00CE682B"/>
    <w:rsid w:val="00CE6D8E"/>
    <w:rsid w:val="00CE78C2"/>
    <w:rsid w:val="00CF03F0"/>
    <w:rsid w:val="00CF131B"/>
    <w:rsid w:val="00CF16E8"/>
    <w:rsid w:val="00CF21EC"/>
    <w:rsid w:val="00CF2569"/>
    <w:rsid w:val="00CF2821"/>
    <w:rsid w:val="00CF29A9"/>
    <w:rsid w:val="00CF2F9E"/>
    <w:rsid w:val="00CF3325"/>
    <w:rsid w:val="00CF3E9D"/>
    <w:rsid w:val="00CF4661"/>
    <w:rsid w:val="00CF483B"/>
    <w:rsid w:val="00CF4F58"/>
    <w:rsid w:val="00CF5DBE"/>
    <w:rsid w:val="00CF6173"/>
    <w:rsid w:val="00CF6C5D"/>
    <w:rsid w:val="00D002EC"/>
    <w:rsid w:val="00D01347"/>
    <w:rsid w:val="00D01667"/>
    <w:rsid w:val="00D01675"/>
    <w:rsid w:val="00D030A5"/>
    <w:rsid w:val="00D030F5"/>
    <w:rsid w:val="00D031D1"/>
    <w:rsid w:val="00D04BE2"/>
    <w:rsid w:val="00D05C58"/>
    <w:rsid w:val="00D0629F"/>
    <w:rsid w:val="00D062BD"/>
    <w:rsid w:val="00D06CCA"/>
    <w:rsid w:val="00D07849"/>
    <w:rsid w:val="00D07BFA"/>
    <w:rsid w:val="00D07DAD"/>
    <w:rsid w:val="00D101DC"/>
    <w:rsid w:val="00D103D8"/>
    <w:rsid w:val="00D10B92"/>
    <w:rsid w:val="00D12933"/>
    <w:rsid w:val="00D12C53"/>
    <w:rsid w:val="00D138E6"/>
    <w:rsid w:val="00D13BF8"/>
    <w:rsid w:val="00D1562E"/>
    <w:rsid w:val="00D159C8"/>
    <w:rsid w:val="00D15ACB"/>
    <w:rsid w:val="00D15D7A"/>
    <w:rsid w:val="00D166A5"/>
    <w:rsid w:val="00D208FF"/>
    <w:rsid w:val="00D21BC1"/>
    <w:rsid w:val="00D227CE"/>
    <w:rsid w:val="00D2300F"/>
    <w:rsid w:val="00D2416C"/>
    <w:rsid w:val="00D25062"/>
    <w:rsid w:val="00D2559B"/>
    <w:rsid w:val="00D26136"/>
    <w:rsid w:val="00D27087"/>
    <w:rsid w:val="00D2736F"/>
    <w:rsid w:val="00D27DBC"/>
    <w:rsid w:val="00D3040F"/>
    <w:rsid w:val="00D309B5"/>
    <w:rsid w:val="00D31DD3"/>
    <w:rsid w:val="00D31E8D"/>
    <w:rsid w:val="00D32EEF"/>
    <w:rsid w:val="00D34E8B"/>
    <w:rsid w:val="00D34E97"/>
    <w:rsid w:val="00D355D8"/>
    <w:rsid w:val="00D35BA5"/>
    <w:rsid w:val="00D42896"/>
    <w:rsid w:val="00D43526"/>
    <w:rsid w:val="00D43B75"/>
    <w:rsid w:val="00D45A70"/>
    <w:rsid w:val="00D45D2A"/>
    <w:rsid w:val="00D46559"/>
    <w:rsid w:val="00D47AB9"/>
    <w:rsid w:val="00D5019B"/>
    <w:rsid w:val="00D50E48"/>
    <w:rsid w:val="00D5106B"/>
    <w:rsid w:val="00D52791"/>
    <w:rsid w:val="00D5379B"/>
    <w:rsid w:val="00D539EA"/>
    <w:rsid w:val="00D540F0"/>
    <w:rsid w:val="00D54251"/>
    <w:rsid w:val="00D544FE"/>
    <w:rsid w:val="00D556AC"/>
    <w:rsid w:val="00D5578E"/>
    <w:rsid w:val="00D5595F"/>
    <w:rsid w:val="00D55D02"/>
    <w:rsid w:val="00D56856"/>
    <w:rsid w:val="00D56D94"/>
    <w:rsid w:val="00D577EB"/>
    <w:rsid w:val="00D57DC8"/>
    <w:rsid w:val="00D61307"/>
    <w:rsid w:val="00D6167A"/>
    <w:rsid w:val="00D61735"/>
    <w:rsid w:val="00D61744"/>
    <w:rsid w:val="00D617E1"/>
    <w:rsid w:val="00D61E91"/>
    <w:rsid w:val="00D639E5"/>
    <w:rsid w:val="00D649B9"/>
    <w:rsid w:val="00D64F09"/>
    <w:rsid w:val="00D652BD"/>
    <w:rsid w:val="00D65355"/>
    <w:rsid w:val="00D66FFC"/>
    <w:rsid w:val="00D67207"/>
    <w:rsid w:val="00D67CE2"/>
    <w:rsid w:val="00D67DA3"/>
    <w:rsid w:val="00D71677"/>
    <w:rsid w:val="00D71E5B"/>
    <w:rsid w:val="00D72103"/>
    <w:rsid w:val="00D72697"/>
    <w:rsid w:val="00D731CE"/>
    <w:rsid w:val="00D73CCF"/>
    <w:rsid w:val="00D73EBC"/>
    <w:rsid w:val="00D7426C"/>
    <w:rsid w:val="00D74518"/>
    <w:rsid w:val="00D74AE3"/>
    <w:rsid w:val="00D75561"/>
    <w:rsid w:val="00D760BB"/>
    <w:rsid w:val="00D76BFE"/>
    <w:rsid w:val="00D7702C"/>
    <w:rsid w:val="00D77F4F"/>
    <w:rsid w:val="00D801B6"/>
    <w:rsid w:val="00D80DF8"/>
    <w:rsid w:val="00D80E77"/>
    <w:rsid w:val="00D81073"/>
    <w:rsid w:val="00D81105"/>
    <w:rsid w:val="00D81C91"/>
    <w:rsid w:val="00D831AB"/>
    <w:rsid w:val="00D832E5"/>
    <w:rsid w:val="00D83309"/>
    <w:rsid w:val="00D83418"/>
    <w:rsid w:val="00D83AED"/>
    <w:rsid w:val="00D83D07"/>
    <w:rsid w:val="00D84B47"/>
    <w:rsid w:val="00D862E5"/>
    <w:rsid w:val="00D870DE"/>
    <w:rsid w:val="00D87C57"/>
    <w:rsid w:val="00D87FC1"/>
    <w:rsid w:val="00D9078D"/>
    <w:rsid w:val="00D93DCA"/>
    <w:rsid w:val="00D9429A"/>
    <w:rsid w:val="00D955E7"/>
    <w:rsid w:val="00D95B61"/>
    <w:rsid w:val="00D964ED"/>
    <w:rsid w:val="00D96612"/>
    <w:rsid w:val="00D96EAC"/>
    <w:rsid w:val="00D977C1"/>
    <w:rsid w:val="00D97BD8"/>
    <w:rsid w:val="00DA15E8"/>
    <w:rsid w:val="00DA1AE0"/>
    <w:rsid w:val="00DA2E15"/>
    <w:rsid w:val="00DA33B3"/>
    <w:rsid w:val="00DA3BEA"/>
    <w:rsid w:val="00DA478A"/>
    <w:rsid w:val="00DA6432"/>
    <w:rsid w:val="00DA6593"/>
    <w:rsid w:val="00DA6618"/>
    <w:rsid w:val="00DA662E"/>
    <w:rsid w:val="00DA7B99"/>
    <w:rsid w:val="00DB066A"/>
    <w:rsid w:val="00DB1751"/>
    <w:rsid w:val="00DB1E88"/>
    <w:rsid w:val="00DB3516"/>
    <w:rsid w:val="00DB3F7A"/>
    <w:rsid w:val="00DB4CC2"/>
    <w:rsid w:val="00DB5C0B"/>
    <w:rsid w:val="00DB5F36"/>
    <w:rsid w:val="00DB636A"/>
    <w:rsid w:val="00DB6D52"/>
    <w:rsid w:val="00DB703E"/>
    <w:rsid w:val="00DB7127"/>
    <w:rsid w:val="00DC0ABC"/>
    <w:rsid w:val="00DC1CF6"/>
    <w:rsid w:val="00DC22B5"/>
    <w:rsid w:val="00DC26D6"/>
    <w:rsid w:val="00DC2DBD"/>
    <w:rsid w:val="00DC3748"/>
    <w:rsid w:val="00DC5BAC"/>
    <w:rsid w:val="00DC5DA8"/>
    <w:rsid w:val="00DC5E25"/>
    <w:rsid w:val="00DC637D"/>
    <w:rsid w:val="00DC6E76"/>
    <w:rsid w:val="00DC7388"/>
    <w:rsid w:val="00DC7A24"/>
    <w:rsid w:val="00DD1A6F"/>
    <w:rsid w:val="00DD29C5"/>
    <w:rsid w:val="00DD2C3E"/>
    <w:rsid w:val="00DD3093"/>
    <w:rsid w:val="00DD3652"/>
    <w:rsid w:val="00DD3971"/>
    <w:rsid w:val="00DD5044"/>
    <w:rsid w:val="00DD60C6"/>
    <w:rsid w:val="00DD6687"/>
    <w:rsid w:val="00DD6895"/>
    <w:rsid w:val="00DD7CD3"/>
    <w:rsid w:val="00DD7D2D"/>
    <w:rsid w:val="00DE0E9E"/>
    <w:rsid w:val="00DE11AD"/>
    <w:rsid w:val="00DE1EE6"/>
    <w:rsid w:val="00DE25CD"/>
    <w:rsid w:val="00DE291C"/>
    <w:rsid w:val="00DE2FD2"/>
    <w:rsid w:val="00DE3EA6"/>
    <w:rsid w:val="00DE444B"/>
    <w:rsid w:val="00DE4462"/>
    <w:rsid w:val="00DE4512"/>
    <w:rsid w:val="00DE479D"/>
    <w:rsid w:val="00DE79F4"/>
    <w:rsid w:val="00DF0C41"/>
    <w:rsid w:val="00DF3FA0"/>
    <w:rsid w:val="00DF4BCE"/>
    <w:rsid w:val="00DF5534"/>
    <w:rsid w:val="00DF61B8"/>
    <w:rsid w:val="00DF7180"/>
    <w:rsid w:val="00DF7BA9"/>
    <w:rsid w:val="00DF7EFA"/>
    <w:rsid w:val="00E00565"/>
    <w:rsid w:val="00E0062D"/>
    <w:rsid w:val="00E00BB9"/>
    <w:rsid w:val="00E0120D"/>
    <w:rsid w:val="00E01DD5"/>
    <w:rsid w:val="00E01FD2"/>
    <w:rsid w:val="00E020D7"/>
    <w:rsid w:val="00E0223D"/>
    <w:rsid w:val="00E035FC"/>
    <w:rsid w:val="00E03735"/>
    <w:rsid w:val="00E03B87"/>
    <w:rsid w:val="00E03EDD"/>
    <w:rsid w:val="00E03FB7"/>
    <w:rsid w:val="00E04712"/>
    <w:rsid w:val="00E050EF"/>
    <w:rsid w:val="00E0593D"/>
    <w:rsid w:val="00E06178"/>
    <w:rsid w:val="00E122F7"/>
    <w:rsid w:val="00E13969"/>
    <w:rsid w:val="00E13D99"/>
    <w:rsid w:val="00E143AC"/>
    <w:rsid w:val="00E151C4"/>
    <w:rsid w:val="00E157BF"/>
    <w:rsid w:val="00E15CA9"/>
    <w:rsid w:val="00E16028"/>
    <w:rsid w:val="00E16755"/>
    <w:rsid w:val="00E16E3B"/>
    <w:rsid w:val="00E1745B"/>
    <w:rsid w:val="00E17D60"/>
    <w:rsid w:val="00E202CE"/>
    <w:rsid w:val="00E204A0"/>
    <w:rsid w:val="00E204C4"/>
    <w:rsid w:val="00E220D1"/>
    <w:rsid w:val="00E231A7"/>
    <w:rsid w:val="00E232A1"/>
    <w:rsid w:val="00E23A85"/>
    <w:rsid w:val="00E24332"/>
    <w:rsid w:val="00E24649"/>
    <w:rsid w:val="00E252EE"/>
    <w:rsid w:val="00E25731"/>
    <w:rsid w:val="00E26DEC"/>
    <w:rsid w:val="00E27C3D"/>
    <w:rsid w:val="00E30D3A"/>
    <w:rsid w:val="00E32E26"/>
    <w:rsid w:val="00E33F83"/>
    <w:rsid w:val="00E3415F"/>
    <w:rsid w:val="00E34FAD"/>
    <w:rsid w:val="00E35276"/>
    <w:rsid w:val="00E35477"/>
    <w:rsid w:val="00E36622"/>
    <w:rsid w:val="00E36858"/>
    <w:rsid w:val="00E369B0"/>
    <w:rsid w:val="00E36C22"/>
    <w:rsid w:val="00E36D65"/>
    <w:rsid w:val="00E40210"/>
    <w:rsid w:val="00E408DA"/>
    <w:rsid w:val="00E40A8F"/>
    <w:rsid w:val="00E41F2A"/>
    <w:rsid w:val="00E43868"/>
    <w:rsid w:val="00E43ED1"/>
    <w:rsid w:val="00E44569"/>
    <w:rsid w:val="00E445F4"/>
    <w:rsid w:val="00E446D7"/>
    <w:rsid w:val="00E456EE"/>
    <w:rsid w:val="00E45821"/>
    <w:rsid w:val="00E4604E"/>
    <w:rsid w:val="00E46C90"/>
    <w:rsid w:val="00E46EF8"/>
    <w:rsid w:val="00E4721B"/>
    <w:rsid w:val="00E47AB0"/>
    <w:rsid w:val="00E505E1"/>
    <w:rsid w:val="00E5248C"/>
    <w:rsid w:val="00E52997"/>
    <w:rsid w:val="00E52BC2"/>
    <w:rsid w:val="00E52DE9"/>
    <w:rsid w:val="00E531C5"/>
    <w:rsid w:val="00E53927"/>
    <w:rsid w:val="00E54613"/>
    <w:rsid w:val="00E549BE"/>
    <w:rsid w:val="00E54D07"/>
    <w:rsid w:val="00E55064"/>
    <w:rsid w:val="00E55326"/>
    <w:rsid w:val="00E55C08"/>
    <w:rsid w:val="00E56866"/>
    <w:rsid w:val="00E5689A"/>
    <w:rsid w:val="00E56F56"/>
    <w:rsid w:val="00E5742E"/>
    <w:rsid w:val="00E577EC"/>
    <w:rsid w:val="00E5786C"/>
    <w:rsid w:val="00E579BB"/>
    <w:rsid w:val="00E57EA4"/>
    <w:rsid w:val="00E60E3D"/>
    <w:rsid w:val="00E60FED"/>
    <w:rsid w:val="00E61CB5"/>
    <w:rsid w:val="00E61D90"/>
    <w:rsid w:val="00E61F70"/>
    <w:rsid w:val="00E62DE0"/>
    <w:rsid w:val="00E645D7"/>
    <w:rsid w:val="00E64CA5"/>
    <w:rsid w:val="00E64D06"/>
    <w:rsid w:val="00E654B3"/>
    <w:rsid w:val="00E658A8"/>
    <w:rsid w:val="00E676A1"/>
    <w:rsid w:val="00E703EE"/>
    <w:rsid w:val="00E70879"/>
    <w:rsid w:val="00E70C03"/>
    <w:rsid w:val="00E71709"/>
    <w:rsid w:val="00E720CA"/>
    <w:rsid w:val="00E742C5"/>
    <w:rsid w:val="00E74714"/>
    <w:rsid w:val="00E74F40"/>
    <w:rsid w:val="00E755D5"/>
    <w:rsid w:val="00E7674D"/>
    <w:rsid w:val="00E76B2E"/>
    <w:rsid w:val="00E77234"/>
    <w:rsid w:val="00E77832"/>
    <w:rsid w:val="00E802D2"/>
    <w:rsid w:val="00E80E67"/>
    <w:rsid w:val="00E82009"/>
    <w:rsid w:val="00E8221A"/>
    <w:rsid w:val="00E8265E"/>
    <w:rsid w:val="00E82A4D"/>
    <w:rsid w:val="00E82AFB"/>
    <w:rsid w:val="00E82B10"/>
    <w:rsid w:val="00E83108"/>
    <w:rsid w:val="00E8329E"/>
    <w:rsid w:val="00E83967"/>
    <w:rsid w:val="00E84789"/>
    <w:rsid w:val="00E85165"/>
    <w:rsid w:val="00E8585E"/>
    <w:rsid w:val="00E85922"/>
    <w:rsid w:val="00E85B0F"/>
    <w:rsid w:val="00E86173"/>
    <w:rsid w:val="00E86275"/>
    <w:rsid w:val="00E87484"/>
    <w:rsid w:val="00E87507"/>
    <w:rsid w:val="00E878B3"/>
    <w:rsid w:val="00E90548"/>
    <w:rsid w:val="00E90D24"/>
    <w:rsid w:val="00E91707"/>
    <w:rsid w:val="00E91D63"/>
    <w:rsid w:val="00E92099"/>
    <w:rsid w:val="00E924CC"/>
    <w:rsid w:val="00E93852"/>
    <w:rsid w:val="00E944F6"/>
    <w:rsid w:val="00E94788"/>
    <w:rsid w:val="00E951ED"/>
    <w:rsid w:val="00E95944"/>
    <w:rsid w:val="00E968E3"/>
    <w:rsid w:val="00E96D64"/>
    <w:rsid w:val="00E96D91"/>
    <w:rsid w:val="00E97460"/>
    <w:rsid w:val="00E97D79"/>
    <w:rsid w:val="00EA1C69"/>
    <w:rsid w:val="00EA2755"/>
    <w:rsid w:val="00EA33E1"/>
    <w:rsid w:val="00EA3715"/>
    <w:rsid w:val="00EA3A3A"/>
    <w:rsid w:val="00EA3A60"/>
    <w:rsid w:val="00EA56AF"/>
    <w:rsid w:val="00EA5D7F"/>
    <w:rsid w:val="00EA647D"/>
    <w:rsid w:val="00EA65CF"/>
    <w:rsid w:val="00EA6876"/>
    <w:rsid w:val="00EA7363"/>
    <w:rsid w:val="00EA78BB"/>
    <w:rsid w:val="00EA7E4C"/>
    <w:rsid w:val="00EB0696"/>
    <w:rsid w:val="00EB0864"/>
    <w:rsid w:val="00EB0D9C"/>
    <w:rsid w:val="00EB1C2F"/>
    <w:rsid w:val="00EB2369"/>
    <w:rsid w:val="00EB238E"/>
    <w:rsid w:val="00EB26A2"/>
    <w:rsid w:val="00EB28F8"/>
    <w:rsid w:val="00EB5166"/>
    <w:rsid w:val="00EB5D76"/>
    <w:rsid w:val="00EB73AB"/>
    <w:rsid w:val="00EB76BA"/>
    <w:rsid w:val="00EB778E"/>
    <w:rsid w:val="00EB7A59"/>
    <w:rsid w:val="00EB7C25"/>
    <w:rsid w:val="00EB7DE9"/>
    <w:rsid w:val="00EB7E7A"/>
    <w:rsid w:val="00EC021D"/>
    <w:rsid w:val="00EC0557"/>
    <w:rsid w:val="00EC0A9F"/>
    <w:rsid w:val="00EC12DA"/>
    <w:rsid w:val="00EC19B9"/>
    <w:rsid w:val="00EC1CF2"/>
    <w:rsid w:val="00EC2B31"/>
    <w:rsid w:val="00EC3302"/>
    <w:rsid w:val="00EC33A8"/>
    <w:rsid w:val="00EC36AE"/>
    <w:rsid w:val="00EC3A08"/>
    <w:rsid w:val="00EC40C7"/>
    <w:rsid w:val="00EC4BE0"/>
    <w:rsid w:val="00EC50AB"/>
    <w:rsid w:val="00EC6C5F"/>
    <w:rsid w:val="00EC6D1B"/>
    <w:rsid w:val="00EC71D7"/>
    <w:rsid w:val="00ED00F0"/>
    <w:rsid w:val="00ED02FF"/>
    <w:rsid w:val="00ED0CDC"/>
    <w:rsid w:val="00ED15D7"/>
    <w:rsid w:val="00ED1CE4"/>
    <w:rsid w:val="00ED24D0"/>
    <w:rsid w:val="00ED25E5"/>
    <w:rsid w:val="00ED3BAC"/>
    <w:rsid w:val="00ED4330"/>
    <w:rsid w:val="00ED4511"/>
    <w:rsid w:val="00ED4F2E"/>
    <w:rsid w:val="00ED5088"/>
    <w:rsid w:val="00ED58CE"/>
    <w:rsid w:val="00ED5BAE"/>
    <w:rsid w:val="00ED5DA6"/>
    <w:rsid w:val="00ED6B5B"/>
    <w:rsid w:val="00EE0062"/>
    <w:rsid w:val="00EE0206"/>
    <w:rsid w:val="00EE0967"/>
    <w:rsid w:val="00EE09BE"/>
    <w:rsid w:val="00EE2437"/>
    <w:rsid w:val="00EE4264"/>
    <w:rsid w:val="00EE50D7"/>
    <w:rsid w:val="00EE5A16"/>
    <w:rsid w:val="00EE5C4E"/>
    <w:rsid w:val="00EE6364"/>
    <w:rsid w:val="00EE6671"/>
    <w:rsid w:val="00EE7190"/>
    <w:rsid w:val="00EE7238"/>
    <w:rsid w:val="00EE737F"/>
    <w:rsid w:val="00EF00BC"/>
    <w:rsid w:val="00EF0EAD"/>
    <w:rsid w:val="00EF14AA"/>
    <w:rsid w:val="00EF1E04"/>
    <w:rsid w:val="00EF2075"/>
    <w:rsid w:val="00EF2C9D"/>
    <w:rsid w:val="00EF48F5"/>
    <w:rsid w:val="00EF50C3"/>
    <w:rsid w:val="00EF5E95"/>
    <w:rsid w:val="00EF6FB5"/>
    <w:rsid w:val="00EF75ED"/>
    <w:rsid w:val="00EF7C72"/>
    <w:rsid w:val="00F000E8"/>
    <w:rsid w:val="00F012DB"/>
    <w:rsid w:val="00F021F5"/>
    <w:rsid w:val="00F03C58"/>
    <w:rsid w:val="00F04451"/>
    <w:rsid w:val="00F046F2"/>
    <w:rsid w:val="00F04E91"/>
    <w:rsid w:val="00F061E0"/>
    <w:rsid w:val="00F0664B"/>
    <w:rsid w:val="00F06F0F"/>
    <w:rsid w:val="00F07401"/>
    <w:rsid w:val="00F07F5A"/>
    <w:rsid w:val="00F10570"/>
    <w:rsid w:val="00F11C33"/>
    <w:rsid w:val="00F11CA2"/>
    <w:rsid w:val="00F11E44"/>
    <w:rsid w:val="00F120EC"/>
    <w:rsid w:val="00F12B3E"/>
    <w:rsid w:val="00F14142"/>
    <w:rsid w:val="00F15915"/>
    <w:rsid w:val="00F15E49"/>
    <w:rsid w:val="00F166A8"/>
    <w:rsid w:val="00F175BA"/>
    <w:rsid w:val="00F17842"/>
    <w:rsid w:val="00F17E2D"/>
    <w:rsid w:val="00F21213"/>
    <w:rsid w:val="00F2137D"/>
    <w:rsid w:val="00F218B5"/>
    <w:rsid w:val="00F21975"/>
    <w:rsid w:val="00F230F6"/>
    <w:rsid w:val="00F242DB"/>
    <w:rsid w:val="00F24E25"/>
    <w:rsid w:val="00F26E02"/>
    <w:rsid w:val="00F275D1"/>
    <w:rsid w:val="00F27C9D"/>
    <w:rsid w:val="00F30890"/>
    <w:rsid w:val="00F308EA"/>
    <w:rsid w:val="00F3102B"/>
    <w:rsid w:val="00F312D2"/>
    <w:rsid w:val="00F3176E"/>
    <w:rsid w:val="00F31970"/>
    <w:rsid w:val="00F322A5"/>
    <w:rsid w:val="00F326DC"/>
    <w:rsid w:val="00F326E7"/>
    <w:rsid w:val="00F34639"/>
    <w:rsid w:val="00F3501E"/>
    <w:rsid w:val="00F358E6"/>
    <w:rsid w:val="00F3615D"/>
    <w:rsid w:val="00F36368"/>
    <w:rsid w:val="00F3703B"/>
    <w:rsid w:val="00F37344"/>
    <w:rsid w:val="00F37395"/>
    <w:rsid w:val="00F3774D"/>
    <w:rsid w:val="00F40640"/>
    <w:rsid w:val="00F40D8F"/>
    <w:rsid w:val="00F40FA8"/>
    <w:rsid w:val="00F41049"/>
    <w:rsid w:val="00F42A95"/>
    <w:rsid w:val="00F437DF"/>
    <w:rsid w:val="00F44D1B"/>
    <w:rsid w:val="00F46A48"/>
    <w:rsid w:val="00F46CE2"/>
    <w:rsid w:val="00F46FC7"/>
    <w:rsid w:val="00F4777A"/>
    <w:rsid w:val="00F47C1B"/>
    <w:rsid w:val="00F47DDA"/>
    <w:rsid w:val="00F514DA"/>
    <w:rsid w:val="00F51C61"/>
    <w:rsid w:val="00F520DA"/>
    <w:rsid w:val="00F52680"/>
    <w:rsid w:val="00F52963"/>
    <w:rsid w:val="00F5311E"/>
    <w:rsid w:val="00F53866"/>
    <w:rsid w:val="00F53B2C"/>
    <w:rsid w:val="00F544B4"/>
    <w:rsid w:val="00F552F5"/>
    <w:rsid w:val="00F55564"/>
    <w:rsid w:val="00F558C4"/>
    <w:rsid w:val="00F56228"/>
    <w:rsid w:val="00F56C7E"/>
    <w:rsid w:val="00F57728"/>
    <w:rsid w:val="00F57ACA"/>
    <w:rsid w:val="00F60B6A"/>
    <w:rsid w:val="00F61A53"/>
    <w:rsid w:val="00F621D6"/>
    <w:rsid w:val="00F63218"/>
    <w:rsid w:val="00F6381E"/>
    <w:rsid w:val="00F64F29"/>
    <w:rsid w:val="00F660BD"/>
    <w:rsid w:val="00F66EBA"/>
    <w:rsid w:val="00F67BC0"/>
    <w:rsid w:val="00F67E4A"/>
    <w:rsid w:val="00F70013"/>
    <w:rsid w:val="00F7032C"/>
    <w:rsid w:val="00F708D2"/>
    <w:rsid w:val="00F70CC5"/>
    <w:rsid w:val="00F70CCE"/>
    <w:rsid w:val="00F71233"/>
    <w:rsid w:val="00F7123D"/>
    <w:rsid w:val="00F71838"/>
    <w:rsid w:val="00F71961"/>
    <w:rsid w:val="00F71F2E"/>
    <w:rsid w:val="00F73341"/>
    <w:rsid w:val="00F73F08"/>
    <w:rsid w:val="00F74664"/>
    <w:rsid w:val="00F74ECB"/>
    <w:rsid w:val="00F7515A"/>
    <w:rsid w:val="00F753CD"/>
    <w:rsid w:val="00F75A42"/>
    <w:rsid w:val="00F76778"/>
    <w:rsid w:val="00F77556"/>
    <w:rsid w:val="00F80E3B"/>
    <w:rsid w:val="00F812F8"/>
    <w:rsid w:val="00F819CB"/>
    <w:rsid w:val="00F81C40"/>
    <w:rsid w:val="00F820D9"/>
    <w:rsid w:val="00F83301"/>
    <w:rsid w:val="00F840E0"/>
    <w:rsid w:val="00F84754"/>
    <w:rsid w:val="00F84F05"/>
    <w:rsid w:val="00F8600D"/>
    <w:rsid w:val="00F86810"/>
    <w:rsid w:val="00F875DD"/>
    <w:rsid w:val="00F900E4"/>
    <w:rsid w:val="00F9053D"/>
    <w:rsid w:val="00F90F02"/>
    <w:rsid w:val="00F90F77"/>
    <w:rsid w:val="00F913B5"/>
    <w:rsid w:val="00F919E5"/>
    <w:rsid w:val="00F9230D"/>
    <w:rsid w:val="00F924F0"/>
    <w:rsid w:val="00F928C1"/>
    <w:rsid w:val="00F949E4"/>
    <w:rsid w:val="00F94F23"/>
    <w:rsid w:val="00F951F6"/>
    <w:rsid w:val="00F9598B"/>
    <w:rsid w:val="00F96435"/>
    <w:rsid w:val="00F97888"/>
    <w:rsid w:val="00FA0AB5"/>
    <w:rsid w:val="00FA0C07"/>
    <w:rsid w:val="00FA0F6A"/>
    <w:rsid w:val="00FA1853"/>
    <w:rsid w:val="00FA1956"/>
    <w:rsid w:val="00FA2061"/>
    <w:rsid w:val="00FA22EF"/>
    <w:rsid w:val="00FA4871"/>
    <w:rsid w:val="00FA4B82"/>
    <w:rsid w:val="00FA51E5"/>
    <w:rsid w:val="00FA5D99"/>
    <w:rsid w:val="00FA6F2F"/>
    <w:rsid w:val="00FA78B4"/>
    <w:rsid w:val="00FA7D18"/>
    <w:rsid w:val="00FB01E2"/>
    <w:rsid w:val="00FB0A9E"/>
    <w:rsid w:val="00FB0DA5"/>
    <w:rsid w:val="00FB17DB"/>
    <w:rsid w:val="00FB1E18"/>
    <w:rsid w:val="00FB2418"/>
    <w:rsid w:val="00FB24BD"/>
    <w:rsid w:val="00FB2769"/>
    <w:rsid w:val="00FB27E9"/>
    <w:rsid w:val="00FB2C2C"/>
    <w:rsid w:val="00FB2F5E"/>
    <w:rsid w:val="00FB3024"/>
    <w:rsid w:val="00FB312E"/>
    <w:rsid w:val="00FB3D1B"/>
    <w:rsid w:val="00FB4133"/>
    <w:rsid w:val="00FB439F"/>
    <w:rsid w:val="00FB5ACB"/>
    <w:rsid w:val="00FB64C7"/>
    <w:rsid w:val="00FC1BE8"/>
    <w:rsid w:val="00FC2637"/>
    <w:rsid w:val="00FC26DB"/>
    <w:rsid w:val="00FC51A7"/>
    <w:rsid w:val="00FC552E"/>
    <w:rsid w:val="00FC5744"/>
    <w:rsid w:val="00FC63F9"/>
    <w:rsid w:val="00FC6881"/>
    <w:rsid w:val="00FC68D1"/>
    <w:rsid w:val="00FC6949"/>
    <w:rsid w:val="00FC6C19"/>
    <w:rsid w:val="00FC7E8B"/>
    <w:rsid w:val="00FD063C"/>
    <w:rsid w:val="00FD078E"/>
    <w:rsid w:val="00FD0F2B"/>
    <w:rsid w:val="00FD1154"/>
    <w:rsid w:val="00FD1679"/>
    <w:rsid w:val="00FD1E5C"/>
    <w:rsid w:val="00FD2C18"/>
    <w:rsid w:val="00FD2D7E"/>
    <w:rsid w:val="00FD38C6"/>
    <w:rsid w:val="00FD3B49"/>
    <w:rsid w:val="00FD4296"/>
    <w:rsid w:val="00FD5B3C"/>
    <w:rsid w:val="00FD723E"/>
    <w:rsid w:val="00FD7EF0"/>
    <w:rsid w:val="00FE1274"/>
    <w:rsid w:val="00FE1481"/>
    <w:rsid w:val="00FE15C0"/>
    <w:rsid w:val="00FE2052"/>
    <w:rsid w:val="00FE26F8"/>
    <w:rsid w:val="00FE2B0C"/>
    <w:rsid w:val="00FE2D31"/>
    <w:rsid w:val="00FE46A0"/>
    <w:rsid w:val="00FE5685"/>
    <w:rsid w:val="00FE5A8F"/>
    <w:rsid w:val="00FE654C"/>
    <w:rsid w:val="00FE665F"/>
    <w:rsid w:val="00FE6D29"/>
    <w:rsid w:val="00FE6D67"/>
    <w:rsid w:val="00FE70E0"/>
    <w:rsid w:val="00FE789C"/>
    <w:rsid w:val="00FE7C03"/>
    <w:rsid w:val="00FF2572"/>
    <w:rsid w:val="00FF2835"/>
    <w:rsid w:val="00FF352A"/>
    <w:rsid w:val="00FF3E2D"/>
    <w:rsid w:val="00FF50DB"/>
    <w:rsid w:val="00FF6BD2"/>
    <w:rsid w:val="00FF6C8E"/>
    <w:rsid w:val="00FF76AA"/>
    <w:rsid w:val="00FF78F9"/>
    <w:rsid w:val="00FF798B"/>
    <w:rsid w:val="00FF7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FB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0C42"/>
    <w:pPr>
      <w:keepNext/>
      <w:overflowPunct/>
      <w:autoSpaceDE/>
      <w:autoSpaceDN/>
      <w:adjustRightInd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CB3FBC"/>
    <w:pPr>
      <w:keepNext/>
      <w:jc w:val="center"/>
      <w:outlineLvl w:val="2"/>
    </w:pPr>
    <w:rPr>
      <w:b/>
      <w:spacing w:val="4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A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B3FBC"/>
    <w:rPr>
      <w:rFonts w:ascii="Times New Roman" w:eastAsia="Times New Roman" w:hAnsi="Times New Roman" w:cs="Times New Roman"/>
      <w:b/>
      <w:spacing w:val="40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CB3FBC"/>
    <w:pPr>
      <w:overflowPunct/>
      <w:autoSpaceDE/>
      <w:autoSpaceDN/>
      <w:adjustRightInd/>
    </w:pPr>
  </w:style>
  <w:style w:type="character" w:customStyle="1" w:styleId="a4">
    <w:name w:val="Текст примечания Знак"/>
    <w:basedOn w:val="a0"/>
    <w:link w:val="a3"/>
    <w:uiPriority w:val="99"/>
    <w:rsid w:val="00CB3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nhideWhenUsed/>
    <w:rsid w:val="00CB3FBC"/>
    <w:pPr>
      <w:shd w:val="clear" w:color="auto" w:fill="FFFFFF"/>
      <w:ind w:left="4956"/>
      <w:jc w:val="both"/>
    </w:pPr>
    <w:rPr>
      <w:b/>
      <w:color w:val="000000"/>
      <w:spacing w:val="-3"/>
      <w:sz w:val="24"/>
      <w:szCs w:val="28"/>
    </w:rPr>
  </w:style>
  <w:style w:type="character" w:customStyle="1" w:styleId="20">
    <w:name w:val="Основной текст с отступом 2 Знак"/>
    <w:basedOn w:val="a0"/>
    <w:link w:val="2"/>
    <w:rsid w:val="00CB3FBC"/>
    <w:rPr>
      <w:rFonts w:ascii="Times New Roman" w:eastAsia="Times New Roman" w:hAnsi="Times New Roman" w:cs="Times New Roman"/>
      <w:b/>
      <w:color w:val="000000"/>
      <w:spacing w:val="-3"/>
      <w:sz w:val="24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unhideWhenUsed/>
    <w:rsid w:val="00CB3F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CB3FB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16AD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6AD0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-Gramma">
    <w:name w:val="Pro-Gramma"/>
    <w:basedOn w:val="a"/>
    <w:link w:val="Pro-Gramma0"/>
    <w:rsid w:val="00416AD0"/>
    <w:pPr>
      <w:overflowPunct/>
      <w:autoSpaceDE/>
      <w:autoSpaceDN/>
      <w:adjustRightInd/>
      <w:spacing w:before="120" w:line="288" w:lineRule="auto"/>
      <w:ind w:left="1134"/>
      <w:jc w:val="both"/>
    </w:pPr>
    <w:rPr>
      <w:rFonts w:ascii="Georgia" w:hAnsi="Georgia"/>
      <w:szCs w:val="24"/>
    </w:rPr>
  </w:style>
  <w:style w:type="paragraph" w:customStyle="1" w:styleId="Pro-List1">
    <w:name w:val="Pro-List #1"/>
    <w:basedOn w:val="Pro-Gramma"/>
    <w:rsid w:val="00416AD0"/>
    <w:pPr>
      <w:tabs>
        <w:tab w:val="left" w:pos="1134"/>
      </w:tabs>
      <w:spacing w:before="180"/>
      <w:ind w:hanging="567"/>
    </w:pPr>
  </w:style>
  <w:style w:type="paragraph" w:customStyle="1" w:styleId="Pro-Tab">
    <w:name w:val="Pro-Tab"/>
    <w:basedOn w:val="Pro-Gramma"/>
    <w:rsid w:val="00416AD0"/>
    <w:pPr>
      <w:spacing w:before="40" w:after="40" w:line="240" w:lineRule="auto"/>
      <w:ind w:left="0"/>
      <w:contextualSpacing/>
      <w:jc w:val="left"/>
    </w:pPr>
    <w:rPr>
      <w:rFonts w:ascii="Tahoma" w:hAnsi="Tahoma"/>
      <w:sz w:val="16"/>
      <w:szCs w:val="20"/>
    </w:rPr>
  </w:style>
  <w:style w:type="paragraph" w:customStyle="1" w:styleId="Pro-TabName">
    <w:name w:val="Pro-Tab Name"/>
    <w:basedOn w:val="a"/>
    <w:rsid w:val="00416AD0"/>
    <w:pPr>
      <w:keepNext/>
      <w:overflowPunct/>
      <w:autoSpaceDE/>
      <w:autoSpaceDN/>
      <w:adjustRightInd/>
      <w:spacing w:before="240" w:after="120"/>
      <w:contextualSpacing/>
    </w:pPr>
    <w:rPr>
      <w:rFonts w:ascii="Tahoma" w:hAnsi="Tahoma"/>
      <w:b/>
      <w:bCs/>
      <w:color w:val="C41C16"/>
      <w:sz w:val="16"/>
    </w:rPr>
  </w:style>
  <w:style w:type="paragraph" w:styleId="a9">
    <w:name w:val="List Paragraph"/>
    <w:basedOn w:val="a"/>
    <w:uiPriority w:val="34"/>
    <w:qFormat/>
    <w:rsid w:val="00416AD0"/>
    <w:pPr>
      <w:overflowPunct/>
      <w:autoSpaceDE/>
      <w:autoSpaceDN/>
      <w:adjustRightInd/>
      <w:ind w:left="720"/>
      <w:contextualSpacing/>
    </w:pPr>
    <w:rPr>
      <w:sz w:val="24"/>
      <w:szCs w:val="24"/>
    </w:rPr>
  </w:style>
  <w:style w:type="character" w:customStyle="1" w:styleId="Pro-Gramma0">
    <w:name w:val="Pro-Gramma Знак"/>
    <w:basedOn w:val="a0"/>
    <w:link w:val="Pro-Gramma"/>
    <w:rsid w:val="00416AD0"/>
    <w:rPr>
      <w:rFonts w:ascii="Georgia" w:eastAsia="Times New Roman" w:hAnsi="Georgia" w:cs="Times New Roman"/>
      <w:sz w:val="20"/>
      <w:szCs w:val="24"/>
      <w:lang w:eastAsia="ru-RU"/>
    </w:rPr>
  </w:style>
  <w:style w:type="paragraph" w:styleId="aa">
    <w:name w:val="Body Text"/>
    <w:basedOn w:val="a"/>
    <w:link w:val="ab"/>
    <w:unhideWhenUsed/>
    <w:rsid w:val="00416AD0"/>
    <w:pPr>
      <w:overflowPunct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416A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A0C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Cell">
    <w:name w:val="ConsPlusCel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onsPlusNormal">
    <w:name w:val="ConsPlusNormal"/>
    <w:rsid w:val="008A0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 Spacing"/>
    <w:uiPriority w:val="1"/>
    <w:qFormat/>
    <w:rsid w:val="008A0C42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page number"/>
    <w:basedOn w:val="a0"/>
    <w:rsid w:val="008A0C42"/>
  </w:style>
  <w:style w:type="paragraph" w:customStyle="1" w:styleId="ae">
    <w:name w:val="Знак"/>
    <w:basedOn w:val="a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">
    <w:name w:val="Normal (Web)"/>
    <w:basedOn w:val="a"/>
    <w:uiPriority w:val="99"/>
    <w:rsid w:val="008A0C42"/>
    <w:pPr>
      <w:overflowPunct/>
      <w:autoSpaceDE/>
      <w:autoSpaceDN/>
      <w:adjustRightInd/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character" w:styleId="af0">
    <w:name w:val="Hyperlink"/>
    <w:basedOn w:val="a0"/>
    <w:unhideWhenUsed/>
    <w:rsid w:val="008A0C42"/>
    <w:rPr>
      <w:color w:val="0000FF"/>
      <w:u w:val="single"/>
    </w:rPr>
  </w:style>
  <w:style w:type="paragraph" w:customStyle="1" w:styleId="11">
    <w:name w:val="Абзац списка1"/>
    <w:basedOn w:val="a"/>
    <w:rsid w:val="008A0C42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2">
    <w:name w:val="Без интервала1"/>
    <w:rsid w:val="008A0C4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1">
    <w:name w:val="Знак Знак Знак Знак"/>
    <w:rsid w:val="008A0C42"/>
    <w:pPr>
      <w:spacing w:before="100" w:beforeAutospacing="1" w:after="100" w:afterAutospacing="1" w:line="240" w:lineRule="auto"/>
    </w:pPr>
    <w:rPr>
      <w:rFonts w:ascii="Tahoma" w:eastAsia="Calibri" w:hAnsi="Tahoma" w:cs="Times New Roman"/>
      <w:sz w:val="20"/>
      <w:szCs w:val="20"/>
      <w:lang w:val="en-US"/>
    </w:rPr>
  </w:style>
  <w:style w:type="paragraph" w:styleId="21">
    <w:name w:val="Body Text 2"/>
    <w:basedOn w:val="a"/>
    <w:link w:val="22"/>
    <w:rsid w:val="008A0C42"/>
    <w:pPr>
      <w:overflowPunct/>
      <w:autoSpaceDE/>
      <w:autoSpaceDN/>
      <w:adjustRightInd/>
      <w:jc w:val="center"/>
    </w:pPr>
    <w:rPr>
      <w:rFonts w:eastAsia="Calibri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8A0C4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8A0C42"/>
    <w:pPr>
      <w:overflowPunct/>
      <w:autoSpaceDE/>
      <w:autoSpaceDN/>
      <w:adjustRightInd/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0C42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rsid w:val="008A0C42"/>
    <w:pPr>
      <w:widowControl w:val="0"/>
      <w:autoSpaceDE w:val="0"/>
      <w:autoSpaceDN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f2">
    <w:name w:val="FollowedHyperlink"/>
    <w:basedOn w:val="a0"/>
    <w:uiPriority w:val="99"/>
    <w:unhideWhenUsed/>
    <w:rsid w:val="008A0C42"/>
    <w:rPr>
      <w:color w:val="800080"/>
      <w:u w:val="single"/>
    </w:rPr>
  </w:style>
  <w:style w:type="paragraph" w:styleId="af3">
    <w:name w:val="header"/>
    <w:basedOn w:val="a"/>
    <w:link w:val="af4"/>
    <w:uiPriority w:val="99"/>
    <w:unhideWhenUsed/>
    <w:rsid w:val="008A0C42"/>
    <w:pPr>
      <w:tabs>
        <w:tab w:val="center" w:pos="4677"/>
        <w:tab w:val="right" w:pos="9355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rsid w:val="008A0C42"/>
    <w:rPr>
      <w:rFonts w:ascii="Calibri" w:eastAsia="Calibri" w:hAnsi="Calibri" w:cs="Times New Roman"/>
    </w:rPr>
  </w:style>
  <w:style w:type="character" w:customStyle="1" w:styleId="23">
    <w:name w:val="Основной текст (2)_"/>
    <w:link w:val="24"/>
    <w:locked/>
    <w:rsid w:val="008F34FF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8F34FF"/>
    <w:pPr>
      <w:shd w:val="clear" w:color="auto" w:fill="FFFFFF"/>
      <w:overflowPunct/>
      <w:autoSpaceDE/>
      <w:autoSpaceDN/>
      <w:adjustRightInd/>
      <w:spacing w:before="5160" w:line="37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table" w:styleId="af5">
    <w:name w:val="Table Grid"/>
    <w:basedOn w:val="a1"/>
    <w:uiPriority w:val="59"/>
    <w:rsid w:val="008F3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consultantplus://offline/ref=E317AB6DF51E06204A377DB67C9F0B10EA4BE7483C80958F8EA39FC8D48F8768201E97398A00F54CG2V6N" TargetMode="External"/><Relationship Id="rId26" Type="http://schemas.openxmlformats.org/officeDocument/2006/relationships/hyperlink" Target="consultantplus://offline/ref=304E6728F21E7B9600A98D3D5267C37FBB3BB9001B5282BA26AEA669JC4B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04E6728F21E7B9600A990334067C37FBC38BF04175DDFB02EF7AA6BCCJB43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E317AB6DF51E06204A377DB67C9F0B10EA4BE64F388B958F8EA39FC8D48F8768201E97398A00F54EG2VFN" TargetMode="External"/><Relationship Id="rId25" Type="http://schemas.openxmlformats.org/officeDocument/2006/relationships/hyperlink" Target="consultantplus://offline/ref=304E6728F21E7B9600A98D3D5267C37FBB3BB9061E5282BA26AEA669JC4B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317AB6DF51E06204A377DB67C9F0B10EA4BE7483C80958F8EA39FC8D48F8768201E97398A00F54CG2V6N" TargetMode="External"/><Relationship Id="rId20" Type="http://schemas.openxmlformats.org/officeDocument/2006/relationships/hyperlink" Target="consultantplus://offline/ref=2D6256A62F7D1564E877224B0EB36C6534B371BF364D1D7E9FDE48BC5F0D517543805D1A7F7322xAh4K" TargetMode="External"/><Relationship Id="rId29" Type="http://schemas.openxmlformats.org/officeDocument/2006/relationships/hyperlink" Target="consultantplus://offline/ref=2D6256A62F7D1564E877224B0EB36C6534B371BF364D1D7E9FDE48BC5F0D517543805D1A7F7322xAh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304E6728F21E7B9600A98D3D5267C37FBB3BB9071E5282BA26AEA669JC4BF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317AB6DF51E06204A377DB67C9F0B10EA4BE64F388B958F8EA39FC8D48F8768201E97398A00F54EG2VFN" TargetMode="External"/><Relationship Id="rId23" Type="http://schemas.openxmlformats.org/officeDocument/2006/relationships/hyperlink" Target="consultantplus://offline/ref=304E6728F21E7B9600A98D3D5267C37FBF3FBA031F5282BA26AEA669JC4BF" TargetMode="External"/><Relationship Id="rId28" Type="http://schemas.openxmlformats.org/officeDocument/2006/relationships/hyperlink" Target="consultantplus://offline/ref=304E6728F21E7B9600A98D3D5267C37FBF3EB30A165282BA26AEA669JC4BF" TargetMode="Externa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2D6256A62F7D1564E877224B0EB36C6534B371BF364D1D7E9FDE48BC5F0D517543805D1A7F7322xAh4K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E317AB6DF51E06204A377DB67C9F0B10EA4BE64F388B958F8EA39FC8D48F8768201E97398A00F54EG2VFN" TargetMode="External"/><Relationship Id="rId22" Type="http://schemas.openxmlformats.org/officeDocument/2006/relationships/hyperlink" Target="consultantplus://offline/ref=304E6728F21E7B9600A990334067C37FBB3DBF0A1E5282BA26AEA669CBBCB6A1A0DF43CF3B8ECDJ94CF" TargetMode="External"/><Relationship Id="rId27" Type="http://schemas.openxmlformats.org/officeDocument/2006/relationships/hyperlink" Target="consultantplus://offline/ref=304E6728F21E7B9600A98D3D5267C37FBB3BB907185282BA26AEA669JC4BF" TargetMode="External"/><Relationship Id="rId30" Type="http://schemas.openxmlformats.org/officeDocument/2006/relationships/hyperlink" Target="consultantplus://offline/ref=2D6256A62F7D1564E877224B0EB36C6534B371BF364D1D7E9FDE48BC5F0D517543805D1A7F7322xAh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7500-A435-4110-B161-77FD16B7C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13028</Words>
  <Characters>74261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Economy</cp:lastModifiedBy>
  <cp:revision>4</cp:revision>
  <cp:lastPrinted>2019-11-12T13:30:00Z</cp:lastPrinted>
  <dcterms:created xsi:type="dcterms:W3CDTF">2020-04-28T13:12:00Z</dcterms:created>
  <dcterms:modified xsi:type="dcterms:W3CDTF">2020-04-28T13:23:00Z</dcterms:modified>
</cp:coreProperties>
</file>