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bookmarkStart w:id="0" w:name="sub_6966"/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452282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452282">
        <w:rPr>
          <w:rFonts w:ascii="Times New Roman" w:hAnsi="Times New Roman" w:cs="Times New Roman"/>
        </w:rPr>
        <w:t>о</w:t>
      </w:r>
      <w:r w:rsidR="003E305C" w:rsidRPr="00452282">
        <w:rPr>
          <w:rFonts w:ascii="Times New Roman" w:hAnsi="Times New Roman" w:cs="Times New Roman"/>
        </w:rPr>
        <w:t>т</w:t>
      </w:r>
      <w:r w:rsidR="00DB75E3" w:rsidRPr="00452282">
        <w:rPr>
          <w:rFonts w:ascii="Times New Roman" w:hAnsi="Times New Roman" w:cs="Times New Roman"/>
        </w:rPr>
        <w:t xml:space="preserve"> </w:t>
      </w:r>
      <w:r w:rsidR="0093173C" w:rsidRPr="00452282">
        <w:rPr>
          <w:rFonts w:ascii="Times New Roman" w:hAnsi="Times New Roman" w:cs="Times New Roman"/>
        </w:rPr>
        <w:t xml:space="preserve"> </w:t>
      </w:r>
      <w:r w:rsidR="00E568A6">
        <w:rPr>
          <w:rFonts w:ascii="Times New Roman" w:hAnsi="Times New Roman" w:cs="Times New Roman"/>
        </w:rPr>
        <w:t>26</w:t>
      </w:r>
      <w:r w:rsidR="00DB0C7C" w:rsidRPr="00452282">
        <w:rPr>
          <w:rFonts w:ascii="Times New Roman" w:hAnsi="Times New Roman" w:cs="Times New Roman"/>
        </w:rPr>
        <w:t xml:space="preserve"> мая</w:t>
      </w:r>
      <w:r w:rsidR="0093173C" w:rsidRPr="00452282">
        <w:rPr>
          <w:rFonts w:ascii="Times New Roman" w:hAnsi="Times New Roman" w:cs="Times New Roman"/>
        </w:rPr>
        <w:t xml:space="preserve"> </w:t>
      </w:r>
      <w:r w:rsidR="00A13BF3" w:rsidRPr="00452282">
        <w:rPr>
          <w:rFonts w:ascii="Times New Roman" w:hAnsi="Times New Roman" w:cs="Times New Roman"/>
        </w:rPr>
        <w:t>20</w:t>
      </w:r>
      <w:r w:rsidR="0093173C" w:rsidRPr="00452282">
        <w:rPr>
          <w:rFonts w:ascii="Times New Roman" w:hAnsi="Times New Roman" w:cs="Times New Roman"/>
        </w:rPr>
        <w:t>2</w:t>
      </w:r>
      <w:r w:rsidR="00521F6C" w:rsidRPr="00452282">
        <w:rPr>
          <w:rFonts w:ascii="Times New Roman" w:hAnsi="Times New Roman" w:cs="Times New Roman"/>
        </w:rPr>
        <w:t>5</w:t>
      </w:r>
      <w:r w:rsidR="009E4BD7" w:rsidRPr="00452282">
        <w:rPr>
          <w:rFonts w:ascii="Times New Roman" w:hAnsi="Times New Roman" w:cs="Times New Roman"/>
        </w:rPr>
        <w:t xml:space="preserve"> года</w:t>
      </w:r>
      <w:r w:rsidR="0005362F" w:rsidRPr="00452282">
        <w:rPr>
          <w:rFonts w:ascii="Times New Roman" w:hAnsi="Times New Roman" w:cs="Times New Roman"/>
        </w:rPr>
        <w:t xml:space="preserve">                        </w:t>
      </w:r>
      <w:r w:rsidR="00B7637E" w:rsidRPr="00452282">
        <w:rPr>
          <w:rFonts w:ascii="Times New Roman" w:hAnsi="Times New Roman" w:cs="Times New Roman"/>
        </w:rPr>
        <w:t xml:space="preserve">    </w:t>
      </w:r>
      <w:r w:rsidR="009E4BD7" w:rsidRPr="00452282">
        <w:rPr>
          <w:rFonts w:ascii="Times New Roman" w:hAnsi="Times New Roman" w:cs="Times New Roman"/>
        </w:rPr>
        <w:tab/>
      </w:r>
      <w:r w:rsidR="00B7637E" w:rsidRPr="00452282">
        <w:rPr>
          <w:rFonts w:ascii="Times New Roman" w:hAnsi="Times New Roman" w:cs="Times New Roman"/>
        </w:rPr>
        <w:t xml:space="preserve">              </w:t>
      </w:r>
      <w:r w:rsidR="009E4BD7" w:rsidRPr="00452282">
        <w:rPr>
          <w:rFonts w:ascii="Times New Roman" w:hAnsi="Times New Roman" w:cs="Times New Roman"/>
          <w:spacing w:val="-3"/>
        </w:rPr>
        <w:t>№</w:t>
      </w:r>
      <w:r w:rsidR="0082565A" w:rsidRPr="00452282">
        <w:rPr>
          <w:rFonts w:ascii="Times New Roman" w:hAnsi="Times New Roman" w:cs="Times New Roman"/>
          <w:spacing w:val="-3"/>
        </w:rPr>
        <w:t xml:space="preserve"> </w:t>
      </w:r>
      <w:r w:rsidR="00E568A6">
        <w:rPr>
          <w:rFonts w:ascii="Times New Roman" w:hAnsi="Times New Roman" w:cs="Times New Roman"/>
          <w:spacing w:val="-3"/>
        </w:rPr>
        <w:t>29</w:t>
      </w:r>
      <w:bookmarkStart w:id="1" w:name="_GoBack"/>
      <w:bookmarkEnd w:id="1"/>
    </w:p>
    <w:p w:rsidR="009E4BD7" w:rsidRPr="00A75587" w:rsidRDefault="009E4BD7" w:rsidP="009E4BD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4BD7" w:rsidRPr="00A75587" w:rsidRDefault="009E4BD7" w:rsidP="009E4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A75587" w:rsidRPr="0077682A" w:rsidRDefault="006E462C" w:rsidP="00A75587">
      <w:pPr>
        <w:pStyle w:val="aff4"/>
        <w:jc w:val="center"/>
        <w:rPr>
          <w:rFonts w:ascii="Times New Roman" w:hAnsi="Times New Roman" w:cs="Times New Roman"/>
          <w:b/>
        </w:rPr>
      </w:pPr>
      <w:r w:rsidRPr="0077682A">
        <w:rPr>
          <w:rFonts w:ascii="Times New Roman" w:hAnsi="Times New Roman" w:cs="Times New Roman"/>
          <w:b/>
        </w:rPr>
        <w:t>О</w:t>
      </w:r>
      <w:r w:rsidR="00573E4C" w:rsidRPr="0077682A">
        <w:rPr>
          <w:rFonts w:ascii="Times New Roman" w:hAnsi="Times New Roman" w:cs="Times New Roman"/>
          <w:b/>
        </w:rPr>
        <w:t xml:space="preserve"> внесении изменений</w:t>
      </w:r>
      <w:r w:rsidR="0050602B" w:rsidRPr="0077682A">
        <w:rPr>
          <w:rFonts w:ascii="Times New Roman" w:hAnsi="Times New Roman" w:cs="Times New Roman"/>
          <w:b/>
        </w:rPr>
        <w:t xml:space="preserve"> и дополнений</w:t>
      </w:r>
      <w:r w:rsidR="00573E4C" w:rsidRPr="0077682A">
        <w:rPr>
          <w:rFonts w:ascii="Times New Roman" w:hAnsi="Times New Roman" w:cs="Times New Roman"/>
          <w:b/>
        </w:rPr>
        <w:t xml:space="preserve"> в решение Совета Палехского городского поселения от 21.02.2013 г. №</w:t>
      </w:r>
      <w:r w:rsidR="00AF1009" w:rsidRPr="0077682A">
        <w:rPr>
          <w:rFonts w:ascii="Times New Roman" w:hAnsi="Times New Roman" w:cs="Times New Roman"/>
          <w:b/>
        </w:rPr>
        <w:t xml:space="preserve"> 6 </w:t>
      </w:r>
      <w:r w:rsidR="00A75587" w:rsidRPr="0077682A">
        <w:rPr>
          <w:rFonts w:ascii="Times New Roman" w:hAnsi="Times New Roman" w:cs="Times New Roman"/>
          <w:b/>
        </w:rPr>
        <w:t xml:space="preserve"> </w:t>
      </w:r>
      <w:r w:rsidRPr="0077682A">
        <w:rPr>
          <w:rFonts w:ascii="Times New Roman" w:hAnsi="Times New Roman" w:cs="Times New Roman"/>
          <w:b/>
        </w:rPr>
        <w:t xml:space="preserve"> </w:t>
      </w:r>
      <w:r w:rsidR="00A75587" w:rsidRPr="0077682A">
        <w:rPr>
          <w:b/>
        </w:rPr>
        <w:t>«</w:t>
      </w:r>
      <w:r w:rsidR="00A75587" w:rsidRPr="0077682A">
        <w:rPr>
          <w:rFonts w:ascii="Times New Roman" w:hAnsi="Times New Roman" w:cs="Times New Roman"/>
          <w:b/>
        </w:rPr>
        <w:t>Об утверждении Правил землепользования и застройки</w:t>
      </w:r>
      <w:r w:rsidR="0050602B" w:rsidRPr="0077682A">
        <w:rPr>
          <w:rFonts w:ascii="Times New Roman" w:hAnsi="Times New Roman" w:cs="Times New Roman"/>
          <w:b/>
        </w:rPr>
        <w:t xml:space="preserve"> п. Палех Палехского городского поселения</w:t>
      </w:r>
      <w:r w:rsidR="00A75587" w:rsidRPr="0077682A">
        <w:rPr>
          <w:rFonts w:ascii="Times New Roman" w:hAnsi="Times New Roman" w:cs="Times New Roman"/>
          <w:b/>
        </w:rPr>
        <w:t>»</w:t>
      </w:r>
    </w:p>
    <w:p w:rsidR="00704112" w:rsidRPr="0077682A" w:rsidRDefault="006E462C" w:rsidP="006E46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82A">
        <w:rPr>
          <w:rFonts w:ascii="Times New Roman" w:hAnsi="Times New Roman" w:cs="Times New Roman"/>
          <w:b/>
        </w:rPr>
        <w:t xml:space="preserve"> </w:t>
      </w:r>
    </w:p>
    <w:p w:rsidR="006E462C" w:rsidRPr="0077682A" w:rsidRDefault="006E462C" w:rsidP="006E462C">
      <w:pPr>
        <w:jc w:val="center"/>
        <w:rPr>
          <w:rFonts w:ascii="Times New Roman" w:hAnsi="Times New Roman" w:cs="Times New Roman"/>
        </w:rPr>
      </w:pPr>
    </w:p>
    <w:p w:rsidR="00F43FF2" w:rsidRPr="0077682A" w:rsidRDefault="00F07BBD">
      <w:pPr>
        <w:rPr>
          <w:rFonts w:ascii="Times New Roman" w:hAnsi="Times New Roman" w:cs="Times New Roman"/>
        </w:rPr>
      </w:pPr>
      <w:r w:rsidRPr="00F07BBD">
        <w:rPr>
          <w:rFonts w:ascii="Times New Roman" w:hAnsi="Times New Roman" w:cs="Times New Roman"/>
        </w:rPr>
        <w:t>В целях приведения нормативного правового акта в соответствии с действующим законодательством</w:t>
      </w:r>
      <w:r w:rsidRPr="00BB0944">
        <w:rPr>
          <w:sz w:val="26"/>
          <w:szCs w:val="26"/>
        </w:rPr>
        <w:t>,</w:t>
      </w:r>
      <w:r>
        <w:rPr>
          <w:rFonts w:ascii="Times New Roman" w:hAnsi="Times New Roman" w:cs="Times New Roman"/>
        </w:rPr>
        <w:t xml:space="preserve"> </w:t>
      </w:r>
      <w:r w:rsidR="00DF4533" w:rsidRPr="0077682A">
        <w:rPr>
          <w:rFonts w:ascii="Times New Roman" w:hAnsi="Times New Roman" w:cs="Times New Roman"/>
        </w:rPr>
        <w:t>р</w:t>
      </w:r>
      <w:r w:rsidR="006E462C" w:rsidRPr="0077682A">
        <w:rPr>
          <w:rFonts w:ascii="Times New Roman" w:hAnsi="Times New Roman" w:cs="Times New Roman"/>
        </w:rPr>
        <w:t>уководствуясь Градостроительн</w:t>
      </w:r>
      <w:r w:rsidR="006631EC" w:rsidRPr="0077682A">
        <w:rPr>
          <w:rFonts w:ascii="Times New Roman" w:hAnsi="Times New Roman" w:cs="Times New Roman"/>
        </w:rPr>
        <w:t>ым</w:t>
      </w:r>
      <w:r w:rsidR="006E462C" w:rsidRPr="0077682A">
        <w:rPr>
          <w:rFonts w:ascii="Times New Roman" w:hAnsi="Times New Roman" w:cs="Times New Roman"/>
        </w:rPr>
        <w:t xml:space="preserve"> кодекс</w:t>
      </w:r>
      <w:r w:rsidR="006631EC" w:rsidRPr="0077682A">
        <w:rPr>
          <w:rFonts w:ascii="Times New Roman" w:hAnsi="Times New Roman" w:cs="Times New Roman"/>
        </w:rPr>
        <w:t>ом</w:t>
      </w:r>
      <w:r w:rsidR="006E462C" w:rsidRPr="0077682A">
        <w:rPr>
          <w:rFonts w:ascii="Times New Roman" w:hAnsi="Times New Roman" w:cs="Times New Roman"/>
        </w:rPr>
        <w:t xml:space="preserve">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4533" w:rsidRPr="0077682A">
        <w:rPr>
          <w:rFonts w:ascii="Times New Roman" w:hAnsi="Times New Roman" w:cs="Times New Roman"/>
        </w:rPr>
        <w:t>п.7 ч.2 ст. 26</w:t>
      </w:r>
      <w:r w:rsidR="006E462C" w:rsidRPr="0077682A">
        <w:rPr>
          <w:rFonts w:ascii="Times New Roman" w:hAnsi="Times New Roman" w:cs="Times New Roman"/>
        </w:rPr>
        <w:t xml:space="preserve"> Устав</w:t>
      </w:r>
      <w:r w:rsidR="00DF4533" w:rsidRPr="0077682A">
        <w:rPr>
          <w:rFonts w:ascii="Times New Roman" w:hAnsi="Times New Roman" w:cs="Times New Roman"/>
        </w:rPr>
        <w:t>а</w:t>
      </w:r>
      <w:r w:rsidR="006E462C" w:rsidRPr="0077682A">
        <w:rPr>
          <w:rFonts w:ascii="Times New Roman" w:hAnsi="Times New Roman" w:cs="Times New Roman"/>
        </w:rPr>
        <w:t xml:space="preserve"> </w:t>
      </w:r>
      <w:r w:rsidR="00060574" w:rsidRPr="0077682A">
        <w:rPr>
          <w:rFonts w:ascii="Times New Roman" w:hAnsi="Times New Roman" w:cs="Times New Roman"/>
        </w:rPr>
        <w:t>Палехского городского поселения</w:t>
      </w:r>
      <w:r w:rsidR="00DF4533" w:rsidRPr="0077682A">
        <w:rPr>
          <w:rFonts w:ascii="Times New Roman" w:hAnsi="Times New Roman" w:cs="Times New Roman"/>
        </w:rPr>
        <w:t xml:space="preserve">, Совет </w:t>
      </w:r>
      <w:r w:rsidR="006E462C" w:rsidRPr="0077682A">
        <w:rPr>
          <w:rFonts w:ascii="Times New Roman" w:hAnsi="Times New Roman" w:cs="Times New Roman"/>
        </w:rPr>
        <w:t>Палехского городского поселения</w:t>
      </w:r>
      <w:r w:rsidR="00452282">
        <w:rPr>
          <w:rFonts w:ascii="Times New Roman" w:hAnsi="Times New Roman" w:cs="Times New Roman"/>
        </w:rPr>
        <w:t xml:space="preserve"> решил:</w:t>
      </w:r>
    </w:p>
    <w:p w:rsidR="00F43FF2" w:rsidRPr="0077682A" w:rsidRDefault="00F43FF2">
      <w:pPr>
        <w:rPr>
          <w:rFonts w:ascii="Times New Roman" w:hAnsi="Times New Roman" w:cs="Times New Roman"/>
          <w:sz w:val="16"/>
          <w:szCs w:val="16"/>
        </w:rPr>
      </w:pPr>
    </w:p>
    <w:p w:rsidR="00EA42AD" w:rsidRPr="0077682A" w:rsidRDefault="00EA42AD" w:rsidP="00F43F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9AB" w:rsidRPr="0077682A" w:rsidRDefault="003049AB">
      <w:pPr>
        <w:rPr>
          <w:rFonts w:ascii="Times New Roman" w:hAnsi="Times New Roman" w:cs="Times New Roman"/>
          <w:sz w:val="16"/>
          <w:szCs w:val="16"/>
        </w:rPr>
      </w:pPr>
    </w:p>
    <w:p w:rsidR="002E5EBB" w:rsidRDefault="00861B88" w:rsidP="00593D4A">
      <w:pPr>
        <w:rPr>
          <w:rFonts w:ascii="Times New Roman" w:hAnsi="Times New Roman" w:cs="Times New Roman"/>
        </w:rPr>
      </w:pPr>
      <w:bookmarkStart w:id="2" w:name="sub_1"/>
      <w:r>
        <w:rPr>
          <w:rFonts w:ascii="Times New Roman" w:hAnsi="Times New Roman" w:cs="Times New Roman"/>
          <w:b/>
        </w:rPr>
        <w:t xml:space="preserve"> </w:t>
      </w:r>
      <w:r w:rsidR="00EF72A2" w:rsidRPr="0077682A">
        <w:rPr>
          <w:rFonts w:ascii="Times New Roman" w:hAnsi="Times New Roman" w:cs="Times New Roman"/>
          <w:b/>
        </w:rPr>
        <w:t>1.</w:t>
      </w:r>
      <w:r w:rsidR="006201EC" w:rsidRPr="0077682A">
        <w:rPr>
          <w:rFonts w:ascii="Times New Roman" w:hAnsi="Times New Roman" w:cs="Times New Roman"/>
        </w:rPr>
        <w:t xml:space="preserve"> </w:t>
      </w:r>
      <w:r w:rsidR="00EF72A2" w:rsidRPr="0077682A">
        <w:rPr>
          <w:rFonts w:ascii="Times New Roman" w:hAnsi="Times New Roman" w:cs="Times New Roman"/>
        </w:rPr>
        <w:t> </w:t>
      </w:r>
      <w:bookmarkStart w:id="3" w:name="sub_2"/>
      <w:bookmarkEnd w:id="2"/>
      <w:r w:rsidR="00F57C38" w:rsidRPr="0077682A">
        <w:rPr>
          <w:rFonts w:ascii="Times New Roman" w:hAnsi="Times New Roman" w:cs="Times New Roman"/>
        </w:rPr>
        <w:t xml:space="preserve">Внести в </w:t>
      </w:r>
      <w:r w:rsidR="005C4333" w:rsidRPr="0077682A">
        <w:rPr>
          <w:rFonts w:ascii="Times New Roman" w:hAnsi="Times New Roman" w:cs="Times New Roman"/>
        </w:rPr>
        <w:t>Правила земле</w:t>
      </w:r>
      <w:r w:rsidR="000935EE">
        <w:rPr>
          <w:rFonts w:ascii="Times New Roman" w:hAnsi="Times New Roman" w:cs="Times New Roman"/>
        </w:rPr>
        <w:t>пользования и застройки Палехского городского поселения (далее Правила)</w:t>
      </w:r>
      <w:r w:rsidR="005C4333" w:rsidRPr="0077682A">
        <w:rPr>
          <w:rFonts w:ascii="Times New Roman" w:hAnsi="Times New Roman" w:cs="Times New Roman"/>
        </w:rPr>
        <w:t xml:space="preserve">, утвержденные </w:t>
      </w:r>
      <w:r w:rsidR="00C817B1" w:rsidRPr="0077682A">
        <w:rPr>
          <w:rFonts w:ascii="Times New Roman" w:hAnsi="Times New Roman" w:cs="Times New Roman"/>
        </w:rPr>
        <w:t>решение</w:t>
      </w:r>
      <w:r w:rsidR="005C4333" w:rsidRPr="0077682A">
        <w:rPr>
          <w:rFonts w:ascii="Times New Roman" w:hAnsi="Times New Roman" w:cs="Times New Roman"/>
        </w:rPr>
        <w:t>м</w:t>
      </w:r>
      <w:r w:rsidR="00C817B1" w:rsidRPr="0077682A">
        <w:rPr>
          <w:rFonts w:ascii="Times New Roman" w:hAnsi="Times New Roman" w:cs="Times New Roman"/>
        </w:rPr>
        <w:t xml:space="preserve"> Совета Палехского городского поселения от 21.02.2013 № 6  следующие изменения</w:t>
      </w:r>
      <w:r w:rsidR="002E5EBB" w:rsidRPr="0077682A">
        <w:rPr>
          <w:rFonts w:ascii="Times New Roman" w:hAnsi="Times New Roman" w:cs="Times New Roman"/>
        </w:rPr>
        <w:t>:</w:t>
      </w:r>
    </w:p>
    <w:p w:rsidR="00593D4A" w:rsidRDefault="00593D4A" w:rsidP="00593D4A">
      <w:pPr>
        <w:rPr>
          <w:rFonts w:ascii="Times New Roman" w:hAnsi="Times New Roman" w:cs="Times New Roman"/>
        </w:rPr>
      </w:pPr>
    </w:p>
    <w:p w:rsidR="00BF706E" w:rsidRPr="00BE6A56" w:rsidRDefault="00593D4A" w:rsidP="00E2783B">
      <w:pPr>
        <w:widowControl/>
        <w:suppressAutoHyphens/>
        <w:autoSpaceDE/>
        <w:autoSpaceDN/>
        <w:adjustRightInd/>
        <w:snapToGrid w:val="0"/>
        <w:spacing w:before="9" w:line="213" w:lineRule="atLeast"/>
        <w:ind w:right="60" w:firstLine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 xml:space="preserve"> </w:t>
      </w:r>
      <w:r w:rsidR="00BE6A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1.1</w:t>
      </w:r>
      <w:r w:rsidR="00C05F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зоне</w:t>
      </w:r>
      <w:r w:rsidRPr="00593D4A">
        <w:rPr>
          <w:rFonts w:ascii="Times New Roman" w:hAnsi="Times New Roman" w:cs="Times New Roman"/>
        </w:rPr>
        <w:t xml:space="preserve"> Ж-2</w:t>
      </w:r>
      <w:r w:rsidR="00E2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статьи 30</w:t>
      </w:r>
      <w:r w:rsidR="00E2783B">
        <w:rPr>
          <w:rFonts w:ascii="Times New Roman" w:hAnsi="Times New Roman" w:cs="Times New Roman"/>
        </w:rPr>
        <w:t xml:space="preserve"> «</w:t>
      </w:r>
      <w:r w:rsidR="00E2783B" w:rsidRPr="00E2783B">
        <w:rPr>
          <w:rFonts w:ascii="Times New Roman" w:hAnsi="Times New Roman" w:cs="Times New Roman"/>
          <w:bCs/>
          <w:color w:val="000000"/>
          <w:kern w:val="1"/>
        </w:rPr>
        <w:t>Предельные размеры земельных участков и предельные параметры разрешенного строительства</w:t>
      </w:r>
      <w:r w:rsidR="00E2783B">
        <w:rPr>
          <w:rFonts w:ascii="Times New Roman" w:hAnsi="Times New Roman" w:cs="Times New Roman"/>
          <w:bCs/>
          <w:color w:val="000000"/>
          <w:kern w:val="1"/>
        </w:rPr>
        <w:t>»</w:t>
      </w:r>
      <w:r>
        <w:rPr>
          <w:rFonts w:ascii="Times New Roman" w:hAnsi="Times New Roman" w:cs="Times New Roman"/>
        </w:rPr>
        <w:t xml:space="preserve"> Правил</w:t>
      </w:r>
      <w:r w:rsidR="00BF706E">
        <w:rPr>
          <w:rFonts w:ascii="Times New Roman" w:hAnsi="Times New Roman" w:cs="Times New Roman"/>
        </w:rPr>
        <w:t xml:space="preserve">, </w:t>
      </w:r>
      <w:r w:rsidR="00BF706E">
        <w:rPr>
          <w:rFonts w:ascii="Times New Roman" w:hAnsi="Times New Roman" w:cs="Times New Roman"/>
          <w:kern w:val="1"/>
          <w:sz w:val="22"/>
          <w:szCs w:val="22"/>
        </w:rPr>
        <w:t>слова «М</w:t>
      </w:r>
      <w:r w:rsidR="00BF706E" w:rsidRPr="00311388">
        <w:rPr>
          <w:rFonts w:ascii="Times New Roman" w:hAnsi="Times New Roman" w:cs="Times New Roman"/>
          <w:kern w:val="1"/>
          <w:sz w:val="22"/>
          <w:szCs w:val="22"/>
        </w:rPr>
        <w:t>инимальная площадь земельного участка  для строительства м</w:t>
      </w:r>
      <w:r w:rsidR="00FA0BCB">
        <w:rPr>
          <w:rFonts w:ascii="Times New Roman" w:hAnsi="Times New Roman" w:cs="Times New Roman"/>
          <w:kern w:val="1"/>
          <w:sz w:val="22"/>
          <w:szCs w:val="22"/>
        </w:rPr>
        <w:t>алоэтажных  жилых домов - 500 м</w:t>
      </w:r>
      <w:proofErr w:type="gramStart"/>
      <w:r w:rsidR="00FA0BCB">
        <w:rPr>
          <w:rFonts w:ascii="Times New Roman" w:hAnsi="Times New Roman" w:cs="Times New Roman"/>
          <w:kern w:val="1"/>
          <w:sz w:val="22"/>
          <w:szCs w:val="22"/>
          <w:vertAlign w:val="superscript"/>
        </w:rPr>
        <w:t>2</w:t>
      </w:r>
      <w:proofErr w:type="gramEnd"/>
      <w:r w:rsidR="00FA0BCB">
        <w:rPr>
          <w:rFonts w:ascii="Times New Roman" w:hAnsi="Times New Roman" w:cs="Times New Roman"/>
          <w:kern w:val="1"/>
          <w:sz w:val="22"/>
          <w:szCs w:val="22"/>
          <w:vertAlign w:val="superscript"/>
        </w:rPr>
        <w:t xml:space="preserve"> </w:t>
      </w:r>
      <w:r w:rsidR="00BF706E">
        <w:rPr>
          <w:rFonts w:ascii="Times New Roman" w:hAnsi="Times New Roman" w:cs="Times New Roman"/>
          <w:kern w:val="1"/>
          <w:sz w:val="22"/>
          <w:szCs w:val="22"/>
        </w:rPr>
        <w:t xml:space="preserve">», заменить на слова </w:t>
      </w:r>
      <w:r w:rsidR="00FA0BCB">
        <w:rPr>
          <w:rFonts w:ascii="Times New Roman" w:hAnsi="Times New Roman" w:cs="Times New Roman"/>
          <w:kern w:val="1"/>
          <w:sz w:val="22"/>
          <w:szCs w:val="22"/>
        </w:rPr>
        <w:t>«М</w:t>
      </w:r>
      <w:r w:rsidR="00FA0BCB" w:rsidRPr="00311388">
        <w:rPr>
          <w:rFonts w:ascii="Times New Roman" w:hAnsi="Times New Roman" w:cs="Times New Roman"/>
          <w:kern w:val="1"/>
          <w:sz w:val="22"/>
          <w:szCs w:val="22"/>
        </w:rPr>
        <w:t>инимальная площадь земельного участка  для строительства м</w:t>
      </w:r>
      <w:r w:rsidR="00FA0BCB">
        <w:rPr>
          <w:rFonts w:ascii="Times New Roman" w:hAnsi="Times New Roman" w:cs="Times New Roman"/>
          <w:kern w:val="1"/>
          <w:sz w:val="22"/>
          <w:szCs w:val="22"/>
        </w:rPr>
        <w:t>алоэтажных  жилых домов – не подлежит установлению</w:t>
      </w:r>
      <w:r w:rsidR="00FA0BCB">
        <w:rPr>
          <w:rFonts w:ascii="Times New Roman" w:hAnsi="Times New Roman" w:cs="Times New Roman"/>
          <w:kern w:val="1"/>
          <w:sz w:val="22"/>
          <w:szCs w:val="22"/>
          <w:vertAlign w:val="superscript"/>
        </w:rPr>
        <w:t xml:space="preserve"> </w:t>
      </w:r>
      <w:r w:rsidR="00FA0BCB">
        <w:rPr>
          <w:rFonts w:ascii="Times New Roman" w:hAnsi="Times New Roman" w:cs="Times New Roman"/>
          <w:kern w:val="1"/>
          <w:sz w:val="22"/>
          <w:szCs w:val="22"/>
        </w:rPr>
        <w:t>»</w:t>
      </w:r>
      <w:r w:rsidR="00BE6A56">
        <w:rPr>
          <w:rFonts w:ascii="Times New Roman" w:hAnsi="Times New Roman" w:cs="Times New Roman"/>
          <w:kern w:val="1"/>
          <w:sz w:val="22"/>
          <w:szCs w:val="22"/>
        </w:rPr>
        <w:t>;</w:t>
      </w:r>
      <w:r w:rsidR="00E2783B">
        <w:rPr>
          <w:rFonts w:ascii="Times New Roman" w:hAnsi="Times New Roman" w:cs="Times New Roman"/>
          <w:kern w:val="1"/>
        </w:rPr>
        <w:t xml:space="preserve"> </w:t>
      </w:r>
      <w:r w:rsidR="00BE6A56">
        <w:rPr>
          <w:rFonts w:ascii="Times New Roman" w:hAnsi="Times New Roman" w:cs="Times New Roman"/>
          <w:kern w:val="1"/>
          <w:sz w:val="22"/>
          <w:szCs w:val="22"/>
        </w:rPr>
        <w:t>слова  «М</w:t>
      </w:r>
      <w:r w:rsidR="00BF706E" w:rsidRPr="00311388">
        <w:rPr>
          <w:rFonts w:ascii="Times New Roman" w:hAnsi="Times New Roman" w:cs="Times New Roman"/>
          <w:kern w:val="1"/>
          <w:sz w:val="22"/>
          <w:szCs w:val="22"/>
        </w:rPr>
        <w:t>аксимальная площадь земельного участка для строительства м</w:t>
      </w:r>
      <w:r w:rsidR="0082641B">
        <w:rPr>
          <w:rFonts w:ascii="Times New Roman" w:hAnsi="Times New Roman" w:cs="Times New Roman"/>
          <w:kern w:val="1"/>
          <w:sz w:val="22"/>
          <w:szCs w:val="22"/>
        </w:rPr>
        <w:t xml:space="preserve">алоэтажных  жилых домов - 1500 </w:t>
      </w:r>
      <w:r w:rsidR="00BF706E" w:rsidRPr="00311388">
        <w:rPr>
          <w:rFonts w:ascii="Times New Roman" w:hAnsi="Times New Roman" w:cs="Times New Roman"/>
          <w:kern w:val="1"/>
          <w:sz w:val="22"/>
          <w:szCs w:val="22"/>
        </w:rPr>
        <w:t>м</w:t>
      </w:r>
      <w:proofErr w:type="gramStart"/>
      <w:r w:rsidR="00BE6A56">
        <w:rPr>
          <w:rFonts w:ascii="Times New Roman" w:hAnsi="Times New Roman" w:cs="Times New Roman"/>
          <w:kern w:val="1"/>
          <w:sz w:val="22"/>
          <w:szCs w:val="22"/>
          <w:vertAlign w:val="superscript"/>
        </w:rPr>
        <w:t>2</w:t>
      </w:r>
      <w:proofErr w:type="gramEnd"/>
      <w:r w:rsidR="0082641B">
        <w:rPr>
          <w:rFonts w:ascii="Times New Roman" w:hAnsi="Times New Roman" w:cs="Times New Roman"/>
          <w:kern w:val="1"/>
          <w:sz w:val="22"/>
          <w:szCs w:val="22"/>
          <w:vertAlign w:val="superscript"/>
        </w:rPr>
        <w:t xml:space="preserve"> </w:t>
      </w:r>
      <w:r w:rsidR="0082641B">
        <w:rPr>
          <w:rFonts w:ascii="Times New Roman" w:hAnsi="Times New Roman" w:cs="Times New Roman"/>
          <w:kern w:val="1"/>
          <w:sz w:val="22"/>
          <w:szCs w:val="22"/>
        </w:rPr>
        <w:t>»</w:t>
      </w:r>
      <w:r w:rsidR="00BE6A56">
        <w:rPr>
          <w:rFonts w:ascii="Times New Roman" w:hAnsi="Times New Roman" w:cs="Times New Roman"/>
          <w:kern w:val="1"/>
          <w:sz w:val="22"/>
          <w:szCs w:val="22"/>
        </w:rPr>
        <w:t>, заменить на слова «М</w:t>
      </w:r>
      <w:r w:rsidR="00BE6A56" w:rsidRPr="00311388">
        <w:rPr>
          <w:rFonts w:ascii="Times New Roman" w:hAnsi="Times New Roman" w:cs="Times New Roman"/>
          <w:kern w:val="1"/>
          <w:sz w:val="22"/>
          <w:szCs w:val="22"/>
        </w:rPr>
        <w:t xml:space="preserve">аксимальная площадь земельного участка для строительства малоэтажных  жилых домов </w:t>
      </w:r>
      <w:r w:rsidR="00BE6A56">
        <w:rPr>
          <w:rFonts w:ascii="Times New Roman" w:hAnsi="Times New Roman" w:cs="Times New Roman"/>
          <w:kern w:val="1"/>
          <w:sz w:val="22"/>
          <w:szCs w:val="22"/>
        </w:rPr>
        <w:t>–</w:t>
      </w:r>
      <w:r w:rsidR="00BE6A56" w:rsidRPr="00311388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  <w:r w:rsidR="00BE6A56">
        <w:rPr>
          <w:rFonts w:ascii="Times New Roman" w:hAnsi="Times New Roman" w:cs="Times New Roman"/>
          <w:kern w:val="1"/>
          <w:sz w:val="22"/>
          <w:szCs w:val="22"/>
        </w:rPr>
        <w:t>не подлежит установлению»</w:t>
      </w:r>
    </w:p>
    <w:p w:rsidR="00BF706E" w:rsidRDefault="00BF706E" w:rsidP="00BE6A56">
      <w:pPr>
        <w:rPr>
          <w:rFonts w:ascii="Times New Roman" w:hAnsi="Times New Roman" w:cs="Times New Roman"/>
        </w:rPr>
      </w:pPr>
    </w:p>
    <w:p w:rsidR="003049AB" w:rsidRPr="0077682A" w:rsidRDefault="00BF706E" w:rsidP="006E4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2615" w:rsidRPr="0077682A">
        <w:rPr>
          <w:rFonts w:ascii="Times New Roman" w:hAnsi="Times New Roman" w:cs="Times New Roman"/>
          <w:b/>
        </w:rPr>
        <w:t>2.</w:t>
      </w:r>
      <w:r w:rsidR="00582615" w:rsidRPr="0077682A">
        <w:rPr>
          <w:rFonts w:ascii="Times New Roman" w:hAnsi="Times New Roman" w:cs="Times New Roman"/>
        </w:rPr>
        <w:t xml:space="preserve"> </w:t>
      </w:r>
      <w:r w:rsidR="006E462C" w:rsidRPr="0077682A">
        <w:rPr>
          <w:rFonts w:ascii="Times New Roman" w:hAnsi="Times New Roman" w:cs="Times New Roman"/>
        </w:rPr>
        <w:t>Настоящее решение подлежит обнародованию и размещению на официальном сайте</w:t>
      </w:r>
      <w:r w:rsidR="00EA42AD" w:rsidRPr="0077682A">
        <w:rPr>
          <w:rFonts w:ascii="Times New Roman" w:hAnsi="Times New Roman" w:cs="Times New Roman"/>
        </w:rPr>
        <w:t xml:space="preserve"> Палехского городского поселения</w:t>
      </w:r>
      <w:r w:rsidR="006E462C" w:rsidRPr="0077682A">
        <w:rPr>
          <w:rFonts w:ascii="Times New Roman" w:hAnsi="Times New Roman" w:cs="Times New Roman"/>
        </w:rPr>
        <w:t>.</w:t>
      </w:r>
    </w:p>
    <w:p w:rsidR="006E462C" w:rsidRPr="0077682A" w:rsidRDefault="006E462C" w:rsidP="006E462C">
      <w:pPr>
        <w:rPr>
          <w:rFonts w:ascii="Times New Roman" w:hAnsi="Times New Roman" w:cs="Times New Roman"/>
          <w:i/>
        </w:rPr>
      </w:pPr>
    </w:p>
    <w:p w:rsidR="00EF72A2" w:rsidRPr="0077682A" w:rsidRDefault="00EF72A2">
      <w:pPr>
        <w:rPr>
          <w:rFonts w:ascii="Times New Roman" w:hAnsi="Times New Roman" w:cs="Times New Roman"/>
        </w:rPr>
      </w:pPr>
      <w:bookmarkStart w:id="4" w:name="sub_3"/>
      <w:bookmarkEnd w:id="3"/>
    </w:p>
    <w:p w:rsidR="00EF72A2" w:rsidRPr="0077682A" w:rsidRDefault="00EF72A2" w:rsidP="00621BD5">
      <w:pPr>
        <w:ind w:firstLine="0"/>
        <w:rPr>
          <w:rFonts w:ascii="Times New Roman" w:hAnsi="Times New Roman" w:cs="Times New Roman"/>
        </w:rPr>
      </w:pPr>
    </w:p>
    <w:p w:rsidR="00EF72A2" w:rsidRPr="0077682A" w:rsidRDefault="00EF72A2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</w:rPr>
        <w:t xml:space="preserve">Глава </w:t>
      </w:r>
      <w:proofErr w:type="gramStart"/>
      <w:r w:rsidRPr="0077682A">
        <w:rPr>
          <w:rFonts w:ascii="Times New Roman" w:hAnsi="Times New Roman" w:cs="Times New Roman"/>
        </w:rPr>
        <w:t>Палехского</w:t>
      </w:r>
      <w:proofErr w:type="gramEnd"/>
    </w:p>
    <w:p w:rsidR="00704112" w:rsidRPr="0077682A" w:rsidRDefault="00EF72A2">
      <w:pPr>
        <w:rPr>
          <w:rFonts w:ascii="Times New Roman" w:hAnsi="Times New Roman" w:cs="Times New Roman"/>
        </w:rPr>
      </w:pPr>
      <w:r w:rsidRPr="0077682A"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4"/>
      <w:r w:rsidR="0077682A">
        <w:rPr>
          <w:rFonts w:ascii="Times New Roman" w:hAnsi="Times New Roman" w:cs="Times New Roman"/>
        </w:rPr>
        <w:t>А.В. Данилов</w:t>
      </w:r>
    </w:p>
    <w:p w:rsidR="00704112" w:rsidRPr="0077682A" w:rsidRDefault="00704112">
      <w:pPr>
        <w:rPr>
          <w:rFonts w:ascii="Times New Roman" w:hAnsi="Times New Roman" w:cs="Times New Roman"/>
        </w:rPr>
      </w:pPr>
    </w:p>
    <w:sectPr w:rsidR="00704112" w:rsidRPr="0077682A" w:rsidSect="001512B3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02CD5"/>
    <w:rsid w:val="00026337"/>
    <w:rsid w:val="00042148"/>
    <w:rsid w:val="0004240A"/>
    <w:rsid w:val="00044F66"/>
    <w:rsid w:val="0005362F"/>
    <w:rsid w:val="00060574"/>
    <w:rsid w:val="000935EE"/>
    <w:rsid w:val="000A647B"/>
    <w:rsid w:val="000D5910"/>
    <w:rsid w:val="0010263E"/>
    <w:rsid w:val="001512B3"/>
    <w:rsid w:val="001640F7"/>
    <w:rsid w:val="00175213"/>
    <w:rsid w:val="001F3DED"/>
    <w:rsid w:val="002154AC"/>
    <w:rsid w:val="00297F44"/>
    <w:rsid w:val="002B75AF"/>
    <w:rsid w:val="002C6B67"/>
    <w:rsid w:val="002E5EBB"/>
    <w:rsid w:val="002F567F"/>
    <w:rsid w:val="002F5B00"/>
    <w:rsid w:val="00303CB1"/>
    <w:rsid w:val="003049AB"/>
    <w:rsid w:val="003058A1"/>
    <w:rsid w:val="003359D9"/>
    <w:rsid w:val="0034330D"/>
    <w:rsid w:val="00351187"/>
    <w:rsid w:val="00355894"/>
    <w:rsid w:val="00365458"/>
    <w:rsid w:val="003B05C5"/>
    <w:rsid w:val="003C3607"/>
    <w:rsid w:val="003C7CCF"/>
    <w:rsid w:val="003D44CD"/>
    <w:rsid w:val="003E1CBB"/>
    <w:rsid w:val="003E305C"/>
    <w:rsid w:val="00402A6E"/>
    <w:rsid w:val="00412C2C"/>
    <w:rsid w:val="00424F42"/>
    <w:rsid w:val="00450718"/>
    <w:rsid w:val="00452282"/>
    <w:rsid w:val="004644B0"/>
    <w:rsid w:val="00483C03"/>
    <w:rsid w:val="004B0FA0"/>
    <w:rsid w:val="004C6663"/>
    <w:rsid w:val="004D3712"/>
    <w:rsid w:val="004E0C3D"/>
    <w:rsid w:val="004F5864"/>
    <w:rsid w:val="0050602B"/>
    <w:rsid w:val="00521F6C"/>
    <w:rsid w:val="00573E4C"/>
    <w:rsid w:val="00582615"/>
    <w:rsid w:val="00593D4A"/>
    <w:rsid w:val="005B3FBE"/>
    <w:rsid w:val="005C4333"/>
    <w:rsid w:val="005C716E"/>
    <w:rsid w:val="005E7CCC"/>
    <w:rsid w:val="005F5AD5"/>
    <w:rsid w:val="006201EC"/>
    <w:rsid w:val="00620ABC"/>
    <w:rsid w:val="00621BD5"/>
    <w:rsid w:val="006263F7"/>
    <w:rsid w:val="0063612C"/>
    <w:rsid w:val="006631EC"/>
    <w:rsid w:val="00665AEF"/>
    <w:rsid w:val="006A1128"/>
    <w:rsid w:val="006C7772"/>
    <w:rsid w:val="006E462C"/>
    <w:rsid w:val="00704112"/>
    <w:rsid w:val="00712739"/>
    <w:rsid w:val="00737EDC"/>
    <w:rsid w:val="0077682A"/>
    <w:rsid w:val="0079704F"/>
    <w:rsid w:val="007A663D"/>
    <w:rsid w:val="007A7AFE"/>
    <w:rsid w:val="007D5097"/>
    <w:rsid w:val="007D7E42"/>
    <w:rsid w:val="008046AB"/>
    <w:rsid w:val="0082531D"/>
    <w:rsid w:val="0082565A"/>
    <w:rsid w:val="0082641B"/>
    <w:rsid w:val="00861B88"/>
    <w:rsid w:val="00883599"/>
    <w:rsid w:val="008A5445"/>
    <w:rsid w:val="008D25A5"/>
    <w:rsid w:val="008F4BC8"/>
    <w:rsid w:val="00925EDF"/>
    <w:rsid w:val="0093173C"/>
    <w:rsid w:val="00973AAD"/>
    <w:rsid w:val="0097680E"/>
    <w:rsid w:val="009B433C"/>
    <w:rsid w:val="009E4BD7"/>
    <w:rsid w:val="00A0448B"/>
    <w:rsid w:val="00A04BE5"/>
    <w:rsid w:val="00A13BF3"/>
    <w:rsid w:val="00A67BB8"/>
    <w:rsid w:val="00A73FF3"/>
    <w:rsid w:val="00A75587"/>
    <w:rsid w:val="00A9276E"/>
    <w:rsid w:val="00AF1009"/>
    <w:rsid w:val="00B26F40"/>
    <w:rsid w:val="00B4708B"/>
    <w:rsid w:val="00B65D79"/>
    <w:rsid w:val="00B7637E"/>
    <w:rsid w:val="00B9134E"/>
    <w:rsid w:val="00BC1609"/>
    <w:rsid w:val="00BC2A76"/>
    <w:rsid w:val="00BE6A56"/>
    <w:rsid w:val="00BF0608"/>
    <w:rsid w:val="00BF1162"/>
    <w:rsid w:val="00BF1F59"/>
    <w:rsid w:val="00BF706E"/>
    <w:rsid w:val="00C05F05"/>
    <w:rsid w:val="00C45A42"/>
    <w:rsid w:val="00C52F65"/>
    <w:rsid w:val="00C817B1"/>
    <w:rsid w:val="00CA1F0D"/>
    <w:rsid w:val="00CB173D"/>
    <w:rsid w:val="00CB1815"/>
    <w:rsid w:val="00CE2DD8"/>
    <w:rsid w:val="00D308F5"/>
    <w:rsid w:val="00D337A5"/>
    <w:rsid w:val="00D361BC"/>
    <w:rsid w:val="00D73397"/>
    <w:rsid w:val="00D74934"/>
    <w:rsid w:val="00D75898"/>
    <w:rsid w:val="00DB0C7C"/>
    <w:rsid w:val="00DB75E3"/>
    <w:rsid w:val="00DF04EF"/>
    <w:rsid w:val="00DF4533"/>
    <w:rsid w:val="00E00DFA"/>
    <w:rsid w:val="00E17B7E"/>
    <w:rsid w:val="00E2783B"/>
    <w:rsid w:val="00E465E2"/>
    <w:rsid w:val="00E568A6"/>
    <w:rsid w:val="00E75CA1"/>
    <w:rsid w:val="00E96913"/>
    <w:rsid w:val="00EA42AD"/>
    <w:rsid w:val="00ED22AF"/>
    <w:rsid w:val="00EF4240"/>
    <w:rsid w:val="00EF70BC"/>
    <w:rsid w:val="00EF72A2"/>
    <w:rsid w:val="00F05548"/>
    <w:rsid w:val="00F07BBD"/>
    <w:rsid w:val="00F07E6D"/>
    <w:rsid w:val="00F1565D"/>
    <w:rsid w:val="00F23A3A"/>
    <w:rsid w:val="00F43FF2"/>
    <w:rsid w:val="00F46A3D"/>
    <w:rsid w:val="00F57C38"/>
    <w:rsid w:val="00F74475"/>
    <w:rsid w:val="00F84B75"/>
    <w:rsid w:val="00F97DC9"/>
    <w:rsid w:val="00FA0BCB"/>
    <w:rsid w:val="00FA6533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2B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512B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512B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512B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12B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512B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12B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12B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512B3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512B3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1512B3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1512B3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1512B3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1512B3"/>
    <w:rPr>
      <w:u w:val="single"/>
    </w:rPr>
  </w:style>
  <w:style w:type="paragraph" w:customStyle="1" w:styleId="a9">
    <w:name w:val="Интерфейс"/>
    <w:basedOn w:val="a"/>
    <w:next w:val="a"/>
    <w:uiPriority w:val="99"/>
    <w:rsid w:val="001512B3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1512B3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1512B3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1512B3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1512B3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1512B3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1512B3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1512B3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1512B3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1512B3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1512B3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1512B3"/>
    <w:pPr>
      <w:ind w:firstLine="0"/>
    </w:pPr>
  </w:style>
  <w:style w:type="paragraph" w:customStyle="1" w:styleId="af5">
    <w:name w:val="Объект"/>
    <w:basedOn w:val="a"/>
    <w:next w:val="a"/>
    <w:uiPriority w:val="99"/>
    <w:rsid w:val="001512B3"/>
  </w:style>
  <w:style w:type="paragraph" w:customStyle="1" w:styleId="af6">
    <w:name w:val="Таблицы (моноширинный)"/>
    <w:basedOn w:val="a"/>
    <w:next w:val="a"/>
    <w:uiPriority w:val="99"/>
    <w:rsid w:val="001512B3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1512B3"/>
    <w:pPr>
      <w:ind w:left="140"/>
    </w:pPr>
  </w:style>
  <w:style w:type="character" w:customStyle="1" w:styleId="af8">
    <w:name w:val="Опечатки"/>
    <w:uiPriority w:val="99"/>
    <w:rsid w:val="001512B3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1512B3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1512B3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1512B3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1512B3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1512B3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1512B3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1512B3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1512B3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1512B3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1512B3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5</cp:revision>
  <cp:lastPrinted>2025-05-27T05:25:00Z</cp:lastPrinted>
  <dcterms:created xsi:type="dcterms:W3CDTF">2025-05-20T07:44:00Z</dcterms:created>
  <dcterms:modified xsi:type="dcterms:W3CDTF">2025-05-27T05:26:00Z</dcterms:modified>
</cp:coreProperties>
</file>