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87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gridCol w:w="9214"/>
      </w:tblGrid>
      <w:tr w:rsidR="00A458A7" w:rsidRPr="000075E1" w14:paraId="764BC348" w14:textId="77777777" w:rsidTr="000A2A55">
        <w:trPr>
          <w:trHeight w:val="14888"/>
        </w:trPr>
        <w:tc>
          <w:tcPr>
            <w:tcW w:w="9498" w:type="dxa"/>
            <w:tcBorders>
              <w:top w:val="nil"/>
              <w:left w:val="nil"/>
              <w:bottom w:val="nil"/>
              <w:right w:val="nil"/>
            </w:tcBorders>
          </w:tcPr>
          <w:tbl>
            <w:tblPr>
              <w:tblW w:w="9387" w:type="dxa"/>
              <w:tblLayout w:type="fixed"/>
              <w:tblLook w:val="0000" w:firstRow="0" w:lastRow="0" w:firstColumn="0" w:lastColumn="0" w:noHBand="0" w:noVBand="0"/>
            </w:tblPr>
            <w:tblGrid>
              <w:gridCol w:w="3056"/>
              <w:gridCol w:w="3275"/>
              <w:gridCol w:w="3056"/>
            </w:tblGrid>
            <w:tr w:rsidR="00A458A7" w:rsidRPr="000075E1" w14:paraId="02F1D73F" w14:textId="77777777" w:rsidTr="000A2A55">
              <w:trPr>
                <w:trHeight w:val="975"/>
              </w:trPr>
              <w:tc>
                <w:tcPr>
                  <w:tcW w:w="3056" w:type="dxa"/>
                </w:tcPr>
                <w:p w14:paraId="27CEADE4" w14:textId="77777777" w:rsidR="00A458A7" w:rsidRPr="000075E1" w:rsidRDefault="00A458A7" w:rsidP="00A458A7">
                  <w:pPr>
                    <w:pStyle w:val="a3"/>
                    <w:tabs>
                      <w:tab w:val="left" w:pos="3578"/>
                    </w:tabs>
                    <w:jc w:val="both"/>
                    <w:rPr>
                      <w:sz w:val="26"/>
                      <w:szCs w:val="26"/>
                    </w:rPr>
                  </w:pPr>
                </w:p>
              </w:tc>
              <w:tc>
                <w:tcPr>
                  <w:tcW w:w="3275" w:type="dxa"/>
                </w:tcPr>
                <w:p w14:paraId="3EF1BCB3" w14:textId="6E8D6C12" w:rsidR="00A458A7" w:rsidRPr="000075E1" w:rsidRDefault="00767970" w:rsidP="00A458A7">
                  <w:pPr>
                    <w:tabs>
                      <w:tab w:val="left" w:pos="3578"/>
                    </w:tabs>
                    <w:spacing w:line="240" w:lineRule="auto"/>
                    <w:jc w:val="center"/>
                    <w:rPr>
                      <w:sz w:val="26"/>
                      <w:szCs w:val="26"/>
                    </w:rPr>
                  </w:pPr>
                  <w:r w:rsidRPr="000075E1">
                    <w:rPr>
                      <w:noProof/>
                      <w:sz w:val="26"/>
                      <w:szCs w:val="26"/>
                    </w:rPr>
                    <w:drawing>
                      <wp:inline distT="0" distB="0" distL="0" distR="0" wp14:anchorId="2F5ACD51" wp14:editId="758E48D8">
                        <wp:extent cx="561975" cy="676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676275"/>
                                </a:xfrm>
                                <a:prstGeom prst="rect">
                                  <a:avLst/>
                                </a:prstGeom>
                                <a:noFill/>
                                <a:ln>
                                  <a:noFill/>
                                </a:ln>
                              </pic:spPr>
                            </pic:pic>
                          </a:graphicData>
                        </a:graphic>
                      </wp:inline>
                    </w:drawing>
                  </w:r>
                </w:p>
              </w:tc>
              <w:tc>
                <w:tcPr>
                  <w:tcW w:w="3056" w:type="dxa"/>
                </w:tcPr>
                <w:p w14:paraId="5AE0F3B2" w14:textId="77777777" w:rsidR="00A458A7" w:rsidRPr="000075E1" w:rsidRDefault="00A458A7" w:rsidP="00A458A7">
                  <w:pPr>
                    <w:pStyle w:val="a3"/>
                    <w:tabs>
                      <w:tab w:val="left" w:pos="3578"/>
                    </w:tabs>
                    <w:jc w:val="both"/>
                    <w:rPr>
                      <w:sz w:val="26"/>
                      <w:szCs w:val="26"/>
                    </w:rPr>
                  </w:pPr>
                </w:p>
              </w:tc>
            </w:tr>
            <w:tr w:rsidR="00A458A7" w:rsidRPr="000075E1" w14:paraId="6786D87B" w14:textId="77777777" w:rsidTr="000A2A55">
              <w:trPr>
                <w:trHeight w:val="653"/>
              </w:trPr>
              <w:tc>
                <w:tcPr>
                  <w:tcW w:w="9387" w:type="dxa"/>
                  <w:gridSpan w:val="3"/>
                  <w:tcBorders>
                    <w:top w:val="nil"/>
                    <w:left w:val="nil"/>
                    <w:bottom w:val="single" w:sz="4" w:space="0" w:color="auto"/>
                    <w:right w:val="nil"/>
                  </w:tcBorders>
                </w:tcPr>
                <w:p w14:paraId="12DB4EBA" w14:textId="77777777" w:rsidR="00A458A7" w:rsidRPr="000075E1" w:rsidRDefault="00A458A7" w:rsidP="00A458A7">
                  <w:pPr>
                    <w:pStyle w:val="3"/>
                    <w:rPr>
                      <w:spacing w:val="0"/>
                      <w:sz w:val="26"/>
                      <w:szCs w:val="26"/>
                    </w:rPr>
                  </w:pPr>
                  <w:r w:rsidRPr="000075E1">
                    <w:rPr>
                      <w:spacing w:val="0"/>
                      <w:sz w:val="26"/>
                      <w:szCs w:val="26"/>
                    </w:rPr>
                    <w:t>АДМИНИСТРАЦИЯ</w:t>
                  </w:r>
                </w:p>
                <w:p w14:paraId="0267E9F4" w14:textId="77777777" w:rsidR="00A458A7" w:rsidRPr="000075E1" w:rsidRDefault="00A458A7" w:rsidP="00D6071D">
                  <w:pPr>
                    <w:pStyle w:val="3"/>
                    <w:rPr>
                      <w:spacing w:val="0"/>
                      <w:sz w:val="26"/>
                      <w:szCs w:val="26"/>
                    </w:rPr>
                  </w:pPr>
                  <w:r w:rsidRPr="000075E1">
                    <w:rPr>
                      <w:spacing w:val="0"/>
                      <w:sz w:val="26"/>
                      <w:szCs w:val="26"/>
                    </w:rPr>
                    <w:t>П</w:t>
                  </w:r>
                  <w:r w:rsidR="00D6071D" w:rsidRPr="000075E1">
                    <w:rPr>
                      <w:spacing w:val="0"/>
                      <w:sz w:val="26"/>
                      <w:szCs w:val="26"/>
                    </w:rPr>
                    <w:t>АЛЕХСКОГО МУНИЦИПАЛЬНОГО РАЙОНА</w:t>
                  </w:r>
                </w:p>
              </w:tc>
            </w:tr>
            <w:tr w:rsidR="00A458A7" w:rsidRPr="000075E1" w14:paraId="74EE2477" w14:textId="77777777" w:rsidTr="000A2A55">
              <w:trPr>
                <w:trHeight w:val="501"/>
              </w:trPr>
              <w:tc>
                <w:tcPr>
                  <w:tcW w:w="9387" w:type="dxa"/>
                  <w:gridSpan w:val="3"/>
                  <w:tcBorders>
                    <w:top w:val="single" w:sz="4" w:space="0" w:color="auto"/>
                    <w:left w:val="nil"/>
                    <w:bottom w:val="nil"/>
                    <w:right w:val="nil"/>
                  </w:tcBorders>
                </w:tcPr>
                <w:p w14:paraId="3B2BD249" w14:textId="77777777" w:rsidR="008334DD" w:rsidRPr="000A2A55" w:rsidRDefault="008334DD" w:rsidP="00A458A7">
                  <w:pPr>
                    <w:pStyle w:val="3"/>
                    <w:rPr>
                      <w:spacing w:val="0"/>
                      <w:sz w:val="18"/>
                      <w:szCs w:val="26"/>
                    </w:rPr>
                  </w:pPr>
                </w:p>
                <w:p w14:paraId="1B2EFEB5" w14:textId="77777777" w:rsidR="00A458A7" w:rsidRPr="000075E1" w:rsidRDefault="00A458A7" w:rsidP="00A458A7">
                  <w:pPr>
                    <w:pStyle w:val="3"/>
                    <w:rPr>
                      <w:spacing w:val="0"/>
                      <w:sz w:val="26"/>
                      <w:szCs w:val="26"/>
                    </w:rPr>
                  </w:pPr>
                  <w:r w:rsidRPr="000075E1">
                    <w:rPr>
                      <w:spacing w:val="0"/>
                      <w:sz w:val="26"/>
                      <w:szCs w:val="26"/>
                    </w:rPr>
                    <w:t>ПОСТАНОВЛЕНИЕ</w:t>
                  </w:r>
                </w:p>
              </w:tc>
            </w:tr>
          </w:tbl>
          <w:p w14:paraId="6EF9EAB4" w14:textId="77777777" w:rsidR="00CD7580" w:rsidRPr="005D1A77" w:rsidRDefault="00CD7580" w:rsidP="00A458A7">
            <w:pPr>
              <w:pStyle w:val="22"/>
              <w:ind w:left="0"/>
              <w:rPr>
                <w:sz w:val="18"/>
                <w:szCs w:val="2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A458A7" w:rsidRPr="000075E1" w14:paraId="11FEB617" w14:textId="77777777" w:rsidTr="005A4CD3">
              <w:tc>
                <w:tcPr>
                  <w:tcW w:w="9288" w:type="dxa"/>
                  <w:tcBorders>
                    <w:top w:val="nil"/>
                    <w:left w:val="nil"/>
                    <w:bottom w:val="nil"/>
                    <w:right w:val="nil"/>
                  </w:tcBorders>
                </w:tcPr>
                <w:p w14:paraId="04ADF6CD" w14:textId="77777777" w:rsidR="00A458A7" w:rsidRPr="000075E1" w:rsidRDefault="00A458A7" w:rsidP="00D6071D">
                  <w:pPr>
                    <w:pStyle w:val="22"/>
                    <w:ind w:left="0"/>
                    <w:jc w:val="center"/>
                    <w:rPr>
                      <w:b w:val="0"/>
                      <w:sz w:val="26"/>
                      <w:szCs w:val="26"/>
                    </w:rPr>
                  </w:pPr>
                  <w:r w:rsidRPr="000075E1">
                    <w:rPr>
                      <w:b w:val="0"/>
                      <w:sz w:val="26"/>
                      <w:szCs w:val="26"/>
                    </w:rPr>
                    <w:t xml:space="preserve">от  </w:t>
                  </w:r>
                  <w:r w:rsidR="00283508" w:rsidRPr="000075E1">
                    <w:rPr>
                      <w:b w:val="0"/>
                      <w:sz w:val="26"/>
                      <w:szCs w:val="26"/>
                    </w:rPr>
                    <w:t xml:space="preserve"> </w:t>
                  </w:r>
                  <w:r w:rsidR="003E2136">
                    <w:rPr>
                      <w:b w:val="0"/>
                      <w:sz w:val="26"/>
                      <w:szCs w:val="26"/>
                    </w:rPr>
                    <w:t>28.02.2025</w:t>
                  </w:r>
                  <w:r w:rsidR="00772CDB" w:rsidRPr="000075E1">
                    <w:rPr>
                      <w:b w:val="0"/>
                      <w:sz w:val="26"/>
                      <w:szCs w:val="26"/>
                    </w:rPr>
                    <w:t xml:space="preserve"> </w:t>
                  </w:r>
                  <w:r w:rsidRPr="000075E1">
                    <w:rPr>
                      <w:b w:val="0"/>
                      <w:sz w:val="26"/>
                      <w:szCs w:val="26"/>
                    </w:rPr>
                    <w:t xml:space="preserve"> № </w:t>
                  </w:r>
                  <w:r w:rsidR="00644C06" w:rsidRPr="000075E1">
                    <w:rPr>
                      <w:b w:val="0"/>
                      <w:sz w:val="26"/>
                      <w:szCs w:val="26"/>
                    </w:rPr>
                    <w:t xml:space="preserve"> </w:t>
                  </w:r>
                  <w:r w:rsidR="00772CDB" w:rsidRPr="000075E1">
                    <w:rPr>
                      <w:b w:val="0"/>
                      <w:sz w:val="26"/>
                      <w:szCs w:val="26"/>
                    </w:rPr>
                    <w:t xml:space="preserve"> </w:t>
                  </w:r>
                  <w:r w:rsidR="003E2136">
                    <w:rPr>
                      <w:b w:val="0"/>
                      <w:sz w:val="26"/>
                      <w:szCs w:val="26"/>
                    </w:rPr>
                    <w:t>133-п</w:t>
                  </w:r>
                </w:p>
                <w:p w14:paraId="20E1D03F" w14:textId="77777777" w:rsidR="00CD7580" w:rsidRPr="005D1A77" w:rsidRDefault="00CD7580" w:rsidP="000075E1">
                  <w:pPr>
                    <w:pStyle w:val="22"/>
                    <w:ind w:left="0"/>
                    <w:rPr>
                      <w:b w:val="0"/>
                      <w:sz w:val="18"/>
                      <w:szCs w:val="26"/>
                    </w:rPr>
                  </w:pPr>
                </w:p>
              </w:tc>
            </w:tr>
            <w:tr w:rsidR="00A458A7" w:rsidRPr="000075E1" w14:paraId="7D919E14" w14:textId="77777777" w:rsidTr="005A4CD3">
              <w:tc>
                <w:tcPr>
                  <w:tcW w:w="9288" w:type="dxa"/>
                  <w:tcBorders>
                    <w:top w:val="nil"/>
                    <w:left w:val="nil"/>
                    <w:bottom w:val="nil"/>
                    <w:right w:val="nil"/>
                  </w:tcBorders>
                </w:tcPr>
                <w:p w14:paraId="739C427B" w14:textId="77777777" w:rsidR="00A458A7" w:rsidRPr="000075E1" w:rsidRDefault="00A458A7" w:rsidP="00A458A7">
                  <w:pPr>
                    <w:pStyle w:val="22"/>
                    <w:shd w:val="clear" w:color="auto" w:fill="auto"/>
                    <w:ind w:left="0"/>
                    <w:jc w:val="center"/>
                    <w:rPr>
                      <w:sz w:val="26"/>
                      <w:szCs w:val="26"/>
                    </w:rPr>
                  </w:pPr>
                  <w:r w:rsidRPr="000075E1">
                    <w:rPr>
                      <w:sz w:val="26"/>
                      <w:szCs w:val="26"/>
                    </w:rPr>
                    <w:t>О внесении изменений в постановление администрации Палехского муниципального района от 14.11.2013 № 739-п «Об утверждении муниципальной программы Палехского муниципального района «Развитие образования Палехского муниципального района»</w:t>
                  </w:r>
                </w:p>
                <w:p w14:paraId="4CAF5661" w14:textId="77777777" w:rsidR="00A458A7" w:rsidRPr="009577CA" w:rsidRDefault="00A458A7" w:rsidP="00A458A7">
                  <w:pPr>
                    <w:pStyle w:val="22"/>
                    <w:shd w:val="clear" w:color="auto" w:fill="auto"/>
                    <w:ind w:left="0"/>
                    <w:rPr>
                      <w:sz w:val="22"/>
                      <w:szCs w:val="26"/>
                    </w:rPr>
                  </w:pPr>
                </w:p>
              </w:tc>
            </w:tr>
          </w:tbl>
          <w:p w14:paraId="566A531C" w14:textId="77777777" w:rsidR="00A458A7" w:rsidRPr="000075E1" w:rsidRDefault="00A458A7" w:rsidP="00A458A7">
            <w:pPr>
              <w:overflowPunct/>
              <w:spacing w:line="240" w:lineRule="auto"/>
              <w:ind w:right="-102" w:firstLine="720"/>
              <w:jc w:val="both"/>
              <w:rPr>
                <w:spacing w:val="-3"/>
                <w:sz w:val="26"/>
                <w:szCs w:val="26"/>
              </w:rPr>
            </w:pPr>
            <w:r w:rsidRPr="000075E1">
              <w:rPr>
                <w:sz w:val="26"/>
                <w:szCs w:val="26"/>
              </w:rPr>
              <w:t xml:space="preserve">В соответствии с </w:t>
            </w:r>
            <w:r w:rsidR="005A4CD3" w:rsidRPr="000075E1">
              <w:rPr>
                <w:sz w:val="26"/>
                <w:szCs w:val="26"/>
              </w:rPr>
              <w:t xml:space="preserve">решением Совета Палехского муниципального района от </w:t>
            </w:r>
            <w:r w:rsidR="008334DD">
              <w:rPr>
                <w:sz w:val="26"/>
                <w:szCs w:val="26"/>
              </w:rPr>
              <w:t>25.02.2025</w:t>
            </w:r>
            <w:r w:rsidR="00074CE5">
              <w:rPr>
                <w:sz w:val="26"/>
                <w:szCs w:val="26"/>
              </w:rPr>
              <w:t>г.</w:t>
            </w:r>
            <w:r w:rsidR="005A4CD3" w:rsidRPr="000075E1">
              <w:rPr>
                <w:sz w:val="26"/>
                <w:szCs w:val="26"/>
              </w:rPr>
              <w:t xml:space="preserve"> № </w:t>
            </w:r>
            <w:r w:rsidR="008334DD">
              <w:rPr>
                <w:sz w:val="26"/>
                <w:szCs w:val="26"/>
              </w:rPr>
              <w:t>6</w:t>
            </w:r>
            <w:r w:rsidR="000E2ECA">
              <w:rPr>
                <w:sz w:val="26"/>
                <w:szCs w:val="26"/>
              </w:rPr>
              <w:t xml:space="preserve"> </w:t>
            </w:r>
            <w:r w:rsidR="005A4CD3" w:rsidRPr="000075E1">
              <w:rPr>
                <w:sz w:val="26"/>
                <w:szCs w:val="26"/>
              </w:rPr>
              <w:t xml:space="preserve">«О </w:t>
            </w:r>
            <w:r w:rsidR="00D6071D" w:rsidRPr="000075E1">
              <w:rPr>
                <w:sz w:val="26"/>
                <w:szCs w:val="26"/>
              </w:rPr>
              <w:t xml:space="preserve">внесении изменений и дополнений в решение Совета Палехского муниципального района от </w:t>
            </w:r>
            <w:r w:rsidR="008334DD">
              <w:rPr>
                <w:sz w:val="26"/>
                <w:szCs w:val="26"/>
              </w:rPr>
              <w:t>20.12.2024</w:t>
            </w:r>
            <w:r w:rsidR="00074CE5">
              <w:rPr>
                <w:sz w:val="26"/>
                <w:szCs w:val="26"/>
              </w:rPr>
              <w:t xml:space="preserve"> года</w:t>
            </w:r>
            <w:r w:rsidR="00D6071D" w:rsidRPr="000075E1">
              <w:rPr>
                <w:sz w:val="26"/>
                <w:szCs w:val="26"/>
              </w:rPr>
              <w:t xml:space="preserve"> №</w:t>
            </w:r>
            <w:r w:rsidR="008334DD">
              <w:rPr>
                <w:sz w:val="26"/>
                <w:szCs w:val="26"/>
              </w:rPr>
              <w:t>98</w:t>
            </w:r>
            <w:r w:rsidR="00D6071D" w:rsidRPr="000075E1">
              <w:rPr>
                <w:sz w:val="26"/>
                <w:szCs w:val="26"/>
              </w:rPr>
              <w:t xml:space="preserve"> «О бюджете Палехского муниципального района на 202</w:t>
            </w:r>
            <w:r w:rsidR="008334DD">
              <w:rPr>
                <w:sz w:val="26"/>
                <w:szCs w:val="26"/>
              </w:rPr>
              <w:t>5</w:t>
            </w:r>
            <w:r w:rsidR="00D6071D" w:rsidRPr="000075E1">
              <w:rPr>
                <w:sz w:val="26"/>
                <w:szCs w:val="26"/>
              </w:rPr>
              <w:t xml:space="preserve"> год и </w:t>
            </w:r>
            <w:r w:rsidR="00643A55" w:rsidRPr="000075E1">
              <w:rPr>
                <w:sz w:val="26"/>
                <w:szCs w:val="26"/>
              </w:rPr>
              <w:t xml:space="preserve">на </w:t>
            </w:r>
            <w:r w:rsidR="00D6071D" w:rsidRPr="000075E1">
              <w:rPr>
                <w:sz w:val="26"/>
                <w:szCs w:val="26"/>
              </w:rPr>
              <w:t>плановый период 202</w:t>
            </w:r>
            <w:r w:rsidR="008334DD">
              <w:rPr>
                <w:sz w:val="26"/>
                <w:szCs w:val="26"/>
              </w:rPr>
              <w:t>6</w:t>
            </w:r>
            <w:r w:rsidR="00D6071D" w:rsidRPr="000075E1">
              <w:rPr>
                <w:sz w:val="26"/>
                <w:szCs w:val="26"/>
              </w:rPr>
              <w:t xml:space="preserve"> и 202</w:t>
            </w:r>
            <w:r w:rsidR="008334DD">
              <w:rPr>
                <w:sz w:val="26"/>
                <w:szCs w:val="26"/>
              </w:rPr>
              <w:t>7</w:t>
            </w:r>
            <w:r w:rsidR="00D6071D" w:rsidRPr="000075E1">
              <w:rPr>
                <w:sz w:val="26"/>
                <w:szCs w:val="26"/>
              </w:rPr>
              <w:t xml:space="preserve"> годов»</w:t>
            </w:r>
            <w:r w:rsidR="005A4CD3" w:rsidRPr="000075E1">
              <w:rPr>
                <w:sz w:val="26"/>
                <w:szCs w:val="26"/>
              </w:rPr>
              <w:t xml:space="preserve"> администрация Палехского муниципального района</w:t>
            </w:r>
            <w:r w:rsidRPr="000075E1">
              <w:rPr>
                <w:spacing w:val="-3"/>
                <w:sz w:val="26"/>
                <w:szCs w:val="26"/>
              </w:rPr>
              <w:t xml:space="preserve">  </w:t>
            </w:r>
            <w:r w:rsidRPr="000075E1">
              <w:rPr>
                <w:b/>
                <w:spacing w:val="-3"/>
                <w:sz w:val="26"/>
                <w:szCs w:val="26"/>
              </w:rPr>
              <w:t>п о с т а н о в л я е т:</w:t>
            </w:r>
          </w:p>
          <w:p w14:paraId="48033E1A" w14:textId="77777777" w:rsidR="00D6071D" w:rsidRPr="000075E1" w:rsidRDefault="00A458A7" w:rsidP="00D6071D">
            <w:pPr>
              <w:shd w:val="clear" w:color="auto" w:fill="FFFFFF"/>
              <w:spacing w:after="0" w:line="240" w:lineRule="auto"/>
              <w:ind w:firstLine="743"/>
              <w:jc w:val="both"/>
              <w:rPr>
                <w:sz w:val="26"/>
                <w:szCs w:val="26"/>
              </w:rPr>
            </w:pPr>
            <w:r w:rsidRPr="000075E1">
              <w:rPr>
                <w:color w:val="000000"/>
                <w:spacing w:val="-3"/>
                <w:sz w:val="26"/>
                <w:szCs w:val="26"/>
              </w:rPr>
              <w:t xml:space="preserve">1. </w:t>
            </w:r>
            <w:r w:rsidRPr="000075E1">
              <w:rPr>
                <w:sz w:val="26"/>
                <w:szCs w:val="26"/>
              </w:rPr>
              <w:t xml:space="preserve">Внести в постановление администрации Палехского муниципального района от 14.11.2013 № 739-п «Об утверждении муниципальной программы Палехского муниципального района «Развитие образования Палехского муниципального района» </w:t>
            </w:r>
            <w:r w:rsidR="00D6071D" w:rsidRPr="000075E1">
              <w:rPr>
                <w:sz w:val="26"/>
                <w:szCs w:val="26"/>
              </w:rPr>
              <w:t>следующие изменения:</w:t>
            </w:r>
          </w:p>
          <w:p w14:paraId="3F72389F" w14:textId="77777777" w:rsidR="00D6071D" w:rsidRPr="000075E1" w:rsidRDefault="00D6071D" w:rsidP="00D6071D">
            <w:pPr>
              <w:shd w:val="clear" w:color="auto" w:fill="FFFFFF"/>
              <w:spacing w:after="0" w:line="240" w:lineRule="auto"/>
              <w:ind w:firstLine="743"/>
              <w:jc w:val="both"/>
              <w:rPr>
                <w:sz w:val="26"/>
                <w:szCs w:val="26"/>
              </w:rPr>
            </w:pPr>
            <w:r w:rsidRPr="000075E1">
              <w:rPr>
                <w:sz w:val="26"/>
                <w:szCs w:val="26"/>
              </w:rPr>
              <w:t xml:space="preserve">1.1. </w:t>
            </w:r>
            <w:r w:rsidR="001805B4" w:rsidRPr="000075E1">
              <w:rPr>
                <w:sz w:val="26"/>
                <w:szCs w:val="26"/>
              </w:rPr>
              <w:t>Раздел 1 «Паспорт муниципальной программы «Палехского муниципального района» приложения к постановлению изложить в новой редакции (приложение 1)</w:t>
            </w:r>
            <w:r w:rsidRPr="000075E1">
              <w:rPr>
                <w:sz w:val="26"/>
                <w:szCs w:val="26"/>
              </w:rPr>
              <w:t>.</w:t>
            </w:r>
          </w:p>
          <w:p w14:paraId="1BF3090D" w14:textId="77777777" w:rsidR="00D6071D" w:rsidRPr="000075E1" w:rsidRDefault="00D6071D" w:rsidP="00D6071D">
            <w:pPr>
              <w:shd w:val="clear" w:color="auto" w:fill="FFFFFF"/>
              <w:spacing w:after="0" w:line="240" w:lineRule="auto"/>
              <w:ind w:firstLine="743"/>
              <w:jc w:val="both"/>
              <w:rPr>
                <w:spacing w:val="-3"/>
                <w:sz w:val="26"/>
                <w:szCs w:val="26"/>
              </w:rPr>
            </w:pPr>
            <w:r w:rsidRPr="000075E1">
              <w:rPr>
                <w:spacing w:val="-3"/>
                <w:sz w:val="26"/>
                <w:szCs w:val="26"/>
              </w:rPr>
              <w:t>1.2. Раздел 4 «Ресурсное обеспечение муниципальной Программы» приложения к постановлению изложить в новой редакции (приложение 2).</w:t>
            </w:r>
          </w:p>
          <w:p w14:paraId="55AEF0AB" w14:textId="77777777" w:rsidR="00D6071D" w:rsidRPr="000075E1" w:rsidRDefault="00D6071D" w:rsidP="00D6071D">
            <w:pPr>
              <w:shd w:val="clear" w:color="auto" w:fill="FFFFFF"/>
              <w:spacing w:after="0" w:line="240" w:lineRule="auto"/>
              <w:ind w:firstLine="743"/>
              <w:jc w:val="both"/>
              <w:rPr>
                <w:spacing w:val="-3"/>
                <w:sz w:val="26"/>
                <w:szCs w:val="26"/>
                <w:highlight w:val="yellow"/>
              </w:rPr>
            </w:pPr>
            <w:r w:rsidRPr="000075E1">
              <w:rPr>
                <w:spacing w:val="-3"/>
                <w:sz w:val="26"/>
                <w:szCs w:val="26"/>
              </w:rPr>
              <w:t>1.3 Приложение 1 к муниципальной программе Палехского муниципального района «Развитие образования Палехского муниципального района» «Подпрограмма «Развитие общего образования» изложить в новой редакции (приложение 3).</w:t>
            </w:r>
          </w:p>
          <w:p w14:paraId="3353ABC2" w14:textId="77777777" w:rsidR="009577CA" w:rsidRDefault="00D6071D" w:rsidP="009577CA">
            <w:pPr>
              <w:shd w:val="clear" w:color="auto" w:fill="FFFFFF"/>
              <w:spacing w:after="0" w:line="240" w:lineRule="auto"/>
              <w:ind w:firstLine="743"/>
              <w:jc w:val="both"/>
              <w:rPr>
                <w:spacing w:val="-3"/>
                <w:sz w:val="26"/>
                <w:szCs w:val="26"/>
              </w:rPr>
            </w:pPr>
            <w:r w:rsidRPr="000075E1">
              <w:rPr>
                <w:spacing w:val="-3"/>
                <w:sz w:val="26"/>
                <w:szCs w:val="26"/>
              </w:rPr>
              <w:t xml:space="preserve">1.4. </w:t>
            </w:r>
            <w:r w:rsidR="009577CA" w:rsidRPr="000075E1">
              <w:rPr>
                <w:spacing w:val="-3"/>
                <w:sz w:val="26"/>
                <w:szCs w:val="26"/>
              </w:rPr>
              <w:t xml:space="preserve">Приложение </w:t>
            </w:r>
            <w:r w:rsidR="009577CA">
              <w:rPr>
                <w:spacing w:val="-3"/>
                <w:sz w:val="26"/>
                <w:szCs w:val="26"/>
              </w:rPr>
              <w:t>2</w:t>
            </w:r>
            <w:r w:rsidR="009577CA" w:rsidRPr="000075E1">
              <w:rPr>
                <w:spacing w:val="-3"/>
                <w:sz w:val="26"/>
                <w:szCs w:val="26"/>
              </w:rPr>
              <w:t xml:space="preserve"> к муниципальной программе Палехского муниципального района «Развитие образования Палехского муниципального района» «Подпрограмма «</w:t>
            </w:r>
            <w:r w:rsidR="00CC5453">
              <w:rPr>
                <w:spacing w:val="-3"/>
                <w:sz w:val="26"/>
                <w:szCs w:val="26"/>
              </w:rPr>
              <w:t>Реализация дополнительных общеобразовательных программ</w:t>
            </w:r>
            <w:r w:rsidR="009577CA" w:rsidRPr="000075E1">
              <w:rPr>
                <w:spacing w:val="-3"/>
                <w:sz w:val="26"/>
                <w:szCs w:val="26"/>
              </w:rPr>
              <w:t>» изложить в новой редакции (приложение 4).</w:t>
            </w:r>
          </w:p>
          <w:p w14:paraId="2BF110F0" w14:textId="77777777" w:rsidR="008334DD" w:rsidRDefault="008334DD" w:rsidP="009577CA">
            <w:pPr>
              <w:shd w:val="clear" w:color="auto" w:fill="FFFFFF"/>
              <w:spacing w:after="0" w:line="240" w:lineRule="auto"/>
              <w:ind w:firstLine="743"/>
              <w:jc w:val="both"/>
              <w:rPr>
                <w:spacing w:val="-3"/>
                <w:sz w:val="26"/>
                <w:szCs w:val="26"/>
              </w:rPr>
            </w:pPr>
            <w:r>
              <w:rPr>
                <w:spacing w:val="-3"/>
                <w:sz w:val="26"/>
                <w:szCs w:val="26"/>
              </w:rPr>
              <w:t xml:space="preserve">1.5 </w:t>
            </w:r>
            <w:r w:rsidRPr="000075E1">
              <w:rPr>
                <w:spacing w:val="-3"/>
                <w:sz w:val="26"/>
                <w:szCs w:val="26"/>
              </w:rPr>
              <w:t xml:space="preserve">Приложение </w:t>
            </w:r>
            <w:r>
              <w:rPr>
                <w:spacing w:val="-3"/>
                <w:sz w:val="26"/>
                <w:szCs w:val="26"/>
              </w:rPr>
              <w:t>3</w:t>
            </w:r>
            <w:r w:rsidRPr="000075E1">
              <w:rPr>
                <w:spacing w:val="-3"/>
                <w:sz w:val="26"/>
                <w:szCs w:val="26"/>
              </w:rPr>
              <w:t xml:space="preserve"> к муниципальной программе Палехского муниципального района «Развитие образования Палехского муниципального района» «Подпрограмма «</w:t>
            </w:r>
            <w:r>
              <w:rPr>
                <w:spacing w:val="-3"/>
                <w:sz w:val="26"/>
                <w:szCs w:val="26"/>
              </w:rPr>
              <w:t>Организация отдыха и оздоровления детей</w:t>
            </w:r>
            <w:r w:rsidRPr="000075E1">
              <w:rPr>
                <w:spacing w:val="-3"/>
                <w:sz w:val="26"/>
                <w:szCs w:val="26"/>
              </w:rPr>
              <w:t xml:space="preserve">» изложить в новой редакции (приложение </w:t>
            </w:r>
            <w:r>
              <w:rPr>
                <w:spacing w:val="-3"/>
                <w:sz w:val="26"/>
                <w:szCs w:val="26"/>
              </w:rPr>
              <w:t>5</w:t>
            </w:r>
            <w:r w:rsidRPr="000075E1">
              <w:rPr>
                <w:spacing w:val="-3"/>
                <w:sz w:val="26"/>
                <w:szCs w:val="26"/>
              </w:rPr>
              <w:t>).</w:t>
            </w:r>
          </w:p>
          <w:p w14:paraId="5A238A66" w14:textId="77777777" w:rsidR="008334DD" w:rsidRPr="000075E1" w:rsidRDefault="008334DD" w:rsidP="009577CA">
            <w:pPr>
              <w:shd w:val="clear" w:color="auto" w:fill="FFFFFF"/>
              <w:spacing w:after="0" w:line="240" w:lineRule="auto"/>
              <w:ind w:firstLine="743"/>
              <w:jc w:val="both"/>
              <w:rPr>
                <w:spacing w:val="-3"/>
                <w:sz w:val="26"/>
                <w:szCs w:val="26"/>
              </w:rPr>
            </w:pPr>
            <w:r>
              <w:rPr>
                <w:spacing w:val="-3"/>
                <w:sz w:val="26"/>
                <w:szCs w:val="26"/>
              </w:rPr>
              <w:t xml:space="preserve">1.6 </w:t>
            </w:r>
            <w:r w:rsidRPr="000075E1">
              <w:rPr>
                <w:spacing w:val="-3"/>
                <w:sz w:val="26"/>
                <w:szCs w:val="26"/>
              </w:rPr>
              <w:t xml:space="preserve">Приложение </w:t>
            </w:r>
            <w:r>
              <w:rPr>
                <w:spacing w:val="-3"/>
                <w:sz w:val="26"/>
                <w:szCs w:val="26"/>
              </w:rPr>
              <w:t>8</w:t>
            </w:r>
            <w:r w:rsidRPr="000075E1">
              <w:rPr>
                <w:spacing w:val="-3"/>
                <w:sz w:val="26"/>
                <w:szCs w:val="26"/>
              </w:rPr>
              <w:t xml:space="preserve"> к муниципальной программе Палехского муниципального района «Развитие образования Палехского муниципального района» «Подпрограмма «</w:t>
            </w:r>
            <w:r>
              <w:rPr>
                <w:spacing w:val="-3"/>
                <w:sz w:val="26"/>
                <w:szCs w:val="26"/>
              </w:rPr>
              <w:t>Сохранение и укрепление здоровья участников образовательного процесса</w:t>
            </w:r>
            <w:r w:rsidRPr="000075E1">
              <w:rPr>
                <w:spacing w:val="-3"/>
                <w:sz w:val="26"/>
                <w:szCs w:val="26"/>
              </w:rPr>
              <w:t xml:space="preserve">» изложить в новой редакции (приложение </w:t>
            </w:r>
            <w:r>
              <w:rPr>
                <w:spacing w:val="-3"/>
                <w:sz w:val="26"/>
                <w:szCs w:val="26"/>
              </w:rPr>
              <w:t>6</w:t>
            </w:r>
            <w:r w:rsidRPr="000075E1">
              <w:rPr>
                <w:spacing w:val="-3"/>
                <w:sz w:val="26"/>
                <w:szCs w:val="26"/>
              </w:rPr>
              <w:t>).</w:t>
            </w:r>
          </w:p>
          <w:p w14:paraId="20814246" w14:textId="77777777" w:rsidR="00A458A7" w:rsidRPr="000075E1" w:rsidRDefault="004331DF" w:rsidP="000075E1">
            <w:pPr>
              <w:pStyle w:val="a5"/>
              <w:jc w:val="both"/>
              <w:rPr>
                <w:color w:val="000000"/>
                <w:spacing w:val="-3"/>
                <w:sz w:val="26"/>
                <w:szCs w:val="26"/>
              </w:rPr>
            </w:pPr>
            <w:r w:rsidRPr="000075E1">
              <w:rPr>
                <w:spacing w:val="-3"/>
                <w:sz w:val="26"/>
                <w:szCs w:val="26"/>
              </w:rPr>
              <w:t xml:space="preserve">           </w:t>
            </w:r>
            <w:r w:rsidR="00A458A7" w:rsidRPr="000075E1">
              <w:rPr>
                <w:spacing w:val="-3"/>
                <w:sz w:val="26"/>
                <w:szCs w:val="26"/>
              </w:rPr>
              <w:t>2.  Контроль за исполнением</w:t>
            </w:r>
            <w:r w:rsidR="00A458A7" w:rsidRPr="000075E1">
              <w:rPr>
                <w:color w:val="000000"/>
                <w:spacing w:val="-3"/>
                <w:sz w:val="26"/>
                <w:szCs w:val="26"/>
              </w:rPr>
              <w:t xml:space="preserve"> настоящего постановления возложить на заместителя главы администрации Палехского муниципального </w:t>
            </w:r>
            <w:r w:rsidR="000075E1">
              <w:rPr>
                <w:color w:val="000000"/>
                <w:spacing w:val="-3"/>
                <w:sz w:val="26"/>
                <w:szCs w:val="26"/>
              </w:rPr>
              <w:t xml:space="preserve">района </w:t>
            </w:r>
            <w:r w:rsidR="00A458A7" w:rsidRPr="000075E1">
              <w:rPr>
                <w:color w:val="000000"/>
                <w:spacing w:val="-3"/>
                <w:sz w:val="26"/>
                <w:szCs w:val="26"/>
              </w:rPr>
              <w:t xml:space="preserve">Е.В.Жилякову. </w:t>
            </w:r>
          </w:p>
          <w:p w14:paraId="19D83B64" w14:textId="77777777" w:rsidR="00A458A7" w:rsidRDefault="00A458A7" w:rsidP="000075E1">
            <w:pPr>
              <w:tabs>
                <w:tab w:val="left" w:pos="1005"/>
              </w:tabs>
              <w:overflowPunct/>
              <w:spacing w:line="240" w:lineRule="auto"/>
              <w:ind w:left="172" w:right="-102" w:firstLine="548"/>
              <w:jc w:val="both"/>
              <w:outlineLvl w:val="0"/>
              <w:rPr>
                <w:color w:val="000000"/>
                <w:spacing w:val="-3"/>
                <w:sz w:val="26"/>
                <w:szCs w:val="26"/>
              </w:rPr>
            </w:pPr>
            <w:r w:rsidRPr="000075E1">
              <w:rPr>
                <w:color w:val="000000"/>
                <w:spacing w:val="-3"/>
                <w:sz w:val="26"/>
                <w:szCs w:val="26"/>
              </w:rPr>
              <w:t>3. Настоящее постановление подлежит опубликованию в информационном бюллетене органов местного самоуправления Палехского муниципального района.</w:t>
            </w:r>
          </w:p>
          <w:p w14:paraId="176B3B81" w14:textId="77777777" w:rsidR="0039581A" w:rsidRDefault="0039581A" w:rsidP="009577CA">
            <w:pPr>
              <w:tabs>
                <w:tab w:val="left" w:pos="1005"/>
              </w:tabs>
              <w:overflowPunct/>
              <w:spacing w:after="0" w:line="240" w:lineRule="auto"/>
              <w:ind w:right="-102"/>
              <w:jc w:val="both"/>
              <w:outlineLvl w:val="0"/>
              <w:rPr>
                <w:color w:val="000000"/>
                <w:spacing w:val="-3"/>
                <w:sz w:val="26"/>
                <w:szCs w:val="26"/>
              </w:rPr>
            </w:pPr>
          </w:p>
          <w:p w14:paraId="07D684FB" w14:textId="77777777" w:rsidR="000075E1" w:rsidRPr="000075E1" w:rsidRDefault="0039581A" w:rsidP="0039581A">
            <w:pPr>
              <w:tabs>
                <w:tab w:val="left" w:pos="1005"/>
              </w:tabs>
              <w:overflowPunct/>
              <w:spacing w:after="0" w:line="240" w:lineRule="auto"/>
              <w:ind w:right="-102"/>
              <w:jc w:val="both"/>
              <w:outlineLvl w:val="0"/>
              <w:rPr>
                <w:color w:val="000000"/>
                <w:spacing w:val="-3"/>
                <w:sz w:val="26"/>
                <w:szCs w:val="26"/>
              </w:rPr>
            </w:pPr>
            <w:r>
              <w:rPr>
                <w:color w:val="000000"/>
                <w:spacing w:val="-3"/>
                <w:sz w:val="26"/>
                <w:szCs w:val="26"/>
              </w:rPr>
              <w:t xml:space="preserve">       Глава  </w:t>
            </w:r>
            <w:r w:rsidR="00074CE5">
              <w:rPr>
                <w:color w:val="000000"/>
                <w:spacing w:val="-3"/>
                <w:sz w:val="26"/>
                <w:szCs w:val="26"/>
              </w:rPr>
              <w:t>Палехского муниципального района</w:t>
            </w:r>
            <w:r w:rsidR="000075E1">
              <w:rPr>
                <w:color w:val="000000"/>
                <w:spacing w:val="-3"/>
                <w:sz w:val="26"/>
                <w:szCs w:val="26"/>
              </w:rPr>
              <w:t xml:space="preserve">            </w:t>
            </w:r>
            <w:r>
              <w:rPr>
                <w:color w:val="000000"/>
                <w:spacing w:val="-3"/>
                <w:sz w:val="26"/>
                <w:szCs w:val="26"/>
              </w:rPr>
              <w:t xml:space="preserve">     </w:t>
            </w:r>
            <w:r w:rsidR="000075E1">
              <w:rPr>
                <w:color w:val="000000"/>
                <w:spacing w:val="-3"/>
                <w:sz w:val="26"/>
                <w:szCs w:val="26"/>
              </w:rPr>
              <w:t xml:space="preserve">  </w:t>
            </w:r>
            <w:r w:rsidR="00074CE5">
              <w:rPr>
                <w:color w:val="000000"/>
                <w:spacing w:val="-3"/>
                <w:sz w:val="26"/>
                <w:szCs w:val="26"/>
              </w:rPr>
              <w:t xml:space="preserve">                 С</w:t>
            </w:r>
            <w:r w:rsidR="000075E1">
              <w:rPr>
                <w:color w:val="000000"/>
                <w:spacing w:val="-3"/>
                <w:sz w:val="26"/>
                <w:szCs w:val="26"/>
              </w:rPr>
              <w:t>.В.</w:t>
            </w:r>
            <w:r w:rsidR="00074CE5">
              <w:rPr>
                <w:color w:val="000000"/>
                <w:spacing w:val="-3"/>
                <w:sz w:val="26"/>
                <w:szCs w:val="26"/>
              </w:rPr>
              <w:t>Лелюхина</w:t>
            </w:r>
          </w:p>
        </w:tc>
        <w:tc>
          <w:tcPr>
            <w:tcW w:w="9214" w:type="dxa"/>
            <w:tcBorders>
              <w:top w:val="nil"/>
              <w:left w:val="nil"/>
              <w:bottom w:val="nil"/>
              <w:right w:val="nil"/>
            </w:tcBorders>
          </w:tcPr>
          <w:p w14:paraId="4BB83EBD" w14:textId="77777777" w:rsidR="00A458A7" w:rsidRPr="000075E1" w:rsidRDefault="00A458A7" w:rsidP="00A458A7">
            <w:pPr>
              <w:overflowPunct/>
              <w:spacing w:line="240" w:lineRule="auto"/>
              <w:ind w:right="41" w:firstLine="720"/>
              <w:jc w:val="both"/>
              <w:rPr>
                <w:color w:val="000000"/>
                <w:spacing w:val="-3"/>
                <w:sz w:val="26"/>
                <w:szCs w:val="26"/>
              </w:rPr>
            </w:pPr>
          </w:p>
        </w:tc>
      </w:tr>
      <w:tr w:rsidR="00A458A7" w:rsidRPr="000075E1" w14:paraId="623BCFA2" w14:textId="77777777" w:rsidTr="000A2A55">
        <w:tc>
          <w:tcPr>
            <w:tcW w:w="9498" w:type="dxa"/>
            <w:tcBorders>
              <w:top w:val="nil"/>
              <w:left w:val="nil"/>
              <w:bottom w:val="nil"/>
              <w:right w:val="nil"/>
            </w:tcBorders>
          </w:tcPr>
          <w:p w14:paraId="538F8D34" w14:textId="77777777" w:rsidR="0039581A" w:rsidRDefault="0039581A" w:rsidP="00A458A7">
            <w:pPr>
              <w:overflowPunct/>
              <w:spacing w:line="240" w:lineRule="auto"/>
              <w:ind w:right="466"/>
              <w:jc w:val="both"/>
              <w:rPr>
                <w:color w:val="000000"/>
                <w:spacing w:val="-3"/>
                <w:sz w:val="26"/>
                <w:szCs w:val="26"/>
              </w:rPr>
            </w:pPr>
          </w:p>
          <w:p w14:paraId="4528DB08" w14:textId="77777777" w:rsidR="00F77FEC" w:rsidRPr="000075E1" w:rsidRDefault="00F77FEC" w:rsidP="00A458A7">
            <w:pPr>
              <w:overflowPunct/>
              <w:spacing w:line="240" w:lineRule="auto"/>
              <w:ind w:right="466"/>
              <w:jc w:val="both"/>
              <w:rPr>
                <w:color w:val="000000"/>
                <w:spacing w:val="-3"/>
                <w:sz w:val="26"/>
                <w:szCs w:val="26"/>
              </w:rPr>
            </w:pPr>
          </w:p>
        </w:tc>
        <w:tc>
          <w:tcPr>
            <w:tcW w:w="9214" w:type="dxa"/>
            <w:tcBorders>
              <w:top w:val="nil"/>
              <w:left w:val="nil"/>
              <w:bottom w:val="nil"/>
              <w:right w:val="nil"/>
            </w:tcBorders>
          </w:tcPr>
          <w:p w14:paraId="4B67A543" w14:textId="77777777" w:rsidR="00A458A7" w:rsidRPr="000075E1" w:rsidRDefault="00A458A7" w:rsidP="00A458A7">
            <w:pPr>
              <w:overflowPunct/>
              <w:spacing w:line="240" w:lineRule="auto"/>
              <w:ind w:right="466" w:firstLine="720"/>
              <w:jc w:val="both"/>
              <w:rPr>
                <w:color w:val="000000"/>
                <w:spacing w:val="-3"/>
                <w:sz w:val="26"/>
                <w:szCs w:val="26"/>
              </w:rPr>
            </w:pPr>
          </w:p>
        </w:tc>
      </w:tr>
    </w:tbl>
    <w:p w14:paraId="2B9960F4" w14:textId="77777777" w:rsidR="00931C2C" w:rsidRPr="00931C2C" w:rsidRDefault="000075E1" w:rsidP="00931C2C">
      <w:pPr>
        <w:spacing w:after="0" w:line="240" w:lineRule="auto"/>
        <w:jc w:val="right"/>
      </w:pPr>
      <w:r>
        <w:t>П</w:t>
      </w:r>
      <w:r w:rsidR="00931C2C" w:rsidRPr="00931C2C">
        <w:t xml:space="preserve">риложение </w:t>
      </w:r>
      <w:r w:rsidR="00931C2C">
        <w:t>1</w:t>
      </w:r>
    </w:p>
    <w:p w14:paraId="36294815" w14:textId="77777777" w:rsidR="00931C2C" w:rsidRPr="00931C2C" w:rsidRDefault="00931C2C" w:rsidP="00931C2C">
      <w:pPr>
        <w:spacing w:after="0" w:line="240" w:lineRule="auto"/>
        <w:jc w:val="right"/>
      </w:pPr>
      <w:r w:rsidRPr="00931C2C">
        <w:t xml:space="preserve">к постановлению администрации </w:t>
      </w:r>
    </w:p>
    <w:p w14:paraId="68BF267E" w14:textId="77777777" w:rsidR="00931C2C" w:rsidRPr="00931C2C" w:rsidRDefault="00931C2C" w:rsidP="00931C2C">
      <w:pPr>
        <w:spacing w:after="0" w:line="240" w:lineRule="auto"/>
        <w:jc w:val="right"/>
      </w:pPr>
      <w:r w:rsidRPr="00931C2C">
        <w:t xml:space="preserve">Палехского муниципального района </w:t>
      </w:r>
    </w:p>
    <w:p w14:paraId="083499F3" w14:textId="77777777" w:rsidR="00931C2C" w:rsidRPr="00931C2C" w:rsidRDefault="00931C2C" w:rsidP="00931C2C">
      <w:pPr>
        <w:spacing w:after="0" w:line="240" w:lineRule="auto"/>
        <w:jc w:val="right"/>
      </w:pPr>
      <w:r w:rsidRPr="00931C2C">
        <w:t xml:space="preserve">от </w:t>
      </w:r>
      <w:r>
        <w:t xml:space="preserve">   </w:t>
      </w:r>
      <w:r w:rsidR="003E2136">
        <w:t>28.02.2025</w:t>
      </w:r>
      <w:r>
        <w:t xml:space="preserve"> </w:t>
      </w:r>
      <w:r w:rsidRPr="00931C2C">
        <w:t xml:space="preserve"> №</w:t>
      </w:r>
      <w:r w:rsidR="003E2136">
        <w:t>133-п</w:t>
      </w:r>
      <w:r w:rsidRPr="00931C2C">
        <w:t xml:space="preserve"> </w:t>
      </w:r>
      <w:r>
        <w:t xml:space="preserve">    </w:t>
      </w:r>
    </w:p>
    <w:p w14:paraId="6502C183" w14:textId="77777777" w:rsidR="00F77FEC" w:rsidRDefault="00F77FEC" w:rsidP="00471E48">
      <w:pPr>
        <w:spacing w:after="0" w:line="240" w:lineRule="auto"/>
        <w:jc w:val="right"/>
      </w:pPr>
    </w:p>
    <w:p w14:paraId="35C6AE4F" w14:textId="77777777" w:rsidR="00F77FEC" w:rsidRDefault="00F77FEC" w:rsidP="00471E48">
      <w:pPr>
        <w:spacing w:after="0" w:line="240" w:lineRule="auto"/>
        <w:jc w:val="right"/>
      </w:pPr>
    </w:p>
    <w:p w14:paraId="2219DFDF" w14:textId="77777777" w:rsidR="00471E48" w:rsidRPr="00471E48" w:rsidRDefault="00471E48" w:rsidP="00471E48">
      <w:pPr>
        <w:spacing w:after="0" w:line="240" w:lineRule="auto"/>
        <w:jc w:val="right"/>
      </w:pPr>
      <w:r w:rsidRPr="00471E48">
        <w:t xml:space="preserve">Приложение </w:t>
      </w:r>
    </w:p>
    <w:p w14:paraId="55AE3950" w14:textId="77777777" w:rsidR="00471E48" w:rsidRPr="00471E48" w:rsidRDefault="00471E48" w:rsidP="00471E48">
      <w:pPr>
        <w:spacing w:after="0" w:line="240" w:lineRule="auto"/>
        <w:jc w:val="right"/>
      </w:pPr>
      <w:r w:rsidRPr="00471E48">
        <w:t xml:space="preserve">к постановлению администрации </w:t>
      </w:r>
    </w:p>
    <w:p w14:paraId="17D9A0F6" w14:textId="77777777" w:rsidR="00471E48" w:rsidRPr="00471E48" w:rsidRDefault="00471E48" w:rsidP="00471E48">
      <w:pPr>
        <w:spacing w:after="0" w:line="240" w:lineRule="auto"/>
        <w:jc w:val="right"/>
      </w:pPr>
      <w:r w:rsidRPr="00471E48">
        <w:t xml:space="preserve">Палехского муниципального района </w:t>
      </w:r>
    </w:p>
    <w:p w14:paraId="1300AA41" w14:textId="77777777" w:rsidR="00471E48" w:rsidRPr="00471E48" w:rsidRDefault="00471E48" w:rsidP="00471E48">
      <w:pPr>
        <w:spacing w:after="0" w:line="240" w:lineRule="auto"/>
        <w:jc w:val="right"/>
      </w:pPr>
      <w:r w:rsidRPr="00471E48">
        <w:t>от 14.11.2013 № 739-п</w:t>
      </w:r>
    </w:p>
    <w:p w14:paraId="1B902B86" w14:textId="77777777" w:rsidR="00471E48" w:rsidRPr="00471E48" w:rsidRDefault="00471E48" w:rsidP="00471E48">
      <w:pPr>
        <w:jc w:val="right"/>
      </w:pPr>
    </w:p>
    <w:p w14:paraId="04E27818" w14:textId="77777777" w:rsidR="005D1A77" w:rsidRPr="005D1A77" w:rsidRDefault="005D1A77" w:rsidP="005D1A77">
      <w:pPr>
        <w:jc w:val="center"/>
        <w:rPr>
          <w:b/>
          <w:sz w:val="24"/>
          <w:szCs w:val="24"/>
        </w:rPr>
      </w:pPr>
      <w:r w:rsidRPr="005D1A77">
        <w:rPr>
          <w:b/>
          <w:sz w:val="24"/>
          <w:szCs w:val="24"/>
        </w:rPr>
        <w:t>1. ПАСПОРТ</w:t>
      </w:r>
    </w:p>
    <w:p w14:paraId="7F25DDF9" w14:textId="77777777" w:rsidR="005D1A77" w:rsidRDefault="005D1A77" w:rsidP="005D1A77">
      <w:pPr>
        <w:jc w:val="center"/>
        <w:rPr>
          <w:b/>
          <w:sz w:val="24"/>
          <w:szCs w:val="24"/>
        </w:rPr>
      </w:pPr>
      <w:r w:rsidRPr="005D1A77">
        <w:rPr>
          <w:b/>
          <w:sz w:val="24"/>
          <w:szCs w:val="24"/>
        </w:rPr>
        <w:t>муниципальной программы Палехского муниципального района</w:t>
      </w:r>
    </w:p>
    <w:p w14:paraId="6AC18E91" w14:textId="77777777" w:rsidR="00F77FEC" w:rsidRPr="00F77FEC" w:rsidRDefault="00F77FEC" w:rsidP="005D1A77">
      <w:pPr>
        <w:jc w:val="center"/>
        <w:rPr>
          <w:b/>
          <w:sz w:val="2"/>
          <w:szCs w:val="24"/>
        </w:rPr>
      </w:pPr>
    </w:p>
    <w:p w14:paraId="1E874D49" w14:textId="77777777" w:rsidR="005D1A77" w:rsidRPr="005D1A77" w:rsidRDefault="005D1A77" w:rsidP="005D1A77">
      <w:pPr>
        <w:jc w:val="center"/>
        <w:rPr>
          <w:sz w:val="2"/>
        </w:rPr>
      </w:pPr>
    </w:p>
    <w:tbl>
      <w:tblPr>
        <w:tblW w:w="8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672"/>
      </w:tblGrid>
      <w:tr w:rsidR="005D1A77" w:rsidRPr="005D1A77" w14:paraId="3D258E43" w14:textId="77777777" w:rsidTr="005D1A77">
        <w:tc>
          <w:tcPr>
            <w:tcW w:w="2268" w:type="dxa"/>
            <w:tcBorders>
              <w:top w:val="single" w:sz="4" w:space="0" w:color="auto"/>
              <w:left w:val="single" w:sz="4" w:space="0" w:color="auto"/>
              <w:bottom w:val="single" w:sz="4" w:space="0" w:color="auto"/>
              <w:right w:val="single" w:sz="4" w:space="0" w:color="auto"/>
            </w:tcBorders>
            <w:hideMark/>
          </w:tcPr>
          <w:p w14:paraId="47AC9F9E" w14:textId="77777777" w:rsidR="005D1A77" w:rsidRPr="005D1A77" w:rsidRDefault="005D1A77" w:rsidP="005D1A77">
            <w:pPr>
              <w:spacing w:after="0" w:line="240" w:lineRule="auto"/>
              <w:rPr>
                <w:sz w:val="24"/>
                <w:szCs w:val="24"/>
              </w:rPr>
            </w:pPr>
            <w:r w:rsidRPr="005D1A77">
              <w:rPr>
                <w:sz w:val="24"/>
                <w:szCs w:val="24"/>
              </w:rPr>
              <w:t>Наименование программы</w:t>
            </w:r>
          </w:p>
        </w:tc>
        <w:tc>
          <w:tcPr>
            <w:tcW w:w="6672" w:type="dxa"/>
            <w:tcBorders>
              <w:top w:val="single" w:sz="4" w:space="0" w:color="auto"/>
              <w:left w:val="single" w:sz="4" w:space="0" w:color="auto"/>
              <w:bottom w:val="single" w:sz="4" w:space="0" w:color="auto"/>
              <w:right w:val="single" w:sz="4" w:space="0" w:color="auto"/>
            </w:tcBorders>
            <w:hideMark/>
          </w:tcPr>
          <w:p w14:paraId="44744FC8" w14:textId="77777777" w:rsidR="005D1A77" w:rsidRPr="005D1A77" w:rsidRDefault="005D1A77" w:rsidP="005D1A77">
            <w:pPr>
              <w:spacing w:after="0" w:line="240" w:lineRule="auto"/>
              <w:rPr>
                <w:sz w:val="24"/>
                <w:szCs w:val="24"/>
              </w:rPr>
            </w:pPr>
            <w:r w:rsidRPr="005D1A77">
              <w:rPr>
                <w:sz w:val="24"/>
                <w:szCs w:val="24"/>
              </w:rPr>
              <w:t>Развитие образования Палехского муниципального района</w:t>
            </w:r>
          </w:p>
        </w:tc>
      </w:tr>
      <w:tr w:rsidR="005D1A77" w:rsidRPr="005D1A77" w14:paraId="55C1B6CE" w14:textId="77777777" w:rsidTr="005D1A77">
        <w:tc>
          <w:tcPr>
            <w:tcW w:w="2268" w:type="dxa"/>
            <w:tcBorders>
              <w:top w:val="single" w:sz="4" w:space="0" w:color="auto"/>
              <w:left w:val="single" w:sz="4" w:space="0" w:color="auto"/>
              <w:bottom w:val="single" w:sz="4" w:space="0" w:color="auto"/>
              <w:right w:val="single" w:sz="4" w:space="0" w:color="auto"/>
            </w:tcBorders>
            <w:hideMark/>
          </w:tcPr>
          <w:p w14:paraId="64CF7BAD" w14:textId="77777777" w:rsidR="005D1A77" w:rsidRPr="005D1A77" w:rsidRDefault="005D1A77" w:rsidP="005D1A77">
            <w:pPr>
              <w:spacing w:after="0" w:line="240" w:lineRule="auto"/>
              <w:rPr>
                <w:sz w:val="24"/>
                <w:szCs w:val="24"/>
              </w:rPr>
            </w:pPr>
            <w:r w:rsidRPr="005D1A77">
              <w:rPr>
                <w:sz w:val="24"/>
                <w:szCs w:val="24"/>
              </w:rPr>
              <w:t>Срок реализации программы</w:t>
            </w:r>
          </w:p>
        </w:tc>
        <w:tc>
          <w:tcPr>
            <w:tcW w:w="6672" w:type="dxa"/>
            <w:tcBorders>
              <w:top w:val="single" w:sz="4" w:space="0" w:color="auto"/>
              <w:left w:val="single" w:sz="4" w:space="0" w:color="auto"/>
              <w:bottom w:val="single" w:sz="4" w:space="0" w:color="auto"/>
              <w:right w:val="single" w:sz="4" w:space="0" w:color="auto"/>
            </w:tcBorders>
            <w:hideMark/>
          </w:tcPr>
          <w:p w14:paraId="06C885CD" w14:textId="77777777" w:rsidR="005D1A77" w:rsidRPr="005D1A77" w:rsidRDefault="005D1A77" w:rsidP="005D1A77">
            <w:pPr>
              <w:spacing w:after="0" w:line="240" w:lineRule="auto"/>
              <w:rPr>
                <w:sz w:val="24"/>
                <w:szCs w:val="24"/>
              </w:rPr>
            </w:pPr>
            <w:r w:rsidRPr="005D1A77">
              <w:rPr>
                <w:sz w:val="24"/>
                <w:szCs w:val="24"/>
              </w:rPr>
              <w:t>2017 - 2027 годы</w:t>
            </w:r>
          </w:p>
        </w:tc>
      </w:tr>
      <w:tr w:rsidR="005D1A77" w:rsidRPr="005D1A77" w14:paraId="40222CA5" w14:textId="77777777" w:rsidTr="005D1A77">
        <w:tc>
          <w:tcPr>
            <w:tcW w:w="2268" w:type="dxa"/>
            <w:tcBorders>
              <w:top w:val="single" w:sz="4" w:space="0" w:color="auto"/>
              <w:left w:val="single" w:sz="4" w:space="0" w:color="auto"/>
              <w:bottom w:val="single" w:sz="4" w:space="0" w:color="auto"/>
              <w:right w:val="single" w:sz="4" w:space="0" w:color="auto"/>
            </w:tcBorders>
          </w:tcPr>
          <w:p w14:paraId="038ED28F" w14:textId="77777777" w:rsidR="005D1A77" w:rsidRPr="005D1A77" w:rsidRDefault="005D1A77" w:rsidP="005D1A77">
            <w:pPr>
              <w:spacing w:after="0" w:line="240" w:lineRule="auto"/>
              <w:rPr>
                <w:sz w:val="24"/>
                <w:szCs w:val="24"/>
              </w:rPr>
            </w:pPr>
            <w:r w:rsidRPr="005D1A77">
              <w:rPr>
                <w:sz w:val="24"/>
                <w:szCs w:val="24"/>
              </w:rPr>
              <w:t>Перечень подпрограмм</w:t>
            </w:r>
          </w:p>
          <w:p w14:paraId="193063A3" w14:textId="77777777" w:rsidR="005D1A77" w:rsidRPr="005D1A77" w:rsidRDefault="005D1A77" w:rsidP="005D1A77">
            <w:pPr>
              <w:spacing w:after="0" w:line="240" w:lineRule="auto"/>
              <w:rPr>
                <w:sz w:val="24"/>
                <w:szCs w:val="24"/>
              </w:rPr>
            </w:pPr>
          </w:p>
        </w:tc>
        <w:tc>
          <w:tcPr>
            <w:tcW w:w="6672" w:type="dxa"/>
            <w:tcBorders>
              <w:top w:val="single" w:sz="4" w:space="0" w:color="auto"/>
              <w:left w:val="single" w:sz="4" w:space="0" w:color="auto"/>
              <w:bottom w:val="single" w:sz="4" w:space="0" w:color="auto"/>
              <w:right w:val="single" w:sz="4" w:space="0" w:color="auto"/>
            </w:tcBorders>
            <w:hideMark/>
          </w:tcPr>
          <w:p w14:paraId="706B13B7" w14:textId="77777777" w:rsidR="005D1A77" w:rsidRPr="005D1A77" w:rsidRDefault="005D1A77" w:rsidP="005D1A77">
            <w:pPr>
              <w:spacing w:after="0" w:line="240" w:lineRule="auto"/>
              <w:rPr>
                <w:sz w:val="24"/>
                <w:szCs w:val="24"/>
              </w:rPr>
            </w:pPr>
            <w:r w:rsidRPr="005D1A77">
              <w:rPr>
                <w:sz w:val="24"/>
                <w:szCs w:val="24"/>
              </w:rPr>
              <w:t>1. Развитие общего образования.</w:t>
            </w:r>
          </w:p>
          <w:p w14:paraId="56E059D3" w14:textId="77777777" w:rsidR="005D1A77" w:rsidRPr="005D1A77" w:rsidRDefault="005D1A77" w:rsidP="005D1A77">
            <w:pPr>
              <w:spacing w:after="0" w:line="240" w:lineRule="auto"/>
              <w:rPr>
                <w:sz w:val="24"/>
                <w:szCs w:val="24"/>
              </w:rPr>
            </w:pPr>
            <w:r w:rsidRPr="005D1A77">
              <w:rPr>
                <w:sz w:val="24"/>
                <w:szCs w:val="24"/>
              </w:rPr>
              <w:t>2. Реализация дополнительных общеобразовательных программ.</w:t>
            </w:r>
          </w:p>
          <w:p w14:paraId="77E2E7B7" w14:textId="77777777" w:rsidR="005D1A77" w:rsidRPr="005D1A77" w:rsidRDefault="005D1A77" w:rsidP="005D1A77">
            <w:pPr>
              <w:spacing w:after="0" w:line="240" w:lineRule="auto"/>
              <w:rPr>
                <w:sz w:val="24"/>
                <w:szCs w:val="24"/>
              </w:rPr>
            </w:pPr>
            <w:r w:rsidRPr="005D1A77">
              <w:rPr>
                <w:sz w:val="24"/>
                <w:szCs w:val="24"/>
              </w:rPr>
              <w:t>3. Организация отдыха и оздоровления детей.</w:t>
            </w:r>
          </w:p>
          <w:p w14:paraId="56E03F2E" w14:textId="77777777" w:rsidR="005D1A77" w:rsidRPr="005D1A77" w:rsidRDefault="005D1A77" w:rsidP="005D1A77">
            <w:pPr>
              <w:spacing w:after="0" w:line="240" w:lineRule="auto"/>
              <w:rPr>
                <w:sz w:val="24"/>
                <w:szCs w:val="24"/>
              </w:rPr>
            </w:pPr>
            <w:r w:rsidRPr="005D1A77">
              <w:rPr>
                <w:sz w:val="24"/>
                <w:szCs w:val="24"/>
              </w:rPr>
              <w:t>4. Муниципальная поддержка молодых педагогов образовательных организаций Палехского муниципального района.</w:t>
            </w:r>
          </w:p>
          <w:p w14:paraId="73E4B088" w14:textId="77777777" w:rsidR="005D1A77" w:rsidRPr="005D1A77" w:rsidRDefault="005D1A77" w:rsidP="005D1A77">
            <w:pPr>
              <w:spacing w:after="0" w:line="240" w:lineRule="auto"/>
              <w:rPr>
                <w:sz w:val="24"/>
                <w:szCs w:val="24"/>
              </w:rPr>
            </w:pPr>
            <w:r w:rsidRPr="005D1A77">
              <w:rPr>
                <w:sz w:val="24"/>
                <w:szCs w:val="24"/>
              </w:rPr>
              <w:t>5. Создание безопасных условий обучения в муниципальных образовательных организациях.</w:t>
            </w:r>
          </w:p>
          <w:p w14:paraId="27555608" w14:textId="77777777" w:rsidR="005D1A77" w:rsidRPr="005D1A77" w:rsidRDefault="005D1A77" w:rsidP="005D1A77">
            <w:pPr>
              <w:spacing w:after="0" w:line="240" w:lineRule="auto"/>
              <w:rPr>
                <w:sz w:val="24"/>
                <w:szCs w:val="24"/>
              </w:rPr>
            </w:pPr>
            <w:r w:rsidRPr="005D1A77">
              <w:rPr>
                <w:sz w:val="24"/>
                <w:szCs w:val="24"/>
              </w:rPr>
              <w:t>6. Обеспечение деятельности муниципальных учреждений.</w:t>
            </w:r>
          </w:p>
          <w:p w14:paraId="0FD237DE" w14:textId="77777777" w:rsidR="005D1A77" w:rsidRPr="005D1A77" w:rsidRDefault="005D1A77" w:rsidP="005D1A77">
            <w:pPr>
              <w:spacing w:after="0" w:line="240" w:lineRule="auto"/>
              <w:rPr>
                <w:sz w:val="24"/>
                <w:szCs w:val="24"/>
              </w:rPr>
            </w:pPr>
            <w:r w:rsidRPr="005D1A77">
              <w:rPr>
                <w:sz w:val="24"/>
                <w:szCs w:val="24"/>
              </w:rPr>
              <w:t>7. Выявление и поддержка одарённых детей.</w:t>
            </w:r>
          </w:p>
          <w:p w14:paraId="0EB5F3A7" w14:textId="77777777" w:rsidR="005D1A77" w:rsidRPr="005D1A77" w:rsidRDefault="005D1A77" w:rsidP="005D1A77">
            <w:pPr>
              <w:spacing w:after="0" w:line="240" w:lineRule="auto"/>
              <w:rPr>
                <w:sz w:val="24"/>
                <w:szCs w:val="24"/>
              </w:rPr>
            </w:pPr>
            <w:r w:rsidRPr="005D1A77">
              <w:rPr>
                <w:sz w:val="24"/>
                <w:szCs w:val="24"/>
              </w:rPr>
              <w:t>8. Сохранение и укрепление здоровья участников образовательного процесса.</w:t>
            </w:r>
          </w:p>
          <w:p w14:paraId="75510363" w14:textId="77777777" w:rsidR="005D1A77" w:rsidRPr="005D1A77" w:rsidRDefault="005D1A77" w:rsidP="005D1A77">
            <w:pPr>
              <w:spacing w:after="0" w:line="240" w:lineRule="auto"/>
              <w:rPr>
                <w:sz w:val="24"/>
                <w:szCs w:val="24"/>
              </w:rPr>
            </w:pPr>
            <w:r w:rsidRPr="005D1A77">
              <w:rPr>
                <w:sz w:val="24"/>
                <w:szCs w:val="24"/>
              </w:rPr>
              <w:t>9. Организация районных мероприятий в сфере образования.</w:t>
            </w:r>
          </w:p>
          <w:p w14:paraId="3FFBF63C" w14:textId="77777777" w:rsidR="005D1A77" w:rsidRPr="005D1A77" w:rsidRDefault="005D1A77" w:rsidP="005D1A77">
            <w:pPr>
              <w:spacing w:after="0" w:line="240" w:lineRule="auto"/>
              <w:rPr>
                <w:sz w:val="24"/>
                <w:szCs w:val="24"/>
              </w:rPr>
            </w:pPr>
            <w:r w:rsidRPr="005D1A77">
              <w:rPr>
                <w:sz w:val="24"/>
                <w:szCs w:val="24"/>
              </w:rPr>
              <w:t>10. Развитие цифровизации образовательного процесса в районе</w:t>
            </w:r>
          </w:p>
        </w:tc>
      </w:tr>
      <w:tr w:rsidR="005D1A77" w:rsidRPr="005D1A77" w14:paraId="1E530787" w14:textId="77777777" w:rsidTr="005D1A77">
        <w:tc>
          <w:tcPr>
            <w:tcW w:w="2268" w:type="dxa"/>
            <w:tcBorders>
              <w:top w:val="single" w:sz="4" w:space="0" w:color="auto"/>
              <w:left w:val="single" w:sz="4" w:space="0" w:color="auto"/>
              <w:bottom w:val="single" w:sz="4" w:space="0" w:color="auto"/>
              <w:right w:val="single" w:sz="4" w:space="0" w:color="auto"/>
            </w:tcBorders>
            <w:hideMark/>
          </w:tcPr>
          <w:p w14:paraId="7A178F67" w14:textId="77777777" w:rsidR="005D1A77" w:rsidRPr="005D1A77" w:rsidRDefault="005D1A77" w:rsidP="005D1A77">
            <w:pPr>
              <w:spacing w:after="0" w:line="240" w:lineRule="auto"/>
              <w:rPr>
                <w:sz w:val="24"/>
                <w:szCs w:val="24"/>
              </w:rPr>
            </w:pPr>
            <w:r w:rsidRPr="005D1A77">
              <w:rPr>
                <w:sz w:val="24"/>
                <w:szCs w:val="24"/>
              </w:rPr>
              <w:t>Администратор программы</w:t>
            </w:r>
          </w:p>
        </w:tc>
        <w:tc>
          <w:tcPr>
            <w:tcW w:w="6672" w:type="dxa"/>
            <w:tcBorders>
              <w:top w:val="single" w:sz="4" w:space="0" w:color="auto"/>
              <w:left w:val="single" w:sz="4" w:space="0" w:color="auto"/>
              <w:bottom w:val="single" w:sz="4" w:space="0" w:color="auto"/>
              <w:right w:val="single" w:sz="4" w:space="0" w:color="auto"/>
            </w:tcBorders>
            <w:hideMark/>
          </w:tcPr>
          <w:p w14:paraId="74E55DF9" w14:textId="77777777" w:rsidR="005D1A77" w:rsidRPr="005D1A77" w:rsidRDefault="005D1A77" w:rsidP="005D1A77">
            <w:pPr>
              <w:spacing w:after="0" w:line="240" w:lineRule="auto"/>
              <w:rPr>
                <w:sz w:val="24"/>
                <w:szCs w:val="24"/>
              </w:rPr>
            </w:pPr>
            <w:r w:rsidRPr="005D1A77">
              <w:rPr>
                <w:sz w:val="24"/>
                <w:szCs w:val="24"/>
              </w:rPr>
              <w:t>Администрация Палехского муниципального района</w:t>
            </w:r>
          </w:p>
        </w:tc>
      </w:tr>
      <w:tr w:rsidR="005D1A77" w:rsidRPr="005D1A77" w14:paraId="725FF993" w14:textId="77777777" w:rsidTr="005D1A77">
        <w:tc>
          <w:tcPr>
            <w:tcW w:w="2268" w:type="dxa"/>
            <w:tcBorders>
              <w:top w:val="single" w:sz="4" w:space="0" w:color="auto"/>
              <w:left w:val="single" w:sz="4" w:space="0" w:color="auto"/>
              <w:bottom w:val="single" w:sz="4" w:space="0" w:color="auto"/>
              <w:right w:val="single" w:sz="4" w:space="0" w:color="auto"/>
            </w:tcBorders>
            <w:hideMark/>
          </w:tcPr>
          <w:p w14:paraId="7254996F" w14:textId="77777777" w:rsidR="005D1A77" w:rsidRPr="005D1A77" w:rsidRDefault="005D1A77" w:rsidP="005D1A77">
            <w:pPr>
              <w:spacing w:after="0" w:line="240" w:lineRule="auto"/>
              <w:rPr>
                <w:sz w:val="24"/>
                <w:szCs w:val="24"/>
              </w:rPr>
            </w:pPr>
            <w:r w:rsidRPr="005D1A77">
              <w:rPr>
                <w:sz w:val="24"/>
                <w:szCs w:val="24"/>
              </w:rPr>
              <w:t xml:space="preserve">Ответственные исполнители </w:t>
            </w:r>
          </w:p>
        </w:tc>
        <w:tc>
          <w:tcPr>
            <w:tcW w:w="6672" w:type="dxa"/>
            <w:tcBorders>
              <w:top w:val="single" w:sz="4" w:space="0" w:color="auto"/>
              <w:left w:val="single" w:sz="4" w:space="0" w:color="auto"/>
              <w:bottom w:val="single" w:sz="4" w:space="0" w:color="auto"/>
              <w:right w:val="single" w:sz="4" w:space="0" w:color="auto"/>
            </w:tcBorders>
            <w:hideMark/>
          </w:tcPr>
          <w:p w14:paraId="328F3DE6" w14:textId="77777777" w:rsidR="005D1A77" w:rsidRPr="005D1A77" w:rsidRDefault="005D1A77" w:rsidP="005D1A77">
            <w:pPr>
              <w:spacing w:after="0" w:line="240" w:lineRule="auto"/>
              <w:rPr>
                <w:sz w:val="24"/>
                <w:szCs w:val="24"/>
              </w:rPr>
            </w:pPr>
            <w:r w:rsidRPr="005D1A77">
              <w:rPr>
                <w:sz w:val="24"/>
                <w:szCs w:val="24"/>
              </w:rPr>
              <w:t>Отдел образования администрации Палехского муниципального района,</w:t>
            </w:r>
          </w:p>
          <w:p w14:paraId="3C465CB9" w14:textId="77777777" w:rsidR="005D1A77" w:rsidRPr="005D1A77" w:rsidRDefault="005D1A77" w:rsidP="005D1A77">
            <w:pPr>
              <w:spacing w:after="0" w:line="240" w:lineRule="auto"/>
              <w:rPr>
                <w:sz w:val="24"/>
                <w:szCs w:val="24"/>
              </w:rPr>
            </w:pPr>
            <w:r w:rsidRPr="005D1A77">
              <w:rPr>
                <w:sz w:val="24"/>
                <w:szCs w:val="24"/>
              </w:rPr>
              <w:t xml:space="preserve">отдел культуры, спорта и молодёжной политики администрации Палехского муниципального района </w:t>
            </w:r>
          </w:p>
        </w:tc>
      </w:tr>
      <w:tr w:rsidR="005D1A77" w:rsidRPr="005D1A77" w14:paraId="677297E7" w14:textId="77777777" w:rsidTr="005D1A77">
        <w:tc>
          <w:tcPr>
            <w:tcW w:w="2268" w:type="dxa"/>
            <w:tcBorders>
              <w:top w:val="single" w:sz="4" w:space="0" w:color="auto"/>
              <w:left w:val="single" w:sz="4" w:space="0" w:color="auto"/>
              <w:bottom w:val="single" w:sz="4" w:space="0" w:color="auto"/>
              <w:right w:val="single" w:sz="4" w:space="0" w:color="auto"/>
            </w:tcBorders>
            <w:hideMark/>
          </w:tcPr>
          <w:p w14:paraId="66F66A78" w14:textId="77777777" w:rsidR="005D1A77" w:rsidRPr="005D1A77" w:rsidRDefault="005D1A77" w:rsidP="005D1A77">
            <w:pPr>
              <w:spacing w:after="0" w:line="240" w:lineRule="auto"/>
              <w:rPr>
                <w:sz w:val="24"/>
                <w:szCs w:val="24"/>
              </w:rPr>
            </w:pPr>
            <w:r w:rsidRPr="005D1A77">
              <w:rPr>
                <w:sz w:val="24"/>
                <w:szCs w:val="24"/>
              </w:rPr>
              <w:t>Исполнители</w:t>
            </w:r>
          </w:p>
        </w:tc>
        <w:tc>
          <w:tcPr>
            <w:tcW w:w="6672" w:type="dxa"/>
            <w:tcBorders>
              <w:top w:val="single" w:sz="4" w:space="0" w:color="auto"/>
              <w:left w:val="single" w:sz="4" w:space="0" w:color="auto"/>
              <w:bottom w:val="single" w:sz="4" w:space="0" w:color="auto"/>
              <w:right w:val="single" w:sz="4" w:space="0" w:color="auto"/>
            </w:tcBorders>
            <w:hideMark/>
          </w:tcPr>
          <w:p w14:paraId="165F775B" w14:textId="77777777" w:rsidR="005D1A77" w:rsidRPr="005D1A77" w:rsidRDefault="005D1A77" w:rsidP="005D1A77">
            <w:pPr>
              <w:spacing w:after="0" w:line="240" w:lineRule="auto"/>
              <w:rPr>
                <w:sz w:val="24"/>
                <w:szCs w:val="24"/>
              </w:rPr>
            </w:pPr>
            <w:r w:rsidRPr="005D1A77">
              <w:rPr>
                <w:sz w:val="24"/>
                <w:szCs w:val="24"/>
              </w:rPr>
              <w:t>Образовательные организации Палехского муниципального района, муниципальное казенное учреждение «Централизованная бухгалтерия образовательных учреждений Палехского муниципального района»</w:t>
            </w:r>
          </w:p>
        </w:tc>
      </w:tr>
      <w:tr w:rsidR="005D1A77" w:rsidRPr="005D1A77" w14:paraId="2E72C0E9" w14:textId="77777777" w:rsidTr="005D1A77">
        <w:tc>
          <w:tcPr>
            <w:tcW w:w="2268" w:type="dxa"/>
            <w:tcBorders>
              <w:top w:val="single" w:sz="4" w:space="0" w:color="auto"/>
              <w:left w:val="single" w:sz="4" w:space="0" w:color="auto"/>
              <w:bottom w:val="single" w:sz="4" w:space="0" w:color="auto"/>
              <w:right w:val="single" w:sz="4" w:space="0" w:color="auto"/>
            </w:tcBorders>
            <w:hideMark/>
          </w:tcPr>
          <w:p w14:paraId="323A5B73" w14:textId="77777777" w:rsidR="005D1A77" w:rsidRPr="005D1A77" w:rsidRDefault="005D1A77" w:rsidP="005D1A77">
            <w:pPr>
              <w:spacing w:after="0" w:line="240" w:lineRule="auto"/>
              <w:rPr>
                <w:sz w:val="24"/>
                <w:szCs w:val="24"/>
              </w:rPr>
            </w:pPr>
            <w:r w:rsidRPr="005D1A77">
              <w:rPr>
                <w:sz w:val="24"/>
                <w:szCs w:val="24"/>
              </w:rPr>
              <w:t>Цели программы</w:t>
            </w:r>
          </w:p>
        </w:tc>
        <w:tc>
          <w:tcPr>
            <w:tcW w:w="6672" w:type="dxa"/>
            <w:tcBorders>
              <w:top w:val="single" w:sz="4" w:space="0" w:color="auto"/>
              <w:left w:val="single" w:sz="4" w:space="0" w:color="auto"/>
              <w:bottom w:val="single" w:sz="4" w:space="0" w:color="auto"/>
              <w:right w:val="single" w:sz="4" w:space="0" w:color="auto"/>
            </w:tcBorders>
            <w:hideMark/>
          </w:tcPr>
          <w:p w14:paraId="03D31F27" w14:textId="77777777" w:rsidR="005D1A77" w:rsidRPr="005D1A77" w:rsidRDefault="005D1A77" w:rsidP="005D1A77">
            <w:pPr>
              <w:spacing w:after="0" w:line="240" w:lineRule="auto"/>
              <w:rPr>
                <w:sz w:val="24"/>
                <w:szCs w:val="24"/>
              </w:rPr>
            </w:pPr>
            <w:r w:rsidRPr="005D1A77">
              <w:rPr>
                <w:sz w:val="24"/>
                <w:szCs w:val="24"/>
              </w:rPr>
              <w:t>1. Обеспечение соответствия качества образования меняющимся запросам населения и перспективным задачам развития общества и экономики.</w:t>
            </w:r>
          </w:p>
          <w:p w14:paraId="555EBC83" w14:textId="77777777" w:rsidR="005D1A77" w:rsidRPr="005D1A77" w:rsidRDefault="005D1A77" w:rsidP="005D1A77">
            <w:pPr>
              <w:spacing w:after="0" w:line="240" w:lineRule="auto"/>
              <w:rPr>
                <w:sz w:val="24"/>
                <w:szCs w:val="24"/>
              </w:rPr>
            </w:pPr>
            <w:r w:rsidRPr="005D1A77">
              <w:rPr>
                <w:sz w:val="24"/>
                <w:szCs w:val="24"/>
              </w:rPr>
              <w:t>2. Повышение качества образовательных услуг и обеспечение возможности для всего населения Палехского муниципального района получить доступное образование, обеспечивающее потребности экономики региона.</w:t>
            </w:r>
          </w:p>
        </w:tc>
      </w:tr>
      <w:tr w:rsidR="005D1A77" w:rsidRPr="005D1A77" w14:paraId="6E5D3066" w14:textId="77777777" w:rsidTr="005D1A77">
        <w:tc>
          <w:tcPr>
            <w:tcW w:w="2268" w:type="dxa"/>
            <w:tcBorders>
              <w:top w:val="single" w:sz="4" w:space="0" w:color="auto"/>
              <w:left w:val="single" w:sz="4" w:space="0" w:color="auto"/>
              <w:bottom w:val="single" w:sz="4" w:space="0" w:color="auto"/>
              <w:right w:val="single" w:sz="4" w:space="0" w:color="auto"/>
            </w:tcBorders>
            <w:hideMark/>
          </w:tcPr>
          <w:p w14:paraId="035F83E3" w14:textId="77777777" w:rsidR="005D1A77" w:rsidRPr="005D1A77" w:rsidRDefault="005D1A77" w:rsidP="005D1A77">
            <w:pPr>
              <w:spacing w:after="0" w:line="240" w:lineRule="auto"/>
              <w:rPr>
                <w:sz w:val="24"/>
                <w:szCs w:val="24"/>
              </w:rPr>
            </w:pPr>
            <w:r w:rsidRPr="005D1A77">
              <w:rPr>
                <w:sz w:val="24"/>
                <w:szCs w:val="24"/>
              </w:rPr>
              <w:lastRenderedPageBreak/>
              <w:t>Целевые индикаторы (показатели) программы</w:t>
            </w:r>
          </w:p>
        </w:tc>
        <w:tc>
          <w:tcPr>
            <w:tcW w:w="6672" w:type="dxa"/>
            <w:tcBorders>
              <w:top w:val="single" w:sz="4" w:space="0" w:color="auto"/>
              <w:left w:val="single" w:sz="4" w:space="0" w:color="auto"/>
              <w:bottom w:val="single" w:sz="4" w:space="0" w:color="auto"/>
              <w:right w:val="single" w:sz="4" w:space="0" w:color="auto"/>
            </w:tcBorders>
            <w:hideMark/>
          </w:tcPr>
          <w:p w14:paraId="02535BC2" w14:textId="77777777" w:rsidR="005D1A77" w:rsidRPr="005D1A77" w:rsidRDefault="005D1A77" w:rsidP="005D1A77">
            <w:pPr>
              <w:spacing w:after="0" w:line="240" w:lineRule="auto"/>
              <w:rPr>
                <w:sz w:val="24"/>
                <w:szCs w:val="24"/>
              </w:rPr>
            </w:pPr>
            <w:r w:rsidRPr="005D1A77">
              <w:rPr>
                <w:sz w:val="24"/>
                <w:szCs w:val="24"/>
              </w:rPr>
              <w:t>1. Удельный вес численности населения в возрасте 5 - 18 лет, охваченного образованием, в общей численности населения в возрасте 5 - 18 лет</w:t>
            </w:r>
          </w:p>
          <w:p w14:paraId="52F3CF1B" w14:textId="77777777" w:rsidR="005D1A77" w:rsidRPr="005D1A77" w:rsidRDefault="005D1A77" w:rsidP="005D1A77">
            <w:pPr>
              <w:spacing w:after="0" w:line="240" w:lineRule="auto"/>
              <w:rPr>
                <w:sz w:val="24"/>
                <w:szCs w:val="24"/>
              </w:rPr>
            </w:pPr>
            <w:r w:rsidRPr="005D1A77">
              <w:rPr>
                <w:sz w:val="24"/>
                <w:szCs w:val="24"/>
              </w:rPr>
              <w:t>2. 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r>
      <w:tr w:rsidR="005D1A77" w:rsidRPr="005D1A77" w14:paraId="7EF6B370" w14:textId="77777777" w:rsidTr="005D1A77">
        <w:tc>
          <w:tcPr>
            <w:tcW w:w="2268" w:type="dxa"/>
            <w:tcBorders>
              <w:top w:val="single" w:sz="4" w:space="0" w:color="auto"/>
              <w:left w:val="single" w:sz="4" w:space="0" w:color="auto"/>
              <w:bottom w:val="single" w:sz="4" w:space="0" w:color="auto"/>
              <w:right w:val="single" w:sz="4" w:space="0" w:color="auto"/>
            </w:tcBorders>
            <w:hideMark/>
          </w:tcPr>
          <w:p w14:paraId="0816B7FD" w14:textId="77777777" w:rsidR="005D1A77" w:rsidRPr="005D1A77" w:rsidRDefault="005D1A77" w:rsidP="005D1A77">
            <w:pPr>
              <w:spacing w:after="0" w:line="240" w:lineRule="auto"/>
              <w:rPr>
                <w:sz w:val="24"/>
                <w:szCs w:val="24"/>
              </w:rPr>
            </w:pPr>
            <w:r w:rsidRPr="005D1A77">
              <w:rPr>
                <w:sz w:val="24"/>
                <w:szCs w:val="24"/>
              </w:rPr>
              <w:t>Объём ресурсного обеспечения программы</w:t>
            </w:r>
          </w:p>
        </w:tc>
        <w:tc>
          <w:tcPr>
            <w:tcW w:w="6672" w:type="dxa"/>
            <w:tcBorders>
              <w:top w:val="single" w:sz="4" w:space="0" w:color="auto"/>
              <w:left w:val="single" w:sz="4" w:space="0" w:color="auto"/>
              <w:bottom w:val="single" w:sz="4" w:space="0" w:color="auto"/>
              <w:right w:val="single" w:sz="4" w:space="0" w:color="auto"/>
            </w:tcBorders>
            <w:hideMark/>
          </w:tcPr>
          <w:p w14:paraId="6A9D0CFF" w14:textId="77777777" w:rsidR="005D1A77" w:rsidRPr="005D1A77" w:rsidRDefault="005D1A77" w:rsidP="005D1A77">
            <w:pPr>
              <w:spacing w:after="0" w:line="240" w:lineRule="auto"/>
              <w:rPr>
                <w:sz w:val="22"/>
                <w:szCs w:val="24"/>
              </w:rPr>
            </w:pPr>
            <w:r w:rsidRPr="005D1A77">
              <w:rPr>
                <w:sz w:val="22"/>
                <w:szCs w:val="24"/>
              </w:rPr>
              <w:t>Общий объём бюджетных ассигнований:</w:t>
            </w:r>
          </w:p>
          <w:p w14:paraId="2608734C" w14:textId="77777777" w:rsidR="005D1A77" w:rsidRPr="005D1A77" w:rsidRDefault="005D1A77" w:rsidP="005D1A77">
            <w:pPr>
              <w:spacing w:after="0" w:line="240" w:lineRule="auto"/>
              <w:rPr>
                <w:sz w:val="22"/>
                <w:szCs w:val="24"/>
              </w:rPr>
            </w:pPr>
            <w:r w:rsidRPr="005D1A77">
              <w:rPr>
                <w:sz w:val="22"/>
                <w:szCs w:val="24"/>
              </w:rPr>
              <w:t>2017 год – 103091798,18 руб.</w:t>
            </w:r>
          </w:p>
          <w:p w14:paraId="2D3BEA3A" w14:textId="77777777" w:rsidR="005D1A77" w:rsidRPr="005D1A77" w:rsidRDefault="005D1A77" w:rsidP="005D1A77">
            <w:pPr>
              <w:spacing w:after="0" w:line="240" w:lineRule="auto"/>
              <w:rPr>
                <w:sz w:val="22"/>
                <w:szCs w:val="24"/>
              </w:rPr>
            </w:pPr>
            <w:r w:rsidRPr="005D1A77">
              <w:rPr>
                <w:sz w:val="22"/>
                <w:szCs w:val="24"/>
              </w:rPr>
              <w:t xml:space="preserve">2018 год – 113758482,30 руб. </w:t>
            </w:r>
          </w:p>
          <w:p w14:paraId="6E956EB6" w14:textId="77777777" w:rsidR="005D1A77" w:rsidRPr="005D1A77" w:rsidRDefault="005D1A77" w:rsidP="005D1A77">
            <w:pPr>
              <w:spacing w:after="0" w:line="240" w:lineRule="auto"/>
              <w:rPr>
                <w:sz w:val="22"/>
                <w:szCs w:val="24"/>
              </w:rPr>
            </w:pPr>
            <w:r w:rsidRPr="005D1A77">
              <w:rPr>
                <w:sz w:val="22"/>
                <w:szCs w:val="24"/>
              </w:rPr>
              <w:t>2019 год – 122616175,99 руб.</w:t>
            </w:r>
          </w:p>
          <w:p w14:paraId="75C52C6F" w14:textId="77777777" w:rsidR="005D1A77" w:rsidRPr="005D1A77" w:rsidRDefault="005D1A77" w:rsidP="005D1A77">
            <w:pPr>
              <w:spacing w:after="0" w:line="240" w:lineRule="auto"/>
              <w:rPr>
                <w:sz w:val="22"/>
                <w:szCs w:val="24"/>
              </w:rPr>
            </w:pPr>
            <w:r w:rsidRPr="005D1A77">
              <w:rPr>
                <w:sz w:val="22"/>
                <w:szCs w:val="24"/>
              </w:rPr>
              <w:t>2020 год – 120346400,58 руб.</w:t>
            </w:r>
          </w:p>
          <w:p w14:paraId="284682F4" w14:textId="77777777" w:rsidR="005D1A77" w:rsidRPr="005D1A77" w:rsidRDefault="005D1A77" w:rsidP="005D1A77">
            <w:pPr>
              <w:spacing w:after="0" w:line="240" w:lineRule="auto"/>
              <w:rPr>
                <w:sz w:val="22"/>
                <w:szCs w:val="24"/>
              </w:rPr>
            </w:pPr>
            <w:r w:rsidRPr="005D1A77">
              <w:rPr>
                <w:sz w:val="22"/>
                <w:szCs w:val="24"/>
              </w:rPr>
              <w:t>2021 год – 130130313,98 руб.</w:t>
            </w:r>
          </w:p>
          <w:p w14:paraId="341AA262" w14:textId="77777777" w:rsidR="005D1A77" w:rsidRPr="005D1A77" w:rsidRDefault="005D1A77" w:rsidP="005D1A77">
            <w:pPr>
              <w:spacing w:after="0" w:line="240" w:lineRule="auto"/>
              <w:rPr>
                <w:bCs/>
                <w:sz w:val="22"/>
                <w:szCs w:val="24"/>
                <w:highlight w:val="yellow"/>
              </w:rPr>
            </w:pPr>
            <w:r w:rsidRPr="005D1A77">
              <w:rPr>
                <w:bCs/>
                <w:sz w:val="22"/>
                <w:szCs w:val="24"/>
              </w:rPr>
              <w:t>2022 год – 147848161,70  руб.</w:t>
            </w:r>
          </w:p>
          <w:p w14:paraId="7CD457F9" w14:textId="77777777" w:rsidR="005D1A77" w:rsidRPr="005D1A77" w:rsidRDefault="005D1A77" w:rsidP="005D1A77">
            <w:pPr>
              <w:spacing w:after="0" w:line="240" w:lineRule="auto"/>
              <w:rPr>
                <w:bCs/>
                <w:sz w:val="22"/>
                <w:szCs w:val="24"/>
              </w:rPr>
            </w:pPr>
            <w:r w:rsidRPr="005D1A77">
              <w:rPr>
                <w:bCs/>
                <w:sz w:val="22"/>
                <w:szCs w:val="24"/>
              </w:rPr>
              <w:t xml:space="preserve">2023 год – </w:t>
            </w:r>
            <w:r w:rsidRPr="005D1A77">
              <w:rPr>
                <w:bCs/>
                <w:color w:val="000000"/>
                <w:sz w:val="22"/>
                <w:szCs w:val="24"/>
              </w:rPr>
              <w:t>161 003 842,66</w:t>
            </w:r>
            <w:r w:rsidRPr="005D1A77">
              <w:rPr>
                <w:b/>
                <w:bCs/>
                <w:color w:val="000000"/>
                <w:sz w:val="18"/>
              </w:rPr>
              <w:t xml:space="preserve"> </w:t>
            </w:r>
            <w:r w:rsidRPr="005D1A77">
              <w:rPr>
                <w:bCs/>
                <w:sz w:val="22"/>
                <w:szCs w:val="24"/>
              </w:rPr>
              <w:t xml:space="preserve"> руб.</w:t>
            </w:r>
          </w:p>
          <w:p w14:paraId="793FEB82" w14:textId="77777777" w:rsidR="005D1A77" w:rsidRPr="005D1A77" w:rsidRDefault="005D1A77" w:rsidP="005D1A77">
            <w:pPr>
              <w:spacing w:after="0" w:line="240" w:lineRule="auto"/>
              <w:rPr>
                <w:bCs/>
                <w:color w:val="000000"/>
                <w:sz w:val="22"/>
                <w:szCs w:val="24"/>
              </w:rPr>
            </w:pPr>
            <w:r w:rsidRPr="005D1A77">
              <w:rPr>
                <w:bCs/>
                <w:sz w:val="22"/>
                <w:szCs w:val="24"/>
              </w:rPr>
              <w:t>2024 год – 200 077 025,87</w:t>
            </w:r>
            <w:r w:rsidRPr="005D1A77">
              <w:rPr>
                <w:bCs/>
                <w:color w:val="000000"/>
                <w:sz w:val="22"/>
                <w:szCs w:val="24"/>
              </w:rPr>
              <w:t xml:space="preserve"> руб.</w:t>
            </w:r>
          </w:p>
          <w:p w14:paraId="243AC467" w14:textId="77777777" w:rsidR="005D1A77" w:rsidRPr="005D1A77" w:rsidRDefault="005D1A77" w:rsidP="005D1A77">
            <w:pPr>
              <w:spacing w:after="0" w:line="240" w:lineRule="auto"/>
              <w:rPr>
                <w:bCs/>
                <w:color w:val="000000"/>
                <w:sz w:val="22"/>
                <w:szCs w:val="24"/>
              </w:rPr>
            </w:pPr>
            <w:r w:rsidRPr="005D1A77">
              <w:rPr>
                <w:bCs/>
                <w:color w:val="000000"/>
                <w:sz w:val="22"/>
                <w:szCs w:val="24"/>
              </w:rPr>
              <w:t>2025 год – 240 119 194,30 руб.</w:t>
            </w:r>
          </w:p>
          <w:p w14:paraId="7D8D65BA" w14:textId="77777777" w:rsidR="005D1A77" w:rsidRPr="005D1A77" w:rsidRDefault="005D1A77" w:rsidP="005D1A77">
            <w:pPr>
              <w:spacing w:after="0" w:line="240" w:lineRule="auto"/>
              <w:rPr>
                <w:bCs/>
                <w:color w:val="000000"/>
                <w:sz w:val="22"/>
                <w:szCs w:val="24"/>
              </w:rPr>
            </w:pPr>
            <w:r w:rsidRPr="005D1A77">
              <w:rPr>
                <w:bCs/>
                <w:color w:val="000000"/>
                <w:sz w:val="22"/>
                <w:szCs w:val="24"/>
              </w:rPr>
              <w:t>2026 год – 184 990  251,24 руб.</w:t>
            </w:r>
          </w:p>
          <w:p w14:paraId="34848742" w14:textId="77777777" w:rsidR="005D1A77" w:rsidRPr="005D1A77" w:rsidRDefault="005D1A77" w:rsidP="005D1A77">
            <w:pPr>
              <w:spacing w:after="0" w:line="240" w:lineRule="auto"/>
              <w:rPr>
                <w:bCs/>
                <w:color w:val="000000"/>
                <w:sz w:val="22"/>
                <w:szCs w:val="24"/>
              </w:rPr>
            </w:pPr>
            <w:r w:rsidRPr="005D1A77">
              <w:rPr>
                <w:bCs/>
                <w:color w:val="000000"/>
                <w:sz w:val="22"/>
                <w:szCs w:val="24"/>
              </w:rPr>
              <w:t>2027 год –  176 804 707,33 руб.</w:t>
            </w:r>
          </w:p>
          <w:p w14:paraId="5B45BE06" w14:textId="77777777" w:rsidR="005D1A77" w:rsidRPr="005D1A77" w:rsidRDefault="005D1A77" w:rsidP="005D1A77">
            <w:pPr>
              <w:spacing w:after="0" w:line="240" w:lineRule="auto"/>
              <w:rPr>
                <w:sz w:val="22"/>
                <w:szCs w:val="24"/>
              </w:rPr>
            </w:pPr>
            <w:r w:rsidRPr="005D1A77">
              <w:rPr>
                <w:sz w:val="22"/>
                <w:szCs w:val="24"/>
              </w:rPr>
              <w:t>- областной бюджет:</w:t>
            </w:r>
          </w:p>
          <w:p w14:paraId="1D97DE39" w14:textId="77777777" w:rsidR="005D1A77" w:rsidRPr="005D1A77" w:rsidRDefault="005D1A77" w:rsidP="005D1A77">
            <w:pPr>
              <w:spacing w:after="0" w:line="240" w:lineRule="auto"/>
              <w:rPr>
                <w:sz w:val="22"/>
                <w:szCs w:val="24"/>
              </w:rPr>
            </w:pPr>
            <w:r w:rsidRPr="005D1A77">
              <w:rPr>
                <w:sz w:val="22"/>
                <w:szCs w:val="24"/>
              </w:rPr>
              <w:t>2017 год – 53598624,60 руб.</w:t>
            </w:r>
          </w:p>
          <w:p w14:paraId="6634F5B7" w14:textId="77777777" w:rsidR="005D1A77" w:rsidRPr="005D1A77" w:rsidRDefault="005D1A77" w:rsidP="005D1A77">
            <w:pPr>
              <w:spacing w:after="0" w:line="240" w:lineRule="auto"/>
              <w:rPr>
                <w:sz w:val="22"/>
                <w:szCs w:val="24"/>
              </w:rPr>
            </w:pPr>
            <w:r w:rsidRPr="005D1A77">
              <w:rPr>
                <w:sz w:val="22"/>
                <w:szCs w:val="24"/>
              </w:rPr>
              <w:t>2018 год – 63190617,26 руб.</w:t>
            </w:r>
          </w:p>
          <w:p w14:paraId="18C3527D" w14:textId="77777777" w:rsidR="005D1A77" w:rsidRPr="005D1A77" w:rsidRDefault="005D1A77" w:rsidP="005D1A77">
            <w:pPr>
              <w:spacing w:after="0" w:line="240" w:lineRule="auto"/>
              <w:rPr>
                <w:sz w:val="22"/>
                <w:szCs w:val="24"/>
              </w:rPr>
            </w:pPr>
            <w:r w:rsidRPr="005D1A77">
              <w:rPr>
                <w:sz w:val="22"/>
                <w:szCs w:val="24"/>
              </w:rPr>
              <w:t>2019 год – 68488543,84 руб.</w:t>
            </w:r>
          </w:p>
          <w:p w14:paraId="18403332" w14:textId="77777777" w:rsidR="005D1A77" w:rsidRPr="005D1A77" w:rsidRDefault="005D1A77" w:rsidP="005D1A77">
            <w:pPr>
              <w:spacing w:after="0" w:line="240" w:lineRule="auto"/>
              <w:rPr>
                <w:sz w:val="22"/>
                <w:szCs w:val="24"/>
              </w:rPr>
            </w:pPr>
            <w:r w:rsidRPr="005D1A77">
              <w:rPr>
                <w:sz w:val="22"/>
                <w:szCs w:val="24"/>
              </w:rPr>
              <w:t>2020 год – 69821692,51 руб.</w:t>
            </w:r>
          </w:p>
          <w:p w14:paraId="71F8B7F6" w14:textId="77777777" w:rsidR="005D1A77" w:rsidRPr="005D1A77" w:rsidRDefault="005D1A77" w:rsidP="005D1A77">
            <w:pPr>
              <w:spacing w:after="0" w:line="240" w:lineRule="auto"/>
              <w:rPr>
                <w:bCs/>
                <w:sz w:val="22"/>
                <w:szCs w:val="24"/>
              </w:rPr>
            </w:pPr>
            <w:r w:rsidRPr="005D1A77">
              <w:rPr>
                <w:bCs/>
                <w:sz w:val="22"/>
                <w:szCs w:val="24"/>
              </w:rPr>
              <w:t>2021 год – 70582057,54 руб.</w:t>
            </w:r>
          </w:p>
          <w:p w14:paraId="6DB65E69" w14:textId="77777777" w:rsidR="005D1A77" w:rsidRPr="005D1A77" w:rsidRDefault="005D1A77" w:rsidP="005D1A77">
            <w:pPr>
              <w:spacing w:after="0" w:line="240" w:lineRule="auto"/>
              <w:rPr>
                <w:bCs/>
                <w:sz w:val="22"/>
                <w:szCs w:val="24"/>
              </w:rPr>
            </w:pPr>
            <w:r w:rsidRPr="005D1A77">
              <w:rPr>
                <w:bCs/>
                <w:sz w:val="22"/>
                <w:szCs w:val="24"/>
              </w:rPr>
              <w:t>2022 год – 80647205,09 руб.</w:t>
            </w:r>
          </w:p>
          <w:p w14:paraId="0850E0B4" w14:textId="77777777" w:rsidR="005D1A77" w:rsidRPr="005D1A77" w:rsidRDefault="005D1A77" w:rsidP="005D1A77">
            <w:pPr>
              <w:spacing w:after="0" w:line="240" w:lineRule="auto"/>
              <w:rPr>
                <w:bCs/>
                <w:sz w:val="22"/>
                <w:szCs w:val="24"/>
              </w:rPr>
            </w:pPr>
            <w:r w:rsidRPr="005D1A77">
              <w:rPr>
                <w:bCs/>
                <w:sz w:val="22"/>
                <w:szCs w:val="24"/>
              </w:rPr>
              <w:t>2023 год – 84 653 876,42 руб.</w:t>
            </w:r>
          </w:p>
          <w:p w14:paraId="21C904ED" w14:textId="77777777" w:rsidR="005D1A77" w:rsidRPr="005D1A77" w:rsidRDefault="005D1A77" w:rsidP="005D1A77">
            <w:pPr>
              <w:spacing w:after="0" w:line="240" w:lineRule="auto"/>
              <w:rPr>
                <w:bCs/>
                <w:sz w:val="22"/>
                <w:szCs w:val="24"/>
              </w:rPr>
            </w:pPr>
            <w:r w:rsidRPr="005D1A77">
              <w:rPr>
                <w:bCs/>
                <w:sz w:val="22"/>
                <w:szCs w:val="24"/>
              </w:rPr>
              <w:t>2024 год – 106 571 989,20 руб.</w:t>
            </w:r>
          </w:p>
          <w:p w14:paraId="37CEC008" w14:textId="77777777" w:rsidR="005D1A77" w:rsidRPr="005D1A77" w:rsidRDefault="005D1A77" w:rsidP="005D1A77">
            <w:pPr>
              <w:spacing w:after="0" w:line="240" w:lineRule="auto"/>
              <w:rPr>
                <w:bCs/>
                <w:sz w:val="22"/>
                <w:szCs w:val="24"/>
              </w:rPr>
            </w:pPr>
            <w:r w:rsidRPr="005D1A77">
              <w:rPr>
                <w:bCs/>
                <w:sz w:val="22"/>
                <w:szCs w:val="24"/>
              </w:rPr>
              <w:t>2025 год – 142 995 725,83 руб.</w:t>
            </w:r>
          </w:p>
          <w:p w14:paraId="11A9B4C5" w14:textId="77777777" w:rsidR="005D1A77" w:rsidRPr="005D1A77" w:rsidRDefault="005D1A77" w:rsidP="005D1A77">
            <w:pPr>
              <w:spacing w:after="0" w:line="240" w:lineRule="auto"/>
              <w:rPr>
                <w:bCs/>
                <w:sz w:val="22"/>
                <w:szCs w:val="24"/>
              </w:rPr>
            </w:pPr>
            <w:r w:rsidRPr="005D1A77">
              <w:rPr>
                <w:bCs/>
                <w:sz w:val="22"/>
                <w:szCs w:val="24"/>
              </w:rPr>
              <w:t>2026 год – 96 305 460,98 руб.</w:t>
            </w:r>
          </w:p>
          <w:p w14:paraId="3688B672" w14:textId="77777777" w:rsidR="005D1A77" w:rsidRPr="005D1A77" w:rsidRDefault="005D1A77" w:rsidP="005D1A77">
            <w:pPr>
              <w:spacing w:after="0" w:line="240" w:lineRule="auto"/>
              <w:rPr>
                <w:bCs/>
                <w:sz w:val="22"/>
                <w:szCs w:val="24"/>
              </w:rPr>
            </w:pPr>
            <w:r w:rsidRPr="005D1A77">
              <w:rPr>
                <w:bCs/>
                <w:sz w:val="22"/>
                <w:szCs w:val="24"/>
              </w:rPr>
              <w:t>2027 год – 96 325 340,28 руб.</w:t>
            </w:r>
          </w:p>
          <w:p w14:paraId="35CBF4D4" w14:textId="77777777" w:rsidR="005D1A77" w:rsidRPr="005D1A77" w:rsidRDefault="005D1A77" w:rsidP="005D1A77">
            <w:pPr>
              <w:spacing w:after="0" w:line="240" w:lineRule="auto"/>
              <w:rPr>
                <w:sz w:val="22"/>
                <w:szCs w:val="24"/>
              </w:rPr>
            </w:pPr>
            <w:r w:rsidRPr="005D1A77">
              <w:rPr>
                <w:sz w:val="22"/>
                <w:szCs w:val="24"/>
              </w:rPr>
              <w:t>- федеральный бюджет:</w:t>
            </w:r>
          </w:p>
          <w:p w14:paraId="6C7C3271" w14:textId="77777777" w:rsidR="005D1A77" w:rsidRPr="005D1A77" w:rsidRDefault="005D1A77" w:rsidP="005D1A77">
            <w:pPr>
              <w:spacing w:after="0" w:line="240" w:lineRule="auto"/>
              <w:rPr>
                <w:sz w:val="22"/>
                <w:szCs w:val="24"/>
              </w:rPr>
            </w:pPr>
            <w:r w:rsidRPr="005D1A77">
              <w:rPr>
                <w:sz w:val="22"/>
                <w:szCs w:val="24"/>
              </w:rPr>
              <w:t xml:space="preserve">2017 год – 0,00 руб. </w:t>
            </w:r>
          </w:p>
          <w:p w14:paraId="73A8198D" w14:textId="77777777" w:rsidR="005D1A77" w:rsidRPr="005D1A77" w:rsidRDefault="005D1A77" w:rsidP="005D1A77">
            <w:pPr>
              <w:spacing w:after="0" w:line="240" w:lineRule="auto"/>
              <w:rPr>
                <w:sz w:val="22"/>
                <w:szCs w:val="24"/>
              </w:rPr>
            </w:pPr>
            <w:r w:rsidRPr="005D1A77">
              <w:rPr>
                <w:sz w:val="22"/>
                <w:szCs w:val="24"/>
              </w:rPr>
              <w:t>2018 год – 0,00 руб.</w:t>
            </w:r>
          </w:p>
          <w:p w14:paraId="12E923D9" w14:textId="77777777" w:rsidR="005D1A77" w:rsidRPr="005D1A77" w:rsidRDefault="005D1A77" w:rsidP="005D1A77">
            <w:pPr>
              <w:spacing w:after="0" w:line="240" w:lineRule="auto"/>
              <w:rPr>
                <w:sz w:val="22"/>
                <w:szCs w:val="24"/>
              </w:rPr>
            </w:pPr>
            <w:r w:rsidRPr="005D1A77">
              <w:rPr>
                <w:sz w:val="22"/>
                <w:szCs w:val="24"/>
              </w:rPr>
              <w:t>2019 год – 1991460,00 руб.</w:t>
            </w:r>
          </w:p>
          <w:p w14:paraId="1510E56C" w14:textId="77777777" w:rsidR="005D1A77" w:rsidRPr="005D1A77" w:rsidRDefault="005D1A77" w:rsidP="005D1A77">
            <w:pPr>
              <w:spacing w:after="0" w:line="240" w:lineRule="auto"/>
              <w:rPr>
                <w:sz w:val="22"/>
                <w:szCs w:val="24"/>
              </w:rPr>
            </w:pPr>
            <w:r w:rsidRPr="005D1A77">
              <w:rPr>
                <w:sz w:val="22"/>
                <w:szCs w:val="24"/>
              </w:rPr>
              <w:t>2020 год – 3682418,73 руб.</w:t>
            </w:r>
          </w:p>
          <w:p w14:paraId="443E0C71" w14:textId="77777777" w:rsidR="005D1A77" w:rsidRPr="005D1A77" w:rsidRDefault="005D1A77" w:rsidP="005D1A77">
            <w:pPr>
              <w:spacing w:after="0" w:line="240" w:lineRule="auto"/>
              <w:rPr>
                <w:bCs/>
                <w:sz w:val="22"/>
                <w:szCs w:val="24"/>
              </w:rPr>
            </w:pPr>
            <w:r w:rsidRPr="005D1A77">
              <w:rPr>
                <w:bCs/>
                <w:sz w:val="22"/>
                <w:szCs w:val="24"/>
              </w:rPr>
              <w:t>2021 год – 8878968,87 руб.</w:t>
            </w:r>
          </w:p>
          <w:p w14:paraId="1B702B56" w14:textId="77777777" w:rsidR="005D1A77" w:rsidRPr="005D1A77" w:rsidRDefault="005D1A77" w:rsidP="005D1A77">
            <w:pPr>
              <w:spacing w:after="0" w:line="240" w:lineRule="auto"/>
              <w:rPr>
                <w:bCs/>
                <w:sz w:val="22"/>
                <w:szCs w:val="24"/>
              </w:rPr>
            </w:pPr>
            <w:r w:rsidRPr="005D1A77">
              <w:rPr>
                <w:bCs/>
                <w:sz w:val="22"/>
                <w:szCs w:val="24"/>
              </w:rPr>
              <w:t>2022 год – 6669853,13 руб.</w:t>
            </w:r>
          </w:p>
          <w:p w14:paraId="393B4561" w14:textId="77777777" w:rsidR="005D1A77" w:rsidRPr="005D1A77" w:rsidRDefault="005D1A77" w:rsidP="005D1A77">
            <w:pPr>
              <w:spacing w:after="0" w:line="240" w:lineRule="auto"/>
              <w:rPr>
                <w:bCs/>
                <w:sz w:val="22"/>
                <w:szCs w:val="24"/>
              </w:rPr>
            </w:pPr>
            <w:r w:rsidRPr="005D1A77">
              <w:rPr>
                <w:bCs/>
                <w:sz w:val="22"/>
                <w:szCs w:val="24"/>
              </w:rPr>
              <w:t>2023 год – 6 751 163,27 руб.</w:t>
            </w:r>
          </w:p>
          <w:p w14:paraId="31E16A7D" w14:textId="77777777" w:rsidR="005D1A77" w:rsidRPr="005D1A77" w:rsidRDefault="005D1A77" w:rsidP="005D1A77">
            <w:pPr>
              <w:spacing w:after="0" w:line="240" w:lineRule="auto"/>
              <w:rPr>
                <w:bCs/>
                <w:sz w:val="22"/>
                <w:szCs w:val="24"/>
              </w:rPr>
            </w:pPr>
            <w:r w:rsidRPr="005D1A77">
              <w:rPr>
                <w:bCs/>
                <w:sz w:val="22"/>
                <w:szCs w:val="24"/>
              </w:rPr>
              <w:t>2024 год – 9 713 523,01 руб.</w:t>
            </w:r>
          </w:p>
          <w:p w14:paraId="2FBF057E" w14:textId="77777777" w:rsidR="005D1A77" w:rsidRPr="005D1A77" w:rsidRDefault="005D1A77" w:rsidP="005D1A77">
            <w:pPr>
              <w:spacing w:after="0" w:line="240" w:lineRule="auto"/>
              <w:rPr>
                <w:bCs/>
                <w:sz w:val="22"/>
                <w:szCs w:val="24"/>
              </w:rPr>
            </w:pPr>
            <w:r w:rsidRPr="005D1A77">
              <w:rPr>
                <w:bCs/>
                <w:sz w:val="22"/>
                <w:szCs w:val="24"/>
              </w:rPr>
              <w:t>2025 год – 10 570 978,47 руб.</w:t>
            </w:r>
          </w:p>
          <w:p w14:paraId="4E428292" w14:textId="77777777" w:rsidR="005D1A77" w:rsidRPr="005D1A77" w:rsidRDefault="005D1A77" w:rsidP="005D1A77">
            <w:pPr>
              <w:spacing w:after="0" w:line="240" w:lineRule="auto"/>
              <w:rPr>
                <w:bCs/>
                <w:sz w:val="22"/>
                <w:szCs w:val="24"/>
              </w:rPr>
            </w:pPr>
            <w:r w:rsidRPr="005D1A77">
              <w:rPr>
                <w:bCs/>
                <w:sz w:val="22"/>
                <w:szCs w:val="24"/>
              </w:rPr>
              <w:t>2026 год –  10 164 926,27 руб.</w:t>
            </w:r>
          </w:p>
          <w:p w14:paraId="68980609" w14:textId="77777777" w:rsidR="005D1A77" w:rsidRPr="005D1A77" w:rsidRDefault="005D1A77" w:rsidP="005D1A77">
            <w:pPr>
              <w:spacing w:after="0" w:line="240" w:lineRule="auto"/>
              <w:rPr>
                <w:bCs/>
                <w:sz w:val="22"/>
                <w:szCs w:val="24"/>
              </w:rPr>
            </w:pPr>
            <w:r w:rsidRPr="005D1A77">
              <w:rPr>
                <w:bCs/>
                <w:sz w:val="22"/>
                <w:szCs w:val="24"/>
              </w:rPr>
              <w:t>2027 год –  10 001 247,86 руб.</w:t>
            </w:r>
          </w:p>
          <w:p w14:paraId="2B2C6FCC" w14:textId="77777777" w:rsidR="005D1A77" w:rsidRPr="005D1A77" w:rsidRDefault="005D1A77" w:rsidP="005D1A77">
            <w:pPr>
              <w:spacing w:after="0" w:line="240" w:lineRule="auto"/>
              <w:rPr>
                <w:sz w:val="22"/>
                <w:szCs w:val="24"/>
              </w:rPr>
            </w:pPr>
            <w:r w:rsidRPr="005D1A77">
              <w:rPr>
                <w:sz w:val="22"/>
                <w:szCs w:val="24"/>
              </w:rPr>
              <w:t>- бюджет Палехского муниципального района:</w:t>
            </w:r>
          </w:p>
          <w:p w14:paraId="62C9A77E" w14:textId="77777777" w:rsidR="005D1A77" w:rsidRPr="005D1A77" w:rsidRDefault="005D1A77" w:rsidP="005D1A77">
            <w:pPr>
              <w:spacing w:after="0" w:line="240" w:lineRule="auto"/>
              <w:rPr>
                <w:sz w:val="22"/>
                <w:szCs w:val="24"/>
              </w:rPr>
            </w:pPr>
            <w:r w:rsidRPr="005D1A77">
              <w:rPr>
                <w:sz w:val="22"/>
                <w:szCs w:val="24"/>
              </w:rPr>
              <w:t>2017 год – 49493173,58 руб.</w:t>
            </w:r>
          </w:p>
          <w:p w14:paraId="6D2B8A6D" w14:textId="77777777" w:rsidR="005D1A77" w:rsidRPr="005D1A77" w:rsidRDefault="005D1A77" w:rsidP="005D1A77">
            <w:pPr>
              <w:spacing w:after="0" w:line="240" w:lineRule="auto"/>
              <w:rPr>
                <w:sz w:val="22"/>
                <w:szCs w:val="24"/>
              </w:rPr>
            </w:pPr>
            <w:r w:rsidRPr="005D1A77">
              <w:rPr>
                <w:sz w:val="22"/>
                <w:szCs w:val="24"/>
              </w:rPr>
              <w:t xml:space="preserve">2018 год – 50567865,04 руб. </w:t>
            </w:r>
          </w:p>
          <w:p w14:paraId="3A6A68E4" w14:textId="77777777" w:rsidR="005D1A77" w:rsidRPr="005D1A77" w:rsidRDefault="005D1A77" w:rsidP="005D1A77">
            <w:pPr>
              <w:spacing w:after="0" w:line="240" w:lineRule="auto"/>
              <w:rPr>
                <w:sz w:val="22"/>
                <w:szCs w:val="24"/>
              </w:rPr>
            </w:pPr>
            <w:r w:rsidRPr="005D1A77">
              <w:rPr>
                <w:sz w:val="22"/>
                <w:szCs w:val="24"/>
              </w:rPr>
              <w:t>2019 год – 52136172,15 руб.</w:t>
            </w:r>
          </w:p>
          <w:p w14:paraId="1F46BEE2" w14:textId="77777777" w:rsidR="005D1A77" w:rsidRPr="005D1A77" w:rsidRDefault="005D1A77" w:rsidP="005D1A77">
            <w:pPr>
              <w:spacing w:after="0" w:line="240" w:lineRule="auto"/>
              <w:rPr>
                <w:sz w:val="22"/>
                <w:szCs w:val="24"/>
              </w:rPr>
            </w:pPr>
            <w:r w:rsidRPr="005D1A77">
              <w:rPr>
                <w:sz w:val="22"/>
                <w:szCs w:val="24"/>
              </w:rPr>
              <w:t>2020 год – 46842289,34 руб.</w:t>
            </w:r>
          </w:p>
          <w:p w14:paraId="7815A596" w14:textId="77777777" w:rsidR="005D1A77" w:rsidRPr="005D1A77" w:rsidRDefault="005D1A77" w:rsidP="005D1A77">
            <w:pPr>
              <w:spacing w:after="0" w:line="240" w:lineRule="auto"/>
              <w:rPr>
                <w:sz w:val="22"/>
                <w:szCs w:val="24"/>
              </w:rPr>
            </w:pPr>
            <w:r w:rsidRPr="005D1A77">
              <w:rPr>
                <w:sz w:val="22"/>
                <w:szCs w:val="24"/>
              </w:rPr>
              <w:t>2021 год -  50669287,57 руб.</w:t>
            </w:r>
          </w:p>
          <w:p w14:paraId="717E6240" w14:textId="77777777" w:rsidR="005D1A77" w:rsidRPr="005D1A77" w:rsidRDefault="005D1A77" w:rsidP="005D1A77">
            <w:pPr>
              <w:spacing w:after="0" w:line="240" w:lineRule="auto"/>
              <w:rPr>
                <w:sz w:val="22"/>
                <w:szCs w:val="24"/>
              </w:rPr>
            </w:pPr>
            <w:r w:rsidRPr="005D1A77">
              <w:rPr>
                <w:sz w:val="22"/>
                <w:szCs w:val="24"/>
              </w:rPr>
              <w:t>2022 год – 60531103,48 руб.</w:t>
            </w:r>
          </w:p>
          <w:p w14:paraId="188C2DB5" w14:textId="77777777" w:rsidR="005D1A77" w:rsidRPr="005D1A77" w:rsidRDefault="005D1A77" w:rsidP="005D1A77">
            <w:pPr>
              <w:spacing w:after="0" w:line="240" w:lineRule="auto"/>
              <w:rPr>
                <w:sz w:val="22"/>
                <w:szCs w:val="24"/>
              </w:rPr>
            </w:pPr>
            <w:r w:rsidRPr="005D1A77">
              <w:rPr>
                <w:sz w:val="22"/>
                <w:szCs w:val="24"/>
              </w:rPr>
              <w:t xml:space="preserve">2023 год -  69 598 802,97 руб. </w:t>
            </w:r>
          </w:p>
          <w:p w14:paraId="54C2475A" w14:textId="77777777" w:rsidR="005D1A77" w:rsidRPr="005D1A77" w:rsidRDefault="005D1A77" w:rsidP="005D1A77">
            <w:pPr>
              <w:spacing w:after="0" w:line="240" w:lineRule="auto"/>
              <w:rPr>
                <w:sz w:val="22"/>
                <w:szCs w:val="24"/>
              </w:rPr>
            </w:pPr>
            <w:r w:rsidRPr="005D1A77">
              <w:rPr>
                <w:sz w:val="22"/>
                <w:szCs w:val="24"/>
              </w:rPr>
              <w:t>2024 год –  83 791 513,66 руб.</w:t>
            </w:r>
          </w:p>
          <w:p w14:paraId="3C38364A" w14:textId="77777777" w:rsidR="005D1A77" w:rsidRPr="005D1A77" w:rsidRDefault="005D1A77" w:rsidP="005D1A77">
            <w:pPr>
              <w:spacing w:after="0" w:line="240" w:lineRule="auto"/>
              <w:rPr>
                <w:sz w:val="22"/>
                <w:szCs w:val="24"/>
              </w:rPr>
            </w:pPr>
            <w:r w:rsidRPr="005D1A77">
              <w:rPr>
                <w:sz w:val="22"/>
                <w:szCs w:val="24"/>
              </w:rPr>
              <w:t>2025 год –  86 552 490,00 руб.</w:t>
            </w:r>
          </w:p>
          <w:p w14:paraId="5387929E" w14:textId="77777777" w:rsidR="005D1A77" w:rsidRPr="005D1A77" w:rsidRDefault="005D1A77" w:rsidP="005D1A77">
            <w:pPr>
              <w:spacing w:after="0" w:line="240" w:lineRule="auto"/>
              <w:rPr>
                <w:sz w:val="22"/>
                <w:szCs w:val="24"/>
              </w:rPr>
            </w:pPr>
            <w:r w:rsidRPr="005D1A77">
              <w:rPr>
                <w:sz w:val="22"/>
                <w:szCs w:val="24"/>
              </w:rPr>
              <w:t>2026 год –  78 519 863,99 руб.</w:t>
            </w:r>
          </w:p>
          <w:p w14:paraId="13109A28" w14:textId="77777777" w:rsidR="005D1A77" w:rsidRPr="005D1A77" w:rsidRDefault="005D1A77" w:rsidP="005D1A77">
            <w:pPr>
              <w:spacing w:after="0" w:line="240" w:lineRule="auto"/>
              <w:rPr>
                <w:sz w:val="24"/>
                <w:szCs w:val="24"/>
              </w:rPr>
            </w:pPr>
            <w:r w:rsidRPr="005D1A77">
              <w:rPr>
                <w:sz w:val="22"/>
                <w:szCs w:val="24"/>
              </w:rPr>
              <w:t>2027 год –  70 478 119,19 руб.</w:t>
            </w:r>
          </w:p>
        </w:tc>
      </w:tr>
      <w:tr w:rsidR="005D1A77" w:rsidRPr="005D1A77" w14:paraId="7F02FAF4" w14:textId="77777777" w:rsidTr="005D1A77">
        <w:tc>
          <w:tcPr>
            <w:tcW w:w="2268" w:type="dxa"/>
            <w:tcBorders>
              <w:top w:val="single" w:sz="4" w:space="0" w:color="auto"/>
              <w:left w:val="single" w:sz="4" w:space="0" w:color="auto"/>
              <w:bottom w:val="single" w:sz="4" w:space="0" w:color="auto"/>
              <w:right w:val="single" w:sz="4" w:space="0" w:color="auto"/>
            </w:tcBorders>
            <w:hideMark/>
          </w:tcPr>
          <w:p w14:paraId="594ED7C2" w14:textId="77777777" w:rsidR="005D1A77" w:rsidRPr="005D1A77" w:rsidRDefault="005D1A77" w:rsidP="005D1A77">
            <w:pPr>
              <w:spacing w:after="0" w:line="240" w:lineRule="auto"/>
              <w:rPr>
                <w:sz w:val="24"/>
                <w:szCs w:val="24"/>
              </w:rPr>
            </w:pPr>
            <w:r w:rsidRPr="005D1A77">
              <w:rPr>
                <w:sz w:val="24"/>
                <w:szCs w:val="24"/>
              </w:rPr>
              <w:t>Ожидаемые результаты реализации программы</w:t>
            </w:r>
          </w:p>
        </w:tc>
        <w:tc>
          <w:tcPr>
            <w:tcW w:w="6672" w:type="dxa"/>
            <w:tcBorders>
              <w:top w:val="single" w:sz="4" w:space="0" w:color="auto"/>
              <w:left w:val="single" w:sz="4" w:space="0" w:color="auto"/>
              <w:bottom w:val="single" w:sz="4" w:space="0" w:color="auto"/>
              <w:right w:val="single" w:sz="4" w:space="0" w:color="auto"/>
            </w:tcBorders>
            <w:hideMark/>
          </w:tcPr>
          <w:p w14:paraId="40B801EC" w14:textId="77777777" w:rsidR="005D1A77" w:rsidRPr="005D1A77" w:rsidRDefault="005D1A77" w:rsidP="005D1A77">
            <w:pPr>
              <w:spacing w:after="0" w:line="240" w:lineRule="auto"/>
              <w:rPr>
                <w:sz w:val="24"/>
                <w:szCs w:val="24"/>
              </w:rPr>
            </w:pPr>
            <w:r w:rsidRPr="005D1A77">
              <w:rPr>
                <w:sz w:val="24"/>
                <w:szCs w:val="24"/>
              </w:rPr>
              <w:t xml:space="preserve">К концу 2024 года все дети в возрасте от 1 до 7 лет будут иметь возможность получить дошкольное образование в муниципальных или частных образовательных организациях. Значительно возрастет качество дошкольного образования, </w:t>
            </w:r>
            <w:r w:rsidRPr="005D1A77">
              <w:rPr>
                <w:sz w:val="24"/>
                <w:szCs w:val="24"/>
              </w:rPr>
              <w:lastRenderedPageBreak/>
              <w:t>произойдет переход на предоставление дошкольного образования в соответствии с федеральным государственным образовательным стандартом.</w:t>
            </w:r>
          </w:p>
          <w:p w14:paraId="6E2E8968" w14:textId="77777777" w:rsidR="005D1A77" w:rsidRPr="005D1A77" w:rsidRDefault="005D1A77" w:rsidP="005D1A77">
            <w:pPr>
              <w:spacing w:after="0" w:line="240" w:lineRule="auto"/>
              <w:rPr>
                <w:sz w:val="24"/>
                <w:szCs w:val="24"/>
              </w:rPr>
            </w:pPr>
            <w:r w:rsidRPr="005D1A77">
              <w:rPr>
                <w:sz w:val="24"/>
                <w:szCs w:val="24"/>
              </w:rPr>
              <w:t>К 2022 году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w:t>
            </w:r>
          </w:p>
          <w:p w14:paraId="0A5A5059" w14:textId="77777777" w:rsidR="005D1A77" w:rsidRPr="005D1A77" w:rsidRDefault="005D1A77" w:rsidP="005D1A77">
            <w:pPr>
              <w:spacing w:after="0" w:line="240" w:lineRule="auto"/>
              <w:rPr>
                <w:sz w:val="24"/>
                <w:szCs w:val="24"/>
              </w:rPr>
            </w:pPr>
            <w:r w:rsidRPr="005D1A77">
              <w:rPr>
                <w:sz w:val="24"/>
                <w:szCs w:val="24"/>
              </w:rPr>
              <w:t>Повысится качество общего образования в образовательных организациях и удовлетворенность населения качеством образовательных услуг. Гражданам будет доступна полная и объективная информация об образовательных организациях всех уровней, содержании и качестве их программ (услуг), эффективная обратная связь с органами, осуществляющими управление в сфере образования.</w:t>
            </w:r>
          </w:p>
          <w:p w14:paraId="45C919A8" w14:textId="77777777" w:rsidR="005D1A77" w:rsidRPr="005D1A77" w:rsidRDefault="005D1A77" w:rsidP="005D1A77">
            <w:pPr>
              <w:spacing w:after="0" w:line="240" w:lineRule="auto"/>
              <w:rPr>
                <w:sz w:val="24"/>
                <w:szCs w:val="24"/>
              </w:rPr>
            </w:pPr>
            <w:r w:rsidRPr="005D1A77">
              <w:rPr>
                <w:sz w:val="24"/>
                <w:szCs w:val="24"/>
              </w:rPr>
              <w:t>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области, а педагогических работников дошкольных образовательных организаций – не менее 100 процентов к средней заработной плате в общем образовании региона. Повысится привлекательность педагогической профессии и уровень квалификации преподавательских кадров.</w:t>
            </w:r>
          </w:p>
          <w:p w14:paraId="4EEA2C21" w14:textId="77777777" w:rsidR="005D1A77" w:rsidRPr="005D1A77" w:rsidRDefault="005D1A77" w:rsidP="005D1A77">
            <w:pPr>
              <w:spacing w:after="0" w:line="240" w:lineRule="auto"/>
              <w:rPr>
                <w:sz w:val="24"/>
                <w:szCs w:val="24"/>
              </w:rPr>
            </w:pPr>
            <w:r w:rsidRPr="005D1A77">
              <w:rPr>
                <w:sz w:val="24"/>
                <w:szCs w:val="24"/>
              </w:rPr>
              <w:t>Существенно обновится педагогический корпус общего образования. Молодые педагоги будут получать финансовую поддержку (ежемесячные и единовременные выплаты, грантовая поддержка). Их заработная плата будет конкурентоспособна на региональном рынке труда.</w:t>
            </w:r>
          </w:p>
          <w:p w14:paraId="08ABCFA0" w14:textId="77777777" w:rsidR="005D1A77" w:rsidRPr="005D1A77" w:rsidRDefault="005D1A77" w:rsidP="005D1A77">
            <w:pPr>
              <w:spacing w:after="0" w:line="240" w:lineRule="auto"/>
              <w:rPr>
                <w:sz w:val="24"/>
                <w:szCs w:val="24"/>
              </w:rPr>
            </w:pPr>
            <w:r w:rsidRPr="005D1A77">
              <w:rPr>
                <w:sz w:val="24"/>
                <w:szCs w:val="24"/>
              </w:rPr>
              <w:t xml:space="preserve">Возрастет охват детей дополнительным образованием, с каждым годом все большее число детей будет принимать участие в различных олимпиадах и конкурсах. Продолжится работа по выявлению и поддержке одаренных детей, развитию их талантов и способностей. </w:t>
            </w:r>
          </w:p>
          <w:p w14:paraId="4248D43D" w14:textId="77777777" w:rsidR="005D1A77" w:rsidRPr="005D1A77" w:rsidRDefault="005D1A77" w:rsidP="005D1A77">
            <w:pPr>
              <w:spacing w:after="0" w:line="240" w:lineRule="auto"/>
              <w:rPr>
                <w:sz w:val="24"/>
                <w:szCs w:val="24"/>
              </w:rPr>
            </w:pPr>
            <w:r w:rsidRPr="005D1A77">
              <w:rPr>
                <w:sz w:val="24"/>
                <w:szCs w:val="24"/>
              </w:rPr>
              <w:t>В 2024 году во всех школах района будут созданы условия для внедрения цифровой образовательной среды.</w:t>
            </w:r>
          </w:p>
        </w:tc>
      </w:tr>
    </w:tbl>
    <w:p w14:paraId="306257D4" w14:textId="77777777" w:rsidR="005D1A77" w:rsidRPr="005D1A77" w:rsidRDefault="005D1A77" w:rsidP="005D1A77">
      <w:pPr>
        <w:rPr>
          <w:b/>
          <w:i/>
          <w:sz w:val="12"/>
          <w:szCs w:val="24"/>
        </w:rPr>
      </w:pPr>
    </w:p>
    <w:p w14:paraId="47D03D27" w14:textId="77777777" w:rsidR="00643A55" w:rsidRPr="00643A55" w:rsidRDefault="00643A55" w:rsidP="00643A55">
      <w:pPr>
        <w:jc w:val="center"/>
        <w:rPr>
          <w:b/>
          <w:sz w:val="24"/>
          <w:szCs w:val="24"/>
        </w:rPr>
        <w:sectPr w:rsidR="00643A55" w:rsidRPr="00643A55" w:rsidSect="00F77FEC">
          <w:footerReference w:type="even" r:id="rId8"/>
          <w:footerReference w:type="default" r:id="rId9"/>
          <w:pgSz w:w="11906" w:h="16838"/>
          <w:pgMar w:top="426" w:right="1276" w:bottom="709" w:left="1559" w:header="709" w:footer="157" w:gutter="0"/>
          <w:cols w:space="720"/>
        </w:sectPr>
      </w:pPr>
    </w:p>
    <w:p w14:paraId="1AC6D28B" w14:textId="77777777" w:rsidR="001805B4" w:rsidRPr="00931C2C" w:rsidRDefault="001805B4" w:rsidP="001805B4">
      <w:pPr>
        <w:spacing w:after="0" w:line="240" w:lineRule="auto"/>
        <w:jc w:val="right"/>
      </w:pPr>
      <w:r w:rsidRPr="00931C2C">
        <w:lastRenderedPageBreak/>
        <w:t xml:space="preserve">Приложение </w:t>
      </w:r>
      <w:r>
        <w:t>2</w:t>
      </w:r>
    </w:p>
    <w:p w14:paraId="5887DC03" w14:textId="77777777" w:rsidR="001805B4" w:rsidRPr="00931C2C" w:rsidRDefault="001805B4" w:rsidP="001805B4">
      <w:pPr>
        <w:spacing w:after="0" w:line="240" w:lineRule="auto"/>
        <w:jc w:val="right"/>
      </w:pPr>
      <w:r w:rsidRPr="00931C2C">
        <w:t xml:space="preserve">к постановлению администрации </w:t>
      </w:r>
    </w:p>
    <w:p w14:paraId="6F103DCC" w14:textId="77777777" w:rsidR="001805B4" w:rsidRPr="00931C2C" w:rsidRDefault="001805B4" w:rsidP="001805B4">
      <w:pPr>
        <w:spacing w:after="0" w:line="240" w:lineRule="auto"/>
        <w:jc w:val="right"/>
      </w:pPr>
      <w:r w:rsidRPr="00931C2C">
        <w:t xml:space="preserve">Палехского муниципального района </w:t>
      </w:r>
    </w:p>
    <w:p w14:paraId="5D1FABBA" w14:textId="77777777" w:rsidR="001805B4" w:rsidRPr="00931C2C" w:rsidRDefault="001805B4" w:rsidP="001805B4">
      <w:pPr>
        <w:spacing w:after="0" w:line="240" w:lineRule="auto"/>
        <w:jc w:val="right"/>
      </w:pPr>
      <w:r w:rsidRPr="00931C2C">
        <w:t xml:space="preserve">от </w:t>
      </w:r>
      <w:r>
        <w:t xml:space="preserve">    </w:t>
      </w:r>
      <w:r w:rsidR="003E2136">
        <w:t>28.02.2025</w:t>
      </w:r>
      <w:r>
        <w:t xml:space="preserve">   </w:t>
      </w:r>
      <w:r w:rsidRPr="00931C2C">
        <w:t xml:space="preserve"> № </w:t>
      </w:r>
      <w:r w:rsidR="003E2136">
        <w:t>133-п</w:t>
      </w:r>
      <w:r>
        <w:t xml:space="preserve">    </w:t>
      </w:r>
    </w:p>
    <w:p w14:paraId="230BD8B6" w14:textId="77777777" w:rsidR="001805B4" w:rsidRDefault="001805B4" w:rsidP="00643A55">
      <w:pPr>
        <w:jc w:val="center"/>
        <w:rPr>
          <w:b/>
          <w:sz w:val="24"/>
          <w:szCs w:val="24"/>
        </w:rPr>
      </w:pPr>
    </w:p>
    <w:p w14:paraId="1885854D" w14:textId="77777777" w:rsidR="008C0DC3" w:rsidRPr="008C0DC3" w:rsidRDefault="008C0DC3" w:rsidP="008C0DC3">
      <w:pPr>
        <w:jc w:val="center"/>
        <w:rPr>
          <w:b/>
          <w:sz w:val="24"/>
          <w:szCs w:val="24"/>
        </w:rPr>
      </w:pPr>
      <w:r w:rsidRPr="008C0DC3">
        <w:rPr>
          <w:b/>
          <w:sz w:val="24"/>
          <w:szCs w:val="24"/>
        </w:rPr>
        <w:t>4. Ресурсное обеспечение муниципальной Программы</w:t>
      </w:r>
    </w:p>
    <w:p w14:paraId="5557A3E0" w14:textId="77777777" w:rsidR="005D1A77" w:rsidRPr="005D1A77" w:rsidRDefault="005D1A77" w:rsidP="005D1A77">
      <w:pPr>
        <w:jc w:val="right"/>
        <w:rPr>
          <w:b/>
          <w:sz w:val="24"/>
          <w:szCs w:val="24"/>
        </w:rPr>
      </w:pPr>
      <w:r w:rsidRPr="005D1A77">
        <w:rPr>
          <w:b/>
          <w:sz w:val="24"/>
          <w:szCs w:val="24"/>
        </w:rPr>
        <w:t>Таблица 5</w:t>
      </w: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2554"/>
        <w:gridCol w:w="992"/>
        <w:gridCol w:w="1134"/>
        <w:gridCol w:w="1134"/>
        <w:gridCol w:w="1134"/>
        <w:gridCol w:w="1134"/>
        <w:gridCol w:w="1134"/>
        <w:gridCol w:w="1134"/>
        <w:gridCol w:w="1134"/>
        <w:gridCol w:w="1320"/>
        <w:gridCol w:w="1516"/>
        <w:gridCol w:w="1275"/>
      </w:tblGrid>
      <w:tr w:rsidR="005D1A77" w:rsidRPr="005D1A77" w14:paraId="40F2EE88" w14:textId="77777777" w:rsidTr="005D1A77">
        <w:trPr>
          <w:trHeight w:val="812"/>
        </w:trPr>
        <w:tc>
          <w:tcPr>
            <w:tcW w:w="423" w:type="dxa"/>
            <w:tcBorders>
              <w:top w:val="single" w:sz="4" w:space="0" w:color="auto"/>
              <w:left w:val="single" w:sz="4" w:space="0" w:color="auto"/>
              <w:bottom w:val="single" w:sz="4" w:space="0" w:color="auto"/>
              <w:right w:val="single" w:sz="4" w:space="0" w:color="auto"/>
            </w:tcBorders>
            <w:hideMark/>
          </w:tcPr>
          <w:p w14:paraId="1E36BE77" w14:textId="77777777" w:rsidR="005D1A77" w:rsidRPr="005D1A77" w:rsidRDefault="005D1A77" w:rsidP="005D1A77">
            <w:pPr>
              <w:overflowPunct/>
              <w:autoSpaceDE/>
              <w:adjustRightInd/>
              <w:spacing w:after="0" w:line="240" w:lineRule="auto"/>
              <w:rPr>
                <w:rFonts w:eastAsia="Calibri"/>
                <w:b/>
                <w:sz w:val="18"/>
                <w:szCs w:val="18"/>
                <w:lang w:eastAsia="en-US"/>
              </w:rPr>
            </w:pPr>
            <w:r w:rsidRPr="005D1A77">
              <w:rPr>
                <w:rFonts w:eastAsia="Calibri"/>
                <w:b/>
                <w:sz w:val="18"/>
                <w:szCs w:val="18"/>
                <w:lang w:eastAsia="en-US"/>
              </w:rPr>
              <w:t>№п/п</w:t>
            </w:r>
          </w:p>
        </w:tc>
        <w:tc>
          <w:tcPr>
            <w:tcW w:w="2554" w:type="dxa"/>
            <w:tcBorders>
              <w:top w:val="single" w:sz="4" w:space="0" w:color="auto"/>
              <w:left w:val="single" w:sz="4" w:space="0" w:color="auto"/>
              <w:bottom w:val="single" w:sz="4" w:space="0" w:color="auto"/>
              <w:right w:val="single" w:sz="4" w:space="0" w:color="auto"/>
            </w:tcBorders>
            <w:hideMark/>
          </w:tcPr>
          <w:p w14:paraId="353598E6" w14:textId="77777777" w:rsidR="005D1A77" w:rsidRPr="005D1A77" w:rsidRDefault="005D1A77" w:rsidP="005D1A77">
            <w:pPr>
              <w:overflowPunct/>
              <w:autoSpaceDE/>
              <w:adjustRightInd/>
              <w:spacing w:after="0" w:line="240" w:lineRule="auto"/>
              <w:jc w:val="center"/>
              <w:rPr>
                <w:rFonts w:eastAsia="Calibri"/>
                <w:b/>
                <w:sz w:val="18"/>
                <w:szCs w:val="18"/>
                <w:lang w:eastAsia="en-US"/>
              </w:rPr>
            </w:pPr>
            <w:r w:rsidRPr="005D1A77">
              <w:rPr>
                <w:rFonts w:eastAsia="Calibri"/>
                <w:b/>
                <w:sz w:val="18"/>
                <w:szCs w:val="18"/>
                <w:lang w:eastAsia="en-US"/>
              </w:rPr>
              <w:t>Наименование подпрограммы/</w:t>
            </w:r>
          </w:p>
          <w:p w14:paraId="643775D6" w14:textId="77777777" w:rsidR="005D1A77" w:rsidRPr="005D1A77" w:rsidRDefault="005D1A77" w:rsidP="005D1A77">
            <w:pPr>
              <w:overflowPunct/>
              <w:autoSpaceDE/>
              <w:adjustRightInd/>
              <w:spacing w:after="0" w:line="240" w:lineRule="auto"/>
              <w:jc w:val="center"/>
              <w:rPr>
                <w:rFonts w:eastAsia="Calibri"/>
                <w:b/>
                <w:sz w:val="18"/>
                <w:szCs w:val="18"/>
                <w:lang w:eastAsia="en-US"/>
              </w:rPr>
            </w:pPr>
            <w:r w:rsidRPr="005D1A77">
              <w:rPr>
                <w:rFonts w:eastAsia="Calibri"/>
                <w:b/>
                <w:sz w:val="18"/>
                <w:szCs w:val="18"/>
                <w:lang w:eastAsia="en-US"/>
              </w:rPr>
              <w:t>Источник ресурсного обеспечения</w:t>
            </w:r>
          </w:p>
        </w:tc>
        <w:tc>
          <w:tcPr>
            <w:tcW w:w="992" w:type="dxa"/>
            <w:tcBorders>
              <w:top w:val="single" w:sz="4" w:space="0" w:color="auto"/>
              <w:left w:val="single" w:sz="4" w:space="0" w:color="auto"/>
              <w:bottom w:val="single" w:sz="4" w:space="0" w:color="auto"/>
              <w:right w:val="single" w:sz="4" w:space="0" w:color="auto"/>
            </w:tcBorders>
            <w:hideMark/>
          </w:tcPr>
          <w:p w14:paraId="3EB07B1E" w14:textId="77777777" w:rsidR="005D1A77" w:rsidRPr="005D1A77" w:rsidRDefault="005D1A77" w:rsidP="005D1A77">
            <w:pPr>
              <w:overflowPunct/>
              <w:autoSpaceDE/>
              <w:adjustRightInd/>
              <w:spacing w:after="0" w:line="240" w:lineRule="auto"/>
              <w:ind w:right="286"/>
              <w:jc w:val="center"/>
              <w:rPr>
                <w:rFonts w:eastAsia="Calibri"/>
                <w:b/>
                <w:sz w:val="22"/>
                <w:szCs w:val="22"/>
                <w:lang w:eastAsia="en-US"/>
              </w:rPr>
            </w:pPr>
            <w:r w:rsidRPr="005D1A77">
              <w:rPr>
                <w:rFonts w:eastAsia="Calibri"/>
                <w:b/>
                <w:sz w:val="22"/>
                <w:szCs w:val="22"/>
                <w:lang w:eastAsia="en-US"/>
              </w:rPr>
              <w:t>2017</w:t>
            </w:r>
          </w:p>
        </w:tc>
        <w:tc>
          <w:tcPr>
            <w:tcW w:w="1134" w:type="dxa"/>
            <w:tcBorders>
              <w:top w:val="single" w:sz="4" w:space="0" w:color="auto"/>
              <w:left w:val="single" w:sz="4" w:space="0" w:color="auto"/>
              <w:bottom w:val="single" w:sz="4" w:space="0" w:color="auto"/>
              <w:right w:val="single" w:sz="4" w:space="0" w:color="auto"/>
            </w:tcBorders>
            <w:hideMark/>
          </w:tcPr>
          <w:p w14:paraId="137008B7" w14:textId="77777777" w:rsidR="005D1A77" w:rsidRPr="005D1A77" w:rsidRDefault="005D1A77" w:rsidP="005D1A77">
            <w:pPr>
              <w:overflowPunct/>
              <w:autoSpaceDE/>
              <w:adjustRightInd/>
              <w:spacing w:after="0" w:line="240" w:lineRule="auto"/>
              <w:ind w:right="286"/>
              <w:jc w:val="center"/>
              <w:rPr>
                <w:rFonts w:eastAsia="Calibri"/>
                <w:b/>
                <w:sz w:val="22"/>
                <w:szCs w:val="22"/>
                <w:lang w:eastAsia="en-US"/>
              </w:rPr>
            </w:pPr>
            <w:r w:rsidRPr="005D1A77">
              <w:rPr>
                <w:rFonts w:eastAsia="Calibri"/>
                <w:b/>
                <w:sz w:val="22"/>
                <w:szCs w:val="22"/>
                <w:lang w:eastAsia="en-US"/>
              </w:rPr>
              <w:t>2018</w:t>
            </w:r>
          </w:p>
        </w:tc>
        <w:tc>
          <w:tcPr>
            <w:tcW w:w="1134" w:type="dxa"/>
            <w:tcBorders>
              <w:top w:val="single" w:sz="4" w:space="0" w:color="auto"/>
              <w:left w:val="single" w:sz="4" w:space="0" w:color="auto"/>
              <w:bottom w:val="single" w:sz="4" w:space="0" w:color="auto"/>
              <w:right w:val="single" w:sz="4" w:space="0" w:color="auto"/>
            </w:tcBorders>
            <w:hideMark/>
          </w:tcPr>
          <w:p w14:paraId="4C0B0DA6" w14:textId="77777777" w:rsidR="005D1A77" w:rsidRPr="005D1A77" w:rsidRDefault="005D1A77" w:rsidP="005D1A77">
            <w:pPr>
              <w:overflowPunct/>
              <w:autoSpaceDE/>
              <w:adjustRightInd/>
              <w:spacing w:after="0" w:line="240" w:lineRule="auto"/>
              <w:ind w:right="286"/>
              <w:jc w:val="center"/>
              <w:rPr>
                <w:rFonts w:eastAsia="Calibri"/>
                <w:b/>
                <w:sz w:val="22"/>
                <w:szCs w:val="22"/>
                <w:lang w:eastAsia="en-US"/>
              </w:rPr>
            </w:pPr>
            <w:r w:rsidRPr="005D1A77">
              <w:rPr>
                <w:rFonts w:eastAsia="Calibri"/>
                <w:b/>
                <w:sz w:val="22"/>
                <w:szCs w:val="22"/>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14:paraId="5F1789D8" w14:textId="77777777" w:rsidR="005D1A77" w:rsidRPr="005D1A77" w:rsidRDefault="005D1A77" w:rsidP="005D1A77">
            <w:pPr>
              <w:overflowPunct/>
              <w:autoSpaceDE/>
              <w:adjustRightInd/>
              <w:spacing w:after="0" w:line="240" w:lineRule="auto"/>
              <w:ind w:right="286"/>
              <w:jc w:val="center"/>
              <w:rPr>
                <w:rFonts w:eastAsia="Calibri"/>
                <w:b/>
                <w:sz w:val="22"/>
                <w:szCs w:val="22"/>
                <w:lang w:eastAsia="en-US"/>
              </w:rPr>
            </w:pPr>
            <w:r w:rsidRPr="005D1A77">
              <w:rPr>
                <w:rFonts w:eastAsia="Calibri"/>
                <w:b/>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14:paraId="25101CEE" w14:textId="77777777" w:rsidR="005D1A77" w:rsidRPr="005D1A77" w:rsidRDefault="005D1A77" w:rsidP="005D1A77">
            <w:pPr>
              <w:overflowPunct/>
              <w:autoSpaceDE/>
              <w:adjustRightInd/>
              <w:spacing w:after="0" w:line="240" w:lineRule="auto"/>
              <w:ind w:right="286"/>
              <w:jc w:val="center"/>
              <w:rPr>
                <w:rFonts w:eastAsia="Calibri"/>
                <w:b/>
                <w:sz w:val="22"/>
                <w:szCs w:val="22"/>
                <w:lang w:eastAsia="en-US"/>
              </w:rPr>
            </w:pPr>
            <w:r w:rsidRPr="005D1A77">
              <w:rPr>
                <w:rFonts w:eastAsia="Calibri"/>
                <w:b/>
                <w:sz w:val="22"/>
                <w:szCs w:val="22"/>
                <w:lang w:eastAsia="en-US"/>
              </w:rPr>
              <w:t>2021</w:t>
            </w:r>
          </w:p>
        </w:tc>
        <w:tc>
          <w:tcPr>
            <w:tcW w:w="1134" w:type="dxa"/>
            <w:tcBorders>
              <w:top w:val="single" w:sz="4" w:space="0" w:color="auto"/>
              <w:left w:val="single" w:sz="4" w:space="0" w:color="auto"/>
              <w:bottom w:val="single" w:sz="4" w:space="0" w:color="auto"/>
              <w:right w:val="single" w:sz="4" w:space="0" w:color="auto"/>
            </w:tcBorders>
            <w:hideMark/>
          </w:tcPr>
          <w:p w14:paraId="76329ACB" w14:textId="77777777" w:rsidR="005D1A77" w:rsidRPr="005D1A77" w:rsidRDefault="005D1A77" w:rsidP="005D1A77">
            <w:pPr>
              <w:overflowPunct/>
              <w:autoSpaceDE/>
              <w:adjustRightInd/>
              <w:spacing w:after="0" w:line="240" w:lineRule="auto"/>
              <w:ind w:right="286"/>
              <w:jc w:val="center"/>
              <w:rPr>
                <w:rFonts w:eastAsia="Calibri"/>
                <w:b/>
                <w:sz w:val="22"/>
                <w:szCs w:val="22"/>
                <w:lang w:eastAsia="en-US"/>
              </w:rPr>
            </w:pPr>
            <w:r w:rsidRPr="005D1A77">
              <w:rPr>
                <w:rFonts w:eastAsia="Calibri"/>
                <w:b/>
                <w:sz w:val="22"/>
                <w:szCs w:val="22"/>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14:paraId="0E6950C4" w14:textId="77777777" w:rsidR="005D1A77" w:rsidRPr="005D1A77" w:rsidRDefault="005D1A77" w:rsidP="005D1A77">
            <w:pPr>
              <w:overflowPunct/>
              <w:autoSpaceDE/>
              <w:adjustRightInd/>
              <w:spacing w:after="0" w:line="240" w:lineRule="auto"/>
              <w:ind w:right="286"/>
              <w:jc w:val="center"/>
              <w:rPr>
                <w:rFonts w:eastAsia="Calibri"/>
                <w:b/>
                <w:sz w:val="22"/>
                <w:szCs w:val="22"/>
                <w:lang w:eastAsia="en-US"/>
              </w:rPr>
            </w:pPr>
            <w:r w:rsidRPr="005D1A77">
              <w:rPr>
                <w:rFonts w:eastAsia="Calibri"/>
                <w:b/>
                <w:sz w:val="22"/>
                <w:szCs w:val="22"/>
                <w:lang w:eastAsia="en-US"/>
              </w:rPr>
              <w:t>2023</w:t>
            </w:r>
          </w:p>
        </w:tc>
        <w:tc>
          <w:tcPr>
            <w:tcW w:w="1134" w:type="dxa"/>
            <w:tcBorders>
              <w:top w:val="single" w:sz="4" w:space="0" w:color="auto"/>
              <w:left w:val="single" w:sz="4" w:space="0" w:color="auto"/>
              <w:bottom w:val="single" w:sz="4" w:space="0" w:color="auto"/>
              <w:right w:val="single" w:sz="4" w:space="0" w:color="auto"/>
            </w:tcBorders>
            <w:hideMark/>
          </w:tcPr>
          <w:p w14:paraId="794C1BC8" w14:textId="77777777" w:rsidR="005D1A77" w:rsidRPr="005D1A77" w:rsidRDefault="005D1A77" w:rsidP="005D1A77">
            <w:pPr>
              <w:overflowPunct/>
              <w:autoSpaceDE/>
              <w:adjustRightInd/>
              <w:spacing w:after="0" w:line="240" w:lineRule="auto"/>
              <w:ind w:left="-108" w:right="-108"/>
              <w:jc w:val="center"/>
              <w:rPr>
                <w:rFonts w:eastAsia="Calibri"/>
                <w:b/>
                <w:sz w:val="22"/>
                <w:szCs w:val="22"/>
                <w:lang w:eastAsia="en-US"/>
              </w:rPr>
            </w:pPr>
            <w:r w:rsidRPr="005D1A77">
              <w:rPr>
                <w:rFonts w:eastAsia="Calibri"/>
                <w:b/>
                <w:sz w:val="22"/>
                <w:szCs w:val="22"/>
                <w:lang w:eastAsia="en-US"/>
              </w:rPr>
              <w:t>2024</w:t>
            </w:r>
          </w:p>
        </w:tc>
        <w:tc>
          <w:tcPr>
            <w:tcW w:w="1320" w:type="dxa"/>
            <w:tcBorders>
              <w:top w:val="single" w:sz="4" w:space="0" w:color="auto"/>
              <w:left w:val="single" w:sz="4" w:space="0" w:color="auto"/>
              <w:bottom w:val="single" w:sz="4" w:space="0" w:color="auto"/>
              <w:right w:val="single" w:sz="4" w:space="0" w:color="auto"/>
            </w:tcBorders>
            <w:hideMark/>
          </w:tcPr>
          <w:p w14:paraId="77D2CAC7" w14:textId="77777777" w:rsidR="005D1A77" w:rsidRPr="005D1A77" w:rsidRDefault="005D1A77" w:rsidP="005D1A77">
            <w:pPr>
              <w:overflowPunct/>
              <w:autoSpaceDE/>
              <w:adjustRightInd/>
              <w:spacing w:after="0" w:line="240" w:lineRule="auto"/>
              <w:ind w:right="-108"/>
              <w:jc w:val="center"/>
              <w:rPr>
                <w:rFonts w:eastAsia="Calibri"/>
                <w:b/>
                <w:sz w:val="22"/>
                <w:szCs w:val="22"/>
                <w:lang w:eastAsia="en-US"/>
              </w:rPr>
            </w:pPr>
            <w:r w:rsidRPr="005D1A77">
              <w:rPr>
                <w:rFonts w:eastAsia="Calibri"/>
                <w:b/>
                <w:sz w:val="22"/>
                <w:szCs w:val="22"/>
                <w:lang w:eastAsia="en-US"/>
              </w:rPr>
              <w:t>2025</w:t>
            </w:r>
          </w:p>
        </w:tc>
        <w:tc>
          <w:tcPr>
            <w:tcW w:w="1516" w:type="dxa"/>
            <w:tcBorders>
              <w:top w:val="single" w:sz="4" w:space="0" w:color="auto"/>
              <w:left w:val="single" w:sz="4" w:space="0" w:color="auto"/>
              <w:bottom w:val="single" w:sz="4" w:space="0" w:color="auto"/>
              <w:right w:val="single" w:sz="4" w:space="0" w:color="auto"/>
            </w:tcBorders>
            <w:hideMark/>
          </w:tcPr>
          <w:p w14:paraId="6CBA2FB3" w14:textId="77777777" w:rsidR="005D1A77" w:rsidRPr="005D1A77" w:rsidRDefault="005D1A77" w:rsidP="005D1A77">
            <w:pPr>
              <w:overflowPunct/>
              <w:autoSpaceDE/>
              <w:adjustRightInd/>
              <w:spacing w:after="0" w:line="240" w:lineRule="auto"/>
              <w:ind w:right="-108"/>
              <w:jc w:val="center"/>
              <w:rPr>
                <w:rFonts w:eastAsia="Calibri"/>
                <w:b/>
                <w:sz w:val="22"/>
                <w:szCs w:val="22"/>
                <w:lang w:eastAsia="en-US"/>
              </w:rPr>
            </w:pPr>
            <w:r w:rsidRPr="005D1A77">
              <w:rPr>
                <w:rFonts w:eastAsia="Calibri"/>
                <w:b/>
                <w:sz w:val="22"/>
                <w:szCs w:val="22"/>
                <w:lang w:eastAsia="en-US"/>
              </w:rPr>
              <w:t>2026</w:t>
            </w:r>
          </w:p>
        </w:tc>
        <w:tc>
          <w:tcPr>
            <w:tcW w:w="1275" w:type="dxa"/>
            <w:tcBorders>
              <w:top w:val="single" w:sz="4" w:space="0" w:color="auto"/>
              <w:left w:val="single" w:sz="4" w:space="0" w:color="auto"/>
              <w:bottom w:val="single" w:sz="4" w:space="0" w:color="auto"/>
              <w:right w:val="single" w:sz="4" w:space="0" w:color="auto"/>
            </w:tcBorders>
            <w:hideMark/>
          </w:tcPr>
          <w:p w14:paraId="3DC4C629" w14:textId="77777777" w:rsidR="005D1A77" w:rsidRPr="005D1A77" w:rsidRDefault="005D1A77" w:rsidP="005D1A77">
            <w:pPr>
              <w:overflowPunct/>
              <w:autoSpaceDE/>
              <w:adjustRightInd/>
              <w:spacing w:after="0" w:line="240" w:lineRule="auto"/>
              <w:ind w:right="-108"/>
              <w:jc w:val="center"/>
              <w:rPr>
                <w:rFonts w:eastAsia="Calibri"/>
                <w:b/>
                <w:sz w:val="22"/>
                <w:szCs w:val="22"/>
                <w:lang w:eastAsia="en-US"/>
              </w:rPr>
            </w:pPr>
            <w:r w:rsidRPr="005D1A77">
              <w:rPr>
                <w:rFonts w:eastAsia="Calibri"/>
                <w:b/>
                <w:sz w:val="22"/>
                <w:szCs w:val="22"/>
                <w:lang w:eastAsia="en-US"/>
              </w:rPr>
              <w:t>2027</w:t>
            </w:r>
          </w:p>
        </w:tc>
      </w:tr>
      <w:tr w:rsidR="005D1A77" w:rsidRPr="005D1A77" w14:paraId="066A9AAE" w14:textId="77777777" w:rsidTr="005D1A77">
        <w:trPr>
          <w:trHeight w:val="145"/>
        </w:trPr>
        <w:tc>
          <w:tcPr>
            <w:tcW w:w="2977" w:type="dxa"/>
            <w:gridSpan w:val="2"/>
            <w:tcBorders>
              <w:top w:val="single" w:sz="4" w:space="0" w:color="auto"/>
              <w:left w:val="single" w:sz="4" w:space="0" w:color="auto"/>
              <w:bottom w:val="single" w:sz="4" w:space="0" w:color="auto"/>
              <w:right w:val="single" w:sz="4" w:space="0" w:color="auto"/>
            </w:tcBorders>
            <w:hideMark/>
          </w:tcPr>
          <w:p w14:paraId="42B5B6DD"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Программа, всего</w:t>
            </w:r>
          </w:p>
        </w:tc>
        <w:tc>
          <w:tcPr>
            <w:tcW w:w="992" w:type="dxa"/>
            <w:tcBorders>
              <w:top w:val="single" w:sz="4" w:space="0" w:color="auto"/>
              <w:left w:val="single" w:sz="4" w:space="0" w:color="auto"/>
              <w:bottom w:val="single" w:sz="4" w:space="0" w:color="auto"/>
              <w:right w:val="single" w:sz="4" w:space="0" w:color="auto"/>
            </w:tcBorders>
            <w:hideMark/>
          </w:tcPr>
          <w:p w14:paraId="503525DC" w14:textId="77777777" w:rsidR="005D1A77" w:rsidRPr="005D1A77" w:rsidRDefault="005D1A77" w:rsidP="005D1A77">
            <w:pPr>
              <w:spacing w:after="0" w:line="240" w:lineRule="auto"/>
              <w:ind w:left="-108" w:right="-152"/>
              <w:jc w:val="center"/>
              <w:rPr>
                <w:sz w:val="14"/>
                <w:szCs w:val="14"/>
              </w:rPr>
            </w:pPr>
            <w:r w:rsidRPr="005D1A77">
              <w:rPr>
                <w:sz w:val="14"/>
                <w:szCs w:val="14"/>
              </w:rPr>
              <w:t>103091798,18</w:t>
            </w:r>
          </w:p>
        </w:tc>
        <w:tc>
          <w:tcPr>
            <w:tcW w:w="1134" w:type="dxa"/>
            <w:tcBorders>
              <w:top w:val="single" w:sz="4" w:space="0" w:color="auto"/>
              <w:left w:val="single" w:sz="4" w:space="0" w:color="auto"/>
              <w:bottom w:val="single" w:sz="4" w:space="0" w:color="auto"/>
              <w:right w:val="single" w:sz="4" w:space="0" w:color="auto"/>
            </w:tcBorders>
            <w:hideMark/>
          </w:tcPr>
          <w:p w14:paraId="21FA4024" w14:textId="77777777" w:rsidR="005D1A77" w:rsidRPr="005D1A77" w:rsidRDefault="005D1A77" w:rsidP="005D1A77">
            <w:pPr>
              <w:spacing w:after="0" w:line="240" w:lineRule="auto"/>
              <w:jc w:val="center"/>
              <w:rPr>
                <w:sz w:val="14"/>
                <w:szCs w:val="14"/>
              </w:rPr>
            </w:pPr>
            <w:r w:rsidRPr="005D1A77">
              <w:rPr>
                <w:sz w:val="14"/>
                <w:szCs w:val="14"/>
              </w:rPr>
              <w:t>113758482,30</w:t>
            </w:r>
          </w:p>
        </w:tc>
        <w:tc>
          <w:tcPr>
            <w:tcW w:w="1134" w:type="dxa"/>
            <w:tcBorders>
              <w:top w:val="single" w:sz="4" w:space="0" w:color="auto"/>
              <w:left w:val="single" w:sz="4" w:space="0" w:color="auto"/>
              <w:bottom w:val="single" w:sz="4" w:space="0" w:color="auto"/>
              <w:right w:val="single" w:sz="4" w:space="0" w:color="auto"/>
            </w:tcBorders>
            <w:hideMark/>
          </w:tcPr>
          <w:p w14:paraId="187B690A" w14:textId="77777777" w:rsidR="005D1A77" w:rsidRPr="005D1A77" w:rsidRDefault="005D1A77" w:rsidP="005D1A77">
            <w:pPr>
              <w:spacing w:after="0" w:line="240" w:lineRule="auto"/>
              <w:jc w:val="center"/>
              <w:rPr>
                <w:sz w:val="14"/>
                <w:szCs w:val="14"/>
              </w:rPr>
            </w:pPr>
            <w:r w:rsidRPr="005D1A77">
              <w:rPr>
                <w:sz w:val="14"/>
                <w:szCs w:val="14"/>
              </w:rPr>
              <w:t>122616175,99</w:t>
            </w:r>
          </w:p>
        </w:tc>
        <w:tc>
          <w:tcPr>
            <w:tcW w:w="1134" w:type="dxa"/>
            <w:tcBorders>
              <w:top w:val="single" w:sz="4" w:space="0" w:color="auto"/>
              <w:left w:val="single" w:sz="4" w:space="0" w:color="auto"/>
              <w:bottom w:val="single" w:sz="4" w:space="0" w:color="auto"/>
              <w:right w:val="single" w:sz="4" w:space="0" w:color="auto"/>
            </w:tcBorders>
            <w:hideMark/>
          </w:tcPr>
          <w:p w14:paraId="517974CE" w14:textId="77777777" w:rsidR="005D1A77" w:rsidRPr="005D1A77" w:rsidRDefault="005D1A77" w:rsidP="005D1A77">
            <w:pPr>
              <w:spacing w:after="0" w:line="240" w:lineRule="auto"/>
              <w:jc w:val="center"/>
              <w:rPr>
                <w:sz w:val="14"/>
                <w:szCs w:val="14"/>
              </w:rPr>
            </w:pPr>
            <w:r w:rsidRPr="005D1A77">
              <w:rPr>
                <w:sz w:val="14"/>
                <w:szCs w:val="14"/>
              </w:rPr>
              <w:t>120346400,58</w:t>
            </w:r>
          </w:p>
        </w:tc>
        <w:tc>
          <w:tcPr>
            <w:tcW w:w="1134" w:type="dxa"/>
            <w:tcBorders>
              <w:top w:val="single" w:sz="4" w:space="0" w:color="auto"/>
              <w:left w:val="single" w:sz="4" w:space="0" w:color="auto"/>
              <w:bottom w:val="single" w:sz="4" w:space="0" w:color="auto"/>
              <w:right w:val="single" w:sz="4" w:space="0" w:color="auto"/>
            </w:tcBorders>
            <w:hideMark/>
          </w:tcPr>
          <w:p w14:paraId="3B82EA50" w14:textId="77777777" w:rsidR="005D1A77" w:rsidRPr="005D1A77" w:rsidRDefault="005D1A77" w:rsidP="005D1A77">
            <w:pPr>
              <w:spacing w:after="0" w:line="240" w:lineRule="auto"/>
              <w:jc w:val="center"/>
              <w:rPr>
                <w:sz w:val="14"/>
                <w:szCs w:val="14"/>
              </w:rPr>
            </w:pPr>
            <w:r w:rsidRPr="005D1A77">
              <w:rPr>
                <w:sz w:val="14"/>
                <w:szCs w:val="14"/>
              </w:rPr>
              <w:t>130130313,98</w:t>
            </w:r>
          </w:p>
        </w:tc>
        <w:tc>
          <w:tcPr>
            <w:tcW w:w="1134" w:type="dxa"/>
            <w:tcBorders>
              <w:top w:val="single" w:sz="4" w:space="0" w:color="auto"/>
              <w:left w:val="single" w:sz="4" w:space="0" w:color="auto"/>
              <w:bottom w:val="single" w:sz="4" w:space="0" w:color="auto"/>
              <w:right w:val="single" w:sz="4" w:space="0" w:color="auto"/>
            </w:tcBorders>
            <w:hideMark/>
          </w:tcPr>
          <w:p w14:paraId="2863D2FC" w14:textId="77777777" w:rsidR="005D1A77" w:rsidRPr="005D1A77" w:rsidRDefault="005D1A77" w:rsidP="005D1A77">
            <w:pPr>
              <w:spacing w:after="0" w:line="240" w:lineRule="auto"/>
              <w:jc w:val="center"/>
              <w:rPr>
                <w:sz w:val="14"/>
                <w:szCs w:val="14"/>
              </w:rPr>
            </w:pPr>
            <w:r w:rsidRPr="005D1A77">
              <w:rPr>
                <w:bCs/>
                <w:color w:val="000000"/>
                <w:sz w:val="14"/>
                <w:szCs w:val="14"/>
              </w:rPr>
              <w:t>147848161,70</w:t>
            </w:r>
          </w:p>
        </w:tc>
        <w:tc>
          <w:tcPr>
            <w:tcW w:w="1134" w:type="dxa"/>
            <w:tcBorders>
              <w:top w:val="single" w:sz="4" w:space="0" w:color="auto"/>
              <w:left w:val="single" w:sz="4" w:space="0" w:color="auto"/>
              <w:bottom w:val="single" w:sz="4" w:space="0" w:color="auto"/>
              <w:right w:val="single" w:sz="4" w:space="0" w:color="auto"/>
            </w:tcBorders>
            <w:hideMark/>
          </w:tcPr>
          <w:p w14:paraId="18A1D1CF" w14:textId="77777777" w:rsidR="005D1A77" w:rsidRPr="005D1A77" w:rsidRDefault="005D1A77" w:rsidP="005D1A77">
            <w:pPr>
              <w:spacing w:after="0" w:line="240" w:lineRule="auto"/>
              <w:ind w:left="-122" w:right="-94"/>
              <w:jc w:val="center"/>
              <w:rPr>
                <w:sz w:val="14"/>
                <w:szCs w:val="14"/>
              </w:rPr>
            </w:pPr>
            <w:r w:rsidRPr="005D1A77">
              <w:rPr>
                <w:sz w:val="14"/>
                <w:szCs w:val="14"/>
              </w:rPr>
              <w:t>161 003 842,66</w:t>
            </w:r>
          </w:p>
        </w:tc>
        <w:tc>
          <w:tcPr>
            <w:tcW w:w="1134" w:type="dxa"/>
            <w:tcBorders>
              <w:top w:val="single" w:sz="4" w:space="0" w:color="auto"/>
              <w:left w:val="single" w:sz="4" w:space="0" w:color="auto"/>
              <w:bottom w:val="single" w:sz="4" w:space="0" w:color="auto"/>
              <w:right w:val="single" w:sz="4" w:space="0" w:color="auto"/>
            </w:tcBorders>
            <w:hideMark/>
          </w:tcPr>
          <w:p w14:paraId="12FAB7E3" w14:textId="77777777" w:rsidR="005D1A77" w:rsidRPr="005D1A77" w:rsidRDefault="005D1A77" w:rsidP="005D1A77">
            <w:pPr>
              <w:spacing w:after="0" w:line="240" w:lineRule="auto"/>
              <w:ind w:left="-205" w:right="-152"/>
              <w:jc w:val="center"/>
              <w:rPr>
                <w:sz w:val="14"/>
                <w:szCs w:val="14"/>
              </w:rPr>
            </w:pPr>
            <w:r w:rsidRPr="005D1A77">
              <w:rPr>
                <w:sz w:val="14"/>
                <w:szCs w:val="14"/>
              </w:rPr>
              <w:t>200 077 025,87</w:t>
            </w:r>
          </w:p>
        </w:tc>
        <w:tc>
          <w:tcPr>
            <w:tcW w:w="1320" w:type="dxa"/>
            <w:tcBorders>
              <w:top w:val="single" w:sz="4" w:space="0" w:color="auto"/>
              <w:left w:val="single" w:sz="4" w:space="0" w:color="auto"/>
              <w:bottom w:val="single" w:sz="4" w:space="0" w:color="auto"/>
              <w:right w:val="single" w:sz="4" w:space="0" w:color="auto"/>
            </w:tcBorders>
            <w:hideMark/>
          </w:tcPr>
          <w:p w14:paraId="376D3018" w14:textId="77777777" w:rsidR="005D1A77" w:rsidRPr="005D1A77" w:rsidRDefault="005D1A77" w:rsidP="005D1A77">
            <w:pPr>
              <w:spacing w:after="0" w:line="240" w:lineRule="auto"/>
              <w:ind w:left="-64"/>
              <w:jc w:val="center"/>
              <w:rPr>
                <w:sz w:val="16"/>
                <w:szCs w:val="16"/>
              </w:rPr>
            </w:pPr>
            <w:r w:rsidRPr="005D1A77">
              <w:rPr>
                <w:sz w:val="16"/>
                <w:szCs w:val="16"/>
              </w:rPr>
              <w:t>240 119 194,30</w:t>
            </w:r>
          </w:p>
        </w:tc>
        <w:tc>
          <w:tcPr>
            <w:tcW w:w="1516" w:type="dxa"/>
            <w:tcBorders>
              <w:top w:val="single" w:sz="4" w:space="0" w:color="auto"/>
              <w:left w:val="single" w:sz="4" w:space="0" w:color="auto"/>
              <w:bottom w:val="single" w:sz="4" w:space="0" w:color="auto"/>
              <w:right w:val="single" w:sz="4" w:space="0" w:color="auto"/>
            </w:tcBorders>
            <w:hideMark/>
          </w:tcPr>
          <w:p w14:paraId="72DADE22" w14:textId="77777777" w:rsidR="005D1A77" w:rsidRPr="005D1A77" w:rsidRDefault="005D1A77" w:rsidP="005D1A77">
            <w:pPr>
              <w:spacing w:after="0" w:line="240" w:lineRule="auto"/>
              <w:jc w:val="center"/>
              <w:rPr>
                <w:sz w:val="16"/>
                <w:szCs w:val="16"/>
              </w:rPr>
            </w:pPr>
            <w:r w:rsidRPr="005D1A77">
              <w:rPr>
                <w:sz w:val="16"/>
                <w:szCs w:val="16"/>
              </w:rPr>
              <w:t>184 990 251,24</w:t>
            </w:r>
          </w:p>
        </w:tc>
        <w:tc>
          <w:tcPr>
            <w:tcW w:w="1275" w:type="dxa"/>
            <w:tcBorders>
              <w:top w:val="single" w:sz="4" w:space="0" w:color="auto"/>
              <w:left w:val="single" w:sz="4" w:space="0" w:color="auto"/>
              <w:bottom w:val="single" w:sz="4" w:space="0" w:color="auto"/>
              <w:right w:val="single" w:sz="4" w:space="0" w:color="auto"/>
            </w:tcBorders>
            <w:hideMark/>
          </w:tcPr>
          <w:p w14:paraId="5188C140" w14:textId="77777777" w:rsidR="005D1A77" w:rsidRPr="005D1A77" w:rsidRDefault="005D1A77" w:rsidP="005D1A77">
            <w:pPr>
              <w:spacing w:after="0" w:line="240" w:lineRule="auto"/>
              <w:rPr>
                <w:sz w:val="16"/>
                <w:szCs w:val="16"/>
              </w:rPr>
            </w:pPr>
            <w:r w:rsidRPr="005D1A77">
              <w:rPr>
                <w:sz w:val="16"/>
                <w:szCs w:val="16"/>
              </w:rPr>
              <w:t>176 804 707,33</w:t>
            </w:r>
          </w:p>
        </w:tc>
      </w:tr>
      <w:tr w:rsidR="005D1A77" w:rsidRPr="005D1A77" w14:paraId="0444ED0E" w14:textId="77777777" w:rsidTr="005D1A77">
        <w:trPr>
          <w:trHeight w:val="189"/>
        </w:trPr>
        <w:tc>
          <w:tcPr>
            <w:tcW w:w="2977" w:type="dxa"/>
            <w:gridSpan w:val="2"/>
            <w:tcBorders>
              <w:top w:val="single" w:sz="4" w:space="0" w:color="auto"/>
              <w:left w:val="single" w:sz="4" w:space="0" w:color="auto"/>
              <w:bottom w:val="single" w:sz="4" w:space="0" w:color="auto"/>
              <w:right w:val="single" w:sz="4" w:space="0" w:color="auto"/>
            </w:tcBorders>
            <w:hideMark/>
          </w:tcPr>
          <w:p w14:paraId="42BCC44D" w14:textId="77777777" w:rsidR="005D1A77" w:rsidRPr="005D1A77" w:rsidRDefault="005D1A77" w:rsidP="005D1A77">
            <w:pPr>
              <w:overflowPunct/>
              <w:autoSpaceDE/>
              <w:adjustRightInd/>
              <w:spacing w:after="0" w:line="240" w:lineRule="auto"/>
              <w:rPr>
                <w:rFonts w:eastAsia="Calibri"/>
                <w:b/>
                <w:sz w:val="18"/>
                <w:szCs w:val="18"/>
                <w:lang w:eastAsia="en-US"/>
              </w:rPr>
            </w:pPr>
            <w:r w:rsidRPr="005D1A77">
              <w:rPr>
                <w:rFonts w:eastAsia="Calibri"/>
                <w:sz w:val="18"/>
                <w:szCs w:val="18"/>
                <w:lang w:eastAsia="en-US"/>
              </w:rPr>
              <w:t>бюджетные ассигнования</w:t>
            </w:r>
          </w:p>
        </w:tc>
        <w:tc>
          <w:tcPr>
            <w:tcW w:w="992" w:type="dxa"/>
            <w:tcBorders>
              <w:top w:val="single" w:sz="4" w:space="0" w:color="auto"/>
              <w:left w:val="single" w:sz="4" w:space="0" w:color="auto"/>
              <w:bottom w:val="single" w:sz="4" w:space="0" w:color="auto"/>
              <w:right w:val="single" w:sz="4" w:space="0" w:color="auto"/>
            </w:tcBorders>
            <w:hideMark/>
          </w:tcPr>
          <w:p w14:paraId="5EC39590" w14:textId="77777777" w:rsidR="005D1A77" w:rsidRPr="005D1A77" w:rsidRDefault="005D1A77" w:rsidP="005D1A77">
            <w:pPr>
              <w:spacing w:after="0" w:line="240" w:lineRule="auto"/>
              <w:ind w:left="-108" w:right="-152"/>
              <w:jc w:val="center"/>
              <w:rPr>
                <w:sz w:val="14"/>
                <w:szCs w:val="14"/>
              </w:rPr>
            </w:pPr>
            <w:r w:rsidRPr="005D1A77">
              <w:rPr>
                <w:sz w:val="14"/>
                <w:szCs w:val="14"/>
              </w:rPr>
              <w:t>103091798,18</w:t>
            </w:r>
          </w:p>
        </w:tc>
        <w:tc>
          <w:tcPr>
            <w:tcW w:w="1134" w:type="dxa"/>
            <w:tcBorders>
              <w:top w:val="single" w:sz="4" w:space="0" w:color="auto"/>
              <w:left w:val="single" w:sz="4" w:space="0" w:color="auto"/>
              <w:bottom w:val="single" w:sz="4" w:space="0" w:color="auto"/>
              <w:right w:val="single" w:sz="4" w:space="0" w:color="auto"/>
            </w:tcBorders>
            <w:hideMark/>
          </w:tcPr>
          <w:p w14:paraId="104D9C1E" w14:textId="77777777" w:rsidR="005D1A77" w:rsidRPr="005D1A77" w:rsidRDefault="005D1A77" w:rsidP="005D1A77">
            <w:pPr>
              <w:spacing w:after="0" w:line="240" w:lineRule="auto"/>
              <w:jc w:val="center"/>
              <w:rPr>
                <w:sz w:val="14"/>
                <w:szCs w:val="14"/>
              </w:rPr>
            </w:pPr>
            <w:r w:rsidRPr="005D1A77">
              <w:rPr>
                <w:sz w:val="14"/>
                <w:szCs w:val="14"/>
              </w:rPr>
              <w:t>113758482,30</w:t>
            </w:r>
          </w:p>
        </w:tc>
        <w:tc>
          <w:tcPr>
            <w:tcW w:w="1134" w:type="dxa"/>
            <w:tcBorders>
              <w:top w:val="single" w:sz="4" w:space="0" w:color="auto"/>
              <w:left w:val="single" w:sz="4" w:space="0" w:color="auto"/>
              <w:bottom w:val="single" w:sz="4" w:space="0" w:color="auto"/>
              <w:right w:val="single" w:sz="4" w:space="0" w:color="auto"/>
            </w:tcBorders>
            <w:hideMark/>
          </w:tcPr>
          <w:p w14:paraId="0C6AE678" w14:textId="77777777" w:rsidR="005D1A77" w:rsidRPr="005D1A77" w:rsidRDefault="005D1A77" w:rsidP="005D1A77">
            <w:pPr>
              <w:spacing w:after="0" w:line="240" w:lineRule="auto"/>
              <w:jc w:val="center"/>
              <w:rPr>
                <w:sz w:val="14"/>
                <w:szCs w:val="14"/>
              </w:rPr>
            </w:pPr>
            <w:r w:rsidRPr="005D1A77">
              <w:rPr>
                <w:sz w:val="14"/>
                <w:szCs w:val="14"/>
              </w:rPr>
              <w:t>122616175,99</w:t>
            </w:r>
          </w:p>
        </w:tc>
        <w:tc>
          <w:tcPr>
            <w:tcW w:w="1134" w:type="dxa"/>
            <w:tcBorders>
              <w:top w:val="single" w:sz="4" w:space="0" w:color="auto"/>
              <w:left w:val="single" w:sz="4" w:space="0" w:color="auto"/>
              <w:bottom w:val="single" w:sz="4" w:space="0" w:color="auto"/>
              <w:right w:val="single" w:sz="4" w:space="0" w:color="auto"/>
            </w:tcBorders>
            <w:hideMark/>
          </w:tcPr>
          <w:p w14:paraId="7C184C94" w14:textId="77777777" w:rsidR="005D1A77" w:rsidRPr="005D1A77" w:rsidRDefault="005D1A77" w:rsidP="005D1A77">
            <w:pPr>
              <w:spacing w:after="0" w:line="240" w:lineRule="auto"/>
              <w:jc w:val="center"/>
              <w:rPr>
                <w:sz w:val="14"/>
                <w:szCs w:val="14"/>
              </w:rPr>
            </w:pPr>
            <w:r w:rsidRPr="005D1A77">
              <w:rPr>
                <w:sz w:val="14"/>
                <w:szCs w:val="14"/>
              </w:rPr>
              <w:t>120346400,58</w:t>
            </w:r>
          </w:p>
        </w:tc>
        <w:tc>
          <w:tcPr>
            <w:tcW w:w="1134" w:type="dxa"/>
            <w:tcBorders>
              <w:top w:val="single" w:sz="4" w:space="0" w:color="auto"/>
              <w:left w:val="single" w:sz="4" w:space="0" w:color="auto"/>
              <w:bottom w:val="single" w:sz="4" w:space="0" w:color="auto"/>
              <w:right w:val="single" w:sz="4" w:space="0" w:color="auto"/>
            </w:tcBorders>
            <w:hideMark/>
          </w:tcPr>
          <w:p w14:paraId="4B3EB271" w14:textId="77777777" w:rsidR="005D1A77" w:rsidRPr="005D1A77" w:rsidRDefault="005D1A77" w:rsidP="005D1A77">
            <w:pPr>
              <w:spacing w:after="0" w:line="240" w:lineRule="auto"/>
              <w:jc w:val="center"/>
              <w:rPr>
                <w:sz w:val="14"/>
                <w:szCs w:val="14"/>
              </w:rPr>
            </w:pPr>
            <w:r w:rsidRPr="005D1A77">
              <w:rPr>
                <w:sz w:val="14"/>
                <w:szCs w:val="14"/>
              </w:rPr>
              <w:t>130130313,98</w:t>
            </w:r>
          </w:p>
        </w:tc>
        <w:tc>
          <w:tcPr>
            <w:tcW w:w="1134" w:type="dxa"/>
            <w:tcBorders>
              <w:top w:val="single" w:sz="4" w:space="0" w:color="auto"/>
              <w:left w:val="single" w:sz="4" w:space="0" w:color="auto"/>
              <w:bottom w:val="single" w:sz="4" w:space="0" w:color="auto"/>
              <w:right w:val="single" w:sz="4" w:space="0" w:color="auto"/>
            </w:tcBorders>
            <w:hideMark/>
          </w:tcPr>
          <w:p w14:paraId="3F506973" w14:textId="77777777" w:rsidR="005D1A77" w:rsidRPr="005D1A77" w:rsidRDefault="005D1A77" w:rsidP="005D1A77">
            <w:pPr>
              <w:spacing w:after="0" w:line="240" w:lineRule="auto"/>
              <w:jc w:val="center"/>
              <w:rPr>
                <w:sz w:val="14"/>
                <w:szCs w:val="14"/>
              </w:rPr>
            </w:pPr>
            <w:r w:rsidRPr="005D1A77">
              <w:rPr>
                <w:bCs/>
                <w:color w:val="000000"/>
                <w:sz w:val="14"/>
                <w:szCs w:val="14"/>
              </w:rPr>
              <w:t>147848161,70</w:t>
            </w:r>
          </w:p>
        </w:tc>
        <w:tc>
          <w:tcPr>
            <w:tcW w:w="1134" w:type="dxa"/>
            <w:tcBorders>
              <w:top w:val="single" w:sz="4" w:space="0" w:color="auto"/>
              <w:left w:val="single" w:sz="4" w:space="0" w:color="auto"/>
              <w:bottom w:val="single" w:sz="4" w:space="0" w:color="auto"/>
              <w:right w:val="single" w:sz="4" w:space="0" w:color="auto"/>
            </w:tcBorders>
            <w:hideMark/>
          </w:tcPr>
          <w:p w14:paraId="0AEA36CC" w14:textId="77777777" w:rsidR="005D1A77" w:rsidRPr="005D1A77" w:rsidRDefault="005D1A77" w:rsidP="005D1A77">
            <w:pPr>
              <w:spacing w:after="0" w:line="240" w:lineRule="auto"/>
              <w:ind w:left="-122" w:right="-94"/>
              <w:jc w:val="center"/>
              <w:rPr>
                <w:sz w:val="14"/>
                <w:szCs w:val="14"/>
              </w:rPr>
            </w:pPr>
            <w:r w:rsidRPr="005D1A77">
              <w:rPr>
                <w:sz w:val="14"/>
                <w:szCs w:val="14"/>
              </w:rPr>
              <w:t>161 003 842,66</w:t>
            </w:r>
          </w:p>
        </w:tc>
        <w:tc>
          <w:tcPr>
            <w:tcW w:w="1134" w:type="dxa"/>
            <w:tcBorders>
              <w:top w:val="single" w:sz="4" w:space="0" w:color="auto"/>
              <w:left w:val="single" w:sz="4" w:space="0" w:color="auto"/>
              <w:bottom w:val="single" w:sz="4" w:space="0" w:color="auto"/>
              <w:right w:val="single" w:sz="4" w:space="0" w:color="auto"/>
            </w:tcBorders>
            <w:hideMark/>
          </w:tcPr>
          <w:p w14:paraId="5644F7AA" w14:textId="77777777" w:rsidR="005D1A77" w:rsidRPr="005D1A77" w:rsidRDefault="005D1A77" w:rsidP="005D1A77">
            <w:pPr>
              <w:spacing w:after="0" w:line="240" w:lineRule="auto"/>
              <w:ind w:right="-152"/>
              <w:rPr>
                <w:sz w:val="14"/>
                <w:szCs w:val="14"/>
              </w:rPr>
            </w:pPr>
            <w:r w:rsidRPr="005D1A77">
              <w:rPr>
                <w:sz w:val="14"/>
                <w:szCs w:val="14"/>
              </w:rPr>
              <w:t>200 077 025,87</w:t>
            </w:r>
          </w:p>
        </w:tc>
        <w:tc>
          <w:tcPr>
            <w:tcW w:w="1320" w:type="dxa"/>
            <w:tcBorders>
              <w:top w:val="single" w:sz="4" w:space="0" w:color="auto"/>
              <w:left w:val="single" w:sz="4" w:space="0" w:color="auto"/>
              <w:bottom w:val="single" w:sz="4" w:space="0" w:color="auto"/>
              <w:right w:val="single" w:sz="4" w:space="0" w:color="auto"/>
            </w:tcBorders>
            <w:hideMark/>
          </w:tcPr>
          <w:p w14:paraId="2EDE2082" w14:textId="77777777" w:rsidR="005D1A77" w:rsidRPr="005D1A77" w:rsidRDefault="005D1A77" w:rsidP="005D1A77">
            <w:pPr>
              <w:spacing w:after="0" w:line="240" w:lineRule="auto"/>
              <w:ind w:left="-64" w:right="-107"/>
              <w:jc w:val="center"/>
              <w:rPr>
                <w:sz w:val="16"/>
                <w:szCs w:val="16"/>
              </w:rPr>
            </w:pPr>
            <w:r w:rsidRPr="005D1A77">
              <w:rPr>
                <w:sz w:val="16"/>
                <w:szCs w:val="16"/>
              </w:rPr>
              <w:t>240 119 194,30</w:t>
            </w:r>
          </w:p>
        </w:tc>
        <w:tc>
          <w:tcPr>
            <w:tcW w:w="1516" w:type="dxa"/>
            <w:tcBorders>
              <w:top w:val="single" w:sz="4" w:space="0" w:color="auto"/>
              <w:left w:val="single" w:sz="4" w:space="0" w:color="auto"/>
              <w:bottom w:val="single" w:sz="4" w:space="0" w:color="auto"/>
              <w:right w:val="single" w:sz="4" w:space="0" w:color="auto"/>
            </w:tcBorders>
            <w:hideMark/>
          </w:tcPr>
          <w:p w14:paraId="1A91D659" w14:textId="77777777" w:rsidR="005D1A77" w:rsidRPr="005D1A77" w:rsidRDefault="005D1A77" w:rsidP="005D1A77">
            <w:pPr>
              <w:spacing w:after="0" w:line="240" w:lineRule="auto"/>
              <w:jc w:val="center"/>
              <w:rPr>
                <w:sz w:val="16"/>
                <w:szCs w:val="16"/>
              </w:rPr>
            </w:pPr>
            <w:r w:rsidRPr="005D1A77">
              <w:rPr>
                <w:sz w:val="16"/>
                <w:szCs w:val="16"/>
              </w:rPr>
              <w:t>184 990 251,24</w:t>
            </w:r>
          </w:p>
        </w:tc>
        <w:tc>
          <w:tcPr>
            <w:tcW w:w="1275" w:type="dxa"/>
            <w:tcBorders>
              <w:top w:val="single" w:sz="4" w:space="0" w:color="auto"/>
              <w:left w:val="single" w:sz="4" w:space="0" w:color="auto"/>
              <w:bottom w:val="single" w:sz="4" w:space="0" w:color="auto"/>
              <w:right w:val="single" w:sz="4" w:space="0" w:color="auto"/>
            </w:tcBorders>
            <w:hideMark/>
          </w:tcPr>
          <w:p w14:paraId="67D8D3DE" w14:textId="77777777" w:rsidR="005D1A77" w:rsidRPr="005D1A77" w:rsidRDefault="005D1A77" w:rsidP="005D1A77">
            <w:pPr>
              <w:spacing w:after="0" w:line="240" w:lineRule="auto"/>
              <w:rPr>
                <w:sz w:val="16"/>
                <w:szCs w:val="16"/>
              </w:rPr>
            </w:pPr>
            <w:r w:rsidRPr="005D1A77">
              <w:rPr>
                <w:sz w:val="16"/>
                <w:szCs w:val="16"/>
              </w:rPr>
              <w:t>176 804 707,33</w:t>
            </w:r>
          </w:p>
        </w:tc>
      </w:tr>
      <w:tr w:rsidR="005D1A77" w:rsidRPr="005D1A77" w14:paraId="4085F614" w14:textId="77777777" w:rsidTr="005D1A77">
        <w:trPr>
          <w:trHeight w:val="249"/>
        </w:trPr>
        <w:tc>
          <w:tcPr>
            <w:tcW w:w="2977" w:type="dxa"/>
            <w:gridSpan w:val="2"/>
            <w:tcBorders>
              <w:top w:val="single" w:sz="4" w:space="0" w:color="auto"/>
              <w:left w:val="single" w:sz="4" w:space="0" w:color="auto"/>
              <w:bottom w:val="single" w:sz="4" w:space="0" w:color="auto"/>
              <w:right w:val="single" w:sz="4" w:space="0" w:color="auto"/>
            </w:tcBorders>
            <w:hideMark/>
          </w:tcPr>
          <w:p w14:paraId="6346D9CC" w14:textId="77777777" w:rsidR="005D1A77" w:rsidRPr="005D1A77" w:rsidRDefault="005D1A77" w:rsidP="005D1A77">
            <w:pPr>
              <w:overflowPunct/>
              <w:autoSpaceDE/>
              <w:adjustRightInd/>
              <w:spacing w:after="0" w:line="240" w:lineRule="auto"/>
              <w:rPr>
                <w:rFonts w:eastAsia="Calibri"/>
                <w:b/>
                <w:sz w:val="18"/>
                <w:szCs w:val="18"/>
                <w:lang w:eastAsia="en-US"/>
              </w:rPr>
            </w:pPr>
            <w:r w:rsidRPr="005D1A77">
              <w:rPr>
                <w:rFonts w:eastAsia="Calibri"/>
                <w:sz w:val="18"/>
                <w:szCs w:val="18"/>
                <w:lang w:eastAsia="en-US"/>
              </w:rPr>
              <w:t>- областной бюджет</w:t>
            </w:r>
          </w:p>
        </w:tc>
        <w:tc>
          <w:tcPr>
            <w:tcW w:w="992" w:type="dxa"/>
            <w:tcBorders>
              <w:top w:val="single" w:sz="4" w:space="0" w:color="auto"/>
              <w:left w:val="single" w:sz="4" w:space="0" w:color="auto"/>
              <w:bottom w:val="single" w:sz="4" w:space="0" w:color="auto"/>
              <w:right w:val="single" w:sz="4" w:space="0" w:color="auto"/>
            </w:tcBorders>
            <w:vAlign w:val="bottom"/>
            <w:hideMark/>
          </w:tcPr>
          <w:p w14:paraId="301E4B4A" w14:textId="77777777" w:rsidR="005D1A77" w:rsidRPr="005D1A77" w:rsidRDefault="005D1A77" w:rsidP="005D1A77">
            <w:pPr>
              <w:spacing w:after="0" w:line="240" w:lineRule="auto"/>
              <w:jc w:val="center"/>
              <w:rPr>
                <w:sz w:val="14"/>
                <w:szCs w:val="14"/>
              </w:rPr>
            </w:pPr>
            <w:r w:rsidRPr="005D1A77">
              <w:rPr>
                <w:sz w:val="14"/>
                <w:szCs w:val="14"/>
              </w:rPr>
              <w:t>53598624,60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53B2A1B" w14:textId="77777777" w:rsidR="005D1A77" w:rsidRPr="005D1A77" w:rsidRDefault="005D1A77" w:rsidP="005D1A77">
            <w:pPr>
              <w:spacing w:after="0" w:line="240" w:lineRule="auto"/>
              <w:jc w:val="center"/>
              <w:rPr>
                <w:sz w:val="14"/>
                <w:szCs w:val="14"/>
              </w:rPr>
            </w:pPr>
            <w:r w:rsidRPr="005D1A77">
              <w:rPr>
                <w:sz w:val="14"/>
                <w:szCs w:val="14"/>
              </w:rPr>
              <w:t>63190617,26</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9CB0795" w14:textId="77777777" w:rsidR="005D1A77" w:rsidRPr="005D1A77" w:rsidRDefault="005D1A77" w:rsidP="005D1A77">
            <w:pPr>
              <w:spacing w:after="0" w:line="240" w:lineRule="auto"/>
              <w:jc w:val="center"/>
              <w:rPr>
                <w:sz w:val="14"/>
                <w:szCs w:val="14"/>
              </w:rPr>
            </w:pPr>
            <w:r w:rsidRPr="005D1A77">
              <w:rPr>
                <w:sz w:val="14"/>
                <w:szCs w:val="14"/>
              </w:rPr>
              <w:t>68488543,84</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CEE9455" w14:textId="77777777" w:rsidR="005D1A77" w:rsidRPr="005D1A77" w:rsidRDefault="005D1A77" w:rsidP="005D1A77">
            <w:pPr>
              <w:spacing w:after="0" w:line="240" w:lineRule="auto"/>
              <w:jc w:val="center"/>
              <w:rPr>
                <w:sz w:val="14"/>
                <w:szCs w:val="14"/>
              </w:rPr>
            </w:pPr>
            <w:r w:rsidRPr="005D1A77">
              <w:rPr>
                <w:sz w:val="14"/>
                <w:szCs w:val="14"/>
              </w:rPr>
              <w:t>69821692,51</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7BD3302" w14:textId="77777777" w:rsidR="005D1A77" w:rsidRPr="005D1A77" w:rsidRDefault="005D1A77" w:rsidP="005D1A77">
            <w:pPr>
              <w:spacing w:after="0" w:line="240" w:lineRule="auto"/>
              <w:jc w:val="center"/>
              <w:rPr>
                <w:sz w:val="14"/>
                <w:szCs w:val="14"/>
              </w:rPr>
            </w:pPr>
            <w:r w:rsidRPr="005D1A77">
              <w:rPr>
                <w:sz w:val="14"/>
                <w:szCs w:val="14"/>
              </w:rPr>
              <w:t>70582057,54</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05A9B10" w14:textId="77777777" w:rsidR="005D1A77" w:rsidRPr="005D1A77" w:rsidRDefault="005D1A77" w:rsidP="005D1A77">
            <w:pPr>
              <w:spacing w:after="0" w:line="240" w:lineRule="auto"/>
              <w:jc w:val="center"/>
              <w:rPr>
                <w:sz w:val="14"/>
                <w:szCs w:val="14"/>
              </w:rPr>
            </w:pPr>
            <w:r w:rsidRPr="005D1A77">
              <w:rPr>
                <w:sz w:val="14"/>
                <w:szCs w:val="14"/>
              </w:rPr>
              <w:t>80647205,09</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EFB654B" w14:textId="77777777" w:rsidR="005D1A77" w:rsidRPr="005D1A77" w:rsidRDefault="005D1A77" w:rsidP="005D1A77">
            <w:pPr>
              <w:spacing w:after="0" w:line="240" w:lineRule="auto"/>
              <w:jc w:val="center"/>
              <w:rPr>
                <w:sz w:val="14"/>
                <w:szCs w:val="14"/>
              </w:rPr>
            </w:pPr>
            <w:r w:rsidRPr="005D1A77">
              <w:rPr>
                <w:sz w:val="14"/>
                <w:szCs w:val="14"/>
              </w:rPr>
              <w:t>84 653 876,42</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D69B5BA" w14:textId="77777777" w:rsidR="005D1A77" w:rsidRPr="005D1A77" w:rsidRDefault="005D1A77" w:rsidP="005D1A77">
            <w:pPr>
              <w:spacing w:after="0" w:line="240" w:lineRule="auto"/>
              <w:ind w:right="-46"/>
              <w:rPr>
                <w:sz w:val="14"/>
                <w:szCs w:val="14"/>
              </w:rPr>
            </w:pPr>
            <w:r w:rsidRPr="005D1A77">
              <w:rPr>
                <w:sz w:val="14"/>
                <w:szCs w:val="14"/>
              </w:rPr>
              <w:t>106 571 989,20</w:t>
            </w:r>
          </w:p>
        </w:tc>
        <w:tc>
          <w:tcPr>
            <w:tcW w:w="1320" w:type="dxa"/>
            <w:tcBorders>
              <w:top w:val="single" w:sz="4" w:space="0" w:color="auto"/>
              <w:left w:val="single" w:sz="4" w:space="0" w:color="auto"/>
              <w:bottom w:val="single" w:sz="4" w:space="0" w:color="auto"/>
              <w:right w:val="single" w:sz="4" w:space="0" w:color="auto"/>
            </w:tcBorders>
            <w:vAlign w:val="bottom"/>
            <w:hideMark/>
          </w:tcPr>
          <w:p w14:paraId="5B6D93BC" w14:textId="77777777" w:rsidR="005D1A77" w:rsidRPr="005D1A77" w:rsidRDefault="005D1A77" w:rsidP="005D1A77">
            <w:pPr>
              <w:spacing w:after="0" w:line="240" w:lineRule="auto"/>
              <w:ind w:left="-58" w:right="-107"/>
              <w:jc w:val="center"/>
              <w:rPr>
                <w:sz w:val="16"/>
                <w:szCs w:val="16"/>
              </w:rPr>
            </w:pPr>
            <w:r w:rsidRPr="005D1A77">
              <w:rPr>
                <w:sz w:val="16"/>
                <w:szCs w:val="16"/>
              </w:rPr>
              <w:t>142 995 725,83</w:t>
            </w:r>
          </w:p>
        </w:tc>
        <w:tc>
          <w:tcPr>
            <w:tcW w:w="1516" w:type="dxa"/>
            <w:tcBorders>
              <w:top w:val="single" w:sz="4" w:space="0" w:color="auto"/>
              <w:left w:val="single" w:sz="4" w:space="0" w:color="auto"/>
              <w:bottom w:val="single" w:sz="4" w:space="0" w:color="auto"/>
              <w:right w:val="single" w:sz="4" w:space="0" w:color="auto"/>
            </w:tcBorders>
            <w:vAlign w:val="bottom"/>
            <w:hideMark/>
          </w:tcPr>
          <w:p w14:paraId="15C9742F" w14:textId="77777777" w:rsidR="005D1A77" w:rsidRPr="005D1A77" w:rsidRDefault="005D1A77" w:rsidP="005D1A77">
            <w:pPr>
              <w:spacing w:after="0" w:line="240" w:lineRule="auto"/>
              <w:jc w:val="center"/>
              <w:rPr>
                <w:sz w:val="16"/>
                <w:szCs w:val="16"/>
              </w:rPr>
            </w:pPr>
            <w:r w:rsidRPr="005D1A77">
              <w:rPr>
                <w:sz w:val="16"/>
                <w:szCs w:val="16"/>
              </w:rPr>
              <w:t>96 305 460,98</w:t>
            </w:r>
          </w:p>
        </w:tc>
        <w:tc>
          <w:tcPr>
            <w:tcW w:w="1275" w:type="dxa"/>
            <w:tcBorders>
              <w:top w:val="single" w:sz="4" w:space="0" w:color="auto"/>
              <w:left w:val="single" w:sz="4" w:space="0" w:color="auto"/>
              <w:bottom w:val="single" w:sz="4" w:space="0" w:color="auto"/>
              <w:right w:val="single" w:sz="4" w:space="0" w:color="auto"/>
            </w:tcBorders>
            <w:vAlign w:val="bottom"/>
            <w:hideMark/>
          </w:tcPr>
          <w:p w14:paraId="6C7ADD3A" w14:textId="77777777" w:rsidR="005D1A77" w:rsidRPr="005D1A77" w:rsidRDefault="005D1A77" w:rsidP="005D1A77">
            <w:pPr>
              <w:spacing w:after="0" w:line="240" w:lineRule="auto"/>
              <w:rPr>
                <w:sz w:val="16"/>
                <w:szCs w:val="16"/>
              </w:rPr>
            </w:pPr>
            <w:r w:rsidRPr="005D1A77">
              <w:rPr>
                <w:sz w:val="16"/>
                <w:szCs w:val="16"/>
              </w:rPr>
              <w:t>96 325 340,28</w:t>
            </w:r>
          </w:p>
        </w:tc>
      </w:tr>
      <w:tr w:rsidR="005D1A77" w:rsidRPr="005D1A77" w14:paraId="65098353" w14:textId="77777777" w:rsidTr="005D1A77">
        <w:trPr>
          <w:trHeight w:val="145"/>
        </w:trPr>
        <w:tc>
          <w:tcPr>
            <w:tcW w:w="2977" w:type="dxa"/>
            <w:gridSpan w:val="2"/>
            <w:tcBorders>
              <w:top w:val="single" w:sz="4" w:space="0" w:color="auto"/>
              <w:left w:val="single" w:sz="4" w:space="0" w:color="auto"/>
              <w:bottom w:val="single" w:sz="4" w:space="0" w:color="auto"/>
              <w:right w:val="single" w:sz="4" w:space="0" w:color="auto"/>
            </w:tcBorders>
            <w:hideMark/>
          </w:tcPr>
          <w:p w14:paraId="6E3E286B"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61A171D4" w14:textId="77777777" w:rsidR="005D1A77" w:rsidRPr="005D1A77" w:rsidRDefault="005D1A77" w:rsidP="005D1A77">
            <w:pPr>
              <w:spacing w:after="0" w:line="240" w:lineRule="auto"/>
              <w:jc w:val="center"/>
              <w:rPr>
                <w:sz w:val="14"/>
                <w:szCs w:val="14"/>
              </w:rPr>
            </w:pPr>
            <w:r w:rsidRPr="005D1A77">
              <w:rPr>
                <w:sz w:val="14"/>
                <w:szCs w:val="14"/>
              </w:rPr>
              <w:t>0,00</w:t>
            </w:r>
          </w:p>
        </w:tc>
        <w:tc>
          <w:tcPr>
            <w:tcW w:w="1134" w:type="dxa"/>
            <w:tcBorders>
              <w:top w:val="single" w:sz="4" w:space="0" w:color="auto"/>
              <w:left w:val="single" w:sz="4" w:space="0" w:color="auto"/>
              <w:bottom w:val="single" w:sz="4" w:space="0" w:color="auto"/>
              <w:right w:val="single" w:sz="4" w:space="0" w:color="auto"/>
            </w:tcBorders>
            <w:hideMark/>
          </w:tcPr>
          <w:p w14:paraId="0998ADA8" w14:textId="77777777" w:rsidR="005D1A77" w:rsidRPr="005D1A77" w:rsidRDefault="005D1A77" w:rsidP="005D1A77">
            <w:pPr>
              <w:spacing w:after="0" w:line="240" w:lineRule="auto"/>
              <w:jc w:val="center"/>
              <w:rPr>
                <w:sz w:val="14"/>
                <w:szCs w:val="14"/>
              </w:rPr>
            </w:pPr>
            <w:r w:rsidRPr="005D1A77">
              <w:rPr>
                <w:sz w:val="14"/>
                <w:szCs w:val="14"/>
              </w:rPr>
              <w:t>0,00</w:t>
            </w:r>
          </w:p>
        </w:tc>
        <w:tc>
          <w:tcPr>
            <w:tcW w:w="1134" w:type="dxa"/>
            <w:tcBorders>
              <w:top w:val="single" w:sz="4" w:space="0" w:color="auto"/>
              <w:left w:val="single" w:sz="4" w:space="0" w:color="auto"/>
              <w:bottom w:val="single" w:sz="4" w:space="0" w:color="auto"/>
              <w:right w:val="single" w:sz="4" w:space="0" w:color="auto"/>
            </w:tcBorders>
            <w:hideMark/>
          </w:tcPr>
          <w:p w14:paraId="414ABF20" w14:textId="77777777" w:rsidR="005D1A77" w:rsidRPr="005D1A77" w:rsidRDefault="005D1A77" w:rsidP="005D1A77">
            <w:pPr>
              <w:spacing w:after="0" w:line="240" w:lineRule="auto"/>
              <w:jc w:val="center"/>
              <w:rPr>
                <w:sz w:val="14"/>
                <w:szCs w:val="14"/>
              </w:rPr>
            </w:pPr>
            <w:r w:rsidRPr="005D1A77">
              <w:rPr>
                <w:sz w:val="14"/>
                <w:szCs w:val="14"/>
              </w:rPr>
              <w:t>1991460,00</w:t>
            </w:r>
          </w:p>
        </w:tc>
        <w:tc>
          <w:tcPr>
            <w:tcW w:w="1134" w:type="dxa"/>
            <w:tcBorders>
              <w:top w:val="single" w:sz="4" w:space="0" w:color="auto"/>
              <w:left w:val="single" w:sz="4" w:space="0" w:color="auto"/>
              <w:bottom w:val="single" w:sz="4" w:space="0" w:color="auto"/>
              <w:right w:val="single" w:sz="4" w:space="0" w:color="auto"/>
            </w:tcBorders>
            <w:hideMark/>
          </w:tcPr>
          <w:p w14:paraId="6B931832" w14:textId="77777777" w:rsidR="005D1A77" w:rsidRPr="005D1A77" w:rsidRDefault="005D1A77" w:rsidP="005D1A77">
            <w:pPr>
              <w:spacing w:after="0" w:line="240" w:lineRule="auto"/>
              <w:jc w:val="center"/>
              <w:rPr>
                <w:sz w:val="14"/>
                <w:szCs w:val="14"/>
              </w:rPr>
            </w:pPr>
            <w:r w:rsidRPr="005D1A77">
              <w:rPr>
                <w:sz w:val="14"/>
                <w:szCs w:val="14"/>
              </w:rPr>
              <w:t>3682418,73</w:t>
            </w:r>
          </w:p>
        </w:tc>
        <w:tc>
          <w:tcPr>
            <w:tcW w:w="1134" w:type="dxa"/>
            <w:tcBorders>
              <w:top w:val="single" w:sz="4" w:space="0" w:color="auto"/>
              <w:left w:val="single" w:sz="4" w:space="0" w:color="auto"/>
              <w:bottom w:val="single" w:sz="4" w:space="0" w:color="auto"/>
              <w:right w:val="single" w:sz="4" w:space="0" w:color="auto"/>
            </w:tcBorders>
            <w:hideMark/>
          </w:tcPr>
          <w:p w14:paraId="051433BF" w14:textId="77777777" w:rsidR="005D1A77" w:rsidRPr="005D1A77" w:rsidRDefault="005D1A77" w:rsidP="005D1A77">
            <w:pPr>
              <w:spacing w:after="0" w:line="240" w:lineRule="auto"/>
              <w:jc w:val="center"/>
              <w:rPr>
                <w:sz w:val="14"/>
                <w:szCs w:val="14"/>
              </w:rPr>
            </w:pPr>
            <w:r w:rsidRPr="005D1A77">
              <w:rPr>
                <w:sz w:val="14"/>
                <w:szCs w:val="14"/>
              </w:rPr>
              <w:t>8878968,87</w:t>
            </w:r>
          </w:p>
        </w:tc>
        <w:tc>
          <w:tcPr>
            <w:tcW w:w="1134" w:type="dxa"/>
            <w:tcBorders>
              <w:top w:val="single" w:sz="4" w:space="0" w:color="auto"/>
              <w:left w:val="single" w:sz="4" w:space="0" w:color="auto"/>
              <w:bottom w:val="single" w:sz="4" w:space="0" w:color="auto"/>
              <w:right w:val="single" w:sz="4" w:space="0" w:color="auto"/>
            </w:tcBorders>
            <w:hideMark/>
          </w:tcPr>
          <w:p w14:paraId="7311EA58" w14:textId="77777777" w:rsidR="005D1A77" w:rsidRPr="005D1A77" w:rsidRDefault="005D1A77" w:rsidP="005D1A77">
            <w:pPr>
              <w:spacing w:after="0" w:line="240" w:lineRule="auto"/>
              <w:jc w:val="center"/>
              <w:rPr>
                <w:sz w:val="14"/>
                <w:szCs w:val="14"/>
              </w:rPr>
            </w:pPr>
            <w:r w:rsidRPr="005D1A77">
              <w:rPr>
                <w:sz w:val="14"/>
                <w:szCs w:val="14"/>
              </w:rPr>
              <w:t>6669853,13</w:t>
            </w:r>
          </w:p>
        </w:tc>
        <w:tc>
          <w:tcPr>
            <w:tcW w:w="1134" w:type="dxa"/>
            <w:tcBorders>
              <w:top w:val="single" w:sz="4" w:space="0" w:color="auto"/>
              <w:left w:val="single" w:sz="4" w:space="0" w:color="auto"/>
              <w:bottom w:val="single" w:sz="4" w:space="0" w:color="auto"/>
              <w:right w:val="single" w:sz="4" w:space="0" w:color="auto"/>
            </w:tcBorders>
            <w:hideMark/>
          </w:tcPr>
          <w:p w14:paraId="11582882" w14:textId="77777777" w:rsidR="005D1A77" w:rsidRPr="005D1A77" w:rsidRDefault="005D1A77" w:rsidP="005D1A77">
            <w:pPr>
              <w:spacing w:after="0" w:line="240" w:lineRule="auto"/>
              <w:jc w:val="center"/>
              <w:rPr>
                <w:sz w:val="14"/>
                <w:szCs w:val="14"/>
              </w:rPr>
            </w:pPr>
            <w:r w:rsidRPr="005D1A77">
              <w:rPr>
                <w:sz w:val="14"/>
                <w:szCs w:val="14"/>
              </w:rPr>
              <w:t>6 751 163,27</w:t>
            </w:r>
          </w:p>
        </w:tc>
        <w:tc>
          <w:tcPr>
            <w:tcW w:w="1134" w:type="dxa"/>
            <w:tcBorders>
              <w:top w:val="single" w:sz="4" w:space="0" w:color="auto"/>
              <w:left w:val="single" w:sz="4" w:space="0" w:color="auto"/>
              <w:bottom w:val="single" w:sz="4" w:space="0" w:color="auto"/>
              <w:right w:val="single" w:sz="4" w:space="0" w:color="auto"/>
            </w:tcBorders>
            <w:hideMark/>
          </w:tcPr>
          <w:p w14:paraId="7E16C47C" w14:textId="77777777" w:rsidR="005D1A77" w:rsidRPr="005D1A77" w:rsidRDefault="005D1A77" w:rsidP="005D1A77">
            <w:pPr>
              <w:spacing w:after="0" w:line="240" w:lineRule="auto"/>
              <w:jc w:val="center"/>
              <w:rPr>
                <w:sz w:val="14"/>
                <w:szCs w:val="14"/>
              </w:rPr>
            </w:pPr>
            <w:r w:rsidRPr="005D1A77">
              <w:rPr>
                <w:sz w:val="14"/>
                <w:szCs w:val="14"/>
              </w:rPr>
              <w:t>9 713 523,01</w:t>
            </w:r>
          </w:p>
        </w:tc>
        <w:tc>
          <w:tcPr>
            <w:tcW w:w="1320" w:type="dxa"/>
            <w:tcBorders>
              <w:top w:val="single" w:sz="4" w:space="0" w:color="auto"/>
              <w:left w:val="single" w:sz="4" w:space="0" w:color="auto"/>
              <w:bottom w:val="single" w:sz="4" w:space="0" w:color="auto"/>
              <w:right w:val="single" w:sz="4" w:space="0" w:color="auto"/>
            </w:tcBorders>
            <w:hideMark/>
          </w:tcPr>
          <w:p w14:paraId="4A7CD144" w14:textId="77777777" w:rsidR="005D1A77" w:rsidRPr="005D1A77" w:rsidRDefault="005D1A77" w:rsidP="005D1A77">
            <w:pPr>
              <w:spacing w:after="0" w:line="240" w:lineRule="auto"/>
              <w:jc w:val="center"/>
              <w:rPr>
                <w:sz w:val="16"/>
                <w:szCs w:val="16"/>
              </w:rPr>
            </w:pPr>
            <w:r w:rsidRPr="005D1A77">
              <w:rPr>
                <w:sz w:val="16"/>
                <w:szCs w:val="16"/>
              </w:rPr>
              <w:t>10 570 978,47</w:t>
            </w:r>
          </w:p>
        </w:tc>
        <w:tc>
          <w:tcPr>
            <w:tcW w:w="1516" w:type="dxa"/>
            <w:tcBorders>
              <w:top w:val="single" w:sz="4" w:space="0" w:color="auto"/>
              <w:left w:val="single" w:sz="4" w:space="0" w:color="auto"/>
              <w:bottom w:val="single" w:sz="4" w:space="0" w:color="auto"/>
              <w:right w:val="single" w:sz="4" w:space="0" w:color="auto"/>
            </w:tcBorders>
            <w:hideMark/>
          </w:tcPr>
          <w:p w14:paraId="3175003C" w14:textId="77777777" w:rsidR="005D1A77" w:rsidRPr="005D1A77" w:rsidRDefault="005D1A77" w:rsidP="005D1A77">
            <w:pPr>
              <w:spacing w:after="0" w:line="240" w:lineRule="auto"/>
              <w:jc w:val="center"/>
              <w:rPr>
                <w:sz w:val="16"/>
                <w:szCs w:val="16"/>
              </w:rPr>
            </w:pPr>
            <w:r w:rsidRPr="005D1A77">
              <w:rPr>
                <w:sz w:val="16"/>
                <w:szCs w:val="16"/>
              </w:rPr>
              <w:t>10 164 926,27</w:t>
            </w:r>
          </w:p>
        </w:tc>
        <w:tc>
          <w:tcPr>
            <w:tcW w:w="1275" w:type="dxa"/>
            <w:tcBorders>
              <w:top w:val="single" w:sz="4" w:space="0" w:color="auto"/>
              <w:left w:val="single" w:sz="4" w:space="0" w:color="auto"/>
              <w:bottom w:val="single" w:sz="4" w:space="0" w:color="auto"/>
              <w:right w:val="single" w:sz="4" w:space="0" w:color="auto"/>
            </w:tcBorders>
            <w:hideMark/>
          </w:tcPr>
          <w:p w14:paraId="7096D22A" w14:textId="77777777" w:rsidR="005D1A77" w:rsidRPr="005D1A77" w:rsidRDefault="005D1A77" w:rsidP="005D1A77">
            <w:pPr>
              <w:spacing w:after="0" w:line="240" w:lineRule="auto"/>
              <w:rPr>
                <w:sz w:val="16"/>
                <w:szCs w:val="16"/>
              </w:rPr>
            </w:pPr>
            <w:r w:rsidRPr="005D1A77">
              <w:rPr>
                <w:sz w:val="16"/>
                <w:szCs w:val="16"/>
              </w:rPr>
              <w:t>10 001 247,86</w:t>
            </w:r>
          </w:p>
        </w:tc>
      </w:tr>
      <w:tr w:rsidR="005D1A77" w:rsidRPr="005D1A77" w14:paraId="49DF4724" w14:textId="77777777" w:rsidTr="005D1A77">
        <w:trPr>
          <w:trHeight w:val="145"/>
        </w:trPr>
        <w:tc>
          <w:tcPr>
            <w:tcW w:w="2977" w:type="dxa"/>
            <w:gridSpan w:val="2"/>
            <w:tcBorders>
              <w:top w:val="single" w:sz="4" w:space="0" w:color="auto"/>
              <w:left w:val="single" w:sz="4" w:space="0" w:color="auto"/>
              <w:bottom w:val="single" w:sz="4" w:space="0" w:color="auto"/>
              <w:right w:val="single" w:sz="4" w:space="0" w:color="auto"/>
            </w:tcBorders>
            <w:hideMark/>
          </w:tcPr>
          <w:p w14:paraId="390000E9" w14:textId="77777777" w:rsidR="005D1A77" w:rsidRPr="005D1A77" w:rsidRDefault="005D1A77" w:rsidP="005D1A77">
            <w:pPr>
              <w:overflowPunct/>
              <w:autoSpaceDE/>
              <w:adjustRightInd/>
              <w:spacing w:after="0" w:line="240" w:lineRule="auto"/>
              <w:rPr>
                <w:rFonts w:eastAsia="Calibri"/>
                <w:b/>
                <w:sz w:val="18"/>
                <w:szCs w:val="18"/>
                <w:lang w:eastAsia="en-US"/>
              </w:rPr>
            </w:pPr>
            <w:r w:rsidRPr="005D1A77">
              <w:rPr>
                <w:rFonts w:eastAsia="Calibri"/>
                <w:sz w:val="18"/>
                <w:szCs w:val="18"/>
                <w:lang w:eastAsia="en-US"/>
              </w:rPr>
              <w:t>- бюджет Палехского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hideMark/>
          </w:tcPr>
          <w:p w14:paraId="502FCADA" w14:textId="77777777" w:rsidR="005D1A77" w:rsidRPr="005D1A77" w:rsidRDefault="005D1A77" w:rsidP="005D1A77">
            <w:pPr>
              <w:spacing w:after="0" w:line="240" w:lineRule="auto"/>
              <w:jc w:val="center"/>
              <w:rPr>
                <w:sz w:val="14"/>
                <w:szCs w:val="14"/>
              </w:rPr>
            </w:pPr>
            <w:r w:rsidRPr="005D1A77">
              <w:rPr>
                <w:sz w:val="14"/>
                <w:szCs w:val="14"/>
              </w:rPr>
              <w:t>49493173,58</w:t>
            </w:r>
          </w:p>
        </w:tc>
        <w:tc>
          <w:tcPr>
            <w:tcW w:w="1134" w:type="dxa"/>
            <w:tcBorders>
              <w:top w:val="single" w:sz="4" w:space="0" w:color="auto"/>
              <w:left w:val="single" w:sz="4" w:space="0" w:color="auto"/>
              <w:bottom w:val="single" w:sz="4" w:space="0" w:color="auto"/>
              <w:right w:val="single" w:sz="4" w:space="0" w:color="auto"/>
            </w:tcBorders>
            <w:hideMark/>
          </w:tcPr>
          <w:p w14:paraId="5485EFBA" w14:textId="77777777" w:rsidR="005D1A77" w:rsidRPr="005D1A77" w:rsidRDefault="005D1A77" w:rsidP="005D1A77">
            <w:pPr>
              <w:spacing w:after="0" w:line="240" w:lineRule="auto"/>
              <w:jc w:val="center"/>
              <w:rPr>
                <w:sz w:val="14"/>
                <w:szCs w:val="14"/>
              </w:rPr>
            </w:pPr>
            <w:r w:rsidRPr="005D1A77">
              <w:rPr>
                <w:sz w:val="14"/>
                <w:szCs w:val="14"/>
              </w:rPr>
              <w:t>50567865,04</w:t>
            </w:r>
          </w:p>
        </w:tc>
        <w:tc>
          <w:tcPr>
            <w:tcW w:w="1134" w:type="dxa"/>
            <w:tcBorders>
              <w:top w:val="single" w:sz="4" w:space="0" w:color="auto"/>
              <w:left w:val="single" w:sz="4" w:space="0" w:color="auto"/>
              <w:bottom w:val="single" w:sz="4" w:space="0" w:color="auto"/>
              <w:right w:val="single" w:sz="4" w:space="0" w:color="auto"/>
            </w:tcBorders>
            <w:hideMark/>
          </w:tcPr>
          <w:p w14:paraId="314A86F1" w14:textId="77777777" w:rsidR="005D1A77" w:rsidRPr="005D1A77" w:rsidRDefault="005D1A77" w:rsidP="005D1A77">
            <w:pPr>
              <w:spacing w:after="0" w:line="240" w:lineRule="auto"/>
              <w:jc w:val="center"/>
              <w:rPr>
                <w:sz w:val="14"/>
                <w:szCs w:val="14"/>
              </w:rPr>
            </w:pPr>
            <w:r w:rsidRPr="005D1A77">
              <w:rPr>
                <w:sz w:val="14"/>
                <w:szCs w:val="14"/>
              </w:rPr>
              <w:t>52136172,15</w:t>
            </w:r>
          </w:p>
        </w:tc>
        <w:tc>
          <w:tcPr>
            <w:tcW w:w="1134" w:type="dxa"/>
            <w:tcBorders>
              <w:top w:val="single" w:sz="4" w:space="0" w:color="auto"/>
              <w:left w:val="single" w:sz="4" w:space="0" w:color="auto"/>
              <w:bottom w:val="single" w:sz="4" w:space="0" w:color="auto"/>
              <w:right w:val="single" w:sz="4" w:space="0" w:color="auto"/>
            </w:tcBorders>
            <w:hideMark/>
          </w:tcPr>
          <w:p w14:paraId="13279343" w14:textId="77777777" w:rsidR="005D1A77" w:rsidRPr="005D1A77" w:rsidRDefault="005D1A77" w:rsidP="005D1A77">
            <w:pPr>
              <w:spacing w:after="0" w:line="240" w:lineRule="auto"/>
              <w:jc w:val="center"/>
              <w:rPr>
                <w:sz w:val="14"/>
                <w:szCs w:val="14"/>
              </w:rPr>
            </w:pPr>
            <w:r w:rsidRPr="005D1A77">
              <w:rPr>
                <w:sz w:val="14"/>
                <w:szCs w:val="14"/>
              </w:rPr>
              <w:t>46842289,34</w:t>
            </w:r>
          </w:p>
        </w:tc>
        <w:tc>
          <w:tcPr>
            <w:tcW w:w="1134" w:type="dxa"/>
            <w:tcBorders>
              <w:top w:val="single" w:sz="4" w:space="0" w:color="auto"/>
              <w:left w:val="single" w:sz="4" w:space="0" w:color="auto"/>
              <w:bottom w:val="single" w:sz="4" w:space="0" w:color="auto"/>
              <w:right w:val="single" w:sz="4" w:space="0" w:color="auto"/>
            </w:tcBorders>
            <w:hideMark/>
          </w:tcPr>
          <w:p w14:paraId="70491E4B" w14:textId="77777777" w:rsidR="005D1A77" w:rsidRPr="005D1A77" w:rsidRDefault="005D1A77" w:rsidP="005D1A77">
            <w:pPr>
              <w:spacing w:after="0" w:line="240" w:lineRule="auto"/>
              <w:jc w:val="center"/>
              <w:rPr>
                <w:sz w:val="14"/>
                <w:szCs w:val="14"/>
                <w:highlight w:val="yellow"/>
              </w:rPr>
            </w:pPr>
            <w:r w:rsidRPr="005D1A77">
              <w:rPr>
                <w:sz w:val="14"/>
                <w:szCs w:val="14"/>
              </w:rPr>
              <w:t>50669287,57</w:t>
            </w:r>
          </w:p>
        </w:tc>
        <w:tc>
          <w:tcPr>
            <w:tcW w:w="1134" w:type="dxa"/>
            <w:tcBorders>
              <w:top w:val="single" w:sz="4" w:space="0" w:color="auto"/>
              <w:left w:val="single" w:sz="4" w:space="0" w:color="auto"/>
              <w:bottom w:val="single" w:sz="4" w:space="0" w:color="auto"/>
              <w:right w:val="single" w:sz="4" w:space="0" w:color="auto"/>
            </w:tcBorders>
            <w:hideMark/>
          </w:tcPr>
          <w:p w14:paraId="401C22D9" w14:textId="77777777" w:rsidR="005D1A77" w:rsidRPr="005D1A77" w:rsidRDefault="005D1A77" w:rsidP="005D1A77">
            <w:pPr>
              <w:spacing w:after="0" w:line="240" w:lineRule="auto"/>
              <w:jc w:val="center"/>
              <w:rPr>
                <w:sz w:val="14"/>
                <w:szCs w:val="14"/>
              </w:rPr>
            </w:pPr>
            <w:r w:rsidRPr="005D1A77">
              <w:rPr>
                <w:sz w:val="14"/>
                <w:szCs w:val="14"/>
              </w:rPr>
              <w:t>60531103,48</w:t>
            </w:r>
          </w:p>
        </w:tc>
        <w:tc>
          <w:tcPr>
            <w:tcW w:w="1134" w:type="dxa"/>
            <w:tcBorders>
              <w:top w:val="single" w:sz="4" w:space="0" w:color="auto"/>
              <w:left w:val="single" w:sz="4" w:space="0" w:color="auto"/>
              <w:bottom w:val="single" w:sz="4" w:space="0" w:color="auto"/>
              <w:right w:val="single" w:sz="4" w:space="0" w:color="auto"/>
            </w:tcBorders>
            <w:hideMark/>
          </w:tcPr>
          <w:p w14:paraId="1271C590" w14:textId="77777777" w:rsidR="005D1A77" w:rsidRPr="005D1A77" w:rsidRDefault="005D1A77" w:rsidP="005D1A77">
            <w:pPr>
              <w:spacing w:after="0" w:line="240" w:lineRule="auto"/>
              <w:jc w:val="center"/>
              <w:rPr>
                <w:sz w:val="14"/>
                <w:szCs w:val="14"/>
              </w:rPr>
            </w:pPr>
            <w:r w:rsidRPr="005D1A77">
              <w:rPr>
                <w:sz w:val="14"/>
                <w:szCs w:val="14"/>
              </w:rPr>
              <w:t>69 598 802,97</w:t>
            </w:r>
          </w:p>
        </w:tc>
        <w:tc>
          <w:tcPr>
            <w:tcW w:w="1134" w:type="dxa"/>
            <w:tcBorders>
              <w:top w:val="single" w:sz="4" w:space="0" w:color="auto"/>
              <w:left w:val="single" w:sz="4" w:space="0" w:color="auto"/>
              <w:bottom w:val="single" w:sz="4" w:space="0" w:color="auto"/>
              <w:right w:val="single" w:sz="4" w:space="0" w:color="auto"/>
            </w:tcBorders>
            <w:hideMark/>
          </w:tcPr>
          <w:p w14:paraId="31B4D9EA" w14:textId="77777777" w:rsidR="005D1A77" w:rsidRPr="005D1A77" w:rsidRDefault="005D1A77" w:rsidP="005D1A77">
            <w:pPr>
              <w:spacing w:after="0" w:line="240" w:lineRule="auto"/>
              <w:jc w:val="center"/>
              <w:rPr>
                <w:sz w:val="14"/>
                <w:szCs w:val="14"/>
              </w:rPr>
            </w:pPr>
            <w:r w:rsidRPr="005D1A77">
              <w:rPr>
                <w:sz w:val="14"/>
                <w:szCs w:val="14"/>
              </w:rPr>
              <w:t>83 791 513,66</w:t>
            </w:r>
          </w:p>
        </w:tc>
        <w:tc>
          <w:tcPr>
            <w:tcW w:w="1320" w:type="dxa"/>
            <w:tcBorders>
              <w:top w:val="single" w:sz="4" w:space="0" w:color="auto"/>
              <w:left w:val="single" w:sz="4" w:space="0" w:color="auto"/>
              <w:bottom w:val="single" w:sz="4" w:space="0" w:color="auto"/>
              <w:right w:val="single" w:sz="4" w:space="0" w:color="auto"/>
            </w:tcBorders>
            <w:hideMark/>
          </w:tcPr>
          <w:p w14:paraId="0218AD1E" w14:textId="77777777" w:rsidR="005D1A77" w:rsidRPr="005D1A77" w:rsidRDefault="005D1A77" w:rsidP="005D1A77">
            <w:pPr>
              <w:spacing w:after="0" w:line="240" w:lineRule="auto"/>
              <w:jc w:val="center"/>
              <w:rPr>
                <w:sz w:val="16"/>
                <w:szCs w:val="16"/>
              </w:rPr>
            </w:pPr>
            <w:r w:rsidRPr="005D1A77">
              <w:rPr>
                <w:sz w:val="16"/>
                <w:szCs w:val="16"/>
              </w:rPr>
              <w:t>86 552 490,00</w:t>
            </w:r>
          </w:p>
        </w:tc>
        <w:tc>
          <w:tcPr>
            <w:tcW w:w="1516" w:type="dxa"/>
            <w:tcBorders>
              <w:top w:val="single" w:sz="4" w:space="0" w:color="auto"/>
              <w:left w:val="single" w:sz="4" w:space="0" w:color="auto"/>
              <w:bottom w:val="single" w:sz="4" w:space="0" w:color="auto"/>
              <w:right w:val="single" w:sz="4" w:space="0" w:color="auto"/>
            </w:tcBorders>
            <w:hideMark/>
          </w:tcPr>
          <w:p w14:paraId="07B619D7" w14:textId="77777777" w:rsidR="005D1A77" w:rsidRPr="005D1A77" w:rsidRDefault="005D1A77" w:rsidP="005D1A77">
            <w:pPr>
              <w:spacing w:after="0" w:line="240" w:lineRule="auto"/>
              <w:jc w:val="center"/>
              <w:rPr>
                <w:sz w:val="16"/>
                <w:szCs w:val="16"/>
              </w:rPr>
            </w:pPr>
            <w:r w:rsidRPr="005D1A77">
              <w:rPr>
                <w:sz w:val="16"/>
                <w:szCs w:val="16"/>
              </w:rPr>
              <w:t>78 519 863,99</w:t>
            </w:r>
          </w:p>
        </w:tc>
        <w:tc>
          <w:tcPr>
            <w:tcW w:w="1275" w:type="dxa"/>
            <w:tcBorders>
              <w:top w:val="single" w:sz="4" w:space="0" w:color="auto"/>
              <w:left w:val="single" w:sz="4" w:space="0" w:color="auto"/>
              <w:bottom w:val="single" w:sz="4" w:space="0" w:color="auto"/>
              <w:right w:val="single" w:sz="4" w:space="0" w:color="auto"/>
            </w:tcBorders>
            <w:hideMark/>
          </w:tcPr>
          <w:p w14:paraId="7009FA96" w14:textId="77777777" w:rsidR="005D1A77" w:rsidRPr="005D1A77" w:rsidRDefault="005D1A77" w:rsidP="005D1A77">
            <w:pPr>
              <w:spacing w:after="0" w:line="240" w:lineRule="auto"/>
              <w:rPr>
                <w:sz w:val="16"/>
                <w:szCs w:val="16"/>
              </w:rPr>
            </w:pPr>
            <w:r w:rsidRPr="005D1A77">
              <w:rPr>
                <w:sz w:val="16"/>
                <w:szCs w:val="16"/>
              </w:rPr>
              <w:t>70 478 119,19</w:t>
            </w:r>
          </w:p>
        </w:tc>
      </w:tr>
      <w:tr w:rsidR="005D1A77" w:rsidRPr="005D1A77" w14:paraId="6CC8E914" w14:textId="77777777" w:rsidTr="005D1A77">
        <w:trPr>
          <w:trHeight w:val="316"/>
        </w:trPr>
        <w:tc>
          <w:tcPr>
            <w:tcW w:w="423" w:type="dxa"/>
            <w:vMerge w:val="restart"/>
            <w:tcBorders>
              <w:top w:val="single" w:sz="4" w:space="0" w:color="auto"/>
              <w:left w:val="single" w:sz="4" w:space="0" w:color="auto"/>
              <w:bottom w:val="single" w:sz="4" w:space="0" w:color="auto"/>
              <w:right w:val="single" w:sz="4" w:space="0" w:color="auto"/>
            </w:tcBorders>
            <w:hideMark/>
          </w:tcPr>
          <w:p w14:paraId="15B907F9"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1.</w:t>
            </w:r>
          </w:p>
        </w:tc>
        <w:tc>
          <w:tcPr>
            <w:tcW w:w="2554" w:type="dxa"/>
            <w:tcBorders>
              <w:top w:val="single" w:sz="4" w:space="0" w:color="auto"/>
              <w:left w:val="single" w:sz="4" w:space="0" w:color="auto"/>
              <w:bottom w:val="single" w:sz="4" w:space="0" w:color="auto"/>
              <w:right w:val="single" w:sz="4" w:space="0" w:color="auto"/>
            </w:tcBorders>
            <w:hideMark/>
          </w:tcPr>
          <w:p w14:paraId="76739167"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Подпрограмма «Развитие общего образования»</w:t>
            </w:r>
          </w:p>
        </w:tc>
        <w:tc>
          <w:tcPr>
            <w:tcW w:w="992" w:type="dxa"/>
            <w:tcBorders>
              <w:top w:val="single" w:sz="4" w:space="0" w:color="auto"/>
              <w:left w:val="single" w:sz="4" w:space="0" w:color="auto"/>
              <w:bottom w:val="single" w:sz="4" w:space="0" w:color="auto"/>
              <w:right w:val="single" w:sz="4" w:space="0" w:color="auto"/>
            </w:tcBorders>
            <w:hideMark/>
          </w:tcPr>
          <w:p w14:paraId="4A9E143A" w14:textId="77777777" w:rsidR="005D1A77" w:rsidRPr="005D1A77" w:rsidRDefault="005D1A77" w:rsidP="005D1A77">
            <w:pPr>
              <w:spacing w:after="0" w:line="240" w:lineRule="auto"/>
              <w:jc w:val="center"/>
              <w:rPr>
                <w:sz w:val="14"/>
                <w:szCs w:val="14"/>
              </w:rPr>
            </w:pPr>
            <w:r w:rsidRPr="005D1A77">
              <w:rPr>
                <w:sz w:val="14"/>
                <w:szCs w:val="14"/>
              </w:rPr>
              <w:t>87398353,12</w:t>
            </w:r>
          </w:p>
        </w:tc>
        <w:tc>
          <w:tcPr>
            <w:tcW w:w="1134" w:type="dxa"/>
            <w:tcBorders>
              <w:top w:val="single" w:sz="4" w:space="0" w:color="auto"/>
              <w:left w:val="single" w:sz="4" w:space="0" w:color="auto"/>
              <w:bottom w:val="single" w:sz="4" w:space="0" w:color="auto"/>
              <w:right w:val="single" w:sz="4" w:space="0" w:color="auto"/>
            </w:tcBorders>
            <w:hideMark/>
          </w:tcPr>
          <w:p w14:paraId="2D7ADFFF" w14:textId="77777777" w:rsidR="005D1A77" w:rsidRPr="005D1A77" w:rsidRDefault="005D1A77" w:rsidP="005D1A77">
            <w:pPr>
              <w:spacing w:after="0" w:line="240" w:lineRule="auto"/>
              <w:jc w:val="center"/>
              <w:rPr>
                <w:sz w:val="14"/>
                <w:szCs w:val="14"/>
              </w:rPr>
            </w:pPr>
            <w:r w:rsidRPr="005D1A77">
              <w:rPr>
                <w:sz w:val="14"/>
                <w:szCs w:val="14"/>
              </w:rPr>
              <w:t>96803369,27</w:t>
            </w:r>
          </w:p>
        </w:tc>
        <w:tc>
          <w:tcPr>
            <w:tcW w:w="1134" w:type="dxa"/>
            <w:tcBorders>
              <w:top w:val="single" w:sz="4" w:space="0" w:color="auto"/>
              <w:left w:val="single" w:sz="4" w:space="0" w:color="auto"/>
              <w:bottom w:val="single" w:sz="4" w:space="0" w:color="auto"/>
              <w:right w:val="single" w:sz="4" w:space="0" w:color="auto"/>
            </w:tcBorders>
            <w:hideMark/>
          </w:tcPr>
          <w:p w14:paraId="5DEFF4D4" w14:textId="77777777" w:rsidR="005D1A77" w:rsidRPr="005D1A77" w:rsidRDefault="005D1A77" w:rsidP="005D1A77">
            <w:pPr>
              <w:spacing w:after="0" w:line="240" w:lineRule="auto"/>
              <w:jc w:val="center"/>
              <w:rPr>
                <w:sz w:val="14"/>
                <w:szCs w:val="14"/>
              </w:rPr>
            </w:pPr>
            <w:r w:rsidRPr="005D1A77">
              <w:rPr>
                <w:sz w:val="14"/>
                <w:szCs w:val="14"/>
              </w:rPr>
              <w:t>104926514,46</w:t>
            </w:r>
          </w:p>
        </w:tc>
        <w:tc>
          <w:tcPr>
            <w:tcW w:w="1134" w:type="dxa"/>
            <w:tcBorders>
              <w:top w:val="single" w:sz="4" w:space="0" w:color="auto"/>
              <w:left w:val="single" w:sz="4" w:space="0" w:color="auto"/>
              <w:bottom w:val="single" w:sz="4" w:space="0" w:color="auto"/>
              <w:right w:val="single" w:sz="4" w:space="0" w:color="auto"/>
            </w:tcBorders>
            <w:hideMark/>
          </w:tcPr>
          <w:p w14:paraId="599055E3" w14:textId="77777777" w:rsidR="005D1A77" w:rsidRPr="005D1A77" w:rsidRDefault="005D1A77" w:rsidP="005D1A77">
            <w:pPr>
              <w:spacing w:after="0" w:line="240" w:lineRule="auto"/>
              <w:jc w:val="center"/>
              <w:rPr>
                <w:sz w:val="14"/>
                <w:szCs w:val="14"/>
                <w:lang w:val="en-US"/>
              </w:rPr>
            </w:pPr>
            <w:r w:rsidRPr="005D1A77">
              <w:rPr>
                <w:sz w:val="14"/>
                <w:szCs w:val="14"/>
              </w:rPr>
              <w:t>100519843,03</w:t>
            </w:r>
          </w:p>
        </w:tc>
        <w:tc>
          <w:tcPr>
            <w:tcW w:w="1134" w:type="dxa"/>
            <w:tcBorders>
              <w:top w:val="single" w:sz="4" w:space="0" w:color="auto"/>
              <w:left w:val="single" w:sz="4" w:space="0" w:color="auto"/>
              <w:bottom w:val="single" w:sz="4" w:space="0" w:color="auto"/>
              <w:right w:val="single" w:sz="4" w:space="0" w:color="auto"/>
            </w:tcBorders>
            <w:hideMark/>
          </w:tcPr>
          <w:p w14:paraId="113BBC63" w14:textId="77777777" w:rsidR="005D1A77" w:rsidRPr="005D1A77" w:rsidRDefault="005D1A77" w:rsidP="005D1A77">
            <w:pPr>
              <w:spacing w:after="0" w:line="240" w:lineRule="auto"/>
              <w:jc w:val="center"/>
              <w:rPr>
                <w:sz w:val="14"/>
                <w:szCs w:val="14"/>
              </w:rPr>
            </w:pPr>
            <w:r w:rsidRPr="005D1A77">
              <w:rPr>
                <w:sz w:val="14"/>
                <w:szCs w:val="14"/>
              </w:rPr>
              <w:t>105233721,55</w:t>
            </w:r>
          </w:p>
        </w:tc>
        <w:tc>
          <w:tcPr>
            <w:tcW w:w="1134" w:type="dxa"/>
            <w:tcBorders>
              <w:top w:val="single" w:sz="4" w:space="0" w:color="auto"/>
              <w:left w:val="single" w:sz="4" w:space="0" w:color="auto"/>
              <w:bottom w:val="single" w:sz="4" w:space="0" w:color="auto"/>
              <w:right w:val="single" w:sz="4" w:space="0" w:color="auto"/>
            </w:tcBorders>
            <w:hideMark/>
          </w:tcPr>
          <w:p w14:paraId="3BB6CA0D" w14:textId="77777777" w:rsidR="005D1A77" w:rsidRPr="005D1A77" w:rsidRDefault="005D1A77" w:rsidP="005D1A77">
            <w:pPr>
              <w:spacing w:after="0" w:line="240" w:lineRule="auto"/>
              <w:jc w:val="center"/>
              <w:rPr>
                <w:sz w:val="14"/>
                <w:szCs w:val="14"/>
              </w:rPr>
            </w:pPr>
            <w:r w:rsidRPr="005D1A77">
              <w:rPr>
                <w:sz w:val="14"/>
                <w:szCs w:val="14"/>
              </w:rPr>
              <w:t>121728381,63</w:t>
            </w:r>
          </w:p>
        </w:tc>
        <w:tc>
          <w:tcPr>
            <w:tcW w:w="1134" w:type="dxa"/>
            <w:tcBorders>
              <w:top w:val="single" w:sz="4" w:space="0" w:color="auto"/>
              <w:left w:val="single" w:sz="4" w:space="0" w:color="auto"/>
              <w:bottom w:val="single" w:sz="4" w:space="0" w:color="auto"/>
              <w:right w:val="single" w:sz="4" w:space="0" w:color="auto"/>
            </w:tcBorders>
            <w:hideMark/>
          </w:tcPr>
          <w:p w14:paraId="6E723561" w14:textId="77777777" w:rsidR="005D1A77" w:rsidRPr="005D1A77" w:rsidRDefault="005D1A77" w:rsidP="005D1A77">
            <w:pPr>
              <w:spacing w:after="0" w:line="240" w:lineRule="auto"/>
              <w:ind w:left="-122" w:right="-94"/>
              <w:jc w:val="center"/>
              <w:rPr>
                <w:sz w:val="14"/>
                <w:szCs w:val="14"/>
              </w:rPr>
            </w:pPr>
            <w:r w:rsidRPr="005D1A77">
              <w:rPr>
                <w:sz w:val="14"/>
                <w:szCs w:val="14"/>
              </w:rPr>
              <w:t>130 703 191,67</w:t>
            </w:r>
          </w:p>
        </w:tc>
        <w:tc>
          <w:tcPr>
            <w:tcW w:w="1134" w:type="dxa"/>
            <w:tcBorders>
              <w:top w:val="single" w:sz="4" w:space="0" w:color="auto"/>
              <w:left w:val="single" w:sz="4" w:space="0" w:color="auto"/>
              <w:bottom w:val="single" w:sz="4" w:space="0" w:color="auto"/>
              <w:right w:val="single" w:sz="4" w:space="0" w:color="auto"/>
            </w:tcBorders>
            <w:hideMark/>
          </w:tcPr>
          <w:p w14:paraId="2E76B038" w14:textId="77777777" w:rsidR="005D1A77" w:rsidRPr="005D1A77" w:rsidRDefault="005D1A77" w:rsidP="005D1A77">
            <w:pPr>
              <w:spacing w:after="0" w:line="240" w:lineRule="auto"/>
              <w:ind w:left="-122" w:right="-94"/>
              <w:jc w:val="center"/>
              <w:rPr>
                <w:sz w:val="14"/>
                <w:szCs w:val="14"/>
              </w:rPr>
            </w:pPr>
            <w:r w:rsidRPr="005D1A77">
              <w:rPr>
                <w:sz w:val="14"/>
                <w:szCs w:val="14"/>
              </w:rPr>
              <w:t>166 714 134,73</w:t>
            </w:r>
          </w:p>
        </w:tc>
        <w:tc>
          <w:tcPr>
            <w:tcW w:w="1320" w:type="dxa"/>
            <w:tcBorders>
              <w:top w:val="single" w:sz="4" w:space="0" w:color="auto"/>
              <w:left w:val="single" w:sz="4" w:space="0" w:color="auto"/>
              <w:bottom w:val="single" w:sz="4" w:space="0" w:color="auto"/>
              <w:right w:val="single" w:sz="4" w:space="0" w:color="auto"/>
            </w:tcBorders>
            <w:hideMark/>
          </w:tcPr>
          <w:p w14:paraId="1A531010" w14:textId="77777777" w:rsidR="005D1A77" w:rsidRPr="005D1A77" w:rsidRDefault="005D1A77" w:rsidP="005D1A77">
            <w:pPr>
              <w:spacing w:after="0" w:line="240" w:lineRule="auto"/>
              <w:ind w:left="-122" w:right="-94"/>
              <w:jc w:val="center"/>
              <w:rPr>
                <w:sz w:val="16"/>
                <w:szCs w:val="16"/>
              </w:rPr>
            </w:pPr>
            <w:r w:rsidRPr="005D1A77">
              <w:rPr>
                <w:sz w:val="16"/>
                <w:szCs w:val="16"/>
              </w:rPr>
              <w:t>205 611 110,28</w:t>
            </w:r>
          </w:p>
        </w:tc>
        <w:tc>
          <w:tcPr>
            <w:tcW w:w="1516" w:type="dxa"/>
            <w:tcBorders>
              <w:top w:val="single" w:sz="4" w:space="0" w:color="auto"/>
              <w:left w:val="single" w:sz="4" w:space="0" w:color="auto"/>
              <w:bottom w:val="single" w:sz="4" w:space="0" w:color="auto"/>
              <w:right w:val="single" w:sz="4" w:space="0" w:color="auto"/>
            </w:tcBorders>
            <w:hideMark/>
          </w:tcPr>
          <w:p w14:paraId="7F9C06BB" w14:textId="77777777" w:rsidR="005D1A77" w:rsidRPr="005D1A77" w:rsidRDefault="005D1A77" w:rsidP="005D1A77">
            <w:pPr>
              <w:spacing w:after="0" w:line="240" w:lineRule="auto"/>
              <w:ind w:left="-122" w:right="-94"/>
              <w:jc w:val="center"/>
              <w:rPr>
                <w:sz w:val="16"/>
                <w:szCs w:val="16"/>
              </w:rPr>
            </w:pPr>
            <w:r w:rsidRPr="005D1A77">
              <w:rPr>
                <w:sz w:val="16"/>
                <w:szCs w:val="16"/>
              </w:rPr>
              <w:t>151 526 502,41</w:t>
            </w:r>
          </w:p>
        </w:tc>
        <w:tc>
          <w:tcPr>
            <w:tcW w:w="1275" w:type="dxa"/>
            <w:tcBorders>
              <w:top w:val="single" w:sz="4" w:space="0" w:color="auto"/>
              <w:left w:val="single" w:sz="4" w:space="0" w:color="auto"/>
              <w:bottom w:val="single" w:sz="4" w:space="0" w:color="auto"/>
              <w:right w:val="single" w:sz="4" w:space="0" w:color="auto"/>
            </w:tcBorders>
            <w:hideMark/>
          </w:tcPr>
          <w:p w14:paraId="1FBB3ABB" w14:textId="77777777" w:rsidR="005D1A77" w:rsidRPr="005D1A77" w:rsidRDefault="005D1A77" w:rsidP="005D1A77">
            <w:pPr>
              <w:spacing w:after="0" w:line="240" w:lineRule="auto"/>
              <w:ind w:right="-94"/>
              <w:rPr>
                <w:sz w:val="16"/>
                <w:szCs w:val="16"/>
              </w:rPr>
            </w:pPr>
            <w:r w:rsidRPr="005D1A77">
              <w:rPr>
                <w:sz w:val="16"/>
                <w:szCs w:val="16"/>
              </w:rPr>
              <w:t>143 503 196,79</w:t>
            </w:r>
          </w:p>
        </w:tc>
      </w:tr>
      <w:tr w:rsidR="005D1A77" w:rsidRPr="005D1A77" w14:paraId="63C342B6" w14:textId="77777777" w:rsidTr="005D1A77">
        <w:trPr>
          <w:trHeight w:val="211"/>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72A2999A"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62EB942A"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бюджетные ассигнования</w:t>
            </w:r>
          </w:p>
        </w:tc>
        <w:tc>
          <w:tcPr>
            <w:tcW w:w="992" w:type="dxa"/>
            <w:tcBorders>
              <w:top w:val="single" w:sz="4" w:space="0" w:color="auto"/>
              <w:left w:val="single" w:sz="4" w:space="0" w:color="auto"/>
              <w:bottom w:val="single" w:sz="4" w:space="0" w:color="auto"/>
              <w:right w:val="single" w:sz="4" w:space="0" w:color="auto"/>
            </w:tcBorders>
            <w:hideMark/>
          </w:tcPr>
          <w:p w14:paraId="02A00CC4" w14:textId="77777777" w:rsidR="005D1A77" w:rsidRPr="005D1A77" w:rsidRDefault="005D1A77" w:rsidP="005D1A77">
            <w:pPr>
              <w:spacing w:after="0" w:line="240" w:lineRule="auto"/>
              <w:jc w:val="center"/>
              <w:rPr>
                <w:sz w:val="14"/>
                <w:szCs w:val="14"/>
              </w:rPr>
            </w:pPr>
            <w:r w:rsidRPr="005D1A77">
              <w:rPr>
                <w:sz w:val="14"/>
                <w:szCs w:val="14"/>
              </w:rPr>
              <w:t>87398353,12</w:t>
            </w:r>
          </w:p>
        </w:tc>
        <w:tc>
          <w:tcPr>
            <w:tcW w:w="1134" w:type="dxa"/>
            <w:tcBorders>
              <w:top w:val="single" w:sz="4" w:space="0" w:color="auto"/>
              <w:left w:val="single" w:sz="4" w:space="0" w:color="auto"/>
              <w:bottom w:val="single" w:sz="4" w:space="0" w:color="auto"/>
              <w:right w:val="single" w:sz="4" w:space="0" w:color="auto"/>
            </w:tcBorders>
            <w:hideMark/>
          </w:tcPr>
          <w:p w14:paraId="51167832" w14:textId="77777777" w:rsidR="005D1A77" w:rsidRPr="005D1A77" w:rsidRDefault="005D1A77" w:rsidP="005D1A77">
            <w:pPr>
              <w:spacing w:after="0" w:line="240" w:lineRule="auto"/>
              <w:jc w:val="center"/>
              <w:rPr>
                <w:sz w:val="14"/>
                <w:szCs w:val="14"/>
              </w:rPr>
            </w:pPr>
            <w:r w:rsidRPr="005D1A77">
              <w:rPr>
                <w:sz w:val="14"/>
                <w:szCs w:val="14"/>
              </w:rPr>
              <w:t>96803369,27</w:t>
            </w:r>
          </w:p>
        </w:tc>
        <w:tc>
          <w:tcPr>
            <w:tcW w:w="1134" w:type="dxa"/>
            <w:tcBorders>
              <w:top w:val="single" w:sz="4" w:space="0" w:color="auto"/>
              <w:left w:val="single" w:sz="4" w:space="0" w:color="auto"/>
              <w:bottom w:val="single" w:sz="4" w:space="0" w:color="auto"/>
              <w:right w:val="single" w:sz="4" w:space="0" w:color="auto"/>
            </w:tcBorders>
            <w:hideMark/>
          </w:tcPr>
          <w:p w14:paraId="660DEA75" w14:textId="77777777" w:rsidR="005D1A77" w:rsidRPr="005D1A77" w:rsidRDefault="005D1A77" w:rsidP="005D1A77">
            <w:pPr>
              <w:spacing w:after="0" w:line="240" w:lineRule="auto"/>
              <w:jc w:val="center"/>
              <w:rPr>
                <w:sz w:val="14"/>
                <w:szCs w:val="14"/>
              </w:rPr>
            </w:pPr>
            <w:r w:rsidRPr="005D1A77">
              <w:rPr>
                <w:sz w:val="14"/>
                <w:szCs w:val="14"/>
              </w:rPr>
              <w:t>104926514,46</w:t>
            </w:r>
          </w:p>
        </w:tc>
        <w:tc>
          <w:tcPr>
            <w:tcW w:w="1134" w:type="dxa"/>
            <w:tcBorders>
              <w:top w:val="single" w:sz="4" w:space="0" w:color="auto"/>
              <w:left w:val="single" w:sz="4" w:space="0" w:color="auto"/>
              <w:bottom w:val="single" w:sz="4" w:space="0" w:color="auto"/>
              <w:right w:val="single" w:sz="4" w:space="0" w:color="auto"/>
            </w:tcBorders>
            <w:hideMark/>
          </w:tcPr>
          <w:p w14:paraId="3EE8889C" w14:textId="77777777" w:rsidR="005D1A77" w:rsidRPr="005D1A77" w:rsidRDefault="005D1A77" w:rsidP="005D1A77">
            <w:pPr>
              <w:spacing w:after="0" w:line="240" w:lineRule="auto"/>
              <w:jc w:val="center"/>
              <w:rPr>
                <w:sz w:val="14"/>
                <w:szCs w:val="14"/>
              </w:rPr>
            </w:pPr>
            <w:r w:rsidRPr="005D1A77">
              <w:rPr>
                <w:sz w:val="14"/>
                <w:szCs w:val="14"/>
              </w:rPr>
              <w:t>100519843,03</w:t>
            </w:r>
          </w:p>
        </w:tc>
        <w:tc>
          <w:tcPr>
            <w:tcW w:w="1134" w:type="dxa"/>
            <w:tcBorders>
              <w:top w:val="single" w:sz="4" w:space="0" w:color="auto"/>
              <w:left w:val="single" w:sz="4" w:space="0" w:color="auto"/>
              <w:bottom w:val="single" w:sz="4" w:space="0" w:color="auto"/>
              <w:right w:val="single" w:sz="4" w:space="0" w:color="auto"/>
            </w:tcBorders>
            <w:hideMark/>
          </w:tcPr>
          <w:p w14:paraId="79CD970B" w14:textId="77777777" w:rsidR="005D1A77" w:rsidRPr="005D1A77" w:rsidRDefault="005D1A77" w:rsidP="005D1A77">
            <w:pPr>
              <w:spacing w:after="0" w:line="240" w:lineRule="auto"/>
              <w:jc w:val="center"/>
              <w:rPr>
                <w:sz w:val="14"/>
                <w:szCs w:val="14"/>
              </w:rPr>
            </w:pPr>
            <w:r w:rsidRPr="005D1A77">
              <w:rPr>
                <w:sz w:val="14"/>
                <w:szCs w:val="14"/>
              </w:rPr>
              <w:t>105233721,55</w:t>
            </w:r>
          </w:p>
        </w:tc>
        <w:tc>
          <w:tcPr>
            <w:tcW w:w="1134" w:type="dxa"/>
            <w:tcBorders>
              <w:top w:val="single" w:sz="4" w:space="0" w:color="auto"/>
              <w:left w:val="single" w:sz="4" w:space="0" w:color="auto"/>
              <w:bottom w:val="single" w:sz="4" w:space="0" w:color="auto"/>
              <w:right w:val="single" w:sz="4" w:space="0" w:color="auto"/>
            </w:tcBorders>
            <w:hideMark/>
          </w:tcPr>
          <w:p w14:paraId="5F28810C" w14:textId="77777777" w:rsidR="005D1A77" w:rsidRPr="005D1A77" w:rsidRDefault="005D1A77" w:rsidP="005D1A77">
            <w:pPr>
              <w:spacing w:after="0" w:line="240" w:lineRule="auto"/>
              <w:jc w:val="center"/>
              <w:rPr>
                <w:sz w:val="14"/>
                <w:szCs w:val="14"/>
              </w:rPr>
            </w:pPr>
            <w:r w:rsidRPr="005D1A77">
              <w:rPr>
                <w:sz w:val="14"/>
                <w:szCs w:val="14"/>
              </w:rPr>
              <w:t>121728381,63</w:t>
            </w:r>
          </w:p>
        </w:tc>
        <w:tc>
          <w:tcPr>
            <w:tcW w:w="1134" w:type="dxa"/>
            <w:tcBorders>
              <w:top w:val="single" w:sz="4" w:space="0" w:color="auto"/>
              <w:left w:val="single" w:sz="4" w:space="0" w:color="auto"/>
              <w:bottom w:val="single" w:sz="4" w:space="0" w:color="auto"/>
              <w:right w:val="single" w:sz="4" w:space="0" w:color="auto"/>
            </w:tcBorders>
            <w:hideMark/>
          </w:tcPr>
          <w:p w14:paraId="2FEB9389" w14:textId="77777777" w:rsidR="005D1A77" w:rsidRPr="005D1A77" w:rsidRDefault="005D1A77" w:rsidP="005D1A77">
            <w:pPr>
              <w:spacing w:line="240" w:lineRule="auto"/>
              <w:ind w:left="-122" w:right="-94"/>
              <w:jc w:val="center"/>
              <w:rPr>
                <w:sz w:val="14"/>
                <w:szCs w:val="14"/>
              </w:rPr>
            </w:pPr>
            <w:r w:rsidRPr="005D1A77">
              <w:rPr>
                <w:sz w:val="14"/>
                <w:szCs w:val="14"/>
              </w:rPr>
              <w:t>130 703 191,67</w:t>
            </w:r>
          </w:p>
        </w:tc>
        <w:tc>
          <w:tcPr>
            <w:tcW w:w="1134" w:type="dxa"/>
            <w:tcBorders>
              <w:top w:val="single" w:sz="4" w:space="0" w:color="auto"/>
              <w:left w:val="single" w:sz="4" w:space="0" w:color="auto"/>
              <w:bottom w:val="single" w:sz="4" w:space="0" w:color="auto"/>
              <w:right w:val="single" w:sz="4" w:space="0" w:color="auto"/>
            </w:tcBorders>
            <w:hideMark/>
          </w:tcPr>
          <w:p w14:paraId="7B87B101" w14:textId="77777777" w:rsidR="005D1A77" w:rsidRPr="005D1A77" w:rsidRDefault="005D1A77" w:rsidP="005D1A77">
            <w:pPr>
              <w:spacing w:after="0" w:line="240" w:lineRule="auto"/>
              <w:ind w:left="-122" w:right="-94"/>
              <w:jc w:val="center"/>
              <w:rPr>
                <w:sz w:val="14"/>
                <w:szCs w:val="14"/>
              </w:rPr>
            </w:pPr>
            <w:r w:rsidRPr="005D1A77">
              <w:rPr>
                <w:sz w:val="14"/>
                <w:szCs w:val="14"/>
              </w:rPr>
              <w:t>166 714 134,73</w:t>
            </w:r>
          </w:p>
        </w:tc>
        <w:tc>
          <w:tcPr>
            <w:tcW w:w="1320" w:type="dxa"/>
            <w:tcBorders>
              <w:top w:val="single" w:sz="4" w:space="0" w:color="auto"/>
              <w:left w:val="single" w:sz="4" w:space="0" w:color="auto"/>
              <w:bottom w:val="single" w:sz="4" w:space="0" w:color="auto"/>
              <w:right w:val="single" w:sz="4" w:space="0" w:color="auto"/>
            </w:tcBorders>
            <w:hideMark/>
          </w:tcPr>
          <w:p w14:paraId="1F9E6315" w14:textId="77777777" w:rsidR="005D1A77" w:rsidRPr="005D1A77" w:rsidRDefault="005D1A77" w:rsidP="005D1A77">
            <w:pPr>
              <w:spacing w:after="0" w:line="240" w:lineRule="auto"/>
              <w:ind w:left="-122" w:right="-94"/>
              <w:jc w:val="center"/>
              <w:rPr>
                <w:sz w:val="16"/>
                <w:szCs w:val="16"/>
              </w:rPr>
            </w:pPr>
            <w:r w:rsidRPr="005D1A77">
              <w:rPr>
                <w:sz w:val="16"/>
                <w:szCs w:val="16"/>
              </w:rPr>
              <w:t>205 611 110,28</w:t>
            </w:r>
          </w:p>
        </w:tc>
        <w:tc>
          <w:tcPr>
            <w:tcW w:w="1516" w:type="dxa"/>
            <w:tcBorders>
              <w:top w:val="single" w:sz="4" w:space="0" w:color="auto"/>
              <w:left w:val="single" w:sz="4" w:space="0" w:color="auto"/>
              <w:bottom w:val="single" w:sz="4" w:space="0" w:color="auto"/>
              <w:right w:val="single" w:sz="4" w:space="0" w:color="auto"/>
            </w:tcBorders>
            <w:hideMark/>
          </w:tcPr>
          <w:p w14:paraId="1A4BEFE0" w14:textId="77777777" w:rsidR="005D1A77" w:rsidRPr="005D1A77" w:rsidRDefault="005D1A77" w:rsidP="005D1A77">
            <w:pPr>
              <w:spacing w:after="0" w:line="240" w:lineRule="auto"/>
              <w:ind w:left="-122" w:right="-94"/>
              <w:jc w:val="center"/>
              <w:rPr>
                <w:sz w:val="16"/>
                <w:szCs w:val="16"/>
              </w:rPr>
            </w:pPr>
            <w:r w:rsidRPr="005D1A77">
              <w:rPr>
                <w:sz w:val="16"/>
                <w:szCs w:val="16"/>
              </w:rPr>
              <w:t>151 526 502,41</w:t>
            </w:r>
          </w:p>
        </w:tc>
        <w:tc>
          <w:tcPr>
            <w:tcW w:w="1275" w:type="dxa"/>
            <w:tcBorders>
              <w:top w:val="single" w:sz="4" w:space="0" w:color="auto"/>
              <w:left w:val="single" w:sz="4" w:space="0" w:color="auto"/>
              <w:bottom w:val="single" w:sz="4" w:space="0" w:color="auto"/>
              <w:right w:val="single" w:sz="4" w:space="0" w:color="auto"/>
            </w:tcBorders>
            <w:hideMark/>
          </w:tcPr>
          <w:p w14:paraId="6E3E36A5" w14:textId="77777777" w:rsidR="005D1A77" w:rsidRPr="005D1A77" w:rsidRDefault="005D1A77" w:rsidP="005D1A77">
            <w:pPr>
              <w:spacing w:after="0" w:line="240" w:lineRule="auto"/>
              <w:ind w:right="-94"/>
              <w:rPr>
                <w:sz w:val="16"/>
                <w:szCs w:val="16"/>
              </w:rPr>
            </w:pPr>
            <w:r w:rsidRPr="005D1A77">
              <w:rPr>
                <w:sz w:val="16"/>
                <w:szCs w:val="16"/>
              </w:rPr>
              <w:t>143 503 196,79</w:t>
            </w:r>
          </w:p>
        </w:tc>
      </w:tr>
      <w:tr w:rsidR="005D1A77" w:rsidRPr="005D1A77" w14:paraId="45D86C3F" w14:textId="77777777" w:rsidTr="005D1A77">
        <w:trPr>
          <w:trHeight w:val="145"/>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54E33A2D"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2C3BA611"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14:paraId="075EAC3A" w14:textId="77777777" w:rsidR="005D1A77" w:rsidRPr="005D1A77" w:rsidRDefault="005D1A77" w:rsidP="005D1A77">
            <w:pPr>
              <w:overflowPunct/>
              <w:autoSpaceDE/>
              <w:adjustRightInd/>
              <w:spacing w:after="0" w:line="240" w:lineRule="auto"/>
              <w:jc w:val="center"/>
              <w:rPr>
                <w:rFonts w:eastAsia="Calibri"/>
                <w:sz w:val="14"/>
                <w:szCs w:val="14"/>
                <w:lang w:eastAsia="en-US"/>
              </w:rPr>
            </w:pPr>
            <w:r w:rsidRPr="005D1A77">
              <w:rPr>
                <w:rFonts w:eastAsia="Calibri"/>
                <w:sz w:val="14"/>
                <w:szCs w:val="14"/>
                <w:lang w:eastAsia="en-US"/>
              </w:rPr>
              <w:t>53105825,61</w:t>
            </w:r>
          </w:p>
        </w:tc>
        <w:tc>
          <w:tcPr>
            <w:tcW w:w="1134" w:type="dxa"/>
            <w:tcBorders>
              <w:top w:val="single" w:sz="4" w:space="0" w:color="auto"/>
              <w:left w:val="single" w:sz="4" w:space="0" w:color="auto"/>
              <w:bottom w:val="single" w:sz="4" w:space="0" w:color="auto"/>
              <w:right w:val="single" w:sz="4" w:space="0" w:color="auto"/>
            </w:tcBorders>
            <w:hideMark/>
          </w:tcPr>
          <w:p w14:paraId="5601DC93" w14:textId="77777777" w:rsidR="005D1A77" w:rsidRPr="005D1A77" w:rsidRDefault="005D1A77" w:rsidP="005D1A77">
            <w:pPr>
              <w:overflowPunct/>
              <w:autoSpaceDE/>
              <w:adjustRightInd/>
              <w:spacing w:after="0" w:line="240" w:lineRule="auto"/>
              <w:jc w:val="center"/>
              <w:rPr>
                <w:rFonts w:eastAsia="Calibri"/>
                <w:sz w:val="14"/>
                <w:szCs w:val="14"/>
                <w:lang w:eastAsia="en-US"/>
              </w:rPr>
            </w:pPr>
            <w:r w:rsidRPr="005D1A77">
              <w:rPr>
                <w:rFonts w:eastAsia="Calibri"/>
                <w:sz w:val="14"/>
                <w:szCs w:val="14"/>
                <w:lang w:eastAsia="en-US"/>
              </w:rPr>
              <w:t>62149995,73</w:t>
            </w:r>
          </w:p>
        </w:tc>
        <w:tc>
          <w:tcPr>
            <w:tcW w:w="1134" w:type="dxa"/>
            <w:tcBorders>
              <w:top w:val="single" w:sz="4" w:space="0" w:color="auto"/>
              <w:left w:val="single" w:sz="4" w:space="0" w:color="auto"/>
              <w:bottom w:val="single" w:sz="4" w:space="0" w:color="auto"/>
              <w:right w:val="single" w:sz="4" w:space="0" w:color="auto"/>
            </w:tcBorders>
            <w:hideMark/>
          </w:tcPr>
          <w:p w14:paraId="2077D363" w14:textId="77777777" w:rsidR="005D1A77" w:rsidRPr="005D1A77" w:rsidRDefault="005D1A77" w:rsidP="005D1A77">
            <w:pPr>
              <w:spacing w:after="0" w:line="240" w:lineRule="auto"/>
              <w:jc w:val="center"/>
              <w:rPr>
                <w:sz w:val="14"/>
                <w:szCs w:val="14"/>
              </w:rPr>
            </w:pPr>
            <w:r w:rsidRPr="005D1A77">
              <w:rPr>
                <w:sz w:val="14"/>
                <w:szCs w:val="14"/>
              </w:rPr>
              <w:t>66741924,18</w:t>
            </w:r>
          </w:p>
        </w:tc>
        <w:tc>
          <w:tcPr>
            <w:tcW w:w="1134" w:type="dxa"/>
            <w:tcBorders>
              <w:top w:val="single" w:sz="4" w:space="0" w:color="auto"/>
              <w:left w:val="single" w:sz="4" w:space="0" w:color="auto"/>
              <w:bottom w:val="single" w:sz="4" w:space="0" w:color="auto"/>
              <w:right w:val="single" w:sz="4" w:space="0" w:color="auto"/>
            </w:tcBorders>
            <w:hideMark/>
          </w:tcPr>
          <w:p w14:paraId="2FF54A98" w14:textId="77777777" w:rsidR="005D1A77" w:rsidRPr="005D1A77" w:rsidRDefault="005D1A77" w:rsidP="005D1A77">
            <w:pPr>
              <w:spacing w:after="0" w:line="240" w:lineRule="auto"/>
              <w:jc w:val="center"/>
              <w:rPr>
                <w:sz w:val="14"/>
                <w:szCs w:val="14"/>
              </w:rPr>
            </w:pPr>
            <w:r w:rsidRPr="005D1A77">
              <w:rPr>
                <w:sz w:val="14"/>
                <w:szCs w:val="14"/>
              </w:rPr>
              <w:t>66381936,85</w:t>
            </w:r>
          </w:p>
        </w:tc>
        <w:tc>
          <w:tcPr>
            <w:tcW w:w="1134" w:type="dxa"/>
            <w:tcBorders>
              <w:top w:val="single" w:sz="4" w:space="0" w:color="auto"/>
              <w:left w:val="single" w:sz="4" w:space="0" w:color="auto"/>
              <w:bottom w:val="single" w:sz="4" w:space="0" w:color="auto"/>
              <w:right w:val="single" w:sz="4" w:space="0" w:color="auto"/>
            </w:tcBorders>
            <w:hideMark/>
          </w:tcPr>
          <w:p w14:paraId="703B6396" w14:textId="77777777" w:rsidR="005D1A77" w:rsidRPr="005D1A77" w:rsidRDefault="005D1A77" w:rsidP="005D1A77">
            <w:pPr>
              <w:spacing w:after="0" w:line="240" w:lineRule="auto"/>
              <w:jc w:val="center"/>
              <w:rPr>
                <w:sz w:val="14"/>
                <w:szCs w:val="14"/>
                <w:highlight w:val="yellow"/>
              </w:rPr>
            </w:pPr>
            <w:r w:rsidRPr="005D1A77">
              <w:rPr>
                <w:sz w:val="14"/>
                <w:szCs w:val="14"/>
              </w:rPr>
              <w:t>66919764,57</w:t>
            </w:r>
          </w:p>
        </w:tc>
        <w:tc>
          <w:tcPr>
            <w:tcW w:w="1134" w:type="dxa"/>
            <w:tcBorders>
              <w:top w:val="single" w:sz="4" w:space="0" w:color="auto"/>
              <w:left w:val="single" w:sz="4" w:space="0" w:color="auto"/>
              <w:bottom w:val="single" w:sz="4" w:space="0" w:color="auto"/>
              <w:right w:val="single" w:sz="4" w:space="0" w:color="auto"/>
            </w:tcBorders>
            <w:hideMark/>
          </w:tcPr>
          <w:p w14:paraId="31685E70" w14:textId="77777777" w:rsidR="005D1A77" w:rsidRPr="005D1A77" w:rsidRDefault="005D1A77" w:rsidP="005D1A77">
            <w:pPr>
              <w:spacing w:after="0" w:line="240" w:lineRule="auto"/>
              <w:jc w:val="center"/>
              <w:rPr>
                <w:sz w:val="14"/>
                <w:szCs w:val="14"/>
              </w:rPr>
            </w:pPr>
            <w:r w:rsidRPr="005D1A77">
              <w:rPr>
                <w:sz w:val="14"/>
                <w:szCs w:val="14"/>
              </w:rPr>
              <w:t>77583969,03</w:t>
            </w:r>
          </w:p>
        </w:tc>
        <w:tc>
          <w:tcPr>
            <w:tcW w:w="1134" w:type="dxa"/>
            <w:tcBorders>
              <w:top w:val="single" w:sz="4" w:space="0" w:color="auto"/>
              <w:left w:val="single" w:sz="4" w:space="0" w:color="auto"/>
              <w:bottom w:val="single" w:sz="4" w:space="0" w:color="auto"/>
              <w:right w:val="single" w:sz="4" w:space="0" w:color="auto"/>
            </w:tcBorders>
            <w:hideMark/>
          </w:tcPr>
          <w:p w14:paraId="0BFBCCBA" w14:textId="77777777" w:rsidR="005D1A77" w:rsidRPr="005D1A77" w:rsidRDefault="005D1A77" w:rsidP="005D1A77">
            <w:pPr>
              <w:spacing w:after="0" w:line="240" w:lineRule="auto"/>
              <w:jc w:val="center"/>
              <w:rPr>
                <w:sz w:val="14"/>
                <w:szCs w:val="14"/>
              </w:rPr>
            </w:pPr>
            <w:r w:rsidRPr="005D1A77">
              <w:rPr>
                <w:sz w:val="14"/>
                <w:szCs w:val="14"/>
              </w:rPr>
              <w:t>80 298 826,24</w:t>
            </w:r>
          </w:p>
        </w:tc>
        <w:tc>
          <w:tcPr>
            <w:tcW w:w="1134" w:type="dxa"/>
            <w:tcBorders>
              <w:top w:val="single" w:sz="4" w:space="0" w:color="auto"/>
              <w:left w:val="single" w:sz="4" w:space="0" w:color="auto"/>
              <w:bottom w:val="single" w:sz="4" w:space="0" w:color="auto"/>
              <w:right w:val="single" w:sz="4" w:space="0" w:color="auto"/>
            </w:tcBorders>
            <w:hideMark/>
          </w:tcPr>
          <w:p w14:paraId="55E9AD79" w14:textId="77777777" w:rsidR="005D1A77" w:rsidRPr="005D1A77" w:rsidRDefault="005D1A77" w:rsidP="005D1A77">
            <w:pPr>
              <w:spacing w:after="0" w:line="240" w:lineRule="auto"/>
              <w:ind w:right="-46"/>
              <w:jc w:val="center"/>
              <w:rPr>
                <w:sz w:val="14"/>
                <w:szCs w:val="14"/>
              </w:rPr>
            </w:pPr>
            <w:r w:rsidRPr="005D1A77">
              <w:rPr>
                <w:sz w:val="14"/>
                <w:szCs w:val="14"/>
              </w:rPr>
              <w:t>105 768 578,32</w:t>
            </w:r>
          </w:p>
        </w:tc>
        <w:tc>
          <w:tcPr>
            <w:tcW w:w="1320" w:type="dxa"/>
            <w:tcBorders>
              <w:top w:val="single" w:sz="4" w:space="0" w:color="auto"/>
              <w:left w:val="single" w:sz="4" w:space="0" w:color="auto"/>
              <w:bottom w:val="single" w:sz="4" w:space="0" w:color="auto"/>
              <w:right w:val="single" w:sz="4" w:space="0" w:color="auto"/>
            </w:tcBorders>
            <w:hideMark/>
          </w:tcPr>
          <w:p w14:paraId="00B0D3C0" w14:textId="77777777" w:rsidR="005D1A77" w:rsidRPr="005D1A77" w:rsidRDefault="005D1A77" w:rsidP="005D1A77">
            <w:pPr>
              <w:spacing w:after="0" w:line="240" w:lineRule="auto"/>
              <w:ind w:left="-58" w:right="-107"/>
              <w:jc w:val="center"/>
              <w:rPr>
                <w:sz w:val="16"/>
                <w:szCs w:val="16"/>
              </w:rPr>
            </w:pPr>
            <w:r w:rsidRPr="005D1A77">
              <w:rPr>
                <w:sz w:val="16"/>
                <w:szCs w:val="16"/>
              </w:rPr>
              <w:t>142 144 787,20</w:t>
            </w:r>
          </w:p>
        </w:tc>
        <w:tc>
          <w:tcPr>
            <w:tcW w:w="1516" w:type="dxa"/>
            <w:tcBorders>
              <w:top w:val="single" w:sz="4" w:space="0" w:color="auto"/>
              <w:left w:val="single" w:sz="4" w:space="0" w:color="auto"/>
              <w:bottom w:val="single" w:sz="4" w:space="0" w:color="auto"/>
              <w:right w:val="single" w:sz="4" w:space="0" w:color="auto"/>
            </w:tcBorders>
            <w:hideMark/>
          </w:tcPr>
          <w:p w14:paraId="1AB82998" w14:textId="77777777" w:rsidR="005D1A77" w:rsidRPr="005D1A77" w:rsidRDefault="005D1A77" w:rsidP="005D1A77">
            <w:pPr>
              <w:spacing w:after="0" w:line="240" w:lineRule="auto"/>
              <w:jc w:val="center"/>
              <w:rPr>
                <w:sz w:val="16"/>
                <w:szCs w:val="16"/>
              </w:rPr>
            </w:pPr>
            <w:r w:rsidRPr="005D1A77">
              <w:rPr>
                <w:sz w:val="16"/>
                <w:szCs w:val="16"/>
              </w:rPr>
              <w:t>95 413 858,44</w:t>
            </w:r>
          </w:p>
        </w:tc>
        <w:tc>
          <w:tcPr>
            <w:tcW w:w="1275" w:type="dxa"/>
            <w:tcBorders>
              <w:top w:val="single" w:sz="4" w:space="0" w:color="auto"/>
              <w:left w:val="single" w:sz="4" w:space="0" w:color="auto"/>
              <w:bottom w:val="single" w:sz="4" w:space="0" w:color="auto"/>
              <w:right w:val="single" w:sz="4" w:space="0" w:color="auto"/>
            </w:tcBorders>
            <w:hideMark/>
          </w:tcPr>
          <w:p w14:paraId="26207294" w14:textId="77777777" w:rsidR="005D1A77" w:rsidRPr="005D1A77" w:rsidRDefault="005D1A77" w:rsidP="005D1A77">
            <w:pPr>
              <w:spacing w:after="0" w:line="240" w:lineRule="auto"/>
              <w:rPr>
                <w:sz w:val="16"/>
                <w:szCs w:val="16"/>
              </w:rPr>
            </w:pPr>
            <w:r w:rsidRPr="005D1A77">
              <w:rPr>
                <w:sz w:val="16"/>
                <w:szCs w:val="16"/>
              </w:rPr>
              <w:t>95 415 305,60</w:t>
            </w:r>
          </w:p>
        </w:tc>
      </w:tr>
      <w:tr w:rsidR="005D1A77" w:rsidRPr="005D1A77" w14:paraId="52CEF393" w14:textId="77777777" w:rsidTr="005D1A77">
        <w:trPr>
          <w:trHeight w:val="145"/>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1ABD923B"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759F9B6D"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071A9512" w14:textId="77777777" w:rsidR="005D1A77" w:rsidRPr="005D1A77" w:rsidRDefault="005D1A77" w:rsidP="005D1A77">
            <w:pPr>
              <w:spacing w:after="0" w:line="240" w:lineRule="auto"/>
              <w:jc w:val="center"/>
              <w:rPr>
                <w:sz w:val="14"/>
                <w:szCs w:val="14"/>
              </w:rPr>
            </w:pPr>
            <w:r w:rsidRPr="005D1A77">
              <w:rPr>
                <w:sz w:val="14"/>
                <w:szCs w:val="14"/>
              </w:rPr>
              <w:t>0,00</w:t>
            </w:r>
          </w:p>
        </w:tc>
        <w:tc>
          <w:tcPr>
            <w:tcW w:w="1134" w:type="dxa"/>
            <w:tcBorders>
              <w:top w:val="single" w:sz="4" w:space="0" w:color="auto"/>
              <w:left w:val="single" w:sz="4" w:space="0" w:color="auto"/>
              <w:bottom w:val="single" w:sz="4" w:space="0" w:color="auto"/>
              <w:right w:val="single" w:sz="4" w:space="0" w:color="auto"/>
            </w:tcBorders>
            <w:hideMark/>
          </w:tcPr>
          <w:p w14:paraId="21D57961" w14:textId="77777777" w:rsidR="005D1A77" w:rsidRPr="005D1A77" w:rsidRDefault="005D1A77" w:rsidP="005D1A77">
            <w:pPr>
              <w:spacing w:after="0" w:line="240" w:lineRule="auto"/>
              <w:jc w:val="center"/>
              <w:rPr>
                <w:sz w:val="14"/>
                <w:szCs w:val="14"/>
              </w:rPr>
            </w:pPr>
            <w:r w:rsidRPr="005D1A77">
              <w:rPr>
                <w:sz w:val="14"/>
                <w:szCs w:val="14"/>
              </w:rPr>
              <w:t>0,00</w:t>
            </w:r>
          </w:p>
        </w:tc>
        <w:tc>
          <w:tcPr>
            <w:tcW w:w="1134" w:type="dxa"/>
            <w:tcBorders>
              <w:top w:val="single" w:sz="4" w:space="0" w:color="auto"/>
              <w:left w:val="single" w:sz="4" w:space="0" w:color="auto"/>
              <w:bottom w:val="single" w:sz="4" w:space="0" w:color="auto"/>
              <w:right w:val="single" w:sz="4" w:space="0" w:color="auto"/>
            </w:tcBorders>
            <w:hideMark/>
          </w:tcPr>
          <w:p w14:paraId="159E4DAA" w14:textId="77777777" w:rsidR="005D1A77" w:rsidRPr="005D1A77" w:rsidRDefault="005D1A77" w:rsidP="005D1A77">
            <w:pPr>
              <w:spacing w:after="0" w:line="240" w:lineRule="auto"/>
              <w:jc w:val="center"/>
              <w:rPr>
                <w:sz w:val="14"/>
                <w:szCs w:val="14"/>
              </w:rPr>
            </w:pPr>
            <w:r w:rsidRPr="005D1A77">
              <w:rPr>
                <w:sz w:val="14"/>
                <w:szCs w:val="14"/>
              </w:rPr>
              <w:t>1991460,00</w:t>
            </w:r>
          </w:p>
        </w:tc>
        <w:tc>
          <w:tcPr>
            <w:tcW w:w="1134" w:type="dxa"/>
            <w:tcBorders>
              <w:top w:val="single" w:sz="4" w:space="0" w:color="auto"/>
              <w:left w:val="single" w:sz="4" w:space="0" w:color="auto"/>
              <w:bottom w:val="single" w:sz="4" w:space="0" w:color="auto"/>
              <w:right w:val="single" w:sz="4" w:space="0" w:color="auto"/>
            </w:tcBorders>
            <w:hideMark/>
          </w:tcPr>
          <w:p w14:paraId="75163AE9" w14:textId="77777777" w:rsidR="005D1A77" w:rsidRPr="005D1A77" w:rsidRDefault="005D1A77" w:rsidP="005D1A77">
            <w:pPr>
              <w:spacing w:after="0" w:line="240" w:lineRule="auto"/>
              <w:jc w:val="center"/>
              <w:rPr>
                <w:sz w:val="14"/>
                <w:szCs w:val="14"/>
              </w:rPr>
            </w:pPr>
            <w:r w:rsidRPr="005D1A77">
              <w:rPr>
                <w:sz w:val="14"/>
                <w:szCs w:val="14"/>
              </w:rPr>
              <w:t>2433928,10</w:t>
            </w:r>
          </w:p>
        </w:tc>
        <w:tc>
          <w:tcPr>
            <w:tcW w:w="1134" w:type="dxa"/>
            <w:tcBorders>
              <w:top w:val="single" w:sz="4" w:space="0" w:color="auto"/>
              <w:left w:val="single" w:sz="4" w:space="0" w:color="auto"/>
              <w:bottom w:val="single" w:sz="4" w:space="0" w:color="auto"/>
              <w:right w:val="single" w:sz="4" w:space="0" w:color="auto"/>
            </w:tcBorders>
            <w:hideMark/>
          </w:tcPr>
          <w:p w14:paraId="70DEF9C6" w14:textId="77777777" w:rsidR="005D1A77" w:rsidRPr="005D1A77" w:rsidRDefault="005D1A77" w:rsidP="005D1A77">
            <w:pPr>
              <w:spacing w:after="0" w:line="240" w:lineRule="auto"/>
              <w:jc w:val="center"/>
              <w:rPr>
                <w:sz w:val="14"/>
                <w:szCs w:val="14"/>
                <w:highlight w:val="yellow"/>
              </w:rPr>
            </w:pPr>
            <w:r w:rsidRPr="005D1A77">
              <w:rPr>
                <w:sz w:val="14"/>
                <w:szCs w:val="14"/>
              </w:rPr>
              <w:t>3984120,00</w:t>
            </w:r>
          </w:p>
        </w:tc>
        <w:tc>
          <w:tcPr>
            <w:tcW w:w="1134" w:type="dxa"/>
            <w:tcBorders>
              <w:top w:val="single" w:sz="4" w:space="0" w:color="auto"/>
              <w:left w:val="single" w:sz="4" w:space="0" w:color="auto"/>
              <w:bottom w:val="single" w:sz="4" w:space="0" w:color="auto"/>
              <w:right w:val="single" w:sz="4" w:space="0" w:color="auto"/>
            </w:tcBorders>
            <w:hideMark/>
          </w:tcPr>
          <w:p w14:paraId="352107F5" w14:textId="77777777" w:rsidR="005D1A77" w:rsidRPr="005D1A77" w:rsidRDefault="005D1A77" w:rsidP="005D1A77">
            <w:pPr>
              <w:spacing w:after="0" w:line="240" w:lineRule="auto"/>
              <w:jc w:val="center"/>
              <w:rPr>
                <w:sz w:val="14"/>
                <w:szCs w:val="14"/>
              </w:rPr>
            </w:pPr>
            <w:r w:rsidRPr="005D1A77">
              <w:rPr>
                <w:sz w:val="14"/>
                <w:szCs w:val="14"/>
              </w:rPr>
              <w:t>3515400,00</w:t>
            </w:r>
          </w:p>
        </w:tc>
        <w:tc>
          <w:tcPr>
            <w:tcW w:w="1134" w:type="dxa"/>
            <w:tcBorders>
              <w:top w:val="single" w:sz="4" w:space="0" w:color="auto"/>
              <w:left w:val="single" w:sz="4" w:space="0" w:color="auto"/>
              <w:bottom w:val="single" w:sz="4" w:space="0" w:color="auto"/>
              <w:right w:val="single" w:sz="4" w:space="0" w:color="auto"/>
            </w:tcBorders>
            <w:hideMark/>
          </w:tcPr>
          <w:p w14:paraId="4F3B128D" w14:textId="77777777" w:rsidR="005D1A77" w:rsidRPr="005D1A77" w:rsidRDefault="005D1A77" w:rsidP="005D1A77">
            <w:pPr>
              <w:spacing w:after="0" w:line="240" w:lineRule="auto"/>
              <w:jc w:val="center"/>
              <w:rPr>
                <w:sz w:val="14"/>
                <w:szCs w:val="14"/>
              </w:rPr>
            </w:pPr>
            <w:r w:rsidRPr="005D1A77">
              <w:rPr>
                <w:sz w:val="14"/>
                <w:szCs w:val="14"/>
              </w:rPr>
              <w:t>3 500 092,06</w:t>
            </w:r>
          </w:p>
        </w:tc>
        <w:tc>
          <w:tcPr>
            <w:tcW w:w="1134" w:type="dxa"/>
            <w:tcBorders>
              <w:top w:val="single" w:sz="4" w:space="0" w:color="auto"/>
              <w:left w:val="single" w:sz="4" w:space="0" w:color="auto"/>
              <w:bottom w:val="single" w:sz="4" w:space="0" w:color="auto"/>
              <w:right w:val="single" w:sz="4" w:space="0" w:color="auto"/>
            </w:tcBorders>
            <w:hideMark/>
          </w:tcPr>
          <w:p w14:paraId="28438F2E" w14:textId="77777777" w:rsidR="005D1A77" w:rsidRPr="005D1A77" w:rsidRDefault="005D1A77" w:rsidP="005D1A77">
            <w:pPr>
              <w:spacing w:after="0" w:line="240" w:lineRule="auto"/>
              <w:jc w:val="center"/>
              <w:rPr>
                <w:sz w:val="14"/>
                <w:szCs w:val="14"/>
              </w:rPr>
            </w:pPr>
            <w:r w:rsidRPr="005D1A77">
              <w:rPr>
                <w:sz w:val="14"/>
                <w:szCs w:val="14"/>
              </w:rPr>
              <w:t>6 614 489,39</w:t>
            </w:r>
          </w:p>
        </w:tc>
        <w:tc>
          <w:tcPr>
            <w:tcW w:w="1320" w:type="dxa"/>
            <w:tcBorders>
              <w:top w:val="single" w:sz="4" w:space="0" w:color="auto"/>
              <w:left w:val="single" w:sz="4" w:space="0" w:color="auto"/>
              <w:bottom w:val="single" w:sz="4" w:space="0" w:color="auto"/>
              <w:right w:val="single" w:sz="4" w:space="0" w:color="auto"/>
            </w:tcBorders>
            <w:hideMark/>
          </w:tcPr>
          <w:p w14:paraId="42D89707" w14:textId="77777777" w:rsidR="005D1A77" w:rsidRPr="005D1A77" w:rsidRDefault="005D1A77" w:rsidP="005D1A77">
            <w:pPr>
              <w:spacing w:after="0" w:line="240" w:lineRule="auto"/>
              <w:jc w:val="center"/>
              <w:rPr>
                <w:sz w:val="16"/>
                <w:szCs w:val="16"/>
              </w:rPr>
            </w:pPr>
            <w:r w:rsidRPr="005D1A77">
              <w:rPr>
                <w:sz w:val="16"/>
                <w:szCs w:val="16"/>
              </w:rPr>
              <w:t>7 111 130,90</w:t>
            </w:r>
          </w:p>
        </w:tc>
        <w:tc>
          <w:tcPr>
            <w:tcW w:w="1516" w:type="dxa"/>
            <w:tcBorders>
              <w:top w:val="single" w:sz="4" w:space="0" w:color="auto"/>
              <w:left w:val="single" w:sz="4" w:space="0" w:color="auto"/>
              <w:bottom w:val="single" w:sz="4" w:space="0" w:color="auto"/>
              <w:right w:val="single" w:sz="4" w:space="0" w:color="auto"/>
            </w:tcBorders>
            <w:hideMark/>
          </w:tcPr>
          <w:p w14:paraId="0A26ADAE" w14:textId="77777777" w:rsidR="005D1A77" w:rsidRPr="005D1A77" w:rsidRDefault="005D1A77" w:rsidP="005D1A77">
            <w:pPr>
              <w:spacing w:after="0" w:line="240" w:lineRule="auto"/>
              <w:jc w:val="center"/>
              <w:rPr>
                <w:sz w:val="16"/>
                <w:szCs w:val="16"/>
              </w:rPr>
            </w:pPr>
            <w:r w:rsidRPr="005D1A77">
              <w:rPr>
                <w:sz w:val="16"/>
                <w:szCs w:val="16"/>
              </w:rPr>
              <w:t>7 120 647,30</w:t>
            </w:r>
          </w:p>
        </w:tc>
        <w:tc>
          <w:tcPr>
            <w:tcW w:w="1275" w:type="dxa"/>
            <w:tcBorders>
              <w:top w:val="single" w:sz="4" w:space="0" w:color="auto"/>
              <w:left w:val="single" w:sz="4" w:space="0" w:color="auto"/>
              <w:bottom w:val="single" w:sz="4" w:space="0" w:color="auto"/>
              <w:right w:val="single" w:sz="4" w:space="0" w:color="auto"/>
            </w:tcBorders>
            <w:hideMark/>
          </w:tcPr>
          <w:p w14:paraId="08E1A04A" w14:textId="77777777" w:rsidR="005D1A77" w:rsidRPr="005D1A77" w:rsidRDefault="005D1A77" w:rsidP="005D1A77">
            <w:pPr>
              <w:spacing w:after="0" w:line="240" w:lineRule="auto"/>
              <w:rPr>
                <w:sz w:val="16"/>
                <w:szCs w:val="16"/>
              </w:rPr>
            </w:pPr>
            <w:r w:rsidRPr="005D1A77">
              <w:rPr>
                <w:sz w:val="16"/>
                <w:szCs w:val="16"/>
              </w:rPr>
              <w:t>7 125 615,74</w:t>
            </w:r>
          </w:p>
        </w:tc>
      </w:tr>
      <w:tr w:rsidR="005D1A77" w:rsidRPr="005D1A77" w14:paraId="05CA871A" w14:textId="77777777" w:rsidTr="005D1A77">
        <w:trPr>
          <w:trHeight w:val="145"/>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68632D2F"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3FC95BA9"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бюджет Палехского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hideMark/>
          </w:tcPr>
          <w:p w14:paraId="2ACE3857" w14:textId="77777777" w:rsidR="005D1A77" w:rsidRPr="005D1A77" w:rsidRDefault="005D1A77" w:rsidP="005D1A77">
            <w:pPr>
              <w:spacing w:after="0" w:line="240" w:lineRule="auto"/>
              <w:jc w:val="center"/>
              <w:rPr>
                <w:sz w:val="14"/>
                <w:szCs w:val="14"/>
              </w:rPr>
            </w:pPr>
            <w:r w:rsidRPr="005D1A77">
              <w:rPr>
                <w:sz w:val="14"/>
                <w:szCs w:val="14"/>
              </w:rPr>
              <w:t>34292527,51</w:t>
            </w:r>
          </w:p>
        </w:tc>
        <w:tc>
          <w:tcPr>
            <w:tcW w:w="1134" w:type="dxa"/>
            <w:tcBorders>
              <w:top w:val="single" w:sz="4" w:space="0" w:color="auto"/>
              <w:left w:val="single" w:sz="4" w:space="0" w:color="auto"/>
              <w:bottom w:val="single" w:sz="4" w:space="0" w:color="auto"/>
              <w:right w:val="single" w:sz="4" w:space="0" w:color="auto"/>
            </w:tcBorders>
            <w:hideMark/>
          </w:tcPr>
          <w:p w14:paraId="44542232" w14:textId="77777777" w:rsidR="005D1A77" w:rsidRPr="005D1A77" w:rsidRDefault="005D1A77" w:rsidP="005D1A77">
            <w:pPr>
              <w:spacing w:after="0" w:line="240" w:lineRule="auto"/>
              <w:jc w:val="center"/>
              <w:rPr>
                <w:sz w:val="14"/>
                <w:szCs w:val="14"/>
              </w:rPr>
            </w:pPr>
            <w:r w:rsidRPr="005D1A77">
              <w:rPr>
                <w:sz w:val="14"/>
                <w:szCs w:val="14"/>
              </w:rPr>
              <w:t>34653373,54</w:t>
            </w:r>
          </w:p>
        </w:tc>
        <w:tc>
          <w:tcPr>
            <w:tcW w:w="1134" w:type="dxa"/>
            <w:tcBorders>
              <w:top w:val="single" w:sz="4" w:space="0" w:color="auto"/>
              <w:left w:val="single" w:sz="4" w:space="0" w:color="auto"/>
              <w:bottom w:val="single" w:sz="4" w:space="0" w:color="auto"/>
              <w:right w:val="single" w:sz="4" w:space="0" w:color="auto"/>
            </w:tcBorders>
            <w:hideMark/>
          </w:tcPr>
          <w:p w14:paraId="6AB0A1AB" w14:textId="77777777" w:rsidR="005D1A77" w:rsidRPr="005D1A77" w:rsidRDefault="005D1A77" w:rsidP="005D1A77">
            <w:pPr>
              <w:spacing w:after="0" w:line="240" w:lineRule="auto"/>
              <w:jc w:val="center"/>
              <w:rPr>
                <w:sz w:val="14"/>
                <w:szCs w:val="14"/>
              </w:rPr>
            </w:pPr>
            <w:r w:rsidRPr="005D1A77">
              <w:rPr>
                <w:sz w:val="14"/>
                <w:szCs w:val="14"/>
              </w:rPr>
              <w:t>36193130,28</w:t>
            </w:r>
          </w:p>
        </w:tc>
        <w:tc>
          <w:tcPr>
            <w:tcW w:w="1134" w:type="dxa"/>
            <w:tcBorders>
              <w:top w:val="single" w:sz="4" w:space="0" w:color="auto"/>
              <w:left w:val="single" w:sz="4" w:space="0" w:color="auto"/>
              <w:bottom w:val="single" w:sz="4" w:space="0" w:color="auto"/>
              <w:right w:val="single" w:sz="4" w:space="0" w:color="auto"/>
            </w:tcBorders>
            <w:hideMark/>
          </w:tcPr>
          <w:p w14:paraId="1536FE3B" w14:textId="77777777" w:rsidR="005D1A77" w:rsidRPr="005D1A77" w:rsidRDefault="005D1A77" w:rsidP="005D1A77">
            <w:pPr>
              <w:spacing w:after="0" w:line="240" w:lineRule="auto"/>
              <w:jc w:val="center"/>
              <w:rPr>
                <w:sz w:val="14"/>
                <w:szCs w:val="14"/>
              </w:rPr>
            </w:pPr>
            <w:r w:rsidRPr="005D1A77">
              <w:rPr>
                <w:sz w:val="14"/>
                <w:szCs w:val="14"/>
              </w:rPr>
              <w:t>31703978,08</w:t>
            </w:r>
          </w:p>
        </w:tc>
        <w:tc>
          <w:tcPr>
            <w:tcW w:w="1134" w:type="dxa"/>
            <w:tcBorders>
              <w:top w:val="single" w:sz="4" w:space="0" w:color="auto"/>
              <w:left w:val="single" w:sz="4" w:space="0" w:color="auto"/>
              <w:bottom w:val="single" w:sz="4" w:space="0" w:color="auto"/>
              <w:right w:val="single" w:sz="4" w:space="0" w:color="auto"/>
            </w:tcBorders>
            <w:hideMark/>
          </w:tcPr>
          <w:p w14:paraId="79C3E07E" w14:textId="77777777" w:rsidR="005D1A77" w:rsidRPr="005D1A77" w:rsidRDefault="005D1A77" w:rsidP="005D1A77">
            <w:pPr>
              <w:spacing w:after="0" w:line="240" w:lineRule="auto"/>
              <w:jc w:val="center"/>
              <w:rPr>
                <w:sz w:val="14"/>
                <w:szCs w:val="14"/>
                <w:highlight w:val="yellow"/>
              </w:rPr>
            </w:pPr>
            <w:r w:rsidRPr="005D1A77">
              <w:rPr>
                <w:sz w:val="14"/>
                <w:szCs w:val="14"/>
              </w:rPr>
              <w:t>34329836,98</w:t>
            </w:r>
          </w:p>
        </w:tc>
        <w:tc>
          <w:tcPr>
            <w:tcW w:w="1134" w:type="dxa"/>
            <w:tcBorders>
              <w:top w:val="single" w:sz="4" w:space="0" w:color="auto"/>
              <w:left w:val="single" w:sz="4" w:space="0" w:color="auto"/>
              <w:bottom w:val="single" w:sz="4" w:space="0" w:color="auto"/>
              <w:right w:val="single" w:sz="4" w:space="0" w:color="auto"/>
            </w:tcBorders>
            <w:hideMark/>
          </w:tcPr>
          <w:p w14:paraId="6A88316A" w14:textId="77777777" w:rsidR="005D1A77" w:rsidRPr="005D1A77" w:rsidRDefault="005D1A77" w:rsidP="005D1A77">
            <w:pPr>
              <w:spacing w:after="0" w:line="240" w:lineRule="auto"/>
              <w:jc w:val="center"/>
              <w:rPr>
                <w:sz w:val="14"/>
                <w:szCs w:val="14"/>
              </w:rPr>
            </w:pPr>
            <w:r w:rsidRPr="005D1A77">
              <w:rPr>
                <w:sz w:val="14"/>
                <w:szCs w:val="14"/>
              </w:rPr>
              <w:t>40629012,60</w:t>
            </w:r>
          </w:p>
        </w:tc>
        <w:tc>
          <w:tcPr>
            <w:tcW w:w="1134" w:type="dxa"/>
            <w:tcBorders>
              <w:top w:val="single" w:sz="4" w:space="0" w:color="auto"/>
              <w:left w:val="single" w:sz="4" w:space="0" w:color="auto"/>
              <w:bottom w:val="single" w:sz="4" w:space="0" w:color="auto"/>
              <w:right w:val="single" w:sz="4" w:space="0" w:color="auto"/>
            </w:tcBorders>
            <w:hideMark/>
          </w:tcPr>
          <w:p w14:paraId="05DCA23A" w14:textId="77777777" w:rsidR="005D1A77" w:rsidRPr="005D1A77" w:rsidRDefault="005D1A77" w:rsidP="005D1A77">
            <w:pPr>
              <w:spacing w:after="0" w:line="240" w:lineRule="auto"/>
              <w:jc w:val="center"/>
              <w:rPr>
                <w:sz w:val="14"/>
                <w:szCs w:val="14"/>
              </w:rPr>
            </w:pPr>
            <w:r w:rsidRPr="005D1A77">
              <w:rPr>
                <w:sz w:val="14"/>
                <w:szCs w:val="14"/>
              </w:rPr>
              <w:t>46 904 273,37</w:t>
            </w:r>
          </w:p>
        </w:tc>
        <w:tc>
          <w:tcPr>
            <w:tcW w:w="1134" w:type="dxa"/>
            <w:tcBorders>
              <w:top w:val="single" w:sz="4" w:space="0" w:color="auto"/>
              <w:left w:val="single" w:sz="4" w:space="0" w:color="auto"/>
              <w:bottom w:val="single" w:sz="4" w:space="0" w:color="auto"/>
              <w:right w:val="single" w:sz="4" w:space="0" w:color="auto"/>
            </w:tcBorders>
            <w:hideMark/>
          </w:tcPr>
          <w:p w14:paraId="7C484210" w14:textId="77777777" w:rsidR="005D1A77" w:rsidRPr="005D1A77" w:rsidRDefault="005D1A77" w:rsidP="005D1A77">
            <w:pPr>
              <w:spacing w:after="0" w:line="240" w:lineRule="auto"/>
              <w:jc w:val="center"/>
              <w:rPr>
                <w:sz w:val="14"/>
                <w:szCs w:val="14"/>
              </w:rPr>
            </w:pPr>
            <w:r w:rsidRPr="005D1A77">
              <w:rPr>
                <w:sz w:val="14"/>
                <w:szCs w:val="14"/>
              </w:rPr>
              <w:t>54 331 067,02</w:t>
            </w:r>
          </w:p>
        </w:tc>
        <w:tc>
          <w:tcPr>
            <w:tcW w:w="1320" w:type="dxa"/>
            <w:tcBorders>
              <w:top w:val="single" w:sz="4" w:space="0" w:color="auto"/>
              <w:left w:val="single" w:sz="4" w:space="0" w:color="auto"/>
              <w:bottom w:val="single" w:sz="4" w:space="0" w:color="auto"/>
              <w:right w:val="single" w:sz="4" w:space="0" w:color="auto"/>
            </w:tcBorders>
            <w:hideMark/>
          </w:tcPr>
          <w:p w14:paraId="7B1B6C73" w14:textId="77777777" w:rsidR="005D1A77" w:rsidRPr="005D1A77" w:rsidRDefault="005D1A77" w:rsidP="005D1A77">
            <w:pPr>
              <w:spacing w:after="0" w:line="240" w:lineRule="auto"/>
              <w:jc w:val="center"/>
              <w:rPr>
                <w:sz w:val="16"/>
                <w:szCs w:val="16"/>
              </w:rPr>
            </w:pPr>
            <w:r w:rsidRPr="005D1A77">
              <w:rPr>
                <w:sz w:val="16"/>
                <w:szCs w:val="16"/>
              </w:rPr>
              <w:t>56 355 192,18</w:t>
            </w:r>
          </w:p>
        </w:tc>
        <w:tc>
          <w:tcPr>
            <w:tcW w:w="1516" w:type="dxa"/>
            <w:tcBorders>
              <w:top w:val="single" w:sz="4" w:space="0" w:color="auto"/>
              <w:left w:val="single" w:sz="4" w:space="0" w:color="auto"/>
              <w:bottom w:val="single" w:sz="4" w:space="0" w:color="auto"/>
              <w:right w:val="single" w:sz="4" w:space="0" w:color="auto"/>
            </w:tcBorders>
            <w:hideMark/>
          </w:tcPr>
          <w:p w14:paraId="661C75BB" w14:textId="77777777" w:rsidR="005D1A77" w:rsidRPr="005D1A77" w:rsidRDefault="005D1A77" w:rsidP="005D1A77">
            <w:pPr>
              <w:spacing w:after="0" w:line="240" w:lineRule="auto"/>
              <w:jc w:val="center"/>
              <w:rPr>
                <w:sz w:val="16"/>
                <w:szCs w:val="16"/>
              </w:rPr>
            </w:pPr>
            <w:r w:rsidRPr="005D1A77">
              <w:rPr>
                <w:sz w:val="16"/>
                <w:szCs w:val="16"/>
              </w:rPr>
              <w:t>48 991 996,67</w:t>
            </w:r>
          </w:p>
        </w:tc>
        <w:tc>
          <w:tcPr>
            <w:tcW w:w="1275" w:type="dxa"/>
            <w:tcBorders>
              <w:top w:val="single" w:sz="4" w:space="0" w:color="auto"/>
              <w:left w:val="single" w:sz="4" w:space="0" w:color="auto"/>
              <w:bottom w:val="single" w:sz="4" w:space="0" w:color="auto"/>
              <w:right w:val="single" w:sz="4" w:space="0" w:color="auto"/>
            </w:tcBorders>
            <w:hideMark/>
          </w:tcPr>
          <w:p w14:paraId="6CDD6DCF" w14:textId="77777777" w:rsidR="005D1A77" w:rsidRPr="005D1A77" w:rsidRDefault="005D1A77" w:rsidP="005D1A77">
            <w:pPr>
              <w:spacing w:after="0" w:line="240" w:lineRule="auto"/>
              <w:rPr>
                <w:sz w:val="16"/>
                <w:szCs w:val="16"/>
              </w:rPr>
            </w:pPr>
            <w:r w:rsidRPr="005D1A77">
              <w:rPr>
                <w:sz w:val="16"/>
                <w:szCs w:val="16"/>
              </w:rPr>
              <w:t>40 962 275,45</w:t>
            </w:r>
          </w:p>
        </w:tc>
      </w:tr>
      <w:tr w:rsidR="005D1A77" w:rsidRPr="005D1A77" w14:paraId="6822FBC4" w14:textId="77777777" w:rsidTr="005D1A77">
        <w:trPr>
          <w:trHeight w:val="316"/>
        </w:trPr>
        <w:tc>
          <w:tcPr>
            <w:tcW w:w="423" w:type="dxa"/>
            <w:vMerge w:val="restart"/>
            <w:tcBorders>
              <w:top w:val="single" w:sz="4" w:space="0" w:color="auto"/>
              <w:left w:val="single" w:sz="4" w:space="0" w:color="auto"/>
              <w:bottom w:val="single" w:sz="4" w:space="0" w:color="auto"/>
              <w:right w:val="single" w:sz="4" w:space="0" w:color="auto"/>
            </w:tcBorders>
            <w:hideMark/>
          </w:tcPr>
          <w:p w14:paraId="45ADAF4F"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2.</w:t>
            </w:r>
          </w:p>
        </w:tc>
        <w:tc>
          <w:tcPr>
            <w:tcW w:w="2554" w:type="dxa"/>
            <w:tcBorders>
              <w:top w:val="single" w:sz="4" w:space="0" w:color="auto"/>
              <w:left w:val="single" w:sz="4" w:space="0" w:color="auto"/>
              <w:bottom w:val="single" w:sz="4" w:space="0" w:color="auto"/>
              <w:right w:val="single" w:sz="4" w:space="0" w:color="auto"/>
            </w:tcBorders>
            <w:hideMark/>
          </w:tcPr>
          <w:p w14:paraId="332B52C0"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Подпрограмма «Реализация дополнительных общеобразовательных программ»</w:t>
            </w:r>
          </w:p>
        </w:tc>
        <w:tc>
          <w:tcPr>
            <w:tcW w:w="992" w:type="dxa"/>
            <w:tcBorders>
              <w:top w:val="single" w:sz="4" w:space="0" w:color="auto"/>
              <w:left w:val="single" w:sz="4" w:space="0" w:color="auto"/>
              <w:bottom w:val="single" w:sz="4" w:space="0" w:color="auto"/>
              <w:right w:val="single" w:sz="4" w:space="0" w:color="auto"/>
            </w:tcBorders>
            <w:hideMark/>
          </w:tcPr>
          <w:p w14:paraId="20125C8E" w14:textId="77777777" w:rsidR="005D1A77" w:rsidRPr="005D1A77" w:rsidRDefault="005D1A77" w:rsidP="005D1A77">
            <w:pPr>
              <w:spacing w:after="0" w:line="240" w:lineRule="auto"/>
              <w:jc w:val="center"/>
              <w:rPr>
                <w:sz w:val="14"/>
                <w:szCs w:val="14"/>
              </w:rPr>
            </w:pPr>
            <w:r w:rsidRPr="005D1A77">
              <w:rPr>
                <w:sz w:val="14"/>
                <w:szCs w:val="14"/>
              </w:rPr>
              <w:t>9103893,99</w:t>
            </w:r>
          </w:p>
        </w:tc>
        <w:tc>
          <w:tcPr>
            <w:tcW w:w="1134" w:type="dxa"/>
            <w:tcBorders>
              <w:top w:val="single" w:sz="4" w:space="0" w:color="auto"/>
              <w:left w:val="single" w:sz="4" w:space="0" w:color="auto"/>
              <w:bottom w:val="single" w:sz="4" w:space="0" w:color="auto"/>
              <w:right w:val="single" w:sz="4" w:space="0" w:color="auto"/>
            </w:tcBorders>
            <w:hideMark/>
          </w:tcPr>
          <w:p w14:paraId="7B756E07" w14:textId="77777777" w:rsidR="005D1A77" w:rsidRPr="005D1A77" w:rsidRDefault="005D1A77" w:rsidP="005D1A77">
            <w:pPr>
              <w:spacing w:after="0" w:line="240" w:lineRule="auto"/>
              <w:jc w:val="center"/>
              <w:rPr>
                <w:sz w:val="14"/>
                <w:szCs w:val="14"/>
              </w:rPr>
            </w:pPr>
            <w:r w:rsidRPr="005D1A77">
              <w:rPr>
                <w:sz w:val="14"/>
                <w:szCs w:val="14"/>
              </w:rPr>
              <w:t>9844195,53</w:t>
            </w:r>
          </w:p>
        </w:tc>
        <w:tc>
          <w:tcPr>
            <w:tcW w:w="1134" w:type="dxa"/>
            <w:tcBorders>
              <w:top w:val="single" w:sz="4" w:space="0" w:color="auto"/>
              <w:left w:val="single" w:sz="4" w:space="0" w:color="auto"/>
              <w:bottom w:val="single" w:sz="4" w:space="0" w:color="auto"/>
              <w:right w:val="single" w:sz="4" w:space="0" w:color="auto"/>
            </w:tcBorders>
            <w:hideMark/>
          </w:tcPr>
          <w:p w14:paraId="630AF675" w14:textId="77777777" w:rsidR="005D1A77" w:rsidRPr="005D1A77" w:rsidRDefault="005D1A77" w:rsidP="005D1A77">
            <w:pPr>
              <w:spacing w:after="0" w:line="240" w:lineRule="auto"/>
              <w:jc w:val="center"/>
              <w:rPr>
                <w:sz w:val="14"/>
                <w:szCs w:val="14"/>
              </w:rPr>
            </w:pPr>
            <w:r w:rsidRPr="005D1A77">
              <w:rPr>
                <w:sz w:val="14"/>
                <w:szCs w:val="14"/>
              </w:rPr>
              <w:t>10597241,72</w:t>
            </w:r>
          </w:p>
        </w:tc>
        <w:tc>
          <w:tcPr>
            <w:tcW w:w="1134" w:type="dxa"/>
            <w:tcBorders>
              <w:top w:val="single" w:sz="4" w:space="0" w:color="auto"/>
              <w:left w:val="single" w:sz="4" w:space="0" w:color="auto"/>
              <w:bottom w:val="single" w:sz="4" w:space="0" w:color="auto"/>
              <w:right w:val="single" w:sz="4" w:space="0" w:color="auto"/>
            </w:tcBorders>
            <w:hideMark/>
          </w:tcPr>
          <w:p w14:paraId="369DC058" w14:textId="77777777" w:rsidR="005D1A77" w:rsidRPr="005D1A77" w:rsidRDefault="005D1A77" w:rsidP="005D1A77">
            <w:pPr>
              <w:spacing w:after="0" w:line="240" w:lineRule="auto"/>
              <w:jc w:val="center"/>
              <w:rPr>
                <w:sz w:val="14"/>
                <w:szCs w:val="14"/>
              </w:rPr>
            </w:pPr>
            <w:r w:rsidRPr="005D1A77">
              <w:rPr>
                <w:sz w:val="14"/>
                <w:szCs w:val="14"/>
              </w:rPr>
              <w:t>11403112,61</w:t>
            </w:r>
          </w:p>
        </w:tc>
        <w:tc>
          <w:tcPr>
            <w:tcW w:w="1134" w:type="dxa"/>
            <w:tcBorders>
              <w:top w:val="single" w:sz="4" w:space="0" w:color="auto"/>
              <w:left w:val="single" w:sz="4" w:space="0" w:color="auto"/>
              <w:bottom w:val="single" w:sz="4" w:space="0" w:color="auto"/>
              <w:right w:val="single" w:sz="4" w:space="0" w:color="auto"/>
            </w:tcBorders>
            <w:hideMark/>
          </w:tcPr>
          <w:p w14:paraId="5CE8C1A4" w14:textId="77777777" w:rsidR="005D1A77" w:rsidRPr="005D1A77" w:rsidRDefault="005D1A77" w:rsidP="005D1A77">
            <w:pPr>
              <w:spacing w:after="0" w:line="240" w:lineRule="auto"/>
              <w:jc w:val="center"/>
              <w:rPr>
                <w:sz w:val="14"/>
                <w:szCs w:val="14"/>
              </w:rPr>
            </w:pPr>
            <w:r w:rsidRPr="005D1A77">
              <w:rPr>
                <w:sz w:val="14"/>
                <w:szCs w:val="14"/>
              </w:rPr>
              <w:t>12295872,52</w:t>
            </w:r>
          </w:p>
        </w:tc>
        <w:tc>
          <w:tcPr>
            <w:tcW w:w="1134" w:type="dxa"/>
            <w:tcBorders>
              <w:top w:val="single" w:sz="4" w:space="0" w:color="auto"/>
              <w:left w:val="single" w:sz="4" w:space="0" w:color="auto"/>
              <w:bottom w:val="single" w:sz="4" w:space="0" w:color="auto"/>
              <w:right w:val="single" w:sz="4" w:space="0" w:color="auto"/>
            </w:tcBorders>
            <w:hideMark/>
          </w:tcPr>
          <w:p w14:paraId="685989F7" w14:textId="77777777" w:rsidR="005D1A77" w:rsidRPr="005D1A77" w:rsidRDefault="005D1A77" w:rsidP="005D1A77">
            <w:pPr>
              <w:spacing w:after="0" w:line="240" w:lineRule="auto"/>
              <w:jc w:val="center"/>
              <w:rPr>
                <w:sz w:val="14"/>
                <w:szCs w:val="14"/>
              </w:rPr>
            </w:pPr>
            <w:r w:rsidRPr="005D1A77">
              <w:rPr>
                <w:bCs/>
                <w:iCs/>
                <w:color w:val="000000"/>
                <w:sz w:val="14"/>
                <w:szCs w:val="14"/>
              </w:rPr>
              <w:t>14311192,98</w:t>
            </w:r>
          </w:p>
        </w:tc>
        <w:tc>
          <w:tcPr>
            <w:tcW w:w="1134" w:type="dxa"/>
            <w:tcBorders>
              <w:top w:val="single" w:sz="4" w:space="0" w:color="auto"/>
              <w:left w:val="single" w:sz="4" w:space="0" w:color="auto"/>
              <w:bottom w:val="single" w:sz="4" w:space="0" w:color="auto"/>
              <w:right w:val="single" w:sz="4" w:space="0" w:color="auto"/>
            </w:tcBorders>
            <w:hideMark/>
          </w:tcPr>
          <w:p w14:paraId="4E0EBD51" w14:textId="77777777" w:rsidR="005D1A77" w:rsidRPr="005D1A77" w:rsidRDefault="005D1A77" w:rsidP="005D1A77">
            <w:pPr>
              <w:spacing w:after="0" w:line="240" w:lineRule="auto"/>
              <w:jc w:val="center"/>
              <w:rPr>
                <w:sz w:val="14"/>
                <w:szCs w:val="14"/>
              </w:rPr>
            </w:pPr>
            <w:r w:rsidRPr="005D1A77">
              <w:rPr>
                <w:sz w:val="14"/>
                <w:szCs w:val="14"/>
              </w:rPr>
              <w:t>16 998 402,58</w:t>
            </w:r>
          </w:p>
        </w:tc>
        <w:tc>
          <w:tcPr>
            <w:tcW w:w="1134" w:type="dxa"/>
            <w:tcBorders>
              <w:top w:val="single" w:sz="4" w:space="0" w:color="auto"/>
              <w:left w:val="single" w:sz="4" w:space="0" w:color="auto"/>
              <w:bottom w:val="single" w:sz="4" w:space="0" w:color="auto"/>
              <w:right w:val="single" w:sz="4" w:space="0" w:color="auto"/>
            </w:tcBorders>
            <w:hideMark/>
          </w:tcPr>
          <w:p w14:paraId="2681BE8B" w14:textId="77777777" w:rsidR="005D1A77" w:rsidRPr="005D1A77" w:rsidRDefault="005D1A77" w:rsidP="005D1A77">
            <w:pPr>
              <w:spacing w:after="0" w:line="240" w:lineRule="auto"/>
              <w:jc w:val="center"/>
              <w:rPr>
                <w:sz w:val="14"/>
                <w:szCs w:val="14"/>
              </w:rPr>
            </w:pPr>
            <w:r w:rsidRPr="005D1A77">
              <w:rPr>
                <w:sz w:val="14"/>
                <w:szCs w:val="14"/>
              </w:rPr>
              <w:t>19 439 336,23</w:t>
            </w:r>
          </w:p>
        </w:tc>
        <w:tc>
          <w:tcPr>
            <w:tcW w:w="1320" w:type="dxa"/>
            <w:tcBorders>
              <w:top w:val="single" w:sz="4" w:space="0" w:color="auto"/>
              <w:left w:val="single" w:sz="4" w:space="0" w:color="auto"/>
              <w:bottom w:val="single" w:sz="4" w:space="0" w:color="auto"/>
              <w:right w:val="single" w:sz="4" w:space="0" w:color="auto"/>
            </w:tcBorders>
            <w:hideMark/>
          </w:tcPr>
          <w:p w14:paraId="5A77A679" w14:textId="77777777" w:rsidR="005D1A77" w:rsidRPr="005D1A77" w:rsidRDefault="005D1A77" w:rsidP="005D1A77">
            <w:pPr>
              <w:spacing w:after="0" w:line="240" w:lineRule="auto"/>
              <w:jc w:val="center"/>
              <w:rPr>
                <w:sz w:val="16"/>
                <w:szCs w:val="16"/>
              </w:rPr>
            </w:pPr>
            <w:r w:rsidRPr="005D1A77">
              <w:rPr>
                <w:sz w:val="16"/>
                <w:szCs w:val="16"/>
              </w:rPr>
              <w:t>19 428 181,85</w:t>
            </w:r>
          </w:p>
        </w:tc>
        <w:tc>
          <w:tcPr>
            <w:tcW w:w="1516" w:type="dxa"/>
            <w:tcBorders>
              <w:top w:val="single" w:sz="4" w:space="0" w:color="auto"/>
              <w:left w:val="single" w:sz="4" w:space="0" w:color="auto"/>
              <w:bottom w:val="single" w:sz="4" w:space="0" w:color="auto"/>
              <w:right w:val="single" w:sz="4" w:space="0" w:color="auto"/>
            </w:tcBorders>
            <w:hideMark/>
          </w:tcPr>
          <w:p w14:paraId="3B3A50D7" w14:textId="77777777" w:rsidR="005D1A77" w:rsidRPr="005D1A77" w:rsidRDefault="005D1A77" w:rsidP="005D1A77">
            <w:pPr>
              <w:spacing w:after="0" w:line="240" w:lineRule="auto"/>
              <w:jc w:val="center"/>
              <w:rPr>
                <w:sz w:val="16"/>
                <w:szCs w:val="16"/>
              </w:rPr>
            </w:pPr>
            <w:r w:rsidRPr="005D1A77">
              <w:rPr>
                <w:sz w:val="16"/>
                <w:szCs w:val="16"/>
              </w:rPr>
              <w:t>18 756 611,14</w:t>
            </w:r>
          </w:p>
        </w:tc>
        <w:tc>
          <w:tcPr>
            <w:tcW w:w="1275" w:type="dxa"/>
            <w:tcBorders>
              <w:top w:val="single" w:sz="4" w:space="0" w:color="auto"/>
              <w:left w:val="single" w:sz="4" w:space="0" w:color="auto"/>
              <w:bottom w:val="single" w:sz="4" w:space="0" w:color="auto"/>
              <w:right w:val="single" w:sz="4" w:space="0" w:color="auto"/>
            </w:tcBorders>
            <w:hideMark/>
          </w:tcPr>
          <w:p w14:paraId="473C1CA0" w14:textId="77777777" w:rsidR="005D1A77" w:rsidRPr="005D1A77" w:rsidRDefault="005D1A77" w:rsidP="005D1A77">
            <w:pPr>
              <w:spacing w:after="0" w:line="240" w:lineRule="auto"/>
              <w:rPr>
                <w:sz w:val="16"/>
                <w:szCs w:val="16"/>
              </w:rPr>
            </w:pPr>
            <w:r w:rsidRPr="005D1A77">
              <w:rPr>
                <w:sz w:val="16"/>
                <w:szCs w:val="16"/>
              </w:rPr>
              <w:t>18 743 617,45</w:t>
            </w:r>
          </w:p>
        </w:tc>
      </w:tr>
      <w:tr w:rsidR="005D1A77" w:rsidRPr="005D1A77" w14:paraId="2F8C351D" w14:textId="77777777" w:rsidTr="005D1A77">
        <w:trPr>
          <w:trHeight w:val="145"/>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21217FA6"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1D2AB6EF"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бюджетные ассигнования</w:t>
            </w:r>
          </w:p>
        </w:tc>
        <w:tc>
          <w:tcPr>
            <w:tcW w:w="992" w:type="dxa"/>
            <w:tcBorders>
              <w:top w:val="single" w:sz="4" w:space="0" w:color="auto"/>
              <w:left w:val="single" w:sz="4" w:space="0" w:color="auto"/>
              <w:bottom w:val="single" w:sz="4" w:space="0" w:color="auto"/>
              <w:right w:val="single" w:sz="4" w:space="0" w:color="auto"/>
            </w:tcBorders>
            <w:hideMark/>
          </w:tcPr>
          <w:p w14:paraId="0AB8A813" w14:textId="77777777" w:rsidR="005D1A77" w:rsidRPr="005D1A77" w:rsidRDefault="005D1A77" w:rsidP="005D1A77">
            <w:pPr>
              <w:spacing w:after="0" w:line="240" w:lineRule="auto"/>
              <w:jc w:val="center"/>
              <w:rPr>
                <w:sz w:val="14"/>
                <w:szCs w:val="14"/>
              </w:rPr>
            </w:pPr>
            <w:r w:rsidRPr="005D1A77">
              <w:rPr>
                <w:sz w:val="14"/>
                <w:szCs w:val="14"/>
              </w:rPr>
              <w:t>9103893,99</w:t>
            </w:r>
          </w:p>
        </w:tc>
        <w:tc>
          <w:tcPr>
            <w:tcW w:w="1134" w:type="dxa"/>
            <w:tcBorders>
              <w:top w:val="single" w:sz="4" w:space="0" w:color="auto"/>
              <w:left w:val="single" w:sz="4" w:space="0" w:color="auto"/>
              <w:bottom w:val="single" w:sz="4" w:space="0" w:color="auto"/>
              <w:right w:val="single" w:sz="4" w:space="0" w:color="auto"/>
            </w:tcBorders>
            <w:hideMark/>
          </w:tcPr>
          <w:p w14:paraId="69148BAF" w14:textId="77777777" w:rsidR="005D1A77" w:rsidRPr="005D1A77" w:rsidRDefault="005D1A77" w:rsidP="005D1A77">
            <w:pPr>
              <w:spacing w:after="0" w:line="240" w:lineRule="auto"/>
              <w:jc w:val="center"/>
              <w:rPr>
                <w:sz w:val="14"/>
                <w:szCs w:val="14"/>
              </w:rPr>
            </w:pPr>
            <w:r w:rsidRPr="005D1A77">
              <w:rPr>
                <w:sz w:val="14"/>
                <w:szCs w:val="14"/>
              </w:rPr>
              <w:t>9844195,53</w:t>
            </w:r>
          </w:p>
        </w:tc>
        <w:tc>
          <w:tcPr>
            <w:tcW w:w="1134" w:type="dxa"/>
            <w:tcBorders>
              <w:top w:val="single" w:sz="4" w:space="0" w:color="auto"/>
              <w:left w:val="single" w:sz="4" w:space="0" w:color="auto"/>
              <w:bottom w:val="single" w:sz="4" w:space="0" w:color="auto"/>
              <w:right w:val="single" w:sz="4" w:space="0" w:color="auto"/>
            </w:tcBorders>
            <w:hideMark/>
          </w:tcPr>
          <w:p w14:paraId="543FADE9" w14:textId="77777777" w:rsidR="005D1A77" w:rsidRPr="005D1A77" w:rsidRDefault="005D1A77" w:rsidP="005D1A77">
            <w:pPr>
              <w:spacing w:after="0" w:line="240" w:lineRule="auto"/>
              <w:jc w:val="center"/>
              <w:rPr>
                <w:sz w:val="14"/>
                <w:szCs w:val="14"/>
              </w:rPr>
            </w:pPr>
            <w:r w:rsidRPr="005D1A77">
              <w:rPr>
                <w:sz w:val="14"/>
                <w:szCs w:val="14"/>
              </w:rPr>
              <w:t>10597241,72</w:t>
            </w:r>
          </w:p>
        </w:tc>
        <w:tc>
          <w:tcPr>
            <w:tcW w:w="1134" w:type="dxa"/>
            <w:tcBorders>
              <w:top w:val="single" w:sz="4" w:space="0" w:color="auto"/>
              <w:left w:val="single" w:sz="4" w:space="0" w:color="auto"/>
              <w:bottom w:val="single" w:sz="4" w:space="0" w:color="auto"/>
              <w:right w:val="single" w:sz="4" w:space="0" w:color="auto"/>
            </w:tcBorders>
            <w:hideMark/>
          </w:tcPr>
          <w:p w14:paraId="29FFAEB8" w14:textId="77777777" w:rsidR="005D1A77" w:rsidRPr="005D1A77" w:rsidRDefault="005D1A77" w:rsidP="005D1A77">
            <w:pPr>
              <w:spacing w:after="0" w:line="240" w:lineRule="auto"/>
              <w:jc w:val="center"/>
              <w:rPr>
                <w:sz w:val="14"/>
                <w:szCs w:val="14"/>
              </w:rPr>
            </w:pPr>
            <w:r w:rsidRPr="005D1A77">
              <w:rPr>
                <w:sz w:val="14"/>
                <w:szCs w:val="14"/>
              </w:rPr>
              <w:t>11403112,61</w:t>
            </w:r>
          </w:p>
        </w:tc>
        <w:tc>
          <w:tcPr>
            <w:tcW w:w="1134" w:type="dxa"/>
            <w:tcBorders>
              <w:top w:val="single" w:sz="4" w:space="0" w:color="auto"/>
              <w:left w:val="single" w:sz="4" w:space="0" w:color="auto"/>
              <w:bottom w:val="single" w:sz="4" w:space="0" w:color="auto"/>
              <w:right w:val="single" w:sz="4" w:space="0" w:color="auto"/>
            </w:tcBorders>
            <w:hideMark/>
          </w:tcPr>
          <w:p w14:paraId="50DE91F9" w14:textId="77777777" w:rsidR="005D1A77" w:rsidRPr="005D1A77" w:rsidRDefault="005D1A77" w:rsidP="005D1A77">
            <w:pPr>
              <w:spacing w:after="0" w:line="240" w:lineRule="auto"/>
              <w:jc w:val="center"/>
              <w:rPr>
                <w:sz w:val="14"/>
                <w:szCs w:val="14"/>
              </w:rPr>
            </w:pPr>
            <w:r w:rsidRPr="005D1A77">
              <w:rPr>
                <w:sz w:val="14"/>
                <w:szCs w:val="14"/>
              </w:rPr>
              <w:t>12295872,52</w:t>
            </w:r>
          </w:p>
        </w:tc>
        <w:tc>
          <w:tcPr>
            <w:tcW w:w="1134" w:type="dxa"/>
            <w:tcBorders>
              <w:top w:val="single" w:sz="4" w:space="0" w:color="auto"/>
              <w:left w:val="single" w:sz="4" w:space="0" w:color="auto"/>
              <w:bottom w:val="single" w:sz="4" w:space="0" w:color="auto"/>
              <w:right w:val="single" w:sz="4" w:space="0" w:color="auto"/>
            </w:tcBorders>
            <w:hideMark/>
          </w:tcPr>
          <w:p w14:paraId="0592E217" w14:textId="77777777" w:rsidR="005D1A77" w:rsidRPr="005D1A77" w:rsidRDefault="005D1A77" w:rsidP="005D1A77">
            <w:pPr>
              <w:spacing w:after="0" w:line="240" w:lineRule="auto"/>
              <w:jc w:val="center"/>
              <w:rPr>
                <w:sz w:val="14"/>
                <w:szCs w:val="14"/>
              </w:rPr>
            </w:pPr>
            <w:r w:rsidRPr="005D1A77">
              <w:rPr>
                <w:bCs/>
                <w:iCs/>
                <w:color w:val="000000"/>
                <w:sz w:val="14"/>
                <w:szCs w:val="14"/>
              </w:rPr>
              <w:t>14311192,98</w:t>
            </w:r>
          </w:p>
        </w:tc>
        <w:tc>
          <w:tcPr>
            <w:tcW w:w="1134" w:type="dxa"/>
            <w:tcBorders>
              <w:top w:val="single" w:sz="4" w:space="0" w:color="auto"/>
              <w:left w:val="single" w:sz="4" w:space="0" w:color="auto"/>
              <w:bottom w:val="single" w:sz="4" w:space="0" w:color="auto"/>
              <w:right w:val="single" w:sz="4" w:space="0" w:color="auto"/>
            </w:tcBorders>
            <w:hideMark/>
          </w:tcPr>
          <w:p w14:paraId="6EF83DA8" w14:textId="77777777" w:rsidR="005D1A77" w:rsidRPr="005D1A77" w:rsidRDefault="005D1A77" w:rsidP="005D1A77">
            <w:pPr>
              <w:spacing w:line="240" w:lineRule="auto"/>
              <w:ind w:left="-201" w:right="-150"/>
              <w:jc w:val="center"/>
              <w:rPr>
                <w:sz w:val="14"/>
                <w:szCs w:val="14"/>
              </w:rPr>
            </w:pPr>
            <w:r w:rsidRPr="005D1A77">
              <w:rPr>
                <w:sz w:val="14"/>
                <w:szCs w:val="14"/>
              </w:rPr>
              <w:t>16 998 402,58</w:t>
            </w:r>
          </w:p>
        </w:tc>
        <w:tc>
          <w:tcPr>
            <w:tcW w:w="1134" w:type="dxa"/>
            <w:tcBorders>
              <w:top w:val="single" w:sz="4" w:space="0" w:color="auto"/>
              <w:left w:val="single" w:sz="4" w:space="0" w:color="auto"/>
              <w:bottom w:val="single" w:sz="4" w:space="0" w:color="auto"/>
              <w:right w:val="single" w:sz="4" w:space="0" w:color="auto"/>
            </w:tcBorders>
            <w:hideMark/>
          </w:tcPr>
          <w:p w14:paraId="446243CD" w14:textId="77777777" w:rsidR="005D1A77" w:rsidRPr="005D1A77" w:rsidRDefault="005D1A77" w:rsidP="005D1A77">
            <w:pPr>
              <w:spacing w:line="240" w:lineRule="auto"/>
              <w:ind w:left="-201" w:right="-150"/>
              <w:jc w:val="center"/>
              <w:rPr>
                <w:sz w:val="14"/>
                <w:szCs w:val="14"/>
              </w:rPr>
            </w:pPr>
            <w:r w:rsidRPr="005D1A77">
              <w:rPr>
                <w:sz w:val="14"/>
                <w:szCs w:val="14"/>
              </w:rPr>
              <w:t>19 439 336,23</w:t>
            </w:r>
          </w:p>
        </w:tc>
        <w:tc>
          <w:tcPr>
            <w:tcW w:w="1320" w:type="dxa"/>
            <w:tcBorders>
              <w:top w:val="single" w:sz="4" w:space="0" w:color="auto"/>
              <w:left w:val="single" w:sz="4" w:space="0" w:color="auto"/>
              <w:bottom w:val="single" w:sz="4" w:space="0" w:color="auto"/>
              <w:right w:val="single" w:sz="4" w:space="0" w:color="auto"/>
            </w:tcBorders>
            <w:hideMark/>
          </w:tcPr>
          <w:p w14:paraId="08CFED5D" w14:textId="77777777" w:rsidR="005D1A77" w:rsidRPr="005D1A77" w:rsidRDefault="005D1A77" w:rsidP="005D1A77">
            <w:pPr>
              <w:spacing w:line="240" w:lineRule="auto"/>
              <w:ind w:left="-201" w:right="-150"/>
              <w:jc w:val="center"/>
              <w:rPr>
                <w:sz w:val="16"/>
                <w:szCs w:val="16"/>
              </w:rPr>
            </w:pPr>
            <w:r w:rsidRPr="005D1A77">
              <w:rPr>
                <w:sz w:val="16"/>
                <w:szCs w:val="16"/>
              </w:rPr>
              <w:t>19 428 181,85</w:t>
            </w:r>
          </w:p>
        </w:tc>
        <w:tc>
          <w:tcPr>
            <w:tcW w:w="1516" w:type="dxa"/>
            <w:tcBorders>
              <w:top w:val="single" w:sz="4" w:space="0" w:color="auto"/>
              <w:left w:val="single" w:sz="4" w:space="0" w:color="auto"/>
              <w:bottom w:val="single" w:sz="4" w:space="0" w:color="auto"/>
              <w:right w:val="single" w:sz="4" w:space="0" w:color="auto"/>
            </w:tcBorders>
            <w:hideMark/>
          </w:tcPr>
          <w:p w14:paraId="2BD1ACC1" w14:textId="77777777" w:rsidR="005D1A77" w:rsidRPr="005D1A77" w:rsidRDefault="005D1A77" w:rsidP="005D1A77">
            <w:pPr>
              <w:spacing w:line="240" w:lineRule="auto"/>
              <w:ind w:left="-201" w:right="-150"/>
              <w:jc w:val="center"/>
              <w:rPr>
                <w:sz w:val="16"/>
                <w:szCs w:val="16"/>
              </w:rPr>
            </w:pPr>
            <w:r w:rsidRPr="005D1A77">
              <w:rPr>
                <w:sz w:val="16"/>
                <w:szCs w:val="16"/>
              </w:rPr>
              <w:t>18 756 611,14</w:t>
            </w:r>
          </w:p>
        </w:tc>
        <w:tc>
          <w:tcPr>
            <w:tcW w:w="1275" w:type="dxa"/>
            <w:tcBorders>
              <w:top w:val="single" w:sz="4" w:space="0" w:color="auto"/>
              <w:left w:val="single" w:sz="4" w:space="0" w:color="auto"/>
              <w:bottom w:val="single" w:sz="4" w:space="0" w:color="auto"/>
              <w:right w:val="single" w:sz="4" w:space="0" w:color="auto"/>
            </w:tcBorders>
            <w:hideMark/>
          </w:tcPr>
          <w:p w14:paraId="25DD22C9" w14:textId="77777777" w:rsidR="005D1A77" w:rsidRPr="005D1A77" w:rsidRDefault="005D1A77" w:rsidP="005D1A77">
            <w:pPr>
              <w:spacing w:line="240" w:lineRule="auto"/>
              <w:ind w:right="-150"/>
              <w:rPr>
                <w:sz w:val="16"/>
                <w:szCs w:val="16"/>
              </w:rPr>
            </w:pPr>
            <w:r w:rsidRPr="005D1A77">
              <w:rPr>
                <w:sz w:val="16"/>
                <w:szCs w:val="16"/>
              </w:rPr>
              <w:t>18 743 617,45</w:t>
            </w:r>
          </w:p>
        </w:tc>
      </w:tr>
      <w:tr w:rsidR="005D1A77" w:rsidRPr="005D1A77" w14:paraId="1E996614" w14:textId="77777777" w:rsidTr="005D1A77">
        <w:trPr>
          <w:trHeight w:val="145"/>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30DE66F0"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5F1FD103"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14:paraId="62A25966" w14:textId="77777777" w:rsidR="005D1A77" w:rsidRPr="005D1A77" w:rsidRDefault="005D1A77" w:rsidP="005D1A77">
            <w:pPr>
              <w:overflowPunct/>
              <w:autoSpaceDE/>
              <w:adjustRightInd/>
              <w:spacing w:after="0" w:line="240" w:lineRule="auto"/>
              <w:jc w:val="center"/>
              <w:rPr>
                <w:rFonts w:eastAsia="Calibri"/>
                <w:sz w:val="14"/>
                <w:szCs w:val="14"/>
                <w:lang w:eastAsia="en-US"/>
              </w:rPr>
            </w:pPr>
            <w:r w:rsidRPr="005D1A77">
              <w:rPr>
                <w:rFonts w:eastAsia="Calibri"/>
                <w:sz w:val="14"/>
                <w:szCs w:val="14"/>
                <w:lang w:eastAsia="en-US"/>
              </w:rPr>
              <w:t>215598,99</w:t>
            </w:r>
          </w:p>
        </w:tc>
        <w:tc>
          <w:tcPr>
            <w:tcW w:w="1134" w:type="dxa"/>
            <w:tcBorders>
              <w:top w:val="single" w:sz="4" w:space="0" w:color="auto"/>
              <w:left w:val="single" w:sz="4" w:space="0" w:color="auto"/>
              <w:bottom w:val="single" w:sz="4" w:space="0" w:color="auto"/>
              <w:right w:val="single" w:sz="4" w:space="0" w:color="auto"/>
            </w:tcBorders>
            <w:hideMark/>
          </w:tcPr>
          <w:p w14:paraId="094C7AD2" w14:textId="77777777" w:rsidR="005D1A77" w:rsidRPr="005D1A77" w:rsidRDefault="005D1A77" w:rsidP="005D1A77">
            <w:pPr>
              <w:spacing w:after="0" w:line="240" w:lineRule="auto"/>
              <w:jc w:val="center"/>
              <w:rPr>
                <w:rFonts w:eastAsia="Calibri"/>
                <w:sz w:val="14"/>
                <w:szCs w:val="14"/>
              </w:rPr>
            </w:pPr>
            <w:r w:rsidRPr="005D1A77">
              <w:rPr>
                <w:sz w:val="14"/>
                <w:szCs w:val="14"/>
              </w:rPr>
              <w:t>763421,53</w:t>
            </w:r>
          </w:p>
        </w:tc>
        <w:tc>
          <w:tcPr>
            <w:tcW w:w="1134" w:type="dxa"/>
            <w:tcBorders>
              <w:top w:val="single" w:sz="4" w:space="0" w:color="auto"/>
              <w:left w:val="single" w:sz="4" w:space="0" w:color="auto"/>
              <w:bottom w:val="single" w:sz="4" w:space="0" w:color="auto"/>
              <w:right w:val="single" w:sz="4" w:space="0" w:color="auto"/>
            </w:tcBorders>
            <w:hideMark/>
          </w:tcPr>
          <w:p w14:paraId="561078D2" w14:textId="77777777" w:rsidR="005D1A77" w:rsidRPr="005D1A77" w:rsidRDefault="005D1A77" w:rsidP="005D1A77">
            <w:pPr>
              <w:overflowPunct/>
              <w:autoSpaceDE/>
              <w:adjustRightInd/>
              <w:spacing w:after="0" w:line="240" w:lineRule="auto"/>
              <w:jc w:val="center"/>
              <w:rPr>
                <w:rFonts w:eastAsia="Calibri"/>
                <w:sz w:val="14"/>
                <w:szCs w:val="14"/>
                <w:lang w:eastAsia="en-US"/>
              </w:rPr>
            </w:pPr>
            <w:r w:rsidRPr="005D1A77">
              <w:rPr>
                <w:rFonts w:eastAsia="Calibri"/>
                <w:sz w:val="14"/>
                <w:szCs w:val="14"/>
                <w:lang w:eastAsia="en-US"/>
              </w:rPr>
              <w:t>1469419,66</w:t>
            </w:r>
          </w:p>
        </w:tc>
        <w:tc>
          <w:tcPr>
            <w:tcW w:w="1134" w:type="dxa"/>
            <w:tcBorders>
              <w:top w:val="single" w:sz="4" w:space="0" w:color="auto"/>
              <w:left w:val="single" w:sz="4" w:space="0" w:color="auto"/>
              <w:bottom w:val="single" w:sz="4" w:space="0" w:color="auto"/>
              <w:right w:val="single" w:sz="4" w:space="0" w:color="auto"/>
            </w:tcBorders>
            <w:hideMark/>
          </w:tcPr>
          <w:p w14:paraId="50F7E269" w14:textId="77777777" w:rsidR="005D1A77" w:rsidRPr="005D1A77" w:rsidRDefault="005D1A77" w:rsidP="005D1A77">
            <w:pPr>
              <w:overflowPunct/>
              <w:autoSpaceDE/>
              <w:adjustRightInd/>
              <w:spacing w:after="0" w:line="240" w:lineRule="auto"/>
              <w:jc w:val="center"/>
              <w:rPr>
                <w:rFonts w:eastAsia="Calibri"/>
                <w:sz w:val="14"/>
                <w:szCs w:val="14"/>
                <w:lang w:eastAsia="en-US"/>
              </w:rPr>
            </w:pPr>
            <w:r w:rsidRPr="005D1A77">
              <w:rPr>
                <w:rFonts w:eastAsia="Calibri"/>
                <w:sz w:val="14"/>
                <w:szCs w:val="14"/>
                <w:lang w:eastAsia="en-US"/>
              </w:rPr>
              <w:t>2936120,22</w:t>
            </w:r>
          </w:p>
        </w:tc>
        <w:tc>
          <w:tcPr>
            <w:tcW w:w="1134" w:type="dxa"/>
            <w:tcBorders>
              <w:top w:val="single" w:sz="4" w:space="0" w:color="auto"/>
              <w:left w:val="single" w:sz="4" w:space="0" w:color="auto"/>
              <w:bottom w:val="single" w:sz="4" w:space="0" w:color="auto"/>
              <w:right w:val="single" w:sz="4" w:space="0" w:color="auto"/>
            </w:tcBorders>
            <w:hideMark/>
          </w:tcPr>
          <w:p w14:paraId="50B5B2FB" w14:textId="77777777" w:rsidR="005D1A77" w:rsidRPr="005D1A77" w:rsidRDefault="005D1A77" w:rsidP="005D1A77">
            <w:pPr>
              <w:overflowPunct/>
              <w:autoSpaceDE/>
              <w:adjustRightInd/>
              <w:spacing w:after="0" w:line="240" w:lineRule="auto"/>
              <w:jc w:val="center"/>
              <w:rPr>
                <w:rFonts w:eastAsia="Calibri"/>
                <w:sz w:val="14"/>
                <w:szCs w:val="14"/>
                <w:lang w:eastAsia="en-US"/>
              </w:rPr>
            </w:pPr>
            <w:r w:rsidRPr="005D1A77">
              <w:rPr>
                <w:sz w:val="14"/>
                <w:szCs w:val="14"/>
              </w:rPr>
              <w:t>3111495,25</w:t>
            </w:r>
          </w:p>
        </w:tc>
        <w:tc>
          <w:tcPr>
            <w:tcW w:w="1134" w:type="dxa"/>
            <w:tcBorders>
              <w:top w:val="single" w:sz="4" w:space="0" w:color="auto"/>
              <w:left w:val="single" w:sz="4" w:space="0" w:color="auto"/>
              <w:bottom w:val="single" w:sz="4" w:space="0" w:color="auto"/>
              <w:right w:val="single" w:sz="4" w:space="0" w:color="auto"/>
            </w:tcBorders>
            <w:hideMark/>
          </w:tcPr>
          <w:p w14:paraId="65A0230B" w14:textId="77777777" w:rsidR="005D1A77" w:rsidRPr="005D1A77" w:rsidRDefault="005D1A77" w:rsidP="005D1A77">
            <w:pPr>
              <w:overflowPunct/>
              <w:autoSpaceDE/>
              <w:adjustRightInd/>
              <w:spacing w:after="0" w:line="240" w:lineRule="auto"/>
              <w:jc w:val="center"/>
              <w:rPr>
                <w:rFonts w:eastAsia="Calibri"/>
                <w:sz w:val="14"/>
                <w:szCs w:val="14"/>
                <w:lang w:eastAsia="en-US"/>
              </w:rPr>
            </w:pPr>
            <w:r w:rsidRPr="005D1A77">
              <w:rPr>
                <w:rFonts w:eastAsia="Calibri"/>
                <w:sz w:val="14"/>
                <w:szCs w:val="14"/>
                <w:lang w:eastAsia="en-US"/>
              </w:rPr>
              <w:t>2526168,36</w:t>
            </w:r>
          </w:p>
        </w:tc>
        <w:tc>
          <w:tcPr>
            <w:tcW w:w="1134" w:type="dxa"/>
            <w:tcBorders>
              <w:top w:val="single" w:sz="4" w:space="0" w:color="auto"/>
              <w:left w:val="single" w:sz="4" w:space="0" w:color="auto"/>
              <w:bottom w:val="single" w:sz="4" w:space="0" w:color="auto"/>
              <w:right w:val="single" w:sz="4" w:space="0" w:color="auto"/>
            </w:tcBorders>
            <w:hideMark/>
          </w:tcPr>
          <w:p w14:paraId="4B6D515C" w14:textId="77777777" w:rsidR="005D1A77" w:rsidRPr="005D1A77" w:rsidRDefault="005D1A77" w:rsidP="005D1A77">
            <w:pPr>
              <w:overflowPunct/>
              <w:autoSpaceDE/>
              <w:adjustRightInd/>
              <w:spacing w:after="0" w:line="240" w:lineRule="auto"/>
              <w:jc w:val="center"/>
              <w:rPr>
                <w:rFonts w:eastAsia="Calibri"/>
                <w:sz w:val="14"/>
                <w:szCs w:val="14"/>
                <w:lang w:eastAsia="en-US"/>
              </w:rPr>
            </w:pPr>
            <w:r w:rsidRPr="005D1A77">
              <w:rPr>
                <w:rFonts w:eastAsia="Calibri"/>
                <w:sz w:val="14"/>
                <w:szCs w:val="14"/>
                <w:lang w:eastAsia="en-US"/>
              </w:rPr>
              <w:t>3 770 145,89</w:t>
            </w:r>
          </w:p>
        </w:tc>
        <w:tc>
          <w:tcPr>
            <w:tcW w:w="1134" w:type="dxa"/>
            <w:tcBorders>
              <w:top w:val="single" w:sz="4" w:space="0" w:color="auto"/>
              <w:left w:val="single" w:sz="4" w:space="0" w:color="auto"/>
              <w:bottom w:val="single" w:sz="4" w:space="0" w:color="auto"/>
              <w:right w:val="single" w:sz="4" w:space="0" w:color="auto"/>
            </w:tcBorders>
            <w:hideMark/>
          </w:tcPr>
          <w:p w14:paraId="3BD713A2" w14:textId="77777777" w:rsidR="005D1A77" w:rsidRPr="005D1A77" w:rsidRDefault="005D1A77" w:rsidP="005D1A77">
            <w:pPr>
              <w:overflowPunct/>
              <w:autoSpaceDE/>
              <w:adjustRightInd/>
              <w:spacing w:after="0" w:line="240" w:lineRule="auto"/>
              <w:jc w:val="center"/>
              <w:rPr>
                <w:rFonts w:eastAsia="Calibri"/>
                <w:sz w:val="14"/>
                <w:szCs w:val="14"/>
                <w:lang w:eastAsia="en-US"/>
              </w:rPr>
            </w:pPr>
            <w:r w:rsidRPr="005D1A77">
              <w:rPr>
                <w:rFonts w:eastAsia="Calibri"/>
                <w:sz w:val="14"/>
                <w:szCs w:val="14"/>
                <w:lang w:eastAsia="en-US"/>
              </w:rPr>
              <w:t>221 192,00</w:t>
            </w:r>
          </w:p>
        </w:tc>
        <w:tc>
          <w:tcPr>
            <w:tcW w:w="1320" w:type="dxa"/>
            <w:tcBorders>
              <w:top w:val="single" w:sz="4" w:space="0" w:color="auto"/>
              <w:left w:val="single" w:sz="4" w:space="0" w:color="auto"/>
              <w:bottom w:val="single" w:sz="4" w:space="0" w:color="auto"/>
              <w:right w:val="single" w:sz="4" w:space="0" w:color="auto"/>
            </w:tcBorders>
            <w:hideMark/>
          </w:tcPr>
          <w:p w14:paraId="45190631" w14:textId="77777777" w:rsidR="005D1A77" w:rsidRPr="005D1A77" w:rsidRDefault="005D1A77" w:rsidP="005D1A77">
            <w:pPr>
              <w:overflowPunct/>
              <w:autoSpaceDE/>
              <w:adjustRightInd/>
              <w:spacing w:after="0" w:line="240" w:lineRule="auto"/>
              <w:jc w:val="center"/>
              <w:rPr>
                <w:rFonts w:eastAsia="Calibri"/>
                <w:sz w:val="16"/>
                <w:szCs w:val="16"/>
                <w:lang w:eastAsia="en-US"/>
              </w:rPr>
            </w:pPr>
            <w:r w:rsidRPr="005D1A77">
              <w:rPr>
                <w:rFonts w:eastAsia="Calibri"/>
                <w:sz w:val="16"/>
                <w:szCs w:val="16"/>
                <w:lang w:eastAsia="en-US"/>
              </w:rPr>
              <w:t>210 000,00</w:t>
            </w:r>
          </w:p>
        </w:tc>
        <w:tc>
          <w:tcPr>
            <w:tcW w:w="1516" w:type="dxa"/>
            <w:tcBorders>
              <w:top w:val="single" w:sz="4" w:space="0" w:color="auto"/>
              <w:left w:val="single" w:sz="4" w:space="0" w:color="auto"/>
              <w:bottom w:val="single" w:sz="4" w:space="0" w:color="auto"/>
              <w:right w:val="single" w:sz="4" w:space="0" w:color="auto"/>
            </w:tcBorders>
            <w:hideMark/>
          </w:tcPr>
          <w:p w14:paraId="6C0F658F" w14:textId="77777777" w:rsidR="005D1A77" w:rsidRPr="005D1A77" w:rsidRDefault="005D1A77" w:rsidP="005D1A77">
            <w:pPr>
              <w:overflowPunct/>
              <w:autoSpaceDE/>
              <w:adjustRightInd/>
              <w:spacing w:after="0" w:line="240" w:lineRule="auto"/>
              <w:jc w:val="center"/>
              <w:rPr>
                <w:rFonts w:eastAsia="Calibri"/>
                <w:sz w:val="16"/>
                <w:szCs w:val="16"/>
                <w:lang w:eastAsia="en-US"/>
              </w:rPr>
            </w:pPr>
            <w:r w:rsidRPr="005D1A77">
              <w:rPr>
                <w:rFonts w:eastAsia="Calibri"/>
                <w:sz w:val="16"/>
                <w:szCs w:val="16"/>
                <w:lang w:eastAsia="en-US"/>
              </w:rPr>
              <w:t>210 000,00</w:t>
            </w:r>
          </w:p>
        </w:tc>
        <w:tc>
          <w:tcPr>
            <w:tcW w:w="1275" w:type="dxa"/>
            <w:tcBorders>
              <w:top w:val="single" w:sz="4" w:space="0" w:color="auto"/>
              <w:left w:val="single" w:sz="4" w:space="0" w:color="auto"/>
              <w:bottom w:val="single" w:sz="4" w:space="0" w:color="auto"/>
              <w:right w:val="single" w:sz="4" w:space="0" w:color="auto"/>
            </w:tcBorders>
            <w:hideMark/>
          </w:tcPr>
          <w:p w14:paraId="25B7FE09" w14:textId="77777777" w:rsidR="005D1A77" w:rsidRPr="005D1A77" w:rsidRDefault="005D1A77" w:rsidP="005D1A77">
            <w:pPr>
              <w:overflowPunct/>
              <w:autoSpaceDE/>
              <w:adjustRightInd/>
              <w:spacing w:after="0" w:line="240" w:lineRule="auto"/>
              <w:rPr>
                <w:rFonts w:eastAsia="Calibri"/>
                <w:sz w:val="16"/>
                <w:szCs w:val="16"/>
                <w:lang w:eastAsia="en-US"/>
              </w:rPr>
            </w:pPr>
            <w:r w:rsidRPr="005D1A77">
              <w:rPr>
                <w:rFonts w:eastAsia="Calibri"/>
                <w:sz w:val="16"/>
                <w:szCs w:val="16"/>
                <w:lang w:eastAsia="en-US"/>
              </w:rPr>
              <w:t>210 000,00</w:t>
            </w:r>
          </w:p>
        </w:tc>
      </w:tr>
      <w:tr w:rsidR="005D1A77" w:rsidRPr="005D1A77" w14:paraId="2F697062" w14:textId="77777777" w:rsidTr="005D1A77">
        <w:trPr>
          <w:trHeight w:val="145"/>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7DEDD9B0"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28C53FA2"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3226E5B8" w14:textId="77777777" w:rsidR="005D1A77" w:rsidRPr="005D1A77" w:rsidRDefault="005D1A77" w:rsidP="005D1A77">
            <w:pPr>
              <w:spacing w:after="0" w:line="240" w:lineRule="auto"/>
              <w:jc w:val="center"/>
              <w:rPr>
                <w:sz w:val="14"/>
                <w:szCs w:val="14"/>
              </w:rPr>
            </w:pPr>
            <w:r w:rsidRPr="005D1A77">
              <w:rPr>
                <w:sz w:val="14"/>
                <w:szCs w:val="14"/>
              </w:rPr>
              <w:t>0,00</w:t>
            </w:r>
          </w:p>
        </w:tc>
        <w:tc>
          <w:tcPr>
            <w:tcW w:w="1134" w:type="dxa"/>
            <w:tcBorders>
              <w:top w:val="single" w:sz="4" w:space="0" w:color="auto"/>
              <w:left w:val="single" w:sz="4" w:space="0" w:color="auto"/>
              <w:bottom w:val="single" w:sz="4" w:space="0" w:color="auto"/>
              <w:right w:val="single" w:sz="4" w:space="0" w:color="auto"/>
            </w:tcBorders>
            <w:hideMark/>
          </w:tcPr>
          <w:p w14:paraId="1947A2B5" w14:textId="77777777" w:rsidR="005D1A77" w:rsidRPr="005D1A77" w:rsidRDefault="005D1A77" w:rsidP="005D1A77">
            <w:pPr>
              <w:spacing w:after="0" w:line="240" w:lineRule="auto"/>
              <w:jc w:val="center"/>
              <w:rPr>
                <w:sz w:val="14"/>
                <w:szCs w:val="14"/>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6C39AB94" w14:textId="77777777" w:rsidR="005D1A77" w:rsidRPr="005D1A77" w:rsidRDefault="005D1A77" w:rsidP="005D1A77">
            <w:pPr>
              <w:spacing w:after="0" w:line="240" w:lineRule="auto"/>
              <w:jc w:val="center"/>
              <w:rPr>
                <w:sz w:val="14"/>
                <w:szCs w:val="14"/>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7B7844F3" w14:textId="77777777" w:rsidR="005D1A77" w:rsidRPr="005D1A77" w:rsidRDefault="005D1A77" w:rsidP="005D1A77">
            <w:pPr>
              <w:spacing w:after="0" w:line="240" w:lineRule="auto"/>
              <w:jc w:val="center"/>
              <w:rPr>
                <w:sz w:val="14"/>
                <w:szCs w:val="14"/>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4FFA059A" w14:textId="77777777" w:rsidR="005D1A77" w:rsidRPr="005D1A77" w:rsidRDefault="005D1A77" w:rsidP="005D1A77">
            <w:pPr>
              <w:spacing w:after="0" w:line="240" w:lineRule="auto"/>
              <w:jc w:val="center"/>
              <w:rPr>
                <w:sz w:val="14"/>
                <w:szCs w:val="14"/>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45B5D15E" w14:textId="77777777" w:rsidR="005D1A77" w:rsidRPr="005D1A77" w:rsidRDefault="005D1A77" w:rsidP="005D1A77">
            <w:pPr>
              <w:spacing w:after="0" w:line="240" w:lineRule="auto"/>
              <w:jc w:val="center"/>
              <w:rPr>
                <w:sz w:val="14"/>
                <w:szCs w:val="14"/>
              </w:rPr>
            </w:pPr>
            <w:r w:rsidRPr="005D1A77">
              <w:rPr>
                <w:rFonts w:eastAsia="Calibri"/>
                <w:sz w:val="14"/>
                <w:szCs w:val="14"/>
                <w:lang w:eastAsia="en-US"/>
              </w:rPr>
              <w:t>170645,18</w:t>
            </w:r>
          </w:p>
        </w:tc>
        <w:tc>
          <w:tcPr>
            <w:tcW w:w="1134" w:type="dxa"/>
            <w:tcBorders>
              <w:top w:val="single" w:sz="4" w:space="0" w:color="auto"/>
              <w:left w:val="single" w:sz="4" w:space="0" w:color="auto"/>
              <w:bottom w:val="single" w:sz="4" w:space="0" w:color="auto"/>
              <w:right w:val="single" w:sz="4" w:space="0" w:color="auto"/>
            </w:tcBorders>
            <w:hideMark/>
          </w:tcPr>
          <w:p w14:paraId="6B2DD69E" w14:textId="77777777" w:rsidR="005D1A77" w:rsidRPr="005D1A77" w:rsidRDefault="005D1A77" w:rsidP="005D1A77">
            <w:pPr>
              <w:spacing w:after="0" w:line="240" w:lineRule="auto"/>
              <w:jc w:val="center"/>
              <w:rPr>
                <w:sz w:val="14"/>
                <w:szCs w:val="14"/>
              </w:rPr>
            </w:pPr>
            <w:r w:rsidRPr="005D1A77">
              <w:rPr>
                <w:sz w:val="14"/>
                <w:szCs w:val="14"/>
              </w:rPr>
              <w:t>0,00</w:t>
            </w:r>
          </w:p>
        </w:tc>
        <w:tc>
          <w:tcPr>
            <w:tcW w:w="1134" w:type="dxa"/>
            <w:tcBorders>
              <w:top w:val="single" w:sz="4" w:space="0" w:color="auto"/>
              <w:left w:val="single" w:sz="4" w:space="0" w:color="auto"/>
              <w:bottom w:val="single" w:sz="4" w:space="0" w:color="auto"/>
              <w:right w:val="single" w:sz="4" w:space="0" w:color="auto"/>
            </w:tcBorders>
            <w:hideMark/>
          </w:tcPr>
          <w:p w14:paraId="588F5293" w14:textId="77777777" w:rsidR="005D1A77" w:rsidRPr="005D1A77" w:rsidRDefault="005D1A77" w:rsidP="005D1A77">
            <w:pPr>
              <w:spacing w:after="0" w:line="240" w:lineRule="auto"/>
              <w:jc w:val="center"/>
              <w:rPr>
                <w:sz w:val="14"/>
                <w:szCs w:val="14"/>
              </w:rPr>
            </w:pPr>
            <w:r w:rsidRPr="005D1A77">
              <w:rPr>
                <w:sz w:val="14"/>
                <w:szCs w:val="14"/>
              </w:rPr>
              <w:t>118 000,00</w:t>
            </w:r>
          </w:p>
        </w:tc>
        <w:tc>
          <w:tcPr>
            <w:tcW w:w="1320" w:type="dxa"/>
            <w:tcBorders>
              <w:top w:val="single" w:sz="4" w:space="0" w:color="auto"/>
              <w:left w:val="single" w:sz="4" w:space="0" w:color="auto"/>
              <w:bottom w:val="single" w:sz="4" w:space="0" w:color="auto"/>
              <w:right w:val="single" w:sz="4" w:space="0" w:color="auto"/>
            </w:tcBorders>
            <w:hideMark/>
          </w:tcPr>
          <w:p w14:paraId="0D5FAFE4" w14:textId="77777777" w:rsidR="005D1A77" w:rsidRPr="005D1A77" w:rsidRDefault="005D1A77" w:rsidP="005D1A77">
            <w:pPr>
              <w:spacing w:after="0" w:line="240" w:lineRule="auto"/>
              <w:jc w:val="center"/>
              <w:rPr>
                <w:sz w:val="16"/>
                <w:szCs w:val="16"/>
              </w:rPr>
            </w:pPr>
            <w:r w:rsidRPr="005D1A77">
              <w:rPr>
                <w:sz w:val="16"/>
                <w:szCs w:val="16"/>
              </w:rPr>
              <w:t>0,00</w:t>
            </w:r>
          </w:p>
        </w:tc>
        <w:tc>
          <w:tcPr>
            <w:tcW w:w="1516" w:type="dxa"/>
            <w:tcBorders>
              <w:top w:val="single" w:sz="4" w:space="0" w:color="auto"/>
              <w:left w:val="single" w:sz="4" w:space="0" w:color="auto"/>
              <w:bottom w:val="single" w:sz="4" w:space="0" w:color="auto"/>
              <w:right w:val="single" w:sz="4" w:space="0" w:color="auto"/>
            </w:tcBorders>
            <w:hideMark/>
          </w:tcPr>
          <w:p w14:paraId="2AEB732E" w14:textId="77777777" w:rsidR="005D1A77" w:rsidRPr="005D1A77" w:rsidRDefault="005D1A77" w:rsidP="005D1A77">
            <w:pPr>
              <w:spacing w:after="0" w:line="240" w:lineRule="auto"/>
              <w:jc w:val="center"/>
              <w:rPr>
                <w:sz w:val="16"/>
                <w:szCs w:val="16"/>
              </w:rPr>
            </w:pPr>
            <w:r w:rsidRPr="005D1A77">
              <w:rPr>
                <w:sz w:val="16"/>
                <w:szCs w:val="16"/>
              </w:rPr>
              <w:t>0,00</w:t>
            </w:r>
          </w:p>
        </w:tc>
        <w:tc>
          <w:tcPr>
            <w:tcW w:w="1275" w:type="dxa"/>
            <w:tcBorders>
              <w:top w:val="single" w:sz="4" w:space="0" w:color="auto"/>
              <w:left w:val="single" w:sz="4" w:space="0" w:color="auto"/>
              <w:bottom w:val="single" w:sz="4" w:space="0" w:color="auto"/>
              <w:right w:val="single" w:sz="4" w:space="0" w:color="auto"/>
            </w:tcBorders>
            <w:hideMark/>
          </w:tcPr>
          <w:p w14:paraId="25AE6BC7" w14:textId="77777777" w:rsidR="005D1A77" w:rsidRPr="005D1A77" w:rsidRDefault="005D1A77" w:rsidP="005D1A77">
            <w:pPr>
              <w:spacing w:after="0" w:line="240" w:lineRule="auto"/>
              <w:rPr>
                <w:sz w:val="16"/>
                <w:szCs w:val="16"/>
              </w:rPr>
            </w:pPr>
            <w:r w:rsidRPr="005D1A77">
              <w:rPr>
                <w:sz w:val="16"/>
                <w:szCs w:val="16"/>
              </w:rPr>
              <w:t>0,00</w:t>
            </w:r>
          </w:p>
        </w:tc>
      </w:tr>
      <w:tr w:rsidR="005D1A77" w:rsidRPr="005D1A77" w14:paraId="01E9DB74" w14:textId="77777777" w:rsidTr="005D1A77">
        <w:trPr>
          <w:trHeight w:val="145"/>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7B093731"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2B97399B"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бюджет Палехского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hideMark/>
          </w:tcPr>
          <w:p w14:paraId="6389AAE0" w14:textId="77777777" w:rsidR="005D1A77" w:rsidRPr="005D1A77" w:rsidRDefault="005D1A77" w:rsidP="005D1A77">
            <w:pPr>
              <w:spacing w:after="0" w:line="240" w:lineRule="auto"/>
              <w:jc w:val="center"/>
              <w:rPr>
                <w:sz w:val="14"/>
                <w:szCs w:val="14"/>
              </w:rPr>
            </w:pPr>
            <w:r w:rsidRPr="005D1A77">
              <w:rPr>
                <w:sz w:val="14"/>
                <w:szCs w:val="14"/>
              </w:rPr>
              <w:t>8888295,00</w:t>
            </w:r>
          </w:p>
        </w:tc>
        <w:tc>
          <w:tcPr>
            <w:tcW w:w="1134" w:type="dxa"/>
            <w:tcBorders>
              <w:top w:val="single" w:sz="4" w:space="0" w:color="auto"/>
              <w:left w:val="single" w:sz="4" w:space="0" w:color="auto"/>
              <w:bottom w:val="single" w:sz="4" w:space="0" w:color="auto"/>
              <w:right w:val="single" w:sz="4" w:space="0" w:color="auto"/>
            </w:tcBorders>
            <w:hideMark/>
          </w:tcPr>
          <w:p w14:paraId="336D3CBA" w14:textId="77777777" w:rsidR="005D1A77" w:rsidRPr="005D1A77" w:rsidRDefault="005D1A77" w:rsidP="005D1A77">
            <w:pPr>
              <w:spacing w:after="0" w:line="240" w:lineRule="auto"/>
              <w:jc w:val="center"/>
              <w:rPr>
                <w:sz w:val="14"/>
                <w:szCs w:val="14"/>
              </w:rPr>
            </w:pPr>
            <w:r w:rsidRPr="005D1A77">
              <w:rPr>
                <w:sz w:val="14"/>
                <w:szCs w:val="14"/>
              </w:rPr>
              <w:t>9080774,00</w:t>
            </w:r>
          </w:p>
        </w:tc>
        <w:tc>
          <w:tcPr>
            <w:tcW w:w="1134" w:type="dxa"/>
            <w:tcBorders>
              <w:top w:val="single" w:sz="4" w:space="0" w:color="auto"/>
              <w:left w:val="single" w:sz="4" w:space="0" w:color="auto"/>
              <w:bottom w:val="single" w:sz="4" w:space="0" w:color="auto"/>
              <w:right w:val="single" w:sz="4" w:space="0" w:color="auto"/>
            </w:tcBorders>
            <w:hideMark/>
          </w:tcPr>
          <w:p w14:paraId="00BF6DE3" w14:textId="77777777" w:rsidR="005D1A77" w:rsidRPr="005D1A77" w:rsidRDefault="005D1A77" w:rsidP="005D1A77">
            <w:pPr>
              <w:spacing w:after="0" w:line="240" w:lineRule="auto"/>
              <w:jc w:val="center"/>
              <w:rPr>
                <w:sz w:val="14"/>
                <w:szCs w:val="14"/>
              </w:rPr>
            </w:pPr>
            <w:r w:rsidRPr="005D1A77">
              <w:rPr>
                <w:sz w:val="14"/>
                <w:szCs w:val="14"/>
              </w:rPr>
              <w:t>9127822,06</w:t>
            </w:r>
          </w:p>
        </w:tc>
        <w:tc>
          <w:tcPr>
            <w:tcW w:w="1134" w:type="dxa"/>
            <w:tcBorders>
              <w:top w:val="single" w:sz="4" w:space="0" w:color="auto"/>
              <w:left w:val="single" w:sz="4" w:space="0" w:color="auto"/>
              <w:bottom w:val="single" w:sz="4" w:space="0" w:color="auto"/>
              <w:right w:val="single" w:sz="4" w:space="0" w:color="auto"/>
            </w:tcBorders>
            <w:hideMark/>
          </w:tcPr>
          <w:p w14:paraId="4AE7476D" w14:textId="77777777" w:rsidR="005D1A77" w:rsidRPr="005D1A77" w:rsidRDefault="005D1A77" w:rsidP="005D1A77">
            <w:pPr>
              <w:spacing w:after="0" w:line="240" w:lineRule="auto"/>
              <w:jc w:val="center"/>
              <w:rPr>
                <w:sz w:val="14"/>
                <w:szCs w:val="14"/>
              </w:rPr>
            </w:pPr>
            <w:r w:rsidRPr="005D1A77">
              <w:rPr>
                <w:sz w:val="14"/>
                <w:szCs w:val="14"/>
              </w:rPr>
              <w:t>8466992,39</w:t>
            </w:r>
          </w:p>
        </w:tc>
        <w:tc>
          <w:tcPr>
            <w:tcW w:w="1134" w:type="dxa"/>
            <w:tcBorders>
              <w:top w:val="single" w:sz="4" w:space="0" w:color="auto"/>
              <w:left w:val="single" w:sz="4" w:space="0" w:color="auto"/>
              <w:bottom w:val="single" w:sz="4" w:space="0" w:color="auto"/>
              <w:right w:val="single" w:sz="4" w:space="0" w:color="auto"/>
            </w:tcBorders>
            <w:hideMark/>
          </w:tcPr>
          <w:p w14:paraId="25ABEFA6" w14:textId="77777777" w:rsidR="005D1A77" w:rsidRPr="005D1A77" w:rsidRDefault="005D1A77" w:rsidP="005D1A77">
            <w:pPr>
              <w:spacing w:after="0" w:line="240" w:lineRule="auto"/>
              <w:jc w:val="center"/>
              <w:rPr>
                <w:sz w:val="14"/>
                <w:szCs w:val="14"/>
              </w:rPr>
            </w:pPr>
            <w:r w:rsidRPr="005D1A77">
              <w:rPr>
                <w:sz w:val="14"/>
                <w:szCs w:val="14"/>
              </w:rPr>
              <w:t>9184377,27</w:t>
            </w:r>
          </w:p>
        </w:tc>
        <w:tc>
          <w:tcPr>
            <w:tcW w:w="1134" w:type="dxa"/>
            <w:tcBorders>
              <w:top w:val="single" w:sz="4" w:space="0" w:color="auto"/>
              <w:left w:val="single" w:sz="4" w:space="0" w:color="auto"/>
              <w:bottom w:val="single" w:sz="4" w:space="0" w:color="auto"/>
              <w:right w:val="single" w:sz="4" w:space="0" w:color="auto"/>
            </w:tcBorders>
            <w:hideMark/>
          </w:tcPr>
          <w:p w14:paraId="50158A72" w14:textId="77777777" w:rsidR="005D1A77" w:rsidRPr="005D1A77" w:rsidRDefault="005D1A77" w:rsidP="005D1A77">
            <w:pPr>
              <w:spacing w:after="0" w:line="240" w:lineRule="auto"/>
              <w:jc w:val="center"/>
              <w:rPr>
                <w:sz w:val="14"/>
                <w:szCs w:val="14"/>
              </w:rPr>
            </w:pPr>
            <w:r w:rsidRPr="005D1A77">
              <w:rPr>
                <w:sz w:val="14"/>
                <w:szCs w:val="14"/>
              </w:rPr>
              <w:t>11 614 379,44</w:t>
            </w:r>
          </w:p>
        </w:tc>
        <w:tc>
          <w:tcPr>
            <w:tcW w:w="1134" w:type="dxa"/>
            <w:tcBorders>
              <w:top w:val="single" w:sz="4" w:space="0" w:color="auto"/>
              <w:left w:val="single" w:sz="4" w:space="0" w:color="auto"/>
              <w:bottom w:val="single" w:sz="4" w:space="0" w:color="auto"/>
              <w:right w:val="single" w:sz="4" w:space="0" w:color="auto"/>
            </w:tcBorders>
            <w:hideMark/>
          </w:tcPr>
          <w:p w14:paraId="656D1AC4" w14:textId="77777777" w:rsidR="005D1A77" w:rsidRPr="005D1A77" w:rsidRDefault="005D1A77" w:rsidP="005D1A77">
            <w:pPr>
              <w:spacing w:after="0" w:line="240" w:lineRule="auto"/>
              <w:jc w:val="center"/>
              <w:rPr>
                <w:sz w:val="14"/>
                <w:szCs w:val="14"/>
              </w:rPr>
            </w:pPr>
            <w:r w:rsidRPr="005D1A77">
              <w:rPr>
                <w:sz w:val="14"/>
                <w:szCs w:val="14"/>
              </w:rPr>
              <w:t>13 228 256,69</w:t>
            </w:r>
          </w:p>
        </w:tc>
        <w:tc>
          <w:tcPr>
            <w:tcW w:w="1134" w:type="dxa"/>
            <w:tcBorders>
              <w:top w:val="single" w:sz="4" w:space="0" w:color="auto"/>
              <w:left w:val="single" w:sz="4" w:space="0" w:color="auto"/>
              <w:bottom w:val="single" w:sz="4" w:space="0" w:color="auto"/>
              <w:right w:val="single" w:sz="4" w:space="0" w:color="auto"/>
            </w:tcBorders>
            <w:hideMark/>
          </w:tcPr>
          <w:p w14:paraId="25A8CBDD" w14:textId="77777777" w:rsidR="005D1A77" w:rsidRPr="005D1A77" w:rsidRDefault="005D1A77" w:rsidP="005D1A77">
            <w:pPr>
              <w:spacing w:after="0" w:line="240" w:lineRule="auto"/>
              <w:rPr>
                <w:sz w:val="14"/>
                <w:szCs w:val="14"/>
              </w:rPr>
            </w:pPr>
            <w:r w:rsidRPr="005D1A77">
              <w:rPr>
                <w:sz w:val="14"/>
                <w:szCs w:val="14"/>
              </w:rPr>
              <w:t>19 100 144,23</w:t>
            </w:r>
          </w:p>
        </w:tc>
        <w:tc>
          <w:tcPr>
            <w:tcW w:w="1320" w:type="dxa"/>
            <w:tcBorders>
              <w:top w:val="single" w:sz="4" w:space="0" w:color="auto"/>
              <w:left w:val="single" w:sz="4" w:space="0" w:color="auto"/>
              <w:bottom w:val="single" w:sz="4" w:space="0" w:color="auto"/>
              <w:right w:val="single" w:sz="4" w:space="0" w:color="auto"/>
            </w:tcBorders>
            <w:hideMark/>
          </w:tcPr>
          <w:p w14:paraId="57A19E06" w14:textId="77777777" w:rsidR="005D1A77" w:rsidRPr="005D1A77" w:rsidRDefault="005D1A77" w:rsidP="005D1A77">
            <w:pPr>
              <w:spacing w:after="0" w:line="240" w:lineRule="auto"/>
              <w:jc w:val="center"/>
              <w:rPr>
                <w:sz w:val="16"/>
                <w:szCs w:val="16"/>
              </w:rPr>
            </w:pPr>
            <w:r w:rsidRPr="005D1A77">
              <w:rPr>
                <w:sz w:val="16"/>
                <w:szCs w:val="16"/>
              </w:rPr>
              <w:t>19 218 181,85</w:t>
            </w:r>
          </w:p>
        </w:tc>
        <w:tc>
          <w:tcPr>
            <w:tcW w:w="1516" w:type="dxa"/>
            <w:tcBorders>
              <w:top w:val="single" w:sz="4" w:space="0" w:color="auto"/>
              <w:left w:val="single" w:sz="4" w:space="0" w:color="auto"/>
              <w:bottom w:val="single" w:sz="4" w:space="0" w:color="auto"/>
              <w:right w:val="single" w:sz="4" w:space="0" w:color="auto"/>
            </w:tcBorders>
            <w:hideMark/>
          </w:tcPr>
          <w:p w14:paraId="6E38239E" w14:textId="77777777" w:rsidR="005D1A77" w:rsidRPr="005D1A77" w:rsidRDefault="005D1A77" w:rsidP="005D1A77">
            <w:pPr>
              <w:spacing w:after="0" w:line="240" w:lineRule="auto"/>
              <w:rPr>
                <w:sz w:val="16"/>
                <w:szCs w:val="16"/>
              </w:rPr>
            </w:pPr>
            <w:r w:rsidRPr="005D1A77">
              <w:rPr>
                <w:sz w:val="16"/>
                <w:szCs w:val="16"/>
              </w:rPr>
              <w:t>18 546 611,14</w:t>
            </w:r>
          </w:p>
        </w:tc>
        <w:tc>
          <w:tcPr>
            <w:tcW w:w="1275" w:type="dxa"/>
            <w:tcBorders>
              <w:top w:val="single" w:sz="4" w:space="0" w:color="auto"/>
              <w:left w:val="single" w:sz="4" w:space="0" w:color="auto"/>
              <w:bottom w:val="single" w:sz="4" w:space="0" w:color="auto"/>
              <w:right w:val="single" w:sz="4" w:space="0" w:color="auto"/>
            </w:tcBorders>
            <w:hideMark/>
          </w:tcPr>
          <w:p w14:paraId="7ABB63A0" w14:textId="77777777" w:rsidR="005D1A77" w:rsidRPr="005D1A77" w:rsidRDefault="005D1A77" w:rsidP="005D1A77">
            <w:pPr>
              <w:spacing w:after="0" w:line="240" w:lineRule="auto"/>
              <w:rPr>
                <w:sz w:val="16"/>
                <w:szCs w:val="16"/>
              </w:rPr>
            </w:pPr>
            <w:r w:rsidRPr="005D1A77">
              <w:rPr>
                <w:sz w:val="16"/>
                <w:szCs w:val="16"/>
              </w:rPr>
              <w:t>18 533 617,45</w:t>
            </w:r>
          </w:p>
        </w:tc>
      </w:tr>
      <w:tr w:rsidR="005D1A77" w:rsidRPr="005D1A77" w14:paraId="52802D7C" w14:textId="77777777" w:rsidTr="005D1A77">
        <w:trPr>
          <w:trHeight w:val="638"/>
        </w:trPr>
        <w:tc>
          <w:tcPr>
            <w:tcW w:w="423" w:type="dxa"/>
            <w:vMerge w:val="restart"/>
            <w:tcBorders>
              <w:top w:val="single" w:sz="4" w:space="0" w:color="auto"/>
              <w:left w:val="single" w:sz="4" w:space="0" w:color="auto"/>
              <w:bottom w:val="single" w:sz="4" w:space="0" w:color="auto"/>
              <w:right w:val="single" w:sz="4" w:space="0" w:color="auto"/>
            </w:tcBorders>
            <w:hideMark/>
          </w:tcPr>
          <w:p w14:paraId="03949B08" w14:textId="77777777" w:rsidR="005D1A77" w:rsidRPr="005D1A77" w:rsidRDefault="005D1A77" w:rsidP="005D1A77">
            <w:pPr>
              <w:overflowPunct/>
              <w:autoSpaceDE/>
              <w:adjustRightInd/>
              <w:spacing w:after="0"/>
              <w:rPr>
                <w:rFonts w:eastAsia="Calibri"/>
                <w:sz w:val="18"/>
                <w:szCs w:val="18"/>
                <w:lang w:eastAsia="en-US"/>
              </w:rPr>
            </w:pPr>
            <w:r w:rsidRPr="005D1A77">
              <w:rPr>
                <w:rFonts w:eastAsia="Calibri"/>
                <w:sz w:val="18"/>
                <w:szCs w:val="18"/>
                <w:lang w:eastAsia="en-US"/>
              </w:rPr>
              <w:t>3.</w:t>
            </w:r>
          </w:p>
        </w:tc>
        <w:tc>
          <w:tcPr>
            <w:tcW w:w="2554" w:type="dxa"/>
            <w:tcBorders>
              <w:top w:val="single" w:sz="4" w:space="0" w:color="auto"/>
              <w:left w:val="single" w:sz="4" w:space="0" w:color="auto"/>
              <w:bottom w:val="single" w:sz="4" w:space="0" w:color="auto"/>
              <w:right w:val="single" w:sz="4" w:space="0" w:color="auto"/>
            </w:tcBorders>
            <w:hideMark/>
          </w:tcPr>
          <w:p w14:paraId="770C23A0" w14:textId="77777777" w:rsidR="005D1A77" w:rsidRPr="005D1A77" w:rsidRDefault="005D1A77" w:rsidP="005D1A77">
            <w:pPr>
              <w:overflowPunct/>
              <w:spacing w:after="0" w:line="240" w:lineRule="auto"/>
              <w:jc w:val="both"/>
              <w:rPr>
                <w:rFonts w:eastAsia="Calibri"/>
                <w:sz w:val="18"/>
                <w:szCs w:val="18"/>
                <w:lang w:eastAsia="en-US"/>
              </w:rPr>
            </w:pPr>
            <w:r w:rsidRPr="005D1A77">
              <w:rPr>
                <w:rFonts w:eastAsia="Calibri"/>
                <w:sz w:val="18"/>
                <w:szCs w:val="18"/>
                <w:lang w:eastAsia="en-US"/>
              </w:rPr>
              <w:t>Подпрограмма «Организация отдыха и оздоровления детей»</w:t>
            </w:r>
          </w:p>
        </w:tc>
        <w:tc>
          <w:tcPr>
            <w:tcW w:w="992" w:type="dxa"/>
            <w:tcBorders>
              <w:top w:val="single" w:sz="4" w:space="0" w:color="auto"/>
              <w:left w:val="single" w:sz="4" w:space="0" w:color="auto"/>
              <w:bottom w:val="single" w:sz="4" w:space="0" w:color="auto"/>
              <w:right w:val="single" w:sz="4" w:space="0" w:color="auto"/>
            </w:tcBorders>
            <w:hideMark/>
          </w:tcPr>
          <w:p w14:paraId="27BF97EB"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560200,00</w:t>
            </w:r>
          </w:p>
        </w:tc>
        <w:tc>
          <w:tcPr>
            <w:tcW w:w="1134" w:type="dxa"/>
            <w:tcBorders>
              <w:top w:val="single" w:sz="4" w:space="0" w:color="auto"/>
              <w:left w:val="single" w:sz="4" w:space="0" w:color="auto"/>
              <w:bottom w:val="single" w:sz="4" w:space="0" w:color="auto"/>
              <w:right w:val="single" w:sz="4" w:space="0" w:color="auto"/>
            </w:tcBorders>
            <w:hideMark/>
          </w:tcPr>
          <w:p w14:paraId="7C33E52A"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560200,00</w:t>
            </w:r>
          </w:p>
        </w:tc>
        <w:tc>
          <w:tcPr>
            <w:tcW w:w="1134" w:type="dxa"/>
            <w:tcBorders>
              <w:top w:val="single" w:sz="4" w:space="0" w:color="auto"/>
              <w:left w:val="single" w:sz="4" w:space="0" w:color="auto"/>
              <w:bottom w:val="single" w:sz="4" w:space="0" w:color="auto"/>
              <w:right w:val="single" w:sz="4" w:space="0" w:color="auto"/>
            </w:tcBorders>
            <w:hideMark/>
          </w:tcPr>
          <w:p w14:paraId="6DEB7171"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560200,00</w:t>
            </w:r>
          </w:p>
        </w:tc>
        <w:tc>
          <w:tcPr>
            <w:tcW w:w="1134" w:type="dxa"/>
            <w:tcBorders>
              <w:top w:val="single" w:sz="4" w:space="0" w:color="auto"/>
              <w:left w:val="single" w:sz="4" w:space="0" w:color="auto"/>
              <w:bottom w:val="single" w:sz="4" w:space="0" w:color="auto"/>
              <w:right w:val="single" w:sz="4" w:space="0" w:color="auto"/>
            </w:tcBorders>
            <w:hideMark/>
          </w:tcPr>
          <w:p w14:paraId="7C6BFF8C"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sz w:val="14"/>
                <w:szCs w:val="14"/>
              </w:rPr>
              <w:t>357349,00</w:t>
            </w:r>
          </w:p>
        </w:tc>
        <w:tc>
          <w:tcPr>
            <w:tcW w:w="1134" w:type="dxa"/>
            <w:tcBorders>
              <w:top w:val="single" w:sz="4" w:space="0" w:color="auto"/>
              <w:left w:val="single" w:sz="4" w:space="0" w:color="auto"/>
              <w:bottom w:val="single" w:sz="4" w:space="0" w:color="auto"/>
              <w:right w:val="single" w:sz="4" w:space="0" w:color="auto"/>
            </w:tcBorders>
            <w:hideMark/>
          </w:tcPr>
          <w:p w14:paraId="563795AB"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599239,00</w:t>
            </w:r>
          </w:p>
        </w:tc>
        <w:tc>
          <w:tcPr>
            <w:tcW w:w="1134" w:type="dxa"/>
            <w:tcBorders>
              <w:top w:val="single" w:sz="4" w:space="0" w:color="auto"/>
              <w:left w:val="single" w:sz="4" w:space="0" w:color="auto"/>
              <w:bottom w:val="single" w:sz="4" w:space="0" w:color="auto"/>
              <w:right w:val="single" w:sz="4" w:space="0" w:color="auto"/>
            </w:tcBorders>
            <w:hideMark/>
          </w:tcPr>
          <w:p w14:paraId="2D75AC0C"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bCs/>
                <w:iCs/>
                <w:color w:val="000000"/>
                <w:sz w:val="14"/>
                <w:szCs w:val="14"/>
              </w:rPr>
              <w:t>609886,00</w:t>
            </w:r>
          </w:p>
        </w:tc>
        <w:tc>
          <w:tcPr>
            <w:tcW w:w="1134" w:type="dxa"/>
            <w:tcBorders>
              <w:top w:val="single" w:sz="4" w:space="0" w:color="auto"/>
              <w:left w:val="single" w:sz="4" w:space="0" w:color="auto"/>
              <w:bottom w:val="single" w:sz="4" w:space="0" w:color="auto"/>
              <w:right w:val="single" w:sz="4" w:space="0" w:color="auto"/>
            </w:tcBorders>
            <w:hideMark/>
          </w:tcPr>
          <w:p w14:paraId="1656038E"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639 925,00</w:t>
            </w:r>
          </w:p>
        </w:tc>
        <w:tc>
          <w:tcPr>
            <w:tcW w:w="1134" w:type="dxa"/>
            <w:tcBorders>
              <w:top w:val="single" w:sz="4" w:space="0" w:color="auto"/>
              <w:left w:val="single" w:sz="4" w:space="0" w:color="auto"/>
              <w:bottom w:val="single" w:sz="4" w:space="0" w:color="auto"/>
              <w:right w:val="single" w:sz="4" w:space="0" w:color="auto"/>
            </w:tcBorders>
            <w:hideMark/>
          </w:tcPr>
          <w:p w14:paraId="7CD32517"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673 768,00</w:t>
            </w:r>
          </w:p>
        </w:tc>
        <w:tc>
          <w:tcPr>
            <w:tcW w:w="1320" w:type="dxa"/>
            <w:tcBorders>
              <w:top w:val="single" w:sz="4" w:space="0" w:color="auto"/>
              <w:left w:val="single" w:sz="4" w:space="0" w:color="auto"/>
              <w:bottom w:val="single" w:sz="4" w:space="0" w:color="auto"/>
              <w:right w:val="single" w:sz="4" w:space="0" w:color="auto"/>
            </w:tcBorders>
            <w:hideMark/>
          </w:tcPr>
          <w:p w14:paraId="4B42E0A3" w14:textId="77777777" w:rsidR="005D1A77" w:rsidRPr="005D1A77" w:rsidRDefault="005D1A77" w:rsidP="005D1A77">
            <w:pPr>
              <w:spacing w:line="240" w:lineRule="auto"/>
              <w:jc w:val="center"/>
              <w:rPr>
                <w:sz w:val="16"/>
                <w:szCs w:val="16"/>
              </w:rPr>
            </w:pPr>
            <w:r w:rsidRPr="005D1A77">
              <w:rPr>
                <w:sz w:val="16"/>
                <w:szCs w:val="16"/>
              </w:rPr>
              <w:t>708 880,00</w:t>
            </w:r>
          </w:p>
        </w:tc>
        <w:tc>
          <w:tcPr>
            <w:tcW w:w="1516" w:type="dxa"/>
            <w:tcBorders>
              <w:top w:val="single" w:sz="4" w:space="0" w:color="auto"/>
              <w:left w:val="single" w:sz="4" w:space="0" w:color="auto"/>
              <w:bottom w:val="single" w:sz="4" w:space="0" w:color="auto"/>
              <w:right w:val="single" w:sz="4" w:space="0" w:color="auto"/>
            </w:tcBorders>
            <w:hideMark/>
          </w:tcPr>
          <w:p w14:paraId="5FB09BAA" w14:textId="77777777" w:rsidR="005D1A77" w:rsidRPr="005D1A77" w:rsidRDefault="005D1A77" w:rsidP="005D1A77">
            <w:pPr>
              <w:spacing w:line="240" w:lineRule="auto"/>
              <w:jc w:val="center"/>
              <w:rPr>
                <w:sz w:val="16"/>
                <w:szCs w:val="16"/>
              </w:rPr>
            </w:pPr>
            <w:r w:rsidRPr="005D1A77">
              <w:rPr>
                <w:sz w:val="16"/>
                <w:szCs w:val="16"/>
              </w:rPr>
              <w:t>708 880,00</w:t>
            </w:r>
          </w:p>
        </w:tc>
        <w:tc>
          <w:tcPr>
            <w:tcW w:w="1275" w:type="dxa"/>
            <w:tcBorders>
              <w:top w:val="single" w:sz="4" w:space="0" w:color="auto"/>
              <w:left w:val="single" w:sz="4" w:space="0" w:color="auto"/>
              <w:bottom w:val="single" w:sz="4" w:space="0" w:color="auto"/>
              <w:right w:val="single" w:sz="4" w:space="0" w:color="auto"/>
            </w:tcBorders>
            <w:hideMark/>
          </w:tcPr>
          <w:p w14:paraId="1550A96B" w14:textId="77777777" w:rsidR="005D1A77" w:rsidRPr="005D1A77" w:rsidRDefault="005D1A77" w:rsidP="005D1A77">
            <w:pPr>
              <w:spacing w:line="240" w:lineRule="auto"/>
              <w:rPr>
                <w:sz w:val="16"/>
                <w:szCs w:val="16"/>
              </w:rPr>
            </w:pPr>
            <w:r w:rsidRPr="005D1A77">
              <w:rPr>
                <w:sz w:val="16"/>
                <w:szCs w:val="16"/>
              </w:rPr>
              <w:t>708 880,00</w:t>
            </w:r>
          </w:p>
        </w:tc>
      </w:tr>
      <w:tr w:rsidR="005D1A77" w:rsidRPr="005D1A77" w14:paraId="2B41ECCC" w14:textId="77777777" w:rsidTr="005D1A77">
        <w:tc>
          <w:tcPr>
            <w:tcW w:w="2977" w:type="dxa"/>
            <w:vMerge/>
            <w:tcBorders>
              <w:top w:val="single" w:sz="4" w:space="0" w:color="auto"/>
              <w:left w:val="single" w:sz="4" w:space="0" w:color="auto"/>
              <w:bottom w:val="single" w:sz="4" w:space="0" w:color="auto"/>
              <w:right w:val="single" w:sz="4" w:space="0" w:color="auto"/>
            </w:tcBorders>
            <w:vAlign w:val="center"/>
            <w:hideMark/>
          </w:tcPr>
          <w:p w14:paraId="1A5DD00E"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1C03730B"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бюджетные ассигнования</w:t>
            </w:r>
          </w:p>
        </w:tc>
        <w:tc>
          <w:tcPr>
            <w:tcW w:w="992" w:type="dxa"/>
            <w:tcBorders>
              <w:top w:val="single" w:sz="4" w:space="0" w:color="auto"/>
              <w:left w:val="single" w:sz="4" w:space="0" w:color="auto"/>
              <w:bottom w:val="single" w:sz="4" w:space="0" w:color="auto"/>
              <w:right w:val="single" w:sz="4" w:space="0" w:color="auto"/>
            </w:tcBorders>
            <w:hideMark/>
          </w:tcPr>
          <w:p w14:paraId="4B612B30"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560200,00</w:t>
            </w:r>
          </w:p>
        </w:tc>
        <w:tc>
          <w:tcPr>
            <w:tcW w:w="1134" w:type="dxa"/>
            <w:tcBorders>
              <w:top w:val="single" w:sz="4" w:space="0" w:color="auto"/>
              <w:left w:val="single" w:sz="4" w:space="0" w:color="auto"/>
              <w:bottom w:val="single" w:sz="4" w:space="0" w:color="auto"/>
              <w:right w:val="single" w:sz="4" w:space="0" w:color="auto"/>
            </w:tcBorders>
            <w:hideMark/>
          </w:tcPr>
          <w:p w14:paraId="69C2A122"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560200,00</w:t>
            </w:r>
          </w:p>
        </w:tc>
        <w:tc>
          <w:tcPr>
            <w:tcW w:w="1134" w:type="dxa"/>
            <w:tcBorders>
              <w:top w:val="single" w:sz="4" w:space="0" w:color="auto"/>
              <w:left w:val="single" w:sz="4" w:space="0" w:color="auto"/>
              <w:bottom w:val="single" w:sz="4" w:space="0" w:color="auto"/>
              <w:right w:val="single" w:sz="4" w:space="0" w:color="auto"/>
            </w:tcBorders>
            <w:hideMark/>
          </w:tcPr>
          <w:p w14:paraId="6AAC873E"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560200,00</w:t>
            </w:r>
          </w:p>
        </w:tc>
        <w:tc>
          <w:tcPr>
            <w:tcW w:w="1134" w:type="dxa"/>
            <w:tcBorders>
              <w:top w:val="single" w:sz="4" w:space="0" w:color="auto"/>
              <w:left w:val="single" w:sz="4" w:space="0" w:color="auto"/>
              <w:bottom w:val="single" w:sz="4" w:space="0" w:color="auto"/>
              <w:right w:val="single" w:sz="4" w:space="0" w:color="auto"/>
            </w:tcBorders>
            <w:hideMark/>
          </w:tcPr>
          <w:p w14:paraId="77CD32F5"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sz w:val="14"/>
                <w:szCs w:val="14"/>
              </w:rPr>
              <w:t>357349,00</w:t>
            </w:r>
          </w:p>
        </w:tc>
        <w:tc>
          <w:tcPr>
            <w:tcW w:w="1134" w:type="dxa"/>
            <w:tcBorders>
              <w:top w:val="single" w:sz="4" w:space="0" w:color="auto"/>
              <w:left w:val="single" w:sz="4" w:space="0" w:color="auto"/>
              <w:bottom w:val="single" w:sz="4" w:space="0" w:color="auto"/>
              <w:right w:val="single" w:sz="4" w:space="0" w:color="auto"/>
            </w:tcBorders>
            <w:hideMark/>
          </w:tcPr>
          <w:p w14:paraId="1628CE41"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599239,00</w:t>
            </w:r>
          </w:p>
        </w:tc>
        <w:tc>
          <w:tcPr>
            <w:tcW w:w="1134" w:type="dxa"/>
            <w:tcBorders>
              <w:top w:val="single" w:sz="4" w:space="0" w:color="auto"/>
              <w:left w:val="single" w:sz="4" w:space="0" w:color="auto"/>
              <w:bottom w:val="single" w:sz="4" w:space="0" w:color="auto"/>
              <w:right w:val="single" w:sz="4" w:space="0" w:color="auto"/>
            </w:tcBorders>
            <w:hideMark/>
          </w:tcPr>
          <w:p w14:paraId="367D40CC"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bCs/>
                <w:iCs/>
                <w:color w:val="000000"/>
                <w:sz w:val="14"/>
                <w:szCs w:val="14"/>
              </w:rPr>
              <w:t>609886,00</w:t>
            </w:r>
          </w:p>
        </w:tc>
        <w:tc>
          <w:tcPr>
            <w:tcW w:w="1134" w:type="dxa"/>
            <w:tcBorders>
              <w:top w:val="single" w:sz="4" w:space="0" w:color="auto"/>
              <w:left w:val="single" w:sz="4" w:space="0" w:color="auto"/>
              <w:bottom w:val="single" w:sz="4" w:space="0" w:color="auto"/>
              <w:right w:val="single" w:sz="4" w:space="0" w:color="auto"/>
            </w:tcBorders>
            <w:hideMark/>
          </w:tcPr>
          <w:p w14:paraId="7E2B99E3"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639 925,00</w:t>
            </w:r>
          </w:p>
        </w:tc>
        <w:tc>
          <w:tcPr>
            <w:tcW w:w="1134" w:type="dxa"/>
            <w:tcBorders>
              <w:top w:val="single" w:sz="4" w:space="0" w:color="auto"/>
              <w:left w:val="single" w:sz="4" w:space="0" w:color="auto"/>
              <w:bottom w:val="single" w:sz="4" w:space="0" w:color="auto"/>
              <w:right w:val="single" w:sz="4" w:space="0" w:color="auto"/>
            </w:tcBorders>
            <w:hideMark/>
          </w:tcPr>
          <w:p w14:paraId="69BB9A1D"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673 768,00</w:t>
            </w:r>
          </w:p>
        </w:tc>
        <w:tc>
          <w:tcPr>
            <w:tcW w:w="1320" w:type="dxa"/>
            <w:tcBorders>
              <w:top w:val="single" w:sz="4" w:space="0" w:color="auto"/>
              <w:left w:val="single" w:sz="4" w:space="0" w:color="auto"/>
              <w:bottom w:val="single" w:sz="4" w:space="0" w:color="auto"/>
              <w:right w:val="single" w:sz="4" w:space="0" w:color="auto"/>
            </w:tcBorders>
            <w:hideMark/>
          </w:tcPr>
          <w:p w14:paraId="5D144617" w14:textId="77777777" w:rsidR="005D1A77" w:rsidRPr="005D1A77" w:rsidRDefault="005D1A77" w:rsidP="005D1A77">
            <w:pPr>
              <w:spacing w:line="240" w:lineRule="auto"/>
              <w:jc w:val="center"/>
              <w:rPr>
                <w:sz w:val="16"/>
                <w:szCs w:val="16"/>
              </w:rPr>
            </w:pPr>
            <w:r w:rsidRPr="005D1A77">
              <w:rPr>
                <w:sz w:val="16"/>
                <w:szCs w:val="16"/>
              </w:rPr>
              <w:t>708 880,00</w:t>
            </w:r>
          </w:p>
        </w:tc>
        <w:tc>
          <w:tcPr>
            <w:tcW w:w="1516" w:type="dxa"/>
            <w:tcBorders>
              <w:top w:val="single" w:sz="4" w:space="0" w:color="auto"/>
              <w:left w:val="single" w:sz="4" w:space="0" w:color="auto"/>
              <w:bottom w:val="single" w:sz="4" w:space="0" w:color="auto"/>
              <w:right w:val="single" w:sz="4" w:space="0" w:color="auto"/>
            </w:tcBorders>
            <w:hideMark/>
          </w:tcPr>
          <w:p w14:paraId="6DD1CE59" w14:textId="77777777" w:rsidR="005D1A77" w:rsidRPr="005D1A77" w:rsidRDefault="005D1A77" w:rsidP="005D1A77">
            <w:pPr>
              <w:spacing w:line="240" w:lineRule="auto"/>
              <w:jc w:val="center"/>
              <w:rPr>
                <w:sz w:val="16"/>
                <w:szCs w:val="16"/>
              </w:rPr>
            </w:pPr>
            <w:r w:rsidRPr="005D1A77">
              <w:rPr>
                <w:sz w:val="16"/>
                <w:szCs w:val="16"/>
              </w:rPr>
              <w:t>708 880,00</w:t>
            </w:r>
          </w:p>
        </w:tc>
        <w:tc>
          <w:tcPr>
            <w:tcW w:w="1275" w:type="dxa"/>
            <w:tcBorders>
              <w:top w:val="single" w:sz="4" w:space="0" w:color="auto"/>
              <w:left w:val="single" w:sz="4" w:space="0" w:color="auto"/>
              <w:bottom w:val="single" w:sz="4" w:space="0" w:color="auto"/>
              <w:right w:val="single" w:sz="4" w:space="0" w:color="auto"/>
            </w:tcBorders>
            <w:hideMark/>
          </w:tcPr>
          <w:p w14:paraId="24E61F0D" w14:textId="77777777" w:rsidR="005D1A77" w:rsidRPr="005D1A77" w:rsidRDefault="005D1A77" w:rsidP="005D1A77">
            <w:pPr>
              <w:spacing w:line="240" w:lineRule="auto"/>
              <w:rPr>
                <w:sz w:val="16"/>
                <w:szCs w:val="16"/>
              </w:rPr>
            </w:pPr>
            <w:r w:rsidRPr="005D1A77">
              <w:rPr>
                <w:sz w:val="16"/>
                <w:szCs w:val="16"/>
              </w:rPr>
              <w:t>708 880,00</w:t>
            </w:r>
          </w:p>
        </w:tc>
      </w:tr>
      <w:tr w:rsidR="005D1A77" w:rsidRPr="005D1A77" w14:paraId="6D6786F7" w14:textId="77777777" w:rsidTr="005D1A77">
        <w:tc>
          <w:tcPr>
            <w:tcW w:w="2977" w:type="dxa"/>
            <w:vMerge/>
            <w:tcBorders>
              <w:top w:val="single" w:sz="4" w:space="0" w:color="auto"/>
              <w:left w:val="single" w:sz="4" w:space="0" w:color="auto"/>
              <w:bottom w:val="single" w:sz="4" w:space="0" w:color="auto"/>
              <w:right w:val="single" w:sz="4" w:space="0" w:color="auto"/>
            </w:tcBorders>
            <w:vAlign w:val="center"/>
            <w:hideMark/>
          </w:tcPr>
          <w:p w14:paraId="1B2614FE"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1F0027AC"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14:paraId="63FEAB54"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277200,00</w:t>
            </w:r>
          </w:p>
        </w:tc>
        <w:tc>
          <w:tcPr>
            <w:tcW w:w="1134" w:type="dxa"/>
            <w:tcBorders>
              <w:top w:val="single" w:sz="4" w:space="0" w:color="auto"/>
              <w:left w:val="single" w:sz="4" w:space="0" w:color="auto"/>
              <w:bottom w:val="single" w:sz="4" w:space="0" w:color="auto"/>
              <w:right w:val="single" w:sz="4" w:space="0" w:color="auto"/>
            </w:tcBorders>
            <w:hideMark/>
          </w:tcPr>
          <w:p w14:paraId="3BFF980C"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277200,00</w:t>
            </w:r>
          </w:p>
        </w:tc>
        <w:tc>
          <w:tcPr>
            <w:tcW w:w="1134" w:type="dxa"/>
            <w:tcBorders>
              <w:top w:val="single" w:sz="4" w:space="0" w:color="auto"/>
              <w:left w:val="single" w:sz="4" w:space="0" w:color="auto"/>
              <w:bottom w:val="single" w:sz="4" w:space="0" w:color="auto"/>
              <w:right w:val="single" w:sz="4" w:space="0" w:color="auto"/>
            </w:tcBorders>
            <w:hideMark/>
          </w:tcPr>
          <w:p w14:paraId="5778D8BA"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277200,00</w:t>
            </w:r>
          </w:p>
        </w:tc>
        <w:tc>
          <w:tcPr>
            <w:tcW w:w="1134" w:type="dxa"/>
            <w:tcBorders>
              <w:top w:val="single" w:sz="4" w:space="0" w:color="auto"/>
              <w:left w:val="single" w:sz="4" w:space="0" w:color="auto"/>
              <w:bottom w:val="single" w:sz="4" w:space="0" w:color="auto"/>
              <w:right w:val="single" w:sz="4" w:space="0" w:color="auto"/>
            </w:tcBorders>
            <w:hideMark/>
          </w:tcPr>
          <w:p w14:paraId="521F45A4"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188577,36</w:t>
            </w:r>
          </w:p>
        </w:tc>
        <w:tc>
          <w:tcPr>
            <w:tcW w:w="1134" w:type="dxa"/>
            <w:tcBorders>
              <w:top w:val="single" w:sz="4" w:space="0" w:color="auto"/>
              <w:left w:val="single" w:sz="4" w:space="0" w:color="auto"/>
              <w:bottom w:val="single" w:sz="4" w:space="0" w:color="auto"/>
              <w:right w:val="single" w:sz="4" w:space="0" w:color="auto"/>
            </w:tcBorders>
            <w:hideMark/>
          </w:tcPr>
          <w:p w14:paraId="14BF77E7"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304920,00</w:t>
            </w:r>
          </w:p>
        </w:tc>
        <w:tc>
          <w:tcPr>
            <w:tcW w:w="1134" w:type="dxa"/>
            <w:tcBorders>
              <w:top w:val="single" w:sz="4" w:space="0" w:color="auto"/>
              <w:left w:val="single" w:sz="4" w:space="0" w:color="auto"/>
              <w:bottom w:val="single" w:sz="4" w:space="0" w:color="auto"/>
              <w:right w:val="single" w:sz="4" w:space="0" w:color="auto"/>
            </w:tcBorders>
            <w:hideMark/>
          </w:tcPr>
          <w:p w14:paraId="10678BCC"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highlight w:val="yellow"/>
                <w:lang w:eastAsia="en-US"/>
              </w:rPr>
            </w:pPr>
            <w:r w:rsidRPr="005D1A77">
              <w:rPr>
                <w:rFonts w:eastAsia="Calibri"/>
                <w:sz w:val="14"/>
                <w:szCs w:val="14"/>
                <w:lang w:eastAsia="en-US"/>
              </w:rPr>
              <w:t>312480,00</w:t>
            </w:r>
          </w:p>
        </w:tc>
        <w:tc>
          <w:tcPr>
            <w:tcW w:w="1134" w:type="dxa"/>
            <w:tcBorders>
              <w:top w:val="single" w:sz="4" w:space="0" w:color="auto"/>
              <w:left w:val="single" w:sz="4" w:space="0" w:color="auto"/>
              <w:bottom w:val="single" w:sz="4" w:space="0" w:color="auto"/>
              <w:right w:val="single" w:sz="4" w:space="0" w:color="auto"/>
            </w:tcBorders>
            <w:hideMark/>
          </w:tcPr>
          <w:p w14:paraId="6F6AD165"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340 200,00</w:t>
            </w:r>
          </w:p>
        </w:tc>
        <w:tc>
          <w:tcPr>
            <w:tcW w:w="1134" w:type="dxa"/>
            <w:tcBorders>
              <w:top w:val="single" w:sz="4" w:space="0" w:color="auto"/>
              <w:left w:val="single" w:sz="4" w:space="0" w:color="auto"/>
              <w:bottom w:val="single" w:sz="4" w:space="0" w:color="auto"/>
              <w:right w:val="single" w:sz="4" w:space="0" w:color="auto"/>
            </w:tcBorders>
            <w:hideMark/>
          </w:tcPr>
          <w:p w14:paraId="6FF00A0C"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357 840,00</w:t>
            </w:r>
          </w:p>
        </w:tc>
        <w:tc>
          <w:tcPr>
            <w:tcW w:w="1320" w:type="dxa"/>
            <w:tcBorders>
              <w:top w:val="single" w:sz="4" w:space="0" w:color="auto"/>
              <w:left w:val="single" w:sz="4" w:space="0" w:color="auto"/>
              <w:bottom w:val="single" w:sz="4" w:space="0" w:color="auto"/>
              <w:right w:val="single" w:sz="4" w:space="0" w:color="auto"/>
            </w:tcBorders>
            <w:hideMark/>
          </w:tcPr>
          <w:p w14:paraId="66BE6006" w14:textId="77777777" w:rsidR="005D1A77" w:rsidRPr="005D1A77" w:rsidRDefault="005D1A77" w:rsidP="005D1A77">
            <w:pPr>
              <w:overflowPunct/>
              <w:autoSpaceDE/>
              <w:autoSpaceDN/>
              <w:adjustRightInd/>
              <w:spacing w:before="100" w:beforeAutospacing="1" w:after="0" w:line="240" w:lineRule="auto"/>
              <w:jc w:val="center"/>
              <w:rPr>
                <w:rFonts w:eastAsia="Calibri"/>
                <w:sz w:val="16"/>
                <w:szCs w:val="16"/>
                <w:lang w:eastAsia="en-US"/>
              </w:rPr>
            </w:pPr>
            <w:r w:rsidRPr="005D1A77">
              <w:rPr>
                <w:rFonts w:eastAsia="Calibri"/>
                <w:sz w:val="16"/>
                <w:szCs w:val="16"/>
                <w:lang w:eastAsia="en-US"/>
              </w:rPr>
              <w:t>380 520,00</w:t>
            </w:r>
          </w:p>
        </w:tc>
        <w:tc>
          <w:tcPr>
            <w:tcW w:w="1516" w:type="dxa"/>
            <w:tcBorders>
              <w:top w:val="single" w:sz="4" w:space="0" w:color="auto"/>
              <w:left w:val="single" w:sz="4" w:space="0" w:color="auto"/>
              <w:bottom w:val="single" w:sz="4" w:space="0" w:color="auto"/>
              <w:right w:val="single" w:sz="4" w:space="0" w:color="auto"/>
            </w:tcBorders>
            <w:hideMark/>
          </w:tcPr>
          <w:p w14:paraId="3076B526" w14:textId="77777777" w:rsidR="005D1A77" w:rsidRPr="005D1A77" w:rsidRDefault="005D1A77" w:rsidP="005D1A77">
            <w:pPr>
              <w:overflowPunct/>
              <w:autoSpaceDE/>
              <w:autoSpaceDN/>
              <w:adjustRightInd/>
              <w:spacing w:before="100" w:beforeAutospacing="1" w:after="0" w:line="240" w:lineRule="auto"/>
              <w:jc w:val="center"/>
              <w:rPr>
                <w:rFonts w:eastAsia="Calibri"/>
                <w:sz w:val="16"/>
                <w:szCs w:val="16"/>
                <w:lang w:eastAsia="en-US"/>
              </w:rPr>
            </w:pPr>
            <w:r w:rsidRPr="005D1A77">
              <w:rPr>
                <w:rFonts w:eastAsia="Calibri"/>
                <w:sz w:val="16"/>
                <w:szCs w:val="16"/>
                <w:lang w:eastAsia="en-US"/>
              </w:rPr>
              <w:t>380 520,00</w:t>
            </w:r>
          </w:p>
        </w:tc>
        <w:tc>
          <w:tcPr>
            <w:tcW w:w="1275" w:type="dxa"/>
            <w:tcBorders>
              <w:top w:val="single" w:sz="4" w:space="0" w:color="auto"/>
              <w:left w:val="single" w:sz="4" w:space="0" w:color="auto"/>
              <w:bottom w:val="single" w:sz="4" w:space="0" w:color="auto"/>
              <w:right w:val="single" w:sz="4" w:space="0" w:color="auto"/>
            </w:tcBorders>
            <w:hideMark/>
          </w:tcPr>
          <w:p w14:paraId="55104D04" w14:textId="77777777" w:rsidR="005D1A77" w:rsidRPr="005D1A77" w:rsidRDefault="005D1A77" w:rsidP="005D1A77">
            <w:pPr>
              <w:overflowPunct/>
              <w:autoSpaceDE/>
              <w:autoSpaceDN/>
              <w:adjustRightInd/>
              <w:spacing w:before="100" w:beforeAutospacing="1" w:after="0" w:line="240" w:lineRule="auto"/>
              <w:rPr>
                <w:rFonts w:eastAsia="Calibri"/>
                <w:sz w:val="16"/>
                <w:szCs w:val="16"/>
                <w:lang w:eastAsia="en-US"/>
              </w:rPr>
            </w:pPr>
            <w:r w:rsidRPr="005D1A77">
              <w:rPr>
                <w:rFonts w:eastAsia="Calibri"/>
                <w:sz w:val="16"/>
                <w:szCs w:val="16"/>
                <w:lang w:eastAsia="en-US"/>
              </w:rPr>
              <w:t>380 520,00</w:t>
            </w:r>
          </w:p>
        </w:tc>
      </w:tr>
      <w:tr w:rsidR="005D1A77" w:rsidRPr="005D1A77" w14:paraId="760505D4" w14:textId="77777777" w:rsidTr="005D1A77">
        <w:tc>
          <w:tcPr>
            <w:tcW w:w="2977" w:type="dxa"/>
            <w:vMerge/>
            <w:tcBorders>
              <w:top w:val="single" w:sz="4" w:space="0" w:color="auto"/>
              <w:left w:val="single" w:sz="4" w:space="0" w:color="auto"/>
              <w:bottom w:val="single" w:sz="4" w:space="0" w:color="auto"/>
              <w:right w:val="single" w:sz="4" w:space="0" w:color="auto"/>
            </w:tcBorders>
            <w:vAlign w:val="center"/>
            <w:hideMark/>
          </w:tcPr>
          <w:p w14:paraId="37B19CE1"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33DC33FD"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21C338FE"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596E3812"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7469F589"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1FFD714C"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58F03312"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11E417CD"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7671DA47"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08CFC896"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0,00</w:t>
            </w:r>
          </w:p>
        </w:tc>
        <w:tc>
          <w:tcPr>
            <w:tcW w:w="1320" w:type="dxa"/>
            <w:tcBorders>
              <w:top w:val="single" w:sz="4" w:space="0" w:color="auto"/>
              <w:left w:val="single" w:sz="4" w:space="0" w:color="auto"/>
              <w:bottom w:val="single" w:sz="4" w:space="0" w:color="auto"/>
              <w:right w:val="single" w:sz="4" w:space="0" w:color="auto"/>
            </w:tcBorders>
            <w:hideMark/>
          </w:tcPr>
          <w:p w14:paraId="264EE076" w14:textId="77777777" w:rsidR="005D1A77" w:rsidRPr="005D1A77" w:rsidRDefault="005D1A77" w:rsidP="005D1A77">
            <w:pPr>
              <w:overflowPunct/>
              <w:autoSpaceDE/>
              <w:autoSpaceDN/>
              <w:adjustRightInd/>
              <w:spacing w:before="100" w:beforeAutospacing="1" w:after="0" w:line="240" w:lineRule="auto"/>
              <w:jc w:val="center"/>
              <w:rPr>
                <w:rFonts w:eastAsia="Calibri"/>
                <w:sz w:val="16"/>
                <w:szCs w:val="16"/>
                <w:lang w:eastAsia="en-US"/>
              </w:rPr>
            </w:pPr>
            <w:r w:rsidRPr="005D1A77">
              <w:rPr>
                <w:rFonts w:eastAsia="Calibri"/>
                <w:sz w:val="16"/>
                <w:szCs w:val="16"/>
                <w:lang w:eastAsia="en-US"/>
              </w:rPr>
              <w:t>0,00</w:t>
            </w:r>
          </w:p>
        </w:tc>
        <w:tc>
          <w:tcPr>
            <w:tcW w:w="1516" w:type="dxa"/>
            <w:tcBorders>
              <w:top w:val="single" w:sz="4" w:space="0" w:color="auto"/>
              <w:left w:val="single" w:sz="4" w:space="0" w:color="auto"/>
              <w:bottom w:val="single" w:sz="4" w:space="0" w:color="auto"/>
              <w:right w:val="single" w:sz="4" w:space="0" w:color="auto"/>
            </w:tcBorders>
            <w:hideMark/>
          </w:tcPr>
          <w:p w14:paraId="3B05CAA9" w14:textId="77777777" w:rsidR="005D1A77" w:rsidRPr="005D1A77" w:rsidRDefault="005D1A77" w:rsidP="005D1A77">
            <w:pPr>
              <w:overflowPunct/>
              <w:autoSpaceDE/>
              <w:autoSpaceDN/>
              <w:adjustRightInd/>
              <w:spacing w:before="100" w:beforeAutospacing="1" w:after="0" w:line="240" w:lineRule="auto"/>
              <w:jc w:val="center"/>
              <w:rPr>
                <w:rFonts w:eastAsia="Calibri"/>
                <w:sz w:val="16"/>
                <w:szCs w:val="16"/>
                <w:lang w:eastAsia="en-US"/>
              </w:rPr>
            </w:pPr>
            <w:r w:rsidRPr="005D1A77">
              <w:rPr>
                <w:rFonts w:eastAsia="Calibri"/>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14:paraId="683C8D49" w14:textId="77777777" w:rsidR="005D1A77" w:rsidRPr="005D1A77" w:rsidRDefault="005D1A77" w:rsidP="005D1A77">
            <w:pPr>
              <w:overflowPunct/>
              <w:autoSpaceDE/>
              <w:autoSpaceDN/>
              <w:adjustRightInd/>
              <w:spacing w:before="100" w:beforeAutospacing="1" w:after="0" w:line="240" w:lineRule="auto"/>
              <w:rPr>
                <w:rFonts w:eastAsia="Calibri"/>
                <w:sz w:val="16"/>
                <w:szCs w:val="16"/>
                <w:lang w:eastAsia="en-US"/>
              </w:rPr>
            </w:pPr>
            <w:r w:rsidRPr="005D1A77">
              <w:rPr>
                <w:rFonts w:eastAsia="Calibri"/>
                <w:sz w:val="16"/>
                <w:szCs w:val="16"/>
                <w:lang w:eastAsia="en-US"/>
              </w:rPr>
              <w:t>0,00</w:t>
            </w:r>
          </w:p>
        </w:tc>
      </w:tr>
      <w:tr w:rsidR="005D1A77" w:rsidRPr="005D1A77" w14:paraId="0E45140B" w14:textId="77777777" w:rsidTr="005D1A77">
        <w:tc>
          <w:tcPr>
            <w:tcW w:w="2977" w:type="dxa"/>
            <w:vMerge/>
            <w:tcBorders>
              <w:top w:val="single" w:sz="4" w:space="0" w:color="auto"/>
              <w:left w:val="single" w:sz="4" w:space="0" w:color="auto"/>
              <w:bottom w:val="single" w:sz="4" w:space="0" w:color="auto"/>
              <w:right w:val="single" w:sz="4" w:space="0" w:color="auto"/>
            </w:tcBorders>
            <w:vAlign w:val="center"/>
            <w:hideMark/>
          </w:tcPr>
          <w:p w14:paraId="39BD8DD4"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37F6C293"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бюджет Палехского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hideMark/>
          </w:tcPr>
          <w:p w14:paraId="109362F6"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283000,00</w:t>
            </w:r>
          </w:p>
        </w:tc>
        <w:tc>
          <w:tcPr>
            <w:tcW w:w="1134" w:type="dxa"/>
            <w:tcBorders>
              <w:top w:val="single" w:sz="4" w:space="0" w:color="auto"/>
              <w:left w:val="single" w:sz="4" w:space="0" w:color="auto"/>
              <w:bottom w:val="single" w:sz="4" w:space="0" w:color="auto"/>
              <w:right w:val="single" w:sz="4" w:space="0" w:color="auto"/>
            </w:tcBorders>
            <w:hideMark/>
          </w:tcPr>
          <w:p w14:paraId="01483DE1"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283000,00</w:t>
            </w:r>
          </w:p>
        </w:tc>
        <w:tc>
          <w:tcPr>
            <w:tcW w:w="1134" w:type="dxa"/>
            <w:tcBorders>
              <w:top w:val="single" w:sz="4" w:space="0" w:color="auto"/>
              <w:left w:val="single" w:sz="4" w:space="0" w:color="auto"/>
              <w:bottom w:val="single" w:sz="4" w:space="0" w:color="auto"/>
              <w:right w:val="single" w:sz="4" w:space="0" w:color="auto"/>
            </w:tcBorders>
            <w:hideMark/>
          </w:tcPr>
          <w:p w14:paraId="4B7A914B"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283000,00</w:t>
            </w:r>
          </w:p>
        </w:tc>
        <w:tc>
          <w:tcPr>
            <w:tcW w:w="1134" w:type="dxa"/>
            <w:tcBorders>
              <w:top w:val="single" w:sz="4" w:space="0" w:color="auto"/>
              <w:left w:val="single" w:sz="4" w:space="0" w:color="auto"/>
              <w:bottom w:val="single" w:sz="4" w:space="0" w:color="auto"/>
              <w:right w:val="single" w:sz="4" w:space="0" w:color="auto"/>
            </w:tcBorders>
            <w:hideMark/>
          </w:tcPr>
          <w:p w14:paraId="3824B8B3"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168771,64</w:t>
            </w:r>
          </w:p>
        </w:tc>
        <w:tc>
          <w:tcPr>
            <w:tcW w:w="1134" w:type="dxa"/>
            <w:tcBorders>
              <w:top w:val="single" w:sz="4" w:space="0" w:color="auto"/>
              <w:left w:val="single" w:sz="4" w:space="0" w:color="auto"/>
              <w:bottom w:val="single" w:sz="4" w:space="0" w:color="auto"/>
              <w:right w:val="single" w:sz="4" w:space="0" w:color="auto"/>
            </w:tcBorders>
            <w:hideMark/>
          </w:tcPr>
          <w:p w14:paraId="73CE70C8"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294319,00</w:t>
            </w:r>
          </w:p>
        </w:tc>
        <w:tc>
          <w:tcPr>
            <w:tcW w:w="1134" w:type="dxa"/>
            <w:tcBorders>
              <w:top w:val="single" w:sz="4" w:space="0" w:color="auto"/>
              <w:left w:val="single" w:sz="4" w:space="0" w:color="auto"/>
              <w:bottom w:val="single" w:sz="4" w:space="0" w:color="auto"/>
              <w:right w:val="single" w:sz="4" w:space="0" w:color="auto"/>
            </w:tcBorders>
            <w:hideMark/>
          </w:tcPr>
          <w:p w14:paraId="51C9ACFB"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highlight w:val="yellow"/>
                <w:lang w:eastAsia="en-US"/>
              </w:rPr>
            </w:pPr>
            <w:r w:rsidRPr="005D1A77">
              <w:rPr>
                <w:rFonts w:eastAsia="Calibri"/>
                <w:sz w:val="14"/>
                <w:szCs w:val="14"/>
                <w:lang w:eastAsia="en-US"/>
              </w:rPr>
              <w:t>297406,00</w:t>
            </w:r>
          </w:p>
        </w:tc>
        <w:tc>
          <w:tcPr>
            <w:tcW w:w="1134" w:type="dxa"/>
            <w:tcBorders>
              <w:top w:val="single" w:sz="4" w:space="0" w:color="auto"/>
              <w:left w:val="single" w:sz="4" w:space="0" w:color="auto"/>
              <w:bottom w:val="single" w:sz="4" w:space="0" w:color="auto"/>
              <w:right w:val="single" w:sz="4" w:space="0" w:color="auto"/>
            </w:tcBorders>
            <w:hideMark/>
          </w:tcPr>
          <w:p w14:paraId="40FDEAA2"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299 725,00</w:t>
            </w:r>
          </w:p>
        </w:tc>
        <w:tc>
          <w:tcPr>
            <w:tcW w:w="1134" w:type="dxa"/>
            <w:tcBorders>
              <w:top w:val="single" w:sz="4" w:space="0" w:color="auto"/>
              <w:left w:val="single" w:sz="4" w:space="0" w:color="auto"/>
              <w:bottom w:val="single" w:sz="4" w:space="0" w:color="auto"/>
              <w:right w:val="single" w:sz="4" w:space="0" w:color="auto"/>
            </w:tcBorders>
            <w:hideMark/>
          </w:tcPr>
          <w:p w14:paraId="681F0D55" w14:textId="77777777" w:rsidR="005D1A77" w:rsidRPr="005D1A77" w:rsidRDefault="005D1A77" w:rsidP="005D1A77">
            <w:pPr>
              <w:overflowPunct/>
              <w:autoSpaceDE/>
              <w:autoSpaceDN/>
              <w:adjustRightInd/>
              <w:spacing w:before="100" w:beforeAutospacing="1" w:after="0" w:line="240" w:lineRule="auto"/>
              <w:jc w:val="center"/>
              <w:rPr>
                <w:rFonts w:eastAsia="Calibri"/>
                <w:sz w:val="14"/>
                <w:szCs w:val="14"/>
                <w:lang w:eastAsia="en-US"/>
              </w:rPr>
            </w:pPr>
            <w:r w:rsidRPr="005D1A77">
              <w:rPr>
                <w:rFonts w:eastAsia="Calibri"/>
                <w:sz w:val="14"/>
                <w:szCs w:val="14"/>
                <w:lang w:eastAsia="en-US"/>
              </w:rPr>
              <w:t>315 928,00</w:t>
            </w:r>
          </w:p>
        </w:tc>
        <w:tc>
          <w:tcPr>
            <w:tcW w:w="1320" w:type="dxa"/>
            <w:tcBorders>
              <w:top w:val="single" w:sz="4" w:space="0" w:color="auto"/>
              <w:left w:val="single" w:sz="4" w:space="0" w:color="auto"/>
              <w:bottom w:val="single" w:sz="4" w:space="0" w:color="auto"/>
              <w:right w:val="single" w:sz="4" w:space="0" w:color="auto"/>
            </w:tcBorders>
            <w:hideMark/>
          </w:tcPr>
          <w:p w14:paraId="0A4F76D6" w14:textId="77777777" w:rsidR="005D1A77" w:rsidRPr="005D1A77" w:rsidRDefault="005D1A77" w:rsidP="005D1A77">
            <w:pPr>
              <w:overflowPunct/>
              <w:autoSpaceDE/>
              <w:autoSpaceDN/>
              <w:adjustRightInd/>
              <w:spacing w:before="100" w:beforeAutospacing="1" w:after="0" w:line="240" w:lineRule="auto"/>
              <w:jc w:val="center"/>
              <w:rPr>
                <w:rFonts w:eastAsia="Calibri"/>
                <w:sz w:val="16"/>
                <w:szCs w:val="16"/>
                <w:lang w:eastAsia="en-US"/>
              </w:rPr>
            </w:pPr>
            <w:r w:rsidRPr="005D1A77">
              <w:rPr>
                <w:rFonts w:eastAsia="Calibri"/>
                <w:sz w:val="16"/>
                <w:szCs w:val="16"/>
                <w:lang w:eastAsia="en-US"/>
              </w:rPr>
              <w:t>328 360,00</w:t>
            </w:r>
          </w:p>
        </w:tc>
        <w:tc>
          <w:tcPr>
            <w:tcW w:w="1516" w:type="dxa"/>
            <w:tcBorders>
              <w:top w:val="single" w:sz="4" w:space="0" w:color="auto"/>
              <w:left w:val="single" w:sz="4" w:space="0" w:color="auto"/>
              <w:bottom w:val="single" w:sz="4" w:space="0" w:color="auto"/>
              <w:right w:val="single" w:sz="4" w:space="0" w:color="auto"/>
            </w:tcBorders>
            <w:hideMark/>
          </w:tcPr>
          <w:p w14:paraId="258E9402" w14:textId="77777777" w:rsidR="005D1A77" w:rsidRPr="005D1A77" w:rsidRDefault="005D1A77" w:rsidP="005D1A77">
            <w:pPr>
              <w:overflowPunct/>
              <w:autoSpaceDE/>
              <w:autoSpaceDN/>
              <w:adjustRightInd/>
              <w:spacing w:before="100" w:beforeAutospacing="1" w:after="0" w:line="240" w:lineRule="auto"/>
              <w:jc w:val="center"/>
              <w:rPr>
                <w:rFonts w:eastAsia="Calibri"/>
                <w:sz w:val="16"/>
                <w:szCs w:val="16"/>
                <w:lang w:eastAsia="en-US"/>
              </w:rPr>
            </w:pPr>
            <w:r w:rsidRPr="005D1A77">
              <w:rPr>
                <w:rFonts w:eastAsia="Calibri"/>
                <w:sz w:val="16"/>
                <w:szCs w:val="16"/>
                <w:lang w:eastAsia="en-US"/>
              </w:rPr>
              <w:t>328 360,00</w:t>
            </w:r>
          </w:p>
        </w:tc>
        <w:tc>
          <w:tcPr>
            <w:tcW w:w="1275" w:type="dxa"/>
            <w:tcBorders>
              <w:top w:val="single" w:sz="4" w:space="0" w:color="auto"/>
              <w:left w:val="single" w:sz="4" w:space="0" w:color="auto"/>
              <w:bottom w:val="single" w:sz="4" w:space="0" w:color="auto"/>
              <w:right w:val="single" w:sz="4" w:space="0" w:color="auto"/>
            </w:tcBorders>
            <w:hideMark/>
          </w:tcPr>
          <w:p w14:paraId="69D0E744" w14:textId="77777777" w:rsidR="005D1A77" w:rsidRPr="005D1A77" w:rsidRDefault="005D1A77" w:rsidP="005D1A77">
            <w:pPr>
              <w:overflowPunct/>
              <w:autoSpaceDE/>
              <w:autoSpaceDN/>
              <w:adjustRightInd/>
              <w:spacing w:before="100" w:beforeAutospacing="1" w:after="0" w:line="240" w:lineRule="auto"/>
              <w:rPr>
                <w:rFonts w:eastAsia="Calibri"/>
                <w:sz w:val="16"/>
                <w:szCs w:val="16"/>
                <w:lang w:eastAsia="en-US"/>
              </w:rPr>
            </w:pPr>
            <w:r w:rsidRPr="005D1A77">
              <w:rPr>
                <w:rFonts w:eastAsia="Calibri"/>
                <w:sz w:val="16"/>
                <w:szCs w:val="16"/>
                <w:lang w:eastAsia="en-US"/>
              </w:rPr>
              <w:t>328 360,00</w:t>
            </w:r>
          </w:p>
        </w:tc>
      </w:tr>
      <w:tr w:rsidR="005D1A77" w:rsidRPr="005D1A77" w14:paraId="4187858E" w14:textId="77777777" w:rsidTr="005D1A77">
        <w:tc>
          <w:tcPr>
            <w:tcW w:w="423" w:type="dxa"/>
            <w:vMerge w:val="restart"/>
            <w:tcBorders>
              <w:top w:val="single" w:sz="4" w:space="0" w:color="auto"/>
              <w:left w:val="single" w:sz="4" w:space="0" w:color="auto"/>
              <w:bottom w:val="single" w:sz="4" w:space="0" w:color="auto"/>
              <w:right w:val="single" w:sz="4" w:space="0" w:color="auto"/>
            </w:tcBorders>
            <w:hideMark/>
          </w:tcPr>
          <w:p w14:paraId="0B1E9289" w14:textId="77777777" w:rsidR="005D1A77" w:rsidRPr="005D1A77" w:rsidRDefault="005D1A77" w:rsidP="005D1A77">
            <w:pPr>
              <w:overflowPunct/>
              <w:autoSpaceDE/>
              <w:adjustRightInd/>
              <w:spacing w:after="0"/>
              <w:rPr>
                <w:rFonts w:eastAsia="Calibri"/>
                <w:sz w:val="18"/>
                <w:szCs w:val="18"/>
                <w:lang w:eastAsia="en-US"/>
              </w:rPr>
            </w:pPr>
            <w:r w:rsidRPr="005D1A77">
              <w:rPr>
                <w:rFonts w:eastAsia="Calibri"/>
                <w:sz w:val="18"/>
                <w:szCs w:val="18"/>
                <w:lang w:eastAsia="en-US"/>
              </w:rPr>
              <w:t>4.</w:t>
            </w:r>
          </w:p>
        </w:tc>
        <w:tc>
          <w:tcPr>
            <w:tcW w:w="2554" w:type="dxa"/>
            <w:tcBorders>
              <w:top w:val="single" w:sz="4" w:space="0" w:color="auto"/>
              <w:left w:val="single" w:sz="4" w:space="0" w:color="auto"/>
              <w:bottom w:val="single" w:sz="4" w:space="0" w:color="auto"/>
              <w:right w:val="single" w:sz="4" w:space="0" w:color="auto"/>
            </w:tcBorders>
            <w:hideMark/>
          </w:tcPr>
          <w:p w14:paraId="2EE84F83" w14:textId="77777777" w:rsidR="005D1A77" w:rsidRPr="005D1A77" w:rsidRDefault="005D1A77" w:rsidP="005D1A77">
            <w:pPr>
              <w:overflowPunct/>
              <w:spacing w:after="0" w:line="240" w:lineRule="auto"/>
              <w:jc w:val="both"/>
              <w:rPr>
                <w:rFonts w:eastAsia="Calibri"/>
                <w:sz w:val="18"/>
                <w:szCs w:val="18"/>
                <w:lang w:eastAsia="en-US"/>
              </w:rPr>
            </w:pPr>
            <w:r w:rsidRPr="005D1A77">
              <w:rPr>
                <w:rFonts w:eastAsia="Calibri"/>
                <w:sz w:val="18"/>
                <w:szCs w:val="18"/>
                <w:lang w:eastAsia="en-US"/>
              </w:rPr>
              <w:t xml:space="preserve">Подпрограмма «Муниципальная поддержка молодых педагогов </w:t>
            </w:r>
            <w:r w:rsidRPr="005D1A77">
              <w:rPr>
                <w:rFonts w:eastAsia="Calibri"/>
                <w:sz w:val="18"/>
                <w:szCs w:val="18"/>
                <w:lang w:eastAsia="en-US"/>
              </w:rPr>
              <w:lastRenderedPageBreak/>
              <w:t>образовательных организаций Палехского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hideMark/>
          </w:tcPr>
          <w:p w14:paraId="213F21D8" w14:textId="77777777" w:rsidR="005D1A77" w:rsidRPr="005D1A77" w:rsidRDefault="005D1A77" w:rsidP="005D1A77">
            <w:pPr>
              <w:spacing w:after="0" w:line="240" w:lineRule="auto"/>
              <w:jc w:val="center"/>
              <w:rPr>
                <w:sz w:val="14"/>
                <w:szCs w:val="14"/>
              </w:rPr>
            </w:pPr>
            <w:r w:rsidRPr="005D1A77">
              <w:rPr>
                <w:sz w:val="14"/>
                <w:szCs w:val="14"/>
              </w:rPr>
              <w:lastRenderedPageBreak/>
              <w:t>10416,00</w:t>
            </w:r>
          </w:p>
        </w:tc>
        <w:tc>
          <w:tcPr>
            <w:tcW w:w="1134" w:type="dxa"/>
            <w:tcBorders>
              <w:top w:val="single" w:sz="4" w:space="0" w:color="auto"/>
              <w:left w:val="single" w:sz="4" w:space="0" w:color="auto"/>
              <w:bottom w:val="single" w:sz="4" w:space="0" w:color="auto"/>
              <w:right w:val="single" w:sz="4" w:space="0" w:color="auto"/>
            </w:tcBorders>
            <w:hideMark/>
          </w:tcPr>
          <w:p w14:paraId="0E02195D" w14:textId="77777777" w:rsidR="005D1A77" w:rsidRPr="005D1A77" w:rsidRDefault="005D1A77" w:rsidP="005D1A77">
            <w:pPr>
              <w:spacing w:after="0" w:line="240" w:lineRule="auto"/>
              <w:jc w:val="center"/>
              <w:rPr>
                <w:sz w:val="14"/>
                <w:szCs w:val="14"/>
              </w:rPr>
            </w:pPr>
            <w:r w:rsidRPr="005D1A77">
              <w:rPr>
                <w:sz w:val="14"/>
                <w:szCs w:val="14"/>
              </w:rPr>
              <w:t>3060,00</w:t>
            </w:r>
          </w:p>
        </w:tc>
        <w:tc>
          <w:tcPr>
            <w:tcW w:w="1134" w:type="dxa"/>
            <w:tcBorders>
              <w:top w:val="single" w:sz="4" w:space="0" w:color="auto"/>
              <w:left w:val="single" w:sz="4" w:space="0" w:color="auto"/>
              <w:bottom w:val="single" w:sz="4" w:space="0" w:color="auto"/>
              <w:right w:val="single" w:sz="4" w:space="0" w:color="auto"/>
            </w:tcBorders>
            <w:hideMark/>
          </w:tcPr>
          <w:p w14:paraId="0193B99D" w14:textId="77777777" w:rsidR="005D1A77" w:rsidRPr="005D1A77" w:rsidRDefault="005D1A77" w:rsidP="005D1A77">
            <w:pPr>
              <w:spacing w:after="0" w:line="240" w:lineRule="auto"/>
              <w:jc w:val="center"/>
              <w:rPr>
                <w:sz w:val="14"/>
                <w:szCs w:val="14"/>
              </w:rPr>
            </w:pPr>
            <w:r w:rsidRPr="005D1A77">
              <w:rPr>
                <w:sz w:val="14"/>
                <w:szCs w:val="14"/>
              </w:rPr>
              <w:t>15624,00</w:t>
            </w:r>
          </w:p>
        </w:tc>
        <w:tc>
          <w:tcPr>
            <w:tcW w:w="1134" w:type="dxa"/>
            <w:tcBorders>
              <w:top w:val="single" w:sz="4" w:space="0" w:color="auto"/>
              <w:left w:val="single" w:sz="4" w:space="0" w:color="auto"/>
              <w:bottom w:val="single" w:sz="4" w:space="0" w:color="auto"/>
              <w:right w:val="single" w:sz="4" w:space="0" w:color="auto"/>
            </w:tcBorders>
            <w:hideMark/>
          </w:tcPr>
          <w:p w14:paraId="1B4471B0" w14:textId="77777777" w:rsidR="005D1A77" w:rsidRPr="005D1A77" w:rsidRDefault="005D1A77" w:rsidP="005D1A77">
            <w:pPr>
              <w:spacing w:after="0" w:line="240" w:lineRule="auto"/>
              <w:jc w:val="center"/>
              <w:rPr>
                <w:sz w:val="14"/>
                <w:szCs w:val="14"/>
              </w:rPr>
            </w:pPr>
            <w:r w:rsidRPr="005D1A77">
              <w:rPr>
                <w:sz w:val="14"/>
                <w:szCs w:val="14"/>
              </w:rPr>
              <w:t>15624,00</w:t>
            </w:r>
          </w:p>
        </w:tc>
        <w:tc>
          <w:tcPr>
            <w:tcW w:w="1134" w:type="dxa"/>
            <w:tcBorders>
              <w:top w:val="single" w:sz="4" w:space="0" w:color="auto"/>
              <w:left w:val="single" w:sz="4" w:space="0" w:color="auto"/>
              <w:bottom w:val="single" w:sz="4" w:space="0" w:color="auto"/>
              <w:right w:val="single" w:sz="4" w:space="0" w:color="auto"/>
            </w:tcBorders>
            <w:hideMark/>
          </w:tcPr>
          <w:p w14:paraId="2BCA2284" w14:textId="77777777" w:rsidR="005D1A77" w:rsidRPr="005D1A77" w:rsidRDefault="005D1A77" w:rsidP="005D1A77">
            <w:pPr>
              <w:spacing w:after="0" w:line="240" w:lineRule="auto"/>
              <w:jc w:val="center"/>
              <w:rPr>
                <w:sz w:val="14"/>
                <w:szCs w:val="14"/>
              </w:rPr>
            </w:pPr>
            <w:r w:rsidRPr="005D1A77">
              <w:rPr>
                <w:sz w:val="14"/>
                <w:szCs w:val="14"/>
              </w:rPr>
              <w:t>18071,56</w:t>
            </w:r>
          </w:p>
        </w:tc>
        <w:tc>
          <w:tcPr>
            <w:tcW w:w="1134" w:type="dxa"/>
            <w:tcBorders>
              <w:top w:val="single" w:sz="4" w:space="0" w:color="auto"/>
              <w:left w:val="single" w:sz="4" w:space="0" w:color="auto"/>
              <w:bottom w:val="single" w:sz="4" w:space="0" w:color="auto"/>
              <w:right w:val="single" w:sz="4" w:space="0" w:color="auto"/>
            </w:tcBorders>
            <w:hideMark/>
          </w:tcPr>
          <w:p w14:paraId="049ADC10" w14:textId="77777777" w:rsidR="005D1A77" w:rsidRPr="005D1A77" w:rsidRDefault="005D1A77" w:rsidP="005D1A77">
            <w:pPr>
              <w:spacing w:after="0" w:line="240" w:lineRule="auto"/>
              <w:jc w:val="center"/>
              <w:rPr>
                <w:sz w:val="14"/>
                <w:szCs w:val="14"/>
              </w:rPr>
            </w:pPr>
            <w:r w:rsidRPr="005D1A77">
              <w:rPr>
                <w:bCs/>
                <w:iCs/>
                <w:color w:val="000000"/>
                <w:sz w:val="14"/>
                <w:szCs w:val="14"/>
              </w:rPr>
              <w:t>9978,91</w:t>
            </w:r>
          </w:p>
        </w:tc>
        <w:tc>
          <w:tcPr>
            <w:tcW w:w="1134" w:type="dxa"/>
            <w:tcBorders>
              <w:top w:val="single" w:sz="4" w:space="0" w:color="auto"/>
              <w:left w:val="single" w:sz="4" w:space="0" w:color="auto"/>
              <w:bottom w:val="single" w:sz="4" w:space="0" w:color="auto"/>
              <w:right w:val="single" w:sz="4" w:space="0" w:color="auto"/>
            </w:tcBorders>
            <w:hideMark/>
          </w:tcPr>
          <w:p w14:paraId="43F91330" w14:textId="77777777" w:rsidR="005D1A77" w:rsidRPr="005D1A77" w:rsidRDefault="005D1A77" w:rsidP="005D1A77">
            <w:pPr>
              <w:spacing w:after="0" w:line="240" w:lineRule="auto"/>
              <w:jc w:val="center"/>
              <w:rPr>
                <w:sz w:val="14"/>
                <w:szCs w:val="14"/>
              </w:rPr>
            </w:pPr>
            <w:r w:rsidRPr="005D1A77">
              <w:rPr>
                <w:bCs/>
                <w:iCs/>
                <w:color w:val="000000"/>
                <w:sz w:val="14"/>
                <w:szCs w:val="14"/>
              </w:rPr>
              <w:t>0,00</w:t>
            </w:r>
          </w:p>
        </w:tc>
        <w:tc>
          <w:tcPr>
            <w:tcW w:w="1134" w:type="dxa"/>
            <w:tcBorders>
              <w:top w:val="single" w:sz="4" w:space="0" w:color="auto"/>
              <w:left w:val="single" w:sz="4" w:space="0" w:color="auto"/>
              <w:bottom w:val="single" w:sz="4" w:space="0" w:color="auto"/>
              <w:right w:val="single" w:sz="4" w:space="0" w:color="auto"/>
            </w:tcBorders>
            <w:hideMark/>
          </w:tcPr>
          <w:p w14:paraId="4561F191" w14:textId="77777777" w:rsidR="005D1A77" w:rsidRPr="005D1A77" w:rsidRDefault="005D1A77" w:rsidP="005D1A77">
            <w:pPr>
              <w:spacing w:after="0" w:line="240" w:lineRule="auto"/>
              <w:jc w:val="center"/>
              <w:rPr>
                <w:sz w:val="14"/>
                <w:szCs w:val="14"/>
              </w:rPr>
            </w:pPr>
            <w:r w:rsidRPr="005D1A77">
              <w:rPr>
                <w:bCs/>
                <w:iCs/>
                <w:color w:val="000000"/>
                <w:sz w:val="14"/>
                <w:szCs w:val="14"/>
              </w:rPr>
              <w:t>0,00</w:t>
            </w:r>
          </w:p>
        </w:tc>
        <w:tc>
          <w:tcPr>
            <w:tcW w:w="1320" w:type="dxa"/>
            <w:tcBorders>
              <w:top w:val="single" w:sz="4" w:space="0" w:color="auto"/>
              <w:left w:val="single" w:sz="4" w:space="0" w:color="auto"/>
              <w:bottom w:val="single" w:sz="4" w:space="0" w:color="auto"/>
              <w:right w:val="single" w:sz="4" w:space="0" w:color="auto"/>
            </w:tcBorders>
            <w:hideMark/>
          </w:tcPr>
          <w:p w14:paraId="597D10A8" w14:textId="77777777" w:rsidR="005D1A77" w:rsidRPr="005D1A77" w:rsidRDefault="005D1A77" w:rsidP="005D1A77">
            <w:pPr>
              <w:spacing w:after="0" w:line="240" w:lineRule="auto"/>
              <w:jc w:val="center"/>
              <w:rPr>
                <w:sz w:val="16"/>
                <w:szCs w:val="16"/>
              </w:rPr>
            </w:pPr>
            <w:r w:rsidRPr="005D1A77">
              <w:rPr>
                <w:sz w:val="16"/>
                <w:szCs w:val="16"/>
              </w:rPr>
              <w:t>0,00</w:t>
            </w:r>
          </w:p>
        </w:tc>
        <w:tc>
          <w:tcPr>
            <w:tcW w:w="1516" w:type="dxa"/>
            <w:tcBorders>
              <w:top w:val="single" w:sz="4" w:space="0" w:color="auto"/>
              <w:left w:val="single" w:sz="4" w:space="0" w:color="auto"/>
              <w:bottom w:val="single" w:sz="4" w:space="0" w:color="auto"/>
              <w:right w:val="single" w:sz="4" w:space="0" w:color="auto"/>
            </w:tcBorders>
            <w:hideMark/>
          </w:tcPr>
          <w:p w14:paraId="2DF4D3BA" w14:textId="77777777" w:rsidR="005D1A77" w:rsidRPr="005D1A77" w:rsidRDefault="005D1A77" w:rsidP="005D1A77">
            <w:pPr>
              <w:spacing w:after="0" w:line="240" w:lineRule="auto"/>
              <w:jc w:val="center"/>
              <w:rPr>
                <w:sz w:val="16"/>
                <w:szCs w:val="16"/>
              </w:rPr>
            </w:pPr>
            <w:r w:rsidRPr="005D1A77">
              <w:rPr>
                <w:sz w:val="16"/>
                <w:szCs w:val="16"/>
              </w:rPr>
              <w:t>0,00</w:t>
            </w:r>
          </w:p>
        </w:tc>
        <w:tc>
          <w:tcPr>
            <w:tcW w:w="1275" w:type="dxa"/>
            <w:tcBorders>
              <w:top w:val="single" w:sz="4" w:space="0" w:color="auto"/>
              <w:left w:val="single" w:sz="4" w:space="0" w:color="auto"/>
              <w:bottom w:val="single" w:sz="4" w:space="0" w:color="auto"/>
              <w:right w:val="single" w:sz="4" w:space="0" w:color="auto"/>
            </w:tcBorders>
            <w:hideMark/>
          </w:tcPr>
          <w:p w14:paraId="246B401E" w14:textId="77777777" w:rsidR="005D1A77" w:rsidRPr="005D1A77" w:rsidRDefault="005D1A77" w:rsidP="005D1A77">
            <w:pPr>
              <w:spacing w:after="0" w:line="240" w:lineRule="auto"/>
              <w:rPr>
                <w:sz w:val="16"/>
                <w:szCs w:val="16"/>
              </w:rPr>
            </w:pPr>
            <w:r w:rsidRPr="005D1A77">
              <w:rPr>
                <w:sz w:val="16"/>
                <w:szCs w:val="16"/>
              </w:rPr>
              <w:t>0,00</w:t>
            </w:r>
          </w:p>
        </w:tc>
      </w:tr>
      <w:tr w:rsidR="005D1A77" w:rsidRPr="005D1A77" w14:paraId="27C9CB44" w14:textId="77777777" w:rsidTr="005D1A77">
        <w:tc>
          <w:tcPr>
            <w:tcW w:w="2977" w:type="dxa"/>
            <w:vMerge/>
            <w:tcBorders>
              <w:top w:val="single" w:sz="4" w:space="0" w:color="auto"/>
              <w:left w:val="single" w:sz="4" w:space="0" w:color="auto"/>
              <w:bottom w:val="single" w:sz="4" w:space="0" w:color="auto"/>
              <w:right w:val="single" w:sz="4" w:space="0" w:color="auto"/>
            </w:tcBorders>
            <w:vAlign w:val="center"/>
            <w:hideMark/>
          </w:tcPr>
          <w:p w14:paraId="071B7D71"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44A81E42"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бюджетные ассигнования</w:t>
            </w:r>
          </w:p>
        </w:tc>
        <w:tc>
          <w:tcPr>
            <w:tcW w:w="992" w:type="dxa"/>
            <w:tcBorders>
              <w:top w:val="single" w:sz="4" w:space="0" w:color="auto"/>
              <w:left w:val="single" w:sz="4" w:space="0" w:color="auto"/>
              <w:bottom w:val="single" w:sz="4" w:space="0" w:color="auto"/>
              <w:right w:val="single" w:sz="4" w:space="0" w:color="auto"/>
            </w:tcBorders>
            <w:hideMark/>
          </w:tcPr>
          <w:p w14:paraId="009DAB63" w14:textId="77777777" w:rsidR="005D1A77" w:rsidRPr="005D1A77" w:rsidRDefault="005D1A77" w:rsidP="005D1A77">
            <w:pPr>
              <w:spacing w:after="0" w:line="240" w:lineRule="auto"/>
              <w:jc w:val="center"/>
              <w:rPr>
                <w:sz w:val="14"/>
                <w:szCs w:val="14"/>
              </w:rPr>
            </w:pPr>
            <w:r w:rsidRPr="005D1A77">
              <w:rPr>
                <w:sz w:val="14"/>
                <w:szCs w:val="14"/>
              </w:rPr>
              <w:t>10416,00</w:t>
            </w:r>
          </w:p>
        </w:tc>
        <w:tc>
          <w:tcPr>
            <w:tcW w:w="1134" w:type="dxa"/>
            <w:tcBorders>
              <w:top w:val="single" w:sz="4" w:space="0" w:color="auto"/>
              <w:left w:val="single" w:sz="4" w:space="0" w:color="auto"/>
              <w:bottom w:val="single" w:sz="4" w:space="0" w:color="auto"/>
              <w:right w:val="single" w:sz="4" w:space="0" w:color="auto"/>
            </w:tcBorders>
            <w:hideMark/>
          </w:tcPr>
          <w:p w14:paraId="3BC4AD89" w14:textId="77777777" w:rsidR="005D1A77" w:rsidRPr="005D1A77" w:rsidRDefault="005D1A77" w:rsidP="005D1A77">
            <w:pPr>
              <w:spacing w:after="0" w:line="240" w:lineRule="auto"/>
              <w:jc w:val="center"/>
              <w:rPr>
                <w:sz w:val="14"/>
                <w:szCs w:val="14"/>
              </w:rPr>
            </w:pPr>
            <w:r w:rsidRPr="005D1A77">
              <w:rPr>
                <w:sz w:val="14"/>
                <w:szCs w:val="14"/>
              </w:rPr>
              <w:t>3060,00</w:t>
            </w:r>
          </w:p>
        </w:tc>
        <w:tc>
          <w:tcPr>
            <w:tcW w:w="1134" w:type="dxa"/>
            <w:tcBorders>
              <w:top w:val="single" w:sz="4" w:space="0" w:color="auto"/>
              <w:left w:val="single" w:sz="4" w:space="0" w:color="auto"/>
              <w:bottom w:val="single" w:sz="4" w:space="0" w:color="auto"/>
              <w:right w:val="single" w:sz="4" w:space="0" w:color="auto"/>
            </w:tcBorders>
            <w:hideMark/>
          </w:tcPr>
          <w:p w14:paraId="03423FEF" w14:textId="77777777" w:rsidR="005D1A77" w:rsidRPr="005D1A77" w:rsidRDefault="005D1A77" w:rsidP="005D1A77">
            <w:pPr>
              <w:spacing w:after="0" w:line="240" w:lineRule="auto"/>
              <w:jc w:val="center"/>
              <w:rPr>
                <w:sz w:val="14"/>
                <w:szCs w:val="14"/>
              </w:rPr>
            </w:pPr>
            <w:r w:rsidRPr="005D1A77">
              <w:rPr>
                <w:sz w:val="14"/>
                <w:szCs w:val="14"/>
              </w:rPr>
              <w:t>15624,00</w:t>
            </w:r>
          </w:p>
        </w:tc>
        <w:tc>
          <w:tcPr>
            <w:tcW w:w="1134" w:type="dxa"/>
            <w:tcBorders>
              <w:top w:val="single" w:sz="4" w:space="0" w:color="auto"/>
              <w:left w:val="single" w:sz="4" w:space="0" w:color="auto"/>
              <w:bottom w:val="single" w:sz="4" w:space="0" w:color="auto"/>
              <w:right w:val="single" w:sz="4" w:space="0" w:color="auto"/>
            </w:tcBorders>
            <w:hideMark/>
          </w:tcPr>
          <w:p w14:paraId="1F9B66A1" w14:textId="77777777" w:rsidR="005D1A77" w:rsidRPr="005D1A77" w:rsidRDefault="005D1A77" w:rsidP="005D1A77">
            <w:pPr>
              <w:spacing w:after="0" w:line="240" w:lineRule="auto"/>
              <w:jc w:val="center"/>
              <w:rPr>
                <w:sz w:val="14"/>
                <w:szCs w:val="14"/>
              </w:rPr>
            </w:pPr>
            <w:r w:rsidRPr="005D1A77">
              <w:rPr>
                <w:sz w:val="14"/>
                <w:szCs w:val="14"/>
              </w:rPr>
              <w:t>15624,00</w:t>
            </w:r>
          </w:p>
        </w:tc>
        <w:tc>
          <w:tcPr>
            <w:tcW w:w="1134" w:type="dxa"/>
            <w:tcBorders>
              <w:top w:val="single" w:sz="4" w:space="0" w:color="auto"/>
              <w:left w:val="single" w:sz="4" w:space="0" w:color="auto"/>
              <w:bottom w:val="single" w:sz="4" w:space="0" w:color="auto"/>
              <w:right w:val="single" w:sz="4" w:space="0" w:color="auto"/>
            </w:tcBorders>
            <w:hideMark/>
          </w:tcPr>
          <w:p w14:paraId="27BCE7D0" w14:textId="77777777" w:rsidR="005D1A77" w:rsidRPr="005D1A77" w:rsidRDefault="005D1A77" w:rsidP="005D1A77">
            <w:pPr>
              <w:spacing w:after="0" w:line="240" w:lineRule="auto"/>
              <w:jc w:val="center"/>
              <w:rPr>
                <w:sz w:val="14"/>
                <w:szCs w:val="14"/>
              </w:rPr>
            </w:pPr>
            <w:r w:rsidRPr="005D1A77">
              <w:rPr>
                <w:sz w:val="14"/>
                <w:szCs w:val="14"/>
              </w:rPr>
              <w:t>18071,56</w:t>
            </w:r>
          </w:p>
        </w:tc>
        <w:tc>
          <w:tcPr>
            <w:tcW w:w="1134" w:type="dxa"/>
            <w:tcBorders>
              <w:top w:val="single" w:sz="4" w:space="0" w:color="auto"/>
              <w:left w:val="single" w:sz="4" w:space="0" w:color="auto"/>
              <w:bottom w:val="single" w:sz="4" w:space="0" w:color="auto"/>
              <w:right w:val="single" w:sz="4" w:space="0" w:color="auto"/>
            </w:tcBorders>
            <w:hideMark/>
          </w:tcPr>
          <w:p w14:paraId="1515DF52" w14:textId="77777777" w:rsidR="005D1A77" w:rsidRPr="005D1A77" w:rsidRDefault="005D1A77" w:rsidP="005D1A77">
            <w:pPr>
              <w:spacing w:after="0" w:line="240" w:lineRule="auto"/>
              <w:jc w:val="center"/>
              <w:rPr>
                <w:sz w:val="14"/>
                <w:szCs w:val="14"/>
              </w:rPr>
            </w:pPr>
            <w:r w:rsidRPr="005D1A77">
              <w:rPr>
                <w:bCs/>
                <w:iCs/>
                <w:color w:val="000000"/>
                <w:sz w:val="14"/>
                <w:szCs w:val="14"/>
              </w:rPr>
              <w:t>9978,91</w:t>
            </w:r>
          </w:p>
        </w:tc>
        <w:tc>
          <w:tcPr>
            <w:tcW w:w="1134" w:type="dxa"/>
            <w:tcBorders>
              <w:top w:val="single" w:sz="4" w:space="0" w:color="auto"/>
              <w:left w:val="single" w:sz="4" w:space="0" w:color="auto"/>
              <w:bottom w:val="single" w:sz="4" w:space="0" w:color="auto"/>
              <w:right w:val="single" w:sz="4" w:space="0" w:color="auto"/>
            </w:tcBorders>
            <w:hideMark/>
          </w:tcPr>
          <w:p w14:paraId="03250E95" w14:textId="77777777" w:rsidR="005D1A77" w:rsidRPr="005D1A77" w:rsidRDefault="005D1A77" w:rsidP="005D1A77">
            <w:pPr>
              <w:spacing w:after="0" w:line="240" w:lineRule="auto"/>
              <w:jc w:val="center"/>
              <w:rPr>
                <w:sz w:val="14"/>
                <w:szCs w:val="14"/>
              </w:rPr>
            </w:pPr>
            <w:r w:rsidRPr="005D1A77">
              <w:rPr>
                <w:bCs/>
                <w:iCs/>
                <w:color w:val="000000"/>
                <w:sz w:val="14"/>
                <w:szCs w:val="14"/>
              </w:rPr>
              <w:t>0,00</w:t>
            </w:r>
          </w:p>
        </w:tc>
        <w:tc>
          <w:tcPr>
            <w:tcW w:w="1134" w:type="dxa"/>
            <w:tcBorders>
              <w:top w:val="single" w:sz="4" w:space="0" w:color="auto"/>
              <w:left w:val="single" w:sz="4" w:space="0" w:color="auto"/>
              <w:bottom w:val="single" w:sz="4" w:space="0" w:color="auto"/>
              <w:right w:val="single" w:sz="4" w:space="0" w:color="auto"/>
            </w:tcBorders>
            <w:hideMark/>
          </w:tcPr>
          <w:p w14:paraId="3FAD09AD" w14:textId="77777777" w:rsidR="005D1A77" w:rsidRPr="005D1A77" w:rsidRDefault="005D1A77" w:rsidP="005D1A77">
            <w:pPr>
              <w:spacing w:after="0" w:line="240" w:lineRule="auto"/>
              <w:jc w:val="center"/>
              <w:rPr>
                <w:sz w:val="14"/>
                <w:szCs w:val="14"/>
              </w:rPr>
            </w:pPr>
            <w:r w:rsidRPr="005D1A77">
              <w:rPr>
                <w:bCs/>
                <w:iCs/>
                <w:color w:val="000000"/>
                <w:sz w:val="14"/>
                <w:szCs w:val="14"/>
              </w:rPr>
              <w:t>0,00</w:t>
            </w:r>
          </w:p>
        </w:tc>
        <w:tc>
          <w:tcPr>
            <w:tcW w:w="1320" w:type="dxa"/>
            <w:tcBorders>
              <w:top w:val="single" w:sz="4" w:space="0" w:color="auto"/>
              <w:left w:val="single" w:sz="4" w:space="0" w:color="auto"/>
              <w:bottom w:val="single" w:sz="4" w:space="0" w:color="auto"/>
              <w:right w:val="single" w:sz="4" w:space="0" w:color="auto"/>
            </w:tcBorders>
            <w:hideMark/>
          </w:tcPr>
          <w:p w14:paraId="6C58F762" w14:textId="77777777" w:rsidR="005D1A77" w:rsidRPr="005D1A77" w:rsidRDefault="005D1A77" w:rsidP="005D1A77">
            <w:pPr>
              <w:spacing w:after="0" w:line="240" w:lineRule="auto"/>
              <w:jc w:val="center"/>
              <w:rPr>
                <w:sz w:val="16"/>
                <w:szCs w:val="16"/>
              </w:rPr>
            </w:pPr>
            <w:r w:rsidRPr="005D1A77">
              <w:rPr>
                <w:sz w:val="16"/>
                <w:szCs w:val="16"/>
              </w:rPr>
              <w:t>0,00</w:t>
            </w:r>
          </w:p>
        </w:tc>
        <w:tc>
          <w:tcPr>
            <w:tcW w:w="1516" w:type="dxa"/>
            <w:tcBorders>
              <w:top w:val="single" w:sz="4" w:space="0" w:color="auto"/>
              <w:left w:val="single" w:sz="4" w:space="0" w:color="auto"/>
              <w:bottom w:val="single" w:sz="4" w:space="0" w:color="auto"/>
              <w:right w:val="single" w:sz="4" w:space="0" w:color="auto"/>
            </w:tcBorders>
            <w:hideMark/>
          </w:tcPr>
          <w:p w14:paraId="2C174AA9" w14:textId="77777777" w:rsidR="005D1A77" w:rsidRPr="005D1A77" w:rsidRDefault="005D1A77" w:rsidP="005D1A77">
            <w:pPr>
              <w:spacing w:after="0" w:line="240" w:lineRule="auto"/>
              <w:jc w:val="center"/>
              <w:rPr>
                <w:sz w:val="16"/>
                <w:szCs w:val="16"/>
              </w:rPr>
            </w:pPr>
            <w:r w:rsidRPr="005D1A77">
              <w:rPr>
                <w:sz w:val="16"/>
                <w:szCs w:val="16"/>
              </w:rPr>
              <w:t>0,00</w:t>
            </w:r>
          </w:p>
        </w:tc>
        <w:tc>
          <w:tcPr>
            <w:tcW w:w="1275" w:type="dxa"/>
            <w:tcBorders>
              <w:top w:val="single" w:sz="4" w:space="0" w:color="auto"/>
              <w:left w:val="single" w:sz="4" w:space="0" w:color="auto"/>
              <w:bottom w:val="single" w:sz="4" w:space="0" w:color="auto"/>
              <w:right w:val="single" w:sz="4" w:space="0" w:color="auto"/>
            </w:tcBorders>
            <w:hideMark/>
          </w:tcPr>
          <w:p w14:paraId="14980A24" w14:textId="77777777" w:rsidR="005D1A77" w:rsidRPr="005D1A77" w:rsidRDefault="005D1A77" w:rsidP="005D1A77">
            <w:pPr>
              <w:spacing w:after="0" w:line="240" w:lineRule="auto"/>
              <w:jc w:val="center"/>
              <w:rPr>
                <w:sz w:val="16"/>
                <w:szCs w:val="16"/>
              </w:rPr>
            </w:pPr>
            <w:r w:rsidRPr="005D1A77">
              <w:rPr>
                <w:sz w:val="16"/>
                <w:szCs w:val="16"/>
              </w:rPr>
              <w:t>0,00</w:t>
            </w:r>
          </w:p>
        </w:tc>
      </w:tr>
      <w:tr w:rsidR="005D1A77" w:rsidRPr="005D1A77" w14:paraId="583C9304" w14:textId="77777777" w:rsidTr="005D1A77">
        <w:tc>
          <w:tcPr>
            <w:tcW w:w="2977" w:type="dxa"/>
            <w:vMerge/>
            <w:tcBorders>
              <w:top w:val="single" w:sz="4" w:space="0" w:color="auto"/>
              <w:left w:val="single" w:sz="4" w:space="0" w:color="auto"/>
              <w:bottom w:val="single" w:sz="4" w:space="0" w:color="auto"/>
              <w:right w:val="single" w:sz="4" w:space="0" w:color="auto"/>
            </w:tcBorders>
            <w:vAlign w:val="center"/>
            <w:hideMark/>
          </w:tcPr>
          <w:p w14:paraId="0387AE6C"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073B19FD"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14:paraId="0160AD98"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74F059E9"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43B63A9A"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40F30E2C"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47737ADC"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343D31B3"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2AA86975"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19E287A5"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320" w:type="dxa"/>
            <w:tcBorders>
              <w:top w:val="single" w:sz="4" w:space="0" w:color="auto"/>
              <w:left w:val="single" w:sz="4" w:space="0" w:color="auto"/>
              <w:bottom w:val="single" w:sz="4" w:space="0" w:color="auto"/>
              <w:right w:val="single" w:sz="4" w:space="0" w:color="auto"/>
            </w:tcBorders>
            <w:hideMark/>
          </w:tcPr>
          <w:p w14:paraId="227A8C20"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0,00</w:t>
            </w:r>
          </w:p>
        </w:tc>
        <w:tc>
          <w:tcPr>
            <w:tcW w:w="1516" w:type="dxa"/>
            <w:tcBorders>
              <w:top w:val="single" w:sz="4" w:space="0" w:color="auto"/>
              <w:left w:val="single" w:sz="4" w:space="0" w:color="auto"/>
              <w:bottom w:val="single" w:sz="4" w:space="0" w:color="auto"/>
              <w:right w:val="single" w:sz="4" w:space="0" w:color="auto"/>
            </w:tcBorders>
            <w:hideMark/>
          </w:tcPr>
          <w:p w14:paraId="525E7088"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14:paraId="0C0FE122"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0,00</w:t>
            </w:r>
          </w:p>
        </w:tc>
      </w:tr>
      <w:tr w:rsidR="005D1A77" w:rsidRPr="005D1A77" w14:paraId="3D0B0ECF" w14:textId="77777777" w:rsidTr="005D1A77">
        <w:tc>
          <w:tcPr>
            <w:tcW w:w="2977" w:type="dxa"/>
            <w:vMerge/>
            <w:tcBorders>
              <w:top w:val="single" w:sz="4" w:space="0" w:color="auto"/>
              <w:left w:val="single" w:sz="4" w:space="0" w:color="auto"/>
              <w:bottom w:val="single" w:sz="4" w:space="0" w:color="auto"/>
              <w:right w:val="single" w:sz="4" w:space="0" w:color="auto"/>
            </w:tcBorders>
            <w:vAlign w:val="center"/>
            <w:hideMark/>
          </w:tcPr>
          <w:p w14:paraId="26E0ED1A"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1DF4C076"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51882351"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6EBFB9F5"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4C4DDC8C"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6212BA1A"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037A7015"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0B2A9A0B"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7C644540"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2DC19D5D"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320" w:type="dxa"/>
            <w:tcBorders>
              <w:top w:val="single" w:sz="4" w:space="0" w:color="auto"/>
              <w:left w:val="single" w:sz="4" w:space="0" w:color="auto"/>
              <w:bottom w:val="single" w:sz="4" w:space="0" w:color="auto"/>
              <w:right w:val="single" w:sz="4" w:space="0" w:color="auto"/>
            </w:tcBorders>
            <w:hideMark/>
          </w:tcPr>
          <w:p w14:paraId="77BECF06"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0,00</w:t>
            </w:r>
          </w:p>
        </w:tc>
        <w:tc>
          <w:tcPr>
            <w:tcW w:w="1516" w:type="dxa"/>
            <w:tcBorders>
              <w:top w:val="single" w:sz="4" w:space="0" w:color="auto"/>
              <w:left w:val="single" w:sz="4" w:space="0" w:color="auto"/>
              <w:bottom w:val="single" w:sz="4" w:space="0" w:color="auto"/>
              <w:right w:val="single" w:sz="4" w:space="0" w:color="auto"/>
            </w:tcBorders>
            <w:hideMark/>
          </w:tcPr>
          <w:p w14:paraId="6E191C01"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14:paraId="545431E5"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0,00</w:t>
            </w:r>
          </w:p>
        </w:tc>
      </w:tr>
      <w:tr w:rsidR="005D1A77" w:rsidRPr="005D1A77" w14:paraId="05509BF6" w14:textId="77777777" w:rsidTr="005D1A77">
        <w:tc>
          <w:tcPr>
            <w:tcW w:w="2977" w:type="dxa"/>
            <w:vMerge/>
            <w:tcBorders>
              <w:top w:val="single" w:sz="4" w:space="0" w:color="auto"/>
              <w:left w:val="single" w:sz="4" w:space="0" w:color="auto"/>
              <w:bottom w:val="single" w:sz="4" w:space="0" w:color="auto"/>
              <w:right w:val="single" w:sz="4" w:space="0" w:color="auto"/>
            </w:tcBorders>
            <w:vAlign w:val="center"/>
            <w:hideMark/>
          </w:tcPr>
          <w:p w14:paraId="6C43F543"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0624F1EC"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бюджет Палехского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hideMark/>
          </w:tcPr>
          <w:p w14:paraId="52619179" w14:textId="77777777" w:rsidR="005D1A77" w:rsidRPr="005D1A77" w:rsidRDefault="005D1A77" w:rsidP="005D1A77">
            <w:pPr>
              <w:spacing w:after="0" w:line="240" w:lineRule="auto"/>
              <w:jc w:val="center"/>
              <w:rPr>
                <w:sz w:val="14"/>
                <w:szCs w:val="14"/>
              </w:rPr>
            </w:pPr>
            <w:r w:rsidRPr="005D1A77">
              <w:rPr>
                <w:sz w:val="14"/>
                <w:szCs w:val="14"/>
              </w:rPr>
              <w:t>10416,00</w:t>
            </w:r>
          </w:p>
        </w:tc>
        <w:tc>
          <w:tcPr>
            <w:tcW w:w="1134" w:type="dxa"/>
            <w:tcBorders>
              <w:top w:val="single" w:sz="4" w:space="0" w:color="auto"/>
              <w:left w:val="single" w:sz="4" w:space="0" w:color="auto"/>
              <w:bottom w:val="single" w:sz="4" w:space="0" w:color="auto"/>
              <w:right w:val="single" w:sz="4" w:space="0" w:color="auto"/>
            </w:tcBorders>
            <w:hideMark/>
          </w:tcPr>
          <w:p w14:paraId="0416A547" w14:textId="77777777" w:rsidR="005D1A77" w:rsidRPr="005D1A77" w:rsidRDefault="005D1A77" w:rsidP="005D1A77">
            <w:pPr>
              <w:spacing w:after="0" w:line="240" w:lineRule="auto"/>
              <w:jc w:val="center"/>
              <w:rPr>
                <w:sz w:val="14"/>
                <w:szCs w:val="14"/>
              </w:rPr>
            </w:pPr>
            <w:r w:rsidRPr="005D1A77">
              <w:rPr>
                <w:sz w:val="14"/>
                <w:szCs w:val="14"/>
              </w:rPr>
              <w:t>3060,00</w:t>
            </w:r>
          </w:p>
        </w:tc>
        <w:tc>
          <w:tcPr>
            <w:tcW w:w="1134" w:type="dxa"/>
            <w:tcBorders>
              <w:top w:val="single" w:sz="4" w:space="0" w:color="auto"/>
              <w:left w:val="single" w:sz="4" w:space="0" w:color="auto"/>
              <w:bottom w:val="single" w:sz="4" w:space="0" w:color="auto"/>
              <w:right w:val="single" w:sz="4" w:space="0" w:color="auto"/>
            </w:tcBorders>
            <w:hideMark/>
          </w:tcPr>
          <w:p w14:paraId="73CF51DB" w14:textId="77777777" w:rsidR="005D1A77" w:rsidRPr="005D1A77" w:rsidRDefault="005D1A77" w:rsidP="005D1A77">
            <w:pPr>
              <w:spacing w:after="0" w:line="240" w:lineRule="auto"/>
              <w:jc w:val="center"/>
              <w:rPr>
                <w:sz w:val="14"/>
                <w:szCs w:val="14"/>
              </w:rPr>
            </w:pPr>
            <w:r w:rsidRPr="005D1A77">
              <w:rPr>
                <w:sz w:val="14"/>
                <w:szCs w:val="14"/>
              </w:rPr>
              <w:t>15624,00</w:t>
            </w:r>
          </w:p>
        </w:tc>
        <w:tc>
          <w:tcPr>
            <w:tcW w:w="1134" w:type="dxa"/>
            <w:tcBorders>
              <w:top w:val="single" w:sz="4" w:space="0" w:color="auto"/>
              <w:left w:val="single" w:sz="4" w:space="0" w:color="auto"/>
              <w:bottom w:val="single" w:sz="4" w:space="0" w:color="auto"/>
              <w:right w:val="single" w:sz="4" w:space="0" w:color="auto"/>
            </w:tcBorders>
            <w:hideMark/>
          </w:tcPr>
          <w:p w14:paraId="7384402F" w14:textId="77777777" w:rsidR="005D1A77" w:rsidRPr="005D1A77" w:rsidRDefault="005D1A77" w:rsidP="005D1A77">
            <w:pPr>
              <w:spacing w:after="0" w:line="240" w:lineRule="auto"/>
              <w:jc w:val="center"/>
              <w:rPr>
                <w:sz w:val="14"/>
                <w:szCs w:val="14"/>
              </w:rPr>
            </w:pPr>
            <w:r w:rsidRPr="005D1A77">
              <w:rPr>
                <w:sz w:val="14"/>
                <w:szCs w:val="14"/>
              </w:rPr>
              <w:t>15624,00</w:t>
            </w:r>
          </w:p>
        </w:tc>
        <w:tc>
          <w:tcPr>
            <w:tcW w:w="1134" w:type="dxa"/>
            <w:tcBorders>
              <w:top w:val="single" w:sz="4" w:space="0" w:color="auto"/>
              <w:left w:val="single" w:sz="4" w:space="0" w:color="auto"/>
              <w:bottom w:val="single" w:sz="4" w:space="0" w:color="auto"/>
              <w:right w:val="single" w:sz="4" w:space="0" w:color="auto"/>
            </w:tcBorders>
            <w:hideMark/>
          </w:tcPr>
          <w:p w14:paraId="339F2E35" w14:textId="77777777" w:rsidR="005D1A77" w:rsidRPr="005D1A77" w:rsidRDefault="005D1A77" w:rsidP="005D1A77">
            <w:pPr>
              <w:spacing w:after="0" w:line="240" w:lineRule="auto"/>
              <w:jc w:val="center"/>
              <w:rPr>
                <w:sz w:val="14"/>
                <w:szCs w:val="14"/>
              </w:rPr>
            </w:pPr>
            <w:r w:rsidRPr="005D1A77">
              <w:rPr>
                <w:sz w:val="14"/>
                <w:szCs w:val="14"/>
              </w:rPr>
              <w:t>18071,56</w:t>
            </w:r>
          </w:p>
        </w:tc>
        <w:tc>
          <w:tcPr>
            <w:tcW w:w="1134" w:type="dxa"/>
            <w:tcBorders>
              <w:top w:val="single" w:sz="4" w:space="0" w:color="auto"/>
              <w:left w:val="single" w:sz="4" w:space="0" w:color="auto"/>
              <w:bottom w:val="single" w:sz="4" w:space="0" w:color="auto"/>
              <w:right w:val="single" w:sz="4" w:space="0" w:color="auto"/>
            </w:tcBorders>
            <w:hideMark/>
          </w:tcPr>
          <w:p w14:paraId="7CBC66B7" w14:textId="77777777" w:rsidR="005D1A77" w:rsidRPr="005D1A77" w:rsidRDefault="005D1A77" w:rsidP="005D1A77">
            <w:pPr>
              <w:spacing w:after="0" w:line="240" w:lineRule="auto"/>
              <w:jc w:val="center"/>
              <w:rPr>
                <w:sz w:val="14"/>
                <w:szCs w:val="14"/>
              </w:rPr>
            </w:pPr>
            <w:r w:rsidRPr="005D1A77">
              <w:rPr>
                <w:bCs/>
                <w:iCs/>
                <w:color w:val="000000"/>
                <w:sz w:val="14"/>
                <w:szCs w:val="14"/>
              </w:rPr>
              <w:t>9978,91</w:t>
            </w:r>
          </w:p>
        </w:tc>
        <w:tc>
          <w:tcPr>
            <w:tcW w:w="1134" w:type="dxa"/>
            <w:tcBorders>
              <w:top w:val="single" w:sz="4" w:space="0" w:color="auto"/>
              <w:left w:val="single" w:sz="4" w:space="0" w:color="auto"/>
              <w:bottom w:val="single" w:sz="4" w:space="0" w:color="auto"/>
              <w:right w:val="single" w:sz="4" w:space="0" w:color="auto"/>
            </w:tcBorders>
            <w:hideMark/>
          </w:tcPr>
          <w:p w14:paraId="62BD74E9" w14:textId="77777777" w:rsidR="005D1A77" w:rsidRPr="005D1A77" w:rsidRDefault="005D1A77" w:rsidP="005D1A77">
            <w:pPr>
              <w:spacing w:after="0" w:line="240" w:lineRule="auto"/>
              <w:jc w:val="center"/>
              <w:rPr>
                <w:sz w:val="14"/>
                <w:szCs w:val="14"/>
              </w:rPr>
            </w:pPr>
            <w:r w:rsidRPr="005D1A77">
              <w:rPr>
                <w:bCs/>
                <w:iCs/>
                <w:color w:val="000000"/>
                <w:sz w:val="14"/>
                <w:szCs w:val="14"/>
              </w:rPr>
              <w:t>0,00</w:t>
            </w:r>
          </w:p>
        </w:tc>
        <w:tc>
          <w:tcPr>
            <w:tcW w:w="1134" w:type="dxa"/>
            <w:tcBorders>
              <w:top w:val="single" w:sz="4" w:space="0" w:color="auto"/>
              <w:left w:val="single" w:sz="4" w:space="0" w:color="auto"/>
              <w:bottom w:val="single" w:sz="4" w:space="0" w:color="auto"/>
              <w:right w:val="single" w:sz="4" w:space="0" w:color="auto"/>
            </w:tcBorders>
            <w:hideMark/>
          </w:tcPr>
          <w:p w14:paraId="193B075B" w14:textId="77777777" w:rsidR="005D1A77" w:rsidRPr="005D1A77" w:rsidRDefault="005D1A77" w:rsidP="005D1A77">
            <w:pPr>
              <w:spacing w:after="0" w:line="240" w:lineRule="auto"/>
              <w:jc w:val="center"/>
              <w:rPr>
                <w:sz w:val="14"/>
                <w:szCs w:val="14"/>
              </w:rPr>
            </w:pPr>
            <w:r w:rsidRPr="005D1A77">
              <w:rPr>
                <w:bCs/>
                <w:iCs/>
                <w:color w:val="000000"/>
                <w:sz w:val="14"/>
                <w:szCs w:val="14"/>
              </w:rPr>
              <w:t>0,00</w:t>
            </w:r>
          </w:p>
        </w:tc>
        <w:tc>
          <w:tcPr>
            <w:tcW w:w="1320" w:type="dxa"/>
            <w:tcBorders>
              <w:top w:val="single" w:sz="4" w:space="0" w:color="auto"/>
              <w:left w:val="single" w:sz="4" w:space="0" w:color="auto"/>
              <w:bottom w:val="single" w:sz="4" w:space="0" w:color="auto"/>
              <w:right w:val="single" w:sz="4" w:space="0" w:color="auto"/>
            </w:tcBorders>
            <w:hideMark/>
          </w:tcPr>
          <w:p w14:paraId="0895F971" w14:textId="77777777" w:rsidR="005D1A77" w:rsidRPr="005D1A77" w:rsidRDefault="005D1A77" w:rsidP="005D1A77">
            <w:pPr>
              <w:spacing w:after="0" w:line="240" w:lineRule="auto"/>
              <w:jc w:val="center"/>
              <w:rPr>
                <w:sz w:val="16"/>
                <w:szCs w:val="16"/>
              </w:rPr>
            </w:pPr>
            <w:r w:rsidRPr="005D1A77">
              <w:rPr>
                <w:sz w:val="16"/>
                <w:szCs w:val="16"/>
              </w:rPr>
              <w:t>0,00</w:t>
            </w:r>
          </w:p>
        </w:tc>
        <w:tc>
          <w:tcPr>
            <w:tcW w:w="1516" w:type="dxa"/>
            <w:tcBorders>
              <w:top w:val="single" w:sz="4" w:space="0" w:color="auto"/>
              <w:left w:val="single" w:sz="4" w:space="0" w:color="auto"/>
              <w:bottom w:val="single" w:sz="4" w:space="0" w:color="auto"/>
              <w:right w:val="single" w:sz="4" w:space="0" w:color="auto"/>
            </w:tcBorders>
            <w:hideMark/>
          </w:tcPr>
          <w:p w14:paraId="7C8F0D2F" w14:textId="77777777" w:rsidR="005D1A77" w:rsidRPr="005D1A77" w:rsidRDefault="005D1A77" w:rsidP="005D1A77">
            <w:pPr>
              <w:spacing w:after="0" w:line="240" w:lineRule="auto"/>
              <w:jc w:val="center"/>
              <w:rPr>
                <w:sz w:val="16"/>
                <w:szCs w:val="16"/>
              </w:rPr>
            </w:pPr>
            <w:r w:rsidRPr="005D1A77">
              <w:rPr>
                <w:sz w:val="16"/>
                <w:szCs w:val="16"/>
              </w:rPr>
              <w:t>0,00</w:t>
            </w:r>
          </w:p>
        </w:tc>
        <w:tc>
          <w:tcPr>
            <w:tcW w:w="1275" w:type="dxa"/>
            <w:tcBorders>
              <w:top w:val="single" w:sz="4" w:space="0" w:color="auto"/>
              <w:left w:val="single" w:sz="4" w:space="0" w:color="auto"/>
              <w:bottom w:val="single" w:sz="4" w:space="0" w:color="auto"/>
              <w:right w:val="single" w:sz="4" w:space="0" w:color="auto"/>
            </w:tcBorders>
            <w:hideMark/>
          </w:tcPr>
          <w:p w14:paraId="16F9B991" w14:textId="77777777" w:rsidR="005D1A77" w:rsidRPr="005D1A77" w:rsidRDefault="005D1A77" w:rsidP="005D1A77">
            <w:pPr>
              <w:spacing w:after="0" w:line="240" w:lineRule="auto"/>
              <w:jc w:val="center"/>
              <w:rPr>
                <w:sz w:val="16"/>
                <w:szCs w:val="16"/>
              </w:rPr>
            </w:pPr>
            <w:r w:rsidRPr="005D1A77">
              <w:rPr>
                <w:sz w:val="16"/>
                <w:szCs w:val="16"/>
              </w:rPr>
              <w:t>0,00</w:t>
            </w:r>
          </w:p>
        </w:tc>
      </w:tr>
      <w:tr w:rsidR="005D1A77" w:rsidRPr="005D1A77" w14:paraId="572961ED" w14:textId="77777777" w:rsidTr="005D1A77">
        <w:tc>
          <w:tcPr>
            <w:tcW w:w="423" w:type="dxa"/>
            <w:vMerge w:val="restart"/>
            <w:tcBorders>
              <w:top w:val="single" w:sz="4" w:space="0" w:color="auto"/>
              <w:left w:val="single" w:sz="4" w:space="0" w:color="auto"/>
              <w:bottom w:val="single" w:sz="4" w:space="0" w:color="auto"/>
              <w:right w:val="single" w:sz="4" w:space="0" w:color="auto"/>
            </w:tcBorders>
            <w:hideMark/>
          </w:tcPr>
          <w:p w14:paraId="007BED42" w14:textId="77777777" w:rsidR="005D1A77" w:rsidRPr="005D1A77" w:rsidRDefault="005D1A77" w:rsidP="005D1A77">
            <w:pPr>
              <w:overflowPunct/>
              <w:autoSpaceDE/>
              <w:adjustRightInd/>
              <w:spacing w:after="0"/>
              <w:rPr>
                <w:rFonts w:eastAsia="Calibri"/>
                <w:sz w:val="18"/>
                <w:szCs w:val="18"/>
                <w:lang w:eastAsia="en-US"/>
              </w:rPr>
            </w:pPr>
            <w:r w:rsidRPr="005D1A77">
              <w:rPr>
                <w:rFonts w:eastAsia="Calibri"/>
                <w:sz w:val="18"/>
                <w:szCs w:val="18"/>
                <w:lang w:eastAsia="en-US"/>
              </w:rPr>
              <w:t>5.</w:t>
            </w:r>
          </w:p>
        </w:tc>
        <w:tc>
          <w:tcPr>
            <w:tcW w:w="2554" w:type="dxa"/>
            <w:tcBorders>
              <w:top w:val="single" w:sz="4" w:space="0" w:color="auto"/>
              <w:left w:val="single" w:sz="4" w:space="0" w:color="auto"/>
              <w:bottom w:val="single" w:sz="4" w:space="0" w:color="auto"/>
              <w:right w:val="single" w:sz="4" w:space="0" w:color="auto"/>
            </w:tcBorders>
            <w:hideMark/>
          </w:tcPr>
          <w:p w14:paraId="2D49BBFE" w14:textId="77777777" w:rsidR="005D1A77" w:rsidRPr="005D1A77" w:rsidRDefault="005D1A77" w:rsidP="005D1A77">
            <w:pPr>
              <w:spacing w:after="0" w:line="240" w:lineRule="auto"/>
              <w:rPr>
                <w:rFonts w:eastAsia="Calibri"/>
                <w:sz w:val="18"/>
                <w:szCs w:val="18"/>
              </w:rPr>
            </w:pPr>
            <w:r w:rsidRPr="005D1A77">
              <w:rPr>
                <w:rFonts w:eastAsia="Calibri"/>
                <w:sz w:val="18"/>
                <w:szCs w:val="18"/>
                <w:lang w:eastAsia="en-US"/>
              </w:rPr>
              <w:t>Подпрограмма «</w:t>
            </w:r>
            <w:r w:rsidRPr="005D1A77">
              <w:rPr>
                <w:rFonts w:eastAsia="Calibri"/>
                <w:sz w:val="18"/>
                <w:szCs w:val="18"/>
              </w:rPr>
              <w:t>Создание безопасных условий обучения в муниципальных 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hideMark/>
          </w:tcPr>
          <w:p w14:paraId="00BDCFE7" w14:textId="77777777" w:rsidR="005D1A77" w:rsidRPr="005D1A77" w:rsidRDefault="005D1A77" w:rsidP="005D1A77">
            <w:pPr>
              <w:spacing w:after="0" w:line="240" w:lineRule="auto"/>
              <w:jc w:val="center"/>
              <w:rPr>
                <w:sz w:val="14"/>
                <w:szCs w:val="14"/>
              </w:rPr>
            </w:pPr>
            <w:r w:rsidRPr="005D1A77">
              <w:rPr>
                <w:sz w:val="14"/>
                <w:szCs w:val="14"/>
              </w:rPr>
              <w:t>517671,27</w:t>
            </w:r>
          </w:p>
        </w:tc>
        <w:tc>
          <w:tcPr>
            <w:tcW w:w="1134" w:type="dxa"/>
            <w:tcBorders>
              <w:top w:val="single" w:sz="4" w:space="0" w:color="auto"/>
              <w:left w:val="single" w:sz="4" w:space="0" w:color="auto"/>
              <w:bottom w:val="single" w:sz="4" w:space="0" w:color="auto"/>
              <w:right w:val="single" w:sz="4" w:space="0" w:color="auto"/>
            </w:tcBorders>
            <w:hideMark/>
          </w:tcPr>
          <w:p w14:paraId="0CDD7A9E" w14:textId="77777777" w:rsidR="005D1A77" w:rsidRPr="005D1A77" w:rsidRDefault="005D1A77" w:rsidP="005D1A77">
            <w:pPr>
              <w:spacing w:after="0" w:line="240" w:lineRule="auto"/>
              <w:jc w:val="center"/>
              <w:rPr>
                <w:sz w:val="14"/>
                <w:szCs w:val="14"/>
              </w:rPr>
            </w:pPr>
            <w:r w:rsidRPr="005D1A77">
              <w:rPr>
                <w:sz w:val="14"/>
                <w:szCs w:val="14"/>
              </w:rPr>
              <w:t>830350,00</w:t>
            </w:r>
          </w:p>
        </w:tc>
        <w:tc>
          <w:tcPr>
            <w:tcW w:w="1134" w:type="dxa"/>
            <w:tcBorders>
              <w:top w:val="single" w:sz="4" w:space="0" w:color="auto"/>
              <w:left w:val="single" w:sz="4" w:space="0" w:color="auto"/>
              <w:bottom w:val="single" w:sz="4" w:space="0" w:color="auto"/>
              <w:right w:val="single" w:sz="4" w:space="0" w:color="auto"/>
            </w:tcBorders>
            <w:hideMark/>
          </w:tcPr>
          <w:p w14:paraId="27B5C93E" w14:textId="77777777" w:rsidR="005D1A77" w:rsidRPr="005D1A77" w:rsidRDefault="005D1A77" w:rsidP="005D1A77">
            <w:pPr>
              <w:spacing w:after="0" w:line="240" w:lineRule="auto"/>
              <w:jc w:val="center"/>
              <w:rPr>
                <w:sz w:val="14"/>
                <w:szCs w:val="14"/>
              </w:rPr>
            </w:pPr>
            <w:r w:rsidRPr="005D1A77">
              <w:rPr>
                <w:sz w:val="14"/>
                <w:szCs w:val="14"/>
              </w:rPr>
              <w:t>500000,00</w:t>
            </w:r>
          </w:p>
        </w:tc>
        <w:tc>
          <w:tcPr>
            <w:tcW w:w="1134" w:type="dxa"/>
            <w:tcBorders>
              <w:top w:val="single" w:sz="4" w:space="0" w:color="auto"/>
              <w:left w:val="single" w:sz="4" w:space="0" w:color="auto"/>
              <w:bottom w:val="single" w:sz="4" w:space="0" w:color="auto"/>
              <w:right w:val="single" w:sz="4" w:space="0" w:color="auto"/>
            </w:tcBorders>
            <w:hideMark/>
          </w:tcPr>
          <w:p w14:paraId="03F621F3" w14:textId="77777777" w:rsidR="005D1A77" w:rsidRPr="005D1A77" w:rsidRDefault="005D1A77" w:rsidP="005D1A77">
            <w:pPr>
              <w:spacing w:after="0" w:line="240" w:lineRule="auto"/>
              <w:jc w:val="center"/>
              <w:rPr>
                <w:sz w:val="14"/>
                <w:szCs w:val="14"/>
              </w:rPr>
            </w:pPr>
            <w:r w:rsidRPr="005D1A77">
              <w:rPr>
                <w:sz w:val="14"/>
                <w:szCs w:val="14"/>
              </w:rPr>
              <w:t>488290,02</w:t>
            </w:r>
          </w:p>
        </w:tc>
        <w:tc>
          <w:tcPr>
            <w:tcW w:w="1134" w:type="dxa"/>
            <w:tcBorders>
              <w:top w:val="single" w:sz="4" w:space="0" w:color="auto"/>
              <w:left w:val="single" w:sz="4" w:space="0" w:color="auto"/>
              <w:bottom w:val="single" w:sz="4" w:space="0" w:color="auto"/>
              <w:right w:val="single" w:sz="4" w:space="0" w:color="auto"/>
            </w:tcBorders>
            <w:hideMark/>
          </w:tcPr>
          <w:p w14:paraId="14811343" w14:textId="77777777" w:rsidR="005D1A77" w:rsidRPr="005D1A77" w:rsidRDefault="005D1A77" w:rsidP="005D1A77">
            <w:pPr>
              <w:spacing w:after="0" w:line="240" w:lineRule="auto"/>
              <w:jc w:val="center"/>
              <w:rPr>
                <w:sz w:val="14"/>
                <w:szCs w:val="14"/>
              </w:rPr>
            </w:pPr>
            <w:r w:rsidRPr="005D1A77">
              <w:rPr>
                <w:sz w:val="14"/>
                <w:szCs w:val="14"/>
              </w:rPr>
              <w:t>500600,00</w:t>
            </w:r>
          </w:p>
        </w:tc>
        <w:tc>
          <w:tcPr>
            <w:tcW w:w="1134" w:type="dxa"/>
            <w:tcBorders>
              <w:top w:val="single" w:sz="4" w:space="0" w:color="auto"/>
              <w:left w:val="single" w:sz="4" w:space="0" w:color="auto"/>
              <w:bottom w:val="single" w:sz="4" w:space="0" w:color="auto"/>
              <w:right w:val="single" w:sz="4" w:space="0" w:color="auto"/>
            </w:tcBorders>
            <w:hideMark/>
          </w:tcPr>
          <w:p w14:paraId="36CCBCB8" w14:textId="77777777" w:rsidR="005D1A77" w:rsidRPr="005D1A77" w:rsidRDefault="005D1A77" w:rsidP="005D1A77">
            <w:pPr>
              <w:spacing w:after="0" w:line="240" w:lineRule="auto"/>
              <w:jc w:val="center"/>
              <w:rPr>
                <w:sz w:val="14"/>
                <w:szCs w:val="14"/>
              </w:rPr>
            </w:pPr>
            <w:r w:rsidRPr="005D1A77">
              <w:rPr>
                <w:sz w:val="14"/>
                <w:szCs w:val="14"/>
              </w:rPr>
              <w:t>500600,00</w:t>
            </w:r>
          </w:p>
        </w:tc>
        <w:tc>
          <w:tcPr>
            <w:tcW w:w="1134" w:type="dxa"/>
            <w:tcBorders>
              <w:top w:val="single" w:sz="4" w:space="0" w:color="auto"/>
              <w:left w:val="single" w:sz="4" w:space="0" w:color="auto"/>
              <w:bottom w:val="single" w:sz="4" w:space="0" w:color="auto"/>
              <w:right w:val="single" w:sz="4" w:space="0" w:color="auto"/>
            </w:tcBorders>
            <w:hideMark/>
          </w:tcPr>
          <w:p w14:paraId="6770AE57" w14:textId="77777777" w:rsidR="005D1A77" w:rsidRPr="005D1A77" w:rsidRDefault="005D1A77" w:rsidP="005D1A77">
            <w:pPr>
              <w:spacing w:after="0" w:line="240" w:lineRule="auto"/>
              <w:jc w:val="center"/>
              <w:rPr>
                <w:sz w:val="14"/>
                <w:szCs w:val="14"/>
              </w:rPr>
            </w:pPr>
            <w:r w:rsidRPr="005D1A77">
              <w:rPr>
                <w:sz w:val="14"/>
                <w:szCs w:val="14"/>
              </w:rPr>
              <w:t>500 600,00</w:t>
            </w:r>
          </w:p>
        </w:tc>
        <w:tc>
          <w:tcPr>
            <w:tcW w:w="1134" w:type="dxa"/>
            <w:tcBorders>
              <w:top w:val="single" w:sz="4" w:space="0" w:color="auto"/>
              <w:left w:val="single" w:sz="4" w:space="0" w:color="auto"/>
              <w:bottom w:val="single" w:sz="4" w:space="0" w:color="auto"/>
              <w:right w:val="single" w:sz="4" w:space="0" w:color="auto"/>
            </w:tcBorders>
            <w:hideMark/>
          </w:tcPr>
          <w:p w14:paraId="68DD3517" w14:textId="77777777" w:rsidR="005D1A77" w:rsidRPr="005D1A77" w:rsidRDefault="005D1A77" w:rsidP="005D1A77">
            <w:pPr>
              <w:spacing w:after="0" w:line="240" w:lineRule="auto"/>
              <w:jc w:val="center"/>
              <w:rPr>
                <w:sz w:val="14"/>
                <w:szCs w:val="14"/>
              </w:rPr>
            </w:pPr>
            <w:r w:rsidRPr="005D1A77">
              <w:rPr>
                <w:sz w:val="14"/>
                <w:szCs w:val="14"/>
              </w:rPr>
              <w:t>500 600,00</w:t>
            </w:r>
          </w:p>
        </w:tc>
        <w:tc>
          <w:tcPr>
            <w:tcW w:w="1320" w:type="dxa"/>
            <w:tcBorders>
              <w:top w:val="single" w:sz="4" w:space="0" w:color="auto"/>
              <w:left w:val="single" w:sz="4" w:space="0" w:color="auto"/>
              <w:bottom w:val="single" w:sz="4" w:space="0" w:color="auto"/>
              <w:right w:val="single" w:sz="4" w:space="0" w:color="auto"/>
            </w:tcBorders>
            <w:hideMark/>
          </w:tcPr>
          <w:p w14:paraId="094AAC5E" w14:textId="77777777" w:rsidR="005D1A77" w:rsidRPr="005D1A77" w:rsidRDefault="005D1A77" w:rsidP="005D1A77">
            <w:pPr>
              <w:spacing w:after="0" w:line="240" w:lineRule="auto"/>
              <w:jc w:val="center"/>
              <w:rPr>
                <w:sz w:val="16"/>
                <w:szCs w:val="16"/>
              </w:rPr>
            </w:pPr>
            <w:r w:rsidRPr="005D1A77">
              <w:rPr>
                <w:sz w:val="16"/>
                <w:szCs w:val="16"/>
              </w:rPr>
              <w:t>500 600,00</w:t>
            </w:r>
          </w:p>
        </w:tc>
        <w:tc>
          <w:tcPr>
            <w:tcW w:w="1516" w:type="dxa"/>
            <w:tcBorders>
              <w:top w:val="single" w:sz="4" w:space="0" w:color="auto"/>
              <w:left w:val="single" w:sz="4" w:space="0" w:color="auto"/>
              <w:bottom w:val="single" w:sz="4" w:space="0" w:color="auto"/>
              <w:right w:val="single" w:sz="4" w:space="0" w:color="auto"/>
            </w:tcBorders>
            <w:hideMark/>
          </w:tcPr>
          <w:p w14:paraId="10C3530A" w14:textId="77777777" w:rsidR="005D1A77" w:rsidRPr="005D1A77" w:rsidRDefault="005D1A77" w:rsidP="005D1A77">
            <w:pPr>
              <w:spacing w:after="0" w:line="240" w:lineRule="auto"/>
              <w:jc w:val="center"/>
              <w:rPr>
                <w:sz w:val="16"/>
                <w:szCs w:val="16"/>
              </w:rPr>
            </w:pPr>
            <w:r w:rsidRPr="005D1A77">
              <w:rPr>
                <w:sz w:val="16"/>
                <w:szCs w:val="16"/>
              </w:rPr>
              <w:t>500 600,00</w:t>
            </w:r>
          </w:p>
        </w:tc>
        <w:tc>
          <w:tcPr>
            <w:tcW w:w="1275" w:type="dxa"/>
            <w:tcBorders>
              <w:top w:val="single" w:sz="4" w:space="0" w:color="auto"/>
              <w:left w:val="single" w:sz="4" w:space="0" w:color="auto"/>
              <w:bottom w:val="single" w:sz="4" w:space="0" w:color="auto"/>
              <w:right w:val="single" w:sz="4" w:space="0" w:color="auto"/>
            </w:tcBorders>
            <w:hideMark/>
          </w:tcPr>
          <w:p w14:paraId="305565A6" w14:textId="77777777" w:rsidR="005D1A77" w:rsidRPr="005D1A77" w:rsidRDefault="005D1A77" w:rsidP="005D1A77">
            <w:pPr>
              <w:spacing w:after="0" w:line="240" w:lineRule="auto"/>
              <w:jc w:val="center"/>
              <w:rPr>
                <w:sz w:val="16"/>
                <w:szCs w:val="16"/>
              </w:rPr>
            </w:pPr>
            <w:r w:rsidRPr="005D1A77">
              <w:rPr>
                <w:sz w:val="16"/>
                <w:szCs w:val="16"/>
              </w:rPr>
              <w:t>500 600,00</w:t>
            </w:r>
          </w:p>
        </w:tc>
      </w:tr>
      <w:tr w:rsidR="005D1A77" w:rsidRPr="005D1A77" w14:paraId="171317F3" w14:textId="77777777" w:rsidTr="005D1A77">
        <w:tc>
          <w:tcPr>
            <w:tcW w:w="2977" w:type="dxa"/>
            <w:vMerge/>
            <w:tcBorders>
              <w:top w:val="single" w:sz="4" w:space="0" w:color="auto"/>
              <w:left w:val="single" w:sz="4" w:space="0" w:color="auto"/>
              <w:bottom w:val="single" w:sz="4" w:space="0" w:color="auto"/>
              <w:right w:val="single" w:sz="4" w:space="0" w:color="auto"/>
            </w:tcBorders>
            <w:vAlign w:val="center"/>
            <w:hideMark/>
          </w:tcPr>
          <w:p w14:paraId="699EAC05"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073A1D60"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бюджетные ассигнования</w:t>
            </w:r>
          </w:p>
        </w:tc>
        <w:tc>
          <w:tcPr>
            <w:tcW w:w="992" w:type="dxa"/>
            <w:tcBorders>
              <w:top w:val="single" w:sz="4" w:space="0" w:color="auto"/>
              <w:left w:val="single" w:sz="4" w:space="0" w:color="auto"/>
              <w:bottom w:val="single" w:sz="4" w:space="0" w:color="auto"/>
              <w:right w:val="single" w:sz="4" w:space="0" w:color="auto"/>
            </w:tcBorders>
            <w:hideMark/>
          </w:tcPr>
          <w:p w14:paraId="5B85B262" w14:textId="77777777" w:rsidR="005D1A77" w:rsidRPr="005D1A77" w:rsidRDefault="005D1A77" w:rsidP="005D1A77">
            <w:pPr>
              <w:spacing w:after="0" w:line="240" w:lineRule="auto"/>
              <w:jc w:val="center"/>
              <w:rPr>
                <w:sz w:val="14"/>
                <w:szCs w:val="14"/>
              </w:rPr>
            </w:pPr>
            <w:r w:rsidRPr="005D1A77">
              <w:rPr>
                <w:sz w:val="14"/>
                <w:szCs w:val="14"/>
              </w:rPr>
              <w:t>517671,27</w:t>
            </w:r>
          </w:p>
        </w:tc>
        <w:tc>
          <w:tcPr>
            <w:tcW w:w="1134" w:type="dxa"/>
            <w:tcBorders>
              <w:top w:val="single" w:sz="4" w:space="0" w:color="auto"/>
              <w:left w:val="single" w:sz="4" w:space="0" w:color="auto"/>
              <w:bottom w:val="single" w:sz="4" w:space="0" w:color="auto"/>
              <w:right w:val="single" w:sz="4" w:space="0" w:color="auto"/>
            </w:tcBorders>
            <w:hideMark/>
          </w:tcPr>
          <w:p w14:paraId="33193085" w14:textId="77777777" w:rsidR="005D1A77" w:rsidRPr="005D1A77" w:rsidRDefault="005D1A77" w:rsidP="005D1A77">
            <w:pPr>
              <w:spacing w:after="0" w:line="240" w:lineRule="auto"/>
              <w:jc w:val="center"/>
              <w:rPr>
                <w:sz w:val="14"/>
                <w:szCs w:val="14"/>
              </w:rPr>
            </w:pPr>
            <w:r w:rsidRPr="005D1A77">
              <w:rPr>
                <w:sz w:val="14"/>
                <w:szCs w:val="14"/>
              </w:rPr>
              <w:t>830350,00</w:t>
            </w:r>
          </w:p>
        </w:tc>
        <w:tc>
          <w:tcPr>
            <w:tcW w:w="1134" w:type="dxa"/>
            <w:tcBorders>
              <w:top w:val="single" w:sz="4" w:space="0" w:color="auto"/>
              <w:left w:val="single" w:sz="4" w:space="0" w:color="auto"/>
              <w:bottom w:val="single" w:sz="4" w:space="0" w:color="auto"/>
              <w:right w:val="single" w:sz="4" w:space="0" w:color="auto"/>
            </w:tcBorders>
            <w:hideMark/>
          </w:tcPr>
          <w:p w14:paraId="68672CC4" w14:textId="77777777" w:rsidR="005D1A77" w:rsidRPr="005D1A77" w:rsidRDefault="005D1A77" w:rsidP="005D1A77">
            <w:pPr>
              <w:spacing w:after="0" w:line="240" w:lineRule="auto"/>
              <w:jc w:val="center"/>
              <w:rPr>
                <w:sz w:val="14"/>
                <w:szCs w:val="14"/>
              </w:rPr>
            </w:pPr>
            <w:r w:rsidRPr="005D1A77">
              <w:rPr>
                <w:sz w:val="14"/>
                <w:szCs w:val="14"/>
              </w:rPr>
              <w:t>500000,00</w:t>
            </w:r>
          </w:p>
        </w:tc>
        <w:tc>
          <w:tcPr>
            <w:tcW w:w="1134" w:type="dxa"/>
            <w:tcBorders>
              <w:top w:val="single" w:sz="4" w:space="0" w:color="auto"/>
              <w:left w:val="single" w:sz="4" w:space="0" w:color="auto"/>
              <w:bottom w:val="single" w:sz="4" w:space="0" w:color="auto"/>
              <w:right w:val="single" w:sz="4" w:space="0" w:color="auto"/>
            </w:tcBorders>
            <w:hideMark/>
          </w:tcPr>
          <w:p w14:paraId="592D3BDC" w14:textId="77777777" w:rsidR="005D1A77" w:rsidRPr="005D1A77" w:rsidRDefault="005D1A77" w:rsidP="005D1A77">
            <w:pPr>
              <w:spacing w:after="0" w:line="240" w:lineRule="auto"/>
              <w:jc w:val="center"/>
              <w:rPr>
                <w:sz w:val="14"/>
                <w:szCs w:val="14"/>
              </w:rPr>
            </w:pPr>
            <w:r w:rsidRPr="005D1A77">
              <w:rPr>
                <w:sz w:val="14"/>
                <w:szCs w:val="14"/>
              </w:rPr>
              <w:t>488290,02</w:t>
            </w:r>
          </w:p>
        </w:tc>
        <w:tc>
          <w:tcPr>
            <w:tcW w:w="1134" w:type="dxa"/>
            <w:tcBorders>
              <w:top w:val="single" w:sz="4" w:space="0" w:color="auto"/>
              <w:left w:val="single" w:sz="4" w:space="0" w:color="auto"/>
              <w:bottom w:val="single" w:sz="4" w:space="0" w:color="auto"/>
              <w:right w:val="single" w:sz="4" w:space="0" w:color="auto"/>
            </w:tcBorders>
            <w:hideMark/>
          </w:tcPr>
          <w:p w14:paraId="375E4CE6" w14:textId="77777777" w:rsidR="005D1A77" w:rsidRPr="005D1A77" w:rsidRDefault="005D1A77" w:rsidP="005D1A77">
            <w:pPr>
              <w:spacing w:after="0" w:line="240" w:lineRule="auto"/>
              <w:jc w:val="center"/>
              <w:rPr>
                <w:sz w:val="14"/>
                <w:szCs w:val="14"/>
              </w:rPr>
            </w:pPr>
            <w:r w:rsidRPr="005D1A77">
              <w:rPr>
                <w:sz w:val="14"/>
                <w:szCs w:val="14"/>
              </w:rPr>
              <w:t>500600,00</w:t>
            </w:r>
          </w:p>
        </w:tc>
        <w:tc>
          <w:tcPr>
            <w:tcW w:w="1134" w:type="dxa"/>
            <w:tcBorders>
              <w:top w:val="single" w:sz="4" w:space="0" w:color="auto"/>
              <w:left w:val="single" w:sz="4" w:space="0" w:color="auto"/>
              <w:bottom w:val="single" w:sz="4" w:space="0" w:color="auto"/>
              <w:right w:val="single" w:sz="4" w:space="0" w:color="auto"/>
            </w:tcBorders>
            <w:hideMark/>
          </w:tcPr>
          <w:p w14:paraId="37B8F590" w14:textId="77777777" w:rsidR="005D1A77" w:rsidRPr="005D1A77" w:rsidRDefault="005D1A77" w:rsidP="005D1A77">
            <w:pPr>
              <w:spacing w:after="0" w:line="240" w:lineRule="auto"/>
              <w:jc w:val="center"/>
              <w:rPr>
                <w:sz w:val="14"/>
                <w:szCs w:val="14"/>
              </w:rPr>
            </w:pPr>
            <w:r w:rsidRPr="005D1A77">
              <w:rPr>
                <w:sz w:val="14"/>
                <w:szCs w:val="14"/>
              </w:rPr>
              <w:t>500600,00</w:t>
            </w:r>
          </w:p>
        </w:tc>
        <w:tc>
          <w:tcPr>
            <w:tcW w:w="1134" w:type="dxa"/>
            <w:tcBorders>
              <w:top w:val="single" w:sz="4" w:space="0" w:color="auto"/>
              <w:left w:val="single" w:sz="4" w:space="0" w:color="auto"/>
              <w:bottom w:val="single" w:sz="4" w:space="0" w:color="auto"/>
              <w:right w:val="single" w:sz="4" w:space="0" w:color="auto"/>
            </w:tcBorders>
            <w:hideMark/>
          </w:tcPr>
          <w:p w14:paraId="4DB15F44" w14:textId="77777777" w:rsidR="005D1A77" w:rsidRPr="005D1A77" w:rsidRDefault="005D1A77" w:rsidP="005D1A77">
            <w:pPr>
              <w:spacing w:after="0" w:line="240" w:lineRule="auto"/>
              <w:jc w:val="center"/>
              <w:rPr>
                <w:sz w:val="14"/>
                <w:szCs w:val="14"/>
              </w:rPr>
            </w:pPr>
            <w:r w:rsidRPr="005D1A77">
              <w:rPr>
                <w:sz w:val="14"/>
                <w:szCs w:val="14"/>
              </w:rPr>
              <w:t>500 600,00</w:t>
            </w:r>
          </w:p>
        </w:tc>
        <w:tc>
          <w:tcPr>
            <w:tcW w:w="1134" w:type="dxa"/>
            <w:tcBorders>
              <w:top w:val="single" w:sz="4" w:space="0" w:color="auto"/>
              <w:left w:val="single" w:sz="4" w:space="0" w:color="auto"/>
              <w:bottom w:val="single" w:sz="4" w:space="0" w:color="auto"/>
              <w:right w:val="single" w:sz="4" w:space="0" w:color="auto"/>
            </w:tcBorders>
            <w:hideMark/>
          </w:tcPr>
          <w:p w14:paraId="28A09842" w14:textId="77777777" w:rsidR="005D1A77" w:rsidRPr="005D1A77" w:rsidRDefault="005D1A77" w:rsidP="005D1A77">
            <w:pPr>
              <w:spacing w:after="0" w:line="240" w:lineRule="auto"/>
              <w:jc w:val="center"/>
              <w:rPr>
                <w:sz w:val="14"/>
                <w:szCs w:val="14"/>
              </w:rPr>
            </w:pPr>
            <w:r w:rsidRPr="005D1A77">
              <w:rPr>
                <w:sz w:val="14"/>
                <w:szCs w:val="14"/>
              </w:rPr>
              <w:t>500 600,00</w:t>
            </w:r>
          </w:p>
        </w:tc>
        <w:tc>
          <w:tcPr>
            <w:tcW w:w="1320" w:type="dxa"/>
            <w:tcBorders>
              <w:top w:val="single" w:sz="4" w:space="0" w:color="auto"/>
              <w:left w:val="single" w:sz="4" w:space="0" w:color="auto"/>
              <w:bottom w:val="single" w:sz="4" w:space="0" w:color="auto"/>
              <w:right w:val="single" w:sz="4" w:space="0" w:color="auto"/>
            </w:tcBorders>
            <w:hideMark/>
          </w:tcPr>
          <w:p w14:paraId="33FDECAD" w14:textId="77777777" w:rsidR="005D1A77" w:rsidRPr="005D1A77" w:rsidRDefault="005D1A77" w:rsidP="005D1A77">
            <w:pPr>
              <w:spacing w:after="0" w:line="240" w:lineRule="auto"/>
              <w:jc w:val="center"/>
              <w:rPr>
                <w:sz w:val="16"/>
                <w:szCs w:val="16"/>
              </w:rPr>
            </w:pPr>
            <w:r w:rsidRPr="005D1A77">
              <w:rPr>
                <w:sz w:val="16"/>
                <w:szCs w:val="16"/>
              </w:rPr>
              <w:t>500 600,00</w:t>
            </w:r>
          </w:p>
        </w:tc>
        <w:tc>
          <w:tcPr>
            <w:tcW w:w="1516" w:type="dxa"/>
            <w:tcBorders>
              <w:top w:val="single" w:sz="4" w:space="0" w:color="auto"/>
              <w:left w:val="single" w:sz="4" w:space="0" w:color="auto"/>
              <w:bottom w:val="single" w:sz="4" w:space="0" w:color="auto"/>
              <w:right w:val="single" w:sz="4" w:space="0" w:color="auto"/>
            </w:tcBorders>
            <w:hideMark/>
          </w:tcPr>
          <w:p w14:paraId="2F6D7460" w14:textId="77777777" w:rsidR="005D1A77" w:rsidRPr="005D1A77" w:rsidRDefault="005D1A77" w:rsidP="005D1A77">
            <w:pPr>
              <w:spacing w:after="0" w:line="240" w:lineRule="auto"/>
              <w:jc w:val="center"/>
              <w:rPr>
                <w:sz w:val="16"/>
                <w:szCs w:val="16"/>
              </w:rPr>
            </w:pPr>
            <w:r w:rsidRPr="005D1A77">
              <w:rPr>
                <w:sz w:val="16"/>
                <w:szCs w:val="16"/>
              </w:rPr>
              <w:t>500 600,00</w:t>
            </w:r>
          </w:p>
        </w:tc>
        <w:tc>
          <w:tcPr>
            <w:tcW w:w="1275" w:type="dxa"/>
            <w:tcBorders>
              <w:top w:val="single" w:sz="4" w:space="0" w:color="auto"/>
              <w:left w:val="single" w:sz="4" w:space="0" w:color="auto"/>
              <w:bottom w:val="single" w:sz="4" w:space="0" w:color="auto"/>
              <w:right w:val="single" w:sz="4" w:space="0" w:color="auto"/>
            </w:tcBorders>
            <w:hideMark/>
          </w:tcPr>
          <w:p w14:paraId="15166450" w14:textId="77777777" w:rsidR="005D1A77" w:rsidRPr="005D1A77" w:rsidRDefault="005D1A77" w:rsidP="005D1A77">
            <w:pPr>
              <w:spacing w:after="0" w:line="240" w:lineRule="auto"/>
              <w:jc w:val="center"/>
              <w:rPr>
                <w:sz w:val="16"/>
                <w:szCs w:val="16"/>
              </w:rPr>
            </w:pPr>
            <w:r w:rsidRPr="005D1A77">
              <w:rPr>
                <w:sz w:val="16"/>
                <w:szCs w:val="16"/>
              </w:rPr>
              <w:t>500 600,00</w:t>
            </w:r>
          </w:p>
        </w:tc>
      </w:tr>
      <w:tr w:rsidR="005D1A77" w:rsidRPr="005D1A77" w14:paraId="6F3677D1" w14:textId="77777777" w:rsidTr="005D1A77">
        <w:tc>
          <w:tcPr>
            <w:tcW w:w="2977" w:type="dxa"/>
            <w:vMerge/>
            <w:tcBorders>
              <w:top w:val="single" w:sz="4" w:space="0" w:color="auto"/>
              <w:left w:val="single" w:sz="4" w:space="0" w:color="auto"/>
              <w:bottom w:val="single" w:sz="4" w:space="0" w:color="auto"/>
              <w:right w:val="single" w:sz="4" w:space="0" w:color="auto"/>
            </w:tcBorders>
            <w:vAlign w:val="center"/>
            <w:hideMark/>
          </w:tcPr>
          <w:p w14:paraId="528A724F"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245020E9"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14:paraId="310B46D0"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18A86DEF"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108E3189"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3A0F01BA"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6CC215CF"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6CCB8CD9"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57E75B57"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61A7F1D8"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320" w:type="dxa"/>
            <w:tcBorders>
              <w:top w:val="single" w:sz="4" w:space="0" w:color="auto"/>
              <w:left w:val="single" w:sz="4" w:space="0" w:color="auto"/>
              <w:bottom w:val="single" w:sz="4" w:space="0" w:color="auto"/>
              <w:right w:val="single" w:sz="4" w:space="0" w:color="auto"/>
            </w:tcBorders>
            <w:hideMark/>
          </w:tcPr>
          <w:p w14:paraId="02F5D220"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0,00</w:t>
            </w:r>
          </w:p>
        </w:tc>
        <w:tc>
          <w:tcPr>
            <w:tcW w:w="1516" w:type="dxa"/>
            <w:tcBorders>
              <w:top w:val="single" w:sz="4" w:space="0" w:color="auto"/>
              <w:left w:val="single" w:sz="4" w:space="0" w:color="auto"/>
              <w:bottom w:val="single" w:sz="4" w:space="0" w:color="auto"/>
              <w:right w:val="single" w:sz="4" w:space="0" w:color="auto"/>
            </w:tcBorders>
            <w:hideMark/>
          </w:tcPr>
          <w:p w14:paraId="2B8AC342"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14:paraId="05718636"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0,00</w:t>
            </w:r>
          </w:p>
        </w:tc>
      </w:tr>
      <w:tr w:rsidR="005D1A77" w:rsidRPr="005D1A77" w14:paraId="0B9D576E" w14:textId="77777777" w:rsidTr="005D1A77">
        <w:tc>
          <w:tcPr>
            <w:tcW w:w="2977" w:type="dxa"/>
            <w:vMerge/>
            <w:tcBorders>
              <w:top w:val="single" w:sz="4" w:space="0" w:color="auto"/>
              <w:left w:val="single" w:sz="4" w:space="0" w:color="auto"/>
              <w:bottom w:val="single" w:sz="4" w:space="0" w:color="auto"/>
              <w:right w:val="single" w:sz="4" w:space="0" w:color="auto"/>
            </w:tcBorders>
            <w:vAlign w:val="center"/>
            <w:hideMark/>
          </w:tcPr>
          <w:p w14:paraId="179F8198"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5D3B50A6"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4791E57E"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431DEFE9"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6E898F04"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2E407055"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79224BA9"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33BD89FB"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09633821"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3E6D0A94"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320" w:type="dxa"/>
            <w:tcBorders>
              <w:top w:val="single" w:sz="4" w:space="0" w:color="auto"/>
              <w:left w:val="single" w:sz="4" w:space="0" w:color="auto"/>
              <w:bottom w:val="single" w:sz="4" w:space="0" w:color="auto"/>
              <w:right w:val="single" w:sz="4" w:space="0" w:color="auto"/>
            </w:tcBorders>
            <w:hideMark/>
          </w:tcPr>
          <w:p w14:paraId="783B9944"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0,00</w:t>
            </w:r>
          </w:p>
        </w:tc>
        <w:tc>
          <w:tcPr>
            <w:tcW w:w="1516" w:type="dxa"/>
            <w:tcBorders>
              <w:top w:val="single" w:sz="4" w:space="0" w:color="auto"/>
              <w:left w:val="single" w:sz="4" w:space="0" w:color="auto"/>
              <w:bottom w:val="single" w:sz="4" w:space="0" w:color="auto"/>
              <w:right w:val="single" w:sz="4" w:space="0" w:color="auto"/>
            </w:tcBorders>
            <w:hideMark/>
          </w:tcPr>
          <w:p w14:paraId="2173CD2D"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14:paraId="7292FA68"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0,00</w:t>
            </w:r>
          </w:p>
        </w:tc>
      </w:tr>
      <w:tr w:rsidR="005D1A77" w:rsidRPr="005D1A77" w14:paraId="6E1565F8" w14:textId="77777777" w:rsidTr="005D1A77">
        <w:tc>
          <w:tcPr>
            <w:tcW w:w="2977" w:type="dxa"/>
            <w:vMerge/>
            <w:tcBorders>
              <w:top w:val="single" w:sz="4" w:space="0" w:color="auto"/>
              <w:left w:val="single" w:sz="4" w:space="0" w:color="auto"/>
              <w:bottom w:val="single" w:sz="4" w:space="0" w:color="auto"/>
              <w:right w:val="single" w:sz="4" w:space="0" w:color="auto"/>
            </w:tcBorders>
            <w:vAlign w:val="center"/>
            <w:hideMark/>
          </w:tcPr>
          <w:p w14:paraId="2E2FBCF3"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787093A3"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бюджет Палехского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hideMark/>
          </w:tcPr>
          <w:p w14:paraId="11DCBA7F" w14:textId="77777777" w:rsidR="005D1A77" w:rsidRPr="005D1A77" w:rsidRDefault="005D1A77" w:rsidP="005D1A77">
            <w:pPr>
              <w:spacing w:after="0" w:line="240" w:lineRule="auto"/>
              <w:jc w:val="center"/>
              <w:rPr>
                <w:sz w:val="14"/>
                <w:szCs w:val="14"/>
              </w:rPr>
            </w:pPr>
            <w:r w:rsidRPr="005D1A77">
              <w:rPr>
                <w:sz w:val="14"/>
                <w:szCs w:val="14"/>
              </w:rPr>
              <w:t>517671,27</w:t>
            </w:r>
          </w:p>
        </w:tc>
        <w:tc>
          <w:tcPr>
            <w:tcW w:w="1134" w:type="dxa"/>
            <w:tcBorders>
              <w:top w:val="single" w:sz="4" w:space="0" w:color="auto"/>
              <w:left w:val="single" w:sz="4" w:space="0" w:color="auto"/>
              <w:bottom w:val="single" w:sz="4" w:space="0" w:color="auto"/>
              <w:right w:val="single" w:sz="4" w:space="0" w:color="auto"/>
            </w:tcBorders>
            <w:hideMark/>
          </w:tcPr>
          <w:p w14:paraId="5BEB4B5D" w14:textId="77777777" w:rsidR="005D1A77" w:rsidRPr="005D1A77" w:rsidRDefault="005D1A77" w:rsidP="005D1A77">
            <w:pPr>
              <w:spacing w:after="0" w:line="240" w:lineRule="auto"/>
              <w:jc w:val="center"/>
              <w:rPr>
                <w:sz w:val="14"/>
                <w:szCs w:val="14"/>
              </w:rPr>
            </w:pPr>
            <w:r w:rsidRPr="005D1A77">
              <w:rPr>
                <w:sz w:val="14"/>
                <w:szCs w:val="14"/>
              </w:rPr>
              <w:t>830350,00</w:t>
            </w:r>
          </w:p>
        </w:tc>
        <w:tc>
          <w:tcPr>
            <w:tcW w:w="1134" w:type="dxa"/>
            <w:tcBorders>
              <w:top w:val="single" w:sz="4" w:space="0" w:color="auto"/>
              <w:left w:val="single" w:sz="4" w:space="0" w:color="auto"/>
              <w:bottom w:val="single" w:sz="4" w:space="0" w:color="auto"/>
              <w:right w:val="single" w:sz="4" w:space="0" w:color="auto"/>
            </w:tcBorders>
            <w:hideMark/>
          </w:tcPr>
          <w:p w14:paraId="6CB71596" w14:textId="77777777" w:rsidR="005D1A77" w:rsidRPr="005D1A77" w:rsidRDefault="005D1A77" w:rsidP="005D1A77">
            <w:pPr>
              <w:spacing w:after="0" w:line="240" w:lineRule="auto"/>
              <w:jc w:val="center"/>
              <w:rPr>
                <w:sz w:val="14"/>
                <w:szCs w:val="14"/>
              </w:rPr>
            </w:pPr>
            <w:r w:rsidRPr="005D1A77">
              <w:rPr>
                <w:sz w:val="14"/>
                <w:szCs w:val="14"/>
              </w:rPr>
              <w:t>500000,00</w:t>
            </w:r>
          </w:p>
        </w:tc>
        <w:tc>
          <w:tcPr>
            <w:tcW w:w="1134" w:type="dxa"/>
            <w:tcBorders>
              <w:top w:val="single" w:sz="4" w:space="0" w:color="auto"/>
              <w:left w:val="single" w:sz="4" w:space="0" w:color="auto"/>
              <w:bottom w:val="single" w:sz="4" w:space="0" w:color="auto"/>
              <w:right w:val="single" w:sz="4" w:space="0" w:color="auto"/>
            </w:tcBorders>
            <w:hideMark/>
          </w:tcPr>
          <w:p w14:paraId="46C3FD6C" w14:textId="77777777" w:rsidR="005D1A77" w:rsidRPr="005D1A77" w:rsidRDefault="005D1A77" w:rsidP="005D1A77">
            <w:pPr>
              <w:spacing w:after="0" w:line="240" w:lineRule="auto"/>
              <w:jc w:val="center"/>
              <w:rPr>
                <w:sz w:val="14"/>
                <w:szCs w:val="14"/>
              </w:rPr>
            </w:pPr>
            <w:r w:rsidRPr="005D1A77">
              <w:rPr>
                <w:sz w:val="14"/>
                <w:szCs w:val="14"/>
              </w:rPr>
              <w:t>488290,02</w:t>
            </w:r>
          </w:p>
        </w:tc>
        <w:tc>
          <w:tcPr>
            <w:tcW w:w="1134" w:type="dxa"/>
            <w:tcBorders>
              <w:top w:val="single" w:sz="4" w:space="0" w:color="auto"/>
              <w:left w:val="single" w:sz="4" w:space="0" w:color="auto"/>
              <w:bottom w:val="single" w:sz="4" w:space="0" w:color="auto"/>
              <w:right w:val="single" w:sz="4" w:space="0" w:color="auto"/>
            </w:tcBorders>
            <w:hideMark/>
          </w:tcPr>
          <w:p w14:paraId="67DE01A8" w14:textId="77777777" w:rsidR="005D1A77" w:rsidRPr="005D1A77" w:rsidRDefault="005D1A77" w:rsidP="005D1A77">
            <w:pPr>
              <w:spacing w:after="0" w:line="240" w:lineRule="auto"/>
              <w:jc w:val="center"/>
              <w:rPr>
                <w:sz w:val="14"/>
                <w:szCs w:val="14"/>
              </w:rPr>
            </w:pPr>
            <w:r w:rsidRPr="005D1A77">
              <w:rPr>
                <w:sz w:val="14"/>
                <w:szCs w:val="14"/>
              </w:rPr>
              <w:t>500600,00</w:t>
            </w:r>
          </w:p>
        </w:tc>
        <w:tc>
          <w:tcPr>
            <w:tcW w:w="1134" w:type="dxa"/>
            <w:tcBorders>
              <w:top w:val="single" w:sz="4" w:space="0" w:color="auto"/>
              <w:left w:val="single" w:sz="4" w:space="0" w:color="auto"/>
              <w:bottom w:val="single" w:sz="4" w:space="0" w:color="auto"/>
              <w:right w:val="single" w:sz="4" w:space="0" w:color="auto"/>
            </w:tcBorders>
            <w:hideMark/>
          </w:tcPr>
          <w:p w14:paraId="4AF279AD" w14:textId="77777777" w:rsidR="005D1A77" w:rsidRPr="005D1A77" w:rsidRDefault="005D1A77" w:rsidP="005D1A77">
            <w:pPr>
              <w:spacing w:after="0" w:line="240" w:lineRule="auto"/>
              <w:jc w:val="center"/>
              <w:rPr>
                <w:sz w:val="14"/>
                <w:szCs w:val="14"/>
              </w:rPr>
            </w:pPr>
            <w:r w:rsidRPr="005D1A77">
              <w:rPr>
                <w:sz w:val="14"/>
                <w:szCs w:val="14"/>
              </w:rPr>
              <w:t>500600,00</w:t>
            </w:r>
          </w:p>
        </w:tc>
        <w:tc>
          <w:tcPr>
            <w:tcW w:w="1134" w:type="dxa"/>
            <w:tcBorders>
              <w:top w:val="single" w:sz="4" w:space="0" w:color="auto"/>
              <w:left w:val="single" w:sz="4" w:space="0" w:color="auto"/>
              <w:bottom w:val="single" w:sz="4" w:space="0" w:color="auto"/>
              <w:right w:val="single" w:sz="4" w:space="0" w:color="auto"/>
            </w:tcBorders>
            <w:hideMark/>
          </w:tcPr>
          <w:p w14:paraId="5332AE0D" w14:textId="77777777" w:rsidR="005D1A77" w:rsidRPr="005D1A77" w:rsidRDefault="005D1A77" w:rsidP="005D1A77">
            <w:pPr>
              <w:spacing w:after="0" w:line="240" w:lineRule="auto"/>
              <w:jc w:val="center"/>
              <w:rPr>
                <w:sz w:val="14"/>
                <w:szCs w:val="14"/>
              </w:rPr>
            </w:pPr>
            <w:r w:rsidRPr="005D1A77">
              <w:rPr>
                <w:sz w:val="14"/>
                <w:szCs w:val="14"/>
              </w:rPr>
              <w:t>500 600,00</w:t>
            </w:r>
          </w:p>
        </w:tc>
        <w:tc>
          <w:tcPr>
            <w:tcW w:w="1134" w:type="dxa"/>
            <w:tcBorders>
              <w:top w:val="single" w:sz="4" w:space="0" w:color="auto"/>
              <w:left w:val="single" w:sz="4" w:space="0" w:color="auto"/>
              <w:bottom w:val="single" w:sz="4" w:space="0" w:color="auto"/>
              <w:right w:val="single" w:sz="4" w:space="0" w:color="auto"/>
            </w:tcBorders>
            <w:hideMark/>
          </w:tcPr>
          <w:p w14:paraId="5A4BF825" w14:textId="77777777" w:rsidR="005D1A77" w:rsidRPr="005D1A77" w:rsidRDefault="005D1A77" w:rsidP="005D1A77">
            <w:pPr>
              <w:spacing w:after="0" w:line="240" w:lineRule="auto"/>
              <w:jc w:val="center"/>
              <w:rPr>
                <w:sz w:val="14"/>
                <w:szCs w:val="14"/>
              </w:rPr>
            </w:pPr>
            <w:r w:rsidRPr="005D1A77">
              <w:rPr>
                <w:sz w:val="14"/>
                <w:szCs w:val="14"/>
              </w:rPr>
              <w:t>500 600,00</w:t>
            </w:r>
          </w:p>
        </w:tc>
        <w:tc>
          <w:tcPr>
            <w:tcW w:w="1320" w:type="dxa"/>
            <w:tcBorders>
              <w:top w:val="single" w:sz="4" w:space="0" w:color="auto"/>
              <w:left w:val="single" w:sz="4" w:space="0" w:color="auto"/>
              <w:bottom w:val="single" w:sz="4" w:space="0" w:color="auto"/>
              <w:right w:val="single" w:sz="4" w:space="0" w:color="auto"/>
            </w:tcBorders>
            <w:hideMark/>
          </w:tcPr>
          <w:p w14:paraId="2F7B91F6" w14:textId="77777777" w:rsidR="005D1A77" w:rsidRPr="005D1A77" w:rsidRDefault="005D1A77" w:rsidP="005D1A77">
            <w:pPr>
              <w:spacing w:after="0" w:line="240" w:lineRule="auto"/>
              <w:jc w:val="center"/>
              <w:rPr>
                <w:sz w:val="16"/>
                <w:szCs w:val="16"/>
              </w:rPr>
            </w:pPr>
            <w:r w:rsidRPr="005D1A77">
              <w:rPr>
                <w:sz w:val="16"/>
                <w:szCs w:val="16"/>
              </w:rPr>
              <w:t>500 600,00</w:t>
            </w:r>
          </w:p>
        </w:tc>
        <w:tc>
          <w:tcPr>
            <w:tcW w:w="1516" w:type="dxa"/>
            <w:tcBorders>
              <w:top w:val="single" w:sz="4" w:space="0" w:color="auto"/>
              <w:left w:val="single" w:sz="4" w:space="0" w:color="auto"/>
              <w:bottom w:val="single" w:sz="4" w:space="0" w:color="auto"/>
              <w:right w:val="single" w:sz="4" w:space="0" w:color="auto"/>
            </w:tcBorders>
            <w:hideMark/>
          </w:tcPr>
          <w:p w14:paraId="329B6123" w14:textId="77777777" w:rsidR="005D1A77" w:rsidRPr="005D1A77" w:rsidRDefault="005D1A77" w:rsidP="005D1A77">
            <w:pPr>
              <w:spacing w:after="0" w:line="240" w:lineRule="auto"/>
              <w:jc w:val="center"/>
              <w:rPr>
                <w:sz w:val="16"/>
                <w:szCs w:val="16"/>
              </w:rPr>
            </w:pPr>
            <w:r w:rsidRPr="005D1A77">
              <w:rPr>
                <w:sz w:val="16"/>
                <w:szCs w:val="16"/>
              </w:rPr>
              <w:t>500 600,00</w:t>
            </w:r>
          </w:p>
        </w:tc>
        <w:tc>
          <w:tcPr>
            <w:tcW w:w="1275" w:type="dxa"/>
            <w:tcBorders>
              <w:top w:val="single" w:sz="4" w:space="0" w:color="auto"/>
              <w:left w:val="single" w:sz="4" w:space="0" w:color="auto"/>
              <w:bottom w:val="single" w:sz="4" w:space="0" w:color="auto"/>
              <w:right w:val="single" w:sz="4" w:space="0" w:color="auto"/>
            </w:tcBorders>
            <w:hideMark/>
          </w:tcPr>
          <w:p w14:paraId="0DEA3C3B" w14:textId="77777777" w:rsidR="005D1A77" w:rsidRPr="005D1A77" w:rsidRDefault="005D1A77" w:rsidP="005D1A77">
            <w:pPr>
              <w:spacing w:after="0" w:line="240" w:lineRule="auto"/>
              <w:jc w:val="center"/>
              <w:rPr>
                <w:sz w:val="16"/>
                <w:szCs w:val="16"/>
              </w:rPr>
            </w:pPr>
            <w:r w:rsidRPr="005D1A77">
              <w:rPr>
                <w:sz w:val="16"/>
                <w:szCs w:val="16"/>
              </w:rPr>
              <w:t>500 600,00</w:t>
            </w:r>
          </w:p>
        </w:tc>
      </w:tr>
      <w:tr w:rsidR="005D1A77" w:rsidRPr="005D1A77" w14:paraId="3FBA1BEF" w14:textId="77777777" w:rsidTr="005D1A77">
        <w:tc>
          <w:tcPr>
            <w:tcW w:w="423" w:type="dxa"/>
            <w:vMerge w:val="restart"/>
            <w:tcBorders>
              <w:top w:val="single" w:sz="4" w:space="0" w:color="auto"/>
              <w:left w:val="single" w:sz="4" w:space="0" w:color="auto"/>
              <w:bottom w:val="single" w:sz="4" w:space="0" w:color="auto"/>
              <w:right w:val="single" w:sz="4" w:space="0" w:color="auto"/>
            </w:tcBorders>
            <w:hideMark/>
          </w:tcPr>
          <w:p w14:paraId="45F5C052" w14:textId="77777777" w:rsidR="005D1A77" w:rsidRPr="005D1A77" w:rsidRDefault="005D1A77" w:rsidP="005D1A77">
            <w:pPr>
              <w:overflowPunct/>
              <w:autoSpaceDE/>
              <w:adjustRightInd/>
              <w:spacing w:after="0"/>
              <w:rPr>
                <w:rFonts w:eastAsia="Calibri"/>
                <w:sz w:val="18"/>
                <w:szCs w:val="18"/>
                <w:lang w:eastAsia="en-US"/>
              </w:rPr>
            </w:pPr>
            <w:r w:rsidRPr="005D1A77">
              <w:rPr>
                <w:rFonts w:eastAsia="Calibri"/>
                <w:sz w:val="18"/>
                <w:szCs w:val="18"/>
                <w:lang w:eastAsia="en-US"/>
              </w:rPr>
              <w:t>6.</w:t>
            </w:r>
          </w:p>
        </w:tc>
        <w:tc>
          <w:tcPr>
            <w:tcW w:w="2554" w:type="dxa"/>
            <w:tcBorders>
              <w:top w:val="single" w:sz="4" w:space="0" w:color="auto"/>
              <w:left w:val="single" w:sz="4" w:space="0" w:color="auto"/>
              <w:bottom w:val="single" w:sz="4" w:space="0" w:color="auto"/>
              <w:right w:val="single" w:sz="4" w:space="0" w:color="auto"/>
            </w:tcBorders>
            <w:hideMark/>
          </w:tcPr>
          <w:p w14:paraId="7FDFF2E9"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Подпрограмма «Обеспечение деятельности муниципальных учреждений»</w:t>
            </w:r>
          </w:p>
        </w:tc>
        <w:tc>
          <w:tcPr>
            <w:tcW w:w="992" w:type="dxa"/>
            <w:tcBorders>
              <w:top w:val="single" w:sz="4" w:space="0" w:color="auto"/>
              <w:left w:val="single" w:sz="4" w:space="0" w:color="auto"/>
              <w:bottom w:val="single" w:sz="4" w:space="0" w:color="auto"/>
              <w:right w:val="single" w:sz="4" w:space="0" w:color="auto"/>
            </w:tcBorders>
            <w:hideMark/>
          </w:tcPr>
          <w:p w14:paraId="4D76CEC7" w14:textId="77777777" w:rsidR="005D1A77" w:rsidRPr="005D1A77" w:rsidRDefault="005D1A77" w:rsidP="005D1A77">
            <w:pPr>
              <w:spacing w:after="0" w:line="240" w:lineRule="auto"/>
              <w:jc w:val="center"/>
              <w:rPr>
                <w:sz w:val="14"/>
                <w:szCs w:val="14"/>
              </w:rPr>
            </w:pPr>
            <w:r w:rsidRPr="005D1A77">
              <w:rPr>
                <w:sz w:val="14"/>
                <w:szCs w:val="14"/>
                <w:lang w:eastAsia="en-US"/>
              </w:rPr>
              <w:t>4692450,00</w:t>
            </w:r>
          </w:p>
        </w:tc>
        <w:tc>
          <w:tcPr>
            <w:tcW w:w="1134" w:type="dxa"/>
            <w:tcBorders>
              <w:top w:val="single" w:sz="4" w:space="0" w:color="auto"/>
              <w:left w:val="single" w:sz="4" w:space="0" w:color="auto"/>
              <w:bottom w:val="single" w:sz="4" w:space="0" w:color="auto"/>
              <w:right w:val="single" w:sz="4" w:space="0" w:color="auto"/>
            </w:tcBorders>
            <w:hideMark/>
          </w:tcPr>
          <w:p w14:paraId="61E78521" w14:textId="77777777" w:rsidR="005D1A77" w:rsidRPr="005D1A77" w:rsidRDefault="005D1A77" w:rsidP="005D1A77">
            <w:pPr>
              <w:spacing w:after="0" w:line="240" w:lineRule="auto"/>
              <w:jc w:val="center"/>
              <w:rPr>
                <w:sz w:val="14"/>
                <w:szCs w:val="14"/>
              </w:rPr>
            </w:pPr>
            <w:r w:rsidRPr="005D1A77">
              <w:rPr>
                <w:sz w:val="14"/>
                <w:szCs w:val="14"/>
                <w:lang w:eastAsia="en-US"/>
              </w:rPr>
              <w:t>4970342,00</w:t>
            </w:r>
          </w:p>
        </w:tc>
        <w:tc>
          <w:tcPr>
            <w:tcW w:w="1134" w:type="dxa"/>
            <w:tcBorders>
              <w:top w:val="single" w:sz="4" w:space="0" w:color="auto"/>
              <w:left w:val="single" w:sz="4" w:space="0" w:color="auto"/>
              <w:bottom w:val="single" w:sz="4" w:space="0" w:color="auto"/>
              <w:right w:val="single" w:sz="4" w:space="0" w:color="auto"/>
            </w:tcBorders>
            <w:hideMark/>
          </w:tcPr>
          <w:p w14:paraId="09EB1EDB" w14:textId="77777777" w:rsidR="005D1A77" w:rsidRPr="005D1A77" w:rsidRDefault="005D1A77" w:rsidP="005D1A77">
            <w:pPr>
              <w:spacing w:after="0" w:line="240" w:lineRule="auto"/>
              <w:ind w:left="-249" w:firstLine="249"/>
              <w:jc w:val="center"/>
              <w:rPr>
                <w:sz w:val="14"/>
                <w:szCs w:val="14"/>
              </w:rPr>
            </w:pPr>
            <w:r w:rsidRPr="005D1A77">
              <w:rPr>
                <w:sz w:val="14"/>
                <w:szCs w:val="14"/>
                <w:lang w:eastAsia="en-US"/>
              </w:rPr>
              <w:t>5096595,81</w:t>
            </w:r>
          </w:p>
        </w:tc>
        <w:tc>
          <w:tcPr>
            <w:tcW w:w="1134" w:type="dxa"/>
            <w:tcBorders>
              <w:top w:val="single" w:sz="4" w:space="0" w:color="auto"/>
              <w:left w:val="single" w:sz="4" w:space="0" w:color="auto"/>
              <w:bottom w:val="single" w:sz="4" w:space="0" w:color="auto"/>
              <w:right w:val="single" w:sz="4" w:space="0" w:color="auto"/>
            </w:tcBorders>
            <w:hideMark/>
          </w:tcPr>
          <w:p w14:paraId="1C0B5F33" w14:textId="77777777" w:rsidR="005D1A77" w:rsidRPr="005D1A77" w:rsidRDefault="005D1A77" w:rsidP="005D1A77">
            <w:pPr>
              <w:spacing w:after="0" w:line="240" w:lineRule="auto"/>
              <w:jc w:val="center"/>
              <w:rPr>
                <w:sz w:val="14"/>
                <w:szCs w:val="14"/>
              </w:rPr>
            </w:pPr>
            <w:r w:rsidRPr="005D1A77">
              <w:rPr>
                <w:sz w:val="14"/>
                <w:szCs w:val="14"/>
                <w:lang w:eastAsia="en-US"/>
              </w:rPr>
              <w:t>5329860,22</w:t>
            </w:r>
          </w:p>
        </w:tc>
        <w:tc>
          <w:tcPr>
            <w:tcW w:w="1134" w:type="dxa"/>
            <w:tcBorders>
              <w:top w:val="single" w:sz="4" w:space="0" w:color="auto"/>
              <w:left w:val="single" w:sz="4" w:space="0" w:color="auto"/>
              <w:bottom w:val="single" w:sz="4" w:space="0" w:color="auto"/>
              <w:right w:val="single" w:sz="4" w:space="0" w:color="auto"/>
            </w:tcBorders>
            <w:hideMark/>
          </w:tcPr>
          <w:p w14:paraId="7B4FDE5F" w14:textId="77777777" w:rsidR="005D1A77" w:rsidRPr="005D1A77" w:rsidRDefault="005D1A77" w:rsidP="005D1A77">
            <w:pPr>
              <w:spacing w:after="0" w:line="240" w:lineRule="auto"/>
              <w:jc w:val="center"/>
              <w:rPr>
                <w:sz w:val="14"/>
                <w:szCs w:val="14"/>
              </w:rPr>
            </w:pPr>
            <w:r w:rsidRPr="005D1A77">
              <w:rPr>
                <w:sz w:val="14"/>
                <w:szCs w:val="14"/>
              </w:rPr>
              <w:t>5446261,28</w:t>
            </w:r>
          </w:p>
        </w:tc>
        <w:tc>
          <w:tcPr>
            <w:tcW w:w="1134" w:type="dxa"/>
            <w:tcBorders>
              <w:top w:val="single" w:sz="4" w:space="0" w:color="auto"/>
              <w:left w:val="single" w:sz="4" w:space="0" w:color="auto"/>
              <w:bottom w:val="single" w:sz="4" w:space="0" w:color="auto"/>
              <w:right w:val="single" w:sz="4" w:space="0" w:color="auto"/>
            </w:tcBorders>
            <w:hideMark/>
          </w:tcPr>
          <w:p w14:paraId="4212E137" w14:textId="77777777" w:rsidR="005D1A77" w:rsidRPr="005D1A77" w:rsidRDefault="005D1A77" w:rsidP="005D1A77">
            <w:pPr>
              <w:spacing w:after="0" w:line="240" w:lineRule="auto"/>
              <w:jc w:val="center"/>
              <w:rPr>
                <w:sz w:val="14"/>
                <w:szCs w:val="14"/>
              </w:rPr>
            </w:pPr>
            <w:r w:rsidRPr="005D1A77">
              <w:rPr>
                <w:bCs/>
                <w:iCs/>
                <w:color w:val="000000"/>
                <w:sz w:val="14"/>
                <w:szCs w:val="14"/>
                <w:lang w:val="en-US"/>
              </w:rPr>
              <w:t>6</w:t>
            </w:r>
            <w:r w:rsidRPr="005D1A77">
              <w:rPr>
                <w:bCs/>
                <w:iCs/>
                <w:color w:val="000000"/>
                <w:sz w:val="14"/>
                <w:szCs w:val="14"/>
              </w:rPr>
              <w:t>433913,12</w:t>
            </w:r>
          </w:p>
        </w:tc>
        <w:tc>
          <w:tcPr>
            <w:tcW w:w="1134" w:type="dxa"/>
            <w:tcBorders>
              <w:top w:val="single" w:sz="4" w:space="0" w:color="auto"/>
              <w:left w:val="single" w:sz="4" w:space="0" w:color="auto"/>
              <w:bottom w:val="single" w:sz="4" w:space="0" w:color="auto"/>
              <w:right w:val="single" w:sz="4" w:space="0" w:color="auto"/>
            </w:tcBorders>
            <w:hideMark/>
          </w:tcPr>
          <w:p w14:paraId="6956DAD0" w14:textId="77777777" w:rsidR="005D1A77" w:rsidRPr="005D1A77" w:rsidRDefault="005D1A77" w:rsidP="005D1A77">
            <w:pPr>
              <w:spacing w:after="0" w:line="240" w:lineRule="auto"/>
              <w:jc w:val="center"/>
              <w:rPr>
                <w:sz w:val="14"/>
                <w:szCs w:val="14"/>
              </w:rPr>
            </w:pPr>
            <w:r w:rsidRPr="005D1A77">
              <w:rPr>
                <w:sz w:val="14"/>
                <w:szCs w:val="14"/>
              </w:rPr>
              <w:t>7 658 725,74</w:t>
            </w:r>
          </w:p>
        </w:tc>
        <w:tc>
          <w:tcPr>
            <w:tcW w:w="1134" w:type="dxa"/>
            <w:tcBorders>
              <w:top w:val="single" w:sz="4" w:space="0" w:color="auto"/>
              <w:left w:val="single" w:sz="4" w:space="0" w:color="auto"/>
              <w:bottom w:val="single" w:sz="4" w:space="0" w:color="auto"/>
              <w:right w:val="single" w:sz="4" w:space="0" w:color="auto"/>
            </w:tcBorders>
            <w:hideMark/>
          </w:tcPr>
          <w:p w14:paraId="4415439D" w14:textId="77777777" w:rsidR="005D1A77" w:rsidRPr="005D1A77" w:rsidRDefault="005D1A77" w:rsidP="005D1A77">
            <w:pPr>
              <w:spacing w:after="0" w:line="240" w:lineRule="auto"/>
              <w:jc w:val="center"/>
              <w:rPr>
                <w:sz w:val="14"/>
                <w:szCs w:val="14"/>
              </w:rPr>
            </w:pPr>
            <w:r w:rsidRPr="005D1A77">
              <w:rPr>
                <w:sz w:val="14"/>
                <w:szCs w:val="14"/>
              </w:rPr>
              <w:t>8 507 157,00</w:t>
            </w:r>
          </w:p>
        </w:tc>
        <w:tc>
          <w:tcPr>
            <w:tcW w:w="1320" w:type="dxa"/>
            <w:tcBorders>
              <w:top w:val="single" w:sz="4" w:space="0" w:color="auto"/>
              <w:left w:val="single" w:sz="4" w:space="0" w:color="auto"/>
              <w:bottom w:val="single" w:sz="4" w:space="0" w:color="auto"/>
              <w:right w:val="single" w:sz="4" w:space="0" w:color="auto"/>
            </w:tcBorders>
            <w:hideMark/>
          </w:tcPr>
          <w:p w14:paraId="7ECFC702" w14:textId="77777777" w:rsidR="005D1A77" w:rsidRPr="005D1A77" w:rsidRDefault="005D1A77" w:rsidP="005D1A77">
            <w:pPr>
              <w:spacing w:after="0" w:line="240" w:lineRule="auto"/>
              <w:jc w:val="center"/>
              <w:rPr>
                <w:sz w:val="16"/>
                <w:szCs w:val="16"/>
              </w:rPr>
            </w:pPr>
            <w:r w:rsidRPr="005D1A77">
              <w:rPr>
                <w:sz w:val="16"/>
                <w:szCs w:val="16"/>
              </w:rPr>
              <w:t>9 222 041,73</w:t>
            </w:r>
          </w:p>
        </w:tc>
        <w:tc>
          <w:tcPr>
            <w:tcW w:w="1516" w:type="dxa"/>
            <w:tcBorders>
              <w:top w:val="single" w:sz="4" w:space="0" w:color="auto"/>
              <w:left w:val="single" w:sz="4" w:space="0" w:color="auto"/>
              <w:bottom w:val="single" w:sz="4" w:space="0" w:color="auto"/>
              <w:right w:val="single" w:sz="4" w:space="0" w:color="auto"/>
            </w:tcBorders>
            <w:hideMark/>
          </w:tcPr>
          <w:p w14:paraId="041283ED" w14:textId="77777777" w:rsidR="005D1A77" w:rsidRPr="005D1A77" w:rsidRDefault="005D1A77" w:rsidP="005D1A77">
            <w:pPr>
              <w:spacing w:after="0" w:line="240" w:lineRule="auto"/>
              <w:jc w:val="center"/>
              <w:rPr>
                <w:sz w:val="16"/>
                <w:szCs w:val="16"/>
              </w:rPr>
            </w:pPr>
            <w:r w:rsidRPr="005D1A77">
              <w:rPr>
                <w:sz w:val="16"/>
                <w:szCs w:val="16"/>
              </w:rPr>
              <w:t>9 222 041,73</w:t>
            </w:r>
          </w:p>
        </w:tc>
        <w:tc>
          <w:tcPr>
            <w:tcW w:w="1275" w:type="dxa"/>
            <w:tcBorders>
              <w:top w:val="single" w:sz="4" w:space="0" w:color="auto"/>
              <w:left w:val="single" w:sz="4" w:space="0" w:color="auto"/>
              <w:bottom w:val="single" w:sz="4" w:space="0" w:color="auto"/>
              <w:right w:val="single" w:sz="4" w:space="0" w:color="auto"/>
            </w:tcBorders>
            <w:hideMark/>
          </w:tcPr>
          <w:p w14:paraId="555BD9A9" w14:textId="77777777" w:rsidR="005D1A77" w:rsidRPr="005D1A77" w:rsidRDefault="005D1A77" w:rsidP="005D1A77">
            <w:pPr>
              <w:spacing w:after="0" w:line="240" w:lineRule="auto"/>
              <w:jc w:val="center"/>
              <w:rPr>
                <w:sz w:val="16"/>
                <w:szCs w:val="16"/>
              </w:rPr>
            </w:pPr>
            <w:r w:rsidRPr="005D1A77">
              <w:rPr>
                <w:sz w:val="16"/>
                <w:szCs w:val="16"/>
              </w:rPr>
              <w:t>9 222 041,73</w:t>
            </w:r>
          </w:p>
        </w:tc>
      </w:tr>
      <w:tr w:rsidR="005D1A77" w:rsidRPr="005D1A77" w14:paraId="230793B1" w14:textId="77777777" w:rsidTr="005D1A77">
        <w:tc>
          <w:tcPr>
            <w:tcW w:w="2977" w:type="dxa"/>
            <w:vMerge/>
            <w:tcBorders>
              <w:top w:val="single" w:sz="4" w:space="0" w:color="auto"/>
              <w:left w:val="single" w:sz="4" w:space="0" w:color="auto"/>
              <w:bottom w:val="single" w:sz="4" w:space="0" w:color="auto"/>
              <w:right w:val="single" w:sz="4" w:space="0" w:color="auto"/>
            </w:tcBorders>
            <w:vAlign w:val="center"/>
            <w:hideMark/>
          </w:tcPr>
          <w:p w14:paraId="61CE7D1C"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49A27A7B"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бюджетные ассигнования</w:t>
            </w:r>
          </w:p>
        </w:tc>
        <w:tc>
          <w:tcPr>
            <w:tcW w:w="992" w:type="dxa"/>
            <w:tcBorders>
              <w:top w:val="single" w:sz="4" w:space="0" w:color="auto"/>
              <w:left w:val="single" w:sz="4" w:space="0" w:color="auto"/>
              <w:bottom w:val="single" w:sz="4" w:space="0" w:color="auto"/>
              <w:right w:val="single" w:sz="4" w:space="0" w:color="auto"/>
            </w:tcBorders>
            <w:hideMark/>
          </w:tcPr>
          <w:p w14:paraId="79419C51" w14:textId="77777777" w:rsidR="005D1A77" w:rsidRPr="005D1A77" w:rsidRDefault="005D1A77" w:rsidP="005D1A77">
            <w:pPr>
              <w:spacing w:after="0" w:line="240" w:lineRule="auto"/>
              <w:jc w:val="center"/>
              <w:rPr>
                <w:sz w:val="14"/>
                <w:szCs w:val="14"/>
              </w:rPr>
            </w:pPr>
            <w:r w:rsidRPr="005D1A77">
              <w:rPr>
                <w:sz w:val="14"/>
                <w:szCs w:val="14"/>
                <w:lang w:eastAsia="en-US"/>
              </w:rPr>
              <w:t>4692450,00</w:t>
            </w:r>
          </w:p>
        </w:tc>
        <w:tc>
          <w:tcPr>
            <w:tcW w:w="1134" w:type="dxa"/>
            <w:tcBorders>
              <w:top w:val="single" w:sz="4" w:space="0" w:color="auto"/>
              <w:left w:val="single" w:sz="4" w:space="0" w:color="auto"/>
              <w:bottom w:val="single" w:sz="4" w:space="0" w:color="auto"/>
              <w:right w:val="single" w:sz="4" w:space="0" w:color="auto"/>
            </w:tcBorders>
            <w:hideMark/>
          </w:tcPr>
          <w:p w14:paraId="6516D53F" w14:textId="77777777" w:rsidR="005D1A77" w:rsidRPr="005D1A77" w:rsidRDefault="005D1A77" w:rsidP="005D1A77">
            <w:pPr>
              <w:spacing w:after="0" w:line="240" w:lineRule="auto"/>
              <w:jc w:val="center"/>
              <w:rPr>
                <w:sz w:val="14"/>
                <w:szCs w:val="14"/>
              </w:rPr>
            </w:pPr>
            <w:r w:rsidRPr="005D1A77">
              <w:rPr>
                <w:sz w:val="14"/>
                <w:szCs w:val="14"/>
                <w:lang w:eastAsia="en-US"/>
              </w:rPr>
              <w:t>4970342,00</w:t>
            </w:r>
          </w:p>
        </w:tc>
        <w:tc>
          <w:tcPr>
            <w:tcW w:w="1134" w:type="dxa"/>
            <w:tcBorders>
              <w:top w:val="single" w:sz="4" w:space="0" w:color="auto"/>
              <w:left w:val="single" w:sz="4" w:space="0" w:color="auto"/>
              <w:bottom w:val="single" w:sz="4" w:space="0" w:color="auto"/>
              <w:right w:val="single" w:sz="4" w:space="0" w:color="auto"/>
            </w:tcBorders>
            <w:hideMark/>
          </w:tcPr>
          <w:p w14:paraId="37FFBB9D" w14:textId="77777777" w:rsidR="005D1A77" w:rsidRPr="005D1A77" w:rsidRDefault="005D1A77" w:rsidP="005D1A77">
            <w:pPr>
              <w:spacing w:after="0" w:line="240" w:lineRule="auto"/>
              <w:ind w:left="-249" w:firstLine="249"/>
              <w:jc w:val="center"/>
              <w:rPr>
                <w:sz w:val="14"/>
                <w:szCs w:val="14"/>
              </w:rPr>
            </w:pPr>
            <w:r w:rsidRPr="005D1A77">
              <w:rPr>
                <w:sz w:val="14"/>
                <w:szCs w:val="14"/>
                <w:lang w:eastAsia="en-US"/>
              </w:rPr>
              <w:t>5096595,81</w:t>
            </w:r>
          </w:p>
        </w:tc>
        <w:tc>
          <w:tcPr>
            <w:tcW w:w="1134" w:type="dxa"/>
            <w:tcBorders>
              <w:top w:val="single" w:sz="4" w:space="0" w:color="auto"/>
              <w:left w:val="single" w:sz="4" w:space="0" w:color="auto"/>
              <w:bottom w:val="single" w:sz="4" w:space="0" w:color="auto"/>
              <w:right w:val="single" w:sz="4" w:space="0" w:color="auto"/>
            </w:tcBorders>
            <w:hideMark/>
          </w:tcPr>
          <w:p w14:paraId="68CD34D3" w14:textId="77777777" w:rsidR="005D1A77" w:rsidRPr="005D1A77" w:rsidRDefault="005D1A77" w:rsidP="005D1A77">
            <w:pPr>
              <w:spacing w:after="0" w:line="240" w:lineRule="auto"/>
              <w:jc w:val="center"/>
              <w:rPr>
                <w:sz w:val="14"/>
                <w:szCs w:val="14"/>
              </w:rPr>
            </w:pPr>
            <w:r w:rsidRPr="005D1A77">
              <w:rPr>
                <w:sz w:val="14"/>
                <w:szCs w:val="14"/>
                <w:lang w:eastAsia="en-US"/>
              </w:rPr>
              <w:t>5329860,22</w:t>
            </w:r>
          </w:p>
        </w:tc>
        <w:tc>
          <w:tcPr>
            <w:tcW w:w="1134" w:type="dxa"/>
            <w:tcBorders>
              <w:top w:val="single" w:sz="4" w:space="0" w:color="auto"/>
              <w:left w:val="single" w:sz="4" w:space="0" w:color="auto"/>
              <w:bottom w:val="single" w:sz="4" w:space="0" w:color="auto"/>
              <w:right w:val="single" w:sz="4" w:space="0" w:color="auto"/>
            </w:tcBorders>
            <w:hideMark/>
          </w:tcPr>
          <w:p w14:paraId="237064BC" w14:textId="77777777" w:rsidR="005D1A77" w:rsidRPr="005D1A77" w:rsidRDefault="005D1A77" w:rsidP="005D1A77">
            <w:pPr>
              <w:spacing w:after="0" w:line="240" w:lineRule="auto"/>
              <w:jc w:val="center"/>
              <w:rPr>
                <w:sz w:val="14"/>
                <w:szCs w:val="14"/>
              </w:rPr>
            </w:pPr>
            <w:r w:rsidRPr="005D1A77">
              <w:rPr>
                <w:sz w:val="14"/>
                <w:szCs w:val="14"/>
              </w:rPr>
              <w:t>5446261,28</w:t>
            </w:r>
          </w:p>
        </w:tc>
        <w:tc>
          <w:tcPr>
            <w:tcW w:w="1134" w:type="dxa"/>
            <w:tcBorders>
              <w:top w:val="single" w:sz="4" w:space="0" w:color="auto"/>
              <w:left w:val="single" w:sz="4" w:space="0" w:color="auto"/>
              <w:bottom w:val="single" w:sz="4" w:space="0" w:color="auto"/>
              <w:right w:val="single" w:sz="4" w:space="0" w:color="auto"/>
            </w:tcBorders>
            <w:hideMark/>
          </w:tcPr>
          <w:p w14:paraId="29D55139" w14:textId="77777777" w:rsidR="005D1A77" w:rsidRPr="005D1A77" w:rsidRDefault="005D1A77" w:rsidP="005D1A77">
            <w:pPr>
              <w:spacing w:after="0" w:line="240" w:lineRule="auto"/>
              <w:jc w:val="center"/>
              <w:rPr>
                <w:sz w:val="14"/>
                <w:szCs w:val="14"/>
              </w:rPr>
            </w:pPr>
            <w:r w:rsidRPr="005D1A77">
              <w:rPr>
                <w:bCs/>
                <w:iCs/>
                <w:color w:val="000000"/>
                <w:sz w:val="14"/>
                <w:szCs w:val="14"/>
                <w:lang w:val="en-US"/>
              </w:rPr>
              <w:t>6</w:t>
            </w:r>
            <w:r w:rsidRPr="005D1A77">
              <w:rPr>
                <w:bCs/>
                <w:iCs/>
                <w:color w:val="000000"/>
                <w:sz w:val="14"/>
                <w:szCs w:val="14"/>
              </w:rPr>
              <w:t>433913,12</w:t>
            </w:r>
          </w:p>
        </w:tc>
        <w:tc>
          <w:tcPr>
            <w:tcW w:w="1134" w:type="dxa"/>
            <w:tcBorders>
              <w:top w:val="single" w:sz="4" w:space="0" w:color="auto"/>
              <w:left w:val="single" w:sz="4" w:space="0" w:color="auto"/>
              <w:bottom w:val="single" w:sz="4" w:space="0" w:color="auto"/>
              <w:right w:val="single" w:sz="4" w:space="0" w:color="auto"/>
            </w:tcBorders>
            <w:hideMark/>
          </w:tcPr>
          <w:p w14:paraId="7799B1C6" w14:textId="77777777" w:rsidR="005D1A77" w:rsidRPr="005D1A77" w:rsidRDefault="005D1A77" w:rsidP="005D1A77">
            <w:pPr>
              <w:spacing w:line="240" w:lineRule="auto"/>
              <w:jc w:val="center"/>
              <w:rPr>
                <w:sz w:val="14"/>
                <w:szCs w:val="14"/>
              </w:rPr>
            </w:pPr>
            <w:r w:rsidRPr="005D1A77">
              <w:rPr>
                <w:sz w:val="14"/>
                <w:szCs w:val="14"/>
              </w:rPr>
              <w:t>7 658 725,74</w:t>
            </w:r>
          </w:p>
        </w:tc>
        <w:tc>
          <w:tcPr>
            <w:tcW w:w="1134" w:type="dxa"/>
            <w:tcBorders>
              <w:top w:val="single" w:sz="4" w:space="0" w:color="auto"/>
              <w:left w:val="single" w:sz="4" w:space="0" w:color="auto"/>
              <w:bottom w:val="single" w:sz="4" w:space="0" w:color="auto"/>
              <w:right w:val="single" w:sz="4" w:space="0" w:color="auto"/>
            </w:tcBorders>
            <w:hideMark/>
          </w:tcPr>
          <w:p w14:paraId="5E45F05D" w14:textId="77777777" w:rsidR="005D1A77" w:rsidRPr="005D1A77" w:rsidRDefault="005D1A77" w:rsidP="005D1A77">
            <w:pPr>
              <w:spacing w:line="240" w:lineRule="auto"/>
              <w:jc w:val="center"/>
              <w:rPr>
                <w:sz w:val="14"/>
                <w:szCs w:val="14"/>
              </w:rPr>
            </w:pPr>
            <w:r w:rsidRPr="005D1A77">
              <w:rPr>
                <w:sz w:val="14"/>
                <w:szCs w:val="14"/>
              </w:rPr>
              <w:t>8 507 157,00</w:t>
            </w:r>
          </w:p>
        </w:tc>
        <w:tc>
          <w:tcPr>
            <w:tcW w:w="1320" w:type="dxa"/>
            <w:tcBorders>
              <w:top w:val="single" w:sz="4" w:space="0" w:color="auto"/>
              <w:left w:val="single" w:sz="4" w:space="0" w:color="auto"/>
              <w:bottom w:val="single" w:sz="4" w:space="0" w:color="auto"/>
              <w:right w:val="single" w:sz="4" w:space="0" w:color="auto"/>
            </w:tcBorders>
            <w:hideMark/>
          </w:tcPr>
          <w:p w14:paraId="3C230E4E" w14:textId="77777777" w:rsidR="005D1A77" w:rsidRPr="005D1A77" w:rsidRDefault="005D1A77" w:rsidP="005D1A77">
            <w:pPr>
              <w:spacing w:line="240" w:lineRule="auto"/>
              <w:jc w:val="center"/>
              <w:rPr>
                <w:sz w:val="16"/>
                <w:szCs w:val="16"/>
              </w:rPr>
            </w:pPr>
            <w:r w:rsidRPr="005D1A77">
              <w:rPr>
                <w:sz w:val="16"/>
                <w:szCs w:val="16"/>
              </w:rPr>
              <w:t>9 222 041,73</w:t>
            </w:r>
          </w:p>
        </w:tc>
        <w:tc>
          <w:tcPr>
            <w:tcW w:w="1516" w:type="dxa"/>
            <w:tcBorders>
              <w:top w:val="single" w:sz="4" w:space="0" w:color="auto"/>
              <w:left w:val="single" w:sz="4" w:space="0" w:color="auto"/>
              <w:bottom w:val="single" w:sz="4" w:space="0" w:color="auto"/>
              <w:right w:val="single" w:sz="4" w:space="0" w:color="auto"/>
            </w:tcBorders>
            <w:hideMark/>
          </w:tcPr>
          <w:p w14:paraId="27E89D1B" w14:textId="77777777" w:rsidR="005D1A77" w:rsidRPr="005D1A77" w:rsidRDefault="005D1A77" w:rsidP="005D1A77">
            <w:pPr>
              <w:spacing w:line="240" w:lineRule="auto"/>
              <w:jc w:val="center"/>
              <w:rPr>
                <w:sz w:val="16"/>
                <w:szCs w:val="16"/>
              </w:rPr>
            </w:pPr>
            <w:r w:rsidRPr="005D1A77">
              <w:rPr>
                <w:sz w:val="16"/>
                <w:szCs w:val="16"/>
              </w:rPr>
              <w:t>9 222 041,73</w:t>
            </w:r>
          </w:p>
        </w:tc>
        <w:tc>
          <w:tcPr>
            <w:tcW w:w="1275" w:type="dxa"/>
            <w:tcBorders>
              <w:top w:val="single" w:sz="4" w:space="0" w:color="auto"/>
              <w:left w:val="single" w:sz="4" w:space="0" w:color="auto"/>
              <w:bottom w:val="single" w:sz="4" w:space="0" w:color="auto"/>
              <w:right w:val="single" w:sz="4" w:space="0" w:color="auto"/>
            </w:tcBorders>
            <w:hideMark/>
          </w:tcPr>
          <w:p w14:paraId="21DFD553" w14:textId="77777777" w:rsidR="005D1A77" w:rsidRPr="005D1A77" w:rsidRDefault="005D1A77" w:rsidP="005D1A77">
            <w:pPr>
              <w:spacing w:line="240" w:lineRule="auto"/>
              <w:jc w:val="center"/>
              <w:rPr>
                <w:sz w:val="16"/>
                <w:szCs w:val="16"/>
              </w:rPr>
            </w:pPr>
            <w:r w:rsidRPr="005D1A77">
              <w:rPr>
                <w:sz w:val="16"/>
                <w:szCs w:val="16"/>
              </w:rPr>
              <w:t>9 222 041,73</w:t>
            </w:r>
          </w:p>
        </w:tc>
      </w:tr>
      <w:tr w:rsidR="005D1A77" w:rsidRPr="005D1A77" w14:paraId="476CE886" w14:textId="77777777" w:rsidTr="005D1A77">
        <w:tc>
          <w:tcPr>
            <w:tcW w:w="2977" w:type="dxa"/>
            <w:vMerge/>
            <w:tcBorders>
              <w:top w:val="single" w:sz="4" w:space="0" w:color="auto"/>
              <w:left w:val="single" w:sz="4" w:space="0" w:color="auto"/>
              <w:bottom w:val="single" w:sz="4" w:space="0" w:color="auto"/>
              <w:right w:val="single" w:sz="4" w:space="0" w:color="auto"/>
            </w:tcBorders>
            <w:vAlign w:val="center"/>
            <w:hideMark/>
          </w:tcPr>
          <w:p w14:paraId="74B9AC2A"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120EB04F"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14:paraId="588E93A6"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70C3360C"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0BFD5609"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10DA4B7F"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218F11C4"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08A962C0"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653E0B5B"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18469753" w14:textId="77777777" w:rsidR="005D1A77" w:rsidRPr="005D1A77" w:rsidRDefault="005D1A77" w:rsidP="005D1A77">
            <w:pPr>
              <w:spacing w:line="240" w:lineRule="auto"/>
              <w:jc w:val="center"/>
              <w:rPr>
                <w:sz w:val="14"/>
                <w:szCs w:val="14"/>
              </w:rPr>
            </w:pPr>
            <w:r w:rsidRPr="005D1A77">
              <w:rPr>
                <w:rFonts w:eastAsia="Calibri"/>
                <w:sz w:val="14"/>
                <w:szCs w:val="14"/>
                <w:lang w:eastAsia="en-US"/>
              </w:rPr>
              <w:t>0,00</w:t>
            </w:r>
          </w:p>
        </w:tc>
        <w:tc>
          <w:tcPr>
            <w:tcW w:w="1320" w:type="dxa"/>
            <w:tcBorders>
              <w:top w:val="single" w:sz="4" w:space="0" w:color="auto"/>
              <w:left w:val="single" w:sz="4" w:space="0" w:color="auto"/>
              <w:bottom w:val="single" w:sz="4" w:space="0" w:color="auto"/>
              <w:right w:val="single" w:sz="4" w:space="0" w:color="auto"/>
            </w:tcBorders>
            <w:hideMark/>
          </w:tcPr>
          <w:p w14:paraId="672808E4" w14:textId="77777777" w:rsidR="005D1A77" w:rsidRPr="005D1A77" w:rsidRDefault="005D1A77" w:rsidP="005D1A77">
            <w:pPr>
              <w:spacing w:line="240" w:lineRule="auto"/>
              <w:jc w:val="center"/>
              <w:rPr>
                <w:sz w:val="16"/>
                <w:szCs w:val="16"/>
              </w:rPr>
            </w:pPr>
            <w:r w:rsidRPr="005D1A77">
              <w:rPr>
                <w:rFonts w:eastAsia="Calibri"/>
                <w:sz w:val="16"/>
                <w:szCs w:val="16"/>
                <w:lang w:eastAsia="en-US"/>
              </w:rPr>
              <w:t>0,00</w:t>
            </w:r>
          </w:p>
        </w:tc>
        <w:tc>
          <w:tcPr>
            <w:tcW w:w="1516" w:type="dxa"/>
            <w:tcBorders>
              <w:top w:val="single" w:sz="4" w:space="0" w:color="auto"/>
              <w:left w:val="single" w:sz="4" w:space="0" w:color="auto"/>
              <w:bottom w:val="single" w:sz="4" w:space="0" w:color="auto"/>
              <w:right w:val="single" w:sz="4" w:space="0" w:color="auto"/>
            </w:tcBorders>
            <w:hideMark/>
          </w:tcPr>
          <w:p w14:paraId="05EA0672" w14:textId="77777777" w:rsidR="005D1A77" w:rsidRPr="005D1A77" w:rsidRDefault="005D1A77" w:rsidP="005D1A77">
            <w:pPr>
              <w:spacing w:line="240" w:lineRule="auto"/>
              <w:jc w:val="center"/>
              <w:rPr>
                <w:sz w:val="16"/>
                <w:szCs w:val="16"/>
              </w:rPr>
            </w:pPr>
            <w:r w:rsidRPr="005D1A77">
              <w:rPr>
                <w:rFonts w:eastAsia="Calibri"/>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14:paraId="7E06014D" w14:textId="77777777" w:rsidR="005D1A77" w:rsidRPr="005D1A77" w:rsidRDefault="005D1A77" w:rsidP="005D1A77">
            <w:pPr>
              <w:spacing w:line="240" w:lineRule="auto"/>
              <w:jc w:val="center"/>
              <w:rPr>
                <w:sz w:val="16"/>
                <w:szCs w:val="16"/>
              </w:rPr>
            </w:pPr>
            <w:r w:rsidRPr="005D1A77">
              <w:rPr>
                <w:sz w:val="16"/>
                <w:szCs w:val="16"/>
              </w:rPr>
              <w:t>0,00</w:t>
            </w:r>
          </w:p>
        </w:tc>
      </w:tr>
      <w:tr w:rsidR="005D1A77" w:rsidRPr="005D1A77" w14:paraId="25071891" w14:textId="77777777" w:rsidTr="005D1A77">
        <w:trPr>
          <w:trHeight w:val="293"/>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382138C4"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6D8B9A1B"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1FA3F506"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6FFB9A5A"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225D7139"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75CD5B5D"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6236FFCF"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7300A04E"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7A12D70E"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3FD124B4" w14:textId="77777777" w:rsidR="005D1A77" w:rsidRPr="005D1A77" w:rsidRDefault="005D1A77" w:rsidP="005D1A77">
            <w:pPr>
              <w:spacing w:line="240" w:lineRule="auto"/>
              <w:jc w:val="center"/>
              <w:rPr>
                <w:sz w:val="14"/>
                <w:szCs w:val="14"/>
              </w:rPr>
            </w:pPr>
            <w:r w:rsidRPr="005D1A77">
              <w:rPr>
                <w:rFonts w:eastAsia="Calibri"/>
                <w:sz w:val="14"/>
                <w:szCs w:val="14"/>
                <w:lang w:eastAsia="en-US"/>
              </w:rPr>
              <w:t>0,00</w:t>
            </w:r>
          </w:p>
        </w:tc>
        <w:tc>
          <w:tcPr>
            <w:tcW w:w="1320" w:type="dxa"/>
            <w:tcBorders>
              <w:top w:val="single" w:sz="4" w:space="0" w:color="auto"/>
              <w:left w:val="single" w:sz="4" w:space="0" w:color="auto"/>
              <w:bottom w:val="single" w:sz="4" w:space="0" w:color="auto"/>
              <w:right w:val="single" w:sz="4" w:space="0" w:color="auto"/>
            </w:tcBorders>
            <w:hideMark/>
          </w:tcPr>
          <w:p w14:paraId="5579E787" w14:textId="77777777" w:rsidR="005D1A77" w:rsidRPr="005D1A77" w:rsidRDefault="005D1A77" w:rsidP="005D1A77">
            <w:pPr>
              <w:spacing w:line="240" w:lineRule="auto"/>
              <w:jc w:val="center"/>
              <w:rPr>
                <w:sz w:val="16"/>
                <w:szCs w:val="16"/>
              </w:rPr>
            </w:pPr>
            <w:r w:rsidRPr="005D1A77">
              <w:rPr>
                <w:rFonts w:eastAsia="Calibri"/>
                <w:sz w:val="16"/>
                <w:szCs w:val="16"/>
                <w:lang w:eastAsia="en-US"/>
              </w:rPr>
              <w:t>0,00</w:t>
            </w:r>
          </w:p>
        </w:tc>
        <w:tc>
          <w:tcPr>
            <w:tcW w:w="1516" w:type="dxa"/>
            <w:tcBorders>
              <w:top w:val="single" w:sz="4" w:space="0" w:color="auto"/>
              <w:left w:val="single" w:sz="4" w:space="0" w:color="auto"/>
              <w:bottom w:val="single" w:sz="4" w:space="0" w:color="auto"/>
              <w:right w:val="single" w:sz="4" w:space="0" w:color="auto"/>
            </w:tcBorders>
            <w:hideMark/>
          </w:tcPr>
          <w:p w14:paraId="40B41397" w14:textId="77777777" w:rsidR="005D1A77" w:rsidRPr="005D1A77" w:rsidRDefault="005D1A77" w:rsidP="005D1A77">
            <w:pPr>
              <w:spacing w:line="240" w:lineRule="auto"/>
              <w:jc w:val="center"/>
              <w:rPr>
                <w:sz w:val="16"/>
                <w:szCs w:val="16"/>
              </w:rPr>
            </w:pPr>
            <w:r w:rsidRPr="005D1A77">
              <w:rPr>
                <w:rFonts w:eastAsia="Calibri"/>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14:paraId="576050C2" w14:textId="77777777" w:rsidR="005D1A77" w:rsidRPr="005D1A77" w:rsidRDefault="005D1A77" w:rsidP="005D1A77">
            <w:pPr>
              <w:spacing w:line="240" w:lineRule="auto"/>
              <w:jc w:val="center"/>
              <w:rPr>
                <w:sz w:val="16"/>
                <w:szCs w:val="16"/>
              </w:rPr>
            </w:pPr>
            <w:r w:rsidRPr="005D1A77">
              <w:rPr>
                <w:sz w:val="16"/>
                <w:szCs w:val="16"/>
              </w:rPr>
              <w:t>0,00</w:t>
            </w:r>
          </w:p>
        </w:tc>
      </w:tr>
      <w:tr w:rsidR="005D1A77" w:rsidRPr="005D1A77" w14:paraId="3A79AFD0" w14:textId="77777777" w:rsidTr="005D1A77">
        <w:tc>
          <w:tcPr>
            <w:tcW w:w="2977" w:type="dxa"/>
            <w:vMerge/>
            <w:tcBorders>
              <w:top w:val="single" w:sz="4" w:space="0" w:color="auto"/>
              <w:left w:val="single" w:sz="4" w:space="0" w:color="auto"/>
              <w:bottom w:val="single" w:sz="4" w:space="0" w:color="auto"/>
              <w:right w:val="single" w:sz="4" w:space="0" w:color="auto"/>
            </w:tcBorders>
            <w:vAlign w:val="center"/>
            <w:hideMark/>
          </w:tcPr>
          <w:p w14:paraId="1C463058"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4BB96640"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бюджет Палехского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hideMark/>
          </w:tcPr>
          <w:p w14:paraId="22948DA1" w14:textId="77777777" w:rsidR="005D1A77" w:rsidRPr="005D1A77" w:rsidRDefault="005D1A77" w:rsidP="005D1A77">
            <w:pPr>
              <w:spacing w:after="0" w:line="240" w:lineRule="auto"/>
              <w:jc w:val="center"/>
              <w:rPr>
                <w:sz w:val="14"/>
                <w:szCs w:val="14"/>
              </w:rPr>
            </w:pPr>
            <w:r w:rsidRPr="005D1A77">
              <w:rPr>
                <w:sz w:val="14"/>
                <w:szCs w:val="14"/>
                <w:lang w:eastAsia="en-US"/>
              </w:rPr>
              <w:t>4692450,00</w:t>
            </w:r>
          </w:p>
        </w:tc>
        <w:tc>
          <w:tcPr>
            <w:tcW w:w="1134" w:type="dxa"/>
            <w:tcBorders>
              <w:top w:val="single" w:sz="4" w:space="0" w:color="auto"/>
              <w:left w:val="single" w:sz="4" w:space="0" w:color="auto"/>
              <w:bottom w:val="single" w:sz="4" w:space="0" w:color="auto"/>
              <w:right w:val="single" w:sz="4" w:space="0" w:color="auto"/>
            </w:tcBorders>
            <w:hideMark/>
          </w:tcPr>
          <w:p w14:paraId="380A0DF0" w14:textId="77777777" w:rsidR="005D1A77" w:rsidRPr="005D1A77" w:rsidRDefault="005D1A77" w:rsidP="005D1A77">
            <w:pPr>
              <w:spacing w:after="0" w:line="240" w:lineRule="auto"/>
              <w:jc w:val="center"/>
              <w:rPr>
                <w:sz w:val="14"/>
                <w:szCs w:val="14"/>
              </w:rPr>
            </w:pPr>
            <w:r w:rsidRPr="005D1A77">
              <w:rPr>
                <w:sz w:val="14"/>
                <w:szCs w:val="14"/>
                <w:lang w:eastAsia="en-US"/>
              </w:rPr>
              <w:t>4970342,00</w:t>
            </w:r>
          </w:p>
        </w:tc>
        <w:tc>
          <w:tcPr>
            <w:tcW w:w="1134" w:type="dxa"/>
            <w:tcBorders>
              <w:top w:val="single" w:sz="4" w:space="0" w:color="auto"/>
              <w:left w:val="single" w:sz="4" w:space="0" w:color="auto"/>
              <w:bottom w:val="single" w:sz="4" w:space="0" w:color="auto"/>
              <w:right w:val="single" w:sz="4" w:space="0" w:color="auto"/>
            </w:tcBorders>
            <w:hideMark/>
          </w:tcPr>
          <w:p w14:paraId="74C58FB8" w14:textId="77777777" w:rsidR="005D1A77" w:rsidRPr="005D1A77" w:rsidRDefault="005D1A77" w:rsidP="005D1A77">
            <w:pPr>
              <w:spacing w:after="0" w:line="240" w:lineRule="auto"/>
              <w:jc w:val="center"/>
              <w:rPr>
                <w:sz w:val="14"/>
                <w:szCs w:val="14"/>
              </w:rPr>
            </w:pPr>
            <w:r w:rsidRPr="005D1A77">
              <w:rPr>
                <w:sz w:val="14"/>
                <w:szCs w:val="14"/>
                <w:lang w:eastAsia="en-US"/>
              </w:rPr>
              <w:t>5096595,81</w:t>
            </w:r>
          </w:p>
        </w:tc>
        <w:tc>
          <w:tcPr>
            <w:tcW w:w="1134" w:type="dxa"/>
            <w:tcBorders>
              <w:top w:val="single" w:sz="4" w:space="0" w:color="auto"/>
              <w:left w:val="single" w:sz="4" w:space="0" w:color="auto"/>
              <w:bottom w:val="single" w:sz="4" w:space="0" w:color="auto"/>
              <w:right w:val="single" w:sz="4" w:space="0" w:color="auto"/>
            </w:tcBorders>
            <w:hideMark/>
          </w:tcPr>
          <w:p w14:paraId="5A277663" w14:textId="77777777" w:rsidR="005D1A77" w:rsidRPr="005D1A77" w:rsidRDefault="005D1A77" w:rsidP="005D1A77">
            <w:pPr>
              <w:spacing w:after="0" w:line="240" w:lineRule="auto"/>
              <w:jc w:val="center"/>
              <w:rPr>
                <w:sz w:val="14"/>
                <w:szCs w:val="14"/>
              </w:rPr>
            </w:pPr>
            <w:r w:rsidRPr="005D1A77">
              <w:rPr>
                <w:sz w:val="14"/>
                <w:szCs w:val="14"/>
                <w:lang w:eastAsia="en-US"/>
              </w:rPr>
              <w:t>5329860,22</w:t>
            </w:r>
          </w:p>
        </w:tc>
        <w:tc>
          <w:tcPr>
            <w:tcW w:w="1134" w:type="dxa"/>
            <w:tcBorders>
              <w:top w:val="single" w:sz="4" w:space="0" w:color="auto"/>
              <w:left w:val="single" w:sz="4" w:space="0" w:color="auto"/>
              <w:bottom w:val="single" w:sz="4" w:space="0" w:color="auto"/>
              <w:right w:val="single" w:sz="4" w:space="0" w:color="auto"/>
            </w:tcBorders>
            <w:hideMark/>
          </w:tcPr>
          <w:p w14:paraId="36F58736" w14:textId="77777777" w:rsidR="005D1A77" w:rsidRPr="005D1A77" w:rsidRDefault="005D1A77" w:rsidP="005D1A77">
            <w:pPr>
              <w:spacing w:after="0" w:line="240" w:lineRule="auto"/>
              <w:jc w:val="center"/>
              <w:rPr>
                <w:sz w:val="14"/>
                <w:szCs w:val="14"/>
              </w:rPr>
            </w:pPr>
            <w:r w:rsidRPr="005D1A77">
              <w:rPr>
                <w:sz w:val="14"/>
                <w:szCs w:val="14"/>
              </w:rPr>
              <w:t>5446261,28</w:t>
            </w:r>
          </w:p>
        </w:tc>
        <w:tc>
          <w:tcPr>
            <w:tcW w:w="1134" w:type="dxa"/>
            <w:tcBorders>
              <w:top w:val="single" w:sz="4" w:space="0" w:color="auto"/>
              <w:left w:val="single" w:sz="4" w:space="0" w:color="auto"/>
              <w:bottom w:val="single" w:sz="4" w:space="0" w:color="auto"/>
              <w:right w:val="single" w:sz="4" w:space="0" w:color="auto"/>
            </w:tcBorders>
            <w:hideMark/>
          </w:tcPr>
          <w:p w14:paraId="0450F4E4" w14:textId="77777777" w:rsidR="005D1A77" w:rsidRPr="005D1A77" w:rsidRDefault="005D1A77" w:rsidP="005D1A77">
            <w:pPr>
              <w:spacing w:after="0" w:line="240" w:lineRule="auto"/>
              <w:jc w:val="center"/>
              <w:rPr>
                <w:sz w:val="14"/>
                <w:szCs w:val="14"/>
              </w:rPr>
            </w:pPr>
            <w:r w:rsidRPr="005D1A77">
              <w:rPr>
                <w:bCs/>
                <w:iCs/>
                <w:color w:val="000000"/>
                <w:sz w:val="14"/>
                <w:szCs w:val="14"/>
                <w:lang w:val="en-US"/>
              </w:rPr>
              <w:t>6</w:t>
            </w:r>
            <w:r w:rsidRPr="005D1A77">
              <w:rPr>
                <w:bCs/>
                <w:iCs/>
                <w:color w:val="000000"/>
                <w:sz w:val="14"/>
                <w:szCs w:val="14"/>
              </w:rPr>
              <w:t>433913,12</w:t>
            </w:r>
          </w:p>
        </w:tc>
        <w:tc>
          <w:tcPr>
            <w:tcW w:w="1134" w:type="dxa"/>
            <w:tcBorders>
              <w:top w:val="single" w:sz="4" w:space="0" w:color="auto"/>
              <w:left w:val="single" w:sz="4" w:space="0" w:color="auto"/>
              <w:bottom w:val="single" w:sz="4" w:space="0" w:color="auto"/>
              <w:right w:val="single" w:sz="4" w:space="0" w:color="auto"/>
            </w:tcBorders>
            <w:hideMark/>
          </w:tcPr>
          <w:p w14:paraId="30CF933D" w14:textId="77777777" w:rsidR="005D1A77" w:rsidRPr="005D1A77" w:rsidRDefault="005D1A77" w:rsidP="005D1A77">
            <w:pPr>
              <w:spacing w:line="240" w:lineRule="auto"/>
              <w:jc w:val="center"/>
              <w:rPr>
                <w:sz w:val="14"/>
                <w:szCs w:val="14"/>
              </w:rPr>
            </w:pPr>
            <w:r w:rsidRPr="005D1A77">
              <w:rPr>
                <w:sz w:val="14"/>
                <w:szCs w:val="14"/>
              </w:rPr>
              <w:t>7 658 725,74</w:t>
            </w:r>
          </w:p>
        </w:tc>
        <w:tc>
          <w:tcPr>
            <w:tcW w:w="1134" w:type="dxa"/>
            <w:tcBorders>
              <w:top w:val="single" w:sz="4" w:space="0" w:color="auto"/>
              <w:left w:val="single" w:sz="4" w:space="0" w:color="auto"/>
              <w:bottom w:val="single" w:sz="4" w:space="0" w:color="auto"/>
              <w:right w:val="single" w:sz="4" w:space="0" w:color="auto"/>
            </w:tcBorders>
            <w:hideMark/>
          </w:tcPr>
          <w:p w14:paraId="26505EC8" w14:textId="77777777" w:rsidR="005D1A77" w:rsidRPr="005D1A77" w:rsidRDefault="005D1A77" w:rsidP="005D1A77">
            <w:pPr>
              <w:spacing w:line="240" w:lineRule="auto"/>
              <w:jc w:val="center"/>
              <w:rPr>
                <w:sz w:val="14"/>
                <w:szCs w:val="14"/>
              </w:rPr>
            </w:pPr>
            <w:r w:rsidRPr="005D1A77">
              <w:rPr>
                <w:sz w:val="14"/>
                <w:szCs w:val="14"/>
              </w:rPr>
              <w:t>8 507 157,00</w:t>
            </w:r>
          </w:p>
        </w:tc>
        <w:tc>
          <w:tcPr>
            <w:tcW w:w="1320" w:type="dxa"/>
            <w:tcBorders>
              <w:top w:val="single" w:sz="4" w:space="0" w:color="auto"/>
              <w:left w:val="single" w:sz="4" w:space="0" w:color="auto"/>
              <w:bottom w:val="single" w:sz="4" w:space="0" w:color="auto"/>
              <w:right w:val="single" w:sz="4" w:space="0" w:color="auto"/>
            </w:tcBorders>
            <w:hideMark/>
          </w:tcPr>
          <w:p w14:paraId="7450ED67" w14:textId="77777777" w:rsidR="005D1A77" w:rsidRPr="005D1A77" w:rsidRDefault="005D1A77" w:rsidP="005D1A77">
            <w:pPr>
              <w:spacing w:line="240" w:lineRule="auto"/>
              <w:jc w:val="center"/>
              <w:rPr>
                <w:sz w:val="16"/>
                <w:szCs w:val="16"/>
              </w:rPr>
            </w:pPr>
            <w:r w:rsidRPr="005D1A77">
              <w:rPr>
                <w:sz w:val="16"/>
                <w:szCs w:val="16"/>
              </w:rPr>
              <w:t>9 222 041,73</w:t>
            </w:r>
          </w:p>
        </w:tc>
        <w:tc>
          <w:tcPr>
            <w:tcW w:w="1516" w:type="dxa"/>
            <w:tcBorders>
              <w:top w:val="single" w:sz="4" w:space="0" w:color="auto"/>
              <w:left w:val="single" w:sz="4" w:space="0" w:color="auto"/>
              <w:bottom w:val="single" w:sz="4" w:space="0" w:color="auto"/>
              <w:right w:val="single" w:sz="4" w:space="0" w:color="auto"/>
            </w:tcBorders>
            <w:hideMark/>
          </w:tcPr>
          <w:p w14:paraId="5FB084F2" w14:textId="77777777" w:rsidR="005D1A77" w:rsidRPr="005D1A77" w:rsidRDefault="005D1A77" w:rsidP="005D1A77">
            <w:pPr>
              <w:spacing w:line="240" w:lineRule="auto"/>
              <w:jc w:val="center"/>
              <w:rPr>
                <w:sz w:val="16"/>
                <w:szCs w:val="16"/>
              </w:rPr>
            </w:pPr>
            <w:r w:rsidRPr="005D1A77">
              <w:rPr>
                <w:sz w:val="16"/>
                <w:szCs w:val="16"/>
              </w:rPr>
              <w:t>9 222 041,73</w:t>
            </w:r>
          </w:p>
        </w:tc>
        <w:tc>
          <w:tcPr>
            <w:tcW w:w="1275" w:type="dxa"/>
            <w:tcBorders>
              <w:top w:val="single" w:sz="4" w:space="0" w:color="auto"/>
              <w:left w:val="single" w:sz="4" w:space="0" w:color="auto"/>
              <w:bottom w:val="single" w:sz="4" w:space="0" w:color="auto"/>
              <w:right w:val="single" w:sz="4" w:space="0" w:color="auto"/>
            </w:tcBorders>
            <w:hideMark/>
          </w:tcPr>
          <w:p w14:paraId="11E933EC" w14:textId="77777777" w:rsidR="005D1A77" w:rsidRPr="005D1A77" w:rsidRDefault="005D1A77" w:rsidP="005D1A77">
            <w:pPr>
              <w:spacing w:line="240" w:lineRule="auto"/>
              <w:jc w:val="center"/>
              <w:rPr>
                <w:sz w:val="16"/>
                <w:szCs w:val="16"/>
              </w:rPr>
            </w:pPr>
            <w:r w:rsidRPr="005D1A77">
              <w:rPr>
                <w:sz w:val="16"/>
                <w:szCs w:val="16"/>
              </w:rPr>
              <w:t>9 222 041,73</w:t>
            </w:r>
          </w:p>
        </w:tc>
      </w:tr>
      <w:tr w:rsidR="005D1A77" w:rsidRPr="005D1A77" w14:paraId="4F0A2567" w14:textId="77777777" w:rsidTr="005D1A77">
        <w:tc>
          <w:tcPr>
            <w:tcW w:w="423" w:type="dxa"/>
            <w:vMerge w:val="restart"/>
            <w:tcBorders>
              <w:top w:val="single" w:sz="4" w:space="0" w:color="auto"/>
              <w:left w:val="single" w:sz="4" w:space="0" w:color="auto"/>
              <w:bottom w:val="single" w:sz="4" w:space="0" w:color="auto"/>
              <w:right w:val="single" w:sz="4" w:space="0" w:color="auto"/>
            </w:tcBorders>
            <w:hideMark/>
          </w:tcPr>
          <w:p w14:paraId="695A988D" w14:textId="77777777" w:rsidR="005D1A77" w:rsidRPr="005D1A77" w:rsidRDefault="005D1A77" w:rsidP="005D1A77">
            <w:pPr>
              <w:overflowPunct/>
              <w:autoSpaceDE/>
              <w:adjustRightInd/>
              <w:spacing w:after="0"/>
              <w:rPr>
                <w:rFonts w:eastAsia="Calibri"/>
                <w:sz w:val="18"/>
                <w:szCs w:val="18"/>
                <w:lang w:eastAsia="en-US"/>
              </w:rPr>
            </w:pPr>
            <w:r w:rsidRPr="005D1A77">
              <w:rPr>
                <w:rFonts w:eastAsia="Calibri"/>
                <w:sz w:val="18"/>
                <w:szCs w:val="18"/>
                <w:lang w:eastAsia="en-US"/>
              </w:rPr>
              <w:t>7.</w:t>
            </w:r>
          </w:p>
        </w:tc>
        <w:tc>
          <w:tcPr>
            <w:tcW w:w="2554" w:type="dxa"/>
            <w:tcBorders>
              <w:top w:val="single" w:sz="4" w:space="0" w:color="auto"/>
              <w:left w:val="single" w:sz="4" w:space="0" w:color="auto"/>
              <w:bottom w:val="single" w:sz="4" w:space="0" w:color="auto"/>
              <w:right w:val="single" w:sz="4" w:space="0" w:color="auto"/>
            </w:tcBorders>
            <w:hideMark/>
          </w:tcPr>
          <w:p w14:paraId="539B38D5"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Подпрограмма «Выявление и поддержка одарённых детей»</w:t>
            </w:r>
          </w:p>
        </w:tc>
        <w:tc>
          <w:tcPr>
            <w:tcW w:w="992" w:type="dxa"/>
            <w:tcBorders>
              <w:top w:val="single" w:sz="4" w:space="0" w:color="auto"/>
              <w:left w:val="single" w:sz="4" w:space="0" w:color="auto"/>
              <w:bottom w:val="single" w:sz="4" w:space="0" w:color="auto"/>
              <w:right w:val="single" w:sz="4" w:space="0" w:color="auto"/>
            </w:tcBorders>
            <w:hideMark/>
          </w:tcPr>
          <w:p w14:paraId="04E01488" w14:textId="77777777" w:rsidR="005D1A77" w:rsidRPr="005D1A77" w:rsidRDefault="005D1A77" w:rsidP="005D1A77">
            <w:pPr>
              <w:spacing w:after="0" w:line="240" w:lineRule="auto"/>
              <w:jc w:val="center"/>
              <w:rPr>
                <w:sz w:val="14"/>
                <w:szCs w:val="14"/>
              </w:rPr>
            </w:pPr>
            <w:r w:rsidRPr="005D1A77">
              <w:rPr>
                <w:sz w:val="14"/>
                <w:szCs w:val="14"/>
              </w:rPr>
              <w:t>129267,70</w:t>
            </w:r>
          </w:p>
        </w:tc>
        <w:tc>
          <w:tcPr>
            <w:tcW w:w="1134" w:type="dxa"/>
            <w:tcBorders>
              <w:top w:val="single" w:sz="4" w:space="0" w:color="auto"/>
              <w:left w:val="single" w:sz="4" w:space="0" w:color="auto"/>
              <w:bottom w:val="single" w:sz="4" w:space="0" w:color="auto"/>
              <w:right w:val="single" w:sz="4" w:space="0" w:color="auto"/>
            </w:tcBorders>
            <w:hideMark/>
          </w:tcPr>
          <w:p w14:paraId="23804E05" w14:textId="77777777" w:rsidR="005D1A77" w:rsidRPr="005D1A77" w:rsidRDefault="005D1A77" w:rsidP="005D1A77">
            <w:pPr>
              <w:spacing w:after="0" w:line="240" w:lineRule="auto"/>
              <w:jc w:val="center"/>
              <w:rPr>
                <w:sz w:val="14"/>
                <w:szCs w:val="14"/>
              </w:rPr>
            </w:pPr>
            <w:r w:rsidRPr="005D1A77">
              <w:rPr>
                <w:sz w:val="14"/>
                <w:szCs w:val="14"/>
              </w:rPr>
              <w:t>123367,00</w:t>
            </w:r>
          </w:p>
        </w:tc>
        <w:tc>
          <w:tcPr>
            <w:tcW w:w="1134" w:type="dxa"/>
            <w:tcBorders>
              <w:top w:val="single" w:sz="4" w:space="0" w:color="auto"/>
              <w:left w:val="single" w:sz="4" w:space="0" w:color="auto"/>
              <w:bottom w:val="single" w:sz="4" w:space="0" w:color="auto"/>
              <w:right w:val="single" w:sz="4" w:space="0" w:color="auto"/>
            </w:tcBorders>
            <w:hideMark/>
          </w:tcPr>
          <w:p w14:paraId="0C3DDA87" w14:textId="77777777" w:rsidR="005D1A77" w:rsidRPr="005D1A77" w:rsidRDefault="005D1A77" w:rsidP="005D1A77">
            <w:pPr>
              <w:spacing w:after="0" w:line="240" w:lineRule="auto"/>
              <w:jc w:val="center"/>
              <w:rPr>
                <w:sz w:val="14"/>
                <w:szCs w:val="14"/>
              </w:rPr>
            </w:pPr>
            <w:r w:rsidRPr="005D1A77">
              <w:rPr>
                <w:sz w:val="14"/>
                <w:szCs w:val="14"/>
              </w:rPr>
              <w:t>150000,00</w:t>
            </w:r>
          </w:p>
        </w:tc>
        <w:tc>
          <w:tcPr>
            <w:tcW w:w="1134" w:type="dxa"/>
            <w:tcBorders>
              <w:top w:val="single" w:sz="4" w:space="0" w:color="auto"/>
              <w:left w:val="single" w:sz="4" w:space="0" w:color="auto"/>
              <w:bottom w:val="single" w:sz="4" w:space="0" w:color="auto"/>
              <w:right w:val="single" w:sz="4" w:space="0" w:color="auto"/>
            </w:tcBorders>
            <w:hideMark/>
          </w:tcPr>
          <w:p w14:paraId="3BF5362C" w14:textId="77777777" w:rsidR="005D1A77" w:rsidRPr="005D1A77" w:rsidRDefault="005D1A77" w:rsidP="005D1A77">
            <w:pPr>
              <w:spacing w:after="0" w:line="240" w:lineRule="auto"/>
              <w:jc w:val="center"/>
              <w:rPr>
                <w:sz w:val="14"/>
                <w:szCs w:val="14"/>
              </w:rPr>
            </w:pPr>
            <w:r w:rsidRPr="005D1A77">
              <w:rPr>
                <w:sz w:val="14"/>
                <w:szCs w:val="14"/>
              </w:rPr>
              <w:t>84000,00</w:t>
            </w:r>
          </w:p>
        </w:tc>
        <w:tc>
          <w:tcPr>
            <w:tcW w:w="1134" w:type="dxa"/>
            <w:tcBorders>
              <w:top w:val="single" w:sz="4" w:space="0" w:color="auto"/>
              <w:left w:val="single" w:sz="4" w:space="0" w:color="auto"/>
              <w:bottom w:val="single" w:sz="4" w:space="0" w:color="auto"/>
              <w:right w:val="single" w:sz="4" w:space="0" w:color="auto"/>
            </w:tcBorders>
            <w:hideMark/>
          </w:tcPr>
          <w:p w14:paraId="492C1A9D" w14:textId="77777777" w:rsidR="005D1A77" w:rsidRPr="005D1A77" w:rsidRDefault="005D1A77" w:rsidP="005D1A77">
            <w:pPr>
              <w:spacing w:after="0" w:line="240" w:lineRule="auto"/>
              <w:jc w:val="center"/>
              <w:rPr>
                <w:sz w:val="14"/>
                <w:szCs w:val="14"/>
              </w:rPr>
            </w:pPr>
            <w:r w:rsidRPr="005D1A77">
              <w:rPr>
                <w:sz w:val="14"/>
                <w:szCs w:val="14"/>
              </w:rPr>
              <w:t>133518,00</w:t>
            </w:r>
          </w:p>
        </w:tc>
        <w:tc>
          <w:tcPr>
            <w:tcW w:w="1134" w:type="dxa"/>
            <w:tcBorders>
              <w:top w:val="single" w:sz="4" w:space="0" w:color="auto"/>
              <w:left w:val="single" w:sz="4" w:space="0" w:color="auto"/>
              <w:bottom w:val="single" w:sz="4" w:space="0" w:color="auto"/>
              <w:right w:val="single" w:sz="4" w:space="0" w:color="auto"/>
            </w:tcBorders>
            <w:hideMark/>
          </w:tcPr>
          <w:p w14:paraId="3C05D0B4" w14:textId="77777777" w:rsidR="005D1A77" w:rsidRPr="005D1A77" w:rsidRDefault="005D1A77" w:rsidP="005D1A77">
            <w:pPr>
              <w:spacing w:after="0" w:line="240" w:lineRule="auto"/>
              <w:jc w:val="center"/>
              <w:rPr>
                <w:sz w:val="14"/>
                <w:szCs w:val="14"/>
              </w:rPr>
            </w:pPr>
            <w:r w:rsidRPr="005D1A77">
              <w:rPr>
                <w:sz w:val="14"/>
                <w:szCs w:val="14"/>
              </w:rPr>
              <w:t>144000,00</w:t>
            </w:r>
          </w:p>
        </w:tc>
        <w:tc>
          <w:tcPr>
            <w:tcW w:w="1134" w:type="dxa"/>
            <w:tcBorders>
              <w:top w:val="single" w:sz="4" w:space="0" w:color="auto"/>
              <w:left w:val="single" w:sz="4" w:space="0" w:color="auto"/>
              <w:bottom w:val="single" w:sz="4" w:space="0" w:color="auto"/>
              <w:right w:val="single" w:sz="4" w:space="0" w:color="auto"/>
            </w:tcBorders>
            <w:hideMark/>
          </w:tcPr>
          <w:p w14:paraId="462450CC" w14:textId="77777777" w:rsidR="005D1A77" w:rsidRPr="005D1A77" w:rsidRDefault="005D1A77" w:rsidP="005D1A77">
            <w:pPr>
              <w:spacing w:after="0" w:line="240" w:lineRule="auto"/>
              <w:jc w:val="center"/>
              <w:rPr>
                <w:sz w:val="14"/>
                <w:szCs w:val="14"/>
              </w:rPr>
            </w:pPr>
            <w:r w:rsidRPr="005D1A77">
              <w:rPr>
                <w:sz w:val="14"/>
                <w:szCs w:val="14"/>
              </w:rPr>
              <w:t>174 000,00</w:t>
            </w:r>
          </w:p>
        </w:tc>
        <w:tc>
          <w:tcPr>
            <w:tcW w:w="1134" w:type="dxa"/>
            <w:tcBorders>
              <w:top w:val="single" w:sz="4" w:space="0" w:color="auto"/>
              <w:left w:val="single" w:sz="4" w:space="0" w:color="auto"/>
              <w:bottom w:val="single" w:sz="4" w:space="0" w:color="auto"/>
              <w:right w:val="single" w:sz="4" w:space="0" w:color="auto"/>
            </w:tcBorders>
            <w:hideMark/>
          </w:tcPr>
          <w:p w14:paraId="7A3C7FEB" w14:textId="77777777" w:rsidR="005D1A77" w:rsidRPr="005D1A77" w:rsidRDefault="005D1A77" w:rsidP="005D1A77">
            <w:pPr>
              <w:spacing w:after="0" w:line="240" w:lineRule="auto"/>
              <w:jc w:val="center"/>
              <w:rPr>
                <w:sz w:val="14"/>
                <w:szCs w:val="14"/>
              </w:rPr>
            </w:pPr>
            <w:r w:rsidRPr="005D1A77">
              <w:rPr>
                <w:bCs/>
                <w:iCs/>
                <w:sz w:val="14"/>
                <w:szCs w:val="14"/>
              </w:rPr>
              <w:t>254 400,00</w:t>
            </w:r>
          </w:p>
        </w:tc>
        <w:tc>
          <w:tcPr>
            <w:tcW w:w="1320" w:type="dxa"/>
            <w:tcBorders>
              <w:top w:val="single" w:sz="4" w:space="0" w:color="auto"/>
              <w:left w:val="single" w:sz="4" w:space="0" w:color="auto"/>
              <w:bottom w:val="single" w:sz="4" w:space="0" w:color="auto"/>
              <w:right w:val="single" w:sz="4" w:space="0" w:color="auto"/>
            </w:tcBorders>
            <w:hideMark/>
          </w:tcPr>
          <w:p w14:paraId="7E044417" w14:textId="77777777" w:rsidR="005D1A77" w:rsidRPr="005D1A77" w:rsidRDefault="005D1A77" w:rsidP="005D1A77">
            <w:pPr>
              <w:spacing w:after="0" w:line="240" w:lineRule="auto"/>
              <w:jc w:val="center"/>
              <w:rPr>
                <w:sz w:val="16"/>
                <w:szCs w:val="16"/>
              </w:rPr>
            </w:pPr>
            <w:r w:rsidRPr="005D1A77">
              <w:rPr>
                <w:sz w:val="16"/>
                <w:szCs w:val="16"/>
              </w:rPr>
              <w:t>144 000,00</w:t>
            </w:r>
          </w:p>
        </w:tc>
        <w:tc>
          <w:tcPr>
            <w:tcW w:w="1516" w:type="dxa"/>
            <w:tcBorders>
              <w:top w:val="single" w:sz="4" w:space="0" w:color="auto"/>
              <w:left w:val="single" w:sz="4" w:space="0" w:color="auto"/>
              <w:bottom w:val="single" w:sz="4" w:space="0" w:color="auto"/>
              <w:right w:val="single" w:sz="4" w:space="0" w:color="auto"/>
            </w:tcBorders>
            <w:hideMark/>
          </w:tcPr>
          <w:p w14:paraId="04B531F3" w14:textId="77777777" w:rsidR="005D1A77" w:rsidRPr="005D1A77" w:rsidRDefault="005D1A77" w:rsidP="005D1A77">
            <w:pPr>
              <w:spacing w:after="0" w:line="240" w:lineRule="auto"/>
              <w:jc w:val="center"/>
              <w:rPr>
                <w:sz w:val="16"/>
                <w:szCs w:val="16"/>
              </w:rPr>
            </w:pPr>
            <w:r w:rsidRPr="005D1A77">
              <w:rPr>
                <w:sz w:val="16"/>
                <w:szCs w:val="16"/>
              </w:rPr>
              <w:t>144 000,00</w:t>
            </w:r>
          </w:p>
        </w:tc>
        <w:tc>
          <w:tcPr>
            <w:tcW w:w="1275" w:type="dxa"/>
            <w:tcBorders>
              <w:top w:val="single" w:sz="4" w:space="0" w:color="auto"/>
              <w:left w:val="single" w:sz="4" w:space="0" w:color="auto"/>
              <w:bottom w:val="single" w:sz="4" w:space="0" w:color="auto"/>
              <w:right w:val="single" w:sz="4" w:space="0" w:color="auto"/>
            </w:tcBorders>
            <w:hideMark/>
          </w:tcPr>
          <w:p w14:paraId="3649FA0A" w14:textId="77777777" w:rsidR="005D1A77" w:rsidRPr="005D1A77" w:rsidRDefault="005D1A77" w:rsidP="005D1A77">
            <w:pPr>
              <w:spacing w:after="0" w:line="240" w:lineRule="auto"/>
              <w:jc w:val="center"/>
              <w:rPr>
                <w:sz w:val="16"/>
                <w:szCs w:val="16"/>
              </w:rPr>
            </w:pPr>
            <w:r w:rsidRPr="005D1A77">
              <w:rPr>
                <w:sz w:val="16"/>
                <w:szCs w:val="16"/>
              </w:rPr>
              <w:t>144 000,00</w:t>
            </w:r>
          </w:p>
        </w:tc>
      </w:tr>
      <w:tr w:rsidR="005D1A77" w:rsidRPr="005D1A77" w14:paraId="6F2B4241" w14:textId="77777777" w:rsidTr="005D1A77">
        <w:tc>
          <w:tcPr>
            <w:tcW w:w="2977" w:type="dxa"/>
            <w:vMerge/>
            <w:tcBorders>
              <w:top w:val="single" w:sz="4" w:space="0" w:color="auto"/>
              <w:left w:val="single" w:sz="4" w:space="0" w:color="auto"/>
              <w:bottom w:val="single" w:sz="4" w:space="0" w:color="auto"/>
              <w:right w:val="single" w:sz="4" w:space="0" w:color="auto"/>
            </w:tcBorders>
            <w:vAlign w:val="center"/>
            <w:hideMark/>
          </w:tcPr>
          <w:p w14:paraId="5349BD1A"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4EE882BC"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бюджетные ассигнования</w:t>
            </w:r>
          </w:p>
        </w:tc>
        <w:tc>
          <w:tcPr>
            <w:tcW w:w="992" w:type="dxa"/>
            <w:tcBorders>
              <w:top w:val="single" w:sz="4" w:space="0" w:color="auto"/>
              <w:left w:val="single" w:sz="4" w:space="0" w:color="auto"/>
              <w:bottom w:val="single" w:sz="4" w:space="0" w:color="auto"/>
              <w:right w:val="single" w:sz="4" w:space="0" w:color="auto"/>
            </w:tcBorders>
            <w:hideMark/>
          </w:tcPr>
          <w:p w14:paraId="48EC3C8A" w14:textId="77777777" w:rsidR="005D1A77" w:rsidRPr="005D1A77" w:rsidRDefault="005D1A77" w:rsidP="005D1A77">
            <w:pPr>
              <w:spacing w:after="0" w:line="240" w:lineRule="auto"/>
              <w:jc w:val="center"/>
              <w:rPr>
                <w:sz w:val="14"/>
                <w:szCs w:val="14"/>
              </w:rPr>
            </w:pPr>
            <w:r w:rsidRPr="005D1A77">
              <w:rPr>
                <w:sz w:val="14"/>
                <w:szCs w:val="14"/>
              </w:rPr>
              <w:t>129267,70</w:t>
            </w:r>
          </w:p>
        </w:tc>
        <w:tc>
          <w:tcPr>
            <w:tcW w:w="1134" w:type="dxa"/>
            <w:tcBorders>
              <w:top w:val="single" w:sz="4" w:space="0" w:color="auto"/>
              <w:left w:val="single" w:sz="4" w:space="0" w:color="auto"/>
              <w:bottom w:val="single" w:sz="4" w:space="0" w:color="auto"/>
              <w:right w:val="single" w:sz="4" w:space="0" w:color="auto"/>
            </w:tcBorders>
            <w:hideMark/>
          </w:tcPr>
          <w:p w14:paraId="29DB5699" w14:textId="77777777" w:rsidR="005D1A77" w:rsidRPr="005D1A77" w:rsidRDefault="005D1A77" w:rsidP="005D1A77">
            <w:pPr>
              <w:spacing w:after="0" w:line="240" w:lineRule="auto"/>
              <w:jc w:val="center"/>
              <w:rPr>
                <w:sz w:val="14"/>
                <w:szCs w:val="14"/>
              </w:rPr>
            </w:pPr>
            <w:r w:rsidRPr="005D1A77">
              <w:rPr>
                <w:sz w:val="14"/>
                <w:szCs w:val="14"/>
              </w:rPr>
              <w:t>123367,00</w:t>
            </w:r>
          </w:p>
        </w:tc>
        <w:tc>
          <w:tcPr>
            <w:tcW w:w="1134" w:type="dxa"/>
            <w:tcBorders>
              <w:top w:val="single" w:sz="4" w:space="0" w:color="auto"/>
              <w:left w:val="single" w:sz="4" w:space="0" w:color="auto"/>
              <w:bottom w:val="single" w:sz="4" w:space="0" w:color="auto"/>
              <w:right w:val="single" w:sz="4" w:space="0" w:color="auto"/>
            </w:tcBorders>
            <w:hideMark/>
          </w:tcPr>
          <w:p w14:paraId="5E95E49A" w14:textId="77777777" w:rsidR="005D1A77" w:rsidRPr="005D1A77" w:rsidRDefault="005D1A77" w:rsidP="005D1A77">
            <w:pPr>
              <w:spacing w:after="0" w:line="240" w:lineRule="auto"/>
              <w:jc w:val="center"/>
              <w:rPr>
                <w:sz w:val="14"/>
                <w:szCs w:val="14"/>
              </w:rPr>
            </w:pPr>
            <w:r w:rsidRPr="005D1A77">
              <w:rPr>
                <w:sz w:val="14"/>
                <w:szCs w:val="14"/>
              </w:rPr>
              <w:t>150000,00</w:t>
            </w:r>
          </w:p>
        </w:tc>
        <w:tc>
          <w:tcPr>
            <w:tcW w:w="1134" w:type="dxa"/>
            <w:tcBorders>
              <w:top w:val="single" w:sz="4" w:space="0" w:color="auto"/>
              <w:left w:val="single" w:sz="4" w:space="0" w:color="auto"/>
              <w:bottom w:val="single" w:sz="4" w:space="0" w:color="auto"/>
              <w:right w:val="single" w:sz="4" w:space="0" w:color="auto"/>
            </w:tcBorders>
            <w:hideMark/>
          </w:tcPr>
          <w:p w14:paraId="376FCA8D" w14:textId="77777777" w:rsidR="005D1A77" w:rsidRPr="005D1A77" w:rsidRDefault="005D1A77" w:rsidP="005D1A77">
            <w:pPr>
              <w:spacing w:after="0" w:line="240" w:lineRule="auto"/>
              <w:jc w:val="center"/>
              <w:rPr>
                <w:sz w:val="14"/>
                <w:szCs w:val="14"/>
              </w:rPr>
            </w:pPr>
            <w:r w:rsidRPr="005D1A77">
              <w:rPr>
                <w:sz w:val="14"/>
                <w:szCs w:val="14"/>
              </w:rPr>
              <w:t>84000,00</w:t>
            </w:r>
          </w:p>
        </w:tc>
        <w:tc>
          <w:tcPr>
            <w:tcW w:w="1134" w:type="dxa"/>
            <w:tcBorders>
              <w:top w:val="single" w:sz="4" w:space="0" w:color="auto"/>
              <w:left w:val="single" w:sz="4" w:space="0" w:color="auto"/>
              <w:bottom w:val="single" w:sz="4" w:space="0" w:color="auto"/>
              <w:right w:val="single" w:sz="4" w:space="0" w:color="auto"/>
            </w:tcBorders>
            <w:hideMark/>
          </w:tcPr>
          <w:p w14:paraId="56BA5E8F" w14:textId="77777777" w:rsidR="005D1A77" w:rsidRPr="005D1A77" w:rsidRDefault="005D1A77" w:rsidP="005D1A77">
            <w:pPr>
              <w:spacing w:after="0" w:line="240" w:lineRule="auto"/>
              <w:jc w:val="center"/>
              <w:rPr>
                <w:sz w:val="14"/>
                <w:szCs w:val="14"/>
              </w:rPr>
            </w:pPr>
            <w:r w:rsidRPr="005D1A77">
              <w:rPr>
                <w:sz w:val="14"/>
                <w:szCs w:val="14"/>
              </w:rPr>
              <w:t>133518,00</w:t>
            </w:r>
          </w:p>
        </w:tc>
        <w:tc>
          <w:tcPr>
            <w:tcW w:w="1134" w:type="dxa"/>
            <w:tcBorders>
              <w:top w:val="single" w:sz="4" w:space="0" w:color="auto"/>
              <w:left w:val="single" w:sz="4" w:space="0" w:color="auto"/>
              <w:bottom w:val="single" w:sz="4" w:space="0" w:color="auto"/>
              <w:right w:val="single" w:sz="4" w:space="0" w:color="auto"/>
            </w:tcBorders>
            <w:hideMark/>
          </w:tcPr>
          <w:p w14:paraId="46CA7DE6" w14:textId="77777777" w:rsidR="005D1A77" w:rsidRPr="005D1A77" w:rsidRDefault="005D1A77" w:rsidP="005D1A77">
            <w:pPr>
              <w:spacing w:after="0" w:line="240" w:lineRule="auto"/>
              <w:jc w:val="center"/>
              <w:rPr>
                <w:sz w:val="14"/>
                <w:szCs w:val="14"/>
              </w:rPr>
            </w:pPr>
            <w:r w:rsidRPr="005D1A77">
              <w:rPr>
                <w:sz w:val="14"/>
                <w:szCs w:val="14"/>
              </w:rPr>
              <w:t>144000,00</w:t>
            </w:r>
          </w:p>
        </w:tc>
        <w:tc>
          <w:tcPr>
            <w:tcW w:w="1134" w:type="dxa"/>
            <w:tcBorders>
              <w:top w:val="single" w:sz="4" w:space="0" w:color="auto"/>
              <w:left w:val="single" w:sz="4" w:space="0" w:color="auto"/>
              <w:bottom w:val="single" w:sz="4" w:space="0" w:color="auto"/>
              <w:right w:val="single" w:sz="4" w:space="0" w:color="auto"/>
            </w:tcBorders>
            <w:hideMark/>
          </w:tcPr>
          <w:p w14:paraId="614CB43F" w14:textId="77777777" w:rsidR="005D1A77" w:rsidRPr="005D1A77" w:rsidRDefault="005D1A77" w:rsidP="005D1A77">
            <w:pPr>
              <w:spacing w:after="0" w:line="240" w:lineRule="auto"/>
              <w:jc w:val="center"/>
              <w:rPr>
                <w:sz w:val="14"/>
                <w:szCs w:val="14"/>
              </w:rPr>
            </w:pPr>
            <w:r w:rsidRPr="005D1A77">
              <w:rPr>
                <w:sz w:val="14"/>
                <w:szCs w:val="14"/>
              </w:rPr>
              <w:t>174 000,00</w:t>
            </w:r>
          </w:p>
        </w:tc>
        <w:tc>
          <w:tcPr>
            <w:tcW w:w="1134" w:type="dxa"/>
            <w:tcBorders>
              <w:top w:val="single" w:sz="4" w:space="0" w:color="auto"/>
              <w:left w:val="single" w:sz="4" w:space="0" w:color="auto"/>
              <w:bottom w:val="single" w:sz="4" w:space="0" w:color="auto"/>
              <w:right w:val="single" w:sz="4" w:space="0" w:color="auto"/>
            </w:tcBorders>
            <w:hideMark/>
          </w:tcPr>
          <w:p w14:paraId="56ABD0F8" w14:textId="77777777" w:rsidR="005D1A77" w:rsidRPr="005D1A77" w:rsidRDefault="005D1A77" w:rsidP="005D1A77">
            <w:pPr>
              <w:spacing w:after="0" w:line="240" w:lineRule="auto"/>
              <w:jc w:val="center"/>
              <w:rPr>
                <w:sz w:val="14"/>
                <w:szCs w:val="14"/>
              </w:rPr>
            </w:pPr>
            <w:r w:rsidRPr="005D1A77">
              <w:rPr>
                <w:bCs/>
                <w:iCs/>
                <w:sz w:val="14"/>
                <w:szCs w:val="14"/>
              </w:rPr>
              <w:t>254 400,00</w:t>
            </w:r>
          </w:p>
        </w:tc>
        <w:tc>
          <w:tcPr>
            <w:tcW w:w="1320" w:type="dxa"/>
            <w:tcBorders>
              <w:top w:val="single" w:sz="4" w:space="0" w:color="auto"/>
              <w:left w:val="single" w:sz="4" w:space="0" w:color="auto"/>
              <w:bottom w:val="single" w:sz="4" w:space="0" w:color="auto"/>
              <w:right w:val="single" w:sz="4" w:space="0" w:color="auto"/>
            </w:tcBorders>
            <w:hideMark/>
          </w:tcPr>
          <w:p w14:paraId="187C8C25" w14:textId="77777777" w:rsidR="005D1A77" w:rsidRPr="005D1A77" w:rsidRDefault="005D1A77" w:rsidP="005D1A77">
            <w:pPr>
              <w:spacing w:after="0" w:line="240" w:lineRule="auto"/>
              <w:jc w:val="center"/>
              <w:rPr>
                <w:sz w:val="16"/>
                <w:szCs w:val="16"/>
              </w:rPr>
            </w:pPr>
            <w:r w:rsidRPr="005D1A77">
              <w:rPr>
                <w:sz w:val="16"/>
                <w:szCs w:val="16"/>
              </w:rPr>
              <w:t>144 000,00</w:t>
            </w:r>
          </w:p>
        </w:tc>
        <w:tc>
          <w:tcPr>
            <w:tcW w:w="1516" w:type="dxa"/>
            <w:tcBorders>
              <w:top w:val="single" w:sz="4" w:space="0" w:color="auto"/>
              <w:left w:val="single" w:sz="4" w:space="0" w:color="auto"/>
              <w:bottom w:val="single" w:sz="4" w:space="0" w:color="auto"/>
              <w:right w:val="single" w:sz="4" w:space="0" w:color="auto"/>
            </w:tcBorders>
            <w:hideMark/>
          </w:tcPr>
          <w:p w14:paraId="7D1916F1" w14:textId="77777777" w:rsidR="005D1A77" w:rsidRPr="005D1A77" w:rsidRDefault="005D1A77" w:rsidP="005D1A77">
            <w:pPr>
              <w:spacing w:after="0" w:line="240" w:lineRule="auto"/>
              <w:jc w:val="center"/>
              <w:rPr>
                <w:sz w:val="16"/>
                <w:szCs w:val="16"/>
              </w:rPr>
            </w:pPr>
            <w:r w:rsidRPr="005D1A77">
              <w:rPr>
                <w:sz w:val="16"/>
                <w:szCs w:val="16"/>
              </w:rPr>
              <w:t>144 000,00</w:t>
            </w:r>
          </w:p>
        </w:tc>
        <w:tc>
          <w:tcPr>
            <w:tcW w:w="1275" w:type="dxa"/>
            <w:tcBorders>
              <w:top w:val="single" w:sz="4" w:space="0" w:color="auto"/>
              <w:left w:val="single" w:sz="4" w:space="0" w:color="auto"/>
              <w:bottom w:val="single" w:sz="4" w:space="0" w:color="auto"/>
              <w:right w:val="single" w:sz="4" w:space="0" w:color="auto"/>
            </w:tcBorders>
            <w:hideMark/>
          </w:tcPr>
          <w:p w14:paraId="469221E6" w14:textId="77777777" w:rsidR="005D1A77" w:rsidRPr="005D1A77" w:rsidRDefault="005D1A77" w:rsidP="005D1A77">
            <w:pPr>
              <w:spacing w:after="0" w:line="240" w:lineRule="auto"/>
              <w:jc w:val="center"/>
              <w:rPr>
                <w:sz w:val="16"/>
                <w:szCs w:val="16"/>
              </w:rPr>
            </w:pPr>
            <w:r w:rsidRPr="005D1A77">
              <w:rPr>
                <w:sz w:val="16"/>
                <w:szCs w:val="16"/>
              </w:rPr>
              <w:t>144 000,00</w:t>
            </w:r>
          </w:p>
        </w:tc>
      </w:tr>
      <w:tr w:rsidR="005D1A77" w:rsidRPr="005D1A77" w14:paraId="136CC07F" w14:textId="77777777" w:rsidTr="005D1A77">
        <w:tc>
          <w:tcPr>
            <w:tcW w:w="2977" w:type="dxa"/>
            <w:vMerge/>
            <w:tcBorders>
              <w:top w:val="single" w:sz="4" w:space="0" w:color="auto"/>
              <w:left w:val="single" w:sz="4" w:space="0" w:color="auto"/>
              <w:bottom w:val="single" w:sz="4" w:space="0" w:color="auto"/>
              <w:right w:val="single" w:sz="4" w:space="0" w:color="auto"/>
            </w:tcBorders>
            <w:vAlign w:val="center"/>
            <w:hideMark/>
          </w:tcPr>
          <w:p w14:paraId="69999F50"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4581A8E3"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14:paraId="1A38EABA"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1491A861"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32F55DAB"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0A172717"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35435926"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73BFDEB1"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22CF2EFA"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0149FE46"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320" w:type="dxa"/>
            <w:tcBorders>
              <w:top w:val="single" w:sz="4" w:space="0" w:color="auto"/>
              <w:left w:val="single" w:sz="4" w:space="0" w:color="auto"/>
              <w:bottom w:val="single" w:sz="4" w:space="0" w:color="auto"/>
              <w:right w:val="single" w:sz="4" w:space="0" w:color="auto"/>
            </w:tcBorders>
            <w:hideMark/>
          </w:tcPr>
          <w:p w14:paraId="0EAC618E"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0,00</w:t>
            </w:r>
          </w:p>
        </w:tc>
        <w:tc>
          <w:tcPr>
            <w:tcW w:w="1516" w:type="dxa"/>
            <w:tcBorders>
              <w:top w:val="single" w:sz="4" w:space="0" w:color="auto"/>
              <w:left w:val="single" w:sz="4" w:space="0" w:color="auto"/>
              <w:bottom w:val="single" w:sz="4" w:space="0" w:color="auto"/>
              <w:right w:val="single" w:sz="4" w:space="0" w:color="auto"/>
            </w:tcBorders>
            <w:hideMark/>
          </w:tcPr>
          <w:p w14:paraId="062738D1"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14:paraId="29BB59B2"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0,00</w:t>
            </w:r>
          </w:p>
        </w:tc>
      </w:tr>
      <w:tr w:rsidR="005D1A77" w:rsidRPr="005D1A77" w14:paraId="5ADA56DA" w14:textId="77777777" w:rsidTr="005D1A77">
        <w:tc>
          <w:tcPr>
            <w:tcW w:w="2977" w:type="dxa"/>
            <w:vMerge/>
            <w:tcBorders>
              <w:top w:val="single" w:sz="4" w:space="0" w:color="auto"/>
              <w:left w:val="single" w:sz="4" w:space="0" w:color="auto"/>
              <w:bottom w:val="single" w:sz="4" w:space="0" w:color="auto"/>
              <w:right w:val="single" w:sz="4" w:space="0" w:color="auto"/>
            </w:tcBorders>
            <w:vAlign w:val="center"/>
            <w:hideMark/>
          </w:tcPr>
          <w:p w14:paraId="4E217428"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74720492"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55265C0F"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3BA69194"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002BA459"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254CAC0C"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0971074E"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5031ED03"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265E7657"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10EEB0D0"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320" w:type="dxa"/>
            <w:tcBorders>
              <w:top w:val="single" w:sz="4" w:space="0" w:color="auto"/>
              <w:left w:val="single" w:sz="4" w:space="0" w:color="auto"/>
              <w:bottom w:val="single" w:sz="4" w:space="0" w:color="auto"/>
              <w:right w:val="single" w:sz="4" w:space="0" w:color="auto"/>
            </w:tcBorders>
            <w:hideMark/>
          </w:tcPr>
          <w:p w14:paraId="3001E0CC"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0,00</w:t>
            </w:r>
          </w:p>
        </w:tc>
        <w:tc>
          <w:tcPr>
            <w:tcW w:w="1516" w:type="dxa"/>
            <w:tcBorders>
              <w:top w:val="single" w:sz="4" w:space="0" w:color="auto"/>
              <w:left w:val="single" w:sz="4" w:space="0" w:color="auto"/>
              <w:bottom w:val="single" w:sz="4" w:space="0" w:color="auto"/>
              <w:right w:val="single" w:sz="4" w:space="0" w:color="auto"/>
            </w:tcBorders>
            <w:hideMark/>
          </w:tcPr>
          <w:p w14:paraId="5319C5A7"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14:paraId="1EC085D1"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0,00</w:t>
            </w:r>
          </w:p>
        </w:tc>
      </w:tr>
      <w:tr w:rsidR="005D1A77" w:rsidRPr="005D1A77" w14:paraId="2F453F87" w14:textId="77777777" w:rsidTr="005D1A77">
        <w:tc>
          <w:tcPr>
            <w:tcW w:w="2977" w:type="dxa"/>
            <w:vMerge/>
            <w:tcBorders>
              <w:top w:val="single" w:sz="4" w:space="0" w:color="auto"/>
              <w:left w:val="single" w:sz="4" w:space="0" w:color="auto"/>
              <w:bottom w:val="single" w:sz="4" w:space="0" w:color="auto"/>
              <w:right w:val="single" w:sz="4" w:space="0" w:color="auto"/>
            </w:tcBorders>
            <w:vAlign w:val="center"/>
            <w:hideMark/>
          </w:tcPr>
          <w:p w14:paraId="0542BE51"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6C8BEA16"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бюджет Палехского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hideMark/>
          </w:tcPr>
          <w:p w14:paraId="4EA044D4" w14:textId="77777777" w:rsidR="005D1A77" w:rsidRPr="005D1A77" w:rsidRDefault="005D1A77" w:rsidP="005D1A77">
            <w:pPr>
              <w:spacing w:after="0" w:line="240" w:lineRule="auto"/>
              <w:jc w:val="center"/>
              <w:rPr>
                <w:sz w:val="14"/>
                <w:szCs w:val="14"/>
              </w:rPr>
            </w:pPr>
            <w:r w:rsidRPr="005D1A77">
              <w:rPr>
                <w:sz w:val="14"/>
                <w:szCs w:val="14"/>
              </w:rPr>
              <w:t>129267,70</w:t>
            </w:r>
          </w:p>
        </w:tc>
        <w:tc>
          <w:tcPr>
            <w:tcW w:w="1134" w:type="dxa"/>
            <w:tcBorders>
              <w:top w:val="single" w:sz="4" w:space="0" w:color="auto"/>
              <w:left w:val="single" w:sz="4" w:space="0" w:color="auto"/>
              <w:bottom w:val="single" w:sz="4" w:space="0" w:color="auto"/>
              <w:right w:val="single" w:sz="4" w:space="0" w:color="auto"/>
            </w:tcBorders>
            <w:hideMark/>
          </w:tcPr>
          <w:p w14:paraId="757D5626" w14:textId="77777777" w:rsidR="005D1A77" w:rsidRPr="005D1A77" w:rsidRDefault="005D1A77" w:rsidP="005D1A77">
            <w:pPr>
              <w:spacing w:after="0" w:line="240" w:lineRule="auto"/>
              <w:jc w:val="center"/>
              <w:rPr>
                <w:sz w:val="14"/>
                <w:szCs w:val="14"/>
              </w:rPr>
            </w:pPr>
            <w:r w:rsidRPr="005D1A77">
              <w:rPr>
                <w:sz w:val="14"/>
                <w:szCs w:val="14"/>
              </w:rPr>
              <w:t>123367,00</w:t>
            </w:r>
          </w:p>
        </w:tc>
        <w:tc>
          <w:tcPr>
            <w:tcW w:w="1134" w:type="dxa"/>
            <w:tcBorders>
              <w:top w:val="single" w:sz="4" w:space="0" w:color="auto"/>
              <w:left w:val="single" w:sz="4" w:space="0" w:color="auto"/>
              <w:bottom w:val="single" w:sz="4" w:space="0" w:color="auto"/>
              <w:right w:val="single" w:sz="4" w:space="0" w:color="auto"/>
            </w:tcBorders>
            <w:hideMark/>
          </w:tcPr>
          <w:p w14:paraId="645EE78A" w14:textId="77777777" w:rsidR="005D1A77" w:rsidRPr="005D1A77" w:rsidRDefault="005D1A77" w:rsidP="005D1A77">
            <w:pPr>
              <w:spacing w:after="0" w:line="240" w:lineRule="auto"/>
              <w:jc w:val="center"/>
              <w:rPr>
                <w:sz w:val="14"/>
                <w:szCs w:val="14"/>
              </w:rPr>
            </w:pPr>
            <w:r w:rsidRPr="005D1A77">
              <w:rPr>
                <w:sz w:val="14"/>
                <w:szCs w:val="14"/>
              </w:rPr>
              <w:t>150000,00</w:t>
            </w:r>
          </w:p>
        </w:tc>
        <w:tc>
          <w:tcPr>
            <w:tcW w:w="1134" w:type="dxa"/>
            <w:tcBorders>
              <w:top w:val="single" w:sz="4" w:space="0" w:color="auto"/>
              <w:left w:val="single" w:sz="4" w:space="0" w:color="auto"/>
              <w:bottom w:val="single" w:sz="4" w:space="0" w:color="auto"/>
              <w:right w:val="single" w:sz="4" w:space="0" w:color="auto"/>
            </w:tcBorders>
            <w:hideMark/>
          </w:tcPr>
          <w:p w14:paraId="27E57D2A" w14:textId="77777777" w:rsidR="005D1A77" w:rsidRPr="005D1A77" w:rsidRDefault="005D1A77" w:rsidP="005D1A77">
            <w:pPr>
              <w:spacing w:after="0" w:line="240" w:lineRule="auto"/>
              <w:jc w:val="center"/>
              <w:rPr>
                <w:sz w:val="14"/>
                <w:szCs w:val="14"/>
              </w:rPr>
            </w:pPr>
            <w:r w:rsidRPr="005D1A77">
              <w:rPr>
                <w:sz w:val="14"/>
                <w:szCs w:val="14"/>
              </w:rPr>
              <w:t>84000,00</w:t>
            </w:r>
          </w:p>
        </w:tc>
        <w:tc>
          <w:tcPr>
            <w:tcW w:w="1134" w:type="dxa"/>
            <w:tcBorders>
              <w:top w:val="single" w:sz="4" w:space="0" w:color="auto"/>
              <w:left w:val="single" w:sz="4" w:space="0" w:color="auto"/>
              <w:bottom w:val="single" w:sz="4" w:space="0" w:color="auto"/>
              <w:right w:val="single" w:sz="4" w:space="0" w:color="auto"/>
            </w:tcBorders>
            <w:hideMark/>
          </w:tcPr>
          <w:p w14:paraId="29FF7A8B" w14:textId="77777777" w:rsidR="005D1A77" w:rsidRPr="005D1A77" w:rsidRDefault="005D1A77" w:rsidP="005D1A77">
            <w:pPr>
              <w:spacing w:after="0" w:line="240" w:lineRule="auto"/>
              <w:jc w:val="center"/>
              <w:rPr>
                <w:sz w:val="14"/>
                <w:szCs w:val="14"/>
              </w:rPr>
            </w:pPr>
            <w:r w:rsidRPr="005D1A77">
              <w:rPr>
                <w:sz w:val="14"/>
                <w:szCs w:val="14"/>
              </w:rPr>
              <w:t>133518,00</w:t>
            </w:r>
          </w:p>
        </w:tc>
        <w:tc>
          <w:tcPr>
            <w:tcW w:w="1134" w:type="dxa"/>
            <w:tcBorders>
              <w:top w:val="single" w:sz="4" w:space="0" w:color="auto"/>
              <w:left w:val="single" w:sz="4" w:space="0" w:color="auto"/>
              <w:bottom w:val="single" w:sz="4" w:space="0" w:color="auto"/>
              <w:right w:val="single" w:sz="4" w:space="0" w:color="auto"/>
            </w:tcBorders>
            <w:hideMark/>
          </w:tcPr>
          <w:p w14:paraId="490CE882" w14:textId="77777777" w:rsidR="005D1A77" w:rsidRPr="005D1A77" w:rsidRDefault="005D1A77" w:rsidP="005D1A77">
            <w:pPr>
              <w:spacing w:after="0" w:line="240" w:lineRule="auto"/>
              <w:jc w:val="center"/>
              <w:rPr>
                <w:sz w:val="14"/>
                <w:szCs w:val="14"/>
              </w:rPr>
            </w:pPr>
            <w:r w:rsidRPr="005D1A77">
              <w:rPr>
                <w:sz w:val="14"/>
                <w:szCs w:val="14"/>
              </w:rPr>
              <w:t>144000,00</w:t>
            </w:r>
          </w:p>
        </w:tc>
        <w:tc>
          <w:tcPr>
            <w:tcW w:w="1134" w:type="dxa"/>
            <w:tcBorders>
              <w:top w:val="single" w:sz="4" w:space="0" w:color="auto"/>
              <w:left w:val="single" w:sz="4" w:space="0" w:color="auto"/>
              <w:bottom w:val="single" w:sz="4" w:space="0" w:color="auto"/>
              <w:right w:val="single" w:sz="4" w:space="0" w:color="auto"/>
            </w:tcBorders>
            <w:hideMark/>
          </w:tcPr>
          <w:p w14:paraId="0F409E0B" w14:textId="77777777" w:rsidR="005D1A77" w:rsidRPr="005D1A77" w:rsidRDefault="005D1A77" w:rsidP="005D1A77">
            <w:pPr>
              <w:spacing w:after="0" w:line="240" w:lineRule="auto"/>
              <w:jc w:val="center"/>
              <w:rPr>
                <w:sz w:val="14"/>
                <w:szCs w:val="14"/>
              </w:rPr>
            </w:pPr>
            <w:r w:rsidRPr="005D1A77">
              <w:rPr>
                <w:sz w:val="14"/>
                <w:szCs w:val="14"/>
              </w:rPr>
              <w:t>174 000,00</w:t>
            </w:r>
          </w:p>
        </w:tc>
        <w:tc>
          <w:tcPr>
            <w:tcW w:w="1134" w:type="dxa"/>
            <w:tcBorders>
              <w:top w:val="single" w:sz="4" w:space="0" w:color="auto"/>
              <w:left w:val="single" w:sz="4" w:space="0" w:color="auto"/>
              <w:bottom w:val="single" w:sz="4" w:space="0" w:color="auto"/>
              <w:right w:val="single" w:sz="4" w:space="0" w:color="auto"/>
            </w:tcBorders>
            <w:hideMark/>
          </w:tcPr>
          <w:p w14:paraId="3CFBC52B" w14:textId="77777777" w:rsidR="005D1A77" w:rsidRPr="005D1A77" w:rsidRDefault="005D1A77" w:rsidP="005D1A77">
            <w:pPr>
              <w:spacing w:after="0" w:line="240" w:lineRule="auto"/>
              <w:jc w:val="center"/>
              <w:rPr>
                <w:sz w:val="14"/>
                <w:szCs w:val="14"/>
              </w:rPr>
            </w:pPr>
            <w:r w:rsidRPr="005D1A77">
              <w:rPr>
                <w:bCs/>
                <w:iCs/>
                <w:sz w:val="14"/>
                <w:szCs w:val="14"/>
              </w:rPr>
              <w:t>254 400,00</w:t>
            </w:r>
          </w:p>
        </w:tc>
        <w:tc>
          <w:tcPr>
            <w:tcW w:w="1320" w:type="dxa"/>
            <w:tcBorders>
              <w:top w:val="single" w:sz="4" w:space="0" w:color="auto"/>
              <w:left w:val="single" w:sz="4" w:space="0" w:color="auto"/>
              <w:bottom w:val="single" w:sz="4" w:space="0" w:color="auto"/>
              <w:right w:val="single" w:sz="4" w:space="0" w:color="auto"/>
            </w:tcBorders>
            <w:hideMark/>
          </w:tcPr>
          <w:p w14:paraId="21C7CCCD" w14:textId="77777777" w:rsidR="005D1A77" w:rsidRPr="005D1A77" w:rsidRDefault="005D1A77" w:rsidP="005D1A77">
            <w:pPr>
              <w:spacing w:after="0" w:line="240" w:lineRule="auto"/>
              <w:jc w:val="center"/>
              <w:rPr>
                <w:sz w:val="16"/>
                <w:szCs w:val="16"/>
              </w:rPr>
            </w:pPr>
            <w:r w:rsidRPr="005D1A77">
              <w:rPr>
                <w:sz w:val="16"/>
                <w:szCs w:val="16"/>
              </w:rPr>
              <w:t>144 000,00</w:t>
            </w:r>
          </w:p>
        </w:tc>
        <w:tc>
          <w:tcPr>
            <w:tcW w:w="1516" w:type="dxa"/>
            <w:tcBorders>
              <w:top w:val="single" w:sz="4" w:space="0" w:color="auto"/>
              <w:left w:val="single" w:sz="4" w:space="0" w:color="auto"/>
              <w:bottom w:val="single" w:sz="4" w:space="0" w:color="auto"/>
              <w:right w:val="single" w:sz="4" w:space="0" w:color="auto"/>
            </w:tcBorders>
            <w:hideMark/>
          </w:tcPr>
          <w:p w14:paraId="0908A792" w14:textId="77777777" w:rsidR="005D1A77" w:rsidRPr="005D1A77" w:rsidRDefault="005D1A77" w:rsidP="005D1A77">
            <w:pPr>
              <w:spacing w:after="0" w:line="240" w:lineRule="auto"/>
              <w:jc w:val="center"/>
              <w:rPr>
                <w:sz w:val="16"/>
                <w:szCs w:val="16"/>
              </w:rPr>
            </w:pPr>
            <w:r w:rsidRPr="005D1A77">
              <w:rPr>
                <w:sz w:val="16"/>
                <w:szCs w:val="16"/>
              </w:rPr>
              <w:t>144 000,00</w:t>
            </w:r>
          </w:p>
        </w:tc>
        <w:tc>
          <w:tcPr>
            <w:tcW w:w="1275" w:type="dxa"/>
            <w:tcBorders>
              <w:top w:val="single" w:sz="4" w:space="0" w:color="auto"/>
              <w:left w:val="single" w:sz="4" w:space="0" w:color="auto"/>
              <w:bottom w:val="single" w:sz="4" w:space="0" w:color="auto"/>
              <w:right w:val="single" w:sz="4" w:space="0" w:color="auto"/>
            </w:tcBorders>
            <w:hideMark/>
          </w:tcPr>
          <w:p w14:paraId="2C115060" w14:textId="77777777" w:rsidR="005D1A77" w:rsidRPr="005D1A77" w:rsidRDefault="005D1A77" w:rsidP="005D1A77">
            <w:pPr>
              <w:spacing w:after="0" w:line="240" w:lineRule="auto"/>
              <w:jc w:val="center"/>
              <w:rPr>
                <w:sz w:val="16"/>
                <w:szCs w:val="16"/>
              </w:rPr>
            </w:pPr>
            <w:r w:rsidRPr="005D1A77">
              <w:rPr>
                <w:sz w:val="16"/>
                <w:szCs w:val="16"/>
              </w:rPr>
              <w:t>144 000,00</w:t>
            </w:r>
          </w:p>
        </w:tc>
      </w:tr>
      <w:tr w:rsidR="005D1A77" w:rsidRPr="005D1A77" w14:paraId="29DB2CFA" w14:textId="77777777" w:rsidTr="005D1A77">
        <w:tc>
          <w:tcPr>
            <w:tcW w:w="423" w:type="dxa"/>
            <w:vMerge w:val="restart"/>
            <w:tcBorders>
              <w:top w:val="single" w:sz="4" w:space="0" w:color="auto"/>
              <w:left w:val="single" w:sz="4" w:space="0" w:color="auto"/>
              <w:bottom w:val="single" w:sz="4" w:space="0" w:color="auto"/>
              <w:right w:val="single" w:sz="4" w:space="0" w:color="auto"/>
            </w:tcBorders>
            <w:hideMark/>
          </w:tcPr>
          <w:p w14:paraId="0EA2F0EB" w14:textId="77777777" w:rsidR="005D1A77" w:rsidRPr="005D1A77" w:rsidRDefault="005D1A77" w:rsidP="005D1A77">
            <w:pPr>
              <w:overflowPunct/>
              <w:autoSpaceDE/>
              <w:adjustRightInd/>
              <w:spacing w:after="0"/>
              <w:rPr>
                <w:rFonts w:eastAsia="Calibri"/>
                <w:sz w:val="18"/>
                <w:szCs w:val="18"/>
                <w:lang w:eastAsia="en-US"/>
              </w:rPr>
            </w:pPr>
            <w:r w:rsidRPr="005D1A77">
              <w:rPr>
                <w:rFonts w:eastAsia="Calibri"/>
                <w:sz w:val="18"/>
                <w:szCs w:val="18"/>
                <w:lang w:eastAsia="en-US"/>
              </w:rPr>
              <w:t>8.</w:t>
            </w:r>
          </w:p>
        </w:tc>
        <w:tc>
          <w:tcPr>
            <w:tcW w:w="2554" w:type="dxa"/>
            <w:tcBorders>
              <w:top w:val="single" w:sz="4" w:space="0" w:color="auto"/>
              <w:left w:val="single" w:sz="4" w:space="0" w:color="auto"/>
              <w:bottom w:val="single" w:sz="4" w:space="0" w:color="auto"/>
              <w:right w:val="single" w:sz="4" w:space="0" w:color="auto"/>
            </w:tcBorders>
            <w:hideMark/>
          </w:tcPr>
          <w:p w14:paraId="1C0116CE"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Подпрограмма «Сохранение и укрепление здоровья участников образовательного процесса»</w:t>
            </w:r>
          </w:p>
        </w:tc>
        <w:tc>
          <w:tcPr>
            <w:tcW w:w="992" w:type="dxa"/>
            <w:tcBorders>
              <w:top w:val="single" w:sz="4" w:space="0" w:color="auto"/>
              <w:left w:val="single" w:sz="4" w:space="0" w:color="auto"/>
              <w:bottom w:val="single" w:sz="4" w:space="0" w:color="auto"/>
              <w:right w:val="single" w:sz="4" w:space="0" w:color="auto"/>
            </w:tcBorders>
            <w:hideMark/>
          </w:tcPr>
          <w:p w14:paraId="70D48F7C"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625 000,00</w:t>
            </w:r>
          </w:p>
        </w:tc>
        <w:tc>
          <w:tcPr>
            <w:tcW w:w="1134" w:type="dxa"/>
            <w:tcBorders>
              <w:top w:val="single" w:sz="4" w:space="0" w:color="auto"/>
              <w:left w:val="single" w:sz="4" w:space="0" w:color="auto"/>
              <w:bottom w:val="single" w:sz="4" w:space="0" w:color="auto"/>
              <w:right w:val="single" w:sz="4" w:space="0" w:color="auto"/>
            </w:tcBorders>
            <w:hideMark/>
          </w:tcPr>
          <w:p w14:paraId="25918029"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592175,00</w:t>
            </w:r>
          </w:p>
        </w:tc>
        <w:tc>
          <w:tcPr>
            <w:tcW w:w="1134" w:type="dxa"/>
            <w:tcBorders>
              <w:top w:val="single" w:sz="4" w:space="0" w:color="auto"/>
              <w:left w:val="single" w:sz="4" w:space="0" w:color="auto"/>
              <w:bottom w:val="single" w:sz="4" w:space="0" w:color="auto"/>
              <w:right w:val="single" w:sz="4" w:space="0" w:color="auto"/>
            </w:tcBorders>
            <w:hideMark/>
          </w:tcPr>
          <w:p w14:paraId="59EE5EF6"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700000,00</w:t>
            </w:r>
          </w:p>
        </w:tc>
        <w:tc>
          <w:tcPr>
            <w:tcW w:w="1134" w:type="dxa"/>
            <w:tcBorders>
              <w:top w:val="single" w:sz="4" w:space="0" w:color="auto"/>
              <w:left w:val="single" w:sz="4" w:space="0" w:color="auto"/>
              <w:bottom w:val="single" w:sz="4" w:space="0" w:color="auto"/>
              <w:right w:val="single" w:sz="4" w:space="0" w:color="auto"/>
            </w:tcBorders>
            <w:hideMark/>
          </w:tcPr>
          <w:p w14:paraId="28BDFACE"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2136956,71</w:t>
            </w:r>
          </w:p>
        </w:tc>
        <w:tc>
          <w:tcPr>
            <w:tcW w:w="1134" w:type="dxa"/>
            <w:tcBorders>
              <w:top w:val="single" w:sz="4" w:space="0" w:color="auto"/>
              <w:left w:val="single" w:sz="4" w:space="0" w:color="auto"/>
              <w:bottom w:val="single" w:sz="4" w:space="0" w:color="auto"/>
              <w:right w:val="single" w:sz="4" w:space="0" w:color="auto"/>
            </w:tcBorders>
            <w:hideMark/>
          </w:tcPr>
          <w:p w14:paraId="1B4B78D8" w14:textId="77777777" w:rsidR="005D1A77" w:rsidRPr="005D1A77" w:rsidRDefault="005D1A77" w:rsidP="005D1A77">
            <w:pPr>
              <w:spacing w:after="0" w:line="240" w:lineRule="auto"/>
              <w:jc w:val="center"/>
              <w:rPr>
                <w:sz w:val="14"/>
                <w:szCs w:val="14"/>
              </w:rPr>
            </w:pPr>
            <w:r w:rsidRPr="005D1A77">
              <w:rPr>
                <w:rFonts w:eastAsia="Calibri"/>
                <w:sz w:val="14"/>
                <w:szCs w:val="14"/>
                <w:lang w:eastAsia="en-US"/>
              </w:rPr>
              <w:t>3941582,20</w:t>
            </w:r>
          </w:p>
        </w:tc>
        <w:tc>
          <w:tcPr>
            <w:tcW w:w="1134" w:type="dxa"/>
            <w:tcBorders>
              <w:top w:val="single" w:sz="4" w:space="0" w:color="auto"/>
              <w:left w:val="single" w:sz="4" w:space="0" w:color="auto"/>
              <w:bottom w:val="single" w:sz="4" w:space="0" w:color="auto"/>
              <w:right w:val="single" w:sz="4" w:space="0" w:color="auto"/>
            </w:tcBorders>
            <w:hideMark/>
          </w:tcPr>
          <w:p w14:paraId="3967BF4D" w14:textId="77777777" w:rsidR="005D1A77" w:rsidRPr="005D1A77" w:rsidRDefault="005D1A77" w:rsidP="005D1A77">
            <w:pPr>
              <w:spacing w:after="0" w:line="240" w:lineRule="auto"/>
              <w:jc w:val="center"/>
              <w:rPr>
                <w:rFonts w:eastAsia="Calibri"/>
                <w:sz w:val="14"/>
                <w:szCs w:val="14"/>
                <w:lang w:eastAsia="en-US"/>
              </w:rPr>
            </w:pPr>
            <w:r w:rsidRPr="005D1A77">
              <w:rPr>
                <w:bCs/>
                <w:iCs/>
                <w:color w:val="000000"/>
                <w:sz w:val="14"/>
                <w:szCs w:val="14"/>
              </w:rPr>
              <w:t>4040209,06</w:t>
            </w:r>
          </w:p>
        </w:tc>
        <w:tc>
          <w:tcPr>
            <w:tcW w:w="1134" w:type="dxa"/>
            <w:tcBorders>
              <w:top w:val="single" w:sz="4" w:space="0" w:color="auto"/>
              <w:left w:val="single" w:sz="4" w:space="0" w:color="auto"/>
              <w:bottom w:val="single" w:sz="4" w:space="0" w:color="auto"/>
              <w:right w:val="single" w:sz="4" w:space="0" w:color="auto"/>
            </w:tcBorders>
            <w:hideMark/>
          </w:tcPr>
          <w:p w14:paraId="5C22B5BA" w14:textId="77777777" w:rsidR="005D1A77" w:rsidRPr="005D1A77" w:rsidRDefault="005D1A77" w:rsidP="005D1A77">
            <w:pPr>
              <w:spacing w:after="0" w:line="240" w:lineRule="auto"/>
              <w:jc w:val="center"/>
              <w:rPr>
                <w:rFonts w:eastAsia="Calibri"/>
                <w:sz w:val="14"/>
                <w:szCs w:val="14"/>
                <w:lang w:eastAsia="en-US"/>
              </w:rPr>
            </w:pPr>
            <w:r w:rsidRPr="005D1A77">
              <w:rPr>
                <w:bCs/>
                <w:iCs/>
                <w:sz w:val="14"/>
                <w:szCs w:val="14"/>
              </w:rPr>
              <w:t>4 258 997,67</w:t>
            </w:r>
          </w:p>
        </w:tc>
        <w:tc>
          <w:tcPr>
            <w:tcW w:w="1134" w:type="dxa"/>
            <w:tcBorders>
              <w:top w:val="single" w:sz="4" w:space="0" w:color="auto"/>
              <w:left w:val="single" w:sz="4" w:space="0" w:color="auto"/>
              <w:bottom w:val="single" w:sz="4" w:space="0" w:color="auto"/>
              <w:right w:val="single" w:sz="4" w:space="0" w:color="auto"/>
            </w:tcBorders>
            <w:hideMark/>
          </w:tcPr>
          <w:p w14:paraId="3AA288B9"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3 917 629,91</w:t>
            </w:r>
          </w:p>
        </w:tc>
        <w:tc>
          <w:tcPr>
            <w:tcW w:w="1320" w:type="dxa"/>
            <w:tcBorders>
              <w:top w:val="single" w:sz="4" w:space="0" w:color="auto"/>
              <w:left w:val="single" w:sz="4" w:space="0" w:color="auto"/>
              <w:bottom w:val="single" w:sz="4" w:space="0" w:color="auto"/>
              <w:right w:val="single" w:sz="4" w:space="0" w:color="auto"/>
            </w:tcBorders>
            <w:hideMark/>
          </w:tcPr>
          <w:p w14:paraId="0863E71E"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4 434 380,44</w:t>
            </w:r>
          </w:p>
        </w:tc>
        <w:tc>
          <w:tcPr>
            <w:tcW w:w="1516" w:type="dxa"/>
            <w:tcBorders>
              <w:top w:val="single" w:sz="4" w:space="0" w:color="auto"/>
              <w:left w:val="single" w:sz="4" w:space="0" w:color="auto"/>
              <w:bottom w:val="single" w:sz="4" w:space="0" w:color="auto"/>
              <w:right w:val="single" w:sz="4" w:space="0" w:color="auto"/>
            </w:tcBorders>
            <w:hideMark/>
          </w:tcPr>
          <w:p w14:paraId="7BA62F6E"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4 061 615,96</w:t>
            </w:r>
          </w:p>
        </w:tc>
        <w:tc>
          <w:tcPr>
            <w:tcW w:w="1275" w:type="dxa"/>
            <w:tcBorders>
              <w:top w:val="single" w:sz="4" w:space="0" w:color="auto"/>
              <w:left w:val="single" w:sz="4" w:space="0" w:color="auto"/>
              <w:bottom w:val="single" w:sz="4" w:space="0" w:color="auto"/>
              <w:right w:val="single" w:sz="4" w:space="0" w:color="auto"/>
            </w:tcBorders>
            <w:hideMark/>
          </w:tcPr>
          <w:p w14:paraId="31767E61"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3 912 371,36</w:t>
            </w:r>
          </w:p>
        </w:tc>
      </w:tr>
      <w:tr w:rsidR="005D1A77" w:rsidRPr="005D1A77" w14:paraId="31CE9562" w14:textId="77777777" w:rsidTr="005D1A77">
        <w:tc>
          <w:tcPr>
            <w:tcW w:w="2977" w:type="dxa"/>
            <w:vMerge/>
            <w:tcBorders>
              <w:top w:val="single" w:sz="4" w:space="0" w:color="auto"/>
              <w:left w:val="single" w:sz="4" w:space="0" w:color="auto"/>
              <w:bottom w:val="single" w:sz="4" w:space="0" w:color="auto"/>
              <w:right w:val="single" w:sz="4" w:space="0" w:color="auto"/>
            </w:tcBorders>
            <w:vAlign w:val="center"/>
            <w:hideMark/>
          </w:tcPr>
          <w:p w14:paraId="58592F36"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707513E4"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бюджетные ассигнования</w:t>
            </w:r>
          </w:p>
        </w:tc>
        <w:tc>
          <w:tcPr>
            <w:tcW w:w="992" w:type="dxa"/>
            <w:tcBorders>
              <w:top w:val="single" w:sz="4" w:space="0" w:color="auto"/>
              <w:left w:val="single" w:sz="4" w:space="0" w:color="auto"/>
              <w:bottom w:val="single" w:sz="4" w:space="0" w:color="auto"/>
              <w:right w:val="single" w:sz="4" w:space="0" w:color="auto"/>
            </w:tcBorders>
            <w:hideMark/>
          </w:tcPr>
          <w:p w14:paraId="5688F389"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625000,00</w:t>
            </w:r>
          </w:p>
        </w:tc>
        <w:tc>
          <w:tcPr>
            <w:tcW w:w="1134" w:type="dxa"/>
            <w:tcBorders>
              <w:top w:val="single" w:sz="4" w:space="0" w:color="auto"/>
              <w:left w:val="single" w:sz="4" w:space="0" w:color="auto"/>
              <w:bottom w:val="single" w:sz="4" w:space="0" w:color="auto"/>
              <w:right w:val="single" w:sz="4" w:space="0" w:color="auto"/>
            </w:tcBorders>
            <w:hideMark/>
          </w:tcPr>
          <w:p w14:paraId="5EF3A336"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592175,00</w:t>
            </w:r>
          </w:p>
        </w:tc>
        <w:tc>
          <w:tcPr>
            <w:tcW w:w="1134" w:type="dxa"/>
            <w:tcBorders>
              <w:top w:val="single" w:sz="4" w:space="0" w:color="auto"/>
              <w:left w:val="single" w:sz="4" w:space="0" w:color="auto"/>
              <w:bottom w:val="single" w:sz="4" w:space="0" w:color="auto"/>
              <w:right w:val="single" w:sz="4" w:space="0" w:color="auto"/>
            </w:tcBorders>
            <w:hideMark/>
          </w:tcPr>
          <w:p w14:paraId="43C943A8"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700000,00</w:t>
            </w:r>
          </w:p>
        </w:tc>
        <w:tc>
          <w:tcPr>
            <w:tcW w:w="1134" w:type="dxa"/>
            <w:tcBorders>
              <w:top w:val="single" w:sz="4" w:space="0" w:color="auto"/>
              <w:left w:val="single" w:sz="4" w:space="0" w:color="auto"/>
              <w:bottom w:val="single" w:sz="4" w:space="0" w:color="auto"/>
              <w:right w:val="single" w:sz="4" w:space="0" w:color="auto"/>
            </w:tcBorders>
            <w:hideMark/>
          </w:tcPr>
          <w:p w14:paraId="1B35533C"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2136956,71</w:t>
            </w:r>
          </w:p>
        </w:tc>
        <w:tc>
          <w:tcPr>
            <w:tcW w:w="1134" w:type="dxa"/>
            <w:tcBorders>
              <w:top w:val="single" w:sz="4" w:space="0" w:color="auto"/>
              <w:left w:val="single" w:sz="4" w:space="0" w:color="auto"/>
              <w:bottom w:val="single" w:sz="4" w:space="0" w:color="auto"/>
              <w:right w:val="single" w:sz="4" w:space="0" w:color="auto"/>
            </w:tcBorders>
            <w:hideMark/>
          </w:tcPr>
          <w:p w14:paraId="67C6D80C" w14:textId="77777777" w:rsidR="005D1A77" w:rsidRPr="005D1A77" w:rsidRDefault="005D1A77" w:rsidP="005D1A77">
            <w:pPr>
              <w:spacing w:after="0" w:line="240" w:lineRule="auto"/>
              <w:jc w:val="center"/>
              <w:rPr>
                <w:sz w:val="14"/>
                <w:szCs w:val="14"/>
              </w:rPr>
            </w:pPr>
            <w:r w:rsidRPr="005D1A77">
              <w:rPr>
                <w:rFonts w:eastAsia="Calibri"/>
                <w:sz w:val="14"/>
                <w:szCs w:val="14"/>
                <w:lang w:eastAsia="en-US"/>
              </w:rPr>
              <w:t>3941582,20</w:t>
            </w:r>
          </w:p>
        </w:tc>
        <w:tc>
          <w:tcPr>
            <w:tcW w:w="1134" w:type="dxa"/>
            <w:tcBorders>
              <w:top w:val="single" w:sz="4" w:space="0" w:color="auto"/>
              <w:left w:val="single" w:sz="4" w:space="0" w:color="auto"/>
              <w:bottom w:val="single" w:sz="4" w:space="0" w:color="auto"/>
              <w:right w:val="single" w:sz="4" w:space="0" w:color="auto"/>
            </w:tcBorders>
            <w:hideMark/>
          </w:tcPr>
          <w:p w14:paraId="525B277D" w14:textId="77777777" w:rsidR="005D1A77" w:rsidRPr="005D1A77" w:rsidRDefault="005D1A77" w:rsidP="005D1A77">
            <w:pPr>
              <w:spacing w:after="0" w:line="240" w:lineRule="auto"/>
              <w:jc w:val="center"/>
              <w:rPr>
                <w:rFonts w:eastAsia="Calibri"/>
                <w:sz w:val="14"/>
                <w:szCs w:val="14"/>
                <w:lang w:eastAsia="en-US"/>
              </w:rPr>
            </w:pPr>
            <w:r w:rsidRPr="005D1A77">
              <w:rPr>
                <w:bCs/>
                <w:iCs/>
                <w:color w:val="000000"/>
                <w:sz w:val="14"/>
                <w:szCs w:val="14"/>
              </w:rPr>
              <w:t>4040209,06</w:t>
            </w:r>
          </w:p>
        </w:tc>
        <w:tc>
          <w:tcPr>
            <w:tcW w:w="1134" w:type="dxa"/>
            <w:tcBorders>
              <w:top w:val="single" w:sz="4" w:space="0" w:color="auto"/>
              <w:left w:val="single" w:sz="4" w:space="0" w:color="auto"/>
              <w:bottom w:val="single" w:sz="4" w:space="0" w:color="auto"/>
              <w:right w:val="single" w:sz="4" w:space="0" w:color="auto"/>
            </w:tcBorders>
            <w:hideMark/>
          </w:tcPr>
          <w:p w14:paraId="0E06CC2B"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4 258 997,67</w:t>
            </w:r>
          </w:p>
        </w:tc>
        <w:tc>
          <w:tcPr>
            <w:tcW w:w="1134" w:type="dxa"/>
            <w:tcBorders>
              <w:top w:val="single" w:sz="4" w:space="0" w:color="auto"/>
              <w:left w:val="single" w:sz="4" w:space="0" w:color="auto"/>
              <w:bottom w:val="single" w:sz="4" w:space="0" w:color="auto"/>
              <w:right w:val="single" w:sz="4" w:space="0" w:color="auto"/>
            </w:tcBorders>
            <w:hideMark/>
          </w:tcPr>
          <w:p w14:paraId="35D3345C" w14:textId="77777777" w:rsidR="005D1A77" w:rsidRPr="005D1A77" w:rsidRDefault="005D1A77" w:rsidP="005D1A77">
            <w:pPr>
              <w:spacing w:line="240" w:lineRule="auto"/>
              <w:jc w:val="center"/>
              <w:rPr>
                <w:sz w:val="14"/>
                <w:szCs w:val="14"/>
              </w:rPr>
            </w:pPr>
            <w:r w:rsidRPr="005D1A77">
              <w:rPr>
                <w:sz w:val="14"/>
                <w:szCs w:val="14"/>
              </w:rPr>
              <w:t>3 917 629,91</w:t>
            </w:r>
          </w:p>
        </w:tc>
        <w:tc>
          <w:tcPr>
            <w:tcW w:w="1320" w:type="dxa"/>
            <w:tcBorders>
              <w:top w:val="single" w:sz="4" w:space="0" w:color="auto"/>
              <w:left w:val="single" w:sz="4" w:space="0" w:color="auto"/>
              <w:bottom w:val="single" w:sz="4" w:space="0" w:color="auto"/>
              <w:right w:val="single" w:sz="4" w:space="0" w:color="auto"/>
            </w:tcBorders>
            <w:hideMark/>
          </w:tcPr>
          <w:p w14:paraId="028C83BE" w14:textId="77777777" w:rsidR="005D1A77" w:rsidRPr="005D1A77" w:rsidRDefault="005D1A77" w:rsidP="005D1A77">
            <w:pPr>
              <w:spacing w:line="240" w:lineRule="auto"/>
              <w:jc w:val="center"/>
              <w:rPr>
                <w:sz w:val="16"/>
                <w:szCs w:val="16"/>
              </w:rPr>
            </w:pPr>
            <w:r w:rsidRPr="005D1A77">
              <w:rPr>
                <w:sz w:val="16"/>
                <w:szCs w:val="16"/>
              </w:rPr>
              <w:t>4 434 380,44</w:t>
            </w:r>
          </w:p>
        </w:tc>
        <w:tc>
          <w:tcPr>
            <w:tcW w:w="1516" w:type="dxa"/>
            <w:tcBorders>
              <w:top w:val="single" w:sz="4" w:space="0" w:color="auto"/>
              <w:left w:val="single" w:sz="4" w:space="0" w:color="auto"/>
              <w:bottom w:val="single" w:sz="4" w:space="0" w:color="auto"/>
              <w:right w:val="single" w:sz="4" w:space="0" w:color="auto"/>
            </w:tcBorders>
            <w:hideMark/>
          </w:tcPr>
          <w:p w14:paraId="63A6CD17" w14:textId="77777777" w:rsidR="005D1A77" w:rsidRPr="005D1A77" w:rsidRDefault="005D1A77" w:rsidP="005D1A77">
            <w:pPr>
              <w:spacing w:line="240" w:lineRule="auto"/>
              <w:jc w:val="center"/>
              <w:rPr>
                <w:sz w:val="16"/>
                <w:szCs w:val="16"/>
              </w:rPr>
            </w:pPr>
            <w:r w:rsidRPr="005D1A77">
              <w:rPr>
                <w:sz w:val="16"/>
                <w:szCs w:val="16"/>
              </w:rPr>
              <w:t>4 061 615,96</w:t>
            </w:r>
          </w:p>
        </w:tc>
        <w:tc>
          <w:tcPr>
            <w:tcW w:w="1275" w:type="dxa"/>
            <w:tcBorders>
              <w:top w:val="single" w:sz="4" w:space="0" w:color="auto"/>
              <w:left w:val="single" w:sz="4" w:space="0" w:color="auto"/>
              <w:bottom w:val="single" w:sz="4" w:space="0" w:color="auto"/>
              <w:right w:val="single" w:sz="4" w:space="0" w:color="auto"/>
            </w:tcBorders>
            <w:hideMark/>
          </w:tcPr>
          <w:p w14:paraId="1116C6A0" w14:textId="77777777" w:rsidR="005D1A77" w:rsidRPr="005D1A77" w:rsidRDefault="005D1A77" w:rsidP="005D1A77">
            <w:pPr>
              <w:spacing w:line="240" w:lineRule="auto"/>
              <w:jc w:val="center"/>
              <w:rPr>
                <w:sz w:val="16"/>
                <w:szCs w:val="16"/>
              </w:rPr>
            </w:pPr>
            <w:r w:rsidRPr="005D1A77">
              <w:rPr>
                <w:sz w:val="16"/>
                <w:szCs w:val="16"/>
              </w:rPr>
              <w:t>3 912 371,36</w:t>
            </w:r>
          </w:p>
        </w:tc>
      </w:tr>
      <w:tr w:rsidR="005D1A77" w:rsidRPr="005D1A77" w14:paraId="23544E60" w14:textId="77777777" w:rsidTr="005D1A77">
        <w:tc>
          <w:tcPr>
            <w:tcW w:w="2977" w:type="dxa"/>
            <w:vMerge/>
            <w:tcBorders>
              <w:top w:val="single" w:sz="4" w:space="0" w:color="auto"/>
              <w:left w:val="single" w:sz="4" w:space="0" w:color="auto"/>
              <w:bottom w:val="single" w:sz="4" w:space="0" w:color="auto"/>
              <w:right w:val="single" w:sz="4" w:space="0" w:color="auto"/>
            </w:tcBorders>
            <w:vAlign w:val="center"/>
            <w:hideMark/>
          </w:tcPr>
          <w:p w14:paraId="5D459F5A"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52FF15DD"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14:paraId="1EF694C8"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74B679CB"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176B6958"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0EB50D8B"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315058,08</w:t>
            </w:r>
          </w:p>
        </w:tc>
        <w:tc>
          <w:tcPr>
            <w:tcW w:w="1134" w:type="dxa"/>
            <w:tcBorders>
              <w:top w:val="single" w:sz="4" w:space="0" w:color="auto"/>
              <w:left w:val="single" w:sz="4" w:space="0" w:color="auto"/>
              <w:bottom w:val="single" w:sz="4" w:space="0" w:color="auto"/>
              <w:right w:val="single" w:sz="4" w:space="0" w:color="auto"/>
            </w:tcBorders>
            <w:hideMark/>
          </w:tcPr>
          <w:p w14:paraId="52D5464A"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226882,19</w:t>
            </w:r>
          </w:p>
        </w:tc>
        <w:tc>
          <w:tcPr>
            <w:tcW w:w="1134" w:type="dxa"/>
            <w:tcBorders>
              <w:top w:val="single" w:sz="4" w:space="0" w:color="auto"/>
              <w:left w:val="single" w:sz="4" w:space="0" w:color="auto"/>
              <w:bottom w:val="single" w:sz="4" w:space="0" w:color="auto"/>
              <w:right w:val="single" w:sz="4" w:space="0" w:color="auto"/>
            </w:tcBorders>
            <w:hideMark/>
          </w:tcPr>
          <w:p w14:paraId="5AF678F2"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224587,70</w:t>
            </w:r>
          </w:p>
        </w:tc>
        <w:tc>
          <w:tcPr>
            <w:tcW w:w="1134" w:type="dxa"/>
            <w:tcBorders>
              <w:top w:val="single" w:sz="4" w:space="0" w:color="auto"/>
              <w:left w:val="single" w:sz="4" w:space="0" w:color="auto"/>
              <w:bottom w:val="single" w:sz="4" w:space="0" w:color="auto"/>
              <w:right w:val="single" w:sz="4" w:space="0" w:color="auto"/>
            </w:tcBorders>
            <w:hideMark/>
          </w:tcPr>
          <w:p w14:paraId="3C8AC39E"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244 704,29</w:t>
            </w:r>
          </w:p>
        </w:tc>
        <w:tc>
          <w:tcPr>
            <w:tcW w:w="1134" w:type="dxa"/>
            <w:tcBorders>
              <w:top w:val="single" w:sz="4" w:space="0" w:color="auto"/>
              <w:left w:val="single" w:sz="4" w:space="0" w:color="auto"/>
              <w:bottom w:val="single" w:sz="4" w:space="0" w:color="auto"/>
              <w:right w:val="single" w:sz="4" w:space="0" w:color="auto"/>
            </w:tcBorders>
            <w:hideMark/>
          </w:tcPr>
          <w:p w14:paraId="327F46DC"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224 378,88</w:t>
            </w:r>
          </w:p>
        </w:tc>
        <w:tc>
          <w:tcPr>
            <w:tcW w:w="1320" w:type="dxa"/>
            <w:tcBorders>
              <w:top w:val="single" w:sz="4" w:space="0" w:color="auto"/>
              <w:left w:val="single" w:sz="4" w:space="0" w:color="auto"/>
              <w:bottom w:val="single" w:sz="4" w:space="0" w:color="auto"/>
              <w:right w:val="single" w:sz="4" w:space="0" w:color="auto"/>
            </w:tcBorders>
            <w:hideMark/>
          </w:tcPr>
          <w:p w14:paraId="57CE442E"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260 418,63</w:t>
            </w:r>
          </w:p>
        </w:tc>
        <w:tc>
          <w:tcPr>
            <w:tcW w:w="1516" w:type="dxa"/>
            <w:tcBorders>
              <w:top w:val="single" w:sz="4" w:space="0" w:color="auto"/>
              <w:left w:val="single" w:sz="4" w:space="0" w:color="auto"/>
              <w:bottom w:val="single" w:sz="4" w:space="0" w:color="auto"/>
              <w:right w:val="single" w:sz="4" w:space="0" w:color="auto"/>
            </w:tcBorders>
            <w:hideMark/>
          </w:tcPr>
          <w:p w14:paraId="1F1A85E2"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301 082,54</w:t>
            </w:r>
          </w:p>
        </w:tc>
        <w:tc>
          <w:tcPr>
            <w:tcW w:w="1275" w:type="dxa"/>
            <w:tcBorders>
              <w:top w:val="single" w:sz="4" w:space="0" w:color="auto"/>
              <w:left w:val="single" w:sz="4" w:space="0" w:color="auto"/>
              <w:bottom w:val="single" w:sz="4" w:space="0" w:color="auto"/>
              <w:right w:val="single" w:sz="4" w:space="0" w:color="auto"/>
            </w:tcBorders>
            <w:hideMark/>
          </w:tcPr>
          <w:p w14:paraId="578EFB87"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319 514,68</w:t>
            </w:r>
          </w:p>
        </w:tc>
      </w:tr>
      <w:tr w:rsidR="005D1A77" w:rsidRPr="005D1A77" w14:paraId="0ACC0677" w14:textId="77777777" w:rsidTr="005D1A77">
        <w:tc>
          <w:tcPr>
            <w:tcW w:w="2977" w:type="dxa"/>
            <w:vMerge/>
            <w:tcBorders>
              <w:top w:val="single" w:sz="4" w:space="0" w:color="auto"/>
              <w:left w:val="single" w:sz="4" w:space="0" w:color="auto"/>
              <w:bottom w:val="single" w:sz="4" w:space="0" w:color="auto"/>
              <w:right w:val="single" w:sz="4" w:space="0" w:color="auto"/>
            </w:tcBorders>
            <w:vAlign w:val="center"/>
            <w:hideMark/>
          </w:tcPr>
          <w:p w14:paraId="744F74AA"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273B9C04"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34DCFB7A"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1CA84FBD"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0007C607"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4544AF25"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1248490,63</w:t>
            </w:r>
          </w:p>
        </w:tc>
        <w:tc>
          <w:tcPr>
            <w:tcW w:w="1134" w:type="dxa"/>
            <w:tcBorders>
              <w:top w:val="single" w:sz="4" w:space="0" w:color="auto"/>
              <w:left w:val="single" w:sz="4" w:space="0" w:color="auto"/>
              <w:bottom w:val="single" w:sz="4" w:space="0" w:color="auto"/>
              <w:right w:val="single" w:sz="4" w:space="0" w:color="auto"/>
            </w:tcBorders>
            <w:hideMark/>
          </w:tcPr>
          <w:p w14:paraId="76FFE58C"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3014292,01</w:t>
            </w:r>
          </w:p>
        </w:tc>
        <w:tc>
          <w:tcPr>
            <w:tcW w:w="1134" w:type="dxa"/>
            <w:tcBorders>
              <w:top w:val="single" w:sz="4" w:space="0" w:color="auto"/>
              <w:left w:val="single" w:sz="4" w:space="0" w:color="auto"/>
              <w:bottom w:val="single" w:sz="4" w:space="0" w:color="auto"/>
              <w:right w:val="single" w:sz="4" w:space="0" w:color="auto"/>
            </w:tcBorders>
            <w:hideMark/>
          </w:tcPr>
          <w:p w14:paraId="521621CC" w14:textId="77777777" w:rsidR="005D1A77" w:rsidRPr="005D1A77" w:rsidRDefault="005D1A77" w:rsidP="005D1A77">
            <w:pPr>
              <w:spacing w:after="0" w:line="240" w:lineRule="auto"/>
              <w:jc w:val="center"/>
              <w:rPr>
                <w:sz w:val="14"/>
                <w:szCs w:val="14"/>
              </w:rPr>
            </w:pPr>
            <w:r w:rsidRPr="005D1A77">
              <w:rPr>
                <w:rFonts w:eastAsia="Calibri"/>
                <w:sz w:val="14"/>
                <w:szCs w:val="14"/>
                <w:lang w:eastAsia="en-US"/>
              </w:rPr>
              <w:t>2983807,95</w:t>
            </w:r>
          </w:p>
        </w:tc>
        <w:tc>
          <w:tcPr>
            <w:tcW w:w="1134" w:type="dxa"/>
            <w:tcBorders>
              <w:top w:val="single" w:sz="4" w:space="0" w:color="auto"/>
              <w:left w:val="single" w:sz="4" w:space="0" w:color="auto"/>
              <w:bottom w:val="single" w:sz="4" w:space="0" w:color="auto"/>
              <w:right w:val="single" w:sz="4" w:space="0" w:color="auto"/>
            </w:tcBorders>
            <w:hideMark/>
          </w:tcPr>
          <w:p w14:paraId="361B655A" w14:textId="77777777" w:rsidR="005D1A77" w:rsidRPr="005D1A77" w:rsidRDefault="005D1A77" w:rsidP="005D1A77">
            <w:pPr>
              <w:spacing w:after="0" w:line="240" w:lineRule="auto"/>
              <w:jc w:val="center"/>
              <w:rPr>
                <w:sz w:val="14"/>
                <w:szCs w:val="14"/>
              </w:rPr>
            </w:pPr>
            <w:r w:rsidRPr="005D1A77">
              <w:rPr>
                <w:sz w:val="14"/>
                <w:szCs w:val="14"/>
              </w:rPr>
              <w:t>3 251 071,21</w:t>
            </w:r>
          </w:p>
        </w:tc>
        <w:tc>
          <w:tcPr>
            <w:tcW w:w="1134" w:type="dxa"/>
            <w:tcBorders>
              <w:top w:val="single" w:sz="4" w:space="0" w:color="auto"/>
              <w:left w:val="single" w:sz="4" w:space="0" w:color="auto"/>
              <w:bottom w:val="single" w:sz="4" w:space="0" w:color="auto"/>
              <w:right w:val="single" w:sz="4" w:space="0" w:color="auto"/>
            </w:tcBorders>
            <w:hideMark/>
          </w:tcPr>
          <w:p w14:paraId="540C0A28" w14:textId="77777777" w:rsidR="005D1A77" w:rsidRPr="005D1A77" w:rsidRDefault="005D1A77" w:rsidP="005D1A77">
            <w:pPr>
              <w:spacing w:after="0" w:line="240" w:lineRule="auto"/>
              <w:jc w:val="center"/>
              <w:rPr>
                <w:sz w:val="14"/>
                <w:szCs w:val="14"/>
              </w:rPr>
            </w:pPr>
            <w:r w:rsidRPr="005D1A77">
              <w:rPr>
                <w:sz w:val="14"/>
                <w:szCs w:val="14"/>
              </w:rPr>
              <w:t>2 981 033,62</w:t>
            </w:r>
          </w:p>
        </w:tc>
        <w:tc>
          <w:tcPr>
            <w:tcW w:w="1320" w:type="dxa"/>
            <w:tcBorders>
              <w:top w:val="single" w:sz="4" w:space="0" w:color="auto"/>
              <w:left w:val="single" w:sz="4" w:space="0" w:color="auto"/>
              <w:bottom w:val="single" w:sz="4" w:space="0" w:color="auto"/>
              <w:right w:val="single" w:sz="4" w:space="0" w:color="auto"/>
            </w:tcBorders>
            <w:hideMark/>
          </w:tcPr>
          <w:p w14:paraId="6CEE7FEA" w14:textId="77777777" w:rsidR="005D1A77" w:rsidRPr="005D1A77" w:rsidRDefault="005D1A77" w:rsidP="005D1A77">
            <w:pPr>
              <w:spacing w:after="0" w:line="240" w:lineRule="auto"/>
              <w:jc w:val="center"/>
              <w:rPr>
                <w:sz w:val="16"/>
                <w:szCs w:val="16"/>
              </w:rPr>
            </w:pPr>
            <w:r w:rsidRPr="005D1A77">
              <w:rPr>
                <w:sz w:val="16"/>
                <w:szCs w:val="16"/>
              </w:rPr>
              <w:t>3 459 847,57</w:t>
            </w:r>
          </w:p>
        </w:tc>
        <w:tc>
          <w:tcPr>
            <w:tcW w:w="1516" w:type="dxa"/>
            <w:tcBorders>
              <w:top w:val="single" w:sz="4" w:space="0" w:color="auto"/>
              <w:left w:val="single" w:sz="4" w:space="0" w:color="auto"/>
              <w:bottom w:val="single" w:sz="4" w:space="0" w:color="auto"/>
              <w:right w:val="single" w:sz="4" w:space="0" w:color="auto"/>
            </w:tcBorders>
            <w:hideMark/>
          </w:tcPr>
          <w:p w14:paraId="14AE169E" w14:textId="77777777" w:rsidR="005D1A77" w:rsidRPr="005D1A77" w:rsidRDefault="005D1A77" w:rsidP="005D1A77">
            <w:pPr>
              <w:spacing w:after="0" w:line="240" w:lineRule="auto"/>
              <w:jc w:val="center"/>
              <w:rPr>
                <w:sz w:val="16"/>
                <w:szCs w:val="16"/>
              </w:rPr>
            </w:pPr>
            <w:r w:rsidRPr="005D1A77">
              <w:rPr>
                <w:sz w:val="16"/>
                <w:szCs w:val="16"/>
              </w:rPr>
              <w:t>3 044 278,97</w:t>
            </w:r>
          </w:p>
        </w:tc>
        <w:tc>
          <w:tcPr>
            <w:tcW w:w="1275" w:type="dxa"/>
            <w:tcBorders>
              <w:top w:val="single" w:sz="4" w:space="0" w:color="auto"/>
              <w:left w:val="single" w:sz="4" w:space="0" w:color="auto"/>
              <w:bottom w:val="single" w:sz="4" w:space="0" w:color="auto"/>
              <w:right w:val="single" w:sz="4" w:space="0" w:color="auto"/>
            </w:tcBorders>
            <w:hideMark/>
          </w:tcPr>
          <w:p w14:paraId="75A6605F" w14:textId="77777777" w:rsidR="005D1A77" w:rsidRPr="005D1A77" w:rsidRDefault="005D1A77" w:rsidP="005D1A77">
            <w:pPr>
              <w:spacing w:after="0" w:line="240" w:lineRule="auto"/>
              <w:jc w:val="center"/>
              <w:rPr>
                <w:sz w:val="16"/>
                <w:szCs w:val="16"/>
              </w:rPr>
            </w:pPr>
            <w:r w:rsidRPr="005D1A77">
              <w:rPr>
                <w:sz w:val="16"/>
                <w:szCs w:val="16"/>
              </w:rPr>
              <w:t>2 875 632,12</w:t>
            </w:r>
          </w:p>
        </w:tc>
      </w:tr>
      <w:tr w:rsidR="005D1A77" w:rsidRPr="005D1A77" w14:paraId="6CD76029" w14:textId="77777777" w:rsidTr="005D1A77">
        <w:tc>
          <w:tcPr>
            <w:tcW w:w="2977" w:type="dxa"/>
            <w:vMerge/>
            <w:tcBorders>
              <w:top w:val="single" w:sz="4" w:space="0" w:color="auto"/>
              <w:left w:val="single" w:sz="4" w:space="0" w:color="auto"/>
              <w:bottom w:val="single" w:sz="4" w:space="0" w:color="auto"/>
              <w:right w:val="single" w:sz="4" w:space="0" w:color="auto"/>
            </w:tcBorders>
            <w:vAlign w:val="center"/>
            <w:hideMark/>
          </w:tcPr>
          <w:p w14:paraId="5020B0B6"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112819C6"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бюджет Палехского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hideMark/>
          </w:tcPr>
          <w:p w14:paraId="4A718ABC"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625000,00</w:t>
            </w:r>
          </w:p>
        </w:tc>
        <w:tc>
          <w:tcPr>
            <w:tcW w:w="1134" w:type="dxa"/>
            <w:tcBorders>
              <w:top w:val="single" w:sz="4" w:space="0" w:color="auto"/>
              <w:left w:val="single" w:sz="4" w:space="0" w:color="auto"/>
              <w:bottom w:val="single" w:sz="4" w:space="0" w:color="auto"/>
              <w:right w:val="single" w:sz="4" w:space="0" w:color="auto"/>
            </w:tcBorders>
            <w:hideMark/>
          </w:tcPr>
          <w:p w14:paraId="00E424EB"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592175,00</w:t>
            </w:r>
          </w:p>
        </w:tc>
        <w:tc>
          <w:tcPr>
            <w:tcW w:w="1134" w:type="dxa"/>
            <w:tcBorders>
              <w:top w:val="single" w:sz="4" w:space="0" w:color="auto"/>
              <w:left w:val="single" w:sz="4" w:space="0" w:color="auto"/>
              <w:bottom w:val="single" w:sz="4" w:space="0" w:color="auto"/>
              <w:right w:val="single" w:sz="4" w:space="0" w:color="auto"/>
            </w:tcBorders>
            <w:hideMark/>
          </w:tcPr>
          <w:p w14:paraId="4B68FDF3"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700000,00</w:t>
            </w:r>
          </w:p>
        </w:tc>
        <w:tc>
          <w:tcPr>
            <w:tcW w:w="1134" w:type="dxa"/>
            <w:tcBorders>
              <w:top w:val="single" w:sz="4" w:space="0" w:color="auto"/>
              <w:left w:val="single" w:sz="4" w:space="0" w:color="auto"/>
              <w:bottom w:val="single" w:sz="4" w:space="0" w:color="auto"/>
              <w:right w:val="single" w:sz="4" w:space="0" w:color="auto"/>
            </w:tcBorders>
            <w:hideMark/>
          </w:tcPr>
          <w:p w14:paraId="15E31E0F"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573408,00</w:t>
            </w:r>
          </w:p>
        </w:tc>
        <w:tc>
          <w:tcPr>
            <w:tcW w:w="1134" w:type="dxa"/>
            <w:tcBorders>
              <w:top w:val="single" w:sz="4" w:space="0" w:color="auto"/>
              <w:left w:val="single" w:sz="4" w:space="0" w:color="auto"/>
              <w:bottom w:val="single" w:sz="4" w:space="0" w:color="auto"/>
              <w:right w:val="single" w:sz="4" w:space="0" w:color="auto"/>
            </w:tcBorders>
            <w:hideMark/>
          </w:tcPr>
          <w:p w14:paraId="4504EF07" w14:textId="77777777" w:rsidR="005D1A77" w:rsidRPr="005D1A77" w:rsidRDefault="005D1A77" w:rsidP="005D1A77">
            <w:pPr>
              <w:spacing w:after="0" w:line="240" w:lineRule="auto"/>
              <w:jc w:val="center"/>
              <w:rPr>
                <w:sz w:val="14"/>
                <w:szCs w:val="14"/>
              </w:rPr>
            </w:pPr>
            <w:r w:rsidRPr="005D1A77">
              <w:rPr>
                <w:rFonts w:eastAsia="Calibri"/>
                <w:sz w:val="14"/>
                <w:szCs w:val="14"/>
                <w:lang w:eastAsia="en-US"/>
              </w:rPr>
              <w:t>700408,00</w:t>
            </w:r>
          </w:p>
        </w:tc>
        <w:tc>
          <w:tcPr>
            <w:tcW w:w="1134" w:type="dxa"/>
            <w:tcBorders>
              <w:top w:val="single" w:sz="4" w:space="0" w:color="auto"/>
              <w:left w:val="single" w:sz="4" w:space="0" w:color="auto"/>
              <w:bottom w:val="single" w:sz="4" w:space="0" w:color="auto"/>
              <w:right w:val="single" w:sz="4" w:space="0" w:color="auto"/>
            </w:tcBorders>
            <w:hideMark/>
          </w:tcPr>
          <w:p w14:paraId="6952C79E"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831813,32</w:t>
            </w:r>
          </w:p>
        </w:tc>
        <w:tc>
          <w:tcPr>
            <w:tcW w:w="1134" w:type="dxa"/>
            <w:tcBorders>
              <w:top w:val="single" w:sz="4" w:space="0" w:color="auto"/>
              <w:left w:val="single" w:sz="4" w:space="0" w:color="auto"/>
              <w:bottom w:val="single" w:sz="4" w:space="0" w:color="auto"/>
              <w:right w:val="single" w:sz="4" w:space="0" w:color="auto"/>
            </w:tcBorders>
            <w:hideMark/>
          </w:tcPr>
          <w:p w14:paraId="27C0DDB4"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763 222,17</w:t>
            </w:r>
          </w:p>
        </w:tc>
        <w:tc>
          <w:tcPr>
            <w:tcW w:w="1134" w:type="dxa"/>
            <w:tcBorders>
              <w:top w:val="single" w:sz="4" w:space="0" w:color="auto"/>
              <w:left w:val="single" w:sz="4" w:space="0" w:color="auto"/>
              <w:bottom w:val="single" w:sz="4" w:space="0" w:color="auto"/>
              <w:right w:val="single" w:sz="4" w:space="0" w:color="auto"/>
            </w:tcBorders>
            <w:hideMark/>
          </w:tcPr>
          <w:p w14:paraId="2D060C0C"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712 217,41</w:t>
            </w:r>
          </w:p>
        </w:tc>
        <w:tc>
          <w:tcPr>
            <w:tcW w:w="1320" w:type="dxa"/>
            <w:tcBorders>
              <w:top w:val="single" w:sz="4" w:space="0" w:color="auto"/>
              <w:left w:val="single" w:sz="4" w:space="0" w:color="auto"/>
              <w:bottom w:val="single" w:sz="4" w:space="0" w:color="auto"/>
              <w:right w:val="single" w:sz="4" w:space="0" w:color="auto"/>
            </w:tcBorders>
            <w:hideMark/>
          </w:tcPr>
          <w:p w14:paraId="5C08F10A"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714 114,24</w:t>
            </w:r>
          </w:p>
        </w:tc>
        <w:tc>
          <w:tcPr>
            <w:tcW w:w="1516" w:type="dxa"/>
            <w:tcBorders>
              <w:top w:val="single" w:sz="4" w:space="0" w:color="auto"/>
              <w:left w:val="single" w:sz="4" w:space="0" w:color="auto"/>
              <w:bottom w:val="single" w:sz="4" w:space="0" w:color="auto"/>
              <w:right w:val="single" w:sz="4" w:space="0" w:color="auto"/>
            </w:tcBorders>
            <w:hideMark/>
          </w:tcPr>
          <w:p w14:paraId="5E13EDD0"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716 254,45</w:t>
            </w:r>
          </w:p>
        </w:tc>
        <w:tc>
          <w:tcPr>
            <w:tcW w:w="1275" w:type="dxa"/>
            <w:tcBorders>
              <w:top w:val="single" w:sz="4" w:space="0" w:color="auto"/>
              <w:left w:val="single" w:sz="4" w:space="0" w:color="auto"/>
              <w:bottom w:val="single" w:sz="4" w:space="0" w:color="auto"/>
              <w:right w:val="single" w:sz="4" w:space="0" w:color="auto"/>
            </w:tcBorders>
            <w:hideMark/>
          </w:tcPr>
          <w:p w14:paraId="3D9734F5"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717 224,56</w:t>
            </w:r>
          </w:p>
        </w:tc>
      </w:tr>
      <w:tr w:rsidR="005D1A77" w:rsidRPr="005D1A77" w14:paraId="090B2545" w14:textId="77777777" w:rsidTr="005D1A77">
        <w:tc>
          <w:tcPr>
            <w:tcW w:w="423" w:type="dxa"/>
            <w:vMerge w:val="restart"/>
            <w:tcBorders>
              <w:top w:val="single" w:sz="4" w:space="0" w:color="auto"/>
              <w:left w:val="single" w:sz="4" w:space="0" w:color="auto"/>
              <w:bottom w:val="single" w:sz="4" w:space="0" w:color="auto"/>
              <w:right w:val="single" w:sz="4" w:space="0" w:color="auto"/>
            </w:tcBorders>
            <w:hideMark/>
          </w:tcPr>
          <w:p w14:paraId="1D90F7D6" w14:textId="77777777" w:rsidR="005D1A77" w:rsidRPr="005D1A77" w:rsidRDefault="005D1A77" w:rsidP="005D1A77">
            <w:pPr>
              <w:overflowPunct/>
              <w:autoSpaceDE/>
              <w:adjustRightInd/>
              <w:spacing w:after="0"/>
              <w:rPr>
                <w:rFonts w:eastAsia="Calibri"/>
                <w:sz w:val="18"/>
                <w:szCs w:val="18"/>
                <w:lang w:eastAsia="en-US"/>
              </w:rPr>
            </w:pPr>
            <w:r w:rsidRPr="005D1A77">
              <w:rPr>
                <w:rFonts w:eastAsia="Calibri"/>
                <w:sz w:val="18"/>
                <w:szCs w:val="18"/>
                <w:lang w:eastAsia="en-US"/>
              </w:rPr>
              <w:t>9.</w:t>
            </w:r>
          </w:p>
        </w:tc>
        <w:tc>
          <w:tcPr>
            <w:tcW w:w="2554" w:type="dxa"/>
            <w:tcBorders>
              <w:top w:val="single" w:sz="4" w:space="0" w:color="auto"/>
              <w:left w:val="single" w:sz="4" w:space="0" w:color="auto"/>
              <w:bottom w:val="single" w:sz="4" w:space="0" w:color="auto"/>
              <w:right w:val="single" w:sz="4" w:space="0" w:color="auto"/>
            </w:tcBorders>
            <w:hideMark/>
          </w:tcPr>
          <w:p w14:paraId="5D8098CB"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Подпрограмма «Организация районных мероприятий в сфере образования»</w:t>
            </w:r>
          </w:p>
        </w:tc>
        <w:tc>
          <w:tcPr>
            <w:tcW w:w="992" w:type="dxa"/>
            <w:tcBorders>
              <w:top w:val="single" w:sz="4" w:space="0" w:color="auto"/>
              <w:left w:val="single" w:sz="4" w:space="0" w:color="auto"/>
              <w:bottom w:val="single" w:sz="4" w:space="0" w:color="auto"/>
              <w:right w:val="single" w:sz="4" w:space="0" w:color="auto"/>
            </w:tcBorders>
            <w:hideMark/>
          </w:tcPr>
          <w:p w14:paraId="29728B99" w14:textId="77777777" w:rsidR="005D1A77" w:rsidRPr="005D1A77" w:rsidRDefault="005D1A77" w:rsidP="005D1A77">
            <w:pPr>
              <w:spacing w:after="0" w:line="240" w:lineRule="auto"/>
              <w:jc w:val="center"/>
              <w:rPr>
                <w:sz w:val="14"/>
                <w:szCs w:val="14"/>
              </w:rPr>
            </w:pPr>
            <w:r w:rsidRPr="005D1A77">
              <w:rPr>
                <w:sz w:val="14"/>
                <w:szCs w:val="14"/>
              </w:rPr>
              <w:t>54546,10</w:t>
            </w:r>
          </w:p>
        </w:tc>
        <w:tc>
          <w:tcPr>
            <w:tcW w:w="1134" w:type="dxa"/>
            <w:tcBorders>
              <w:top w:val="single" w:sz="4" w:space="0" w:color="auto"/>
              <w:left w:val="single" w:sz="4" w:space="0" w:color="auto"/>
              <w:bottom w:val="single" w:sz="4" w:space="0" w:color="auto"/>
              <w:right w:val="single" w:sz="4" w:space="0" w:color="auto"/>
            </w:tcBorders>
            <w:hideMark/>
          </w:tcPr>
          <w:p w14:paraId="2A623CFB" w14:textId="77777777" w:rsidR="005D1A77" w:rsidRPr="005D1A77" w:rsidRDefault="005D1A77" w:rsidP="005D1A77">
            <w:pPr>
              <w:spacing w:after="0" w:line="240" w:lineRule="auto"/>
              <w:jc w:val="center"/>
              <w:rPr>
                <w:sz w:val="14"/>
                <w:szCs w:val="14"/>
              </w:rPr>
            </w:pPr>
            <w:r w:rsidRPr="005D1A77">
              <w:rPr>
                <w:sz w:val="14"/>
                <w:szCs w:val="14"/>
              </w:rPr>
              <w:t>31423,50</w:t>
            </w:r>
          </w:p>
        </w:tc>
        <w:tc>
          <w:tcPr>
            <w:tcW w:w="1134" w:type="dxa"/>
            <w:tcBorders>
              <w:top w:val="single" w:sz="4" w:space="0" w:color="auto"/>
              <w:left w:val="single" w:sz="4" w:space="0" w:color="auto"/>
              <w:bottom w:val="single" w:sz="4" w:space="0" w:color="auto"/>
              <w:right w:val="single" w:sz="4" w:space="0" w:color="auto"/>
            </w:tcBorders>
            <w:hideMark/>
          </w:tcPr>
          <w:p w14:paraId="15CA3F34" w14:textId="77777777" w:rsidR="005D1A77" w:rsidRPr="005D1A77" w:rsidRDefault="005D1A77" w:rsidP="005D1A77">
            <w:pPr>
              <w:spacing w:after="0" w:line="240" w:lineRule="auto"/>
              <w:jc w:val="center"/>
              <w:rPr>
                <w:sz w:val="14"/>
                <w:szCs w:val="14"/>
              </w:rPr>
            </w:pPr>
            <w:r w:rsidRPr="005D1A77">
              <w:rPr>
                <w:sz w:val="14"/>
                <w:szCs w:val="14"/>
              </w:rPr>
              <w:t>70000,00</w:t>
            </w:r>
          </w:p>
        </w:tc>
        <w:tc>
          <w:tcPr>
            <w:tcW w:w="1134" w:type="dxa"/>
            <w:tcBorders>
              <w:top w:val="single" w:sz="4" w:space="0" w:color="auto"/>
              <w:left w:val="single" w:sz="4" w:space="0" w:color="auto"/>
              <w:bottom w:val="single" w:sz="4" w:space="0" w:color="auto"/>
              <w:right w:val="single" w:sz="4" w:space="0" w:color="auto"/>
            </w:tcBorders>
            <w:hideMark/>
          </w:tcPr>
          <w:p w14:paraId="0AE77573" w14:textId="77777777" w:rsidR="005D1A77" w:rsidRPr="005D1A77" w:rsidRDefault="005D1A77" w:rsidP="005D1A77">
            <w:pPr>
              <w:spacing w:after="0" w:line="240" w:lineRule="auto"/>
              <w:jc w:val="center"/>
              <w:rPr>
                <w:sz w:val="14"/>
                <w:szCs w:val="14"/>
              </w:rPr>
            </w:pPr>
            <w:r w:rsidRPr="005D1A77">
              <w:rPr>
                <w:sz w:val="14"/>
                <w:szCs w:val="14"/>
              </w:rPr>
              <w:t>11364,99</w:t>
            </w:r>
          </w:p>
        </w:tc>
        <w:tc>
          <w:tcPr>
            <w:tcW w:w="1134" w:type="dxa"/>
            <w:tcBorders>
              <w:top w:val="single" w:sz="4" w:space="0" w:color="auto"/>
              <w:left w:val="single" w:sz="4" w:space="0" w:color="auto"/>
              <w:bottom w:val="single" w:sz="4" w:space="0" w:color="auto"/>
              <w:right w:val="single" w:sz="4" w:space="0" w:color="auto"/>
            </w:tcBorders>
            <w:hideMark/>
          </w:tcPr>
          <w:p w14:paraId="6C918229" w14:textId="77777777" w:rsidR="005D1A77" w:rsidRPr="005D1A77" w:rsidRDefault="005D1A77" w:rsidP="005D1A77">
            <w:pPr>
              <w:spacing w:after="0" w:line="240" w:lineRule="auto"/>
              <w:jc w:val="center"/>
              <w:rPr>
                <w:sz w:val="14"/>
                <w:szCs w:val="14"/>
              </w:rPr>
            </w:pPr>
            <w:r w:rsidRPr="005D1A77">
              <w:rPr>
                <w:sz w:val="14"/>
                <w:szCs w:val="14"/>
              </w:rPr>
              <w:t>61704,38</w:t>
            </w:r>
          </w:p>
        </w:tc>
        <w:tc>
          <w:tcPr>
            <w:tcW w:w="1134" w:type="dxa"/>
            <w:tcBorders>
              <w:top w:val="single" w:sz="4" w:space="0" w:color="auto"/>
              <w:left w:val="single" w:sz="4" w:space="0" w:color="auto"/>
              <w:bottom w:val="single" w:sz="4" w:space="0" w:color="auto"/>
              <w:right w:val="single" w:sz="4" w:space="0" w:color="auto"/>
            </w:tcBorders>
            <w:hideMark/>
          </w:tcPr>
          <w:p w14:paraId="253B4061" w14:textId="77777777" w:rsidR="005D1A77" w:rsidRPr="005D1A77" w:rsidRDefault="005D1A77" w:rsidP="005D1A77">
            <w:pPr>
              <w:spacing w:after="0" w:line="240" w:lineRule="auto"/>
              <w:jc w:val="center"/>
              <w:rPr>
                <w:sz w:val="14"/>
                <w:szCs w:val="14"/>
              </w:rPr>
            </w:pPr>
            <w:r w:rsidRPr="005D1A77">
              <w:rPr>
                <w:sz w:val="14"/>
                <w:szCs w:val="14"/>
              </w:rPr>
              <w:t>70 000,00</w:t>
            </w:r>
          </w:p>
        </w:tc>
        <w:tc>
          <w:tcPr>
            <w:tcW w:w="1134" w:type="dxa"/>
            <w:tcBorders>
              <w:top w:val="single" w:sz="4" w:space="0" w:color="auto"/>
              <w:left w:val="single" w:sz="4" w:space="0" w:color="auto"/>
              <w:bottom w:val="single" w:sz="4" w:space="0" w:color="auto"/>
              <w:right w:val="single" w:sz="4" w:space="0" w:color="auto"/>
            </w:tcBorders>
            <w:hideMark/>
          </w:tcPr>
          <w:p w14:paraId="6D2188DA" w14:textId="77777777" w:rsidR="005D1A77" w:rsidRPr="005D1A77" w:rsidRDefault="005D1A77" w:rsidP="005D1A77">
            <w:pPr>
              <w:spacing w:after="0" w:line="240" w:lineRule="auto"/>
              <w:jc w:val="center"/>
              <w:rPr>
                <w:sz w:val="14"/>
                <w:szCs w:val="14"/>
              </w:rPr>
            </w:pPr>
            <w:r w:rsidRPr="005D1A77">
              <w:rPr>
                <w:sz w:val="14"/>
                <w:szCs w:val="14"/>
              </w:rPr>
              <w:t>70 000,00</w:t>
            </w:r>
          </w:p>
        </w:tc>
        <w:tc>
          <w:tcPr>
            <w:tcW w:w="1134" w:type="dxa"/>
            <w:tcBorders>
              <w:top w:val="single" w:sz="4" w:space="0" w:color="auto"/>
              <w:left w:val="single" w:sz="4" w:space="0" w:color="auto"/>
              <w:bottom w:val="single" w:sz="4" w:space="0" w:color="auto"/>
              <w:right w:val="single" w:sz="4" w:space="0" w:color="auto"/>
            </w:tcBorders>
            <w:hideMark/>
          </w:tcPr>
          <w:p w14:paraId="3A8BF534" w14:textId="77777777" w:rsidR="005D1A77" w:rsidRPr="005D1A77" w:rsidRDefault="005D1A77" w:rsidP="005D1A77">
            <w:pPr>
              <w:spacing w:after="0" w:line="240" w:lineRule="auto"/>
              <w:jc w:val="center"/>
              <w:rPr>
                <w:sz w:val="14"/>
                <w:szCs w:val="14"/>
              </w:rPr>
            </w:pPr>
            <w:r w:rsidRPr="005D1A77">
              <w:rPr>
                <w:sz w:val="14"/>
                <w:szCs w:val="14"/>
              </w:rPr>
              <w:t>70 000,00</w:t>
            </w:r>
          </w:p>
        </w:tc>
        <w:tc>
          <w:tcPr>
            <w:tcW w:w="1320" w:type="dxa"/>
            <w:tcBorders>
              <w:top w:val="single" w:sz="4" w:space="0" w:color="auto"/>
              <w:left w:val="single" w:sz="4" w:space="0" w:color="auto"/>
              <w:bottom w:val="single" w:sz="4" w:space="0" w:color="auto"/>
              <w:right w:val="single" w:sz="4" w:space="0" w:color="auto"/>
            </w:tcBorders>
            <w:hideMark/>
          </w:tcPr>
          <w:p w14:paraId="264A95D9" w14:textId="77777777" w:rsidR="005D1A77" w:rsidRPr="005D1A77" w:rsidRDefault="005D1A77" w:rsidP="005D1A77">
            <w:pPr>
              <w:spacing w:after="0" w:line="240" w:lineRule="auto"/>
              <w:jc w:val="center"/>
              <w:rPr>
                <w:sz w:val="16"/>
                <w:szCs w:val="16"/>
              </w:rPr>
            </w:pPr>
            <w:r w:rsidRPr="005D1A77">
              <w:rPr>
                <w:sz w:val="16"/>
                <w:szCs w:val="16"/>
              </w:rPr>
              <w:t>70 000,00</w:t>
            </w:r>
          </w:p>
        </w:tc>
        <w:tc>
          <w:tcPr>
            <w:tcW w:w="1516" w:type="dxa"/>
            <w:tcBorders>
              <w:top w:val="single" w:sz="4" w:space="0" w:color="auto"/>
              <w:left w:val="single" w:sz="4" w:space="0" w:color="auto"/>
              <w:bottom w:val="single" w:sz="4" w:space="0" w:color="auto"/>
              <w:right w:val="single" w:sz="4" w:space="0" w:color="auto"/>
            </w:tcBorders>
            <w:hideMark/>
          </w:tcPr>
          <w:p w14:paraId="16636406" w14:textId="77777777" w:rsidR="005D1A77" w:rsidRPr="005D1A77" w:rsidRDefault="005D1A77" w:rsidP="005D1A77">
            <w:pPr>
              <w:spacing w:after="0" w:line="240" w:lineRule="auto"/>
              <w:jc w:val="center"/>
              <w:rPr>
                <w:sz w:val="16"/>
                <w:szCs w:val="16"/>
              </w:rPr>
            </w:pPr>
            <w:r w:rsidRPr="005D1A77">
              <w:rPr>
                <w:sz w:val="16"/>
                <w:szCs w:val="16"/>
              </w:rPr>
              <w:t>70 000,00</w:t>
            </w:r>
          </w:p>
        </w:tc>
        <w:tc>
          <w:tcPr>
            <w:tcW w:w="1275" w:type="dxa"/>
            <w:tcBorders>
              <w:top w:val="single" w:sz="4" w:space="0" w:color="auto"/>
              <w:left w:val="single" w:sz="4" w:space="0" w:color="auto"/>
              <w:bottom w:val="single" w:sz="4" w:space="0" w:color="auto"/>
              <w:right w:val="single" w:sz="4" w:space="0" w:color="auto"/>
            </w:tcBorders>
            <w:hideMark/>
          </w:tcPr>
          <w:p w14:paraId="7E010AE0" w14:textId="77777777" w:rsidR="005D1A77" w:rsidRPr="005D1A77" w:rsidRDefault="005D1A77" w:rsidP="005D1A77">
            <w:pPr>
              <w:spacing w:after="0" w:line="240" w:lineRule="auto"/>
              <w:jc w:val="center"/>
              <w:rPr>
                <w:sz w:val="16"/>
                <w:szCs w:val="16"/>
              </w:rPr>
            </w:pPr>
            <w:r w:rsidRPr="005D1A77">
              <w:rPr>
                <w:sz w:val="16"/>
                <w:szCs w:val="16"/>
              </w:rPr>
              <w:t>70 000,00</w:t>
            </w:r>
          </w:p>
        </w:tc>
      </w:tr>
      <w:tr w:rsidR="005D1A77" w:rsidRPr="005D1A77" w14:paraId="2C6089BA" w14:textId="77777777" w:rsidTr="005D1A77">
        <w:tc>
          <w:tcPr>
            <w:tcW w:w="2977" w:type="dxa"/>
            <w:vMerge/>
            <w:tcBorders>
              <w:top w:val="single" w:sz="4" w:space="0" w:color="auto"/>
              <w:left w:val="single" w:sz="4" w:space="0" w:color="auto"/>
              <w:bottom w:val="single" w:sz="4" w:space="0" w:color="auto"/>
              <w:right w:val="single" w:sz="4" w:space="0" w:color="auto"/>
            </w:tcBorders>
            <w:vAlign w:val="center"/>
            <w:hideMark/>
          </w:tcPr>
          <w:p w14:paraId="0BA17F24"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4D974EF6"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бюджетные ассигнования</w:t>
            </w:r>
          </w:p>
        </w:tc>
        <w:tc>
          <w:tcPr>
            <w:tcW w:w="992" w:type="dxa"/>
            <w:tcBorders>
              <w:top w:val="single" w:sz="4" w:space="0" w:color="auto"/>
              <w:left w:val="single" w:sz="4" w:space="0" w:color="auto"/>
              <w:bottom w:val="single" w:sz="4" w:space="0" w:color="auto"/>
              <w:right w:val="single" w:sz="4" w:space="0" w:color="auto"/>
            </w:tcBorders>
            <w:hideMark/>
          </w:tcPr>
          <w:p w14:paraId="40BD06C3" w14:textId="77777777" w:rsidR="005D1A77" w:rsidRPr="005D1A77" w:rsidRDefault="005D1A77" w:rsidP="005D1A77">
            <w:pPr>
              <w:spacing w:after="0" w:line="240" w:lineRule="auto"/>
              <w:jc w:val="center"/>
              <w:rPr>
                <w:sz w:val="14"/>
                <w:szCs w:val="14"/>
              </w:rPr>
            </w:pPr>
            <w:r w:rsidRPr="005D1A77">
              <w:rPr>
                <w:sz w:val="14"/>
                <w:szCs w:val="14"/>
              </w:rPr>
              <w:t>54546,10</w:t>
            </w:r>
          </w:p>
        </w:tc>
        <w:tc>
          <w:tcPr>
            <w:tcW w:w="1134" w:type="dxa"/>
            <w:tcBorders>
              <w:top w:val="single" w:sz="4" w:space="0" w:color="auto"/>
              <w:left w:val="single" w:sz="4" w:space="0" w:color="auto"/>
              <w:bottom w:val="single" w:sz="4" w:space="0" w:color="auto"/>
              <w:right w:val="single" w:sz="4" w:space="0" w:color="auto"/>
            </w:tcBorders>
            <w:hideMark/>
          </w:tcPr>
          <w:p w14:paraId="2EB9470D" w14:textId="77777777" w:rsidR="005D1A77" w:rsidRPr="005D1A77" w:rsidRDefault="005D1A77" w:rsidP="005D1A77">
            <w:pPr>
              <w:spacing w:after="0" w:line="240" w:lineRule="auto"/>
              <w:jc w:val="center"/>
              <w:rPr>
                <w:sz w:val="14"/>
                <w:szCs w:val="14"/>
              </w:rPr>
            </w:pPr>
            <w:r w:rsidRPr="005D1A77">
              <w:rPr>
                <w:sz w:val="14"/>
                <w:szCs w:val="14"/>
              </w:rPr>
              <w:t>31423,50</w:t>
            </w:r>
          </w:p>
        </w:tc>
        <w:tc>
          <w:tcPr>
            <w:tcW w:w="1134" w:type="dxa"/>
            <w:tcBorders>
              <w:top w:val="single" w:sz="4" w:space="0" w:color="auto"/>
              <w:left w:val="single" w:sz="4" w:space="0" w:color="auto"/>
              <w:bottom w:val="single" w:sz="4" w:space="0" w:color="auto"/>
              <w:right w:val="single" w:sz="4" w:space="0" w:color="auto"/>
            </w:tcBorders>
            <w:hideMark/>
          </w:tcPr>
          <w:p w14:paraId="14E779E5" w14:textId="77777777" w:rsidR="005D1A77" w:rsidRPr="005D1A77" w:rsidRDefault="005D1A77" w:rsidP="005D1A77">
            <w:pPr>
              <w:spacing w:after="0" w:line="240" w:lineRule="auto"/>
              <w:jc w:val="center"/>
              <w:rPr>
                <w:sz w:val="14"/>
                <w:szCs w:val="14"/>
              </w:rPr>
            </w:pPr>
            <w:r w:rsidRPr="005D1A77">
              <w:rPr>
                <w:sz w:val="14"/>
                <w:szCs w:val="14"/>
              </w:rPr>
              <w:t>70000,00</w:t>
            </w:r>
          </w:p>
        </w:tc>
        <w:tc>
          <w:tcPr>
            <w:tcW w:w="1134" w:type="dxa"/>
            <w:tcBorders>
              <w:top w:val="single" w:sz="4" w:space="0" w:color="auto"/>
              <w:left w:val="single" w:sz="4" w:space="0" w:color="auto"/>
              <w:bottom w:val="single" w:sz="4" w:space="0" w:color="auto"/>
              <w:right w:val="single" w:sz="4" w:space="0" w:color="auto"/>
            </w:tcBorders>
            <w:hideMark/>
          </w:tcPr>
          <w:p w14:paraId="0F3BF433" w14:textId="77777777" w:rsidR="005D1A77" w:rsidRPr="005D1A77" w:rsidRDefault="005D1A77" w:rsidP="005D1A77">
            <w:pPr>
              <w:spacing w:after="0" w:line="240" w:lineRule="auto"/>
              <w:jc w:val="center"/>
              <w:rPr>
                <w:sz w:val="14"/>
                <w:szCs w:val="14"/>
              </w:rPr>
            </w:pPr>
            <w:r w:rsidRPr="005D1A77">
              <w:rPr>
                <w:sz w:val="14"/>
                <w:szCs w:val="14"/>
              </w:rPr>
              <w:t>11364,99</w:t>
            </w:r>
          </w:p>
        </w:tc>
        <w:tc>
          <w:tcPr>
            <w:tcW w:w="1134" w:type="dxa"/>
            <w:tcBorders>
              <w:top w:val="single" w:sz="4" w:space="0" w:color="auto"/>
              <w:left w:val="single" w:sz="4" w:space="0" w:color="auto"/>
              <w:bottom w:val="single" w:sz="4" w:space="0" w:color="auto"/>
              <w:right w:val="single" w:sz="4" w:space="0" w:color="auto"/>
            </w:tcBorders>
            <w:hideMark/>
          </w:tcPr>
          <w:p w14:paraId="0A14103D" w14:textId="77777777" w:rsidR="005D1A77" w:rsidRPr="005D1A77" w:rsidRDefault="005D1A77" w:rsidP="005D1A77">
            <w:pPr>
              <w:spacing w:after="0" w:line="240" w:lineRule="auto"/>
              <w:jc w:val="center"/>
              <w:rPr>
                <w:sz w:val="14"/>
                <w:szCs w:val="14"/>
              </w:rPr>
            </w:pPr>
            <w:r w:rsidRPr="005D1A77">
              <w:rPr>
                <w:sz w:val="14"/>
                <w:szCs w:val="14"/>
              </w:rPr>
              <w:t>61704,38</w:t>
            </w:r>
          </w:p>
        </w:tc>
        <w:tc>
          <w:tcPr>
            <w:tcW w:w="1134" w:type="dxa"/>
            <w:tcBorders>
              <w:top w:val="single" w:sz="4" w:space="0" w:color="auto"/>
              <w:left w:val="single" w:sz="4" w:space="0" w:color="auto"/>
              <w:bottom w:val="single" w:sz="4" w:space="0" w:color="auto"/>
              <w:right w:val="single" w:sz="4" w:space="0" w:color="auto"/>
            </w:tcBorders>
            <w:hideMark/>
          </w:tcPr>
          <w:p w14:paraId="3EBFA11E" w14:textId="77777777" w:rsidR="005D1A77" w:rsidRPr="005D1A77" w:rsidRDefault="005D1A77" w:rsidP="005D1A77">
            <w:pPr>
              <w:spacing w:after="0" w:line="240" w:lineRule="auto"/>
              <w:jc w:val="center"/>
              <w:rPr>
                <w:sz w:val="14"/>
                <w:szCs w:val="14"/>
              </w:rPr>
            </w:pPr>
            <w:r w:rsidRPr="005D1A77">
              <w:rPr>
                <w:sz w:val="14"/>
                <w:szCs w:val="14"/>
              </w:rPr>
              <w:t>70000,00</w:t>
            </w:r>
          </w:p>
        </w:tc>
        <w:tc>
          <w:tcPr>
            <w:tcW w:w="1134" w:type="dxa"/>
            <w:tcBorders>
              <w:top w:val="single" w:sz="4" w:space="0" w:color="auto"/>
              <w:left w:val="single" w:sz="4" w:space="0" w:color="auto"/>
              <w:bottom w:val="single" w:sz="4" w:space="0" w:color="auto"/>
              <w:right w:val="single" w:sz="4" w:space="0" w:color="auto"/>
            </w:tcBorders>
            <w:hideMark/>
          </w:tcPr>
          <w:p w14:paraId="5894D523" w14:textId="77777777" w:rsidR="005D1A77" w:rsidRPr="005D1A77" w:rsidRDefault="005D1A77" w:rsidP="005D1A77">
            <w:pPr>
              <w:spacing w:after="0" w:line="240" w:lineRule="auto"/>
              <w:jc w:val="center"/>
              <w:rPr>
                <w:sz w:val="14"/>
                <w:szCs w:val="14"/>
              </w:rPr>
            </w:pPr>
            <w:r w:rsidRPr="005D1A77">
              <w:rPr>
                <w:sz w:val="14"/>
                <w:szCs w:val="14"/>
              </w:rPr>
              <w:t>70 000,00</w:t>
            </w:r>
          </w:p>
        </w:tc>
        <w:tc>
          <w:tcPr>
            <w:tcW w:w="1134" w:type="dxa"/>
            <w:tcBorders>
              <w:top w:val="single" w:sz="4" w:space="0" w:color="auto"/>
              <w:left w:val="single" w:sz="4" w:space="0" w:color="auto"/>
              <w:bottom w:val="single" w:sz="4" w:space="0" w:color="auto"/>
              <w:right w:val="single" w:sz="4" w:space="0" w:color="auto"/>
            </w:tcBorders>
            <w:hideMark/>
          </w:tcPr>
          <w:p w14:paraId="60C1865D" w14:textId="77777777" w:rsidR="005D1A77" w:rsidRPr="005D1A77" w:rsidRDefault="005D1A77" w:rsidP="005D1A77">
            <w:pPr>
              <w:spacing w:after="0" w:line="240" w:lineRule="auto"/>
              <w:jc w:val="center"/>
              <w:rPr>
                <w:sz w:val="14"/>
                <w:szCs w:val="14"/>
              </w:rPr>
            </w:pPr>
            <w:r w:rsidRPr="005D1A77">
              <w:rPr>
                <w:sz w:val="14"/>
                <w:szCs w:val="14"/>
              </w:rPr>
              <w:t>70 000,00</w:t>
            </w:r>
          </w:p>
        </w:tc>
        <w:tc>
          <w:tcPr>
            <w:tcW w:w="1320" w:type="dxa"/>
            <w:tcBorders>
              <w:top w:val="single" w:sz="4" w:space="0" w:color="auto"/>
              <w:left w:val="single" w:sz="4" w:space="0" w:color="auto"/>
              <w:bottom w:val="single" w:sz="4" w:space="0" w:color="auto"/>
              <w:right w:val="single" w:sz="4" w:space="0" w:color="auto"/>
            </w:tcBorders>
            <w:hideMark/>
          </w:tcPr>
          <w:p w14:paraId="7B4C9824" w14:textId="77777777" w:rsidR="005D1A77" w:rsidRPr="005D1A77" w:rsidRDefault="005D1A77" w:rsidP="005D1A77">
            <w:pPr>
              <w:spacing w:after="0" w:line="240" w:lineRule="auto"/>
              <w:jc w:val="center"/>
              <w:rPr>
                <w:sz w:val="16"/>
                <w:szCs w:val="16"/>
              </w:rPr>
            </w:pPr>
            <w:r w:rsidRPr="005D1A77">
              <w:rPr>
                <w:sz w:val="16"/>
                <w:szCs w:val="16"/>
              </w:rPr>
              <w:t>70 000,00</w:t>
            </w:r>
          </w:p>
        </w:tc>
        <w:tc>
          <w:tcPr>
            <w:tcW w:w="1516" w:type="dxa"/>
            <w:tcBorders>
              <w:top w:val="single" w:sz="4" w:space="0" w:color="auto"/>
              <w:left w:val="single" w:sz="4" w:space="0" w:color="auto"/>
              <w:bottom w:val="single" w:sz="4" w:space="0" w:color="auto"/>
              <w:right w:val="single" w:sz="4" w:space="0" w:color="auto"/>
            </w:tcBorders>
            <w:hideMark/>
          </w:tcPr>
          <w:p w14:paraId="44758EAB" w14:textId="77777777" w:rsidR="005D1A77" w:rsidRPr="005D1A77" w:rsidRDefault="005D1A77" w:rsidP="005D1A77">
            <w:pPr>
              <w:spacing w:after="0" w:line="240" w:lineRule="auto"/>
              <w:jc w:val="center"/>
              <w:rPr>
                <w:sz w:val="16"/>
                <w:szCs w:val="16"/>
              </w:rPr>
            </w:pPr>
            <w:r w:rsidRPr="005D1A77">
              <w:rPr>
                <w:sz w:val="16"/>
                <w:szCs w:val="16"/>
              </w:rPr>
              <w:t>70 000,00</w:t>
            </w:r>
          </w:p>
        </w:tc>
        <w:tc>
          <w:tcPr>
            <w:tcW w:w="1275" w:type="dxa"/>
            <w:tcBorders>
              <w:top w:val="single" w:sz="4" w:space="0" w:color="auto"/>
              <w:left w:val="single" w:sz="4" w:space="0" w:color="auto"/>
              <w:bottom w:val="single" w:sz="4" w:space="0" w:color="auto"/>
              <w:right w:val="single" w:sz="4" w:space="0" w:color="auto"/>
            </w:tcBorders>
            <w:hideMark/>
          </w:tcPr>
          <w:p w14:paraId="6CEF1E0B" w14:textId="77777777" w:rsidR="005D1A77" w:rsidRPr="005D1A77" w:rsidRDefault="005D1A77" w:rsidP="005D1A77">
            <w:pPr>
              <w:spacing w:after="0" w:line="240" w:lineRule="auto"/>
              <w:jc w:val="center"/>
              <w:rPr>
                <w:sz w:val="16"/>
                <w:szCs w:val="16"/>
              </w:rPr>
            </w:pPr>
            <w:r w:rsidRPr="005D1A77">
              <w:rPr>
                <w:sz w:val="16"/>
                <w:szCs w:val="16"/>
              </w:rPr>
              <w:t xml:space="preserve">70 000,00 </w:t>
            </w:r>
          </w:p>
        </w:tc>
      </w:tr>
      <w:tr w:rsidR="005D1A77" w:rsidRPr="005D1A77" w14:paraId="608D5774" w14:textId="77777777" w:rsidTr="005D1A77">
        <w:tc>
          <w:tcPr>
            <w:tcW w:w="2977" w:type="dxa"/>
            <w:vMerge/>
            <w:tcBorders>
              <w:top w:val="single" w:sz="4" w:space="0" w:color="auto"/>
              <w:left w:val="single" w:sz="4" w:space="0" w:color="auto"/>
              <w:bottom w:val="single" w:sz="4" w:space="0" w:color="auto"/>
              <w:right w:val="single" w:sz="4" w:space="0" w:color="auto"/>
            </w:tcBorders>
            <w:vAlign w:val="center"/>
            <w:hideMark/>
          </w:tcPr>
          <w:p w14:paraId="0E90769F"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57236144"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14:paraId="03574DB1"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474C2690"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4F70430B"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20C8E9F2"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56C3A06F"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29EEB305"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4556817C"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22B25481"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320" w:type="dxa"/>
            <w:tcBorders>
              <w:top w:val="single" w:sz="4" w:space="0" w:color="auto"/>
              <w:left w:val="single" w:sz="4" w:space="0" w:color="auto"/>
              <w:bottom w:val="single" w:sz="4" w:space="0" w:color="auto"/>
              <w:right w:val="single" w:sz="4" w:space="0" w:color="auto"/>
            </w:tcBorders>
            <w:hideMark/>
          </w:tcPr>
          <w:p w14:paraId="2E60A644"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0,00</w:t>
            </w:r>
          </w:p>
        </w:tc>
        <w:tc>
          <w:tcPr>
            <w:tcW w:w="1516" w:type="dxa"/>
            <w:tcBorders>
              <w:top w:val="single" w:sz="4" w:space="0" w:color="auto"/>
              <w:left w:val="single" w:sz="4" w:space="0" w:color="auto"/>
              <w:bottom w:val="single" w:sz="4" w:space="0" w:color="auto"/>
              <w:right w:val="single" w:sz="4" w:space="0" w:color="auto"/>
            </w:tcBorders>
            <w:hideMark/>
          </w:tcPr>
          <w:p w14:paraId="4CD74A88"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14:paraId="7A531659"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0,00</w:t>
            </w:r>
          </w:p>
        </w:tc>
      </w:tr>
      <w:tr w:rsidR="005D1A77" w:rsidRPr="005D1A77" w14:paraId="1802F21E" w14:textId="77777777" w:rsidTr="005D1A77">
        <w:tc>
          <w:tcPr>
            <w:tcW w:w="2977" w:type="dxa"/>
            <w:vMerge/>
            <w:tcBorders>
              <w:top w:val="single" w:sz="4" w:space="0" w:color="auto"/>
              <w:left w:val="single" w:sz="4" w:space="0" w:color="auto"/>
              <w:bottom w:val="single" w:sz="4" w:space="0" w:color="auto"/>
              <w:right w:val="single" w:sz="4" w:space="0" w:color="auto"/>
            </w:tcBorders>
            <w:vAlign w:val="center"/>
            <w:hideMark/>
          </w:tcPr>
          <w:p w14:paraId="2960F88D"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082BF2EC"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1912F5F8"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0772E158"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5D3BB3ED"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56726576"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7DAB3BF3"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2D27E28C"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6E2AE5B4"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7EBB2A37" w14:textId="77777777" w:rsidR="005D1A77" w:rsidRPr="005D1A77" w:rsidRDefault="005D1A77" w:rsidP="005D1A77">
            <w:pPr>
              <w:spacing w:after="0" w:line="240" w:lineRule="auto"/>
              <w:jc w:val="center"/>
              <w:rPr>
                <w:rFonts w:eastAsia="Calibri"/>
                <w:sz w:val="14"/>
                <w:szCs w:val="14"/>
                <w:lang w:eastAsia="en-US"/>
              </w:rPr>
            </w:pPr>
            <w:r w:rsidRPr="005D1A77">
              <w:rPr>
                <w:rFonts w:eastAsia="Calibri"/>
                <w:sz w:val="14"/>
                <w:szCs w:val="14"/>
                <w:lang w:eastAsia="en-US"/>
              </w:rPr>
              <w:t>0,00</w:t>
            </w:r>
          </w:p>
        </w:tc>
        <w:tc>
          <w:tcPr>
            <w:tcW w:w="1320" w:type="dxa"/>
            <w:tcBorders>
              <w:top w:val="single" w:sz="4" w:space="0" w:color="auto"/>
              <w:left w:val="single" w:sz="4" w:space="0" w:color="auto"/>
              <w:bottom w:val="single" w:sz="4" w:space="0" w:color="auto"/>
              <w:right w:val="single" w:sz="4" w:space="0" w:color="auto"/>
            </w:tcBorders>
            <w:hideMark/>
          </w:tcPr>
          <w:p w14:paraId="6D4F7BAF"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0,00</w:t>
            </w:r>
          </w:p>
        </w:tc>
        <w:tc>
          <w:tcPr>
            <w:tcW w:w="1516" w:type="dxa"/>
            <w:tcBorders>
              <w:top w:val="single" w:sz="4" w:space="0" w:color="auto"/>
              <w:left w:val="single" w:sz="4" w:space="0" w:color="auto"/>
              <w:bottom w:val="single" w:sz="4" w:space="0" w:color="auto"/>
              <w:right w:val="single" w:sz="4" w:space="0" w:color="auto"/>
            </w:tcBorders>
            <w:hideMark/>
          </w:tcPr>
          <w:p w14:paraId="1D48E495"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14:paraId="1075F349" w14:textId="77777777" w:rsidR="005D1A77" w:rsidRPr="005D1A77" w:rsidRDefault="005D1A77" w:rsidP="005D1A77">
            <w:pPr>
              <w:spacing w:after="0" w:line="240" w:lineRule="auto"/>
              <w:jc w:val="center"/>
              <w:rPr>
                <w:rFonts w:eastAsia="Calibri"/>
                <w:sz w:val="16"/>
                <w:szCs w:val="16"/>
                <w:lang w:eastAsia="en-US"/>
              </w:rPr>
            </w:pPr>
            <w:r w:rsidRPr="005D1A77">
              <w:rPr>
                <w:rFonts w:eastAsia="Calibri"/>
                <w:sz w:val="16"/>
                <w:szCs w:val="16"/>
                <w:lang w:eastAsia="en-US"/>
              </w:rPr>
              <w:t>0,00</w:t>
            </w:r>
          </w:p>
        </w:tc>
      </w:tr>
      <w:tr w:rsidR="005D1A77" w:rsidRPr="005D1A77" w14:paraId="6474F4E9" w14:textId="77777777" w:rsidTr="005D1A77">
        <w:tc>
          <w:tcPr>
            <w:tcW w:w="2977" w:type="dxa"/>
            <w:vMerge/>
            <w:tcBorders>
              <w:top w:val="single" w:sz="4" w:space="0" w:color="auto"/>
              <w:left w:val="single" w:sz="4" w:space="0" w:color="auto"/>
              <w:bottom w:val="single" w:sz="4" w:space="0" w:color="auto"/>
              <w:right w:val="single" w:sz="4" w:space="0" w:color="auto"/>
            </w:tcBorders>
            <w:vAlign w:val="center"/>
            <w:hideMark/>
          </w:tcPr>
          <w:p w14:paraId="440F1E06"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12FF9DB4"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бюджет Палехского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hideMark/>
          </w:tcPr>
          <w:p w14:paraId="7351CDD7" w14:textId="77777777" w:rsidR="005D1A77" w:rsidRPr="005D1A77" w:rsidRDefault="005D1A77" w:rsidP="005D1A77">
            <w:pPr>
              <w:spacing w:after="0" w:line="240" w:lineRule="auto"/>
              <w:jc w:val="center"/>
              <w:rPr>
                <w:sz w:val="14"/>
                <w:szCs w:val="14"/>
              </w:rPr>
            </w:pPr>
            <w:r w:rsidRPr="005D1A77">
              <w:rPr>
                <w:sz w:val="14"/>
                <w:szCs w:val="14"/>
              </w:rPr>
              <w:t>54546,10</w:t>
            </w:r>
          </w:p>
        </w:tc>
        <w:tc>
          <w:tcPr>
            <w:tcW w:w="1134" w:type="dxa"/>
            <w:tcBorders>
              <w:top w:val="single" w:sz="4" w:space="0" w:color="auto"/>
              <w:left w:val="single" w:sz="4" w:space="0" w:color="auto"/>
              <w:bottom w:val="single" w:sz="4" w:space="0" w:color="auto"/>
              <w:right w:val="single" w:sz="4" w:space="0" w:color="auto"/>
            </w:tcBorders>
            <w:hideMark/>
          </w:tcPr>
          <w:p w14:paraId="2452ADF0" w14:textId="77777777" w:rsidR="005D1A77" w:rsidRPr="005D1A77" w:rsidRDefault="005D1A77" w:rsidP="005D1A77">
            <w:pPr>
              <w:spacing w:after="0" w:line="240" w:lineRule="auto"/>
              <w:jc w:val="center"/>
              <w:rPr>
                <w:sz w:val="14"/>
                <w:szCs w:val="14"/>
              </w:rPr>
            </w:pPr>
            <w:r w:rsidRPr="005D1A77">
              <w:rPr>
                <w:sz w:val="14"/>
                <w:szCs w:val="14"/>
              </w:rPr>
              <w:t>31423,50</w:t>
            </w:r>
          </w:p>
        </w:tc>
        <w:tc>
          <w:tcPr>
            <w:tcW w:w="1134" w:type="dxa"/>
            <w:tcBorders>
              <w:top w:val="single" w:sz="4" w:space="0" w:color="auto"/>
              <w:left w:val="single" w:sz="4" w:space="0" w:color="auto"/>
              <w:bottom w:val="single" w:sz="4" w:space="0" w:color="auto"/>
              <w:right w:val="single" w:sz="4" w:space="0" w:color="auto"/>
            </w:tcBorders>
            <w:hideMark/>
          </w:tcPr>
          <w:p w14:paraId="12E79B58" w14:textId="77777777" w:rsidR="005D1A77" w:rsidRPr="005D1A77" w:rsidRDefault="005D1A77" w:rsidP="005D1A77">
            <w:pPr>
              <w:spacing w:after="0" w:line="240" w:lineRule="auto"/>
              <w:jc w:val="center"/>
              <w:rPr>
                <w:sz w:val="14"/>
                <w:szCs w:val="14"/>
              </w:rPr>
            </w:pPr>
            <w:r w:rsidRPr="005D1A77">
              <w:rPr>
                <w:sz w:val="14"/>
                <w:szCs w:val="14"/>
              </w:rPr>
              <w:t>70000,00</w:t>
            </w:r>
          </w:p>
        </w:tc>
        <w:tc>
          <w:tcPr>
            <w:tcW w:w="1134" w:type="dxa"/>
            <w:tcBorders>
              <w:top w:val="single" w:sz="4" w:space="0" w:color="auto"/>
              <w:left w:val="single" w:sz="4" w:space="0" w:color="auto"/>
              <w:bottom w:val="single" w:sz="4" w:space="0" w:color="auto"/>
              <w:right w:val="single" w:sz="4" w:space="0" w:color="auto"/>
            </w:tcBorders>
            <w:hideMark/>
          </w:tcPr>
          <w:p w14:paraId="5A3F3990" w14:textId="77777777" w:rsidR="005D1A77" w:rsidRPr="005D1A77" w:rsidRDefault="005D1A77" w:rsidP="005D1A77">
            <w:pPr>
              <w:spacing w:after="0" w:line="240" w:lineRule="auto"/>
              <w:jc w:val="center"/>
              <w:rPr>
                <w:sz w:val="14"/>
                <w:szCs w:val="14"/>
              </w:rPr>
            </w:pPr>
            <w:r w:rsidRPr="005D1A77">
              <w:rPr>
                <w:sz w:val="14"/>
                <w:szCs w:val="14"/>
              </w:rPr>
              <w:t>11364,99</w:t>
            </w:r>
          </w:p>
        </w:tc>
        <w:tc>
          <w:tcPr>
            <w:tcW w:w="1134" w:type="dxa"/>
            <w:tcBorders>
              <w:top w:val="single" w:sz="4" w:space="0" w:color="auto"/>
              <w:left w:val="single" w:sz="4" w:space="0" w:color="auto"/>
              <w:bottom w:val="single" w:sz="4" w:space="0" w:color="auto"/>
              <w:right w:val="single" w:sz="4" w:space="0" w:color="auto"/>
            </w:tcBorders>
            <w:hideMark/>
          </w:tcPr>
          <w:p w14:paraId="469024CD" w14:textId="77777777" w:rsidR="005D1A77" w:rsidRPr="005D1A77" w:rsidRDefault="005D1A77" w:rsidP="005D1A77">
            <w:pPr>
              <w:spacing w:after="0" w:line="240" w:lineRule="auto"/>
              <w:jc w:val="center"/>
              <w:rPr>
                <w:sz w:val="14"/>
                <w:szCs w:val="14"/>
              </w:rPr>
            </w:pPr>
            <w:r w:rsidRPr="005D1A77">
              <w:rPr>
                <w:sz w:val="14"/>
                <w:szCs w:val="14"/>
              </w:rPr>
              <w:t>61704,38</w:t>
            </w:r>
          </w:p>
        </w:tc>
        <w:tc>
          <w:tcPr>
            <w:tcW w:w="1134" w:type="dxa"/>
            <w:tcBorders>
              <w:top w:val="single" w:sz="4" w:space="0" w:color="auto"/>
              <w:left w:val="single" w:sz="4" w:space="0" w:color="auto"/>
              <w:bottom w:val="single" w:sz="4" w:space="0" w:color="auto"/>
              <w:right w:val="single" w:sz="4" w:space="0" w:color="auto"/>
            </w:tcBorders>
            <w:hideMark/>
          </w:tcPr>
          <w:p w14:paraId="22E09DFF" w14:textId="77777777" w:rsidR="005D1A77" w:rsidRPr="005D1A77" w:rsidRDefault="005D1A77" w:rsidP="005D1A77">
            <w:pPr>
              <w:spacing w:after="0" w:line="240" w:lineRule="auto"/>
              <w:jc w:val="center"/>
              <w:rPr>
                <w:sz w:val="14"/>
                <w:szCs w:val="14"/>
              </w:rPr>
            </w:pPr>
            <w:r w:rsidRPr="005D1A77">
              <w:rPr>
                <w:sz w:val="14"/>
                <w:szCs w:val="14"/>
              </w:rPr>
              <w:t>70000,00</w:t>
            </w:r>
          </w:p>
        </w:tc>
        <w:tc>
          <w:tcPr>
            <w:tcW w:w="1134" w:type="dxa"/>
            <w:tcBorders>
              <w:top w:val="single" w:sz="4" w:space="0" w:color="auto"/>
              <w:left w:val="single" w:sz="4" w:space="0" w:color="auto"/>
              <w:bottom w:val="single" w:sz="4" w:space="0" w:color="auto"/>
              <w:right w:val="single" w:sz="4" w:space="0" w:color="auto"/>
            </w:tcBorders>
            <w:hideMark/>
          </w:tcPr>
          <w:p w14:paraId="1E1A0B18" w14:textId="77777777" w:rsidR="005D1A77" w:rsidRPr="005D1A77" w:rsidRDefault="005D1A77" w:rsidP="005D1A77">
            <w:pPr>
              <w:spacing w:after="0" w:line="240" w:lineRule="auto"/>
              <w:jc w:val="center"/>
              <w:rPr>
                <w:sz w:val="14"/>
                <w:szCs w:val="14"/>
              </w:rPr>
            </w:pPr>
            <w:r w:rsidRPr="005D1A77">
              <w:rPr>
                <w:sz w:val="14"/>
                <w:szCs w:val="14"/>
              </w:rPr>
              <w:t>70 000,00</w:t>
            </w:r>
          </w:p>
        </w:tc>
        <w:tc>
          <w:tcPr>
            <w:tcW w:w="1134" w:type="dxa"/>
            <w:tcBorders>
              <w:top w:val="single" w:sz="4" w:space="0" w:color="auto"/>
              <w:left w:val="single" w:sz="4" w:space="0" w:color="auto"/>
              <w:bottom w:val="single" w:sz="4" w:space="0" w:color="auto"/>
              <w:right w:val="single" w:sz="4" w:space="0" w:color="auto"/>
            </w:tcBorders>
            <w:hideMark/>
          </w:tcPr>
          <w:p w14:paraId="682847D2" w14:textId="77777777" w:rsidR="005D1A77" w:rsidRPr="005D1A77" w:rsidRDefault="005D1A77" w:rsidP="005D1A77">
            <w:pPr>
              <w:spacing w:after="0" w:line="240" w:lineRule="auto"/>
              <w:jc w:val="center"/>
              <w:rPr>
                <w:sz w:val="14"/>
                <w:szCs w:val="14"/>
              </w:rPr>
            </w:pPr>
            <w:r w:rsidRPr="005D1A77">
              <w:rPr>
                <w:sz w:val="14"/>
                <w:szCs w:val="14"/>
              </w:rPr>
              <w:t>70 000,00</w:t>
            </w:r>
          </w:p>
        </w:tc>
        <w:tc>
          <w:tcPr>
            <w:tcW w:w="1320" w:type="dxa"/>
            <w:tcBorders>
              <w:top w:val="single" w:sz="4" w:space="0" w:color="auto"/>
              <w:left w:val="single" w:sz="4" w:space="0" w:color="auto"/>
              <w:bottom w:val="single" w:sz="4" w:space="0" w:color="auto"/>
              <w:right w:val="single" w:sz="4" w:space="0" w:color="auto"/>
            </w:tcBorders>
            <w:hideMark/>
          </w:tcPr>
          <w:p w14:paraId="6C5834A7" w14:textId="77777777" w:rsidR="005D1A77" w:rsidRPr="005D1A77" w:rsidRDefault="005D1A77" w:rsidP="005D1A77">
            <w:pPr>
              <w:spacing w:after="0" w:line="240" w:lineRule="auto"/>
              <w:jc w:val="center"/>
              <w:rPr>
                <w:sz w:val="16"/>
                <w:szCs w:val="16"/>
              </w:rPr>
            </w:pPr>
            <w:r w:rsidRPr="005D1A77">
              <w:rPr>
                <w:sz w:val="16"/>
                <w:szCs w:val="16"/>
              </w:rPr>
              <w:t>70 000,00</w:t>
            </w:r>
          </w:p>
        </w:tc>
        <w:tc>
          <w:tcPr>
            <w:tcW w:w="1516" w:type="dxa"/>
            <w:tcBorders>
              <w:top w:val="single" w:sz="4" w:space="0" w:color="auto"/>
              <w:left w:val="single" w:sz="4" w:space="0" w:color="auto"/>
              <w:bottom w:val="single" w:sz="4" w:space="0" w:color="auto"/>
              <w:right w:val="single" w:sz="4" w:space="0" w:color="auto"/>
            </w:tcBorders>
            <w:hideMark/>
          </w:tcPr>
          <w:p w14:paraId="0EE8E40E" w14:textId="77777777" w:rsidR="005D1A77" w:rsidRPr="005D1A77" w:rsidRDefault="005D1A77" w:rsidP="005D1A77">
            <w:pPr>
              <w:spacing w:after="0" w:line="240" w:lineRule="auto"/>
              <w:jc w:val="center"/>
              <w:rPr>
                <w:sz w:val="16"/>
                <w:szCs w:val="16"/>
              </w:rPr>
            </w:pPr>
            <w:r w:rsidRPr="005D1A77">
              <w:rPr>
                <w:sz w:val="16"/>
                <w:szCs w:val="16"/>
              </w:rPr>
              <w:t>70 000,00</w:t>
            </w:r>
          </w:p>
        </w:tc>
        <w:tc>
          <w:tcPr>
            <w:tcW w:w="1275" w:type="dxa"/>
            <w:tcBorders>
              <w:top w:val="single" w:sz="4" w:space="0" w:color="auto"/>
              <w:left w:val="single" w:sz="4" w:space="0" w:color="auto"/>
              <w:bottom w:val="single" w:sz="4" w:space="0" w:color="auto"/>
              <w:right w:val="single" w:sz="4" w:space="0" w:color="auto"/>
            </w:tcBorders>
            <w:hideMark/>
          </w:tcPr>
          <w:p w14:paraId="1781AA74" w14:textId="77777777" w:rsidR="005D1A77" w:rsidRPr="005D1A77" w:rsidRDefault="005D1A77" w:rsidP="005D1A77">
            <w:pPr>
              <w:spacing w:after="0" w:line="240" w:lineRule="auto"/>
              <w:jc w:val="center"/>
              <w:rPr>
                <w:sz w:val="16"/>
                <w:szCs w:val="16"/>
              </w:rPr>
            </w:pPr>
            <w:r w:rsidRPr="005D1A77">
              <w:rPr>
                <w:sz w:val="16"/>
                <w:szCs w:val="16"/>
              </w:rPr>
              <w:t>70 000,00</w:t>
            </w:r>
          </w:p>
        </w:tc>
      </w:tr>
      <w:tr w:rsidR="005D1A77" w:rsidRPr="005D1A77" w14:paraId="14813E6B" w14:textId="77777777" w:rsidTr="005D1A77">
        <w:tc>
          <w:tcPr>
            <w:tcW w:w="423" w:type="dxa"/>
            <w:vMerge w:val="restart"/>
            <w:tcBorders>
              <w:top w:val="single" w:sz="4" w:space="0" w:color="auto"/>
              <w:left w:val="single" w:sz="4" w:space="0" w:color="auto"/>
              <w:bottom w:val="single" w:sz="4" w:space="0" w:color="auto"/>
              <w:right w:val="single" w:sz="4" w:space="0" w:color="auto"/>
            </w:tcBorders>
            <w:hideMark/>
          </w:tcPr>
          <w:p w14:paraId="75E48780" w14:textId="77777777" w:rsidR="005D1A77" w:rsidRPr="005D1A77" w:rsidRDefault="005D1A77" w:rsidP="005D1A77">
            <w:pPr>
              <w:overflowPunct/>
              <w:autoSpaceDE/>
              <w:adjustRightInd/>
              <w:spacing w:after="0"/>
              <w:ind w:left="-108" w:right="-108"/>
              <w:rPr>
                <w:rFonts w:eastAsia="Calibri"/>
                <w:sz w:val="18"/>
                <w:szCs w:val="18"/>
                <w:lang w:eastAsia="en-US"/>
              </w:rPr>
            </w:pPr>
            <w:r w:rsidRPr="005D1A77">
              <w:rPr>
                <w:rFonts w:eastAsia="Calibri"/>
                <w:sz w:val="18"/>
                <w:szCs w:val="18"/>
                <w:lang w:eastAsia="en-US"/>
              </w:rPr>
              <w:t>10.</w:t>
            </w:r>
          </w:p>
        </w:tc>
        <w:tc>
          <w:tcPr>
            <w:tcW w:w="2554" w:type="dxa"/>
            <w:tcBorders>
              <w:top w:val="single" w:sz="4" w:space="0" w:color="auto"/>
              <w:left w:val="single" w:sz="4" w:space="0" w:color="auto"/>
              <w:bottom w:val="single" w:sz="4" w:space="0" w:color="auto"/>
              <w:right w:val="single" w:sz="4" w:space="0" w:color="auto"/>
            </w:tcBorders>
            <w:hideMark/>
          </w:tcPr>
          <w:p w14:paraId="5B2F392D"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Подпрограмма «Развитие цифровизации образовательного процесса в районе»</w:t>
            </w:r>
          </w:p>
        </w:tc>
        <w:tc>
          <w:tcPr>
            <w:tcW w:w="992" w:type="dxa"/>
            <w:tcBorders>
              <w:top w:val="single" w:sz="4" w:space="0" w:color="auto"/>
              <w:left w:val="single" w:sz="4" w:space="0" w:color="auto"/>
              <w:bottom w:val="single" w:sz="4" w:space="0" w:color="auto"/>
              <w:right w:val="single" w:sz="4" w:space="0" w:color="auto"/>
            </w:tcBorders>
            <w:hideMark/>
          </w:tcPr>
          <w:p w14:paraId="3DB160F8" w14:textId="77777777" w:rsidR="005D1A77" w:rsidRPr="005D1A77" w:rsidRDefault="005D1A77" w:rsidP="005D1A77">
            <w:pPr>
              <w:spacing w:after="0" w:line="240" w:lineRule="auto"/>
              <w:jc w:val="center"/>
              <w:rPr>
                <w:sz w:val="14"/>
                <w:szCs w:val="14"/>
              </w:rPr>
            </w:pPr>
            <w:r w:rsidRPr="005D1A77">
              <w:rPr>
                <w:sz w:val="14"/>
                <w:szCs w:val="14"/>
              </w:rPr>
              <w:t>-</w:t>
            </w:r>
          </w:p>
        </w:tc>
        <w:tc>
          <w:tcPr>
            <w:tcW w:w="1134" w:type="dxa"/>
            <w:tcBorders>
              <w:top w:val="single" w:sz="4" w:space="0" w:color="auto"/>
              <w:left w:val="single" w:sz="4" w:space="0" w:color="auto"/>
              <w:bottom w:val="single" w:sz="4" w:space="0" w:color="auto"/>
              <w:right w:val="single" w:sz="4" w:space="0" w:color="auto"/>
            </w:tcBorders>
            <w:hideMark/>
          </w:tcPr>
          <w:p w14:paraId="58E1D9F7" w14:textId="77777777" w:rsidR="005D1A77" w:rsidRPr="005D1A77" w:rsidRDefault="005D1A77" w:rsidP="005D1A77">
            <w:pPr>
              <w:spacing w:after="0" w:line="240" w:lineRule="auto"/>
              <w:jc w:val="center"/>
              <w:rPr>
                <w:sz w:val="14"/>
                <w:szCs w:val="14"/>
              </w:rPr>
            </w:pPr>
            <w:r w:rsidRPr="005D1A77">
              <w:rPr>
                <w:sz w:val="14"/>
                <w:szCs w:val="14"/>
              </w:rPr>
              <w:t>-</w:t>
            </w:r>
          </w:p>
        </w:tc>
        <w:tc>
          <w:tcPr>
            <w:tcW w:w="1134" w:type="dxa"/>
            <w:tcBorders>
              <w:top w:val="single" w:sz="4" w:space="0" w:color="auto"/>
              <w:left w:val="single" w:sz="4" w:space="0" w:color="auto"/>
              <w:bottom w:val="single" w:sz="4" w:space="0" w:color="auto"/>
              <w:right w:val="single" w:sz="4" w:space="0" w:color="auto"/>
            </w:tcBorders>
            <w:hideMark/>
          </w:tcPr>
          <w:p w14:paraId="6B73CAB2" w14:textId="77777777" w:rsidR="005D1A77" w:rsidRPr="005D1A77" w:rsidRDefault="005D1A77" w:rsidP="005D1A77">
            <w:pPr>
              <w:spacing w:after="0" w:line="240" w:lineRule="auto"/>
              <w:jc w:val="center"/>
              <w:rPr>
                <w:sz w:val="14"/>
                <w:szCs w:val="14"/>
              </w:rPr>
            </w:pPr>
            <w:r w:rsidRPr="005D1A77">
              <w:rPr>
                <w:sz w:val="14"/>
                <w:szCs w:val="14"/>
              </w:rPr>
              <w:t>-</w:t>
            </w:r>
          </w:p>
        </w:tc>
        <w:tc>
          <w:tcPr>
            <w:tcW w:w="1134" w:type="dxa"/>
            <w:tcBorders>
              <w:top w:val="single" w:sz="4" w:space="0" w:color="auto"/>
              <w:left w:val="single" w:sz="4" w:space="0" w:color="auto"/>
              <w:bottom w:val="single" w:sz="4" w:space="0" w:color="auto"/>
              <w:right w:val="single" w:sz="4" w:space="0" w:color="auto"/>
            </w:tcBorders>
            <w:hideMark/>
          </w:tcPr>
          <w:p w14:paraId="5433F311" w14:textId="77777777" w:rsidR="005D1A77" w:rsidRPr="005D1A77" w:rsidRDefault="005D1A77" w:rsidP="005D1A77">
            <w:pPr>
              <w:spacing w:after="0" w:line="240" w:lineRule="auto"/>
              <w:jc w:val="center"/>
              <w:rPr>
                <w:sz w:val="14"/>
                <w:szCs w:val="14"/>
              </w:rPr>
            </w:pPr>
            <w:r w:rsidRPr="005D1A77">
              <w:rPr>
                <w:sz w:val="14"/>
                <w:szCs w:val="14"/>
              </w:rPr>
              <w:t>-</w:t>
            </w:r>
          </w:p>
        </w:tc>
        <w:tc>
          <w:tcPr>
            <w:tcW w:w="1134" w:type="dxa"/>
            <w:tcBorders>
              <w:top w:val="single" w:sz="4" w:space="0" w:color="auto"/>
              <w:left w:val="single" w:sz="4" w:space="0" w:color="auto"/>
              <w:bottom w:val="single" w:sz="4" w:space="0" w:color="auto"/>
              <w:right w:val="single" w:sz="4" w:space="0" w:color="auto"/>
            </w:tcBorders>
            <w:hideMark/>
          </w:tcPr>
          <w:p w14:paraId="6800BC4C" w14:textId="77777777" w:rsidR="005D1A77" w:rsidRPr="005D1A77" w:rsidRDefault="005D1A77" w:rsidP="005D1A77">
            <w:pPr>
              <w:spacing w:after="0" w:line="240" w:lineRule="auto"/>
              <w:jc w:val="center"/>
              <w:rPr>
                <w:sz w:val="14"/>
                <w:szCs w:val="14"/>
              </w:rPr>
            </w:pPr>
            <w:r w:rsidRPr="005D1A77">
              <w:rPr>
                <w:sz w:val="14"/>
                <w:szCs w:val="14"/>
              </w:rPr>
              <w:t>1899744,29</w:t>
            </w:r>
          </w:p>
        </w:tc>
        <w:tc>
          <w:tcPr>
            <w:tcW w:w="1134" w:type="dxa"/>
            <w:tcBorders>
              <w:top w:val="single" w:sz="4" w:space="0" w:color="auto"/>
              <w:left w:val="single" w:sz="4" w:space="0" w:color="auto"/>
              <w:bottom w:val="single" w:sz="4" w:space="0" w:color="auto"/>
              <w:right w:val="single" w:sz="4" w:space="0" w:color="auto"/>
            </w:tcBorders>
            <w:hideMark/>
          </w:tcPr>
          <w:p w14:paraId="7F44A9BD" w14:textId="77777777" w:rsidR="005D1A77" w:rsidRPr="005D1A77" w:rsidRDefault="005D1A77" w:rsidP="005D1A77">
            <w:pPr>
              <w:spacing w:after="0" w:line="240" w:lineRule="auto"/>
              <w:jc w:val="center"/>
              <w:rPr>
                <w:sz w:val="14"/>
                <w:szCs w:val="14"/>
              </w:rPr>
            </w:pPr>
            <w:r w:rsidRPr="005D1A77">
              <w:rPr>
                <w:sz w:val="14"/>
                <w:szCs w:val="14"/>
              </w:rPr>
              <w:t>0,00</w:t>
            </w:r>
          </w:p>
        </w:tc>
        <w:tc>
          <w:tcPr>
            <w:tcW w:w="1134" w:type="dxa"/>
            <w:tcBorders>
              <w:top w:val="single" w:sz="4" w:space="0" w:color="auto"/>
              <w:left w:val="single" w:sz="4" w:space="0" w:color="auto"/>
              <w:bottom w:val="single" w:sz="4" w:space="0" w:color="auto"/>
              <w:right w:val="single" w:sz="4" w:space="0" w:color="auto"/>
            </w:tcBorders>
            <w:hideMark/>
          </w:tcPr>
          <w:p w14:paraId="0830BAB7" w14:textId="77777777" w:rsidR="005D1A77" w:rsidRPr="005D1A77" w:rsidRDefault="005D1A77" w:rsidP="005D1A77">
            <w:pPr>
              <w:spacing w:after="0" w:line="240" w:lineRule="auto"/>
              <w:jc w:val="center"/>
              <w:rPr>
                <w:sz w:val="14"/>
                <w:szCs w:val="14"/>
              </w:rPr>
            </w:pPr>
            <w:r w:rsidRPr="005D1A77">
              <w:rPr>
                <w:sz w:val="14"/>
                <w:szCs w:val="14"/>
              </w:rPr>
              <w:t>0,00</w:t>
            </w:r>
          </w:p>
        </w:tc>
        <w:tc>
          <w:tcPr>
            <w:tcW w:w="1134" w:type="dxa"/>
            <w:tcBorders>
              <w:top w:val="single" w:sz="4" w:space="0" w:color="auto"/>
              <w:left w:val="single" w:sz="4" w:space="0" w:color="auto"/>
              <w:bottom w:val="single" w:sz="4" w:space="0" w:color="auto"/>
              <w:right w:val="single" w:sz="4" w:space="0" w:color="auto"/>
            </w:tcBorders>
            <w:hideMark/>
          </w:tcPr>
          <w:p w14:paraId="5077A61E" w14:textId="77777777" w:rsidR="005D1A77" w:rsidRPr="005D1A77" w:rsidRDefault="005D1A77" w:rsidP="005D1A77">
            <w:pPr>
              <w:spacing w:after="0" w:line="240" w:lineRule="auto"/>
              <w:jc w:val="center"/>
              <w:rPr>
                <w:sz w:val="14"/>
                <w:szCs w:val="14"/>
              </w:rPr>
            </w:pPr>
            <w:r w:rsidRPr="005D1A77">
              <w:rPr>
                <w:sz w:val="14"/>
                <w:szCs w:val="14"/>
              </w:rPr>
              <w:t>0,00</w:t>
            </w:r>
          </w:p>
        </w:tc>
        <w:tc>
          <w:tcPr>
            <w:tcW w:w="1320" w:type="dxa"/>
            <w:tcBorders>
              <w:top w:val="single" w:sz="4" w:space="0" w:color="auto"/>
              <w:left w:val="single" w:sz="4" w:space="0" w:color="auto"/>
              <w:bottom w:val="single" w:sz="4" w:space="0" w:color="auto"/>
              <w:right w:val="single" w:sz="4" w:space="0" w:color="auto"/>
            </w:tcBorders>
            <w:hideMark/>
          </w:tcPr>
          <w:p w14:paraId="192CAA1D" w14:textId="77777777" w:rsidR="005D1A77" w:rsidRPr="005D1A77" w:rsidRDefault="005D1A77" w:rsidP="005D1A77">
            <w:pPr>
              <w:spacing w:after="0" w:line="240" w:lineRule="auto"/>
              <w:jc w:val="center"/>
              <w:rPr>
                <w:sz w:val="16"/>
                <w:szCs w:val="16"/>
              </w:rPr>
            </w:pPr>
            <w:r w:rsidRPr="005D1A77">
              <w:rPr>
                <w:sz w:val="16"/>
                <w:szCs w:val="16"/>
              </w:rPr>
              <w:t>0,00</w:t>
            </w:r>
          </w:p>
        </w:tc>
        <w:tc>
          <w:tcPr>
            <w:tcW w:w="1516" w:type="dxa"/>
            <w:tcBorders>
              <w:top w:val="single" w:sz="4" w:space="0" w:color="auto"/>
              <w:left w:val="single" w:sz="4" w:space="0" w:color="auto"/>
              <w:bottom w:val="single" w:sz="4" w:space="0" w:color="auto"/>
              <w:right w:val="single" w:sz="4" w:space="0" w:color="auto"/>
            </w:tcBorders>
            <w:hideMark/>
          </w:tcPr>
          <w:p w14:paraId="6186CC83" w14:textId="77777777" w:rsidR="005D1A77" w:rsidRPr="005D1A77" w:rsidRDefault="005D1A77" w:rsidP="005D1A77">
            <w:pPr>
              <w:spacing w:line="240" w:lineRule="auto"/>
              <w:jc w:val="center"/>
              <w:rPr>
                <w:sz w:val="16"/>
                <w:szCs w:val="16"/>
              </w:rPr>
            </w:pPr>
            <w:r w:rsidRPr="005D1A77">
              <w:rPr>
                <w:sz w:val="16"/>
                <w:szCs w:val="16"/>
              </w:rPr>
              <w:t>0,00</w:t>
            </w:r>
          </w:p>
        </w:tc>
        <w:tc>
          <w:tcPr>
            <w:tcW w:w="1275" w:type="dxa"/>
            <w:tcBorders>
              <w:top w:val="single" w:sz="4" w:space="0" w:color="auto"/>
              <w:left w:val="single" w:sz="4" w:space="0" w:color="auto"/>
              <w:bottom w:val="single" w:sz="4" w:space="0" w:color="auto"/>
              <w:right w:val="single" w:sz="4" w:space="0" w:color="auto"/>
            </w:tcBorders>
            <w:hideMark/>
          </w:tcPr>
          <w:p w14:paraId="0B609D5A" w14:textId="77777777" w:rsidR="005D1A77" w:rsidRPr="005D1A77" w:rsidRDefault="005D1A77" w:rsidP="005D1A77">
            <w:pPr>
              <w:spacing w:line="240" w:lineRule="auto"/>
              <w:jc w:val="center"/>
              <w:rPr>
                <w:sz w:val="16"/>
                <w:szCs w:val="16"/>
              </w:rPr>
            </w:pPr>
            <w:r w:rsidRPr="005D1A77">
              <w:rPr>
                <w:sz w:val="16"/>
                <w:szCs w:val="16"/>
              </w:rPr>
              <w:t>0,00</w:t>
            </w:r>
          </w:p>
        </w:tc>
      </w:tr>
      <w:tr w:rsidR="005D1A77" w:rsidRPr="005D1A77" w14:paraId="5B4C7E5B" w14:textId="77777777" w:rsidTr="005D1A77">
        <w:tc>
          <w:tcPr>
            <w:tcW w:w="2977" w:type="dxa"/>
            <w:vMerge/>
            <w:tcBorders>
              <w:top w:val="single" w:sz="4" w:space="0" w:color="auto"/>
              <w:left w:val="single" w:sz="4" w:space="0" w:color="auto"/>
              <w:bottom w:val="single" w:sz="4" w:space="0" w:color="auto"/>
              <w:right w:val="single" w:sz="4" w:space="0" w:color="auto"/>
            </w:tcBorders>
            <w:vAlign w:val="center"/>
            <w:hideMark/>
          </w:tcPr>
          <w:p w14:paraId="3D44559B"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0194E0C5"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бюджетные ассигнования</w:t>
            </w:r>
          </w:p>
        </w:tc>
        <w:tc>
          <w:tcPr>
            <w:tcW w:w="992" w:type="dxa"/>
            <w:tcBorders>
              <w:top w:val="single" w:sz="4" w:space="0" w:color="auto"/>
              <w:left w:val="single" w:sz="4" w:space="0" w:color="auto"/>
              <w:bottom w:val="single" w:sz="4" w:space="0" w:color="auto"/>
              <w:right w:val="single" w:sz="4" w:space="0" w:color="auto"/>
            </w:tcBorders>
            <w:hideMark/>
          </w:tcPr>
          <w:p w14:paraId="477FA7A7" w14:textId="77777777" w:rsidR="005D1A77" w:rsidRPr="005D1A77" w:rsidRDefault="005D1A77" w:rsidP="005D1A77">
            <w:pPr>
              <w:spacing w:after="0" w:line="240" w:lineRule="auto"/>
              <w:jc w:val="center"/>
              <w:rPr>
                <w:sz w:val="14"/>
                <w:szCs w:val="14"/>
              </w:rPr>
            </w:pPr>
            <w:r w:rsidRPr="005D1A77">
              <w:rPr>
                <w:sz w:val="14"/>
                <w:szCs w:val="14"/>
              </w:rPr>
              <w:t>-</w:t>
            </w:r>
          </w:p>
        </w:tc>
        <w:tc>
          <w:tcPr>
            <w:tcW w:w="1134" w:type="dxa"/>
            <w:tcBorders>
              <w:top w:val="single" w:sz="4" w:space="0" w:color="auto"/>
              <w:left w:val="single" w:sz="4" w:space="0" w:color="auto"/>
              <w:bottom w:val="single" w:sz="4" w:space="0" w:color="auto"/>
              <w:right w:val="single" w:sz="4" w:space="0" w:color="auto"/>
            </w:tcBorders>
            <w:hideMark/>
          </w:tcPr>
          <w:p w14:paraId="074F9374" w14:textId="77777777" w:rsidR="005D1A77" w:rsidRPr="005D1A77" w:rsidRDefault="005D1A77" w:rsidP="005D1A77">
            <w:pPr>
              <w:spacing w:after="0" w:line="240" w:lineRule="auto"/>
              <w:jc w:val="center"/>
              <w:rPr>
                <w:sz w:val="14"/>
                <w:szCs w:val="14"/>
              </w:rPr>
            </w:pPr>
            <w:r w:rsidRPr="005D1A77">
              <w:rPr>
                <w:sz w:val="14"/>
                <w:szCs w:val="14"/>
              </w:rPr>
              <w:t>-</w:t>
            </w:r>
          </w:p>
        </w:tc>
        <w:tc>
          <w:tcPr>
            <w:tcW w:w="1134" w:type="dxa"/>
            <w:tcBorders>
              <w:top w:val="single" w:sz="4" w:space="0" w:color="auto"/>
              <w:left w:val="single" w:sz="4" w:space="0" w:color="auto"/>
              <w:bottom w:val="single" w:sz="4" w:space="0" w:color="auto"/>
              <w:right w:val="single" w:sz="4" w:space="0" w:color="auto"/>
            </w:tcBorders>
            <w:hideMark/>
          </w:tcPr>
          <w:p w14:paraId="12D889A8" w14:textId="77777777" w:rsidR="005D1A77" w:rsidRPr="005D1A77" w:rsidRDefault="005D1A77" w:rsidP="005D1A77">
            <w:pPr>
              <w:spacing w:after="0" w:line="240" w:lineRule="auto"/>
              <w:jc w:val="center"/>
              <w:rPr>
                <w:sz w:val="14"/>
                <w:szCs w:val="14"/>
              </w:rPr>
            </w:pPr>
            <w:r w:rsidRPr="005D1A77">
              <w:rPr>
                <w:sz w:val="14"/>
                <w:szCs w:val="14"/>
              </w:rPr>
              <w:t>-</w:t>
            </w:r>
          </w:p>
        </w:tc>
        <w:tc>
          <w:tcPr>
            <w:tcW w:w="1134" w:type="dxa"/>
            <w:tcBorders>
              <w:top w:val="single" w:sz="4" w:space="0" w:color="auto"/>
              <w:left w:val="single" w:sz="4" w:space="0" w:color="auto"/>
              <w:bottom w:val="single" w:sz="4" w:space="0" w:color="auto"/>
              <w:right w:val="single" w:sz="4" w:space="0" w:color="auto"/>
            </w:tcBorders>
            <w:hideMark/>
          </w:tcPr>
          <w:p w14:paraId="1825B492" w14:textId="77777777" w:rsidR="005D1A77" w:rsidRPr="005D1A77" w:rsidRDefault="005D1A77" w:rsidP="005D1A77">
            <w:pPr>
              <w:spacing w:after="0" w:line="240" w:lineRule="auto"/>
              <w:jc w:val="center"/>
              <w:rPr>
                <w:sz w:val="14"/>
                <w:szCs w:val="14"/>
              </w:rPr>
            </w:pPr>
            <w:r w:rsidRPr="005D1A77">
              <w:rPr>
                <w:sz w:val="14"/>
                <w:szCs w:val="14"/>
              </w:rPr>
              <w:t>-</w:t>
            </w:r>
          </w:p>
        </w:tc>
        <w:tc>
          <w:tcPr>
            <w:tcW w:w="1134" w:type="dxa"/>
            <w:tcBorders>
              <w:top w:val="single" w:sz="4" w:space="0" w:color="auto"/>
              <w:left w:val="single" w:sz="4" w:space="0" w:color="auto"/>
              <w:bottom w:val="single" w:sz="4" w:space="0" w:color="auto"/>
              <w:right w:val="single" w:sz="4" w:space="0" w:color="auto"/>
            </w:tcBorders>
            <w:hideMark/>
          </w:tcPr>
          <w:p w14:paraId="798D03E7" w14:textId="77777777" w:rsidR="005D1A77" w:rsidRPr="005D1A77" w:rsidRDefault="005D1A77" w:rsidP="005D1A77">
            <w:pPr>
              <w:spacing w:after="0" w:line="240" w:lineRule="auto"/>
              <w:jc w:val="center"/>
              <w:rPr>
                <w:sz w:val="14"/>
                <w:szCs w:val="14"/>
              </w:rPr>
            </w:pPr>
            <w:r w:rsidRPr="005D1A77">
              <w:rPr>
                <w:sz w:val="14"/>
                <w:szCs w:val="14"/>
              </w:rPr>
              <w:t>1899744,29</w:t>
            </w:r>
          </w:p>
        </w:tc>
        <w:tc>
          <w:tcPr>
            <w:tcW w:w="1134" w:type="dxa"/>
            <w:tcBorders>
              <w:top w:val="single" w:sz="4" w:space="0" w:color="auto"/>
              <w:left w:val="single" w:sz="4" w:space="0" w:color="auto"/>
              <w:bottom w:val="single" w:sz="4" w:space="0" w:color="auto"/>
              <w:right w:val="single" w:sz="4" w:space="0" w:color="auto"/>
            </w:tcBorders>
            <w:hideMark/>
          </w:tcPr>
          <w:p w14:paraId="31DB9DF8" w14:textId="77777777" w:rsidR="005D1A77" w:rsidRPr="005D1A77" w:rsidRDefault="005D1A77" w:rsidP="005D1A77">
            <w:pPr>
              <w:spacing w:after="0" w:line="240" w:lineRule="auto"/>
              <w:jc w:val="center"/>
              <w:rPr>
                <w:sz w:val="14"/>
                <w:szCs w:val="14"/>
              </w:rPr>
            </w:pPr>
            <w:r w:rsidRPr="005D1A77">
              <w:rPr>
                <w:sz w:val="14"/>
                <w:szCs w:val="14"/>
              </w:rPr>
              <w:t>0,00</w:t>
            </w:r>
          </w:p>
        </w:tc>
        <w:tc>
          <w:tcPr>
            <w:tcW w:w="1134" w:type="dxa"/>
            <w:tcBorders>
              <w:top w:val="single" w:sz="4" w:space="0" w:color="auto"/>
              <w:left w:val="single" w:sz="4" w:space="0" w:color="auto"/>
              <w:bottom w:val="single" w:sz="4" w:space="0" w:color="auto"/>
              <w:right w:val="single" w:sz="4" w:space="0" w:color="auto"/>
            </w:tcBorders>
            <w:hideMark/>
          </w:tcPr>
          <w:p w14:paraId="5148000B" w14:textId="77777777" w:rsidR="005D1A77" w:rsidRPr="005D1A77" w:rsidRDefault="005D1A77" w:rsidP="005D1A77">
            <w:pPr>
              <w:spacing w:after="0" w:line="240" w:lineRule="auto"/>
              <w:jc w:val="center"/>
              <w:rPr>
                <w:sz w:val="14"/>
                <w:szCs w:val="14"/>
              </w:rPr>
            </w:pPr>
            <w:r w:rsidRPr="005D1A77">
              <w:rPr>
                <w:sz w:val="14"/>
                <w:szCs w:val="14"/>
              </w:rPr>
              <w:t>0,00</w:t>
            </w:r>
          </w:p>
        </w:tc>
        <w:tc>
          <w:tcPr>
            <w:tcW w:w="1134" w:type="dxa"/>
            <w:tcBorders>
              <w:top w:val="single" w:sz="4" w:space="0" w:color="auto"/>
              <w:left w:val="single" w:sz="4" w:space="0" w:color="auto"/>
              <w:bottom w:val="single" w:sz="4" w:space="0" w:color="auto"/>
              <w:right w:val="single" w:sz="4" w:space="0" w:color="auto"/>
            </w:tcBorders>
            <w:hideMark/>
          </w:tcPr>
          <w:p w14:paraId="523694BD" w14:textId="77777777" w:rsidR="005D1A77" w:rsidRPr="005D1A77" w:rsidRDefault="005D1A77" w:rsidP="005D1A77">
            <w:pPr>
              <w:spacing w:after="0" w:line="240" w:lineRule="auto"/>
              <w:jc w:val="center"/>
              <w:rPr>
                <w:sz w:val="14"/>
                <w:szCs w:val="14"/>
              </w:rPr>
            </w:pPr>
            <w:r w:rsidRPr="005D1A77">
              <w:rPr>
                <w:sz w:val="14"/>
                <w:szCs w:val="14"/>
              </w:rPr>
              <w:t>0,00</w:t>
            </w:r>
          </w:p>
        </w:tc>
        <w:tc>
          <w:tcPr>
            <w:tcW w:w="1320" w:type="dxa"/>
            <w:tcBorders>
              <w:top w:val="single" w:sz="4" w:space="0" w:color="auto"/>
              <w:left w:val="single" w:sz="4" w:space="0" w:color="auto"/>
              <w:bottom w:val="single" w:sz="4" w:space="0" w:color="auto"/>
              <w:right w:val="single" w:sz="4" w:space="0" w:color="auto"/>
            </w:tcBorders>
            <w:hideMark/>
          </w:tcPr>
          <w:p w14:paraId="12F50256" w14:textId="77777777" w:rsidR="005D1A77" w:rsidRPr="005D1A77" w:rsidRDefault="005D1A77" w:rsidP="005D1A77">
            <w:pPr>
              <w:spacing w:after="0" w:line="240" w:lineRule="auto"/>
              <w:jc w:val="center"/>
              <w:rPr>
                <w:sz w:val="16"/>
                <w:szCs w:val="16"/>
              </w:rPr>
            </w:pPr>
            <w:r w:rsidRPr="005D1A77">
              <w:rPr>
                <w:sz w:val="16"/>
                <w:szCs w:val="16"/>
              </w:rPr>
              <w:t>0,00</w:t>
            </w:r>
          </w:p>
        </w:tc>
        <w:tc>
          <w:tcPr>
            <w:tcW w:w="1516" w:type="dxa"/>
            <w:tcBorders>
              <w:top w:val="single" w:sz="4" w:space="0" w:color="auto"/>
              <w:left w:val="single" w:sz="4" w:space="0" w:color="auto"/>
              <w:bottom w:val="single" w:sz="4" w:space="0" w:color="auto"/>
              <w:right w:val="single" w:sz="4" w:space="0" w:color="auto"/>
            </w:tcBorders>
            <w:hideMark/>
          </w:tcPr>
          <w:p w14:paraId="5C675164" w14:textId="77777777" w:rsidR="005D1A77" w:rsidRPr="005D1A77" w:rsidRDefault="005D1A77" w:rsidP="005D1A77">
            <w:pPr>
              <w:spacing w:line="240" w:lineRule="auto"/>
              <w:jc w:val="center"/>
              <w:rPr>
                <w:sz w:val="16"/>
                <w:szCs w:val="16"/>
              </w:rPr>
            </w:pPr>
            <w:r w:rsidRPr="005D1A77">
              <w:rPr>
                <w:sz w:val="16"/>
                <w:szCs w:val="16"/>
              </w:rPr>
              <w:t>0,00</w:t>
            </w:r>
          </w:p>
        </w:tc>
        <w:tc>
          <w:tcPr>
            <w:tcW w:w="1275" w:type="dxa"/>
            <w:tcBorders>
              <w:top w:val="single" w:sz="4" w:space="0" w:color="auto"/>
              <w:left w:val="single" w:sz="4" w:space="0" w:color="auto"/>
              <w:bottom w:val="single" w:sz="4" w:space="0" w:color="auto"/>
              <w:right w:val="single" w:sz="4" w:space="0" w:color="auto"/>
            </w:tcBorders>
            <w:hideMark/>
          </w:tcPr>
          <w:p w14:paraId="02AA535B" w14:textId="77777777" w:rsidR="005D1A77" w:rsidRPr="005D1A77" w:rsidRDefault="005D1A77" w:rsidP="005D1A77">
            <w:pPr>
              <w:spacing w:line="240" w:lineRule="auto"/>
              <w:jc w:val="center"/>
              <w:rPr>
                <w:sz w:val="16"/>
                <w:szCs w:val="16"/>
              </w:rPr>
            </w:pPr>
            <w:r w:rsidRPr="005D1A77">
              <w:rPr>
                <w:sz w:val="16"/>
                <w:szCs w:val="16"/>
              </w:rPr>
              <w:t>0,00</w:t>
            </w:r>
          </w:p>
        </w:tc>
      </w:tr>
      <w:tr w:rsidR="005D1A77" w:rsidRPr="005D1A77" w14:paraId="603FCAE4" w14:textId="77777777" w:rsidTr="005D1A77">
        <w:tc>
          <w:tcPr>
            <w:tcW w:w="2977" w:type="dxa"/>
            <w:vMerge/>
            <w:tcBorders>
              <w:top w:val="single" w:sz="4" w:space="0" w:color="auto"/>
              <w:left w:val="single" w:sz="4" w:space="0" w:color="auto"/>
              <w:bottom w:val="single" w:sz="4" w:space="0" w:color="auto"/>
              <w:right w:val="single" w:sz="4" w:space="0" w:color="auto"/>
            </w:tcBorders>
            <w:vAlign w:val="center"/>
            <w:hideMark/>
          </w:tcPr>
          <w:p w14:paraId="20986106"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10CEE63E"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14:paraId="6C63A1CD" w14:textId="77777777" w:rsidR="005D1A77" w:rsidRPr="005D1A77" w:rsidRDefault="005D1A77" w:rsidP="005D1A77">
            <w:pPr>
              <w:spacing w:after="0" w:line="240" w:lineRule="auto"/>
              <w:jc w:val="center"/>
              <w:rPr>
                <w:sz w:val="14"/>
                <w:szCs w:val="14"/>
              </w:rPr>
            </w:pPr>
            <w:r w:rsidRPr="005D1A77">
              <w:rPr>
                <w:sz w:val="14"/>
                <w:szCs w:val="14"/>
              </w:rPr>
              <w:t>-</w:t>
            </w:r>
          </w:p>
        </w:tc>
        <w:tc>
          <w:tcPr>
            <w:tcW w:w="1134" w:type="dxa"/>
            <w:tcBorders>
              <w:top w:val="single" w:sz="4" w:space="0" w:color="auto"/>
              <w:left w:val="single" w:sz="4" w:space="0" w:color="auto"/>
              <w:bottom w:val="single" w:sz="4" w:space="0" w:color="auto"/>
              <w:right w:val="single" w:sz="4" w:space="0" w:color="auto"/>
            </w:tcBorders>
            <w:hideMark/>
          </w:tcPr>
          <w:p w14:paraId="4543280A" w14:textId="77777777" w:rsidR="005D1A77" w:rsidRPr="005D1A77" w:rsidRDefault="005D1A77" w:rsidP="005D1A77">
            <w:pPr>
              <w:spacing w:after="0" w:line="240" w:lineRule="auto"/>
              <w:jc w:val="center"/>
              <w:rPr>
                <w:sz w:val="14"/>
                <w:szCs w:val="14"/>
              </w:rPr>
            </w:pPr>
            <w:r w:rsidRPr="005D1A77">
              <w:rPr>
                <w:sz w:val="14"/>
                <w:szCs w:val="14"/>
              </w:rPr>
              <w:t>-</w:t>
            </w:r>
          </w:p>
        </w:tc>
        <w:tc>
          <w:tcPr>
            <w:tcW w:w="1134" w:type="dxa"/>
            <w:tcBorders>
              <w:top w:val="single" w:sz="4" w:space="0" w:color="auto"/>
              <w:left w:val="single" w:sz="4" w:space="0" w:color="auto"/>
              <w:bottom w:val="single" w:sz="4" w:space="0" w:color="auto"/>
              <w:right w:val="single" w:sz="4" w:space="0" w:color="auto"/>
            </w:tcBorders>
            <w:hideMark/>
          </w:tcPr>
          <w:p w14:paraId="3C63D722" w14:textId="77777777" w:rsidR="005D1A77" w:rsidRPr="005D1A77" w:rsidRDefault="005D1A77" w:rsidP="005D1A77">
            <w:pPr>
              <w:spacing w:after="0" w:line="240" w:lineRule="auto"/>
              <w:jc w:val="center"/>
              <w:rPr>
                <w:sz w:val="14"/>
                <w:szCs w:val="14"/>
              </w:rPr>
            </w:pPr>
            <w:r w:rsidRPr="005D1A77">
              <w:rPr>
                <w:sz w:val="14"/>
                <w:szCs w:val="14"/>
              </w:rPr>
              <w:t>-</w:t>
            </w:r>
          </w:p>
        </w:tc>
        <w:tc>
          <w:tcPr>
            <w:tcW w:w="1134" w:type="dxa"/>
            <w:tcBorders>
              <w:top w:val="single" w:sz="4" w:space="0" w:color="auto"/>
              <w:left w:val="single" w:sz="4" w:space="0" w:color="auto"/>
              <w:bottom w:val="single" w:sz="4" w:space="0" w:color="auto"/>
              <w:right w:val="single" w:sz="4" w:space="0" w:color="auto"/>
            </w:tcBorders>
            <w:hideMark/>
          </w:tcPr>
          <w:p w14:paraId="5D410279" w14:textId="77777777" w:rsidR="005D1A77" w:rsidRPr="005D1A77" w:rsidRDefault="005D1A77" w:rsidP="005D1A77">
            <w:pPr>
              <w:spacing w:after="0" w:line="240" w:lineRule="auto"/>
              <w:jc w:val="center"/>
              <w:rPr>
                <w:sz w:val="14"/>
                <w:szCs w:val="14"/>
              </w:rPr>
            </w:pPr>
            <w:r w:rsidRPr="005D1A77">
              <w:rPr>
                <w:sz w:val="14"/>
                <w:szCs w:val="14"/>
              </w:rPr>
              <w:t>-</w:t>
            </w:r>
          </w:p>
        </w:tc>
        <w:tc>
          <w:tcPr>
            <w:tcW w:w="1134" w:type="dxa"/>
            <w:tcBorders>
              <w:top w:val="single" w:sz="4" w:space="0" w:color="auto"/>
              <w:left w:val="single" w:sz="4" w:space="0" w:color="auto"/>
              <w:bottom w:val="single" w:sz="4" w:space="0" w:color="auto"/>
              <w:right w:val="single" w:sz="4" w:space="0" w:color="auto"/>
            </w:tcBorders>
            <w:hideMark/>
          </w:tcPr>
          <w:p w14:paraId="2208D4F8" w14:textId="77777777" w:rsidR="005D1A77" w:rsidRPr="005D1A77" w:rsidRDefault="005D1A77" w:rsidP="005D1A77">
            <w:pPr>
              <w:spacing w:after="0" w:line="240" w:lineRule="auto"/>
              <w:jc w:val="center"/>
              <w:rPr>
                <w:sz w:val="14"/>
                <w:szCs w:val="14"/>
              </w:rPr>
            </w:pPr>
            <w:r w:rsidRPr="005D1A77">
              <w:rPr>
                <w:sz w:val="14"/>
                <w:szCs w:val="14"/>
              </w:rPr>
              <w:t>18995,53</w:t>
            </w:r>
          </w:p>
        </w:tc>
        <w:tc>
          <w:tcPr>
            <w:tcW w:w="1134" w:type="dxa"/>
            <w:tcBorders>
              <w:top w:val="single" w:sz="4" w:space="0" w:color="auto"/>
              <w:left w:val="single" w:sz="4" w:space="0" w:color="auto"/>
              <w:bottom w:val="single" w:sz="4" w:space="0" w:color="auto"/>
              <w:right w:val="single" w:sz="4" w:space="0" w:color="auto"/>
            </w:tcBorders>
            <w:hideMark/>
          </w:tcPr>
          <w:p w14:paraId="47DEEEFB" w14:textId="77777777" w:rsidR="005D1A77" w:rsidRPr="005D1A77" w:rsidRDefault="005D1A77" w:rsidP="005D1A77">
            <w:pPr>
              <w:spacing w:after="0" w:line="240" w:lineRule="auto"/>
              <w:jc w:val="center"/>
              <w:rPr>
                <w:sz w:val="14"/>
                <w:szCs w:val="14"/>
              </w:rPr>
            </w:pPr>
            <w:r w:rsidRPr="005D1A77">
              <w:rPr>
                <w:sz w:val="14"/>
                <w:szCs w:val="14"/>
              </w:rPr>
              <w:t>0,00</w:t>
            </w:r>
          </w:p>
        </w:tc>
        <w:tc>
          <w:tcPr>
            <w:tcW w:w="1134" w:type="dxa"/>
            <w:tcBorders>
              <w:top w:val="single" w:sz="4" w:space="0" w:color="auto"/>
              <w:left w:val="single" w:sz="4" w:space="0" w:color="auto"/>
              <w:bottom w:val="single" w:sz="4" w:space="0" w:color="auto"/>
              <w:right w:val="single" w:sz="4" w:space="0" w:color="auto"/>
            </w:tcBorders>
            <w:hideMark/>
          </w:tcPr>
          <w:p w14:paraId="4E82F890" w14:textId="77777777" w:rsidR="005D1A77" w:rsidRPr="005D1A77" w:rsidRDefault="005D1A77" w:rsidP="005D1A77">
            <w:pPr>
              <w:spacing w:after="0" w:line="240" w:lineRule="auto"/>
              <w:jc w:val="center"/>
              <w:rPr>
                <w:sz w:val="14"/>
                <w:szCs w:val="14"/>
              </w:rPr>
            </w:pPr>
            <w:r w:rsidRPr="005D1A77">
              <w:rPr>
                <w:sz w:val="14"/>
                <w:szCs w:val="14"/>
              </w:rPr>
              <w:t>0,00</w:t>
            </w:r>
          </w:p>
        </w:tc>
        <w:tc>
          <w:tcPr>
            <w:tcW w:w="1134" w:type="dxa"/>
            <w:tcBorders>
              <w:top w:val="single" w:sz="4" w:space="0" w:color="auto"/>
              <w:left w:val="single" w:sz="4" w:space="0" w:color="auto"/>
              <w:bottom w:val="single" w:sz="4" w:space="0" w:color="auto"/>
              <w:right w:val="single" w:sz="4" w:space="0" w:color="auto"/>
            </w:tcBorders>
            <w:hideMark/>
          </w:tcPr>
          <w:p w14:paraId="11867CF0" w14:textId="77777777" w:rsidR="005D1A77" w:rsidRPr="005D1A77" w:rsidRDefault="005D1A77" w:rsidP="005D1A77">
            <w:pPr>
              <w:spacing w:after="0" w:line="240" w:lineRule="auto"/>
              <w:jc w:val="center"/>
              <w:rPr>
                <w:sz w:val="14"/>
                <w:szCs w:val="14"/>
              </w:rPr>
            </w:pPr>
            <w:r w:rsidRPr="005D1A77">
              <w:rPr>
                <w:sz w:val="14"/>
                <w:szCs w:val="14"/>
              </w:rPr>
              <w:t>0,00</w:t>
            </w:r>
          </w:p>
        </w:tc>
        <w:tc>
          <w:tcPr>
            <w:tcW w:w="1320" w:type="dxa"/>
            <w:tcBorders>
              <w:top w:val="single" w:sz="4" w:space="0" w:color="auto"/>
              <w:left w:val="single" w:sz="4" w:space="0" w:color="auto"/>
              <w:bottom w:val="single" w:sz="4" w:space="0" w:color="auto"/>
              <w:right w:val="single" w:sz="4" w:space="0" w:color="auto"/>
            </w:tcBorders>
            <w:hideMark/>
          </w:tcPr>
          <w:p w14:paraId="6F73C7BF" w14:textId="77777777" w:rsidR="005D1A77" w:rsidRPr="005D1A77" w:rsidRDefault="005D1A77" w:rsidP="005D1A77">
            <w:pPr>
              <w:spacing w:after="0" w:line="240" w:lineRule="auto"/>
              <w:jc w:val="center"/>
              <w:rPr>
                <w:sz w:val="16"/>
                <w:szCs w:val="16"/>
              </w:rPr>
            </w:pPr>
            <w:r w:rsidRPr="005D1A77">
              <w:rPr>
                <w:sz w:val="16"/>
                <w:szCs w:val="16"/>
              </w:rPr>
              <w:t>0,00</w:t>
            </w:r>
          </w:p>
        </w:tc>
        <w:tc>
          <w:tcPr>
            <w:tcW w:w="1516" w:type="dxa"/>
            <w:tcBorders>
              <w:top w:val="single" w:sz="4" w:space="0" w:color="auto"/>
              <w:left w:val="single" w:sz="4" w:space="0" w:color="auto"/>
              <w:bottom w:val="single" w:sz="4" w:space="0" w:color="auto"/>
              <w:right w:val="single" w:sz="4" w:space="0" w:color="auto"/>
            </w:tcBorders>
            <w:hideMark/>
          </w:tcPr>
          <w:p w14:paraId="47C2CBF1" w14:textId="77777777" w:rsidR="005D1A77" w:rsidRPr="005D1A77" w:rsidRDefault="005D1A77" w:rsidP="005D1A77">
            <w:pPr>
              <w:spacing w:line="240" w:lineRule="auto"/>
              <w:jc w:val="center"/>
              <w:rPr>
                <w:sz w:val="16"/>
                <w:szCs w:val="16"/>
              </w:rPr>
            </w:pPr>
            <w:r w:rsidRPr="005D1A77">
              <w:rPr>
                <w:sz w:val="16"/>
                <w:szCs w:val="16"/>
              </w:rPr>
              <w:t>0,00</w:t>
            </w:r>
          </w:p>
        </w:tc>
        <w:tc>
          <w:tcPr>
            <w:tcW w:w="1275" w:type="dxa"/>
            <w:tcBorders>
              <w:top w:val="single" w:sz="4" w:space="0" w:color="auto"/>
              <w:left w:val="single" w:sz="4" w:space="0" w:color="auto"/>
              <w:bottom w:val="single" w:sz="4" w:space="0" w:color="auto"/>
              <w:right w:val="single" w:sz="4" w:space="0" w:color="auto"/>
            </w:tcBorders>
            <w:hideMark/>
          </w:tcPr>
          <w:p w14:paraId="1716C993" w14:textId="77777777" w:rsidR="005D1A77" w:rsidRPr="005D1A77" w:rsidRDefault="005D1A77" w:rsidP="005D1A77">
            <w:pPr>
              <w:spacing w:line="240" w:lineRule="auto"/>
              <w:jc w:val="center"/>
              <w:rPr>
                <w:sz w:val="16"/>
                <w:szCs w:val="16"/>
              </w:rPr>
            </w:pPr>
            <w:r w:rsidRPr="005D1A77">
              <w:rPr>
                <w:sz w:val="16"/>
                <w:szCs w:val="16"/>
              </w:rPr>
              <w:t>0,00</w:t>
            </w:r>
          </w:p>
        </w:tc>
      </w:tr>
      <w:tr w:rsidR="005D1A77" w:rsidRPr="005D1A77" w14:paraId="697482E5" w14:textId="77777777" w:rsidTr="005D1A77">
        <w:tc>
          <w:tcPr>
            <w:tcW w:w="2977" w:type="dxa"/>
            <w:vMerge/>
            <w:tcBorders>
              <w:top w:val="single" w:sz="4" w:space="0" w:color="auto"/>
              <w:left w:val="single" w:sz="4" w:space="0" w:color="auto"/>
              <w:bottom w:val="single" w:sz="4" w:space="0" w:color="auto"/>
              <w:right w:val="single" w:sz="4" w:space="0" w:color="auto"/>
            </w:tcBorders>
            <w:vAlign w:val="center"/>
            <w:hideMark/>
          </w:tcPr>
          <w:p w14:paraId="0A577967"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58D91F76"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1C98D0CE" w14:textId="77777777" w:rsidR="005D1A77" w:rsidRPr="005D1A77" w:rsidRDefault="005D1A77" w:rsidP="005D1A77">
            <w:pPr>
              <w:spacing w:after="0" w:line="240" w:lineRule="auto"/>
              <w:jc w:val="center"/>
              <w:rPr>
                <w:sz w:val="14"/>
                <w:szCs w:val="14"/>
              </w:rPr>
            </w:pPr>
            <w:r w:rsidRPr="005D1A77">
              <w:rPr>
                <w:sz w:val="14"/>
                <w:szCs w:val="14"/>
              </w:rPr>
              <w:t>-</w:t>
            </w:r>
          </w:p>
        </w:tc>
        <w:tc>
          <w:tcPr>
            <w:tcW w:w="1134" w:type="dxa"/>
            <w:tcBorders>
              <w:top w:val="single" w:sz="4" w:space="0" w:color="auto"/>
              <w:left w:val="single" w:sz="4" w:space="0" w:color="auto"/>
              <w:bottom w:val="single" w:sz="4" w:space="0" w:color="auto"/>
              <w:right w:val="single" w:sz="4" w:space="0" w:color="auto"/>
            </w:tcBorders>
            <w:hideMark/>
          </w:tcPr>
          <w:p w14:paraId="2D8F27A2" w14:textId="77777777" w:rsidR="005D1A77" w:rsidRPr="005D1A77" w:rsidRDefault="005D1A77" w:rsidP="005D1A77">
            <w:pPr>
              <w:spacing w:after="0" w:line="240" w:lineRule="auto"/>
              <w:jc w:val="center"/>
              <w:rPr>
                <w:sz w:val="14"/>
                <w:szCs w:val="14"/>
              </w:rPr>
            </w:pPr>
            <w:r w:rsidRPr="005D1A77">
              <w:rPr>
                <w:sz w:val="14"/>
                <w:szCs w:val="14"/>
              </w:rPr>
              <w:t>-</w:t>
            </w:r>
          </w:p>
        </w:tc>
        <w:tc>
          <w:tcPr>
            <w:tcW w:w="1134" w:type="dxa"/>
            <w:tcBorders>
              <w:top w:val="single" w:sz="4" w:space="0" w:color="auto"/>
              <w:left w:val="single" w:sz="4" w:space="0" w:color="auto"/>
              <w:bottom w:val="single" w:sz="4" w:space="0" w:color="auto"/>
              <w:right w:val="single" w:sz="4" w:space="0" w:color="auto"/>
            </w:tcBorders>
            <w:hideMark/>
          </w:tcPr>
          <w:p w14:paraId="67F03F8D" w14:textId="77777777" w:rsidR="005D1A77" w:rsidRPr="005D1A77" w:rsidRDefault="005D1A77" w:rsidP="005D1A77">
            <w:pPr>
              <w:spacing w:after="0" w:line="240" w:lineRule="auto"/>
              <w:jc w:val="center"/>
              <w:rPr>
                <w:sz w:val="14"/>
                <w:szCs w:val="14"/>
              </w:rPr>
            </w:pPr>
            <w:r w:rsidRPr="005D1A77">
              <w:rPr>
                <w:sz w:val="14"/>
                <w:szCs w:val="14"/>
              </w:rPr>
              <w:t>-</w:t>
            </w:r>
          </w:p>
        </w:tc>
        <w:tc>
          <w:tcPr>
            <w:tcW w:w="1134" w:type="dxa"/>
            <w:tcBorders>
              <w:top w:val="single" w:sz="4" w:space="0" w:color="auto"/>
              <w:left w:val="single" w:sz="4" w:space="0" w:color="auto"/>
              <w:bottom w:val="single" w:sz="4" w:space="0" w:color="auto"/>
              <w:right w:val="single" w:sz="4" w:space="0" w:color="auto"/>
            </w:tcBorders>
            <w:hideMark/>
          </w:tcPr>
          <w:p w14:paraId="06C2EBED" w14:textId="77777777" w:rsidR="005D1A77" w:rsidRPr="005D1A77" w:rsidRDefault="005D1A77" w:rsidP="005D1A77">
            <w:pPr>
              <w:spacing w:after="0" w:line="240" w:lineRule="auto"/>
              <w:jc w:val="center"/>
              <w:rPr>
                <w:sz w:val="14"/>
                <w:szCs w:val="14"/>
              </w:rPr>
            </w:pPr>
            <w:r w:rsidRPr="005D1A77">
              <w:rPr>
                <w:sz w:val="14"/>
                <w:szCs w:val="14"/>
              </w:rPr>
              <w:t>-</w:t>
            </w:r>
          </w:p>
        </w:tc>
        <w:tc>
          <w:tcPr>
            <w:tcW w:w="1134" w:type="dxa"/>
            <w:tcBorders>
              <w:top w:val="single" w:sz="4" w:space="0" w:color="auto"/>
              <w:left w:val="single" w:sz="4" w:space="0" w:color="auto"/>
              <w:bottom w:val="single" w:sz="4" w:space="0" w:color="auto"/>
              <w:right w:val="single" w:sz="4" w:space="0" w:color="auto"/>
            </w:tcBorders>
            <w:hideMark/>
          </w:tcPr>
          <w:p w14:paraId="7EE1A58E" w14:textId="77777777" w:rsidR="005D1A77" w:rsidRPr="005D1A77" w:rsidRDefault="005D1A77" w:rsidP="005D1A77">
            <w:pPr>
              <w:spacing w:after="0" w:line="240" w:lineRule="auto"/>
              <w:jc w:val="center"/>
              <w:rPr>
                <w:sz w:val="14"/>
                <w:szCs w:val="14"/>
              </w:rPr>
            </w:pPr>
            <w:r w:rsidRPr="005D1A77">
              <w:rPr>
                <w:sz w:val="14"/>
                <w:szCs w:val="14"/>
              </w:rPr>
              <w:t>1880556,86</w:t>
            </w:r>
          </w:p>
        </w:tc>
        <w:tc>
          <w:tcPr>
            <w:tcW w:w="1134" w:type="dxa"/>
            <w:tcBorders>
              <w:top w:val="single" w:sz="4" w:space="0" w:color="auto"/>
              <w:left w:val="single" w:sz="4" w:space="0" w:color="auto"/>
              <w:bottom w:val="single" w:sz="4" w:space="0" w:color="auto"/>
              <w:right w:val="single" w:sz="4" w:space="0" w:color="auto"/>
            </w:tcBorders>
            <w:hideMark/>
          </w:tcPr>
          <w:p w14:paraId="31993D36" w14:textId="77777777" w:rsidR="005D1A77" w:rsidRPr="005D1A77" w:rsidRDefault="005D1A77" w:rsidP="005D1A77">
            <w:pPr>
              <w:spacing w:after="0" w:line="240" w:lineRule="auto"/>
              <w:jc w:val="center"/>
              <w:rPr>
                <w:sz w:val="14"/>
                <w:szCs w:val="14"/>
              </w:rPr>
            </w:pPr>
            <w:r w:rsidRPr="005D1A77">
              <w:rPr>
                <w:sz w:val="14"/>
                <w:szCs w:val="14"/>
              </w:rPr>
              <w:t>0,00</w:t>
            </w:r>
          </w:p>
        </w:tc>
        <w:tc>
          <w:tcPr>
            <w:tcW w:w="1134" w:type="dxa"/>
            <w:tcBorders>
              <w:top w:val="single" w:sz="4" w:space="0" w:color="auto"/>
              <w:left w:val="single" w:sz="4" w:space="0" w:color="auto"/>
              <w:bottom w:val="single" w:sz="4" w:space="0" w:color="auto"/>
              <w:right w:val="single" w:sz="4" w:space="0" w:color="auto"/>
            </w:tcBorders>
            <w:hideMark/>
          </w:tcPr>
          <w:p w14:paraId="5ECE0793" w14:textId="77777777" w:rsidR="005D1A77" w:rsidRPr="005D1A77" w:rsidRDefault="005D1A77" w:rsidP="005D1A77">
            <w:pPr>
              <w:spacing w:after="0" w:line="240" w:lineRule="auto"/>
              <w:jc w:val="center"/>
              <w:rPr>
                <w:sz w:val="14"/>
                <w:szCs w:val="14"/>
              </w:rPr>
            </w:pPr>
            <w:r w:rsidRPr="005D1A77">
              <w:rPr>
                <w:sz w:val="14"/>
                <w:szCs w:val="14"/>
              </w:rPr>
              <w:t>0,00</w:t>
            </w:r>
          </w:p>
        </w:tc>
        <w:tc>
          <w:tcPr>
            <w:tcW w:w="1134" w:type="dxa"/>
            <w:tcBorders>
              <w:top w:val="single" w:sz="4" w:space="0" w:color="auto"/>
              <w:left w:val="single" w:sz="4" w:space="0" w:color="auto"/>
              <w:bottom w:val="single" w:sz="4" w:space="0" w:color="auto"/>
              <w:right w:val="single" w:sz="4" w:space="0" w:color="auto"/>
            </w:tcBorders>
            <w:hideMark/>
          </w:tcPr>
          <w:p w14:paraId="21056CC5" w14:textId="77777777" w:rsidR="005D1A77" w:rsidRPr="005D1A77" w:rsidRDefault="005D1A77" w:rsidP="005D1A77">
            <w:pPr>
              <w:spacing w:after="0" w:line="240" w:lineRule="auto"/>
              <w:jc w:val="center"/>
              <w:rPr>
                <w:sz w:val="14"/>
                <w:szCs w:val="14"/>
              </w:rPr>
            </w:pPr>
            <w:r w:rsidRPr="005D1A77">
              <w:rPr>
                <w:sz w:val="14"/>
                <w:szCs w:val="14"/>
              </w:rPr>
              <w:t>0,00</w:t>
            </w:r>
          </w:p>
        </w:tc>
        <w:tc>
          <w:tcPr>
            <w:tcW w:w="1320" w:type="dxa"/>
            <w:tcBorders>
              <w:top w:val="single" w:sz="4" w:space="0" w:color="auto"/>
              <w:left w:val="single" w:sz="4" w:space="0" w:color="auto"/>
              <w:bottom w:val="single" w:sz="4" w:space="0" w:color="auto"/>
              <w:right w:val="single" w:sz="4" w:space="0" w:color="auto"/>
            </w:tcBorders>
            <w:hideMark/>
          </w:tcPr>
          <w:p w14:paraId="682A774A" w14:textId="77777777" w:rsidR="005D1A77" w:rsidRPr="005D1A77" w:rsidRDefault="005D1A77" w:rsidP="005D1A77">
            <w:pPr>
              <w:spacing w:after="0" w:line="240" w:lineRule="auto"/>
              <w:jc w:val="center"/>
              <w:rPr>
                <w:sz w:val="16"/>
                <w:szCs w:val="16"/>
              </w:rPr>
            </w:pPr>
            <w:r w:rsidRPr="005D1A77">
              <w:rPr>
                <w:sz w:val="16"/>
                <w:szCs w:val="16"/>
              </w:rPr>
              <w:t>0,00</w:t>
            </w:r>
          </w:p>
        </w:tc>
        <w:tc>
          <w:tcPr>
            <w:tcW w:w="1516" w:type="dxa"/>
            <w:tcBorders>
              <w:top w:val="single" w:sz="4" w:space="0" w:color="auto"/>
              <w:left w:val="single" w:sz="4" w:space="0" w:color="auto"/>
              <w:bottom w:val="single" w:sz="4" w:space="0" w:color="auto"/>
              <w:right w:val="single" w:sz="4" w:space="0" w:color="auto"/>
            </w:tcBorders>
            <w:hideMark/>
          </w:tcPr>
          <w:p w14:paraId="402F34CA" w14:textId="77777777" w:rsidR="005D1A77" w:rsidRPr="005D1A77" w:rsidRDefault="005D1A77" w:rsidP="005D1A77">
            <w:pPr>
              <w:spacing w:line="240" w:lineRule="auto"/>
              <w:jc w:val="center"/>
              <w:rPr>
                <w:sz w:val="16"/>
                <w:szCs w:val="16"/>
              </w:rPr>
            </w:pPr>
            <w:r w:rsidRPr="005D1A77">
              <w:rPr>
                <w:sz w:val="16"/>
                <w:szCs w:val="16"/>
              </w:rPr>
              <w:t>0,00</w:t>
            </w:r>
          </w:p>
        </w:tc>
        <w:tc>
          <w:tcPr>
            <w:tcW w:w="1275" w:type="dxa"/>
            <w:tcBorders>
              <w:top w:val="single" w:sz="4" w:space="0" w:color="auto"/>
              <w:left w:val="single" w:sz="4" w:space="0" w:color="auto"/>
              <w:bottom w:val="single" w:sz="4" w:space="0" w:color="auto"/>
              <w:right w:val="single" w:sz="4" w:space="0" w:color="auto"/>
            </w:tcBorders>
            <w:hideMark/>
          </w:tcPr>
          <w:p w14:paraId="6E08FA3A" w14:textId="77777777" w:rsidR="005D1A77" w:rsidRPr="005D1A77" w:rsidRDefault="005D1A77" w:rsidP="005D1A77">
            <w:pPr>
              <w:spacing w:line="240" w:lineRule="auto"/>
              <w:jc w:val="center"/>
              <w:rPr>
                <w:sz w:val="16"/>
                <w:szCs w:val="16"/>
              </w:rPr>
            </w:pPr>
            <w:r w:rsidRPr="005D1A77">
              <w:rPr>
                <w:sz w:val="16"/>
                <w:szCs w:val="16"/>
              </w:rPr>
              <w:t>0,00</w:t>
            </w:r>
          </w:p>
        </w:tc>
      </w:tr>
      <w:tr w:rsidR="005D1A77" w:rsidRPr="005D1A77" w14:paraId="13054F8C" w14:textId="77777777" w:rsidTr="005D1A77">
        <w:tc>
          <w:tcPr>
            <w:tcW w:w="2977" w:type="dxa"/>
            <w:vMerge/>
            <w:tcBorders>
              <w:top w:val="single" w:sz="4" w:space="0" w:color="auto"/>
              <w:left w:val="single" w:sz="4" w:space="0" w:color="auto"/>
              <w:bottom w:val="single" w:sz="4" w:space="0" w:color="auto"/>
              <w:right w:val="single" w:sz="4" w:space="0" w:color="auto"/>
            </w:tcBorders>
            <w:vAlign w:val="center"/>
            <w:hideMark/>
          </w:tcPr>
          <w:p w14:paraId="35CE86E6"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554" w:type="dxa"/>
            <w:tcBorders>
              <w:top w:val="single" w:sz="4" w:space="0" w:color="auto"/>
              <w:left w:val="single" w:sz="4" w:space="0" w:color="auto"/>
              <w:bottom w:val="single" w:sz="4" w:space="0" w:color="auto"/>
              <w:right w:val="single" w:sz="4" w:space="0" w:color="auto"/>
            </w:tcBorders>
            <w:hideMark/>
          </w:tcPr>
          <w:p w14:paraId="4F19FB1F"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бюджет Палехского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hideMark/>
          </w:tcPr>
          <w:p w14:paraId="32C3BEBC" w14:textId="77777777" w:rsidR="005D1A77" w:rsidRPr="005D1A77" w:rsidRDefault="005D1A77" w:rsidP="005D1A77">
            <w:pPr>
              <w:spacing w:after="0" w:line="240" w:lineRule="auto"/>
              <w:jc w:val="center"/>
              <w:rPr>
                <w:sz w:val="14"/>
                <w:szCs w:val="14"/>
              </w:rPr>
            </w:pPr>
            <w:r w:rsidRPr="005D1A77">
              <w:rPr>
                <w:sz w:val="14"/>
                <w:szCs w:val="14"/>
              </w:rPr>
              <w:t>-</w:t>
            </w:r>
          </w:p>
        </w:tc>
        <w:tc>
          <w:tcPr>
            <w:tcW w:w="1134" w:type="dxa"/>
            <w:tcBorders>
              <w:top w:val="single" w:sz="4" w:space="0" w:color="auto"/>
              <w:left w:val="single" w:sz="4" w:space="0" w:color="auto"/>
              <w:bottom w:val="single" w:sz="4" w:space="0" w:color="auto"/>
              <w:right w:val="single" w:sz="4" w:space="0" w:color="auto"/>
            </w:tcBorders>
            <w:hideMark/>
          </w:tcPr>
          <w:p w14:paraId="1A791069" w14:textId="77777777" w:rsidR="005D1A77" w:rsidRPr="005D1A77" w:rsidRDefault="005D1A77" w:rsidP="005D1A77">
            <w:pPr>
              <w:spacing w:after="0" w:line="240" w:lineRule="auto"/>
              <w:jc w:val="center"/>
              <w:rPr>
                <w:sz w:val="14"/>
                <w:szCs w:val="14"/>
              </w:rPr>
            </w:pPr>
            <w:r w:rsidRPr="005D1A77">
              <w:rPr>
                <w:sz w:val="14"/>
                <w:szCs w:val="14"/>
              </w:rPr>
              <w:t>-</w:t>
            </w:r>
          </w:p>
        </w:tc>
        <w:tc>
          <w:tcPr>
            <w:tcW w:w="1134" w:type="dxa"/>
            <w:tcBorders>
              <w:top w:val="single" w:sz="4" w:space="0" w:color="auto"/>
              <w:left w:val="single" w:sz="4" w:space="0" w:color="auto"/>
              <w:bottom w:val="single" w:sz="4" w:space="0" w:color="auto"/>
              <w:right w:val="single" w:sz="4" w:space="0" w:color="auto"/>
            </w:tcBorders>
            <w:hideMark/>
          </w:tcPr>
          <w:p w14:paraId="31774504" w14:textId="77777777" w:rsidR="005D1A77" w:rsidRPr="005D1A77" w:rsidRDefault="005D1A77" w:rsidP="005D1A77">
            <w:pPr>
              <w:spacing w:after="0" w:line="240" w:lineRule="auto"/>
              <w:jc w:val="center"/>
              <w:rPr>
                <w:sz w:val="14"/>
                <w:szCs w:val="14"/>
              </w:rPr>
            </w:pPr>
            <w:r w:rsidRPr="005D1A77">
              <w:rPr>
                <w:sz w:val="14"/>
                <w:szCs w:val="14"/>
              </w:rPr>
              <w:t>-</w:t>
            </w:r>
          </w:p>
        </w:tc>
        <w:tc>
          <w:tcPr>
            <w:tcW w:w="1134" w:type="dxa"/>
            <w:tcBorders>
              <w:top w:val="single" w:sz="4" w:space="0" w:color="auto"/>
              <w:left w:val="single" w:sz="4" w:space="0" w:color="auto"/>
              <w:bottom w:val="single" w:sz="4" w:space="0" w:color="auto"/>
              <w:right w:val="single" w:sz="4" w:space="0" w:color="auto"/>
            </w:tcBorders>
            <w:hideMark/>
          </w:tcPr>
          <w:p w14:paraId="479F7F1F" w14:textId="77777777" w:rsidR="005D1A77" w:rsidRPr="005D1A77" w:rsidRDefault="005D1A77" w:rsidP="005D1A77">
            <w:pPr>
              <w:spacing w:after="0" w:line="240" w:lineRule="auto"/>
              <w:jc w:val="center"/>
              <w:rPr>
                <w:sz w:val="14"/>
                <w:szCs w:val="14"/>
              </w:rPr>
            </w:pPr>
            <w:r w:rsidRPr="005D1A77">
              <w:rPr>
                <w:sz w:val="14"/>
                <w:szCs w:val="14"/>
              </w:rPr>
              <w:t>-</w:t>
            </w:r>
          </w:p>
        </w:tc>
        <w:tc>
          <w:tcPr>
            <w:tcW w:w="1134" w:type="dxa"/>
            <w:tcBorders>
              <w:top w:val="single" w:sz="4" w:space="0" w:color="auto"/>
              <w:left w:val="single" w:sz="4" w:space="0" w:color="auto"/>
              <w:bottom w:val="single" w:sz="4" w:space="0" w:color="auto"/>
              <w:right w:val="single" w:sz="4" w:space="0" w:color="auto"/>
            </w:tcBorders>
            <w:hideMark/>
          </w:tcPr>
          <w:p w14:paraId="4CDCABD7" w14:textId="77777777" w:rsidR="005D1A77" w:rsidRPr="005D1A77" w:rsidRDefault="005D1A77" w:rsidP="005D1A77">
            <w:pPr>
              <w:spacing w:after="0" w:line="240" w:lineRule="auto"/>
              <w:jc w:val="center"/>
              <w:rPr>
                <w:sz w:val="14"/>
                <w:szCs w:val="14"/>
              </w:rPr>
            </w:pPr>
            <w:r w:rsidRPr="005D1A77">
              <w:rPr>
                <w:sz w:val="14"/>
                <w:szCs w:val="14"/>
              </w:rPr>
              <w:t>191,90</w:t>
            </w:r>
          </w:p>
        </w:tc>
        <w:tc>
          <w:tcPr>
            <w:tcW w:w="1134" w:type="dxa"/>
            <w:tcBorders>
              <w:top w:val="single" w:sz="4" w:space="0" w:color="auto"/>
              <w:left w:val="single" w:sz="4" w:space="0" w:color="auto"/>
              <w:bottom w:val="single" w:sz="4" w:space="0" w:color="auto"/>
              <w:right w:val="single" w:sz="4" w:space="0" w:color="auto"/>
            </w:tcBorders>
            <w:hideMark/>
          </w:tcPr>
          <w:p w14:paraId="48B9404E" w14:textId="77777777" w:rsidR="005D1A77" w:rsidRPr="005D1A77" w:rsidRDefault="005D1A77" w:rsidP="005D1A77">
            <w:pPr>
              <w:spacing w:after="0" w:line="240" w:lineRule="auto"/>
              <w:jc w:val="center"/>
              <w:rPr>
                <w:sz w:val="14"/>
                <w:szCs w:val="14"/>
              </w:rPr>
            </w:pPr>
            <w:r w:rsidRPr="005D1A77">
              <w:rPr>
                <w:sz w:val="14"/>
                <w:szCs w:val="14"/>
              </w:rPr>
              <w:t>0,00</w:t>
            </w:r>
          </w:p>
        </w:tc>
        <w:tc>
          <w:tcPr>
            <w:tcW w:w="1134" w:type="dxa"/>
            <w:tcBorders>
              <w:top w:val="single" w:sz="4" w:space="0" w:color="auto"/>
              <w:left w:val="single" w:sz="4" w:space="0" w:color="auto"/>
              <w:bottom w:val="single" w:sz="4" w:space="0" w:color="auto"/>
              <w:right w:val="single" w:sz="4" w:space="0" w:color="auto"/>
            </w:tcBorders>
            <w:hideMark/>
          </w:tcPr>
          <w:p w14:paraId="05E4CB14" w14:textId="77777777" w:rsidR="005D1A77" w:rsidRPr="005D1A77" w:rsidRDefault="005D1A77" w:rsidP="005D1A77">
            <w:pPr>
              <w:spacing w:after="0" w:line="240" w:lineRule="auto"/>
              <w:jc w:val="center"/>
              <w:rPr>
                <w:sz w:val="14"/>
                <w:szCs w:val="14"/>
              </w:rPr>
            </w:pPr>
            <w:r w:rsidRPr="005D1A77">
              <w:rPr>
                <w:sz w:val="14"/>
                <w:szCs w:val="14"/>
              </w:rPr>
              <w:t>0,00</w:t>
            </w:r>
          </w:p>
        </w:tc>
        <w:tc>
          <w:tcPr>
            <w:tcW w:w="1134" w:type="dxa"/>
            <w:tcBorders>
              <w:top w:val="single" w:sz="4" w:space="0" w:color="auto"/>
              <w:left w:val="single" w:sz="4" w:space="0" w:color="auto"/>
              <w:bottom w:val="single" w:sz="4" w:space="0" w:color="auto"/>
              <w:right w:val="single" w:sz="4" w:space="0" w:color="auto"/>
            </w:tcBorders>
            <w:hideMark/>
          </w:tcPr>
          <w:p w14:paraId="354F7078" w14:textId="77777777" w:rsidR="005D1A77" w:rsidRPr="005D1A77" w:rsidRDefault="005D1A77" w:rsidP="005D1A77">
            <w:pPr>
              <w:spacing w:after="0" w:line="240" w:lineRule="auto"/>
              <w:jc w:val="center"/>
              <w:rPr>
                <w:sz w:val="14"/>
                <w:szCs w:val="14"/>
              </w:rPr>
            </w:pPr>
            <w:r w:rsidRPr="005D1A77">
              <w:rPr>
                <w:sz w:val="14"/>
                <w:szCs w:val="14"/>
              </w:rPr>
              <w:t>0,00</w:t>
            </w:r>
          </w:p>
        </w:tc>
        <w:tc>
          <w:tcPr>
            <w:tcW w:w="1320" w:type="dxa"/>
            <w:tcBorders>
              <w:top w:val="single" w:sz="4" w:space="0" w:color="auto"/>
              <w:left w:val="single" w:sz="4" w:space="0" w:color="auto"/>
              <w:bottom w:val="single" w:sz="4" w:space="0" w:color="auto"/>
              <w:right w:val="single" w:sz="4" w:space="0" w:color="auto"/>
            </w:tcBorders>
            <w:hideMark/>
          </w:tcPr>
          <w:p w14:paraId="439A79E5" w14:textId="77777777" w:rsidR="005D1A77" w:rsidRPr="005D1A77" w:rsidRDefault="005D1A77" w:rsidP="005D1A77">
            <w:pPr>
              <w:spacing w:after="0" w:line="240" w:lineRule="auto"/>
              <w:jc w:val="center"/>
              <w:rPr>
                <w:sz w:val="16"/>
                <w:szCs w:val="16"/>
              </w:rPr>
            </w:pPr>
            <w:r w:rsidRPr="005D1A77">
              <w:rPr>
                <w:sz w:val="16"/>
                <w:szCs w:val="16"/>
              </w:rPr>
              <w:t>0,00</w:t>
            </w:r>
          </w:p>
        </w:tc>
        <w:tc>
          <w:tcPr>
            <w:tcW w:w="1516" w:type="dxa"/>
            <w:tcBorders>
              <w:top w:val="single" w:sz="4" w:space="0" w:color="auto"/>
              <w:left w:val="single" w:sz="4" w:space="0" w:color="auto"/>
              <w:bottom w:val="single" w:sz="4" w:space="0" w:color="auto"/>
              <w:right w:val="single" w:sz="4" w:space="0" w:color="auto"/>
            </w:tcBorders>
            <w:hideMark/>
          </w:tcPr>
          <w:p w14:paraId="184318EA" w14:textId="77777777" w:rsidR="005D1A77" w:rsidRPr="005D1A77" w:rsidRDefault="005D1A77" w:rsidP="005D1A77">
            <w:pPr>
              <w:spacing w:line="240" w:lineRule="auto"/>
              <w:jc w:val="center"/>
              <w:rPr>
                <w:sz w:val="16"/>
                <w:szCs w:val="16"/>
              </w:rPr>
            </w:pPr>
            <w:r w:rsidRPr="005D1A77">
              <w:rPr>
                <w:sz w:val="16"/>
                <w:szCs w:val="16"/>
              </w:rPr>
              <w:t>0,00</w:t>
            </w:r>
          </w:p>
        </w:tc>
        <w:tc>
          <w:tcPr>
            <w:tcW w:w="1275" w:type="dxa"/>
            <w:tcBorders>
              <w:top w:val="single" w:sz="4" w:space="0" w:color="auto"/>
              <w:left w:val="single" w:sz="4" w:space="0" w:color="auto"/>
              <w:bottom w:val="single" w:sz="4" w:space="0" w:color="auto"/>
              <w:right w:val="single" w:sz="4" w:space="0" w:color="auto"/>
            </w:tcBorders>
            <w:hideMark/>
          </w:tcPr>
          <w:p w14:paraId="611F90DD" w14:textId="77777777" w:rsidR="005D1A77" w:rsidRPr="005D1A77" w:rsidRDefault="005D1A77" w:rsidP="005D1A77">
            <w:pPr>
              <w:spacing w:line="240" w:lineRule="auto"/>
              <w:jc w:val="center"/>
              <w:rPr>
                <w:sz w:val="16"/>
                <w:szCs w:val="16"/>
              </w:rPr>
            </w:pPr>
            <w:r w:rsidRPr="005D1A77">
              <w:rPr>
                <w:sz w:val="16"/>
                <w:szCs w:val="16"/>
              </w:rPr>
              <w:t>0,00</w:t>
            </w:r>
          </w:p>
        </w:tc>
      </w:tr>
    </w:tbl>
    <w:p w14:paraId="4DC9587E" w14:textId="77777777" w:rsidR="00E34548" w:rsidRPr="00E34548" w:rsidRDefault="00E34548" w:rsidP="00E34548">
      <w:pPr>
        <w:overflowPunct/>
        <w:autoSpaceDE/>
        <w:autoSpaceDN/>
        <w:adjustRightInd/>
        <w:spacing w:before="100" w:beforeAutospacing="1" w:after="100" w:afterAutospacing="1"/>
        <w:rPr>
          <w:rFonts w:eastAsia="Calibri"/>
          <w:b/>
          <w:sz w:val="24"/>
          <w:szCs w:val="24"/>
          <w:lang w:eastAsia="en-US"/>
        </w:rPr>
        <w:sectPr w:rsidR="00E34548" w:rsidRPr="00E34548" w:rsidSect="00E34548">
          <w:pgSz w:w="16838" w:h="11906" w:orient="landscape"/>
          <w:pgMar w:top="851" w:right="1134" w:bottom="567" w:left="1134" w:header="709" w:footer="80" w:gutter="0"/>
          <w:cols w:space="720"/>
        </w:sectPr>
      </w:pPr>
    </w:p>
    <w:p w14:paraId="4054C12D" w14:textId="77777777" w:rsidR="00471E48" w:rsidRDefault="00471E48" w:rsidP="00471E48">
      <w:pPr>
        <w:tabs>
          <w:tab w:val="left" w:pos="2385"/>
        </w:tabs>
        <w:rPr>
          <w:rFonts w:eastAsia="Calibri"/>
          <w:sz w:val="24"/>
          <w:szCs w:val="24"/>
          <w:lang w:eastAsia="en-US"/>
        </w:rPr>
      </w:pPr>
    </w:p>
    <w:p w14:paraId="0E83A84D" w14:textId="77777777" w:rsidR="00931C2C" w:rsidRDefault="00471E48" w:rsidP="00471E48">
      <w:pPr>
        <w:tabs>
          <w:tab w:val="left" w:pos="2385"/>
        </w:tabs>
        <w:rPr>
          <w:rFonts w:eastAsia="Calibri"/>
          <w:lang w:eastAsia="en-US"/>
        </w:rPr>
      </w:pPr>
      <w:r>
        <w:rPr>
          <w:rFonts w:eastAsia="Calibri"/>
          <w:sz w:val="24"/>
          <w:szCs w:val="24"/>
          <w:lang w:eastAsia="en-US"/>
        </w:rPr>
        <w:tab/>
        <w:t xml:space="preserve">                                                                                        </w:t>
      </w:r>
      <w:r w:rsidR="00931C2C" w:rsidRPr="00931C2C">
        <w:rPr>
          <w:rFonts w:eastAsia="Calibri"/>
          <w:lang w:eastAsia="en-US"/>
        </w:rPr>
        <w:t>Приложение</w:t>
      </w:r>
      <w:r w:rsidR="00643A55">
        <w:rPr>
          <w:rFonts w:eastAsia="Calibri"/>
          <w:lang w:eastAsia="en-US"/>
        </w:rPr>
        <w:t xml:space="preserve"> </w:t>
      </w:r>
      <w:r w:rsidR="001805B4">
        <w:rPr>
          <w:rFonts w:eastAsia="Calibri"/>
          <w:lang w:eastAsia="en-US"/>
        </w:rPr>
        <w:t>3</w:t>
      </w:r>
    </w:p>
    <w:p w14:paraId="6BDC5A5A" w14:textId="77777777" w:rsidR="00931C2C" w:rsidRPr="00931C2C" w:rsidRDefault="00931C2C" w:rsidP="00931C2C">
      <w:pPr>
        <w:spacing w:after="0" w:line="240" w:lineRule="auto"/>
        <w:jc w:val="right"/>
      </w:pPr>
      <w:r w:rsidRPr="00931C2C">
        <w:t xml:space="preserve"> к постановлению администрации </w:t>
      </w:r>
    </w:p>
    <w:p w14:paraId="7F831A5D" w14:textId="77777777" w:rsidR="00931C2C" w:rsidRPr="00931C2C" w:rsidRDefault="00931C2C" w:rsidP="00931C2C">
      <w:pPr>
        <w:spacing w:after="0" w:line="240" w:lineRule="auto"/>
        <w:jc w:val="right"/>
      </w:pPr>
      <w:r w:rsidRPr="00931C2C">
        <w:t xml:space="preserve">Палехского муниципального района </w:t>
      </w:r>
    </w:p>
    <w:p w14:paraId="639762BC" w14:textId="77777777" w:rsidR="00931C2C" w:rsidRPr="00931C2C" w:rsidRDefault="00931C2C" w:rsidP="00931C2C">
      <w:pPr>
        <w:spacing w:after="0" w:line="240" w:lineRule="auto"/>
        <w:jc w:val="right"/>
      </w:pPr>
      <w:r w:rsidRPr="00931C2C">
        <w:t xml:space="preserve">от </w:t>
      </w:r>
      <w:r>
        <w:t xml:space="preserve">   </w:t>
      </w:r>
      <w:r w:rsidR="003E2136">
        <w:t>28.02.2025</w:t>
      </w:r>
      <w:r>
        <w:t xml:space="preserve"> </w:t>
      </w:r>
      <w:r w:rsidRPr="00931C2C">
        <w:t xml:space="preserve"> №</w:t>
      </w:r>
      <w:r w:rsidR="003E2136">
        <w:t>133-п.</w:t>
      </w:r>
      <w:r w:rsidRPr="00931C2C">
        <w:t xml:space="preserve"> </w:t>
      </w:r>
      <w:r>
        <w:t xml:space="preserve">    </w:t>
      </w:r>
    </w:p>
    <w:p w14:paraId="41B3B75D" w14:textId="77777777" w:rsidR="00776F21" w:rsidRDefault="00776F21" w:rsidP="00776F21">
      <w:pPr>
        <w:jc w:val="right"/>
        <w:rPr>
          <w:rFonts w:eastAsia="Calibri"/>
          <w:lang w:eastAsia="en-US"/>
        </w:rPr>
      </w:pPr>
    </w:p>
    <w:p w14:paraId="268E484C" w14:textId="77777777" w:rsidR="00471E48" w:rsidRPr="00471E48" w:rsidRDefault="00471E48" w:rsidP="00471E48">
      <w:pPr>
        <w:jc w:val="right"/>
        <w:rPr>
          <w:rFonts w:eastAsia="Calibri"/>
          <w:lang w:eastAsia="en-US"/>
        </w:rPr>
      </w:pPr>
      <w:r w:rsidRPr="00471E48">
        <w:rPr>
          <w:rFonts w:eastAsia="Calibri"/>
          <w:lang w:eastAsia="en-US"/>
        </w:rPr>
        <w:t>Приложение 1</w:t>
      </w:r>
    </w:p>
    <w:p w14:paraId="3B785976" w14:textId="77777777" w:rsidR="00471E48" w:rsidRPr="00471E48" w:rsidRDefault="00471E48" w:rsidP="00471E48">
      <w:pPr>
        <w:overflowPunct/>
        <w:autoSpaceDE/>
        <w:autoSpaceDN/>
        <w:adjustRightInd/>
        <w:spacing w:after="0" w:line="0" w:lineRule="atLeast"/>
        <w:jc w:val="right"/>
        <w:rPr>
          <w:rFonts w:eastAsia="Calibri"/>
          <w:color w:val="000000"/>
          <w:lang w:eastAsia="en-US"/>
        </w:rPr>
      </w:pPr>
      <w:r w:rsidRPr="00471E48">
        <w:rPr>
          <w:rFonts w:eastAsia="Calibri"/>
          <w:color w:val="000000"/>
          <w:lang w:eastAsia="en-US"/>
        </w:rPr>
        <w:t>к муниципальной программе Палехского муниципального района</w:t>
      </w:r>
    </w:p>
    <w:p w14:paraId="130CD325" w14:textId="77777777" w:rsidR="00471E48" w:rsidRPr="00471E48" w:rsidRDefault="00471E48" w:rsidP="00471E48">
      <w:pPr>
        <w:overflowPunct/>
        <w:autoSpaceDE/>
        <w:autoSpaceDN/>
        <w:adjustRightInd/>
        <w:spacing w:after="0" w:line="0" w:lineRule="atLeast"/>
        <w:jc w:val="right"/>
        <w:rPr>
          <w:rFonts w:eastAsia="Calibri"/>
          <w:color w:val="000000"/>
          <w:lang w:eastAsia="en-US"/>
        </w:rPr>
      </w:pPr>
      <w:r w:rsidRPr="00471E48">
        <w:rPr>
          <w:rFonts w:eastAsia="Calibri"/>
          <w:color w:val="000000"/>
          <w:lang w:eastAsia="en-US"/>
        </w:rPr>
        <w:t>«Развитие образования Палехского муниципального района»</w:t>
      </w:r>
    </w:p>
    <w:p w14:paraId="6E0CECA9" w14:textId="77777777" w:rsidR="00471E48" w:rsidRPr="00471E48" w:rsidRDefault="00471E48" w:rsidP="00471E48">
      <w:pPr>
        <w:overflowPunct/>
        <w:autoSpaceDE/>
        <w:autoSpaceDN/>
        <w:adjustRightInd/>
        <w:spacing w:after="0" w:line="0" w:lineRule="atLeast"/>
        <w:jc w:val="right"/>
        <w:rPr>
          <w:rFonts w:eastAsia="Calibri"/>
          <w:color w:val="000000"/>
          <w:lang w:eastAsia="en-US"/>
        </w:rPr>
      </w:pPr>
    </w:p>
    <w:p w14:paraId="00DFEE68" w14:textId="77777777" w:rsidR="00471E48" w:rsidRPr="00471E48" w:rsidRDefault="00471E48" w:rsidP="00471E48">
      <w:pPr>
        <w:overflowPunct/>
        <w:autoSpaceDE/>
        <w:autoSpaceDN/>
        <w:adjustRightInd/>
        <w:spacing w:before="100" w:beforeAutospacing="1" w:after="100" w:afterAutospacing="1"/>
        <w:jc w:val="center"/>
        <w:rPr>
          <w:rFonts w:eastAsia="Calibri"/>
          <w:b/>
          <w:color w:val="000000"/>
          <w:sz w:val="28"/>
          <w:szCs w:val="24"/>
          <w:lang w:eastAsia="en-US"/>
        </w:rPr>
      </w:pPr>
      <w:r w:rsidRPr="00471E48">
        <w:rPr>
          <w:rFonts w:eastAsia="Calibri"/>
          <w:b/>
          <w:color w:val="000000"/>
          <w:sz w:val="28"/>
          <w:szCs w:val="24"/>
          <w:lang w:eastAsia="en-US"/>
        </w:rPr>
        <w:t>Подпрограмма  «Развитие общего образования»</w:t>
      </w:r>
    </w:p>
    <w:p w14:paraId="29C9CB8C" w14:textId="77777777" w:rsidR="005D1A77" w:rsidRPr="005D1A77" w:rsidRDefault="005D1A77" w:rsidP="005D1A77">
      <w:pPr>
        <w:jc w:val="center"/>
        <w:rPr>
          <w:b/>
          <w:color w:val="000000"/>
          <w:spacing w:val="-3"/>
          <w:sz w:val="24"/>
          <w:szCs w:val="24"/>
        </w:rPr>
      </w:pPr>
      <w:r w:rsidRPr="005D1A77">
        <w:rPr>
          <w:b/>
          <w:color w:val="000000"/>
          <w:spacing w:val="-3"/>
          <w:sz w:val="24"/>
          <w:szCs w:val="24"/>
        </w:rPr>
        <w:t>1. Паспорт подпрограммы</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6632"/>
      </w:tblGrid>
      <w:tr w:rsidR="005D1A77" w:rsidRPr="005D1A77" w14:paraId="1E8C2555" w14:textId="77777777" w:rsidTr="005D1A77">
        <w:tc>
          <w:tcPr>
            <w:tcW w:w="3008" w:type="dxa"/>
            <w:tcBorders>
              <w:top w:val="single" w:sz="4" w:space="0" w:color="auto"/>
              <w:left w:val="single" w:sz="4" w:space="0" w:color="auto"/>
              <w:bottom w:val="single" w:sz="4" w:space="0" w:color="auto"/>
              <w:right w:val="single" w:sz="4" w:space="0" w:color="auto"/>
            </w:tcBorders>
            <w:hideMark/>
          </w:tcPr>
          <w:p w14:paraId="3D928371"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Наименование подпрограммы</w:t>
            </w:r>
          </w:p>
        </w:tc>
        <w:tc>
          <w:tcPr>
            <w:tcW w:w="6632" w:type="dxa"/>
            <w:tcBorders>
              <w:top w:val="single" w:sz="4" w:space="0" w:color="auto"/>
              <w:left w:val="single" w:sz="4" w:space="0" w:color="auto"/>
              <w:bottom w:val="single" w:sz="4" w:space="0" w:color="auto"/>
              <w:right w:val="single" w:sz="4" w:space="0" w:color="auto"/>
            </w:tcBorders>
            <w:hideMark/>
          </w:tcPr>
          <w:p w14:paraId="38C95344"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Развитие общего образования</w:t>
            </w:r>
          </w:p>
        </w:tc>
      </w:tr>
      <w:tr w:rsidR="005D1A77" w:rsidRPr="005D1A77" w14:paraId="3598BA44" w14:textId="77777777" w:rsidTr="005D1A77">
        <w:tc>
          <w:tcPr>
            <w:tcW w:w="3008" w:type="dxa"/>
            <w:tcBorders>
              <w:top w:val="single" w:sz="4" w:space="0" w:color="auto"/>
              <w:left w:val="single" w:sz="4" w:space="0" w:color="auto"/>
              <w:bottom w:val="single" w:sz="4" w:space="0" w:color="auto"/>
              <w:right w:val="single" w:sz="4" w:space="0" w:color="auto"/>
            </w:tcBorders>
            <w:hideMark/>
          </w:tcPr>
          <w:p w14:paraId="0180E841"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Срок реализации подпрограммы</w:t>
            </w:r>
          </w:p>
        </w:tc>
        <w:tc>
          <w:tcPr>
            <w:tcW w:w="6632" w:type="dxa"/>
            <w:tcBorders>
              <w:top w:val="single" w:sz="4" w:space="0" w:color="auto"/>
              <w:left w:val="single" w:sz="4" w:space="0" w:color="auto"/>
              <w:bottom w:val="single" w:sz="4" w:space="0" w:color="auto"/>
              <w:right w:val="single" w:sz="4" w:space="0" w:color="auto"/>
            </w:tcBorders>
            <w:hideMark/>
          </w:tcPr>
          <w:p w14:paraId="495AA5D5"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2017 - 2027 годы</w:t>
            </w:r>
          </w:p>
        </w:tc>
      </w:tr>
      <w:tr w:rsidR="005D1A77" w:rsidRPr="005D1A77" w14:paraId="1ADABEEB" w14:textId="77777777" w:rsidTr="005D1A77">
        <w:tc>
          <w:tcPr>
            <w:tcW w:w="3008" w:type="dxa"/>
            <w:tcBorders>
              <w:top w:val="single" w:sz="4" w:space="0" w:color="auto"/>
              <w:left w:val="single" w:sz="4" w:space="0" w:color="auto"/>
              <w:bottom w:val="single" w:sz="4" w:space="0" w:color="auto"/>
              <w:right w:val="single" w:sz="4" w:space="0" w:color="auto"/>
            </w:tcBorders>
            <w:hideMark/>
          </w:tcPr>
          <w:p w14:paraId="3F2E987F"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Ответственный исполнитель</w:t>
            </w:r>
          </w:p>
        </w:tc>
        <w:tc>
          <w:tcPr>
            <w:tcW w:w="6632" w:type="dxa"/>
            <w:tcBorders>
              <w:top w:val="single" w:sz="4" w:space="0" w:color="auto"/>
              <w:left w:val="single" w:sz="4" w:space="0" w:color="auto"/>
              <w:bottom w:val="single" w:sz="4" w:space="0" w:color="auto"/>
              <w:right w:val="single" w:sz="4" w:space="0" w:color="auto"/>
            </w:tcBorders>
            <w:hideMark/>
          </w:tcPr>
          <w:p w14:paraId="799D1926"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Отдел образования администрации Палехского муниципального района</w:t>
            </w:r>
          </w:p>
        </w:tc>
      </w:tr>
      <w:tr w:rsidR="005D1A77" w:rsidRPr="005D1A77" w14:paraId="70A742A1" w14:textId="77777777" w:rsidTr="005D1A77">
        <w:tc>
          <w:tcPr>
            <w:tcW w:w="3008" w:type="dxa"/>
            <w:tcBorders>
              <w:top w:val="single" w:sz="4" w:space="0" w:color="auto"/>
              <w:left w:val="single" w:sz="4" w:space="0" w:color="auto"/>
              <w:bottom w:val="single" w:sz="4" w:space="0" w:color="auto"/>
              <w:right w:val="single" w:sz="4" w:space="0" w:color="auto"/>
            </w:tcBorders>
            <w:hideMark/>
          </w:tcPr>
          <w:p w14:paraId="54DAF771" w14:textId="77777777" w:rsidR="005D1A77" w:rsidRPr="005D1A77" w:rsidRDefault="005D1A77" w:rsidP="005D1A77">
            <w:pPr>
              <w:overflowPunct/>
              <w:autoSpaceDE/>
              <w:adjustRightInd/>
              <w:spacing w:after="0"/>
              <w:rPr>
                <w:rFonts w:eastAsia="Calibri"/>
                <w:sz w:val="24"/>
                <w:szCs w:val="24"/>
                <w:lang w:eastAsia="en-US"/>
              </w:rPr>
            </w:pPr>
            <w:r w:rsidRPr="005D1A77">
              <w:rPr>
                <w:rFonts w:eastAsia="Calibri"/>
                <w:sz w:val="24"/>
                <w:szCs w:val="24"/>
                <w:lang w:eastAsia="en-US"/>
              </w:rPr>
              <w:t>Исполнители мероприятий подпрограммы</w:t>
            </w:r>
          </w:p>
        </w:tc>
        <w:tc>
          <w:tcPr>
            <w:tcW w:w="6632" w:type="dxa"/>
            <w:tcBorders>
              <w:top w:val="single" w:sz="4" w:space="0" w:color="auto"/>
              <w:left w:val="single" w:sz="4" w:space="0" w:color="auto"/>
              <w:bottom w:val="single" w:sz="4" w:space="0" w:color="auto"/>
              <w:right w:val="single" w:sz="4" w:space="0" w:color="auto"/>
            </w:tcBorders>
            <w:hideMark/>
          </w:tcPr>
          <w:p w14:paraId="6F537B1F"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Образовательные организации Палехского муниципального района, муниципальное казенное учреждение «Централизованная бухгалтерия образовательных учреждений Палехского муниципального района»</w:t>
            </w:r>
          </w:p>
        </w:tc>
      </w:tr>
      <w:tr w:rsidR="005D1A77" w:rsidRPr="005D1A77" w14:paraId="5CB11475" w14:textId="77777777" w:rsidTr="005D1A77">
        <w:tc>
          <w:tcPr>
            <w:tcW w:w="3008" w:type="dxa"/>
            <w:tcBorders>
              <w:top w:val="single" w:sz="4" w:space="0" w:color="auto"/>
              <w:left w:val="single" w:sz="4" w:space="0" w:color="auto"/>
              <w:bottom w:val="single" w:sz="4" w:space="0" w:color="auto"/>
              <w:right w:val="single" w:sz="4" w:space="0" w:color="auto"/>
            </w:tcBorders>
            <w:hideMark/>
          </w:tcPr>
          <w:p w14:paraId="5BB409C1" w14:textId="77777777" w:rsidR="005D1A77" w:rsidRPr="005D1A77" w:rsidRDefault="005D1A77" w:rsidP="005D1A77">
            <w:pPr>
              <w:overflowPunct/>
              <w:autoSpaceDE/>
              <w:adjustRightInd/>
              <w:spacing w:after="0"/>
              <w:rPr>
                <w:rFonts w:eastAsia="Calibri"/>
                <w:sz w:val="24"/>
                <w:szCs w:val="24"/>
                <w:lang w:eastAsia="en-US"/>
              </w:rPr>
            </w:pPr>
            <w:r w:rsidRPr="005D1A77">
              <w:rPr>
                <w:rFonts w:eastAsia="Calibri"/>
                <w:sz w:val="24"/>
                <w:szCs w:val="24"/>
                <w:lang w:eastAsia="en-US"/>
              </w:rPr>
              <w:t>Цели подпрограммы</w:t>
            </w:r>
          </w:p>
        </w:tc>
        <w:tc>
          <w:tcPr>
            <w:tcW w:w="6632" w:type="dxa"/>
            <w:tcBorders>
              <w:top w:val="single" w:sz="4" w:space="0" w:color="auto"/>
              <w:left w:val="single" w:sz="4" w:space="0" w:color="auto"/>
              <w:bottom w:val="single" w:sz="4" w:space="0" w:color="auto"/>
              <w:right w:val="single" w:sz="4" w:space="0" w:color="auto"/>
            </w:tcBorders>
            <w:hideMark/>
          </w:tcPr>
          <w:p w14:paraId="24E72747"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1. Отсутствие очередности на зачисление детей в дошкольные образовательные организации Палехского муниципального района.</w:t>
            </w:r>
          </w:p>
          <w:p w14:paraId="52DA936D"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2. Обеспечение высокого качества услуг дошкольного образования Палехского муниципального района.</w:t>
            </w:r>
          </w:p>
          <w:p w14:paraId="2656A520"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3. Обеспечение равного доступа жителей Палехского муниципального района к качественному образованию.</w:t>
            </w:r>
          </w:p>
          <w:p w14:paraId="65097F02"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4. Обеспечение достижения учащимися Палехского муниципального района новых образовательных результатов.</w:t>
            </w:r>
          </w:p>
          <w:p w14:paraId="385A6D62"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5. Укрепление здоровья учащихся, создание безопасных условий для проведения образовательного процесса в общеобразовательных организациях Палехского муниципального района.</w:t>
            </w:r>
          </w:p>
          <w:p w14:paraId="00231389"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6. Внедрение в систему образования Палехского муниципального района современных технологий управления.</w:t>
            </w:r>
          </w:p>
        </w:tc>
      </w:tr>
      <w:tr w:rsidR="005D1A77" w:rsidRPr="005D1A77" w14:paraId="524D3C3E" w14:textId="77777777" w:rsidTr="005D1A77">
        <w:tc>
          <w:tcPr>
            <w:tcW w:w="3008" w:type="dxa"/>
            <w:tcBorders>
              <w:top w:val="single" w:sz="4" w:space="0" w:color="auto"/>
              <w:left w:val="single" w:sz="4" w:space="0" w:color="auto"/>
              <w:bottom w:val="single" w:sz="4" w:space="0" w:color="auto"/>
              <w:right w:val="single" w:sz="4" w:space="0" w:color="auto"/>
            </w:tcBorders>
            <w:hideMark/>
          </w:tcPr>
          <w:p w14:paraId="106AB45C" w14:textId="77777777" w:rsidR="005D1A77" w:rsidRPr="005D1A77" w:rsidRDefault="005D1A77" w:rsidP="005D1A77">
            <w:pPr>
              <w:overflowPunct/>
              <w:autoSpaceDE/>
              <w:adjustRightInd/>
              <w:spacing w:after="0"/>
              <w:rPr>
                <w:rFonts w:eastAsia="Calibri"/>
                <w:sz w:val="24"/>
                <w:szCs w:val="24"/>
                <w:lang w:eastAsia="en-US"/>
              </w:rPr>
            </w:pPr>
            <w:r w:rsidRPr="005D1A77">
              <w:rPr>
                <w:rFonts w:eastAsia="Calibri"/>
                <w:sz w:val="24"/>
                <w:szCs w:val="24"/>
                <w:lang w:eastAsia="en-US"/>
              </w:rPr>
              <w:t>Задачи подпрограммы</w:t>
            </w:r>
          </w:p>
        </w:tc>
        <w:tc>
          <w:tcPr>
            <w:tcW w:w="6632" w:type="dxa"/>
            <w:tcBorders>
              <w:top w:val="single" w:sz="4" w:space="0" w:color="auto"/>
              <w:left w:val="single" w:sz="4" w:space="0" w:color="auto"/>
              <w:bottom w:val="single" w:sz="4" w:space="0" w:color="auto"/>
              <w:right w:val="single" w:sz="4" w:space="0" w:color="auto"/>
            </w:tcBorders>
            <w:hideMark/>
          </w:tcPr>
          <w:p w14:paraId="6895E5D7"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p w14:paraId="599F60B1"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2. Создание условий для осуществления присмотра и ухода за детьми, содержания детей в муниципальных образовательных организациях</w:t>
            </w:r>
          </w:p>
        </w:tc>
      </w:tr>
      <w:tr w:rsidR="005D1A77" w:rsidRPr="005D1A77" w14:paraId="6EE2740B" w14:textId="77777777" w:rsidTr="005D1A77">
        <w:tc>
          <w:tcPr>
            <w:tcW w:w="3008" w:type="dxa"/>
            <w:tcBorders>
              <w:top w:val="single" w:sz="4" w:space="0" w:color="auto"/>
              <w:left w:val="single" w:sz="4" w:space="0" w:color="auto"/>
              <w:bottom w:val="single" w:sz="4" w:space="0" w:color="auto"/>
              <w:right w:val="single" w:sz="4" w:space="0" w:color="auto"/>
            </w:tcBorders>
            <w:hideMark/>
          </w:tcPr>
          <w:p w14:paraId="780CFD79" w14:textId="77777777" w:rsidR="005D1A77" w:rsidRPr="005D1A77" w:rsidRDefault="005D1A77" w:rsidP="005D1A77">
            <w:pPr>
              <w:overflowPunct/>
              <w:autoSpaceDE/>
              <w:adjustRightInd/>
              <w:spacing w:after="0"/>
              <w:rPr>
                <w:rFonts w:eastAsia="Calibri"/>
                <w:sz w:val="24"/>
                <w:szCs w:val="24"/>
                <w:lang w:eastAsia="en-US"/>
              </w:rPr>
            </w:pPr>
            <w:r w:rsidRPr="005D1A77">
              <w:rPr>
                <w:rFonts w:eastAsia="Calibri"/>
                <w:sz w:val="24"/>
                <w:szCs w:val="24"/>
                <w:lang w:eastAsia="en-US"/>
              </w:rPr>
              <w:t xml:space="preserve">Объёмы ресурсного обеспечения </w:t>
            </w:r>
            <w:r w:rsidRPr="005D1A77">
              <w:rPr>
                <w:rFonts w:eastAsia="Calibri"/>
                <w:sz w:val="24"/>
                <w:szCs w:val="24"/>
                <w:lang w:eastAsia="en-US"/>
              </w:rPr>
              <w:lastRenderedPageBreak/>
              <w:t>подпрограммы</w:t>
            </w:r>
          </w:p>
        </w:tc>
        <w:tc>
          <w:tcPr>
            <w:tcW w:w="6632" w:type="dxa"/>
            <w:tcBorders>
              <w:top w:val="single" w:sz="4" w:space="0" w:color="auto"/>
              <w:left w:val="single" w:sz="4" w:space="0" w:color="auto"/>
              <w:bottom w:val="single" w:sz="4" w:space="0" w:color="auto"/>
              <w:right w:val="single" w:sz="4" w:space="0" w:color="auto"/>
            </w:tcBorders>
            <w:hideMark/>
          </w:tcPr>
          <w:p w14:paraId="2564FAD4"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lastRenderedPageBreak/>
              <w:t>Общий объём бюджетных ассигнований:</w:t>
            </w:r>
          </w:p>
          <w:p w14:paraId="2DF751D6"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 xml:space="preserve">2017 год -  </w:t>
            </w:r>
            <w:r w:rsidRPr="005D1A77">
              <w:rPr>
                <w:sz w:val="24"/>
                <w:szCs w:val="24"/>
              </w:rPr>
              <w:t xml:space="preserve">87398353,12 </w:t>
            </w:r>
            <w:r w:rsidRPr="005D1A77">
              <w:rPr>
                <w:rFonts w:eastAsia="Calibri"/>
                <w:sz w:val="24"/>
                <w:szCs w:val="24"/>
                <w:lang w:eastAsia="en-US"/>
              </w:rPr>
              <w:t>руб.</w:t>
            </w:r>
          </w:p>
          <w:p w14:paraId="040B48C6"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lastRenderedPageBreak/>
              <w:t xml:space="preserve">2018 год – </w:t>
            </w:r>
            <w:r w:rsidRPr="005D1A77">
              <w:rPr>
                <w:sz w:val="24"/>
                <w:szCs w:val="24"/>
              </w:rPr>
              <w:t xml:space="preserve">96803369,27 </w:t>
            </w:r>
            <w:r w:rsidRPr="005D1A77">
              <w:rPr>
                <w:rFonts w:eastAsia="Calibri"/>
                <w:sz w:val="24"/>
                <w:szCs w:val="24"/>
                <w:lang w:eastAsia="en-US"/>
              </w:rPr>
              <w:t xml:space="preserve">руб.  </w:t>
            </w:r>
          </w:p>
          <w:p w14:paraId="3FF39917"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 xml:space="preserve">2019 год – </w:t>
            </w:r>
            <w:r w:rsidRPr="005D1A77">
              <w:rPr>
                <w:sz w:val="24"/>
                <w:szCs w:val="24"/>
              </w:rPr>
              <w:t xml:space="preserve">104926514,46 </w:t>
            </w:r>
            <w:r w:rsidRPr="005D1A77">
              <w:rPr>
                <w:rFonts w:eastAsia="Calibri"/>
                <w:sz w:val="24"/>
                <w:szCs w:val="24"/>
                <w:lang w:eastAsia="en-US"/>
              </w:rPr>
              <w:t>руб.</w:t>
            </w:r>
          </w:p>
          <w:p w14:paraId="7F44D3EE"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 xml:space="preserve">2020 год – </w:t>
            </w:r>
            <w:r w:rsidRPr="005D1A77">
              <w:rPr>
                <w:sz w:val="24"/>
                <w:szCs w:val="24"/>
              </w:rPr>
              <w:t>100519843,03</w:t>
            </w:r>
            <w:r w:rsidRPr="005D1A77">
              <w:t xml:space="preserve"> </w:t>
            </w:r>
            <w:r w:rsidRPr="005D1A77">
              <w:rPr>
                <w:rFonts w:eastAsia="Calibri"/>
                <w:sz w:val="24"/>
                <w:szCs w:val="24"/>
                <w:lang w:eastAsia="en-US"/>
              </w:rPr>
              <w:t>руб.</w:t>
            </w:r>
          </w:p>
          <w:p w14:paraId="0E8343BB" w14:textId="77777777" w:rsidR="005D1A77" w:rsidRPr="005D1A77" w:rsidRDefault="005D1A77" w:rsidP="005D1A77">
            <w:pPr>
              <w:overflowPunct/>
              <w:autoSpaceDE/>
              <w:adjustRightInd/>
              <w:spacing w:after="0" w:line="240" w:lineRule="auto"/>
              <w:ind w:firstLine="253"/>
              <w:jc w:val="both"/>
              <w:rPr>
                <w:rFonts w:eastAsia="Calibri"/>
                <w:b/>
                <w:sz w:val="24"/>
                <w:szCs w:val="24"/>
                <w:lang w:eastAsia="en-US"/>
              </w:rPr>
            </w:pPr>
            <w:r w:rsidRPr="005D1A77">
              <w:rPr>
                <w:rFonts w:eastAsia="Calibri"/>
                <w:sz w:val="24"/>
                <w:szCs w:val="24"/>
                <w:lang w:eastAsia="en-US"/>
              </w:rPr>
              <w:t>2021 год –105233721,55</w:t>
            </w:r>
            <w:r w:rsidRPr="005D1A77">
              <w:rPr>
                <w:sz w:val="24"/>
                <w:szCs w:val="24"/>
              </w:rPr>
              <w:t xml:space="preserve"> </w:t>
            </w:r>
            <w:r w:rsidRPr="005D1A77">
              <w:rPr>
                <w:rFonts w:eastAsia="Calibri"/>
                <w:sz w:val="24"/>
                <w:szCs w:val="24"/>
                <w:lang w:eastAsia="en-US"/>
              </w:rPr>
              <w:t>руб</w:t>
            </w:r>
            <w:r w:rsidRPr="005D1A77">
              <w:rPr>
                <w:rFonts w:eastAsia="Calibri"/>
                <w:b/>
                <w:sz w:val="24"/>
                <w:szCs w:val="24"/>
                <w:lang w:eastAsia="en-US"/>
              </w:rPr>
              <w:t>.</w:t>
            </w:r>
          </w:p>
          <w:p w14:paraId="5CCA108F" w14:textId="77777777" w:rsidR="005D1A77" w:rsidRPr="005D1A77" w:rsidRDefault="005D1A77" w:rsidP="005D1A77">
            <w:pPr>
              <w:overflowPunct/>
              <w:autoSpaceDE/>
              <w:adjustRightInd/>
              <w:spacing w:after="0" w:line="240" w:lineRule="auto"/>
              <w:ind w:firstLine="253"/>
              <w:jc w:val="both"/>
              <w:rPr>
                <w:rFonts w:eastAsia="Calibri"/>
                <w:bCs/>
                <w:sz w:val="24"/>
                <w:szCs w:val="24"/>
                <w:lang w:eastAsia="en-US"/>
              </w:rPr>
            </w:pPr>
            <w:r w:rsidRPr="005D1A77">
              <w:rPr>
                <w:rFonts w:eastAsia="Calibri"/>
                <w:bCs/>
                <w:sz w:val="24"/>
                <w:szCs w:val="24"/>
                <w:lang w:eastAsia="en-US"/>
              </w:rPr>
              <w:t xml:space="preserve">2022 год – </w:t>
            </w:r>
            <w:r w:rsidRPr="005D1A77">
              <w:rPr>
                <w:bCs/>
                <w:iCs/>
                <w:color w:val="000000"/>
                <w:sz w:val="24"/>
              </w:rPr>
              <w:t xml:space="preserve">121728381,63 </w:t>
            </w:r>
            <w:r w:rsidRPr="005D1A77">
              <w:rPr>
                <w:rFonts w:eastAsia="Calibri"/>
                <w:bCs/>
                <w:sz w:val="24"/>
                <w:szCs w:val="24"/>
                <w:lang w:eastAsia="en-US"/>
              </w:rPr>
              <w:t>руб.</w:t>
            </w:r>
          </w:p>
          <w:p w14:paraId="4EEA1D8F" w14:textId="77777777" w:rsidR="005D1A77" w:rsidRPr="005D1A77" w:rsidRDefault="005D1A77" w:rsidP="005D1A77">
            <w:pPr>
              <w:overflowPunct/>
              <w:autoSpaceDE/>
              <w:adjustRightInd/>
              <w:spacing w:after="0" w:line="240" w:lineRule="auto"/>
              <w:ind w:firstLine="253"/>
              <w:jc w:val="both"/>
              <w:rPr>
                <w:rFonts w:eastAsia="Calibri"/>
                <w:bCs/>
                <w:sz w:val="24"/>
                <w:szCs w:val="24"/>
                <w:lang w:eastAsia="en-US"/>
              </w:rPr>
            </w:pPr>
            <w:r w:rsidRPr="005D1A77">
              <w:rPr>
                <w:rFonts w:eastAsia="Calibri"/>
                <w:bCs/>
                <w:sz w:val="24"/>
                <w:szCs w:val="24"/>
                <w:lang w:eastAsia="en-US"/>
              </w:rPr>
              <w:t xml:space="preserve">2023 год – </w:t>
            </w:r>
            <w:r w:rsidRPr="005D1A77">
              <w:rPr>
                <w:bCs/>
                <w:iCs/>
                <w:color w:val="000000"/>
                <w:sz w:val="24"/>
              </w:rPr>
              <w:t>130 703 191,67</w:t>
            </w:r>
            <w:r w:rsidRPr="005D1A77">
              <w:rPr>
                <w:b/>
                <w:bCs/>
                <w:i/>
                <w:iCs/>
                <w:color w:val="000000"/>
                <w:sz w:val="24"/>
              </w:rPr>
              <w:t xml:space="preserve"> </w:t>
            </w:r>
            <w:r w:rsidRPr="005D1A77">
              <w:rPr>
                <w:rFonts w:eastAsia="Calibri"/>
                <w:bCs/>
                <w:sz w:val="24"/>
                <w:szCs w:val="24"/>
                <w:lang w:eastAsia="en-US"/>
              </w:rPr>
              <w:t>руб.</w:t>
            </w:r>
          </w:p>
          <w:p w14:paraId="067CC81A" w14:textId="77777777" w:rsidR="005D1A77" w:rsidRPr="005D1A77" w:rsidRDefault="005D1A77" w:rsidP="005D1A77">
            <w:pPr>
              <w:overflowPunct/>
              <w:autoSpaceDE/>
              <w:adjustRightInd/>
              <w:spacing w:after="0" w:line="240" w:lineRule="auto"/>
              <w:ind w:firstLine="253"/>
              <w:jc w:val="both"/>
              <w:rPr>
                <w:bCs/>
                <w:iCs/>
                <w:color w:val="000000"/>
                <w:sz w:val="24"/>
              </w:rPr>
            </w:pPr>
            <w:r w:rsidRPr="005D1A77">
              <w:rPr>
                <w:rFonts w:eastAsia="Calibri"/>
                <w:bCs/>
                <w:sz w:val="24"/>
                <w:szCs w:val="24"/>
                <w:lang w:eastAsia="en-US"/>
              </w:rPr>
              <w:t xml:space="preserve">2024 год – </w:t>
            </w:r>
            <w:r w:rsidRPr="005D1A77">
              <w:rPr>
                <w:bCs/>
                <w:iCs/>
                <w:color w:val="000000"/>
                <w:sz w:val="24"/>
              </w:rPr>
              <w:t xml:space="preserve"> 166 714 134,73 руб.</w:t>
            </w:r>
          </w:p>
          <w:p w14:paraId="7C15360E" w14:textId="77777777" w:rsidR="005D1A77" w:rsidRPr="005D1A77" w:rsidRDefault="005D1A77" w:rsidP="005D1A77">
            <w:pPr>
              <w:overflowPunct/>
              <w:autoSpaceDE/>
              <w:adjustRightInd/>
              <w:spacing w:after="0" w:line="240" w:lineRule="auto"/>
              <w:ind w:firstLine="253"/>
              <w:jc w:val="both"/>
              <w:rPr>
                <w:bCs/>
                <w:iCs/>
                <w:color w:val="000000"/>
                <w:sz w:val="24"/>
              </w:rPr>
            </w:pPr>
            <w:r w:rsidRPr="005D1A77">
              <w:rPr>
                <w:bCs/>
                <w:iCs/>
                <w:color w:val="000000"/>
                <w:sz w:val="24"/>
              </w:rPr>
              <w:t>2025 год. – 205 611 110,28 руб.</w:t>
            </w:r>
          </w:p>
          <w:p w14:paraId="54C7A228" w14:textId="77777777" w:rsidR="005D1A77" w:rsidRPr="005D1A77" w:rsidRDefault="005D1A77" w:rsidP="005D1A77">
            <w:pPr>
              <w:overflowPunct/>
              <w:autoSpaceDE/>
              <w:adjustRightInd/>
              <w:spacing w:after="0" w:line="240" w:lineRule="auto"/>
              <w:ind w:firstLine="253"/>
              <w:jc w:val="both"/>
              <w:rPr>
                <w:bCs/>
                <w:iCs/>
                <w:color w:val="000000"/>
                <w:sz w:val="24"/>
              </w:rPr>
            </w:pPr>
            <w:r w:rsidRPr="005D1A77">
              <w:rPr>
                <w:bCs/>
                <w:iCs/>
                <w:color w:val="000000"/>
                <w:sz w:val="24"/>
              </w:rPr>
              <w:t>2026 год – 151 526 502,41 руб.</w:t>
            </w:r>
          </w:p>
          <w:p w14:paraId="09A4C81A" w14:textId="77777777" w:rsidR="005D1A77" w:rsidRPr="005D1A77" w:rsidRDefault="005D1A77" w:rsidP="005D1A77">
            <w:pPr>
              <w:overflowPunct/>
              <w:autoSpaceDE/>
              <w:adjustRightInd/>
              <w:spacing w:after="0" w:line="240" w:lineRule="auto"/>
              <w:ind w:firstLine="253"/>
              <w:jc w:val="both"/>
              <w:rPr>
                <w:rFonts w:eastAsia="Calibri"/>
                <w:bCs/>
                <w:sz w:val="24"/>
                <w:szCs w:val="24"/>
                <w:lang w:eastAsia="en-US"/>
              </w:rPr>
            </w:pPr>
            <w:r w:rsidRPr="005D1A77">
              <w:rPr>
                <w:bCs/>
                <w:iCs/>
                <w:color w:val="000000"/>
                <w:sz w:val="24"/>
              </w:rPr>
              <w:t>2027 год – 143 503 196,79 руб.</w:t>
            </w:r>
          </w:p>
          <w:p w14:paraId="119D52AF"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 областной бюджет:</w:t>
            </w:r>
          </w:p>
          <w:p w14:paraId="5B79B0C1"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2017 год -  53105825,61 руб.</w:t>
            </w:r>
          </w:p>
          <w:p w14:paraId="667ECA41"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 xml:space="preserve">2018 год – 62149995,73 руб.  </w:t>
            </w:r>
          </w:p>
          <w:p w14:paraId="29222044"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2019 год – 66741924,18 руб.</w:t>
            </w:r>
          </w:p>
          <w:p w14:paraId="1D3CA5D3"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 xml:space="preserve">2020 год – </w:t>
            </w:r>
            <w:r w:rsidRPr="005D1A77">
              <w:rPr>
                <w:sz w:val="24"/>
                <w:szCs w:val="24"/>
              </w:rPr>
              <w:t xml:space="preserve">66381936,85 </w:t>
            </w:r>
            <w:r w:rsidRPr="005D1A77">
              <w:rPr>
                <w:rFonts w:eastAsia="Calibri"/>
                <w:sz w:val="24"/>
                <w:szCs w:val="24"/>
                <w:lang w:eastAsia="en-US"/>
              </w:rPr>
              <w:t>руб.</w:t>
            </w:r>
          </w:p>
          <w:p w14:paraId="3AB25051"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 xml:space="preserve">2021 год – </w:t>
            </w:r>
            <w:r w:rsidRPr="005D1A77">
              <w:rPr>
                <w:sz w:val="24"/>
                <w:szCs w:val="24"/>
              </w:rPr>
              <w:t xml:space="preserve">66919764,57 </w:t>
            </w:r>
            <w:r w:rsidRPr="005D1A77">
              <w:rPr>
                <w:rFonts w:eastAsia="Calibri"/>
                <w:sz w:val="24"/>
                <w:szCs w:val="24"/>
                <w:lang w:eastAsia="en-US"/>
              </w:rPr>
              <w:t>руб.</w:t>
            </w:r>
          </w:p>
          <w:p w14:paraId="65C003E6"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2022 год – 77583969,03</w:t>
            </w:r>
            <w:r w:rsidRPr="005D1A77">
              <w:rPr>
                <w:sz w:val="24"/>
                <w:szCs w:val="24"/>
              </w:rPr>
              <w:t xml:space="preserve"> </w:t>
            </w:r>
            <w:r w:rsidRPr="005D1A77">
              <w:rPr>
                <w:rFonts w:eastAsia="Calibri"/>
                <w:sz w:val="24"/>
                <w:szCs w:val="24"/>
                <w:lang w:eastAsia="en-US"/>
              </w:rPr>
              <w:t>руб.</w:t>
            </w:r>
          </w:p>
          <w:p w14:paraId="12626B8B"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2023 год – 80 298 826,24 руб.</w:t>
            </w:r>
          </w:p>
          <w:p w14:paraId="64C476EE"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2024 год – 105 768 578,32 руб.</w:t>
            </w:r>
          </w:p>
          <w:p w14:paraId="60137495"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2025 год – 142 144 787,20 руб.</w:t>
            </w:r>
          </w:p>
          <w:p w14:paraId="656C5616"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2026 год – 95 413 858,44 руб.</w:t>
            </w:r>
          </w:p>
          <w:p w14:paraId="082F81A8"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2027 год – 95 415 305,60 руб.</w:t>
            </w:r>
          </w:p>
          <w:p w14:paraId="218DC095" w14:textId="77777777" w:rsidR="005D1A77" w:rsidRPr="005D1A77" w:rsidRDefault="005D1A77" w:rsidP="005D1A77">
            <w:pPr>
              <w:spacing w:after="0" w:line="240" w:lineRule="auto"/>
              <w:ind w:firstLine="253"/>
              <w:jc w:val="both"/>
              <w:rPr>
                <w:sz w:val="24"/>
                <w:szCs w:val="24"/>
              </w:rPr>
            </w:pPr>
            <w:r w:rsidRPr="005D1A77">
              <w:rPr>
                <w:sz w:val="24"/>
                <w:szCs w:val="24"/>
              </w:rPr>
              <w:t>- федеральный бюджет:</w:t>
            </w:r>
          </w:p>
          <w:p w14:paraId="5621D098" w14:textId="77777777" w:rsidR="005D1A77" w:rsidRPr="005D1A77" w:rsidRDefault="005D1A77" w:rsidP="005D1A77">
            <w:pPr>
              <w:spacing w:after="0" w:line="240" w:lineRule="auto"/>
              <w:ind w:firstLine="253"/>
              <w:jc w:val="both"/>
              <w:rPr>
                <w:sz w:val="24"/>
                <w:szCs w:val="24"/>
              </w:rPr>
            </w:pPr>
            <w:r w:rsidRPr="005D1A77">
              <w:rPr>
                <w:sz w:val="24"/>
                <w:szCs w:val="24"/>
              </w:rPr>
              <w:t xml:space="preserve">2017 год – 0,00 руб. </w:t>
            </w:r>
          </w:p>
          <w:p w14:paraId="6A4C4776" w14:textId="77777777" w:rsidR="005D1A77" w:rsidRPr="005D1A77" w:rsidRDefault="005D1A77" w:rsidP="005D1A77">
            <w:pPr>
              <w:spacing w:after="0" w:line="240" w:lineRule="auto"/>
              <w:ind w:firstLine="253"/>
              <w:jc w:val="both"/>
              <w:rPr>
                <w:sz w:val="24"/>
                <w:szCs w:val="24"/>
              </w:rPr>
            </w:pPr>
            <w:r w:rsidRPr="005D1A77">
              <w:rPr>
                <w:sz w:val="24"/>
                <w:szCs w:val="24"/>
              </w:rPr>
              <w:t>2018 год – 0,00 руб.</w:t>
            </w:r>
          </w:p>
          <w:p w14:paraId="0B5E5775" w14:textId="77777777" w:rsidR="005D1A77" w:rsidRPr="005D1A77" w:rsidRDefault="005D1A77" w:rsidP="005D1A77">
            <w:pPr>
              <w:spacing w:after="0" w:line="240" w:lineRule="auto"/>
              <w:ind w:firstLine="253"/>
              <w:jc w:val="both"/>
              <w:rPr>
                <w:sz w:val="24"/>
                <w:szCs w:val="24"/>
              </w:rPr>
            </w:pPr>
            <w:r w:rsidRPr="005D1A77">
              <w:rPr>
                <w:sz w:val="24"/>
                <w:szCs w:val="24"/>
              </w:rPr>
              <w:t>2019 год – 1991460,00 руб.</w:t>
            </w:r>
          </w:p>
          <w:p w14:paraId="3D4DD1F6" w14:textId="77777777" w:rsidR="005D1A77" w:rsidRPr="005D1A77" w:rsidRDefault="005D1A77" w:rsidP="005D1A77">
            <w:pPr>
              <w:spacing w:after="0" w:line="240" w:lineRule="auto"/>
              <w:ind w:firstLine="253"/>
              <w:jc w:val="both"/>
              <w:rPr>
                <w:sz w:val="24"/>
                <w:szCs w:val="24"/>
              </w:rPr>
            </w:pPr>
            <w:r w:rsidRPr="005D1A77">
              <w:rPr>
                <w:sz w:val="24"/>
                <w:szCs w:val="24"/>
              </w:rPr>
              <w:t>2020 год – 2433928,10 руб.</w:t>
            </w:r>
          </w:p>
          <w:p w14:paraId="6D7C9585" w14:textId="77777777" w:rsidR="005D1A77" w:rsidRPr="005D1A77" w:rsidRDefault="005D1A77" w:rsidP="005D1A77">
            <w:pPr>
              <w:spacing w:after="0" w:line="240" w:lineRule="auto"/>
              <w:ind w:firstLine="253"/>
              <w:jc w:val="both"/>
              <w:rPr>
                <w:sz w:val="24"/>
                <w:szCs w:val="24"/>
              </w:rPr>
            </w:pPr>
            <w:r w:rsidRPr="005D1A77">
              <w:rPr>
                <w:sz w:val="24"/>
                <w:szCs w:val="24"/>
              </w:rPr>
              <w:t>2021 год – 3984120,00 руб.</w:t>
            </w:r>
          </w:p>
          <w:p w14:paraId="5F80F046" w14:textId="77777777" w:rsidR="005D1A77" w:rsidRPr="005D1A77" w:rsidRDefault="005D1A77" w:rsidP="005D1A77">
            <w:pPr>
              <w:spacing w:after="0" w:line="240" w:lineRule="auto"/>
              <w:ind w:firstLine="253"/>
              <w:jc w:val="both"/>
              <w:rPr>
                <w:sz w:val="24"/>
                <w:szCs w:val="24"/>
              </w:rPr>
            </w:pPr>
            <w:r w:rsidRPr="005D1A77">
              <w:rPr>
                <w:sz w:val="24"/>
                <w:szCs w:val="24"/>
              </w:rPr>
              <w:t>2022 год – 3515400,00  руб.</w:t>
            </w:r>
          </w:p>
          <w:p w14:paraId="708E8910" w14:textId="77777777" w:rsidR="005D1A77" w:rsidRPr="005D1A77" w:rsidRDefault="005D1A77" w:rsidP="005D1A77">
            <w:pPr>
              <w:overflowPunct/>
              <w:autoSpaceDE/>
              <w:adjustRightInd/>
              <w:spacing w:after="0" w:line="240" w:lineRule="auto"/>
              <w:ind w:firstLine="253"/>
              <w:jc w:val="both"/>
              <w:rPr>
                <w:sz w:val="24"/>
                <w:szCs w:val="24"/>
              </w:rPr>
            </w:pPr>
            <w:r w:rsidRPr="005D1A77">
              <w:rPr>
                <w:sz w:val="24"/>
                <w:szCs w:val="24"/>
              </w:rPr>
              <w:t>2023 год – 3 500 092,06  руб.</w:t>
            </w:r>
          </w:p>
          <w:p w14:paraId="272D30A3" w14:textId="77777777" w:rsidR="005D1A77" w:rsidRPr="005D1A77" w:rsidRDefault="005D1A77" w:rsidP="005D1A77">
            <w:pPr>
              <w:overflowPunct/>
              <w:autoSpaceDE/>
              <w:adjustRightInd/>
              <w:spacing w:after="0" w:line="240" w:lineRule="auto"/>
              <w:ind w:firstLine="253"/>
              <w:jc w:val="both"/>
              <w:rPr>
                <w:sz w:val="24"/>
                <w:szCs w:val="24"/>
              </w:rPr>
            </w:pPr>
            <w:r w:rsidRPr="005D1A77">
              <w:rPr>
                <w:sz w:val="24"/>
                <w:szCs w:val="24"/>
              </w:rPr>
              <w:t>2024 год – 6 614 489,39 руб.</w:t>
            </w:r>
          </w:p>
          <w:p w14:paraId="0BAFA094" w14:textId="77777777" w:rsidR="005D1A77" w:rsidRPr="005D1A77" w:rsidRDefault="005D1A77" w:rsidP="005D1A77">
            <w:pPr>
              <w:overflowPunct/>
              <w:autoSpaceDE/>
              <w:adjustRightInd/>
              <w:spacing w:after="0" w:line="240" w:lineRule="auto"/>
              <w:ind w:firstLine="253"/>
              <w:jc w:val="both"/>
              <w:rPr>
                <w:sz w:val="24"/>
                <w:szCs w:val="24"/>
              </w:rPr>
            </w:pPr>
            <w:r w:rsidRPr="005D1A77">
              <w:rPr>
                <w:sz w:val="24"/>
                <w:szCs w:val="24"/>
              </w:rPr>
              <w:t>2025 год – 7 111 130,90 руб.</w:t>
            </w:r>
          </w:p>
          <w:p w14:paraId="6BB00C8E" w14:textId="77777777" w:rsidR="005D1A77" w:rsidRPr="005D1A77" w:rsidRDefault="005D1A77" w:rsidP="005D1A77">
            <w:pPr>
              <w:overflowPunct/>
              <w:autoSpaceDE/>
              <w:adjustRightInd/>
              <w:spacing w:after="0" w:line="240" w:lineRule="auto"/>
              <w:ind w:firstLine="253"/>
              <w:jc w:val="both"/>
              <w:rPr>
                <w:sz w:val="24"/>
                <w:szCs w:val="24"/>
              </w:rPr>
            </w:pPr>
            <w:r w:rsidRPr="005D1A77">
              <w:rPr>
                <w:sz w:val="24"/>
                <w:szCs w:val="24"/>
              </w:rPr>
              <w:t>2026 год – 7 120 647,30 руб.</w:t>
            </w:r>
          </w:p>
          <w:p w14:paraId="5BDE85AA"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sz w:val="24"/>
                <w:szCs w:val="24"/>
              </w:rPr>
              <w:t>2027 год – 7 125 615,74 руб.</w:t>
            </w:r>
          </w:p>
          <w:p w14:paraId="02BAC21F"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 бюджет Палехского муниципального района:</w:t>
            </w:r>
          </w:p>
          <w:p w14:paraId="51B5E04C"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2017 год -  34292527,51 руб.</w:t>
            </w:r>
          </w:p>
          <w:p w14:paraId="496AB6ED"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 xml:space="preserve">2018 год –34653373,54 руб.  </w:t>
            </w:r>
          </w:p>
          <w:p w14:paraId="1DF8817C"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2019 год – 36193130,28 руб.</w:t>
            </w:r>
          </w:p>
          <w:p w14:paraId="618C2E4A"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 xml:space="preserve">2020 год – </w:t>
            </w:r>
            <w:r w:rsidRPr="005D1A77">
              <w:rPr>
                <w:sz w:val="24"/>
                <w:szCs w:val="24"/>
              </w:rPr>
              <w:t xml:space="preserve">31703978,08 </w:t>
            </w:r>
            <w:r w:rsidRPr="005D1A77">
              <w:rPr>
                <w:rFonts w:eastAsia="Calibri"/>
                <w:sz w:val="24"/>
                <w:szCs w:val="24"/>
                <w:lang w:eastAsia="en-US"/>
              </w:rPr>
              <w:t>руб.</w:t>
            </w:r>
          </w:p>
          <w:p w14:paraId="59D8A838"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 xml:space="preserve">2021 год – </w:t>
            </w:r>
            <w:r w:rsidRPr="005D1A77">
              <w:rPr>
                <w:sz w:val="24"/>
                <w:szCs w:val="24"/>
              </w:rPr>
              <w:t>34329836,98</w:t>
            </w:r>
            <w:r w:rsidRPr="005D1A77">
              <w:rPr>
                <w:rFonts w:eastAsia="Calibri"/>
                <w:sz w:val="24"/>
                <w:szCs w:val="24"/>
                <w:lang w:eastAsia="en-US"/>
              </w:rPr>
              <w:t xml:space="preserve"> руб.</w:t>
            </w:r>
            <w:r w:rsidRPr="005D1A77">
              <w:rPr>
                <w:sz w:val="22"/>
                <w:szCs w:val="22"/>
              </w:rPr>
              <w:t xml:space="preserve"> </w:t>
            </w:r>
          </w:p>
          <w:p w14:paraId="67BA564A" w14:textId="77777777" w:rsidR="005D1A77" w:rsidRPr="005D1A77" w:rsidRDefault="005D1A77" w:rsidP="005D1A77">
            <w:pPr>
              <w:overflowPunct/>
              <w:autoSpaceDE/>
              <w:adjustRightInd/>
              <w:spacing w:after="0" w:line="240" w:lineRule="auto"/>
              <w:ind w:firstLine="253"/>
              <w:jc w:val="both"/>
              <w:rPr>
                <w:rFonts w:eastAsia="Calibri"/>
                <w:sz w:val="24"/>
                <w:szCs w:val="24"/>
                <w:highlight w:val="yellow"/>
                <w:lang w:eastAsia="en-US"/>
              </w:rPr>
            </w:pPr>
            <w:r w:rsidRPr="005D1A77">
              <w:rPr>
                <w:rFonts w:eastAsia="Calibri"/>
                <w:sz w:val="24"/>
                <w:szCs w:val="24"/>
                <w:lang w:eastAsia="en-US"/>
              </w:rPr>
              <w:t xml:space="preserve">2022 год – </w:t>
            </w:r>
            <w:r w:rsidRPr="005D1A77">
              <w:rPr>
                <w:sz w:val="24"/>
                <w:szCs w:val="24"/>
              </w:rPr>
              <w:t>40629012,60</w:t>
            </w:r>
            <w:r w:rsidRPr="005D1A77">
              <w:rPr>
                <w:rFonts w:eastAsia="Calibri"/>
                <w:sz w:val="24"/>
                <w:szCs w:val="24"/>
                <w:lang w:eastAsia="en-US"/>
              </w:rPr>
              <w:t xml:space="preserve"> руб.</w:t>
            </w:r>
          </w:p>
          <w:p w14:paraId="728D4EF0"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2023 год –  46 904 273,37 руб.</w:t>
            </w:r>
          </w:p>
          <w:p w14:paraId="321A4945"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2024 год – 54 331 067,02 руб.</w:t>
            </w:r>
          </w:p>
          <w:p w14:paraId="3579AE1D"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2025 год – 56 355 192,18 руб.</w:t>
            </w:r>
          </w:p>
          <w:p w14:paraId="18196468"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2026 год – 48 991 996,67 руб.</w:t>
            </w:r>
          </w:p>
          <w:p w14:paraId="212DA367"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2027 год – 40 962 275,45 руб.</w:t>
            </w:r>
          </w:p>
        </w:tc>
      </w:tr>
      <w:tr w:rsidR="005D1A77" w:rsidRPr="005D1A77" w14:paraId="22C5FE51" w14:textId="77777777" w:rsidTr="005D1A77">
        <w:tc>
          <w:tcPr>
            <w:tcW w:w="3008" w:type="dxa"/>
            <w:tcBorders>
              <w:top w:val="single" w:sz="4" w:space="0" w:color="auto"/>
              <w:left w:val="single" w:sz="4" w:space="0" w:color="auto"/>
              <w:bottom w:val="single" w:sz="4" w:space="0" w:color="auto"/>
              <w:right w:val="single" w:sz="4" w:space="0" w:color="auto"/>
            </w:tcBorders>
            <w:hideMark/>
          </w:tcPr>
          <w:p w14:paraId="008AAABC" w14:textId="77777777" w:rsidR="005D1A77" w:rsidRPr="005D1A77" w:rsidRDefault="005D1A77" w:rsidP="005D1A77">
            <w:pPr>
              <w:overflowPunct/>
              <w:autoSpaceDE/>
              <w:adjustRightInd/>
              <w:spacing w:after="0"/>
              <w:rPr>
                <w:rFonts w:eastAsia="Calibri"/>
                <w:sz w:val="24"/>
                <w:szCs w:val="24"/>
                <w:lang w:eastAsia="en-US"/>
              </w:rPr>
            </w:pPr>
            <w:r w:rsidRPr="005D1A77">
              <w:rPr>
                <w:rFonts w:eastAsia="Calibri"/>
                <w:sz w:val="24"/>
                <w:szCs w:val="24"/>
                <w:lang w:eastAsia="en-US"/>
              </w:rPr>
              <w:lastRenderedPageBreak/>
              <w:t>Ожидаемые результаты реализации подпрограммы</w:t>
            </w:r>
          </w:p>
        </w:tc>
        <w:tc>
          <w:tcPr>
            <w:tcW w:w="6632" w:type="dxa"/>
            <w:tcBorders>
              <w:top w:val="single" w:sz="4" w:space="0" w:color="auto"/>
              <w:left w:val="single" w:sz="4" w:space="0" w:color="auto"/>
              <w:bottom w:val="single" w:sz="4" w:space="0" w:color="auto"/>
              <w:right w:val="single" w:sz="4" w:space="0" w:color="auto"/>
            </w:tcBorders>
            <w:hideMark/>
          </w:tcPr>
          <w:p w14:paraId="62C48E97"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 xml:space="preserve">     К концу 2024 года 100 % детей в возрасте от 3 до 7 лет будут иметь возможность получать дошкольное образование в муниципальных или частных образовательных организациях.</w:t>
            </w:r>
          </w:p>
          <w:p w14:paraId="299F1BB6"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 xml:space="preserve">К 2023 году 100% воспитанников дошкольных образовательных организаций будут обучаться по образовательным программам дошкольного образования, </w:t>
            </w:r>
            <w:r w:rsidRPr="005D1A77">
              <w:rPr>
                <w:rFonts w:eastAsia="Calibri"/>
                <w:sz w:val="24"/>
                <w:szCs w:val="24"/>
                <w:lang w:eastAsia="en-US"/>
              </w:rPr>
              <w:lastRenderedPageBreak/>
              <w:t>соответствующим требованиям федерального государственного образовательного стандарта.</w:t>
            </w:r>
          </w:p>
          <w:p w14:paraId="57F6E6CA"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За счет обеспечения конкурентоспособного уровня заработных плат и внедрения инструмента эффективного контракта заметно возрастет качество дошкольного образования, удовлетворенность населения качеством образования.</w:t>
            </w:r>
          </w:p>
          <w:p w14:paraId="3600ACC6"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Будет поступательно увеличиваться доля педагогических работников организаций дошкольного образования, регулярно повышающих квалификацию и (или) прошедших профессиональную переподготовку, с достижением 97%-го охвата к концу 2023 года.</w:t>
            </w:r>
          </w:p>
          <w:p w14:paraId="52F0F627"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К 2024 году в большинстве общеобразовательных организаций (далее –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w:t>
            </w:r>
          </w:p>
          <w:p w14:paraId="0120284A"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Сократится разрыв в качестве предоставляемого образования между общеобразовательными организациями Палехского муниципального района.</w:t>
            </w:r>
          </w:p>
          <w:p w14:paraId="49B6447F"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Произойдет обновление педагогического корпуса общеобразовательных организаций Палехского муниципального района (доля учителей в возрасте до 30 лет увеличится за период реализации подпрограммы почти в 1,5 раза);</w:t>
            </w:r>
          </w:p>
          <w:p w14:paraId="706E9D04"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 xml:space="preserve">Средняя заработная плата педагогических работников общеобразовательных организаций составит не менее 100 процентов от средней заработной платы в регионе. </w:t>
            </w:r>
          </w:p>
          <w:p w14:paraId="5E8AA8CC"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Доля педагогических работников муниципальных общеобразовательных организаций, получивших</w:t>
            </w:r>
            <w:r w:rsidRPr="005D1A77">
              <w:rPr>
                <w:sz w:val="24"/>
                <w:szCs w:val="24"/>
              </w:rPr>
              <w:t xml:space="preserve"> </w:t>
            </w:r>
            <w:r w:rsidRPr="005D1A77">
              <w:rPr>
                <w:rFonts w:eastAsia="Calibri"/>
                <w:sz w:val="24"/>
                <w:szCs w:val="24"/>
                <w:lang w:eastAsia="en-US"/>
              </w:rPr>
              <w:t>ежемесячное денежное вознаграждение за классное руководство в общей численности педагогических работников такой категории составит 100 процентов.  Повысится привлекательность профессии учителя и уровень квалификации преподавательских кадров.</w:t>
            </w:r>
          </w:p>
          <w:p w14:paraId="087A8E2D"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 xml:space="preserve">Будут созданы условия для сохранения и улучшения здоровья учащихся общеобразовательных организаций Палехского муниципального района (2017-2024 гг.). </w:t>
            </w:r>
          </w:p>
          <w:p w14:paraId="60AD15AF"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Все педагоги образовательных организаций Палехского муниципального района будут использовать информационно-коммуникационные технологии в образовательном процессе.</w:t>
            </w:r>
          </w:p>
          <w:p w14:paraId="6B25C366" w14:textId="77777777" w:rsidR="005D1A77" w:rsidRPr="005D1A77" w:rsidRDefault="005D1A77" w:rsidP="005D1A77">
            <w:pPr>
              <w:overflowPunct/>
              <w:autoSpaceDE/>
              <w:adjustRightInd/>
              <w:spacing w:after="0" w:line="240" w:lineRule="auto"/>
              <w:ind w:firstLine="253"/>
              <w:jc w:val="both"/>
              <w:rPr>
                <w:rFonts w:eastAsia="Calibri"/>
                <w:sz w:val="24"/>
                <w:szCs w:val="24"/>
                <w:lang w:eastAsia="en-US"/>
              </w:rPr>
            </w:pPr>
            <w:r w:rsidRPr="005D1A77">
              <w:rPr>
                <w:rFonts w:eastAsia="Calibri"/>
                <w:sz w:val="24"/>
                <w:szCs w:val="24"/>
                <w:lang w:eastAsia="en-US"/>
              </w:rPr>
              <w:t>Продолжится распространение успешных моделей образования среди образовательных организаций Палехского муниципального района.</w:t>
            </w:r>
          </w:p>
        </w:tc>
      </w:tr>
    </w:tbl>
    <w:p w14:paraId="20BA3063" w14:textId="77777777" w:rsidR="005D1A77" w:rsidRPr="005D1A77" w:rsidRDefault="005D1A77" w:rsidP="005D1A77">
      <w:pPr>
        <w:overflowPunct/>
        <w:autoSpaceDE/>
        <w:adjustRightInd/>
        <w:jc w:val="right"/>
        <w:rPr>
          <w:rFonts w:eastAsia="Calibri"/>
          <w:sz w:val="10"/>
          <w:szCs w:val="24"/>
          <w:lang w:eastAsia="en-US"/>
        </w:rPr>
      </w:pPr>
    </w:p>
    <w:p w14:paraId="21DEF9F8" w14:textId="77777777" w:rsidR="005D1A77" w:rsidRPr="005D1A77" w:rsidRDefault="005D1A77" w:rsidP="005D1A77">
      <w:pPr>
        <w:jc w:val="center"/>
        <w:rPr>
          <w:b/>
          <w:color w:val="FF0000"/>
          <w:sz w:val="24"/>
          <w:szCs w:val="24"/>
        </w:rPr>
      </w:pPr>
      <w:r w:rsidRPr="005D1A77">
        <w:rPr>
          <w:b/>
          <w:sz w:val="24"/>
          <w:szCs w:val="24"/>
        </w:rPr>
        <w:t>2. Характеристика основных мероприятий подпрограммы</w:t>
      </w:r>
    </w:p>
    <w:p w14:paraId="022854D2" w14:textId="77777777" w:rsidR="005D1A77" w:rsidRPr="005D1A77" w:rsidRDefault="005D1A77" w:rsidP="005D1A77">
      <w:pPr>
        <w:tabs>
          <w:tab w:val="left" w:pos="567"/>
          <w:tab w:val="left" w:pos="851"/>
          <w:tab w:val="left" w:pos="1134"/>
        </w:tabs>
        <w:overflowPunct/>
        <w:autoSpaceDE/>
        <w:adjustRightInd/>
        <w:spacing w:after="0" w:line="240" w:lineRule="auto"/>
        <w:jc w:val="both"/>
        <w:rPr>
          <w:sz w:val="24"/>
          <w:szCs w:val="24"/>
        </w:rPr>
      </w:pPr>
      <w:r w:rsidRPr="005D1A77">
        <w:rPr>
          <w:sz w:val="24"/>
          <w:szCs w:val="24"/>
        </w:rPr>
        <w:tab/>
        <w:t>1. Основное мероприятие «Развитие дошкольного образования»</w:t>
      </w:r>
    </w:p>
    <w:p w14:paraId="604AB8D4" w14:textId="77777777" w:rsidR="005D1A77" w:rsidRPr="005D1A77" w:rsidRDefault="005D1A77" w:rsidP="005D1A77">
      <w:pPr>
        <w:tabs>
          <w:tab w:val="left" w:pos="1134"/>
        </w:tabs>
        <w:overflowPunct/>
        <w:autoSpaceDE/>
        <w:adjustRightInd/>
        <w:spacing w:after="0" w:line="240" w:lineRule="auto"/>
        <w:jc w:val="both"/>
        <w:rPr>
          <w:sz w:val="24"/>
          <w:szCs w:val="24"/>
        </w:rPr>
      </w:pPr>
      <w:r w:rsidRPr="005D1A77">
        <w:rPr>
          <w:sz w:val="24"/>
          <w:szCs w:val="24"/>
        </w:rPr>
        <w:tab/>
        <w:t>1.1. Обеспечение дошкольного образования детей. Присмотр и уход за детьми.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2DA1943B"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Отдел образования администрации Палехского муниципального района.</w:t>
      </w:r>
    </w:p>
    <w:p w14:paraId="2AC0658A"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lastRenderedPageBreak/>
        <w:tab/>
        <w:t>Срок выполнения мероприятия – 2017-2024 годы.</w:t>
      </w:r>
    </w:p>
    <w:p w14:paraId="32042B43" w14:textId="77777777" w:rsidR="005D1A77" w:rsidRPr="005D1A77" w:rsidRDefault="005D1A77" w:rsidP="005D1A77">
      <w:pPr>
        <w:tabs>
          <w:tab w:val="left" w:pos="1134"/>
        </w:tabs>
        <w:overflowPunct/>
        <w:autoSpaceDE/>
        <w:adjustRightInd/>
        <w:spacing w:after="0" w:line="240" w:lineRule="auto"/>
        <w:jc w:val="both"/>
        <w:rPr>
          <w:sz w:val="24"/>
          <w:szCs w:val="24"/>
        </w:rPr>
      </w:pPr>
      <w:r w:rsidRPr="005D1A77">
        <w:rPr>
          <w:sz w:val="24"/>
          <w:szCs w:val="24"/>
        </w:rPr>
        <w:tab/>
        <w:t>1.2. Обеспечение дошкольного образования детей. Присмотр и уход за детьми (Закупка товаров, работ и услуг для обеспечения государственных (муниципальных) нужд)</w:t>
      </w:r>
    </w:p>
    <w:p w14:paraId="64FC71CB"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Отдел образования администрации Палехского муниципального района.</w:t>
      </w:r>
    </w:p>
    <w:p w14:paraId="43A66B63"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2017-2024 годы.</w:t>
      </w:r>
    </w:p>
    <w:p w14:paraId="62728B5B" w14:textId="77777777" w:rsidR="005D1A77" w:rsidRPr="005D1A77" w:rsidRDefault="005D1A77" w:rsidP="005D1A77">
      <w:pPr>
        <w:tabs>
          <w:tab w:val="left" w:pos="1134"/>
        </w:tabs>
        <w:overflowPunct/>
        <w:autoSpaceDE/>
        <w:adjustRightInd/>
        <w:spacing w:after="0" w:line="240" w:lineRule="auto"/>
        <w:ind w:firstLine="709"/>
        <w:jc w:val="both"/>
        <w:rPr>
          <w:color w:val="000000"/>
          <w:sz w:val="24"/>
          <w:szCs w:val="22"/>
        </w:rPr>
      </w:pPr>
      <w:r w:rsidRPr="005D1A77">
        <w:rPr>
          <w:sz w:val="24"/>
          <w:szCs w:val="24"/>
        </w:rPr>
        <w:tab/>
        <w:t xml:space="preserve">1.3. </w:t>
      </w:r>
      <w:r w:rsidRPr="005D1A77">
        <w:rPr>
          <w:color w:val="000000"/>
          <w:sz w:val="24"/>
          <w:szCs w:val="22"/>
        </w:rPr>
        <w:t>Обеспечение дошкольного образования детей. Присмотр и уход за детьми. (Социальное обеспечение и иные выплаты населению)</w:t>
      </w:r>
    </w:p>
    <w:p w14:paraId="5F590C75"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Отдел образования администрации Палехского муниципального района.</w:t>
      </w:r>
    </w:p>
    <w:p w14:paraId="763FBBA4" w14:textId="77777777" w:rsidR="005D1A77" w:rsidRPr="005D1A77" w:rsidRDefault="005D1A77" w:rsidP="005D1A77">
      <w:pPr>
        <w:tabs>
          <w:tab w:val="left" w:pos="1134"/>
        </w:tabs>
        <w:overflowPunct/>
        <w:autoSpaceDE/>
        <w:adjustRightInd/>
        <w:spacing w:after="0" w:line="240" w:lineRule="auto"/>
        <w:ind w:firstLine="709"/>
        <w:jc w:val="both"/>
        <w:rPr>
          <w:sz w:val="24"/>
          <w:szCs w:val="24"/>
        </w:rPr>
      </w:pPr>
      <w:r w:rsidRPr="005D1A77">
        <w:rPr>
          <w:sz w:val="24"/>
          <w:szCs w:val="24"/>
        </w:rPr>
        <w:tab/>
        <w:t>Срок выполнения мероприятия – 2017-2024 годы.</w:t>
      </w:r>
    </w:p>
    <w:p w14:paraId="060E8C4D" w14:textId="77777777" w:rsidR="005D1A77" w:rsidRPr="005D1A77" w:rsidRDefault="005D1A77" w:rsidP="005D1A77">
      <w:pPr>
        <w:tabs>
          <w:tab w:val="left" w:pos="1134"/>
        </w:tabs>
        <w:overflowPunct/>
        <w:autoSpaceDE/>
        <w:adjustRightInd/>
        <w:spacing w:after="0" w:line="240" w:lineRule="auto"/>
        <w:ind w:firstLine="709"/>
        <w:jc w:val="both"/>
        <w:rPr>
          <w:sz w:val="24"/>
          <w:szCs w:val="24"/>
        </w:rPr>
      </w:pPr>
      <w:r w:rsidRPr="005D1A77">
        <w:rPr>
          <w:sz w:val="24"/>
          <w:szCs w:val="24"/>
        </w:rPr>
        <w:tab/>
        <w:t>1.4. Обеспечение дошкольного образования детей. Присмотр и уход за детьми (Капитальные вложения в объекты государственной (муниципальной) собственности)</w:t>
      </w:r>
    </w:p>
    <w:p w14:paraId="7729140D"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Отдел образования администрации Палехского муниципального района.</w:t>
      </w:r>
    </w:p>
    <w:p w14:paraId="7DF32BC2"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2017-2024 годы.</w:t>
      </w:r>
    </w:p>
    <w:p w14:paraId="74E2A730" w14:textId="77777777" w:rsidR="005D1A77" w:rsidRPr="005D1A77" w:rsidRDefault="005D1A77" w:rsidP="005D1A77">
      <w:pPr>
        <w:tabs>
          <w:tab w:val="left" w:pos="1134"/>
        </w:tabs>
        <w:overflowPunct/>
        <w:autoSpaceDE/>
        <w:adjustRightInd/>
        <w:spacing w:after="0" w:line="240" w:lineRule="auto"/>
        <w:ind w:firstLine="709"/>
        <w:jc w:val="both"/>
        <w:rPr>
          <w:sz w:val="24"/>
          <w:szCs w:val="24"/>
        </w:rPr>
      </w:pPr>
      <w:r w:rsidRPr="005D1A77">
        <w:rPr>
          <w:sz w:val="24"/>
          <w:szCs w:val="24"/>
        </w:rPr>
        <w:tab/>
        <w:t>1.5. Обеспечение дошкольного образования детей. Присмотр и уход за детьми (Иные бюджетные ассигнования)</w:t>
      </w:r>
    </w:p>
    <w:p w14:paraId="3634C410"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Отдел образования администрации Палехского муниципального района.</w:t>
      </w:r>
    </w:p>
    <w:p w14:paraId="21527BBF"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2017-2024 годы.</w:t>
      </w:r>
    </w:p>
    <w:p w14:paraId="7462115F" w14:textId="77777777" w:rsidR="005D1A77" w:rsidRPr="005D1A77" w:rsidRDefault="005D1A77" w:rsidP="005D1A77">
      <w:pPr>
        <w:tabs>
          <w:tab w:val="left" w:pos="1134"/>
        </w:tabs>
        <w:overflowPunct/>
        <w:autoSpaceDE/>
        <w:adjustRightInd/>
        <w:spacing w:after="0" w:line="240" w:lineRule="auto"/>
        <w:ind w:firstLine="709"/>
        <w:jc w:val="both"/>
        <w:rPr>
          <w:sz w:val="24"/>
          <w:szCs w:val="24"/>
        </w:rPr>
      </w:pPr>
      <w:r w:rsidRPr="005D1A77">
        <w:rPr>
          <w:sz w:val="24"/>
          <w:szCs w:val="24"/>
        </w:rPr>
        <w:tab/>
        <w:t>1.6. Осуществление переданных органами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p w14:paraId="7141522F"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Отдел образования администрации Палехского муниципального района.</w:t>
      </w:r>
    </w:p>
    <w:p w14:paraId="71FACBD5"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2017-2024 годы.</w:t>
      </w:r>
    </w:p>
    <w:p w14:paraId="3D6AA6D6" w14:textId="77777777" w:rsidR="005D1A77" w:rsidRPr="005D1A77" w:rsidRDefault="005D1A77" w:rsidP="005D1A77">
      <w:pPr>
        <w:tabs>
          <w:tab w:val="left" w:pos="1134"/>
        </w:tabs>
        <w:overflowPunct/>
        <w:autoSpaceDE/>
        <w:adjustRightInd/>
        <w:spacing w:after="0" w:line="240" w:lineRule="auto"/>
        <w:ind w:firstLine="709"/>
        <w:jc w:val="both"/>
        <w:rPr>
          <w:sz w:val="24"/>
          <w:szCs w:val="24"/>
        </w:rPr>
      </w:pPr>
      <w:r w:rsidRPr="005D1A77">
        <w:rPr>
          <w:sz w:val="24"/>
          <w:szCs w:val="24"/>
        </w:rPr>
        <w:tab/>
        <w:t>1.7.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p w14:paraId="3F8F2E58"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Отдел образования администрации Палехского муниципального района.</w:t>
      </w:r>
    </w:p>
    <w:p w14:paraId="72F1AE32"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2017-2024 годы.</w:t>
      </w:r>
    </w:p>
    <w:p w14:paraId="3CB4B843" w14:textId="77777777" w:rsidR="005D1A77" w:rsidRPr="005D1A77" w:rsidRDefault="005D1A77" w:rsidP="005D1A77">
      <w:pPr>
        <w:tabs>
          <w:tab w:val="left" w:pos="1134"/>
        </w:tabs>
        <w:overflowPunct/>
        <w:autoSpaceDE/>
        <w:adjustRightInd/>
        <w:spacing w:after="0" w:line="240" w:lineRule="auto"/>
        <w:ind w:firstLine="709"/>
        <w:jc w:val="both"/>
        <w:rPr>
          <w:sz w:val="24"/>
          <w:szCs w:val="24"/>
        </w:rPr>
      </w:pPr>
      <w:r w:rsidRPr="005D1A77">
        <w:rPr>
          <w:sz w:val="24"/>
          <w:szCs w:val="24"/>
        </w:rPr>
        <w:tab/>
        <w:t>1.8.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7C0DC52B"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Отдел образования администрации Палехского муниципального района.</w:t>
      </w:r>
    </w:p>
    <w:p w14:paraId="3751F2DD"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2017-2024 годы.</w:t>
      </w:r>
    </w:p>
    <w:p w14:paraId="5DDEE605" w14:textId="77777777" w:rsidR="005D1A77" w:rsidRPr="005D1A77" w:rsidRDefault="005D1A77" w:rsidP="005D1A77">
      <w:pPr>
        <w:tabs>
          <w:tab w:val="left" w:pos="1134"/>
        </w:tabs>
        <w:overflowPunct/>
        <w:autoSpaceDE/>
        <w:adjustRightInd/>
        <w:spacing w:after="0" w:line="240" w:lineRule="auto"/>
        <w:ind w:firstLine="709"/>
        <w:jc w:val="both"/>
        <w:rPr>
          <w:sz w:val="24"/>
          <w:szCs w:val="24"/>
        </w:rPr>
      </w:pPr>
      <w:r w:rsidRPr="005D1A77">
        <w:rPr>
          <w:sz w:val="24"/>
          <w:szCs w:val="24"/>
        </w:rPr>
        <w:lastRenderedPageBreak/>
        <w:tab/>
        <w:t>1.9.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средства обучения, игр и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p w14:paraId="4B2B3092"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Отдел образования администрации Палехского муниципального района.</w:t>
      </w:r>
    </w:p>
    <w:p w14:paraId="52F33A50"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2017-2024 годы.</w:t>
      </w:r>
    </w:p>
    <w:p w14:paraId="5810F0C5" w14:textId="77777777" w:rsidR="005D1A77" w:rsidRPr="005D1A77" w:rsidRDefault="005D1A77" w:rsidP="005D1A77">
      <w:pPr>
        <w:tabs>
          <w:tab w:val="left" w:pos="1134"/>
        </w:tabs>
        <w:overflowPunct/>
        <w:autoSpaceDE/>
        <w:adjustRightInd/>
        <w:spacing w:after="0" w:line="240" w:lineRule="auto"/>
        <w:ind w:firstLine="709"/>
        <w:jc w:val="both"/>
        <w:rPr>
          <w:sz w:val="24"/>
          <w:szCs w:val="24"/>
        </w:rPr>
      </w:pPr>
      <w:r w:rsidRPr="005D1A77">
        <w:rPr>
          <w:sz w:val="24"/>
          <w:szCs w:val="24"/>
        </w:rPr>
        <w:t>1.10</w:t>
      </w:r>
      <w:r w:rsidRPr="005D1A77">
        <w:rPr>
          <w:bCs/>
          <w:color w:val="000000"/>
          <w:sz w:val="22"/>
        </w:rPr>
        <w:t xml:space="preserve"> </w:t>
      </w:r>
      <w:r w:rsidRPr="005D1A77">
        <w:rPr>
          <w:bCs/>
          <w:color w:val="000000"/>
          <w:sz w:val="24"/>
        </w:rPr>
        <w:t>Благоустройство территорий муниципальных дошкольных образовательных организаций (Закупка товаров, работ и услуг для обеспечения государственных (муниципальных) нужд)</w:t>
      </w:r>
      <w:r w:rsidRPr="005D1A77">
        <w:rPr>
          <w:sz w:val="24"/>
          <w:szCs w:val="24"/>
        </w:rPr>
        <w:t xml:space="preserve"> </w:t>
      </w:r>
    </w:p>
    <w:p w14:paraId="1CF18A03" w14:textId="77777777" w:rsidR="005D1A77" w:rsidRPr="005D1A77" w:rsidRDefault="005D1A77" w:rsidP="005D1A77">
      <w:pPr>
        <w:tabs>
          <w:tab w:val="left" w:pos="1134"/>
        </w:tabs>
        <w:overflowPunct/>
        <w:autoSpaceDE/>
        <w:adjustRightInd/>
        <w:spacing w:after="0" w:line="240" w:lineRule="auto"/>
        <w:ind w:firstLine="709"/>
        <w:jc w:val="both"/>
        <w:rPr>
          <w:sz w:val="24"/>
          <w:szCs w:val="24"/>
        </w:rPr>
      </w:pPr>
      <w:r w:rsidRPr="005D1A77">
        <w:rPr>
          <w:sz w:val="24"/>
          <w:szCs w:val="24"/>
        </w:rPr>
        <w:t>Мероприятие реализуется за счёт предоставления из бюджета Ивановской области бюджету Палехского муниципального района иного межбюджетного трансферта, имеющего целевое назначение на б</w:t>
      </w:r>
      <w:r w:rsidRPr="005D1A77">
        <w:rPr>
          <w:bCs/>
          <w:color w:val="000000"/>
          <w:sz w:val="24"/>
        </w:rPr>
        <w:t>лагоустройство территорий муниципальных дошкольных образовательных организаций</w:t>
      </w:r>
      <w:r w:rsidRPr="005D1A77">
        <w:rPr>
          <w:sz w:val="24"/>
          <w:szCs w:val="24"/>
        </w:rPr>
        <w:t>.</w:t>
      </w:r>
    </w:p>
    <w:p w14:paraId="794863C3" w14:textId="77777777" w:rsidR="005D1A77" w:rsidRPr="005D1A77" w:rsidRDefault="005D1A77" w:rsidP="005D1A77">
      <w:pPr>
        <w:tabs>
          <w:tab w:val="left" w:pos="993"/>
          <w:tab w:val="left" w:pos="1276"/>
        </w:tabs>
        <w:spacing w:after="0" w:line="240" w:lineRule="auto"/>
        <w:ind w:firstLine="993"/>
        <w:jc w:val="both"/>
        <w:rPr>
          <w:sz w:val="24"/>
          <w:szCs w:val="24"/>
        </w:rPr>
      </w:pPr>
      <w:r w:rsidRPr="005D1A77">
        <w:rPr>
          <w:sz w:val="24"/>
          <w:szCs w:val="24"/>
        </w:rPr>
        <w:t>Исполнителем мероприятия выступает Отдел образования администрации Палехского муниципального района.</w:t>
      </w:r>
    </w:p>
    <w:p w14:paraId="69282566"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2022 год.</w:t>
      </w:r>
    </w:p>
    <w:p w14:paraId="442FBA1B" w14:textId="77777777" w:rsidR="005D1A77" w:rsidRPr="005D1A77" w:rsidRDefault="005D1A77" w:rsidP="005D1A77">
      <w:pPr>
        <w:tabs>
          <w:tab w:val="left" w:pos="993"/>
          <w:tab w:val="left" w:pos="1276"/>
        </w:tabs>
        <w:overflowPunct/>
        <w:autoSpaceDE/>
        <w:adjustRightInd/>
        <w:spacing w:after="0" w:line="240" w:lineRule="auto"/>
        <w:jc w:val="both"/>
        <w:rPr>
          <w:sz w:val="16"/>
          <w:szCs w:val="24"/>
        </w:rPr>
      </w:pPr>
    </w:p>
    <w:p w14:paraId="760387E7" w14:textId="77777777" w:rsidR="005D1A77" w:rsidRPr="005D1A77" w:rsidRDefault="005D1A77" w:rsidP="005D1A77">
      <w:pPr>
        <w:tabs>
          <w:tab w:val="left" w:pos="1134"/>
        </w:tabs>
        <w:overflowPunct/>
        <w:autoSpaceDE/>
        <w:adjustRightInd/>
        <w:spacing w:after="0" w:line="240" w:lineRule="auto"/>
        <w:ind w:firstLine="709"/>
        <w:jc w:val="both"/>
        <w:rPr>
          <w:b/>
          <w:sz w:val="24"/>
          <w:szCs w:val="24"/>
        </w:rPr>
      </w:pPr>
      <w:r w:rsidRPr="005D1A77">
        <w:rPr>
          <w:b/>
          <w:sz w:val="24"/>
          <w:szCs w:val="24"/>
        </w:rPr>
        <w:t>2. Основное мероприятие «Реализация программ начального общего, основного общего и среднего общего образования детей»</w:t>
      </w:r>
    </w:p>
    <w:p w14:paraId="0081B0EB" w14:textId="77777777" w:rsidR="005D1A77" w:rsidRPr="005D1A77" w:rsidRDefault="005D1A77" w:rsidP="005D1A77">
      <w:pPr>
        <w:tabs>
          <w:tab w:val="left" w:pos="1134"/>
        </w:tabs>
        <w:overflowPunct/>
        <w:autoSpaceDE/>
        <w:adjustRightInd/>
        <w:spacing w:after="0" w:line="240" w:lineRule="auto"/>
        <w:ind w:firstLine="709"/>
        <w:jc w:val="both"/>
        <w:rPr>
          <w:sz w:val="24"/>
          <w:szCs w:val="24"/>
        </w:rPr>
      </w:pPr>
      <w:r w:rsidRPr="005D1A77">
        <w:rPr>
          <w:sz w:val="24"/>
          <w:szCs w:val="24"/>
        </w:rPr>
        <w:tab/>
        <w:t xml:space="preserve">2.1. Обеспечение начального общего, основного общего и среднего общего образования детей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p w14:paraId="0A6CCE90"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Отдел образования администрации Палехского муниципального района.</w:t>
      </w:r>
    </w:p>
    <w:p w14:paraId="0B3D1DB8"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2017-2024 годы.</w:t>
      </w:r>
    </w:p>
    <w:p w14:paraId="42A9CBB0" w14:textId="77777777" w:rsidR="005D1A77" w:rsidRPr="005D1A77" w:rsidRDefault="005D1A77" w:rsidP="005D1A77">
      <w:pPr>
        <w:tabs>
          <w:tab w:val="left" w:pos="1134"/>
        </w:tabs>
        <w:overflowPunct/>
        <w:autoSpaceDE/>
        <w:adjustRightInd/>
        <w:spacing w:after="0" w:line="240" w:lineRule="auto"/>
        <w:ind w:firstLine="709"/>
        <w:jc w:val="both"/>
        <w:rPr>
          <w:sz w:val="24"/>
          <w:szCs w:val="24"/>
        </w:rPr>
      </w:pPr>
      <w:r w:rsidRPr="005D1A77">
        <w:rPr>
          <w:sz w:val="24"/>
          <w:szCs w:val="24"/>
        </w:rPr>
        <w:t>2.2. Обеспечение начального общего, основного общего и среднего общего образования детей (Закупка товаров, работ и услуг для обеспечения государственных (муниципальных) нужд)</w:t>
      </w:r>
    </w:p>
    <w:p w14:paraId="06F7E4BD"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Отдел образования администрации Палехского муниципального района.</w:t>
      </w:r>
    </w:p>
    <w:p w14:paraId="6F0ECE85"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2017-2024 годы.</w:t>
      </w:r>
    </w:p>
    <w:p w14:paraId="2615B66F" w14:textId="77777777" w:rsidR="005D1A77" w:rsidRPr="005D1A77" w:rsidRDefault="005D1A77" w:rsidP="005D1A77">
      <w:pPr>
        <w:tabs>
          <w:tab w:val="left" w:pos="1134"/>
        </w:tabs>
        <w:overflowPunct/>
        <w:autoSpaceDE/>
        <w:adjustRightInd/>
        <w:spacing w:after="0" w:line="240" w:lineRule="auto"/>
        <w:ind w:firstLine="709"/>
        <w:jc w:val="both"/>
        <w:rPr>
          <w:sz w:val="24"/>
          <w:szCs w:val="24"/>
        </w:rPr>
      </w:pPr>
      <w:r w:rsidRPr="005D1A77">
        <w:rPr>
          <w:sz w:val="24"/>
          <w:szCs w:val="24"/>
        </w:rPr>
        <w:t>2.3. Обеспечение начального общего, основного общего и среднего общего образования детей (Капитальные вложения в объекты государственной (муниципальной) собственности)</w:t>
      </w:r>
    </w:p>
    <w:p w14:paraId="2A048C61"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Отдел образования администрации Палехского муниципального района.</w:t>
      </w:r>
    </w:p>
    <w:p w14:paraId="0B8A26BB"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2017-2024 годы.</w:t>
      </w:r>
    </w:p>
    <w:p w14:paraId="4DFC7DF8" w14:textId="77777777" w:rsidR="005D1A77" w:rsidRPr="005D1A77" w:rsidRDefault="005D1A77" w:rsidP="005D1A77">
      <w:pPr>
        <w:tabs>
          <w:tab w:val="left" w:pos="1134"/>
        </w:tabs>
        <w:overflowPunct/>
        <w:autoSpaceDE/>
        <w:adjustRightInd/>
        <w:spacing w:after="0" w:line="240" w:lineRule="auto"/>
        <w:jc w:val="both"/>
        <w:rPr>
          <w:sz w:val="24"/>
          <w:szCs w:val="24"/>
        </w:rPr>
      </w:pPr>
      <w:r w:rsidRPr="005D1A77">
        <w:rPr>
          <w:sz w:val="24"/>
          <w:szCs w:val="24"/>
        </w:rPr>
        <w:t xml:space="preserve">           2.4. Обеспечение начального общего, основного общего и среднего общего образования детей (Социальное обеспечение и иные выплаты населению)</w:t>
      </w:r>
    </w:p>
    <w:p w14:paraId="6A79691C"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Отдел образования администрации Палехского муниципального района.</w:t>
      </w:r>
    </w:p>
    <w:p w14:paraId="4EC24517"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2017-2018 годы.</w:t>
      </w:r>
    </w:p>
    <w:p w14:paraId="0DE16F1B" w14:textId="77777777" w:rsidR="005D1A77" w:rsidRPr="005D1A77" w:rsidRDefault="005D1A77" w:rsidP="005D1A77">
      <w:pPr>
        <w:tabs>
          <w:tab w:val="left" w:pos="1134"/>
        </w:tabs>
        <w:overflowPunct/>
        <w:autoSpaceDE/>
        <w:adjustRightInd/>
        <w:spacing w:after="0" w:line="240" w:lineRule="auto"/>
        <w:ind w:firstLine="709"/>
        <w:jc w:val="both"/>
        <w:rPr>
          <w:sz w:val="24"/>
          <w:szCs w:val="24"/>
        </w:rPr>
      </w:pPr>
      <w:r w:rsidRPr="005D1A77">
        <w:rPr>
          <w:sz w:val="24"/>
          <w:szCs w:val="24"/>
        </w:rPr>
        <w:t>2.5. Обеспечение начального общего, основного общего и среднего общего образования детей (Иные бюджетные ассигнования)</w:t>
      </w:r>
    </w:p>
    <w:p w14:paraId="1C7019EE"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Отдел образования администрации Палехского муниципального района.</w:t>
      </w:r>
    </w:p>
    <w:p w14:paraId="139F7F01"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2017-2024 годы.</w:t>
      </w:r>
    </w:p>
    <w:p w14:paraId="68D7FE09" w14:textId="77777777" w:rsidR="005D1A77" w:rsidRPr="005D1A77" w:rsidRDefault="005D1A77" w:rsidP="005D1A77">
      <w:pPr>
        <w:tabs>
          <w:tab w:val="left" w:pos="1134"/>
        </w:tabs>
        <w:overflowPunct/>
        <w:autoSpaceDE/>
        <w:adjustRightInd/>
        <w:spacing w:after="0" w:line="240" w:lineRule="auto"/>
        <w:ind w:firstLine="709"/>
        <w:jc w:val="both"/>
        <w:rPr>
          <w:sz w:val="24"/>
          <w:szCs w:val="24"/>
        </w:rPr>
      </w:pPr>
      <w:r w:rsidRPr="005D1A77">
        <w:rPr>
          <w:sz w:val="24"/>
          <w:szCs w:val="24"/>
        </w:rPr>
        <w:lastRenderedPageBreak/>
        <w:t>2.6.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p w14:paraId="413993B5"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Отдел образования администрации Палехского муниципального района.</w:t>
      </w:r>
    </w:p>
    <w:p w14:paraId="58E46AEF"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2017-2024 годы.</w:t>
      </w:r>
    </w:p>
    <w:p w14:paraId="4DE7270B" w14:textId="77777777" w:rsidR="005D1A77" w:rsidRPr="005D1A77" w:rsidRDefault="005D1A77" w:rsidP="005D1A77">
      <w:pPr>
        <w:tabs>
          <w:tab w:val="left" w:pos="1134"/>
        </w:tabs>
        <w:overflowPunct/>
        <w:autoSpaceDE/>
        <w:adjustRightInd/>
        <w:spacing w:after="0" w:line="240" w:lineRule="auto"/>
        <w:ind w:firstLine="709"/>
        <w:jc w:val="both"/>
        <w:rPr>
          <w:sz w:val="24"/>
          <w:szCs w:val="24"/>
        </w:rPr>
      </w:pPr>
      <w:r w:rsidRPr="005D1A77">
        <w:rPr>
          <w:sz w:val="24"/>
          <w:szCs w:val="24"/>
        </w:rPr>
        <w:t>2.7.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37D1B121"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Отдел образования администрации Палехского муниципального района.</w:t>
      </w:r>
    </w:p>
    <w:p w14:paraId="02851A8E"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2017-2024 годы.</w:t>
      </w:r>
    </w:p>
    <w:p w14:paraId="47586BB6" w14:textId="77777777" w:rsidR="005D1A77" w:rsidRPr="005D1A77" w:rsidRDefault="005D1A77" w:rsidP="005D1A77">
      <w:pPr>
        <w:tabs>
          <w:tab w:val="left" w:pos="1134"/>
        </w:tabs>
        <w:overflowPunct/>
        <w:autoSpaceDE/>
        <w:adjustRightInd/>
        <w:spacing w:after="0" w:line="240" w:lineRule="auto"/>
        <w:ind w:firstLine="709"/>
        <w:jc w:val="both"/>
        <w:rPr>
          <w:sz w:val="24"/>
          <w:szCs w:val="24"/>
        </w:rPr>
      </w:pPr>
      <w:r w:rsidRPr="005D1A77">
        <w:rPr>
          <w:sz w:val="24"/>
          <w:szCs w:val="24"/>
        </w:rPr>
        <w:t>2.8.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p w14:paraId="262912D1"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Отдел образования администрации Палехского муниципального района.</w:t>
      </w:r>
    </w:p>
    <w:p w14:paraId="10C3A369"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2017-2024 годы.</w:t>
      </w:r>
    </w:p>
    <w:p w14:paraId="3C60B18F"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2.9. Расходы на реализацию мероприятий по капитальному ремонту объектов общего образования (Закупка товаров, работ и услуг для обеспечения государственных (муниципальных) нужд)</w:t>
      </w:r>
    </w:p>
    <w:p w14:paraId="6488A08D"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Отдел образования администрации Палехского муниципального района.</w:t>
      </w:r>
    </w:p>
    <w:p w14:paraId="688426C0"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2018 год.</w:t>
      </w:r>
    </w:p>
    <w:p w14:paraId="30CF7250" w14:textId="77777777" w:rsidR="005D1A77" w:rsidRPr="005D1A77" w:rsidRDefault="005D1A77" w:rsidP="005D1A77">
      <w:pPr>
        <w:tabs>
          <w:tab w:val="left" w:pos="1134"/>
        </w:tabs>
        <w:overflowPunct/>
        <w:autoSpaceDE/>
        <w:adjustRightInd/>
        <w:spacing w:after="0" w:line="240" w:lineRule="auto"/>
        <w:ind w:firstLine="709"/>
        <w:jc w:val="both"/>
        <w:rPr>
          <w:sz w:val="24"/>
          <w:szCs w:val="24"/>
        </w:rPr>
      </w:pPr>
      <w:r w:rsidRPr="005D1A77">
        <w:rPr>
          <w:rFonts w:eastAsia="Calibri"/>
          <w:sz w:val="24"/>
          <w:szCs w:val="24"/>
          <w:lang w:eastAsia="en-US"/>
        </w:rPr>
        <w:t xml:space="preserve">2.10. </w:t>
      </w:r>
      <w:r w:rsidRPr="005D1A77">
        <w:rPr>
          <w:sz w:val="24"/>
          <w:szCs w:val="24"/>
        </w:rPr>
        <w:t>Укрепление материально-технической базы муниципальных образовательных организаций Ивановской области (капитальный ремонт спортивного зала, приобретение оборудования, инвентаря).</w:t>
      </w:r>
    </w:p>
    <w:p w14:paraId="21612362"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муниципальное казенное общеобразовательное учреждение Палехская средняя школа.</w:t>
      </w:r>
    </w:p>
    <w:p w14:paraId="2697228C"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2019, 2022 год.</w:t>
      </w:r>
    </w:p>
    <w:p w14:paraId="0F151454" w14:textId="77777777" w:rsidR="005D1A77" w:rsidRPr="005D1A77" w:rsidRDefault="005D1A77" w:rsidP="005D1A77">
      <w:pPr>
        <w:tabs>
          <w:tab w:val="left" w:pos="1134"/>
        </w:tabs>
        <w:overflowPunct/>
        <w:autoSpaceDE/>
        <w:adjustRightInd/>
        <w:spacing w:after="0" w:line="240" w:lineRule="auto"/>
        <w:ind w:firstLine="709"/>
        <w:jc w:val="both"/>
        <w:rPr>
          <w:sz w:val="24"/>
          <w:szCs w:val="24"/>
        </w:rPr>
      </w:pPr>
      <w:r w:rsidRPr="005D1A77">
        <w:rPr>
          <w:sz w:val="24"/>
          <w:szCs w:val="24"/>
        </w:rPr>
        <w:t>2.11.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14:paraId="36B98839" w14:textId="77777777" w:rsidR="005D1A77" w:rsidRPr="005D1A77" w:rsidRDefault="005D1A77" w:rsidP="005D1A77">
      <w:pPr>
        <w:tabs>
          <w:tab w:val="left" w:pos="1134"/>
        </w:tabs>
        <w:overflowPunct/>
        <w:autoSpaceDE/>
        <w:adjustRightInd/>
        <w:spacing w:after="0" w:line="240" w:lineRule="auto"/>
        <w:ind w:firstLine="709"/>
        <w:jc w:val="both"/>
        <w:rPr>
          <w:sz w:val="24"/>
          <w:szCs w:val="24"/>
        </w:rPr>
      </w:pPr>
      <w:r w:rsidRPr="005D1A77">
        <w:rPr>
          <w:sz w:val="24"/>
          <w:szCs w:val="24"/>
        </w:rPr>
        <w:t xml:space="preserve">Мероприятие реализуется за счёт предоставления из бюджета Ивановской области бюджету Палехского муниципального района иного межбюджетного трансферта, имеющего целевое назначение – ежемесячное денежное вознаграждение за классное руководство педагогическим работникам муниципальных образовательных </w:t>
      </w:r>
      <w:r w:rsidRPr="005D1A77">
        <w:rPr>
          <w:sz w:val="24"/>
          <w:szCs w:val="24"/>
        </w:rPr>
        <w:lastRenderedPageBreak/>
        <w:t>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14:paraId="06ABC4E8"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Отдел образования администрации Палехского муниципального района.</w:t>
      </w:r>
    </w:p>
    <w:p w14:paraId="06ADB5BA"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w:t>
      </w:r>
      <w:r w:rsidR="00786247">
        <w:rPr>
          <w:sz w:val="24"/>
          <w:szCs w:val="24"/>
        </w:rPr>
        <w:t>полнения мероприятия – 2020-2027</w:t>
      </w:r>
      <w:r w:rsidRPr="005D1A77">
        <w:rPr>
          <w:sz w:val="24"/>
          <w:szCs w:val="24"/>
        </w:rPr>
        <w:t xml:space="preserve"> годы.</w:t>
      </w:r>
    </w:p>
    <w:p w14:paraId="512151F3" w14:textId="77777777" w:rsidR="005D1A77" w:rsidRPr="005D1A77" w:rsidRDefault="005D1A77" w:rsidP="005D1A77">
      <w:pPr>
        <w:tabs>
          <w:tab w:val="left" w:pos="1134"/>
        </w:tabs>
        <w:overflowPunct/>
        <w:autoSpaceDE/>
        <w:adjustRightInd/>
        <w:spacing w:after="0" w:line="240" w:lineRule="auto"/>
        <w:ind w:firstLine="709"/>
        <w:jc w:val="both"/>
        <w:rPr>
          <w:rFonts w:eastAsia="Calibri"/>
          <w:sz w:val="24"/>
          <w:szCs w:val="24"/>
        </w:rPr>
      </w:pPr>
      <w:r w:rsidRPr="005D1A77">
        <w:rPr>
          <w:sz w:val="24"/>
          <w:szCs w:val="24"/>
        </w:rPr>
        <w:t xml:space="preserve">2.12. </w:t>
      </w:r>
      <w:r w:rsidRPr="005D1A77">
        <w:rPr>
          <w:rFonts w:eastAsia="Calibri"/>
          <w:sz w:val="24"/>
          <w:szCs w:val="24"/>
        </w:rPr>
        <w:t>Осуществление дополнительных мероприятий по профилактике и противодействию распространения новой коронавирусной инфекции (</w:t>
      </w:r>
      <w:r w:rsidRPr="005D1A77">
        <w:rPr>
          <w:rFonts w:eastAsia="Calibri"/>
          <w:sz w:val="24"/>
          <w:szCs w:val="24"/>
          <w:lang w:val="en-US"/>
        </w:rPr>
        <w:t>COVID</w:t>
      </w:r>
      <w:r w:rsidRPr="005D1A77">
        <w:rPr>
          <w:rFonts w:eastAsia="Calibri"/>
          <w:sz w:val="24"/>
          <w:szCs w:val="24"/>
        </w:rPr>
        <w:t>-2019) в муниципальных общеобразовательных организациях Ивановской области.</w:t>
      </w:r>
    </w:p>
    <w:p w14:paraId="0651A5A8"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Отдел образования администрации Палехского муниципального района.</w:t>
      </w:r>
    </w:p>
    <w:p w14:paraId="054CD15C"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2020 год.</w:t>
      </w:r>
    </w:p>
    <w:p w14:paraId="6F087A28" w14:textId="77777777" w:rsidR="005D1A77" w:rsidRPr="005D1A77" w:rsidRDefault="005D1A77" w:rsidP="005D1A77">
      <w:pPr>
        <w:tabs>
          <w:tab w:val="left" w:pos="709"/>
        </w:tabs>
        <w:overflowPunct/>
        <w:autoSpaceDE/>
        <w:adjustRightInd/>
        <w:spacing w:after="0" w:line="240" w:lineRule="auto"/>
        <w:jc w:val="both"/>
        <w:rPr>
          <w:sz w:val="24"/>
          <w:szCs w:val="24"/>
        </w:rPr>
      </w:pPr>
      <w:r w:rsidRPr="005D1A77">
        <w:rPr>
          <w:sz w:val="24"/>
          <w:szCs w:val="24"/>
        </w:rPr>
        <w:tab/>
        <w:t>3. Основное мероприятие «Муниципальный проект «Успех каждого ребенка»</w:t>
      </w:r>
    </w:p>
    <w:p w14:paraId="3343322A" w14:textId="77777777" w:rsidR="005D1A77" w:rsidRPr="005D1A77" w:rsidRDefault="005D1A77" w:rsidP="005D1A77">
      <w:pPr>
        <w:tabs>
          <w:tab w:val="left" w:pos="709"/>
        </w:tabs>
        <w:overflowPunct/>
        <w:autoSpaceDE/>
        <w:adjustRightInd/>
        <w:spacing w:after="0" w:line="240" w:lineRule="auto"/>
        <w:ind w:firstLine="709"/>
        <w:jc w:val="both"/>
        <w:rPr>
          <w:rFonts w:eastAsia="Calibri"/>
          <w:sz w:val="24"/>
          <w:szCs w:val="24"/>
          <w:lang w:eastAsia="en-US"/>
        </w:rPr>
      </w:pPr>
      <w:r w:rsidRPr="005D1A77">
        <w:rPr>
          <w:sz w:val="24"/>
          <w:szCs w:val="24"/>
        </w:rPr>
        <w:t xml:space="preserve">3.1. </w:t>
      </w:r>
      <w:r w:rsidRPr="005D1A77">
        <w:rPr>
          <w:rFonts w:eastAsia="Calibri"/>
          <w:sz w:val="24"/>
          <w:szCs w:val="24"/>
          <w:lang w:eastAsia="en-US"/>
        </w:rPr>
        <w:t>Создание в общеобразовательных организациях, расположенных в сельской местности, условий для занятий физической культурой и спортом (оснащению оборудованием открытых плоскостных спортивных сооружений).</w:t>
      </w:r>
    </w:p>
    <w:p w14:paraId="33E842CF"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муниципальное казенное общеобразовательное учреждение Майдаковская средняя школа.</w:t>
      </w:r>
    </w:p>
    <w:p w14:paraId="7057D8F6"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2019 год.</w:t>
      </w:r>
    </w:p>
    <w:p w14:paraId="752B466E" w14:textId="77777777" w:rsidR="005D1A77" w:rsidRPr="005D1A77" w:rsidRDefault="005D1A77" w:rsidP="005D1A77">
      <w:pPr>
        <w:tabs>
          <w:tab w:val="left" w:pos="709"/>
          <w:tab w:val="left" w:pos="1276"/>
        </w:tabs>
        <w:overflowPunct/>
        <w:autoSpaceDE/>
        <w:adjustRightInd/>
        <w:spacing w:after="0" w:line="240" w:lineRule="auto"/>
        <w:jc w:val="both"/>
        <w:rPr>
          <w:sz w:val="24"/>
          <w:szCs w:val="24"/>
        </w:rPr>
      </w:pPr>
      <w:r w:rsidRPr="005D1A77">
        <w:rPr>
          <w:sz w:val="24"/>
          <w:szCs w:val="24"/>
        </w:rPr>
        <w:tab/>
        <w:t>4. Основное мероприятие «Муниципальный проект «Современная школа»</w:t>
      </w:r>
    </w:p>
    <w:p w14:paraId="1839EDEA" w14:textId="77777777" w:rsidR="005D1A77" w:rsidRPr="005D1A77" w:rsidRDefault="005D1A77" w:rsidP="005D1A77">
      <w:pPr>
        <w:tabs>
          <w:tab w:val="left" w:pos="1134"/>
        </w:tabs>
        <w:overflowPunct/>
        <w:autoSpaceDE/>
        <w:adjustRightInd/>
        <w:spacing w:after="0" w:line="240" w:lineRule="auto"/>
        <w:ind w:firstLine="709"/>
        <w:jc w:val="both"/>
        <w:rPr>
          <w:sz w:val="24"/>
          <w:szCs w:val="24"/>
        </w:rPr>
      </w:pPr>
      <w:r w:rsidRPr="005D1A77">
        <w:rPr>
          <w:sz w:val="24"/>
          <w:szCs w:val="24"/>
        </w:rPr>
        <w:t xml:space="preserve">4.1. </w:t>
      </w:r>
      <w:r w:rsidRPr="005D1A77">
        <w:rPr>
          <w:rFonts w:eastAsia="Calibri"/>
          <w:sz w:val="24"/>
          <w:szCs w:val="24"/>
          <w:lang w:eastAsia="en-US"/>
        </w:rPr>
        <w:t>Создание (обновление) материально-технической базы для реализации основных и дополнительных программ цифрового и гуманитарного профилей в общеобразовательных организациях, расположенных в сельской местности и малых городах</w:t>
      </w:r>
      <w:r w:rsidRPr="005D1A77">
        <w:rPr>
          <w:sz w:val="24"/>
          <w:szCs w:val="24"/>
        </w:rPr>
        <w:t>.</w:t>
      </w:r>
    </w:p>
    <w:p w14:paraId="0168D88B"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муниципальное казенное общеобразовательное учреждение Палехская средняя школа.</w:t>
      </w:r>
    </w:p>
    <w:p w14:paraId="2E47F841"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2020 год.</w:t>
      </w:r>
    </w:p>
    <w:p w14:paraId="1A0BB274" w14:textId="77777777" w:rsidR="005D1A77" w:rsidRPr="005D1A77" w:rsidRDefault="005D1A77" w:rsidP="005D1A77">
      <w:pPr>
        <w:tabs>
          <w:tab w:val="left" w:pos="993"/>
        </w:tabs>
        <w:overflowPunct/>
        <w:autoSpaceDE/>
        <w:adjustRightInd/>
        <w:spacing w:after="0" w:line="240" w:lineRule="auto"/>
        <w:jc w:val="both"/>
        <w:rPr>
          <w:sz w:val="24"/>
          <w:szCs w:val="24"/>
        </w:rPr>
      </w:pPr>
      <w:r w:rsidRPr="005D1A77">
        <w:rPr>
          <w:sz w:val="24"/>
          <w:szCs w:val="24"/>
        </w:rPr>
        <w:tab/>
        <w:t>4.2.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14:paraId="4DC9CD24"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Мероприятие реализуется за счёт средств бюджета Палехского муниципального района и субсидии из областного бюджета бюджету Палехского муниципального района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на 2021, 2022 и 2023 год.</w:t>
      </w:r>
    </w:p>
    <w:p w14:paraId="51CFBABA"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Отдел образования администрации Палехского муниципального района.</w:t>
      </w:r>
    </w:p>
    <w:p w14:paraId="293B4F3B"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2021-2023 годы.</w:t>
      </w:r>
    </w:p>
    <w:p w14:paraId="635B6638"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5. Основное мероприятие «Муниципальный проект «Цифровая образовательная среда»</w:t>
      </w:r>
    </w:p>
    <w:p w14:paraId="446D5FBD" w14:textId="77777777" w:rsidR="005D1A77" w:rsidRPr="005D1A77" w:rsidRDefault="005D1A77" w:rsidP="005D1A77">
      <w:pPr>
        <w:tabs>
          <w:tab w:val="left" w:pos="993"/>
          <w:tab w:val="left" w:pos="1276"/>
        </w:tabs>
        <w:overflowPunct/>
        <w:autoSpaceDE/>
        <w:adjustRightInd/>
        <w:spacing w:after="0" w:line="240" w:lineRule="auto"/>
        <w:jc w:val="both"/>
        <w:rPr>
          <w:rFonts w:eastAsia="Calibri"/>
          <w:sz w:val="22"/>
          <w:szCs w:val="22"/>
          <w:lang w:eastAsia="en-US"/>
        </w:rPr>
      </w:pPr>
      <w:r w:rsidRPr="005D1A77">
        <w:rPr>
          <w:sz w:val="24"/>
          <w:szCs w:val="24"/>
        </w:rPr>
        <w:tab/>
        <w:t xml:space="preserve">5.1. </w:t>
      </w:r>
      <w:r w:rsidRPr="005D1A77">
        <w:rPr>
          <w:rFonts w:eastAsia="Calibri"/>
          <w:sz w:val="24"/>
          <w:szCs w:val="22"/>
          <w:lang w:eastAsia="en-US"/>
        </w:rPr>
        <w:t>Внедрение целевой модели цифровой образовательной среды в общеобразовательных организациях и профессиональных образовательных организациях</w:t>
      </w:r>
      <w:r w:rsidRPr="005D1A77">
        <w:rPr>
          <w:rFonts w:eastAsia="Calibri"/>
          <w:sz w:val="22"/>
          <w:szCs w:val="22"/>
          <w:lang w:eastAsia="en-US"/>
        </w:rPr>
        <w:t>.</w:t>
      </w:r>
    </w:p>
    <w:p w14:paraId="32FEB6FE"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Мероприятие финансируется за счёт средств бюджета Палехского муниципального района и средств субсидии, предоставляемой из областного бюджета бюджету Палехского муниципального района на внедрение целевой модели цифровой образовательной среды в общеобразовательных организациях и профессиональных образовательных организациях на 2020 год и на плановый период 2021 и 2022 годов.</w:t>
      </w:r>
    </w:p>
    <w:p w14:paraId="70BF063D"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муниципальное казенное общеобразовательное учреждение Палехская средняя школа.</w:t>
      </w:r>
    </w:p>
    <w:p w14:paraId="6B5F3570"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2021 год.</w:t>
      </w:r>
    </w:p>
    <w:p w14:paraId="3E91FD74" w14:textId="77777777" w:rsidR="005D1A77" w:rsidRPr="005D1A77" w:rsidRDefault="005D1A77" w:rsidP="005D1A77">
      <w:pPr>
        <w:tabs>
          <w:tab w:val="left" w:pos="1134"/>
        </w:tabs>
        <w:overflowPunct/>
        <w:autoSpaceDE/>
        <w:adjustRightInd/>
        <w:spacing w:after="0" w:line="240" w:lineRule="auto"/>
        <w:ind w:firstLine="709"/>
        <w:jc w:val="both"/>
        <w:rPr>
          <w:sz w:val="24"/>
          <w:szCs w:val="24"/>
        </w:rPr>
      </w:pPr>
      <w:r w:rsidRPr="005D1A77">
        <w:rPr>
          <w:sz w:val="24"/>
          <w:szCs w:val="24"/>
        </w:rPr>
        <w:lastRenderedPageBreak/>
        <w:t>(Соглашение от 23.01.2020 № 24617000-1-2020-002 между Департаментом образования Ивановской области и администрацией Палехского муниципального района о предоставлении из областного бюджета бюджету Палехского муниципального района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на 2020 год и на плановый период 2021 и 2022 годов расторгнуто 29.12.2020)</w:t>
      </w:r>
    </w:p>
    <w:p w14:paraId="01B5170C" w14:textId="77777777" w:rsidR="005D1A77" w:rsidRPr="005D1A77" w:rsidRDefault="005D1A77" w:rsidP="005D1A77">
      <w:pPr>
        <w:overflowPunct/>
        <w:autoSpaceDE/>
        <w:autoSpaceDN/>
        <w:adjustRightInd/>
        <w:spacing w:after="0"/>
        <w:rPr>
          <w:i/>
          <w:sz w:val="24"/>
          <w:szCs w:val="24"/>
        </w:rPr>
        <w:sectPr w:rsidR="005D1A77" w:rsidRPr="005D1A77">
          <w:pgSz w:w="11906" w:h="16838"/>
          <w:pgMar w:top="851" w:right="1133" w:bottom="1134" w:left="1559" w:header="709" w:footer="334" w:gutter="0"/>
          <w:cols w:space="720"/>
        </w:sectPr>
      </w:pPr>
    </w:p>
    <w:p w14:paraId="1B41DAEA" w14:textId="77777777" w:rsidR="005D1A77" w:rsidRPr="005D1A77" w:rsidRDefault="005D1A77" w:rsidP="005D1A77">
      <w:pPr>
        <w:ind w:left="360"/>
        <w:jc w:val="center"/>
        <w:rPr>
          <w:b/>
          <w:sz w:val="24"/>
          <w:szCs w:val="24"/>
        </w:rPr>
      </w:pPr>
      <w:r w:rsidRPr="005D1A77">
        <w:rPr>
          <w:b/>
          <w:sz w:val="24"/>
          <w:szCs w:val="24"/>
        </w:rPr>
        <w:lastRenderedPageBreak/>
        <w:t>3. Целевые индикаторы (показатели) подпрограммы</w:t>
      </w:r>
    </w:p>
    <w:p w14:paraId="4877F549" w14:textId="77777777" w:rsidR="005D1A77" w:rsidRPr="005D1A77" w:rsidRDefault="005D1A77" w:rsidP="005D1A77">
      <w:pPr>
        <w:jc w:val="right"/>
        <w:rPr>
          <w:b/>
          <w:sz w:val="24"/>
          <w:szCs w:val="24"/>
        </w:rPr>
      </w:pPr>
      <w:r w:rsidRPr="005D1A77">
        <w:rPr>
          <w:b/>
          <w:sz w:val="24"/>
          <w:szCs w:val="24"/>
        </w:rPr>
        <w:t>Таблица 7</w:t>
      </w:r>
    </w:p>
    <w:p w14:paraId="3D09DDCB" w14:textId="77777777" w:rsidR="005D1A77" w:rsidRPr="005D1A77" w:rsidRDefault="005D1A77" w:rsidP="005D1A77">
      <w:pPr>
        <w:jc w:val="center"/>
        <w:rPr>
          <w:b/>
          <w:sz w:val="24"/>
          <w:szCs w:val="24"/>
        </w:rPr>
      </w:pPr>
      <w:r w:rsidRPr="005D1A77">
        <w:rPr>
          <w:b/>
          <w:sz w:val="24"/>
          <w:szCs w:val="24"/>
        </w:rPr>
        <w:t>Перечень целевых индикаторов (показателей) подпрограммы</w:t>
      </w:r>
    </w:p>
    <w:tbl>
      <w:tblPr>
        <w:tblW w:w="545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5310"/>
        <w:gridCol w:w="778"/>
        <w:gridCol w:w="576"/>
        <w:gridCol w:w="1194"/>
        <w:gridCol w:w="1194"/>
        <w:gridCol w:w="1107"/>
        <w:gridCol w:w="576"/>
        <w:gridCol w:w="833"/>
        <w:gridCol w:w="1071"/>
        <w:gridCol w:w="927"/>
        <w:gridCol w:w="576"/>
        <w:gridCol w:w="576"/>
        <w:gridCol w:w="570"/>
        <w:gridCol w:w="6"/>
      </w:tblGrid>
      <w:tr w:rsidR="005D1A77" w:rsidRPr="005D1A77" w14:paraId="304C1E29" w14:textId="77777777" w:rsidTr="005D1A77">
        <w:trPr>
          <w:trHeight w:val="142"/>
        </w:trPr>
        <w:tc>
          <w:tcPr>
            <w:tcW w:w="131" w:type="pct"/>
            <w:vMerge w:val="restart"/>
            <w:tcBorders>
              <w:top w:val="single" w:sz="4" w:space="0" w:color="auto"/>
              <w:left w:val="single" w:sz="4" w:space="0" w:color="auto"/>
              <w:bottom w:val="single" w:sz="4" w:space="0" w:color="auto"/>
              <w:right w:val="single" w:sz="4" w:space="0" w:color="auto"/>
            </w:tcBorders>
            <w:hideMark/>
          </w:tcPr>
          <w:p w14:paraId="3E8E7A48" w14:textId="77777777" w:rsidR="005D1A77" w:rsidRPr="005D1A77" w:rsidRDefault="005D1A77" w:rsidP="005D1A77">
            <w:pPr>
              <w:spacing w:line="240" w:lineRule="auto"/>
              <w:jc w:val="center"/>
              <w:rPr>
                <w:b/>
                <w:sz w:val="18"/>
                <w:szCs w:val="18"/>
              </w:rPr>
            </w:pPr>
            <w:r w:rsidRPr="005D1A77">
              <w:rPr>
                <w:b/>
                <w:sz w:val="18"/>
                <w:szCs w:val="18"/>
              </w:rPr>
              <w:t>№ п/п</w:t>
            </w:r>
          </w:p>
        </w:tc>
        <w:tc>
          <w:tcPr>
            <w:tcW w:w="1755" w:type="pct"/>
            <w:vMerge w:val="restart"/>
            <w:tcBorders>
              <w:top w:val="single" w:sz="4" w:space="0" w:color="auto"/>
              <w:left w:val="single" w:sz="4" w:space="0" w:color="auto"/>
              <w:bottom w:val="single" w:sz="4" w:space="0" w:color="auto"/>
              <w:right w:val="single" w:sz="4" w:space="0" w:color="auto"/>
            </w:tcBorders>
            <w:hideMark/>
          </w:tcPr>
          <w:p w14:paraId="7AF5E535" w14:textId="77777777" w:rsidR="005D1A77" w:rsidRPr="005D1A77" w:rsidRDefault="005D1A77" w:rsidP="005D1A77">
            <w:pPr>
              <w:spacing w:line="240" w:lineRule="auto"/>
              <w:jc w:val="center"/>
              <w:rPr>
                <w:b/>
                <w:sz w:val="18"/>
                <w:szCs w:val="18"/>
              </w:rPr>
            </w:pPr>
            <w:r w:rsidRPr="005D1A77">
              <w:rPr>
                <w:b/>
                <w:sz w:val="18"/>
                <w:szCs w:val="18"/>
              </w:rPr>
              <w:t>Наименование целевого индикатора (показателя)</w:t>
            </w:r>
          </w:p>
        </w:tc>
        <w:tc>
          <w:tcPr>
            <w:tcW w:w="220" w:type="pct"/>
            <w:vMerge w:val="restart"/>
            <w:tcBorders>
              <w:top w:val="single" w:sz="4" w:space="0" w:color="auto"/>
              <w:left w:val="single" w:sz="4" w:space="0" w:color="auto"/>
              <w:bottom w:val="single" w:sz="4" w:space="0" w:color="auto"/>
              <w:right w:val="single" w:sz="4" w:space="0" w:color="auto"/>
            </w:tcBorders>
            <w:hideMark/>
          </w:tcPr>
          <w:p w14:paraId="46672647" w14:textId="77777777" w:rsidR="00E80C9F" w:rsidRDefault="005D1A77" w:rsidP="00E80C9F">
            <w:pPr>
              <w:spacing w:after="0" w:line="240" w:lineRule="auto"/>
              <w:ind w:left="-104" w:right="-108"/>
              <w:jc w:val="center"/>
              <w:rPr>
                <w:b/>
                <w:sz w:val="18"/>
                <w:szCs w:val="18"/>
              </w:rPr>
            </w:pPr>
            <w:r w:rsidRPr="005D1A77">
              <w:rPr>
                <w:b/>
                <w:sz w:val="18"/>
                <w:szCs w:val="18"/>
              </w:rPr>
              <w:t xml:space="preserve">Ед.   </w:t>
            </w:r>
          </w:p>
          <w:p w14:paraId="7E344DBA" w14:textId="77777777" w:rsidR="005D1A77" w:rsidRPr="005D1A77" w:rsidRDefault="005D1A77" w:rsidP="005D1A77">
            <w:pPr>
              <w:spacing w:line="240" w:lineRule="auto"/>
              <w:ind w:left="-104" w:right="-108"/>
              <w:jc w:val="center"/>
              <w:rPr>
                <w:b/>
                <w:sz w:val="18"/>
                <w:szCs w:val="18"/>
              </w:rPr>
            </w:pPr>
            <w:r w:rsidRPr="005D1A77">
              <w:rPr>
                <w:b/>
                <w:sz w:val="18"/>
                <w:szCs w:val="18"/>
              </w:rPr>
              <w:t xml:space="preserve"> изме -рения</w:t>
            </w:r>
          </w:p>
        </w:tc>
        <w:tc>
          <w:tcPr>
            <w:tcW w:w="2894" w:type="pct"/>
            <w:gridSpan w:val="12"/>
            <w:tcBorders>
              <w:top w:val="single" w:sz="4" w:space="0" w:color="auto"/>
              <w:left w:val="single" w:sz="4" w:space="0" w:color="auto"/>
              <w:bottom w:val="single" w:sz="4" w:space="0" w:color="auto"/>
              <w:right w:val="single" w:sz="4" w:space="0" w:color="auto"/>
            </w:tcBorders>
            <w:hideMark/>
          </w:tcPr>
          <w:p w14:paraId="3796D3E7" w14:textId="77777777" w:rsidR="005D1A77" w:rsidRPr="005D1A77" w:rsidRDefault="005D1A77" w:rsidP="005D1A77">
            <w:pPr>
              <w:spacing w:line="240" w:lineRule="auto"/>
              <w:jc w:val="center"/>
              <w:rPr>
                <w:b/>
                <w:sz w:val="18"/>
                <w:szCs w:val="18"/>
              </w:rPr>
            </w:pPr>
            <w:r w:rsidRPr="005D1A77">
              <w:rPr>
                <w:b/>
                <w:sz w:val="18"/>
                <w:szCs w:val="18"/>
              </w:rPr>
              <w:t>Значения целевых индикаторов (показателей)</w:t>
            </w:r>
          </w:p>
        </w:tc>
      </w:tr>
      <w:tr w:rsidR="005D1A77" w:rsidRPr="005D1A77" w14:paraId="6BCF638E" w14:textId="77777777" w:rsidTr="005D1A77">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2DCB2E" w14:textId="77777777" w:rsidR="005D1A77" w:rsidRPr="005D1A77" w:rsidRDefault="005D1A77" w:rsidP="005D1A77">
            <w:pPr>
              <w:overflowPunct/>
              <w:autoSpaceDE/>
              <w:autoSpaceDN/>
              <w:adjustRightInd/>
              <w:spacing w:after="0" w:line="240" w:lineRule="auto"/>
              <w:rPr>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89E12" w14:textId="77777777" w:rsidR="005D1A77" w:rsidRPr="005D1A77" w:rsidRDefault="005D1A77" w:rsidP="005D1A77">
            <w:pPr>
              <w:overflowPunct/>
              <w:autoSpaceDE/>
              <w:autoSpaceDN/>
              <w:adjustRightInd/>
              <w:spacing w:after="0" w:line="240" w:lineRule="auto"/>
              <w:rPr>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4E3D8" w14:textId="77777777" w:rsidR="005D1A77" w:rsidRPr="005D1A77" w:rsidRDefault="005D1A77" w:rsidP="005D1A77">
            <w:pPr>
              <w:overflowPunct/>
              <w:autoSpaceDE/>
              <w:autoSpaceDN/>
              <w:adjustRightInd/>
              <w:spacing w:after="0" w:line="240" w:lineRule="auto"/>
              <w:rPr>
                <w:b/>
                <w:sz w:val="18"/>
                <w:szCs w:val="18"/>
              </w:rPr>
            </w:pPr>
          </w:p>
        </w:tc>
        <w:tc>
          <w:tcPr>
            <w:tcW w:w="262" w:type="pct"/>
            <w:tcBorders>
              <w:top w:val="single" w:sz="4" w:space="0" w:color="auto"/>
              <w:left w:val="single" w:sz="4" w:space="0" w:color="auto"/>
              <w:bottom w:val="single" w:sz="4" w:space="0" w:color="auto"/>
              <w:right w:val="single" w:sz="4" w:space="0" w:color="auto"/>
            </w:tcBorders>
            <w:hideMark/>
          </w:tcPr>
          <w:p w14:paraId="63159DFF" w14:textId="77777777" w:rsidR="005D1A77" w:rsidRPr="005D1A77" w:rsidRDefault="005D1A77" w:rsidP="005D1A77">
            <w:pPr>
              <w:spacing w:line="240" w:lineRule="auto"/>
              <w:jc w:val="center"/>
              <w:rPr>
                <w:b/>
                <w:sz w:val="18"/>
                <w:szCs w:val="18"/>
              </w:rPr>
            </w:pPr>
            <w:r w:rsidRPr="005D1A77">
              <w:rPr>
                <w:b/>
                <w:sz w:val="18"/>
                <w:szCs w:val="18"/>
              </w:rPr>
              <w:t>2017</w:t>
            </w:r>
          </w:p>
        </w:tc>
        <w:tc>
          <w:tcPr>
            <w:tcW w:w="259" w:type="pct"/>
            <w:tcBorders>
              <w:top w:val="single" w:sz="4" w:space="0" w:color="auto"/>
              <w:left w:val="single" w:sz="4" w:space="0" w:color="auto"/>
              <w:bottom w:val="single" w:sz="4" w:space="0" w:color="auto"/>
              <w:right w:val="single" w:sz="4" w:space="0" w:color="auto"/>
            </w:tcBorders>
            <w:hideMark/>
          </w:tcPr>
          <w:p w14:paraId="4F5B393F" w14:textId="77777777" w:rsidR="005D1A77" w:rsidRPr="005D1A77" w:rsidRDefault="005D1A77" w:rsidP="005D1A77">
            <w:pPr>
              <w:spacing w:line="240" w:lineRule="auto"/>
              <w:jc w:val="center"/>
              <w:rPr>
                <w:b/>
                <w:sz w:val="18"/>
                <w:szCs w:val="18"/>
              </w:rPr>
            </w:pPr>
            <w:r w:rsidRPr="005D1A77">
              <w:rPr>
                <w:b/>
                <w:sz w:val="18"/>
                <w:szCs w:val="18"/>
              </w:rPr>
              <w:t>2018</w:t>
            </w:r>
          </w:p>
        </w:tc>
        <w:tc>
          <w:tcPr>
            <w:tcW w:w="259" w:type="pct"/>
            <w:tcBorders>
              <w:top w:val="single" w:sz="4" w:space="0" w:color="auto"/>
              <w:left w:val="single" w:sz="4" w:space="0" w:color="auto"/>
              <w:bottom w:val="single" w:sz="4" w:space="0" w:color="auto"/>
              <w:right w:val="single" w:sz="4" w:space="0" w:color="auto"/>
            </w:tcBorders>
            <w:hideMark/>
          </w:tcPr>
          <w:p w14:paraId="79AFF828" w14:textId="77777777" w:rsidR="005D1A77" w:rsidRPr="005D1A77" w:rsidRDefault="005D1A77" w:rsidP="005D1A77">
            <w:pPr>
              <w:spacing w:line="240" w:lineRule="auto"/>
              <w:jc w:val="center"/>
              <w:rPr>
                <w:b/>
                <w:sz w:val="18"/>
                <w:szCs w:val="18"/>
              </w:rPr>
            </w:pPr>
            <w:r w:rsidRPr="005D1A77">
              <w:rPr>
                <w:b/>
                <w:sz w:val="18"/>
                <w:szCs w:val="18"/>
              </w:rPr>
              <w:t>2019</w:t>
            </w:r>
          </w:p>
        </w:tc>
        <w:tc>
          <w:tcPr>
            <w:tcW w:w="225" w:type="pct"/>
            <w:tcBorders>
              <w:top w:val="single" w:sz="4" w:space="0" w:color="auto"/>
              <w:left w:val="single" w:sz="4" w:space="0" w:color="auto"/>
              <w:bottom w:val="single" w:sz="4" w:space="0" w:color="auto"/>
              <w:right w:val="single" w:sz="4" w:space="0" w:color="auto"/>
            </w:tcBorders>
            <w:hideMark/>
          </w:tcPr>
          <w:p w14:paraId="6ED0014D" w14:textId="77777777" w:rsidR="005D1A77" w:rsidRPr="005D1A77" w:rsidRDefault="005D1A77" w:rsidP="005D1A77">
            <w:pPr>
              <w:spacing w:line="240" w:lineRule="auto"/>
              <w:jc w:val="center"/>
              <w:rPr>
                <w:b/>
                <w:sz w:val="18"/>
                <w:szCs w:val="18"/>
              </w:rPr>
            </w:pPr>
            <w:r w:rsidRPr="005D1A77">
              <w:rPr>
                <w:b/>
                <w:sz w:val="18"/>
                <w:szCs w:val="18"/>
              </w:rPr>
              <w:t>2020</w:t>
            </w:r>
          </w:p>
        </w:tc>
        <w:tc>
          <w:tcPr>
            <w:tcW w:w="262" w:type="pct"/>
            <w:tcBorders>
              <w:top w:val="single" w:sz="4" w:space="0" w:color="auto"/>
              <w:left w:val="single" w:sz="4" w:space="0" w:color="auto"/>
              <w:bottom w:val="single" w:sz="4" w:space="0" w:color="auto"/>
              <w:right w:val="single" w:sz="4" w:space="0" w:color="auto"/>
            </w:tcBorders>
            <w:hideMark/>
          </w:tcPr>
          <w:p w14:paraId="3CCEE108" w14:textId="77777777" w:rsidR="005D1A77" w:rsidRPr="005D1A77" w:rsidRDefault="005D1A77" w:rsidP="005D1A77">
            <w:pPr>
              <w:spacing w:line="240" w:lineRule="auto"/>
              <w:jc w:val="center"/>
              <w:rPr>
                <w:b/>
                <w:sz w:val="18"/>
                <w:szCs w:val="18"/>
              </w:rPr>
            </w:pPr>
            <w:r w:rsidRPr="005D1A77">
              <w:rPr>
                <w:b/>
                <w:sz w:val="18"/>
                <w:szCs w:val="18"/>
              </w:rPr>
              <w:t>2021</w:t>
            </w:r>
          </w:p>
        </w:tc>
        <w:tc>
          <w:tcPr>
            <w:tcW w:w="226" w:type="pct"/>
            <w:tcBorders>
              <w:top w:val="single" w:sz="4" w:space="0" w:color="auto"/>
              <w:left w:val="single" w:sz="4" w:space="0" w:color="auto"/>
              <w:bottom w:val="single" w:sz="4" w:space="0" w:color="auto"/>
              <w:right w:val="single" w:sz="4" w:space="0" w:color="auto"/>
            </w:tcBorders>
            <w:hideMark/>
          </w:tcPr>
          <w:p w14:paraId="679BC5B2" w14:textId="77777777" w:rsidR="005D1A77" w:rsidRPr="005D1A77" w:rsidRDefault="005D1A77" w:rsidP="005D1A77">
            <w:pPr>
              <w:spacing w:line="240" w:lineRule="auto"/>
              <w:jc w:val="center"/>
              <w:rPr>
                <w:b/>
                <w:sz w:val="18"/>
                <w:szCs w:val="18"/>
              </w:rPr>
            </w:pPr>
            <w:r w:rsidRPr="005D1A77">
              <w:rPr>
                <w:b/>
                <w:sz w:val="18"/>
                <w:szCs w:val="18"/>
              </w:rPr>
              <w:t>2022</w:t>
            </w:r>
          </w:p>
        </w:tc>
        <w:tc>
          <w:tcPr>
            <w:tcW w:w="302" w:type="pct"/>
            <w:tcBorders>
              <w:top w:val="single" w:sz="4" w:space="0" w:color="auto"/>
              <w:left w:val="single" w:sz="4" w:space="0" w:color="auto"/>
              <w:bottom w:val="single" w:sz="4" w:space="0" w:color="auto"/>
              <w:right w:val="single" w:sz="4" w:space="0" w:color="auto"/>
            </w:tcBorders>
            <w:hideMark/>
          </w:tcPr>
          <w:p w14:paraId="5DFC3D0A" w14:textId="77777777" w:rsidR="005D1A77" w:rsidRPr="005D1A77" w:rsidRDefault="005D1A77" w:rsidP="005D1A77">
            <w:pPr>
              <w:spacing w:line="240" w:lineRule="auto"/>
              <w:jc w:val="center"/>
              <w:rPr>
                <w:b/>
                <w:sz w:val="18"/>
                <w:szCs w:val="18"/>
              </w:rPr>
            </w:pPr>
            <w:r w:rsidRPr="005D1A77">
              <w:rPr>
                <w:b/>
                <w:sz w:val="18"/>
                <w:szCs w:val="18"/>
              </w:rPr>
              <w:t>2023</w:t>
            </w:r>
          </w:p>
        </w:tc>
        <w:tc>
          <w:tcPr>
            <w:tcW w:w="306" w:type="pct"/>
            <w:tcBorders>
              <w:top w:val="single" w:sz="4" w:space="0" w:color="auto"/>
              <w:left w:val="single" w:sz="4" w:space="0" w:color="auto"/>
              <w:bottom w:val="single" w:sz="4" w:space="0" w:color="auto"/>
              <w:right w:val="single" w:sz="4" w:space="0" w:color="auto"/>
            </w:tcBorders>
            <w:hideMark/>
          </w:tcPr>
          <w:p w14:paraId="30BEA0BE" w14:textId="77777777" w:rsidR="005D1A77" w:rsidRPr="005D1A77" w:rsidRDefault="005D1A77" w:rsidP="005D1A77">
            <w:pPr>
              <w:spacing w:line="240" w:lineRule="auto"/>
              <w:jc w:val="center"/>
              <w:rPr>
                <w:b/>
                <w:sz w:val="18"/>
                <w:szCs w:val="18"/>
              </w:rPr>
            </w:pPr>
            <w:r w:rsidRPr="005D1A77">
              <w:rPr>
                <w:b/>
                <w:sz w:val="18"/>
                <w:szCs w:val="18"/>
              </w:rPr>
              <w:t>2024</w:t>
            </w:r>
          </w:p>
        </w:tc>
        <w:tc>
          <w:tcPr>
            <w:tcW w:w="264" w:type="pct"/>
            <w:tcBorders>
              <w:top w:val="single" w:sz="4" w:space="0" w:color="auto"/>
              <w:left w:val="single" w:sz="4" w:space="0" w:color="auto"/>
              <w:bottom w:val="single" w:sz="4" w:space="0" w:color="auto"/>
              <w:right w:val="single" w:sz="4" w:space="0" w:color="auto"/>
            </w:tcBorders>
            <w:hideMark/>
          </w:tcPr>
          <w:p w14:paraId="1C297962" w14:textId="77777777" w:rsidR="005D1A77" w:rsidRPr="005D1A77" w:rsidRDefault="005D1A77" w:rsidP="005D1A77">
            <w:pPr>
              <w:spacing w:line="240" w:lineRule="auto"/>
              <w:jc w:val="center"/>
              <w:rPr>
                <w:b/>
                <w:sz w:val="18"/>
                <w:szCs w:val="18"/>
              </w:rPr>
            </w:pPr>
            <w:r w:rsidRPr="005D1A77">
              <w:rPr>
                <w:b/>
                <w:sz w:val="18"/>
                <w:szCs w:val="18"/>
              </w:rPr>
              <w:t>2025</w:t>
            </w:r>
          </w:p>
        </w:tc>
        <w:tc>
          <w:tcPr>
            <w:tcW w:w="264" w:type="pct"/>
            <w:tcBorders>
              <w:top w:val="single" w:sz="4" w:space="0" w:color="auto"/>
              <w:left w:val="single" w:sz="4" w:space="0" w:color="auto"/>
              <w:bottom w:val="single" w:sz="4" w:space="0" w:color="auto"/>
              <w:right w:val="single" w:sz="4" w:space="0" w:color="auto"/>
            </w:tcBorders>
            <w:hideMark/>
          </w:tcPr>
          <w:p w14:paraId="7E226EB4" w14:textId="77777777" w:rsidR="005D1A77" w:rsidRPr="005D1A77" w:rsidRDefault="005D1A77" w:rsidP="005D1A77">
            <w:pPr>
              <w:spacing w:line="240" w:lineRule="auto"/>
              <w:jc w:val="center"/>
              <w:rPr>
                <w:b/>
                <w:sz w:val="18"/>
                <w:szCs w:val="18"/>
              </w:rPr>
            </w:pPr>
            <w:r w:rsidRPr="005D1A77">
              <w:rPr>
                <w:b/>
                <w:sz w:val="18"/>
                <w:szCs w:val="18"/>
              </w:rPr>
              <w:t>2026</w:t>
            </w:r>
          </w:p>
        </w:tc>
        <w:tc>
          <w:tcPr>
            <w:tcW w:w="266" w:type="pct"/>
            <w:gridSpan w:val="2"/>
            <w:tcBorders>
              <w:top w:val="single" w:sz="4" w:space="0" w:color="auto"/>
              <w:left w:val="single" w:sz="4" w:space="0" w:color="auto"/>
              <w:bottom w:val="single" w:sz="4" w:space="0" w:color="auto"/>
              <w:right w:val="single" w:sz="4" w:space="0" w:color="auto"/>
            </w:tcBorders>
            <w:hideMark/>
          </w:tcPr>
          <w:p w14:paraId="09FDE1E2" w14:textId="77777777" w:rsidR="005D1A77" w:rsidRPr="005D1A77" w:rsidRDefault="005D1A77" w:rsidP="005D1A77">
            <w:pPr>
              <w:spacing w:line="240" w:lineRule="auto"/>
              <w:jc w:val="center"/>
              <w:rPr>
                <w:b/>
                <w:sz w:val="18"/>
                <w:szCs w:val="18"/>
              </w:rPr>
            </w:pPr>
            <w:r w:rsidRPr="005D1A77">
              <w:rPr>
                <w:b/>
                <w:sz w:val="18"/>
                <w:szCs w:val="18"/>
              </w:rPr>
              <w:t>2027</w:t>
            </w:r>
          </w:p>
        </w:tc>
      </w:tr>
      <w:tr w:rsidR="005D1A77" w:rsidRPr="005D1A77" w14:paraId="45697123"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vAlign w:val="center"/>
            <w:hideMark/>
          </w:tcPr>
          <w:p w14:paraId="0E2B313B" w14:textId="77777777" w:rsidR="005D1A77" w:rsidRPr="005D1A77" w:rsidRDefault="005D1A77" w:rsidP="005D1A77">
            <w:pPr>
              <w:overflowPunct/>
              <w:autoSpaceDE/>
              <w:adjustRightInd/>
              <w:spacing w:after="0" w:line="240" w:lineRule="auto"/>
              <w:ind w:left="-108" w:right="-108"/>
              <w:jc w:val="center"/>
              <w:rPr>
                <w:sz w:val="16"/>
                <w:szCs w:val="18"/>
              </w:rPr>
            </w:pPr>
            <w:r w:rsidRPr="005D1A77">
              <w:rPr>
                <w:sz w:val="16"/>
                <w:szCs w:val="18"/>
              </w:rPr>
              <w:t>1.</w:t>
            </w:r>
          </w:p>
        </w:tc>
        <w:tc>
          <w:tcPr>
            <w:tcW w:w="1755" w:type="pct"/>
            <w:tcBorders>
              <w:top w:val="single" w:sz="4" w:space="0" w:color="auto"/>
              <w:left w:val="single" w:sz="4" w:space="0" w:color="auto"/>
              <w:bottom w:val="single" w:sz="4" w:space="0" w:color="auto"/>
              <w:right w:val="single" w:sz="4" w:space="0" w:color="auto"/>
            </w:tcBorders>
            <w:vAlign w:val="center"/>
            <w:hideMark/>
          </w:tcPr>
          <w:p w14:paraId="2A0C549D" w14:textId="77777777" w:rsidR="005D1A77" w:rsidRPr="005D1A77" w:rsidRDefault="005D1A77" w:rsidP="005D1A77">
            <w:pPr>
              <w:overflowPunct/>
              <w:autoSpaceDE/>
              <w:adjustRightInd/>
              <w:spacing w:after="0" w:line="240" w:lineRule="auto"/>
              <w:rPr>
                <w:sz w:val="18"/>
                <w:szCs w:val="18"/>
              </w:rPr>
            </w:pPr>
            <w:r w:rsidRPr="005D1A77">
              <w:rPr>
                <w:sz w:val="18"/>
                <w:szCs w:val="18"/>
              </w:rPr>
              <w:t>Основное мероприятие «Развитие дошкольного образования»</w:t>
            </w:r>
          </w:p>
        </w:tc>
        <w:tc>
          <w:tcPr>
            <w:tcW w:w="220" w:type="pct"/>
            <w:tcBorders>
              <w:top w:val="single" w:sz="4" w:space="0" w:color="auto"/>
              <w:left w:val="single" w:sz="4" w:space="0" w:color="auto"/>
              <w:bottom w:val="single" w:sz="4" w:space="0" w:color="auto"/>
              <w:right w:val="single" w:sz="4" w:space="0" w:color="auto"/>
            </w:tcBorders>
            <w:vAlign w:val="center"/>
          </w:tcPr>
          <w:p w14:paraId="3616DD02" w14:textId="77777777" w:rsidR="005D1A77" w:rsidRPr="005D1A77" w:rsidRDefault="005D1A77" w:rsidP="005D1A77">
            <w:pPr>
              <w:overflowPunct/>
              <w:autoSpaceDE/>
              <w:adjustRightInd/>
              <w:spacing w:after="0" w:line="240" w:lineRule="auto"/>
              <w:jc w:val="center"/>
              <w:rPr>
                <w:sz w:val="18"/>
                <w:szCs w:val="18"/>
              </w:rPr>
            </w:pPr>
          </w:p>
        </w:tc>
        <w:tc>
          <w:tcPr>
            <w:tcW w:w="262" w:type="pct"/>
            <w:tcBorders>
              <w:top w:val="single" w:sz="4" w:space="0" w:color="auto"/>
              <w:left w:val="single" w:sz="4" w:space="0" w:color="auto"/>
              <w:bottom w:val="single" w:sz="4" w:space="0" w:color="auto"/>
              <w:right w:val="single" w:sz="4" w:space="0" w:color="auto"/>
            </w:tcBorders>
          </w:tcPr>
          <w:p w14:paraId="262964A1" w14:textId="77777777" w:rsidR="005D1A77" w:rsidRPr="005D1A77" w:rsidRDefault="005D1A77" w:rsidP="005D1A77">
            <w:pPr>
              <w:spacing w:after="0" w:line="240" w:lineRule="auto"/>
              <w:jc w:val="center"/>
              <w:rPr>
                <w:sz w:val="18"/>
                <w:szCs w:val="18"/>
              </w:rPr>
            </w:pPr>
          </w:p>
        </w:tc>
        <w:tc>
          <w:tcPr>
            <w:tcW w:w="259" w:type="pct"/>
            <w:tcBorders>
              <w:top w:val="single" w:sz="4" w:space="0" w:color="auto"/>
              <w:left w:val="single" w:sz="4" w:space="0" w:color="auto"/>
              <w:bottom w:val="single" w:sz="4" w:space="0" w:color="auto"/>
              <w:right w:val="single" w:sz="4" w:space="0" w:color="auto"/>
            </w:tcBorders>
          </w:tcPr>
          <w:p w14:paraId="1D06323B" w14:textId="77777777" w:rsidR="005D1A77" w:rsidRPr="005D1A77" w:rsidRDefault="005D1A77" w:rsidP="005D1A77">
            <w:pPr>
              <w:spacing w:after="0" w:line="240" w:lineRule="auto"/>
              <w:jc w:val="center"/>
              <w:rPr>
                <w:sz w:val="18"/>
                <w:szCs w:val="18"/>
              </w:rPr>
            </w:pPr>
          </w:p>
        </w:tc>
        <w:tc>
          <w:tcPr>
            <w:tcW w:w="259" w:type="pct"/>
            <w:tcBorders>
              <w:top w:val="single" w:sz="4" w:space="0" w:color="auto"/>
              <w:left w:val="single" w:sz="4" w:space="0" w:color="auto"/>
              <w:bottom w:val="single" w:sz="4" w:space="0" w:color="auto"/>
              <w:right w:val="single" w:sz="4" w:space="0" w:color="auto"/>
            </w:tcBorders>
          </w:tcPr>
          <w:p w14:paraId="11C1CEB0" w14:textId="77777777" w:rsidR="005D1A77" w:rsidRPr="005D1A77" w:rsidRDefault="005D1A77" w:rsidP="005D1A77">
            <w:pPr>
              <w:spacing w:after="0" w:line="240" w:lineRule="auto"/>
              <w:jc w:val="center"/>
              <w:rPr>
                <w:sz w:val="18"/>
                <w:szCs w:val="18"/>
              </w:rPr>
            </w:pPr>
          </w:p>
        </w:tc>
        <w:tc>
          <w:tcPr>
            <w:tcW w:w="225" w:type="pct"/>
            <w:tcBorders>
              <w:top w:val="single" w:sz="4" w:space="0" w:color="auto"/>
              <w:left w:val="single" w:sz="4" w:space="0" w:color="auto"/>
              <w:bottom w:val="single" w:sz="4" w:space="0" w:color="auto"/>
              <w:right w:val="single" w:sz="4" w:space="0" w:color="auto"/>
            </w:tcBorders>
          </w:tcPr>
          <w:p w14:paraId="5322F3D4" w14:textId="77777777" w:rsidR="005D1A77" w:rsidRPr="005D1A77" w:rsidRDefault="005D1A77" w:rsidP="005D1A77">
            <w:pPr>
              <w:spacing w:after="0" w:line="240" w:lineRule="auto"/>
              <w:jc w:val="center"/>
              <w:rPr>
                <w:sz w:val="18"/>
                <w:szCs w:val="18"/>
              </w:rPr>
            </w:pPr>
          </w:p>
        </w:tc>
        <w:tc>
          <w:tcPr>
            <w:tcW w:w="262" w:type="pct"/>
            <w:tcBorders>
              <w:top w:val="single" w:sz="4" w:space="0" w:color="auto"/>
              <w:left w:val="single" w:sz="4" w:space="0" w:color="auto"/>
              <w:bottom w:val="single" w:sz="4" w:space="0" w:color="auto"/>
              <w:right w:val="single" w:sz="4" w:space="0" w:color="auto"/>
            </w:tcBorders>
          </w:tcPr>
          <w:p w14:paraId="7EF0E733" w14:textId="77777777" w:rsidR="005D1A77" w:rsidRPr="005D1A77" w:rsidRDefault="005D1A77" w:rsidP="005D1A77">
            <w:pPr>
              <w:spacing w:after="0" w:line="240" w:lineRule="auto"/>
              <w:jc w:val="center"/>
              <w:rPr>
                <w:sz w:val="18"/>
                <w:szCs w:val="18"/>
              </w:rPr>
            </w:pPr>
          </w:p>
        </w:tc>
        <w:tc>
          <w:tcPr>
            <w:tcW w:w="226" w:type="pct"/>
            <w:tcBorders>
              <w:top w:val="single" w:sz="4" w:space="0" w:color="auto"/>
              <w:left w:val="single" w:sz="4" w:space="0" w:color="auto"/>
              <w:bottom w:val="single" w:sz="4" w:space="0" w:color="auto"/>
              <w:right w:val="single" w:sz="4" w:space="0" w:color="auto"/>
            </w:tcBorders>
          </w:tcPr>
          <w:p w14:paraId="7AE291E6" w14:textId="77777777" w:rsidR="005D1A77" w:rsidRPr="005D1A77" w:rsidRDefault="005D1A77" w:rsidP="005D1A77">
            <w:pPr>
              <w:spacing w:after="0" w:line="240" w:lineRule="auto"/>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10426DA" w14:textId="77777777" w:rsidR="005D1A77" w:rsidRPr="005D1A77" w:rsidRDefault="005D1A77" w:rsidP="005D1A77">
            <w:pPr>
              <w:spacing w:after="0" w:line="240" w:lineRule="auto"/>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77537499" w14:textId="77777777" w:rsidR="005D1A77" w:rsidRPr="005D1A77" w:rsidRDefault="005D1A77" w:rsidP="005D1A77">
            <w:pPr>
              <w:spacing w:after="0" w:line="240" w:lineRule="auto"/>
              <w:jc w:val="center"/>
              <w:rPr>
                <w:sz w:val="18"/>
                <w:szCs w:val="18"/>
              </w:rPr>
            </w:pPr>
          </w:p>
        </w:tc>
        <w:tc>
          <w:tcPr>
            <w:tcW w:w="264" w:type="pct"/>
            <w:tcBorders>
              <w:top w:val="single" w:sz="4" w:space="0" w:color="auto"/>
              <w:left w:val="single" w:sz="4" w:space="0" w:color="auto"/>
              <w:bottom w:val="single" w:sz="4" w:space="0" w:color="auto"/>
              <w:right w:val="single" w:sz="4" w:space="0" w:color="auto"/>
            </w:tcBorders>
          </w:tcPr>
          <w:p w14:paraId="57AD1801" w14:textId="77777777" w:rsidR="005D1A77" w:rsidRPr="005D1A77" w:rsidRDefault="005D1A77" w:rsidP="005D1A77">
            <w:pPr>
              <w:spacing w:after="0" w:line="240" w:lineRule="auto"/>
              <w:jc w:val="center"/>
              <w:rPr>
                <w:sz w:val="18"/>
                <w:szCs w:val="18"/>
              </w:rPr>
            </w:pPr>
          </w:p>
        </w:tc>
        <w:tc>
          <w:tcPr>
            <w:tcW w:w="264" w:type="pct"/>
            <w:tcBorders>
              <w:top w:val="single" w:sz="4" w:space="0" w:color="auto"/>
              <w:left w:val="single" w:sz="4" w:space="0" w:color="auto"/>
              <w:bottom w:val="single" w:sz="4" w:space="0" w:color="auto"/>
              <w:right w:val="single" w:sz="4" w:space="0" w:color="auto"/>
            </w:tcBorders>
          </w:tcPr>
          <w:p w14:paraId="267EB31C" w14:textId="77777777" w:rsidR="005D1A77" w:rsidRPr="005D1A77" w:rsidRDefault="005D1A77" w:rsidP="005D1A77">
            <w:pPr>
              <w:spacing w:after="0" w:line="240" w:lineRule="auto"/>
              <w:jc w:val="center"/>
              <w:rPr>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14:paraId="65A9FD5B" w14:textId="77777777" w:rsidR="005D1A77" w:rsidRPr="005D1A77" w:rsidRDefault="005D1A77" w:rsidP="005D1A77">
            <w:pPr>
              <w:spacing w:after="0" w:line="240" w:lineRule="auto"/>
              <w:jc w:val="center"/>
              <w:rPr>
                <w:sz w:val="18"/>
                <w:szCs w:val="18"/>
              </w:rPr>
            </w:pPr>
          </w:p>
        </w:tc>
      </w:tr>
      <w:tr w:rsidR="005D1A77" w:rsidRPr="005D1A77" w14:paraId="493BD228"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vAlign w:val="center"/>
            <w:hideMark/>
          </w:tcPr>
          <w:p w14:paraId="792626D3" w14:textId="77777777" w:rsidR="005D1A77" w:rsidRPr="005D1A77" w:rsidRDefault="005D1A77" w:rsidP="005D1A77">
            <w:pPr>
              <w:overflowPunct/>
              <w:autoSpaceDE/>
              <w:adjustRightInd/>
              <w:spacing w:after="0" w:line="240" w:lineRule="auto"/>
              <w:ind w:left="-108" w:right="-108"/>
              <w:jc w:val="center"/>
              <w:rPr>
                <w:sz w:val="16"/>
                <w:szCs w:val="18"/>
              </w:rPr>
            </w:pPr>
            <w:r w:rsidRPr="005D1A77">
              <w:rPr>
                <w:sz w:val="16"/>
                <w:szCs w:val="18"/>
              </w:rPr>
              <w:t>1.1.</w:t>
            </w:r>
          </w:p>
        </w:tc>
        <w:tc>
          <w:tcPr>
            <w:tcW w:w="1755" w:type="pct"/>
            <w:tcBorders>
              <w:top w:val="single" w:sz="4" w:space="0" w:color="auto"/>
              <w:left w:val="single" w:sz="4" w:space="0" w:color="auto"/>
              <w:bottom w:val="single" w:sz="4" w:space="0" w:color="auto"/>
              <w:right w:val="single" w:sz="4" w:space="0" w:color="auto"/>
            </w:tcBorders>
            <w:vAlign w:val="center"/>
            <w:hideMark/>
          </w:tcPr>
          <w:p w14:paraId="47AC680F" w14:textId="77777777" w:rsidR="005D1A77" w:rsidRPr="005D1A77" w:rsidRDefault="005D1A77" w:rsidP="005D1A77">
            <w:pPr>
              <w:overflowPunct/>
              <w:autoSpaceDE/>
              <w:adjustRightInd/>
              <w:spacing w:after="0" w:line="240" w:lineRule="auto"/>
              <w:rPr>
                <w:sz w:val="18"/>
                <w:szCs w:val="18"/>
              </w:rPr>
            </w:pPr>
            <w:r w:rsidRPr="005D1A77">
              <w:rPr>
                <w:sz w:val="18"/>
                <w:szCs w:val="18"/>
              </w:rPr>
              <w:t>Мероприятие «Обеспечение дошкольного образования детей. Присмотр и уход за детьми.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 w:type="pct"/>
            <w:tcBorders>
              <w:top w:val="single" w:sz="4" w:space="0" w:color="auto"/>
              <w:left w:val="single" w:sz="4" w:space="0" w:color="auto"/>
              <w:bottom w:val="single" w:sz="4" w:space="0" w:color="auto"/>
              <w:right w:val="single" w:sz="4" w:space="0" w:color="auto"/>
            </w:tcBorders>
            <w:vAlign w:val="center"/>
          </w:tcPr>
          <w:p w14:paraId="3C20E795" w14:textId="77777777" w:rsidR="005D1A77" w:rsidRPr="005D1A77" w:rsidRDefault="005D1A77" w:rsidP="005D1A77">
            <w:pPr>
              <w:overflowPunct/>
              <w:autoSpaceDE/>
              <w:adjustRightInd/>
              <w:spacing w:after="0" w:line="240" w:lineRule="auto"/>
              <w:jc w:val="center"/>
              <w:rPr>
                <w:sz w:val="18"/>
                <w:szCs w:val="18"/>
              </w:rPr>
            </w:pPr>
          </w:p>
        </w:tc>
        <w:tc>
          <w:tcPr>
            <w:tcW w:w="262" w:type="pct"/>
            <w:tcBorders>
              <w:top w:val="single" w:sz="4" w:space="0" w:color="auto"/>
              <w:left w:val="single" w:sz="4" w:space="0" w:color="auto"/>
              <w:bottom w:val="single" w:sz="4" w:space="0" w:color="auto"/>
              <w:right w:val="single" w:sz="4" w:space="0" w:color="auto"/>
            </w:tcBorders>
          </w:tcPr>
          <w:p w14:paraId="55611AB1" w14:textId="77777777" w:rsidR="005D1A77" w:rsidRPr="005D1A77" w:rsidRDefault="005D1A77" w:rsidP="005D1A77">
            <w:pPr>
              <w:spacing w:after="0" w:line="240" w:lineRule="auto"/>
              <w:jc w:val="center"/>
              <w:rPr>
                <w:sz w:val="18"/>
                <w:szCs w:val="18"/>
              </w:rPr>
            </w:pPr>
          </w:p>
        </w:tc>
        <w:tc>
          <w:tcPr>
            <w:tcW w:w="259" w:type="pct"/>
            <w:tcBorders>
              <w:top w:val="single" w:sz="4" w:space="0" w:color="auto"/>
              <w:left w:val="single" w:sz="4" w:space="0" w:color="auto"/>
              <w:bottom w:val="single" w:sz="4" w:space="0" w:color="auto"/>
              <w:right w:val="single" w:sz="4" w:space="0" w:color="auto"/>
            </w:tcBorders>
          </w:tcPr>
          <w:p w14:paraId="0949D0CB" w14:textId="77777777" w:rsidR="005D1A77" w:rsidRPr="005D1A77" w:rsidRDefault="005D1A77" w:rsidP="005D1A77">
            <w:pPr>
              <w:spacing w:after="0" w:line="240" w:lineRule="auto"/>
              <w:jc w:val="center"/>
              <w:rPr>
                <w:sz w:val="18"/>
                <w:szCs w:val="18"/>
              </w:rPr>
            </w:pPr>
          </w:p>
        </w:tc>
        <w:tc>
          <w:tcPr>
            <w:tcW w:w="259" w:type="pct"/>
            <w:tcBorders>
              <w:top w:val="single" w:sz="4" w:space="0" w:color="auto"/>
              <w:left w:val="single" w:sz="4" w:space="0" w:color="auto"/>
              <w:bottom w:val="single" w:sz="4" w:space="0" w:color="auto"/>
              <w:right w:val="single" w:sz="4" w:space="0" w:color="auto"/>
            </w:tcBorders>
          </w:tcPr>
          <w:p w14:paraId="6FDBC313" w14:textId="77777777" w:rsidR="005D1A77" w:rsidRPr="005D1A77" w:rsidRDefault="005D1A77" w:rsidP="005D1A77">
            <w:pPr>
              <w:spacing w:after="0" w:line="240" w:lineRule="auto"/>
              <w:jc w:val="center"/>
              <w:rPr>
                <w:sz w:val="18"/>
                <w:szCs w:val="18"/>
              </w:rPr>
            </w:pPr>
          </w:p>
        </w:tc>
        <w:tc>
          <w:tcPr>
            <w:tcW w:w="225" w:type="pct"/>
            <w:tcBorders>
              <w:top w:val="single" w:sz="4" w:space="0" w:color="auto"/>
              <w:left w:val="single" w:sz="4" w:space="0" w:color="auto"/>
              <w:bottom w:val="single" w:sz="4" w:space="0" w:color="auto"/>
              <w:right w:val="single" w:sz="4" w:space="0" w:color="auto"/>
            </w:tcBorders>
          </w:tcPr>
          <w:p w14:paraId="5CD7AD1B" w14:textId="77777777" w:rsidR="005D1A77" w:rsidRPr="005D1A77" w:rsidRDefault="005D1A77" w:rsidP="005D1A77">
            <w:pPr>
              <w:spacing w:after="0" w:line="240" w:lineRule="auto"/>
              <w:jc w:val="center"/>
              <w:rPr>
                <w:sz w:val="18"/>
                <w:szCs w:val="18"/>
              </w:rPr>
            </w:pPr>
          </w:p>
        </w:tc>
        <w:tc>
          <w:tcPr>
            <w:tcW w:w="262" w:type="pct"/>
            <w:tcBorders>
              <w:top w:val="single" w:sz="4" w:space="0" w:color="auto"/>
              <w:left w:val="single" w:sz="4" w:space="0" w:color="auto"/>
              <w:bottom w:val="single" w:sz="4" w:space="0" w:color="auto"/>
              <w:right w:val="single" w:sz="4" w:space="0" w:color="auto"/>
            </w:tcBorders>
          </w:tcPr>
          <w:p w14:paraId="5918D2BA" w14:textId="77777777" w:rsidR="005D1A77" w:rsidRPr="005D1A77" w:rsidRDefault="005D1A77" w:rsidP="005D1A77">
            <w:pPr>
              <w:spacing w:after="0" w:line="240" w:lineRule="auto"/>
              <w:jc w:val="center"/>
              <w:rPr>
                <w:sz w:val="18"/>
                <w:szCs w:val="18"/>
              </w:rPr>
            </w:pPr>
          </w:p>
        </w:tc>
        <w:tc>
          <w:tcPr>
            <w:tcW w:w="226" w:type="pct"/>
            <w:tcBorders>
              <w:top w:val="single" w:sz="4" w:space="0" w:color="auto"/>
              <w:left w:val="single" w:sz="4" w:space="0" w:color="auto"/>
              <w:bottom w:val="single" w:sz="4" w:space="0" w:color="auto"/>
              <w:right w:val="single" w:sz="4" w:space="0" w:color="auto"/>
            </w:tcBorders>
          </w:tcPr>
          <w:p w14:paraId="28591552" w14:textId="77777777" w:rsidR="005D1A77" w:rsidRPr="005D1A77" w:rsidRDefault="005D1A77" w:rsidP="005D1A77">
            <w:pPr>
              <w:spacing w:after="0" w:line="240" w:lineRule="auto"/>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C93A5E7" w14:textId="77777777" w:rsidR="005D1A77" w:rsidRPr="005D1A77" w:rsidRDefault="005D1A77" w:rsidP="005D1A77">
            <w:pPr>
              <w:spacing w:after="0" w:line="240" w:lineRule="auto"/>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47509B2F" w14:textId="77777777" w:rsidR="005D1A77" w:rsidRPr="005D1A77" w:rsidRDefault="005D1A77" w:rsidP="005D1A77">
            <w:pPr>
              <w:spacing w:after="0" w:line="240" w:lineRule="auto"/>
              <w:jc w:val="center"/>
              <w:rPr>
                <w:sz w:val="18"/>
                <w:szCs w:val="18"/>
              </w:rPr>
            </w:pPr>
          </w:p>
        </w:tc>
        <w:tc>
          <w:tcPr>
            <w:tcW w:w="264" w:type="pct"/>
            <w:tcBorders>
              <w:top w:val="single" w:sz="4" w:space="0" w:color="auto"/>
              <w:left w:val="single" w:sz="4" w:space="0" w:color="auto"/>
              <w:bottom w:val="single" w:sz="4" w:space="0" w:color="auto"/>
              <w:right w:val="single" w:sz="4" w:space="0" w:color="auto"/>
            </w:tcBorders>
          </w:tcPr>
          <w:p w14:paraId="7A5E351C" w14:textId="77777777" w:rsidR="005D1A77" w:rsidRPr="005D1A77" w:rsidRDefault="005D1A77" w:rsidP="005D1A77">
            <w:pPr>
              <w:spacing w:after="0" w:line="240" w:lineRule="auto"/>
              <w:jc w:val="center"/>
              <w:rPr>
                <w:sz w:val="18"/>
                <w:szCs w:val="18"/>
              </w:rPr>
            </w:pPr>
          </w:p>
        </w:tc>
        <w:tc>
          <w:tcPr>
            <w:tcW w:w="264" w:type="pct"/>
            <w:tcBorders>
              <w:top w:val="single" w:sz="4" w:space="0" w:color="auto"/>
              <w:left w:val="single" w:sz="4" w:space="0" w:color="auto"/>
              <w:bottom w:val="single" w:sz="4" w:space="0" w:color="auto"/>
              <w:right w:val="single" w:sz="4" w:space="0" w:color="auto"/>
            </w:tcBorders>
          </w:tcPr>
          <w:p w14:paraId="0B28679D" w14:textId="77777777" w:rsidR="005D1A77" w:rsidRPr="005D1A77" w:rsidRDefault="005D1A77" w:rsidP="005D1A77">
            <w:pPr>
              <w:spacing w:after="0" w:line="240" w:lineRule="auto"/>
              <w:jc w:val="center"/>
              <w:rPr>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14:paraId="281BB001" w14:textId="77777777" w:rsidR="005D1A77" w:rsidRPr="005D1A77" w:rsidRDefault="005D1A77" w:rsidP="005D1A77">
            <w:pPr>
              <w:spacing w:after="0" w:line="240" w:lineRule="auto"/>
              <w:jc w:val="center"/>
              <w:rPr>
                <w:sz w:val="18"/>
                <w:szCs w:val="18"/>
              </w:rPr>
            </w:pPr>
          </w:p>
        </w:tc>
      </w:tr>
      <w:tr w:rsidR="005D1A77" w:rsidRPr="005D1A77" w14:paraId="263795CD"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16FA206D" w14:textId="77777777" w:rsidR="005D1A77" w:rsidRPr="005D1A77" w:rsidRDefault="005D1A77" w:rsidP="005D1A77">
            <w:pPr>
              <w:overflowPunct/>
              <w:autoSpaceDE/>
              <w:adjustRightInd/>
              <w:spacing w:before="40" w:after="0" w:line="240" w:lineRule="auto"/>
              <w:ind w:left="-108" w:right="-108"/>
              <w:jc w:val="center"/>
              <w:rPr>
                <w:sz w:val="16"/>
                <w:szCs w:val="18"/>
              </w:rPr>
            </w:pPr>
            <w:r w:rsidRPr="005D1A77">
              <w:rPr>
                <w:sz w:val="16"/>
                <w:szCs w:val="18"/>
              </w:rPr>
              <w:t>1.1.1.</w:t>
            </w:r>
          </w:p>
        </w:tc>
        <w:tc>
          <w:tcPr>
            <w:tcW w:w="1755" w:type="pct"/>
            <w:tcBorders>
              <w:top w:val="single" w:sz="4" w:space="0" w:color="auto"/>
              <w:left w:val="single" w:sz="4" w:space="0" w:color="auto"/>
              <w:bottom w:val="single" w:sz="4" w:space="0" w:color="auto"/>
              <w:right w:val="single" w:sz="4" w:space="0" w:color="auto"/>
            </w:tcBorders>
            <w:hideMark/>
          </w:tcPr>
          <w:p w14:paraId="14BAAB8D" w14:textId="77777777" w:rsidR="005D1A77" w:rsidRPr="005D1A77" w:rsidRDefault="005D1A77" w:rsidP="005D1A77">
            <w:pPr>
              <w:overflowPunct/>
              <w:autoSpaceDE/>
              <w:adjustRightInd/>
              <w:spacing w:before="40" w:after="0" w:line="240" w:lineRule="auto"/>
              <w:jc w:val="both"/>
              <w:rPr>
                <w:sz w:val="18"/>
                <w:szCs w:val="18"/>
              </w:rPr>
            </w:pPr>
            <w:r w:rsidRPr="005D1A77">
              <w:rPr>
                <w:sz w:val="18"/>
                <w:szCs w:val="18"/>
              </w:rPr>
              <w:t>Охват дошкольным образованием</w:t>
            </w:r>
          </w:p>
        </w:tc>
        <w:tc>
          <w:tcPr>
            <w:tcW w:w="220" w:type="pct"/>
            <w:tcBorders>
              <w:top w:val="single" w:sz="4" w:space="0" w:color="auto"/>
              <w:left w:val="single" w:sz="4" w:space="0" w:color="auto"/>
              <w:bottom w:val="single" w:sz="4" w:space="0" w:color="auto"/>
              <w:right w:val="single" w:sz="4" w:space="0" w:color="auto"/>
            </w:tcBorders>
            <w:hideMark/>
          </w:tcPr>
          <w:p w14:paraId="5853EB4E"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262" w:type="pct"/>
            <w:tcBorders>
              <w:top w:val="single" w:sz="4" w:space="0" w:color="auto"/>
              <w:left w:val="single" w:sz="4" w:space="0" w:color="auto"/>
              <w:bottom w:val="single" w:sz="4" w:space="0" w:color="auto"/>
              <w:right w:val="single" w:sz="4" w:space="0" w:color="auto"/>
            </w:tcBorders>
            <w:hideMark/>
          </w:tcPr>
          <w:p w14:paraId="2676FA30"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80</w:t>
            </w:r>
          </w:p>
        </w:tc>
        <w:tc>
          <w:tcPr>
            <w:tcW w:w="259" w:type="pct"/>
            <w:tcBorders>
              <w:top w:val="single" w:sz="4" w:space="0" w:color="auto"/>
              <w:left w:val="single" w:sz="4" w:space="0" w:color="auto"/>
              <w:bottom w:val="single" w:sz="4" w:space="0" w:color="auto"/>
              <w:right w:val="single" w:sz="4" w:space="0" w:color="auto"/>
            </w:tcBorders>
            <w:hideMark/>
          </w:tcPr>
          <w:p w14:paraId="3D68B7AA"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80</w:t>
            </w:r>
          </w:p>
        </w:tc>
        <w:tc>
          <w:tcPr>
            <w:tcW w:w="259" w:type="pct"/>
            <w:tcBorders>
              <w:top w:val="single" w:sz="4" w:space="0" w:color="auto"/>
              <w:left w:val="single" w:sz="4" w:space="0" w:color="auto"/>
              <w:bottom w:val="single" w:sz="4" w:space="0" w:color="auto"/>
              <w:right w:val="single" w:sz="4" w:space="0" w:color="auto"/>
            </w:tcBorders>
            <w:hideMark/>
          </w:tcPr>
          <w:p w14:paraId="755ABF62"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80</w:t>
            </w:r>
          </w:p>
        </w:tc>
        <w:tc>
          <w:tcPr>
            <w:tcW w:w="225" w:type="pct"/>
            <w:tcBorders>
              <w:top w:val="single" w:sz="4" w:space="0" w:color="auto"/>
              <w:left w:val="single" w:sz="4" w:space="0" w:color="auto"/>
              <w:bottom w:val="single" w:sz="4" w:space="0" w:color="auto"/>
              <w:right w:val="single" w:sz="4" w:space="0" w:color="auto"/>
            </w:tcBorders>
            <w:hideMark/>
          </w:tcPr>
          <w:p w14:paraId="356D0F82"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80</w:t>
            </w:r>
          </w:p>
        </w:tc>
        <w:tc>
          <w:tcPr>
            <w:tcW w:w="262" w:type="pct"/>
            <w:tcBorders>
              <w:top w:val="single" w:sz="4" w:space="0" w:color="auto"/>
              <w:left w:val="single" w:sz="4" w:space="0" w:color="auto"/>
              <w:bottom w:val="single" w:sz="4" w:space="0" w:color="auto"/>
              <w:right w:val="single" w:sz="4" w:space="0" w:color="auto"/>
            </w:tcBorders>
            <w:hideMark/>
          </w:tcPr>
          <w:p w14:paraId="33F8C046"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80</w:t>
            </w:r>
          </w:p>
        </w:tc>
        <w:tc>
          <w:tcPr>
            <w:tcW w:w="226" w:type="pct"/>
            <w:tcBorders>
              <w:top w:val="single" w:sz="4" w:space="0" w:color="auto"/>
              <w:left w:val="single" w:sz="4" w:space="0" w:color="auto"/>
              <w:bottom w:val="single" w:sz="4" w:space="0" w:color="auto"/>
              <w:right w:val="single" w:sz="4" w:space="0" w:color="auto"/>
            </w:tcBorders>
            <w:hideMark/>
          </w:tcPr>
          <w:p w14:paraId="68F5134C"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80</w:t>
            </w:r>
          </w:p>
        </w:tc>
        <w:tc>
          <w:tcPr>
            <w:tcW w:w="302" w:type="pct"/>
            <w:tcBorders>
              <w:top w:val="single" w:sz="4" w:space="0" w:color="auto"/>
              <w:left w:val="single" w:sz="4" w:space="0" w:color="auto"/>
              <w:bottom w:val="single" w:sz="4" w:space="0" w:color="auto"/>
              <w:right w:val="single" w:sz="4" w:space="0" w:color="auto"/>
            </w:tcBorders>
            <w:hideMark/>
          </w:tcPr>
          <w:p w14:paraId="1CF22A98"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80</w:t>
            </w:r>
          </w:p>
        </w:tc>
        <w:tc>
          <w:tcPr>
            <w:tcW w:w="306" w:type="pct"/>
            <w:tcBorders>
              <w:top w:val="single" w:sz="4" w:space="0" w:color="auto"/>
              <w:left w:val="single" w:sz="4" w:space="0" w:color="auto"/>
              <w:bottom w:val="single" w:sz="4" w:space="0" w:color="auto"/>
              <w:right w:val="single" w:sz="4" w:space="0" w:color="auto"/>
            </w:tcBorders>
            <w:hideMark/>
          </w:tcPr>
          <w:p w14:paraId="1158D6D9"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80</w:t>
            </w:r>
          </w:p>
        </w:tc>
        <w:tc>
          <w:tcPr>
            <w:tcW w:w="264" w:type="pct"/>
            <w:tcBorders>
              <w:top w:val="single" w:sz="4" w:space="0" w:color="auto"/>
              <w:left w:val="single" w:sz="4" w:space="0" w:color="auto"/>
              <w:bottom w:val="single" w:sz="4" w:space="0" w:color="auto"/>
              <w:right w:val="single" w:sz="4" w:space="0" w:color="auto"/>
            </w:tcBorders>
            <w:hideMark/>
          </w:tcPr>
          <w:p w14:paraId="1836FD34"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80</w:t>
            </w:r>
          </w:p>
        </w:tc>
        <w:tc>
          <w:tcPr>
            <w:tcW w:w="264" w:type="pct"/>
            <w:tcBorders>
              <w:top w:val="single" w:sz="4" w:space="0" w:color="auto"/>
              <w:left w:val="single" w:sz="4" w:space="0" w:color="auto"/>
              <w:bottom w:val="single" w:sz="4" w:space="0" w:color="auto"/>
              <w:right w:val="single" w:sz="4" w:space="0" w:color="auto"/>
            </w:tcBorders>
            <w:hideMark/>
          </w:tcPr>
          <w:p w14:paraId="109C7A7A"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80</w:t>
            </w:r>
          </w:p>
        </w:tc>
        <w:tc>
          <w:tcPr>
            <w:tcW w:w="266" w:type="pct"/>
            <w:gridSpan w:val="2"/>
            <w:tcBorders>
              <w:top w:val="single" w:sz="4" w:space="0" w:color="auto"/>
              <w:left w:val="single" w:sz="4" w:space="0" w:color="auto"/>
              <w:bottom w:val="single" w:sz="4" w:space="0" w:color="auto"/>
              <w:right w:val="single" w:sz="4" w:space="0" w:color="auto"/>
            </w:tcBorders>
            <w:hideMark/>
          </w:tcPr>
          <w:p w14:paraId="5E1351D7"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80</w:t>
            </w:r>
          </w:p>
        </w:tc>
      </w:tr>
      <w:tr w:rsidR="005D1A77" w:rsidRPr="005D1A77" w14:paraId="6974FD67"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3D7A9424" w14:textId="77777777" w:rsidR="005D1A77" w:rsidRPr="005D1A77" w:rsidRDefault="005D1A77" w:rsidP="005D1A77">
            <w:pPr>
              <w:overflowPunct/>
              <w:autoSpaceDE/>
              <w:adjustRightInd/>
              <w:spacing w:before="40" w:after="0" w:line="240" w:lineRule="auto"/>
              <w:ind w:left="-108" w:right="-108"/>
              <w:jc w:val="center"/>
              <w:rPr>
                <w:sz w:val="16"/>
                <w:szCs w:val="18"/>
              </w:rPr>
            </w:pPr>
            <w:r w:rsidRPr="005D1A77">
              <w:rPr>
                <w:sz w:val="16"/>
                <w:szCs w:val="18"/>
              </w:rPr>
              <w:t>1.2.</w:t>
            </w:r>
          </w:p>
        </w:tc>
        <w:tc>
          <w:tcPr>
            <w:tcW w:w="1755" w:type="pct"/>
            <w:tcBorders>
              <w:top w:val="single" w:sz="4" w:space="0" w:color="auto"/>
              <w:left w:val="single" w:sz="4" w:space="0" w:color="auto"/>
              <w:bottom w:val="single" w:sz="4" w:space="0" w:color="auto"/>
              <w:right w:val="single" w:sz="4" w:space="0" w:color="auto"/>
            </w:tcBorders>
            <w:hideMark/>
          </w:tcPr>
          <w:p w14:paraId="22920B89" w14:textId="77777777" w:rsidR="005D1A77" w:rsidRPr="005D1A77" w:rsidRDefault="005D1A77" w:rsidP="005D1A77">
            <w:pPr>
              <w:tabs>
                <w:tab w:val="left" w:pos="1134"/>
              </w:tabs>
              <w:overflowPunct/>
              <w:autoSpaceDE/>
              <w:adjustRightInd/>
              <w:spacing w:after="0" w:line="240" w:lineRule="auto"/>
              <w:jc w:val="both"/>
              <w:rPr>
                <w:sz w:val="18"/>
                <w:szCs w:val="18"/>
              </w:rPr>
            </w:pPr>
            <w:r w:rsidRPr="005D1A77">
              <w:rPr>
                <w:sz w:val="18"/>
                <w:szCs w:val="18"/>
              </w:rPr>
              <w:t>Мероприятие «Обеспечение дошкольного образования детей. Присмотр и уход за детьми (Закупка товаров, работ и услуг для обеспечения государственных (муниципальных) нужд)»</w:t>
            </w:r>
          </w:p>
        </w:tc>
        <w:tc>
          <w:tcPr>
            <w:tcW w:w="220" w:type="pct"/>
            <w:tcBorders>
              <w:top w:val="single" w:sz="4" w:space="0" w:color="auto"/>
              <w:left w:val="single" w:sz="4" w:space="0" w:color="auto"/>
              <w:bottom w:val="single" w:sz="4" w:space="0" w:color="auto"/>
              <w:right w:val="single" w:sz="4" w:space="0" w:color="auto"/>
            </w:tcBorders>
          </w:tcPr>
          <w:p w14:paraId="57D1542B"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1496E7D1"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7C47E981"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6DD5FCFC"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25" w:type="pct"/>
            <w:tcBorders>
              <w:top w:val="single" w:sz="4" w:space="0" w:color="auto"/>
              <w:left w:val="single" w:sz="4" w:space="0" w:color="auto"/>
              <w:bottom w:val="single" w:sz="4" w:space="0" w:color="auto"/>
              <w:right w:val="single" w:sz="4" w:space="0" w:color="auto"/>
            </w:tcBorders>
          </w:tcPr>
          <w:p w14:paraId="45574AF4"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40E352C6"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26" w:type="pct"/>
            <w:tcBorders>
              <w:top w:val="single" w:sz="4" w:space="0" w:color="auto"/>
              <w:left w:val="single" w:sz="4" w:space="0" w:color="auto"/>
              <w:bottom w:val="single" w:sz="4" w:space="0" w:color="auto"/>
              <w:right w:val="single" w:sz="4" w:space="0" w:color="auto"/>
            </w:tcBorders>
          </w:tcPr>
          <w:p w14:paraId="6BEB517D"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302" w:type="pct"/>
            <w:tcBorders>
              <w:top w:val="single" w:sz="4" w:space="0" w:color="auto"/>
              <w:left w:val="single" w:sz="4" w:space="0" w:color="auto"/>
              <w:bottom w:val="single" w:sz="4" w:space="0" w:color="auto"/>
              <w:right w:val="single" w:sz="4" w:space="0" w:color="auto"/>
            </w:tcBorders>
          </w:tcPr>
          <w:p w14:paraId="3DA22744"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306" w:type="pct"/>
            <w:tcBorders>
              <w:top w:val="single" w:sz="4" w:space="0" w:color="auto"/>
              <w:left w:val="single" w:sz="4" w:space="0" w:color="auto"/>
              <w:bottom w:val="single" w:sz="4" w:space="0" w:color="auto"/>
              <w:right w:val="single" w:sz="4" w:space="0" w:color="auto"/>
            </w:tcBorders>
          </w:tcPr>
          <w:p w14:paraId="10C9231D"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0F54C6FC"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426274E8"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14:paraId="562BCD6F" w14:textId="77777777" w:rsidR="005D1A77" w:rsidRPr="005D1A77" w:rsidRDefault="005D1A77" w:rsidP="005D1A77">
            <w:pPr>
              <w:overflowPunct/>
              <w:autoSpaceDE/>
              <w:adjustRightInd/>
              <w:spacing w:before="40" w:after="0" w:line="240" w:lineRule="auto"/>
              <w:jc w:val="center"/>
              <w:rPr>
                <w:color w:val="FF0000"/>
                <w:sz w:val="18"/>
                <w:szCs w:val="18"/>
              </w:rPr>
            </w:pPr>
          </w:p>
        </w:tc>
      </w:tr>
      <w:tr w:rsidR="005D1A77" w:rsidRPr="005D1A77" w14:paraId="03949CBD" w14:textId="77777777" w:rsidTr="005D1A77">
        <w:trPr>
          <w:trHeight w:val="426"/>
        </w:trPr>
        <w:tc>
          <w:tcPr>
            <w:tcW w:w="131" w:type="pct"/>
            <w:tcBorders>
              <w:top w:val="single" w:sz="4" w:space="0" w:color="auto"/>
              <w:left w:val="single" w:sz="4" w:space="0" w:color="auto"/>
              <w:bottom w:val="single" w:sz="4" w:space="0" w:color="auto"/>
              <w:right w:val="single" w:sz="4" w:space="0" w:color="auto"/>
            </w:tcBorders>
            <w:hideMark/>
          </w:tcPr>
          <w:p w14:paraId="482A4FB4" w14:textId="77777777" w:rsidR="005D1A77" w:rsidRPr="005D1A77" w:rsidRDefault="005D1A77" w:rsidP="005D1A77">
            <w:pPr>
              <w:overflowPunct/>
              <w:autoSpaceDE/>
              <w:adjustRightInd/>
              <w:spacing w:before="40" w:after="0" w:line="240" w:lineRule="auto"/>
              <w:ind w:left="-108" w:right="-108"/>
              <w:jc w:val="center"/>
              <w:rPr>
                <w:sz w:val="16"/>
                <w:szCs w:val="18"/>
              </w:rPr>
            </w:pPr>
            <w:r w:rsidRPr="005D1A77">
              <w:rPr>
                <w:sz w:val="16"/>
                <w:szCs w:val="18"/>
              </w:rPr>
              <w:t>1.2.1.</w:t>
            </w:r>
          </w:p>
        </w:tc>
        <w:tc>
          <w:tcPr>
            <w:tcW w:w="1755" w:type="pct"/>
            <w:tcBorders>
              <w:top w:val="single" w:sz="4" w:space="0" w:color="auto"/>
              <w:left w:val="single" w:sz="4" w:space="0" w:color="auto"/>
              <w:bottom w:val="single" w:sz="4" w:space="0" w:color="auto"/>
              <w:right w:val="single" w:sz="4" w:space="0" w:color="auto"/>
            </w:tcBorders>
            <w:hideMark/>
          </w:tcPr>
          <w:p w14:paraId="1A408CD3" w14:textId="77777777" w:rsidR="005D1A77" w:rsidRPr="005D1A77" w:rsidRDefault="005D1A77" w:rsidP="005D1A77">
            <w:pPr>
              <w:overflowPunct/>
              <w:autoSpaceDE/>
              <w:adjustRightInd/>
              <w:spacing w:before="40" w:after="0" w:line="240" w:lineRule="auto"/>
              <w:jc w:val="both"/>
              <w:rPr>
                <w:sz w:val="18"/>
                <w:szCs w:val="18"/>
              </w:rPr>
            </w:pPr>
            <w:r w:rsidRPr="005D1A77">
              <w:rPr>
                <w:sz w:val="18"/>
                <w:szCs w:val="18"/>
              </w:rPr>
              <w:t xml:space="preserve">Удельный вес численности педагогических работников дошкольных образовательных организаций, </w:t>
            </w:r>
            <w:r w:rsidRPr="005D1A77">
              <w:rPr>
                <w:sz w:val="18"/>
                <w:szCs w:val="18"/>
                <w:lang w:eastAsia="ar-SA"/>
              </w:rPr>
              <w:t>прошедших повышение квалификации и (или) профессиональную переподготовку, в общей численности педагогических работников дошкольных образовательных организаций</w:t>
            </w:r>
          </w:p>
        </w:tc>
        <w:tc>
          <w:tcPr>
            <w:tcW w:w="220" w:type="pct"/>
            <w:tcBorders>
              <w:top w:val="single" w:sz="4" w:space="0" w:color="auto"/>
              <w:left w:val="single" w:sz="4" w:space="0" w:color="auto"/>
              <w:bottom w:val="single" w:sz="4" w:space="0" w:color="auto"/>
              <w:right w:val="single" w:sz="4" w:space="0" w:color="auto"/>
            </w:tcBorders>
            <w:hideMark/>
          </w:tcPr>
          <w:p w14:paraId="39674BBA"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262" w:type="pct"/>
            <w:tcBorders>
              <w:top w:val="single" w:sz="4" w:space="0" w:color="auto"/>
              <w:left w:val="single" w:sz="4" w:space="0" w:color="auto"/>
              <w:bottom w:val="single" w:sz="4" w:space="0" w:color="auto"/>
              <w:right w:val="single" w:sz="4" w:space="0" w:color="auto"/>
            </w:tcBorders>
          </w:tcPr>
          <w:p w14:paraId="4AD0E693" w14:textId="77777777" w:rsidR="005D1A77" w:rsidRPr="005D1A77" w:rsidRDefault="005D1A77" w:rsidP="005D1A77">
            <w:pPr>
              <w:overflowPunct/>
              <w:autoSpaceDE/>
              <w:adjustRightInd/>
              <w:spacing w:after="0" w:line="240" w:lineRule="auto"/>
              <w:jc w:val="center"/>
              <w:rPr>
                <w:sz w:val="18"/>
                <w:szCs w:val="18"/>
              </w:rPr>
            </w:pPr>
            <w:r w:rsidRPr="005D1A77">
              <w:rPr>
                <w:sz w:val="18"/>
                <w:szCs w:val="18"/>
              </w:rPr>
              <w:t>97</w:t>
            </w:r>
          </w:p>
          <w:p w14:paraId="4B2A8498" w14:textId="77777777" w:rsidR="005D1A77" w:rsidRPr="005D1A77" w:rsidRDefault="005D1A77" w:rsidP="005D1A77">
            <w:pPr>
              <w:overflowPunct/>
              <w:autoSpaceDE/>
              <w:adjustRightInd/>
              <w:spacing w:after="0" w:line="240" w:lineRule="auto"/>
              <w:jc w:val="center"/>
              <w:rPr>
                <w:sz w:val="18"/>
                <w:szCs w:val="18"/>
              </w:rPr>
            </w:pPr>
          </w:p>
          <w:p w14:paraId="392DAA57" w14:textId="77777777" w:rsidR="005D1A77" w:rsidRPr="005D1A77" w:rsidRDefault="005D1A77" w:rsidP="005D1A77">
            <w:pPr>
              <w:overflowPunct/>
              <w:autoSpaceDE/>
              <w:adjustRightInd/>
              <w:spacing w:after="0" w:line="240" w:lineRule="auto"/>
              <w:jc w:val="center"/>
              <w:rPr>
                <w:sz w:val="18"/>
                <w:szCs w:val="18"/>
              </w:rPr>
            </w:pPr>
          </w:p>
          <w:p w14:paraId="27EC8D65" w14:textId="77777777" w:rsidR="005D1A77" w:rsidRPr="005D1A77" w:rsidRDefault="005D1A77" w:rsidP="005D1A77">
            <w:pPr>
              <w:overflowPunct/>
              <w:autoSpaceDE/>
              <w:adjustRightInd/>
              <w:spacing w:before="40" w:after="0" w:line="240" w:lineRule="auto"/>
              <w:jc w:val="center"/>
              <w:rPr>
                <w:sz w:val="18"/>
                <w:szCs w:val="18"/>
              </w:rPr>
            </w:pPr>
          </w:p>
        </w:tc>
        <w:tc>
          <w:tcPr>
            <w:tcW w:w="259" w:type="pct"/>
            <w:tcBorders>
              <w:top w:val="single" w:sz="4" w:space="0" w:color="auto"/>
              <w:left w:val="single" w:sz="4" w:space="0" w:color="auto"/>
              <w:bottom w:val="single" w:sz="4" w:space="0" w:color="auto"/>
              <w:right w:val="single" w:sz="4" w:space="0" w:color="auto"/>
            </w:tcBorders>
            <w:hideMark/>
          </w:tcPr>
          <w:p w14:paraId="38F9219A"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86,8</w:t>
            </w:r>
          </w:p>
        </w:tc>
        <w:tc>
          <w:tcPr>
            <w:tcW w:w="259" w:type="pct"/>
            <w:tcBorders>
              <w:top w:val="single" w:sz="4" w:space="0" w:color="auto"/>
              <w:left w:val="single" w:sz="4" w:space="0" w:color="auto"/>
              <w:bottom w:val="single" w:sz="4" w:space="0" w:color="auto"/>
              <w:right w:val="single" w:sz="4" w:space="0" w:color="auto"/>
            </w:tcBorders>
          </w:tcPr>
          <w:p w14:paraId="488AD67B" w14:textId="77777777" w:rsidR="005D1A77" w:rsidRPr="005D1A77" w:rsidRDefault="005D1A77" w:rsidP="005D1A77">
            <w:pPr>
              <w:overflowPunct/>
              <w:autoSpaceDE/>
              <w:adjustRightInd/>
              <w:spacing w:after="0" w:line="240" w:lineRule="auto"/>
              <w:jc w:val="center"/>
              <w:rPr>
                <w:sz w:val="18"/>
                <w:szCs w:val="18"/>
              </w:rPr>
            </w:pPr>
            <w:r w:rsidRPr="005D1A77">
              <w:rPr>
                <w:sz w:val="18"/>
                <w:szCs w:val="18"/>
              </w:rPr>
              <w:t>89,5</w:t>
            </w:r>
          </w:p>
          <w:p w14:paraId="1152F5BE" w14:textId="77777777" w:rsidR="005D1A77" w:rsidRPr="005D1A77" w:rsidRDefault="005D1A77" w:rsidP="005D1A77">
            <w:pPr>
              <w:overflowPunct/>
              <w:autoSpaceDE/>
              <w:adjustRightInd/>
              <w:spacing w:after="0" w:line="240" w:lineRule="auto"/>
              <w:jc w:val="center"/>
              <w:rPr>
                <w:sz w:val="18"/>
                <w:szCs w:val="18"/>
              </w:rPr>
            </w:pPr>
          </w:p>
          <w:p w14:paraId="36AA3152" w14:textId="77777777" w:rsidR="005D1A77" w:rsidRPr="005D1A77" w:rsidRDefault="005D1A77" w:rsidP="005D1A77">
            <w:pPr>
              <w:overflowPunct/>
              <w:autoSpaceDE/>
              <w:adjustRightInd/>
              <w:spacing w:after="0" w:line="240" w:lineRule="auto"/>
              <w:jc w:val="center"/>
              <w:rPr>
                <w:sz w:val="18"/>
                <w:szCs w:val="18"/>
              </w:rPr>
            </w:pPr>
          </w:p>
          <w:p w14:paraId="3A32F294" w14:textId="77777777" w:rsidR="005D1A77" w:rsidRPr="005D1A77" w:rsidRDefault="005D1A77" w:rsidP="005D1A77">
            <w:pPr>
              <w:overflowPunct/>
              <w:autoSpaceDE/>
              <w:adjustRightInd/>
              <w:spacing w:before="40" w:after="0" w:line="240" w:lineRule="auto"/>
              <w:jc w:val="center"/>
              <w:rPr>
                <w:sz w:val="18"/>
                <w:szCs w:val="18"/>
              </w:rPr>
            </w:pPr>
          </w:p>
        </w:tc>
        <w:tc>
          <w:tcPr>
            <w:tcW w:w="225" w:type="pct"/>
            <w:tcBorders>
              <w:top w:val="single" w:sz="4" w:space="0" w:color="auto"/>
              <w:left w:val="single" w:sz="4" w:space="0" w:color="auto"/>
              <w:bottom w:val="single" w:sz="4" w:space="0" w:color="auto"/>
              <w:right w:val="single" w:sz="4" w:space="0" w:color="auto"/>
            </w:tcBorders>
          </w:tcPr>
          <w:p w14:paraId="4F90DECC" w14:textId="77777777" w:rsidR="005D1A77" w:rsidRPr="005D1A77" w:rsidRDefault="005D1A77" w:rsidP="005D1A77">
            <w:pPr>
              <w:overflowPunct/>
              <w:autoSpaceDE/>
              <w:adjustRightInd/>
              <w:spacing w:after="0" w:line="240" w:lineRule="auto"/>
              <w:jc w:val="center"/>
              <w:rPr>
                <w:sz w:val="18"/>
                <w:szCs w:val="18"/>
              </w:rPr>
            </w:pPr>
            <w:r w:rsidRPr="005D1A77">
              <w:rPr>
                <w:sz w:val="18"/>
                <w:szCs w:val="18"/>
              </w:rPr>
              <w:t>92,1</w:t>
            </w:r>
          </w:p>
          <w:p w14:paraId="03C01972" w14:textId="77777777" w:rsidR="005D1A77" w:rsidRPr="005D1A77" w:rsidRDefault="005D1A77" w:rsidP="005D1A77">
            <w:pPr>
              <w:overflowPunct/>
              <w:autoSpaceDE/>
              <w:adjustRightInd/>
              <w:spacing w:after="0" w:line="240" w:lineRule="auto"/>
              <w:jc w:val="center"/>
              <w:rPr>
                <w:sz w:val="18"/>
                <w:szCs w:val="18"/>
              </w:rPr>
            </w:pPr>
          </w:p>
          <w:p w14:paraId="7B9CDC03" w14:textId="77777777" w:rsidR="005D1A77" w:rsidRPr="005D1A77" w:rsidRDefault="005D1A77" w:rsidP="005D1A77">
            <w:pPr>
              <w:overflowPunct/>
              <w:autoSpaceDE/>
              <w:adjustRightInd/>
              <w:spacing w:after="0" w:line="240" w:lineRule="auto"/>
              <w:jc w:val="center"/>
              <w:rPr>
                <w:sz w:val="18"/>
                <w:szCs w:val="18"/>
              </w:rPr>
            </w:pPr>
          </w:p>
        </w:tc>
        <w:tc>
          <w:tcPr>
            <w:tcW w:w="262" w:type="pct"/>
            <w:tcBorders>
              <w:top w:val="single" w:sz="4" w:space="0" w:color="auto"/>
              <w:left w:val="single" w:sz="4" w:space="0" w:color="auto"/>
              <w:bottom w:val="single" w:sz="4" w:space="0" w:color="auto"/>
              <w:right w:val="single" w:sz="4" w:space="0" w:color="auto"/>
            </w:tcBorders>
          </w:tcPr>
          <w:p w14:paraId="4BB168BC" w14:textId="77777777" w:rsidR="005D1A77" w:rsidRPr="005D1A77" w:rsidRDefault="005D1A77" w:rsidP="005D1A77">
            <w:pPr>
              <w:overflowPunct/>
              <w:autoSpaceDE/>
              <w:adjustRightInd/>
              <w:spacing w:after="0" w:line="240" w:lineRule="auto"/>
              <w:jc w:val="center"/>
              <w:rPr>
                <w:sz w:val="18"/>
                <w:szCs w:val="18"/>
              </w:rPr>
            </w:pPr>
            <w:r w:rsidRPr="005D1A77">
              <w:rPr>
                <w:sz w:val="18"/>
                <w:szCs w:val="18"/>
              </w:rPr>
              <w:t>92,1</w:t>
            </w:r>
          </w:p>
          <w:p w14:paraId="700BC1B2" w14:textId="77777777" w:rsidR="005D1A77" w:rsidRPr="005D1A77" w:rsidRDefault="005D1A77" w:rsidP="005D1A77">
            <w:pPr>
              <w:overflowPunct/>
              <w:autoSpaceDE/>
              <w:adjustRightInd/>
              <w:spacing w:after="0" w:line="240" w:lineRule="auto"/>
              <w:jc w:val="center"/>
              <w:rPr>
                <w:sz w:val="18"/>
                <w:szCs w:val="18"/>
              </w:rPr>
            </w:pPr>
          </w:p>
          <w:p w14:paraId="0E12BBDC" w14:textId="77777777" w:rsidR="005D1A77" w:rsidRPr="005D1A77" w:rsidRDefault="005D1A77" w:rsidP="005D1A77">
            <w:pPr>
              <w:overflowPunct/>
              <w:autoSpaceDE/>
              <w:adjustRightInd/>
              <w:spacing w:before="40" w:after="0" w:line="240" w:lineRule="auto"/>
              <w:jc w:val="center"/>
              <w:rPr>
                <w:sz w:val="18"/>
                <w:szCs w:val="18"/>
              </w:rPr>
            </w:pPr>
          </w:p>
        </w:tc>
        <w:tc>
          <w:tcPr>
            <w:tcW w:w="226" w:type="pct"/>
            <w:tcBorders>
              <w:top w:val="single" w:sz="4" w:space="0" w:color="auto"/>
              <w:left w:val="single" w:sz="4" w:space="0" w:color="auto"/>
              <w:bottom w:val="single" w:sz="4" w:space="0" w:color="auto"/>
              <w:right w:val="single" w:sz="4" w:space="0" w:color="auto"/>
            </w:tcBorders>
            <w:hideMark/>
          </w:tcPr>
          <w:p w14:paraId="7FBD9380" w14:textId="77777777" w:rsidR="005D1A77" w:rsidRPr="005D1A77" w:rsidRDefault="005D1A77" w:rsidP="005D1A77">
            <w:pPr>
              <w:overflowPunct/>
              <w:autoSpaceDE/>
              <w:adjustRightInd/>
              <w:spacing w:after="0" w:line="240" w:lineRule="auto"/>
              <w:jc w:val="center"/>
              <w:rPr>
                <w:sz w:val="18"/>
                <w:szCs w:val="18"/>
              </w:rPr>
            </w:pPr>
            <w:r w:rsidRPr="005D1A77">
              <w:rPr>
                <w:sz w:val="18"/>
                <w:szCs w:val="18"/>
              </w:rPr>
              <w:t>92,1</w:t>
            </w:r>
          </w:p>
        </w:tc>
        <w:tc>
          <w:tcPr>
            <w:tcW w:w="302" w:type="pct"/>
            <w:tcBorders>
              <w:top w:val="single" w:sz="4" w:space="0" w:color="auto"/>
              <w:left w:val="single" w:sz="4" w:space="0" w:color="auto"/>
              <w:bottom w:val="single" w:sz="4" w:space="0" w:color="auto"/>
              <w:right w:val="single" w:sz="4" w:space="0" w:color="auto"/>
            </w:tcBorders>
            <w:hideMark/>
          </w:tcPr>
          <w:p w14:paraId="26D098A0" w14:textId="77777777" w:rsidR="005D1A77" w:rsidRPr="005D1A77" w:rsidRDefault="005D1A77" w:rsidP="005D1A77">
            <w:pPr>
              <w:overflowPunct/>
              <w:autoSpaceDE/>
              <w:adjustRightInd/>
              <w:spacing w:after="0" w:line="240" w:lineRule="auto"/>
              <w:jc w:val="center"/>
              <w:rPr>
                <w:sz w:val="18"/>
                <w:szCs w:val="18"/>
              </w:rPr>
            </w:pPr>
            <w:r w:rsidRPr="005D1A77">
              <w:rPr>
                <w:sz w:val="18"/>
                <w:szCs w:val="18"/>
              </w:rPr>
              <w:t>92,1</w:t>
            </w:r>
          </w:p>
        </w:tc>
        <w:tc>
          <w:tcPr>
            <w:tcW w:w="306" w:type="pct"/>
            <w:tcBorders>
              <w:top w:val="single" w:sz="4" w:space="0" w:color="auto"/>
              <w:left w:val="single" w:sz="4" w:space="0" w:color="auto"/>
              <w:bottom w:val="single" w:sz="4" w:space="0" w:color="auto"/>
              <w:right w:val="single" w:sz="4" w:space="0" w:color="auto"/>
            </w:tcBorders>
            <w:hideMark/>
          </w:tcPr>
          <w:p w14:paraId="2B7C072C" w14:textId="77777777" w:rsidR="005D1A77" w:rsidRPr="005D1A77" w:rsidRDefault="005D1A77" w:rsidP="005D1A77">
            <w:pPr>
              <w:overflowPunct/>
              <w:autoSpaceDE/>
              <w:adjustRightInd/>
              <w:spacing w:after="0" w:line="240" w:lineRule="auto"/>
              <w:jc w:val="center"/>
              <w:rPr>
                <w:sz w:val="18"/>
                <w:szCs w:val="18"/>
              </w:rPr>
            </w:pPr>
            <w:r w:rsidRPr="005D1A77">
              <w:rPr>
                <w:sz w:val="18"/>
                <w:szCs w:val="18"/>
              </w:rPr>
              <w:t>92,5</w:t>
            </w:r>
          </w:p>
        </w:tc>
        <w:tc>
          <w:tcPr>
            <w:tcW w:w="264" w:type="pct"/>
            <w:tcBorders>
              <w:top w:val="single" w:sz="4" w:space="0" w:color="auto"/>
              <w:left w:val="single" w:sz="4" w:space="0" w:color="auto"/>
              <w:bottom w:val="single" w:sz="4" w:space="0" w:color="auto"/>
              <w:right w:val="single" w:sz="4" w:space="0" w:color="auto"/>
            </w:tcBorders>
            <w:hideMark/>
          </w:tcPr>
          <w:p w14:paraId="502BDCAE" w14:textId="77777777" w:rsidR="005D1A77" w:rsidRPr="005D1A77" w:rsidRDefault="005D1A77" w:rsidP="005D1A77">
            <w:pPr>
              <w:overflowPunct/>
              <w:autoSpaceDE/>
              <w:adjustRightInd/>
              <w:spacing w:after="0" w:line="240" w:lineRule="auto"/>
              <w:jc w:val="center"/>
              <w:rPr>
                <w:sz w:val="18"/>
                <w:szCs w:val="18"/>
              </w:rPr>
            </w:pPr>
            <w:r w:rsidRPr="005D1A77">
              <w:rPr>
                <w:sz w:val="18"/>
                <w:szCs w:val="18"/>
              </w:rPr>
              <w:t>92,5</w:t>
            </w:r>
          </w:p>
        </w:tc>
        <w:tc>
          <w:tcPr>
            <w:tcW w:w="264" w:type="pct"/>
            <w:tcBorders>
              <w:top w:val="single" w:sz="4" w:space="0" w:color="auto"/>
              <w:left w:val="single" w:sz="4" w:space="0" w:color="auto"/>
              <w:bottom w:val="single" w:sz="4" w:space="0" w:color="auto"/>
              <w:right w:val="single" w:sz="4" w:space="0" w:color="auto"/>
            </w:tcBorders>
            <w:hideMark/>
          </w:tcPr>
          <w:p w14:paraId="3DBDD3CE" w14:textId="77777777" w:rsidR="005D1A77" w:rsidRPr="005D1A77" w:rsidRDefault="005D1A77" w:rsidP="005D1A77">
            <w:pPr>
              <w:overflowPunct/>
              <w:autoSpaceDE/>
              <w:adjustRightInd/>
              <w:spacing w:after="0" w:line="240" w:lineRule="auto"/>
              <w:jc w:val="center"/>
              <w:rPr>
                <w:sz w:val="18"/>
                <w:szCs w:val="18"/>
              </w:rPr>
            </w:pPr>
            <w:r w:rsidRPr="005D1A77">
              <w:rPr>
                <w:sz w:val="18"/>
                <w:szCs w:val="18"/>
              </w:rPr>
              <w:t>92,5</w:t>
            </w:r>
          </w:p>
        </w:tc>
        <w:tc>
          <w:tcPr>
            <w:tcW w:w="266" w:type="pct"/>
            <w:gridSpan w:val="2"/>
            <w:tcBorders>
              <w:top w:val="single" w:sz="4" w:space="0" w:color="auto"/>
              <w:left w:val="single" w:sz="4" w:space="0" w:color="auto"/>
              <w:bottom w:val="single" w:sz="4" w:space="0" w:color="auto"/>
              <w:right w:val="single" w:sz="4" w:space="0" w:color="auto"/>
            </w:tcBorders>
            <w:hideMark/>
          </w:tcPr>
          <w:p w14:paraId="36736273" w14:textId="77777777" w:rsidR="005D1A77" w:rsidRPr="005D1A77" w:rsidRDefault="005D1A77" w:rsidP="005D1A77">
            <w:pPr>
              <w:overflowPunct/>
              <w:autoSpaceDE/>
              <w:adjustRightInd/>
              <w:spacing w:after="0" w:line="240" w:lineRule="auto"/>
              <w:jc w:val="center"/>
              <w:rPr>
                <w:sz w:val="18"/>
                <w:szCs w:val="18"/>
              </w:rPr>
            </w:pPr>
            <w:r w:rsidRPr="005D1A77">
              <w:rPr>
                <w:sz w:val="18"/>
                <w:szCs w:val="18"/>
              </w:rPr>
              <w:t>92,5</w:t>
            </w:r>
          </w:p>
        </w:tc>
      </w:tr>
      <w:tr w:rsidR="005D1A77" w:rsidRPr="005D1A77" w14:paraId="30BFE829" w14:textId="77777777" w:rsidTr="005D1A77">
        <w:trPr>
          <w:trHeight w:val="983"/>
        </w:trPr>
        <w:tc>
          <w:tcPr>
            <w:tcW w:w="131" w:type="pct"/>
            <w:tcBorders>
              <w:top w:val="single" w:sz="4" w:space="0" w:color="auto"/>
              <w:left w:val="single" w:sz="4" w:space="0" w:color="auto"/>
              <w:bottom w:val="single" w:sz="4" w:space="0" w:color="auto"/>
              <w:right w:val="single" w:sz="4" w:space="0" w:color="auto"/>
            </w:tcBorders>
            <w:hideMark/>
          </w:tcPr>
          <w:p w14:paraId="774DB2A8" w14:textId="77777777" w:rsidR="005D1A77" w:rsidRPr="005D1A77" w:rsidRDefault="005D1A77" w:rsidP="005D1A77">
            <w:pPr>
              <w:overflowPunct/>
              <w:autoSpaceDE/>
              <w:adjustRightInd/>
              <w:spacing w:before="40" w:after="0" w:line="240" w:lineRule="auto"/>
              <w:jc w:val="center"/>
              <w:rPr>
                <w:sz w:val="16"/>
                <w:szCs w:val="18"/>
              </w:rPr>
            </w:pPr>
            <w:r w:rsidRPr="005D1A77">
              <w:rPr>
                <w:sz w:val="16"/>
                <w:szCs w:val="18"/>
              </w:rPr>
              <w:t>1.3.</w:t>
            </w:r>
          </w:p>
        </w:tc>
        <w:tc>
          <w:tcPr>
            <w:tcW w:w="1755" w:type="pct"/>
            <w:tcBorders>
              <w:top w:val="single" w:sz="4" w:space="0" w:color="auto"/>
              <w:left w:val="single" w:sz="4" w:space="0" w:color="auto"/>
              <w:bottom w:val="single" w:sz="4" w:space="0" w:color="auto"/>
              <w:right w:val="single" w:sz="4" w:space="0" w:color="auto"/>
            </w:tcBorders>
            <w:hideMark/>
          </w:tcPr>
          <w:p w14:paraId="7ACBD97A" w14:textId="77777777" w:rsidR="005D1A77" w:rsidRPr="005D1A77" w:rsidRDefault="005D1A77" w:rsidP="005D1A77">
            <w:pPr>
              <w:overflowPunct/>
              <w:autoSpaceDE/>
              <w:adjustRightInd/>
              <w:spacing w:before="40" w:after="0" w:line="240" w:lineRule="auto"/>
              <w:jc w:val="both"/>
              <w:rPr>
                <w:sz w:val="18"/>
                <w:szCs w:val="18"/>
              </w:rPr>
            </w:pPr>
            <w:r w:rsidRPr="005D1A77">
              <w:rPr>
                <w:color w:val="000000"/>
                <w:sz w:val="18"/>
                <w:szCs w:val="18"/>
              </w:rPr>
              <w:t>Мероприятие «Обеспечение дошкольного образования детей. Присмотр и уход за детьми. (Социальное обеспечение и иные выплаты населению)»</w:t>
            </w:r>
          </w:p>
        </w:tc>
        <w:tc>
          <w:tcPr>
            <w:tcW w:w="220" w:type="pct"/>
            <w:tcBorders>
              <w:top w:val="single" w:sz="4" w:space="0" w:color="auto"/>
              <w:left w:val="single" w:sz="4" w:space="0" w:color="auto"/>
              <w:bottom w:val="single" w:sz="4" w:space="0" w:color="auto"/>
              <w:right w:val="single" w:sz="4" w:space="0" w:color="auto"/>
            </w:tcBorders>
          </w:tcPr>
          <w:p w14:paraId="796326A9" w14:textId="77777777" w:rsidR="005D1A77" w:rsidRPr="005D1A77" w:rsidRDefault="005D1A77" w:rsidP="005D1A77">
            <w:pPr>
              <w:overflowPunct/>
              <w:autoSpaceDE/>
              <w:adjustRightInd/>
              <w:spacing w:before="40" w:after="0" w:line="240" w:lineRule="auto"/>
              <w:jc w:val="center"/>
              <w:rPr>
                <w:sz w:val="18"/>
                <w:szCs w:val="18"/>
              </w:rPr>
            </w:pPr>
          </w:p>
        </w:tc>
        <w:tc>
          <w:tcPr>
            <w:tcW w:w="262" w:type="pct"/>
            <w:tcBorders>
              <w:top w:val="single" w:sz="4" w:space="0" w:color="auto"/>
              <w:left w:val="single" w:sz="4" w:space="0" w:color="auto"/>
              <w:bottom w:val="single" w:sz="4" w:space="0" w:color="auto"/>
              <w:right w:val="single" w:sz="4" w:space="0" w:color="auto"/>
            </w:tcBorders>
          </w:tcPr>
          <w:p w14:paraId="6BCF1FA5" w14:textId="77777777" w:rsidR="005D1A77" w:rsidRPr="005D1A77" w:rsidRDefault="005D1A77" w:rsidP="005D1A77">
            <w:pPr>
              <w:overflowPunct/>
              <w:autoSpaceDE/>
              <w:adjustRightInd/>
              <w:spacing w:after="0" w:line="240" w:lineRule="auto"/>
              <w:jc w:val="center"/>
              <w:rPr>
                <w:sz w:val="18"/>
                <w:szCs w:val="18"/>
              </w:rPr>
            </w:pPr>
          </w:p>
        </w:tc>
        <w:tc>
          <w:tcPr>
            <w:tcW w:w="259" w:type="pct"/>
            <w:tcBorders>
              <w:top w:val="single" w:sz="4" w:space="0" w:color="auto"/>
              <w:left w:val="single" w:sz="4" w:space="0" w:color="auto"/>
              <w:bottom w:val="single" w:sz="4" w:space="0" w:color="auto"/>
              <w:right w:val="single" w:sz="4" w:space="0" w:color="auto"/>
            </w:tcBorders>
          </w:tcPr>
          <w:p w14:paraId="03FDFFB2" w14:textId="77777777" w:rsidR="005D1A77" w:rsidRPr="005D1A77" w:rsidRDefault="005D1A77" w:rsidP="005D1A77">
            <w:pPr>
              <w:overflowPunct/>
              <w:autoSpaceDE/>
              <w:adjustRightInd/>
              <w:spacing w:before="40" w:after="0" w:line="240" w:lineRule="auto"/>
              <w:jc w:val="center"/>
              <w:rPr>
                <w:sz w:val="18"/>
                <w:szCs w:val="18"/>
              </w:rPr>
            </w:pPr>
          </w:p>
        </w:tc>
        <w:tc>
          <w:tcPr>
            <w:tcW w:w="259" w:type="pct"/>
            <w:tcBorders>
              <w:top w:val="single" w:sz="4" w:space="0" w:color="auto"/>
              <w:left w:val="single" w:sz="4" w:space="0" w:color="auto"/>
              <w:bottom w:val="single" w:sz="4" w:space="0" w:color="auto"/>
              <w:right w:val="single" w:sz="4" w:space="0" w:color="auto"/>
            </w:tcBorders>
          </w:tcPr>
          <w:p w14:paraId="424701CB" w14:textId="77777777" w:rsidR="005D1A77" w:rsidRPr="005D1A77" w:rsidRDefault="005D1A77" w:rsidP="005D1A77">
            <w:pPr>
              <w:overflowPunct/>
              <w:autoSpaceDE/>
              <w:adjustRightInd/>
              <w:spacing w:after="0" w:line="240" w:lineRule="auto"/>
              <w:jc w:val="center"/>
              <w:rPr>
                <w:sz w:val="18"/>
                <w:szCs w:val="18"/>
              </w:rPr>
            </w:pPr>
          </w:p>
        </w:tc>
        <w:tc>
          <w:tcPr>
            <w:tcW w:w="225" w:type="pct"/>
            <w:tcBorders>
              <w:top w:val="single" w:sz="4" w:space="0" w:color="auto"/>
              <w:left w:val="single" w:sz="4" w:space="0" w:color="auto"/>
              <w:bottom w:val="single" w:sz="4" w:space="0" w:color="auto"/>
              <w:right w:val="single" w:sz="4" w:space="0" w:color="auto"/>
            </w:tcBorders>
          </w:tcPr>
          <w:p w14:paraId="391C9014" w14:textId="77777777" w:rsidR="005D1A77" w:rsidRPr="005D1A77" w:rsidRDefault="005D1A77" w:rsidP="005D1A77">
            <w:pPr>
              <w:overflowPunct/>
              <w:autoSpaceDE/>
              <w:adjustRightInd/>
              <w:spacing w:after="0" w:line="240" w:lineRule="auto"/>
              <w:jc w:val="center"/>
              <w:rPr>
                <w:sz w:val="18"/>
                <w:szCs w:val="18"/>
              </w:rPr>
            </w:pPr>
          </w:p>
        </w:tc>
        <w:tc>
          <w:tcPr>
            <w:tcW w:w="262" w:type="pct"/>
            <w:tcBorders>
              <w:top w:val="single" w:sz="4" w:space="0" w:color="auto"/>
              <w:left w:val="single" w:sz="4" w:space="0" w:color="auto"/>
              <w:bottom w:val="single" w:sz="4" w:space="0" w:color="auto"/>
              <w:right w:val="single" w:sz="4" w:space="0" w:color="auto"/>
            </w:tcBorders>
          </w:tcPr>
          <w:p w14:paraId="17D0261C" w14:textId="77777777" w:rsidR="005D1A77" w:rsidRPr="005D1A77" w:rsidRDefault="005D1A77" w:rsidP="005D1A77">
            <w:pPr>
              <w:overflowPunct/>
              <w:autoSpaceDE/>
              <w:adjustRightInd/>
              <w:spacing w:after="0" w:line="240" w:lineRule="auto"/>
              <w:jc w:val="center"/>
              <w:rPr>
                <w:sz w:val="18"/>
                <w:szCs w:val="18"/>
              </w:rPr>
            </w:pPr>
          </w:p>
        </w:tc>
        <w:tc>
          <w:tcPr>
            <w:tcW w:w="226" w:type="pct"/>
            <w:tcBorders>
              <w:top w:val="single" w:sz="4" w:space="0" w:color="auto"/>
              <w:left w:val="single" w:sz="4" w:space="0" w:color="auto"/>
              <w:bottom w:val="single" w:sz="4" w:space="0" w:color="auto"/>
              <w:right w:val="single" w:sz="4" w:space="0" w:color="auto"/>
            </w:tcBorders>
          </w:tcPr>
          <w:p w14:paraId="2752C7A8" w14:textId="77777777" w:rsidR="005D1A77" w:rsidRPr="005D1A77" w:rsidRDefault="005D1A77" w:rsidP="005D1A77">
            <w:pPr>
              <w:overflowPunct/>
              <w:autoSpaceDE/>
              <w:adjustRightInd/>
              <w:spacing w:after="0" w:line="240" w:lineRule="auto"/>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DC23673" w14:textId="77777777" w:rsidR="005D1A77" w:rsidRPr="005D1A77" w:rsidRDefault="005D1A77" w:rsidP="005D1A77">
            <w:pPr>
              <w:overflowPunct/>
              <w:autoSpaceDE/>
              <w:adjustRightInd/>
              <w:spacing w:after="0" w:line="240" w:lineRule="auto"/>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0EAF9905" w14:textId="77777777" w:rsidR="005D1A77" w:rsidRPr="005D1A77" w:rsidRDefault="005D1A77" w:rsidP="005D1A77">
            <w:pPr>
              <w:overflowPunct/>
              <w:autoSpaceDE/>
              <w:adjustRightInd/>
              <w:spacing w:after="0" w:line="240" w:lineRule="auto"/>
              <w:jc w:val="center"/>
              <w:rPr>
                <w:sz w:val="18"/>
                <w:szCs w:val="18"/>
              </w:rPr>
            </w:pPr>
          </w:p>
        </w:tc>
        <w:tc>
          <w:tcPr>
            <w:tcW w:w="264" w:type="pct"/>
            <w:tcBorders>
              <w:top w:val="single" w:sz="4" w:space="0" w:color="auto"/>
              <w:left w:val="single" w:sz="4" w:space="0" w:color="auto"/>
              <w:bottom w:val="single" w:sz="4" w:space="0" w:color="auto"/>
              <w:right w:val="single" w:sz="4" w:space="0" w:color="auto"/>
            </w:tcBorders>
          </w:tcPr>
          <w:p w14:paraId="018E13FC" w14:textId="77777777" w:rsidR="005D1A77" w:rsidRPr="005D1A77" w:rsidRDefault="005D1A77" w:rsidP="005D1A77">
            <w:pPr>
              <w:overflowPunct/>
              <w:autoSpaceDE/>
              <w:adjustRightInd/>
              <w:spacing w:after="0" w:line="240" w:lineRule="auto"/>
              <w:jc w:val="center"/>
              <w:rPr>
                <w:sz w:val="18"/>
                <w:szCs w:val="18"/>
              </w:rPr>
            </w:pPr>
          </w:p>
        </w:tc>
        <w:tc>
          <w:tcPr>
            <w:tcW w:w="264" w:type="pct"/>
            <w:tcBorders>
              <w:top w:val="single" w:sz="4" w:space="0" w:color="auto"/>
              <w:left w:val="single" w:sz="4" w:space="0" w:color="auto"/>
              <w:bottom w:val="single" w:sz="4" w:space="0" w:color="auto"/>
              <w:right w:val="single" w:sz="4" w:space="0" w:color="auto"/>
            </w:tcBorders>
          </w:tcPr>
          <w:p w14:paraId="42A162BE" w14:textId="77777777" w:rsidR="005D1A77" w:rsidRPr="005D1A77" w:rsidRDefault="005D1A77" w:rsidP="005D1A77">
            <w:pPr>
              <w:overflowPunct/>
              <w:autoSpaceDE/>
              <w:adjustRightInd/>
              <w:spacing w:after="0" w:line="240" w:lineRule="auto"/>
              <w:jc w:val="center"/>
              <w:rPr>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14:paraId="4455F5B5" w14:textId="77777777" w:rsidR="005D1A77" w:rsidRPr="005D1A77" w:rsidRDefault="005D1A77" w:rsidP="005D1A77">
            <w:pPr>
              <w:overflowPunct/>
              <w:autoSpaceDE/>
              <w:adjustRightInd/>
              <w:spacing w:after="0" w:line="240" w:lineRule="auto"/>
              <w:jc w:val="center"/>
              <w:rPr>
                <w:sz w:val="18"/>
                <w:szCs w:val="18"/>
              </w:rPr>
            </w:pPr>
          </w:p>
        </w:tc>
      </w:tr>
      <w:tr w:rsidR="005D1A77" w:rsidRPr="005D1A77" w14:paraId="7E823ADB" w14:textId="77777777" w:rsidTr="005D1A77">
        <w:trPr>
          <w:trHeight w:val="983"/>
        </w:trPr>
        <w:tc>
          <w:tcPr>
            <w:tcW w:w="131" w:type="pct"/>
            <w:tcBorders>
              <w:top w:val="single" w:sz="4" w:space="0" w:color="auto"/>
              <w:left w:val="single" w:sz="4" w:space="0" w:color="auto"/>
              <w:bottom w:val="single" w:sz="4" w:space="0" w:color="auto"/>
              <w:right w:val="single" w:sz="4" w:space="0" w:color="auto"/>
            </w:tcBorders>
            <w:hideMark/>
          </w:tcPr>
          <w:p w14:paraId="4D3A4AB4" w14:textId="77777777" w:rsidR="005D1A77" w:rsidRPr="005D1A77" w:rsidRDefault="005D1A77" w:rsidP="005D1A77">
            <w:pPr>
              <w:overflowPunct/>
              <w:autoSpaceDE/>
              <w:adjustRightInd/>
              <w:spacing w:before="40" w:after="0" w:line="240" w:lineRule="auto"/>
              <w:ind w:left="-108" w:right="-109"/>
              <w:jc w:val="center"/>
              <w:rPr>
                <w:sz w:val="16"/>
                <w:szCs w:val="18"/>
              </w:rPr>
            </w:pPr>
            <w:r w:rsidRPr="005D1A77">
              <w:rPr>
                <w:sz w:val="16"/>
                <w:szCs w:val="18"/>
              </w:rPr>
              <w:t>1.3.1.</w:t>
            </w:r>
          </w:p>
        </w:tc>
        <w:tc>
          <w:tcPr>
            <w:tcW w:w="1755" w:type="pct"/>
            <w:tcBorders>
              <w:top w:val="single" w:sz="4" w:space="0" w:color="auto"/>
              <w:left w:val="single" w:sz="4" w:space="0" w:color="auto"/>
              <w:bottom w:val="single" w:sz="4" w:space="0" w:color="auto"/>
              <w:right w:val="single" w:sz="4" w:space="0" w:color="auto"/>
            </w:tcBorders>
            <w:hideMark/>
          </w:tcPr>
          <w:p w14:paraId="5050C51D" w14:textId="77777777" w:rsidR="005D1A77" w:rsidRPr="005D1A77" w:rsidRDefault="005D1A77" w:rsidP="005D1A77">
            <w:pPr>
              <w:overflowPunct/>
              <w:autoSpaceDE/>
              <w:adjustRightInd/>
              <w:spacing w:before="40" w:after="0" w:line="240" w:lineRule="auto"/>
              <w:jc w:val="both"/>
              <w:rPr>
                <w:sz w:val="18"/>
                <w:szCs w:val="18"/>
              </w:rPr>
            </w:pPr>
            <w:r w:rsidRPr="005D1A77">
              <w:rPr>
                <w:sz w:val="18"/>
                <w:szCs w:val="18"/>
              </w:rPr>
              <w:t>Доля детей в дошкольных образовательных организациях, родителям которых оказано социальное обеспечение и иные выплаты, от потребности</w:t>
            </w:r>
          </w:p>
        </w:tc>
        <w:tc>
          <w:tcPr>
            <w:tcW w:w="220" w:type="pct"/>
            <w:tcBorders>
              <w:top w:val="single" w:sz="4" w:space="0" w:color="auto"/>
              <w:left w:val="single" w:sz="4" w:space="0" w:color="auto"/>
              <w:bottom w:val="single" w:sz="4" w:space="0" w:color="auto"/>
              <w:right w:val="single" w:sz="4" w:space="0" w:color="auto"/>
            </w:tcBorders>
            <w:hideMark/>
          </w:tcPr>
          <w:p w14:paraId="45A6CEB0"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262" w:type="pct"/>
            <w:tcBorders>
              <w:top w:val="single" w:sz="4" w:space="0" w:color="auto"/>
              <w:left w:val="single" w:sz="4" w:space="0" w:color="auto"/>
              <w:bottom w:val="single" w:sz="4" w:space="0" w:color="auto"/>
              <w:right w:val="single" w:sz="4" w:space="0" w:color="auto"/>
            </w:tcBorders>
            <w:hideMark/>
          </w:tcPr>
          <w:p w14:paraId="2B541805" w14:textId="77777777" w:rsidR="005D1A77" w:rsidRPr="005D1A77" w:rsidRDefault="005D1A77" w:rsidP="005D1A77">
            <w:pPr>
              <w:spacing w:after="0" w:line="240" w:lineRule="auto"/>
              <w:jc w:val="center"/>
              <w:rPr>
                <w:sz w:val="18"/>
                <w:szCs w:val="18"/>
              </w:rPr>
            </w:pPr>
            <w:r w:rsidRPr="005D1A77">
              <w:rPr>
                <w:sz w:val="18"/>
                <w:szCs w:val="18"/>
              </w:rPr>
              <w:t>100</w:t>
            </w:r>
          </w:p>
        </w:tc>
        <w:tc>
          <w:tcPr>
            <w:tcW w:w="259" w:type="pct"/>
            <w:tcBorders>
              <w:top w:val="single" w:sz="4" w:space="0" w:color="auto"/>
              <w:left w:val="single" w:sz="4" w:space="0" w:color="auto"/>
              <w:bottom w:val="single" w:sz="4" w:space="0" w:color="auto"/>
              <w:right w:val="single" w:sz="4" w:space="0" w:color="auto"/>
            </w:tcBorders>
            <w:hideMark/>
          </w:tcPr>
          <w:p w14:paraId="542A48BD" w14:textId="77777777" w:rsidR="005D1A77" w:rsidRPr="005D1A77" w:rsidRDefault="005D1A77" w:rsidP="005D1A77">
            <w:pPr>
              <w:spacing w:after="0" w:line="240" w:lineRule="auto"/>
              <w:jc w:val="center"/>
              <w:rPr>
                <w:sz w:val="18"/>
                <w:szCs w:val="18"/>
              </w:rPr>
            </w:pPr>
            <w:r w:rsidRPr="005D1A77">
              <w:rPr>
                <w:sz w:val="18"/>
                <w:szCs w:val="18"/>
              </w:rPr>
              <w:t>100</w:t>
            </w:r>
          </w:p>
        </w:tc>
        <w:tc>
          <w:tcPr>
            <w:tcW w:w="259" w:type="pct"/>
            <w:tcBorders>
              <w:top w:val="single" w:sz="4" w:space="0" w:color="auto"/>
              <w:left w:val="single" w:sz="4" w:space="0" w:color="auto"/>
              <w:bottom w:val="single" w:sz="4" w:space="0" w:color="auto"/>
              <w:right w:val="single" w:sz="4" w:space="0" w:color="auto"/>
            </w:tcBorders>
            <w:hideMark/>
          </w:tcPr>
          <w:p w14:paraId="75355B17" w14:textId="77777777" w:rsidR="005D1A77" w:rsidRPr="005D1A77" w:rsidRDefault="005D1A77" w:rsidP="005D1A77">
            <w:pPr>
              <w:spacing w:after="0" w:line="240" w:lineRule="auto"/>
              <w:jc w:val="center"/>
              <w:rPr>
                <w:sz w:val="18"/>
                <w:szCs w:val="18"/>
              </w:rPr>
            </w:pPr>
            <w:r w:rsidRPr="005D1A77">
              <w:rPr>
                <w:sz w:val="18"/>
                <w:szCs w:val="18"/>
              </w:rPr>
              <w:t>100</w:t>
            </w:r>
          </w:p>
        </w:tc>
        <w:tc>
          <w:tcPr>
            <w:tcW w:w="225" w:type="pct"/>
            <w:tcBorders>
              <w:top w:val="single" w:sz="4" w:space="0" w:color="auto"/>
              <w:left w:val="single" w:sz="4" w:space="0" w:color="auto"/>
              <w:bottom w:val="single" w:sz="4" w:space="0" w:color="auto"/>
              <w:right w:val="single" w:sz="4" w:space="0" w:color="auto"/>
            </w:tcBorders>
            <w:hideMark/>
          </w:tcPr>
          <w:p w14:paraId="1AF478CB" w14:textId="77777777" w:rsidR="005D1A77" w:rsidRPr="005D1A77" w:rsidRDefault="005D1A77" w:rsidP="005D1A77">
            <w:pPr>
              <w:overflowPunct/>
              <w:autoSpaceDE/>
              <w:adjustRightInd/>
              <w:spacing w:after="0" w:line="240" w:lineRule="auto"/>
              <w:jc w:val="center"/>
              <w:rPr>
                <w:sz w:val="18"/>
                <w:szCs w:val="18"/>
              </w:rPr>
            </w:pPr>
            <w:r w:rsidRPr="005D1A77">
              <w:rPr>
                <w:sz w:val="18"/>
                <w:szCs w:val="18"/>
              </w:rPr>
              <w:t>100</w:t>
            </w:r>
          </w:p>
        </w:tc>
        <w:tc>
          <w:tcPr>
            <w:tcW w:w="262" w:type="pct"/>
            <w:tcBorders>
              <w:top w:val="single" w:sz="4" w:space="0" w:color="auto"/>
              <w:left w:val="single" w:sz="4" w:space="0" w:color="auto"/>
              <w:bottom w:val="single" w:sz="4" w:space="0" w:color="auto"/>
              <w:right w:val="single" w:sz="4" w:space="0" w:color="auto"/>
            </w:tcBorders>
            <w:hideMark/>
          </w:tcPr>
          <w:p w14:paraId="2FCACBE7" w14:textId="77777777" w:rsidR="005D1A77" w:rsidRPr="005D1A77" w:rsidRDefault="005D1A77" w:rsidP="005D1A77">
            <w:pPr>
              <w:spacing w:after="0" w:line="240" w:lineRule="auto"/>
              <w:jc w:val="center"/>
              <w:rPr>
                <w:sz w:val="18"/>
                <w:szCs w:val="18"/>
              </w:rPr>
            </w:pPr>
            <w:r w:rsidRPr="005D1A77">
              <w:rPr>
                <w:sz w:val="18"/>
                <w:szCs w:val="18"/>
              </w:rPr>
              <w:t>100</w:t>
            </w:r>
          </w:p>
        </w:tc>
        <w:tc>
          <w:tcPr>
            <w:tcW w:w="226" w:type="pct"/>
            <w:tcBorders>
              <w:top w:val="single" w:sz="4" w:space="0" w:color="auto"/>
              <w:left w:val="single" w:sz="4" w:space="0" w:color="auto"/>
              <w:bottom w:val="single" w:sz="4" w:space="0" w:color="auto"/>
              <w:right w:val="single" w:sz="4" w:space="0" w:color="auto"/>
            </w:tcBorders>
            <w:hideMark/>
          </w:tcPr>
          <w:p w14:paraId="11FD33B0" w14:textId="77777777" w:rsidR="005D1A77" w:rsidRPr="005D1A77" w:rsidRDefault="005D1A77" w:rsidP="005D1A77">
            <w:pPr>
              <w:spacing w:after="0" w:line="240" w:lineRule="auto"/>
              <w:jc w:val="center"/>
              <w:rPr>
                <w:sz w:val="18"/>
                <w:szCs w:val="18"/>
              </w:rPr>
            </w:pPr>
            <w:r w:rsidRPr="005D1A77">
              <w:rPr>
                <w:sz w:val="18"/>
                <w:szCs w:val="18"/>
              </w:rPr>
              <w:t>100</w:t>
            </w:r>
          </w:p>
        </w:tc>
        <w:tc>
          <w:tcPr>
            <w:tcW w:w="302" w:type="pct"/>
            <w:tcBorders>
              <w:top w:val="single" w:sz="4" w:space="0" w:color="auto"/>
              <w:left w:val="single" w:sz="4" w:space="0" w:color="auto"/>
              <w:bottom w:val="single" w:sz="4" w:space="0" w:color="auto"/>
              <w:right w:val="single" w:sz="4" w:space="0" w:color="auto"/>
            </w:tcBorders>
            <w:hideMark/>
          </w:tcPr>
          <w:p w14:paraId="39B4A774" w14:textId="77777777" w:rsidR="005D1A77" w:rsidRPr="005D1A77" w:rsidRDefault="005D1A77" w:rsidP="005D1A77">
            <w:pPr>
              <w:spacing w:after="0" w:line="240" w:lineRule="auto"/>
              <w:jc w:val="center"/>
              <w:rPr>
                <w:sz w:val="18"/>
                <w:szCs w:val="18"/>
              </w:rPr>
            </w:pPr>
            <w:r w:rsidRPr="005D1A77">
              <w:rPr>
                <w:sz w:val="18"/>
                <w:szCs w:val="18"/>
              </w:rPr>
              <w:t>100</w:t>
            </w:r>
          </w:p>
        </w:tc>
        <w:tc>
          <w:tcPr>
            <w:tcW w:w="306" w:type="pct"/>
            <w:tcBorders>
              <w:top w:val="single" w:sz="4" w:space="0" w:color="auto"/>
              <w:left w:val="single" w:sz="4" w:space="0" w:color="auto"/>
              <w:bottom w:val="single" w:sz="4" w:space="0" w:color="auto"/>
              <w:right w:val="single" w:sz="4" w:space="0" w:color="auto"/>
            </w:tcBorders>
            <w:hideMark/>
          </w:tcPr>
          <w:p w14:paraId="6288CFAD" w14:textId="77777777" w:rsidR="005D1A77" w:rsidRPr="005D1A77" w:rsidRDefault="005D1A77" w:rsidP="005D1A77">
            <w:pPr>
              <w:spacing w:after="0" w:line="240" w:lineRule="auto"/>
              <w:jc w:val="center"/>
              <w:rPr>
                <w:sz w:val="18"/>
                <w:szCs w:val="18"/>
              </w:rPr>
            </w:pPr>
            <w:r w:rsidRPr="005D1A77">
              <w:rPr>
                <w:sz w:val="18"/>
                <w:szCs w:val="18"/>
              </w:rPr>
              <w:t>100</w:t>
            </w:r>
          </w:p>
        </w:tc>
        <w:tc>
          <w:tcPr>
            <w:tcW w:w="264" w:type="pct"/>
            <w:tcBorders>
              <w:top w:val="single" w:sz="4" w:space="0" w:color="auto"/>
              <w:left w:val="single" w:sz="4" w:space="0" w:color="auto"/>
              <w:bottom w:val="single" w:sz="4" w:space="0" w:color="auto"/>
              <w:right w:val="single" w:sz="4" w:space="0" w:color="auto"/>
            </w:tcBorders>
            <w:hideMark/>
          </w:tcPr>
          <w:p w14:paraId="35940514" w14:textId="77777777" w:rsidR="005D1A77" w:rsidRPr="005D1A77" w:rsidRDefault="005D1A77" w:rsidP="005D1A77">
            <w:pPr>
              <w:spacing w:after="0" w:line="240" w:lineRule="auto"/>
              <w:jc w:val="center"/>
              <w:rPr>
                <w:sz w:val="18"/>
                <w:szCs w:val="18"/>
              </w:rPr>
            </w:pPr>
            <w:r w:rsidRPr="005D1A77">
              <w:rPr>
                <w:sz w:val="18"/>
                <w:szCs w:val="18"/>
              </w:rPr>
              <w:t>100</w:t>
            </w:r>
          </w:p>
        </w:tc>
        <w:tc>
          <w:tcPr>
            <w:tcW w:w="264" w:type="pct"/>
            <w:tcBorders>
              <w:top w:val="single" w:sz="4" w:space="0" w:color="auto"/>
              <w:left w:val="single" w:sz="4" w:space="0" w:color="auto"/>
              <w:bottom w:val="single" w:sz="4" w:space="0" w:color="auto"/>
              <w:right w:val="single" w:sz="4" w:space="0" w:color="auto"/>
            </w:tcBorders>
            <w:hideMark/>
          </w:tcPr>
          <w:p w14:paraId="0A9392F5" w14:textId="77777777" w:rsidR="005D1A77" w:rsidRPr="005D1A77" w:rsidRDefault="005D1A77" w:rsidP="005D1A77">
            <w:pPr>
              <w:spacing w:after="0" w:line="240" w:lineRule="auto"/>
              <w:jc w:val="center"/>
              <w:rPr>
                <w:sz w:val="18"/>
                <w:szCs w:val="18"/>
              </w:rPr>
            </w:pPr>
            <w:r w:rsidRPr="005D1A77">
              <w:rPr>
                <w:sz w:val="18"/>
                <w:szCs w:val="18"/>
              </w:rPr>
              <w:t>100</w:t>
            </w:r>
          </w:p>
        </w:tc>
        <w:tc>
          <w:tcPr>
            <w:tcW w:w="266" w:type="pct"/>
            <w:gridSpan w:val="2"/>
            <w:tcBorders>
              <w:top w:val="single" w:sz="4" w:space="0" w:color="auto"/>
              <w:left w:val="single" w:sz="4" w:space="0" w:color="auto"/>
              <w:bottom w:val="single" w:sz="4" w:space="0" w:color="auto"/>
              <w:right w:val="single" w:sz="4" w:space="0" w:color="auto"/>
            </w:tcBorders>
            <w:hideMark/>
          </w:tcPr>
          <w:p w14:paraId="5A796771" w14:textId="77777777" w:rsidR="005D1A77" w:rsidRPr="005D1A77" w:rsidRDefault="005D1A77" w:rsidP="005D1A77">
            <w:pPr>
              <w:spacing w:after="0" w:line="240" w:lineRule="auto"/>
              <w:jc w:val="center"/>
              <w:rPr>
                <w:sz w:val="18"/>
                <w:szCs w:val="18"/>
              </w:rPr>
            </w:pPr>
            <w:r w:rsidRPr="005D1A77">
              <w:rPr>
                <w:sz w:val="18"/>
                <w:szCs w:val="18"/>
              </w:rPr>
              <w:t>100</w:t>
            </w:r>
          </w:p>
        </w:tc>
      </w:tr>
      <w:tr w:rsidR="005D1A77" w:rsidRPr="005D1A77" w14:paraId="1D77362A" w14:textId="77777777" w:rsidTr="005D1A77">
        <w:trPr>
          <w:trHeight w:val="983"/>
        </w:trPr>
        <w:tc>
          <w:tcPr>
            <w:tcW w:w="131" w:type="pct"/>
            <w:tcBorders>
              <w:top w:val="single" w:sz="4" w:space="0" w:color="auto"/>
              <w:left w:val="single" w:sz="4" w:space="0" w:color="auto"/>
              <w:bottom w:val="single" w:sz="4" w:space="0" w:color="auto"/>
              <w:right w:val="single" w:sz="4" w:space="0" w:color="auto"/>
            </w:tcBorders>
            <w:hideMark/>
          </w:tcPr>
          <w:p w14:paraId="6518D779" w14:textId="77777777" w:rsidR="005D1A77" w:rsidRPr="005D1A77" w:rsidRDefault="005D1A77" w:rsidP="005D1A77">
            <w:pPr>
              <w:overflowPunct/>
              <w:autoSpaceDE/>
              <w:adjustRightInd/>
              <w:spacing w:before="40" w:after="0" w:line="240" w:lineRule="auto"/>
              <w:ind w:left="-108" w:right="-109"/>
              <w:jc w:val="center"/>
              <w:rPr>
                <w:sz w:val="16"/>
                <w:szCs w:val="18"/>
              </w:rPr>
            </w:pPr>
            <w:r w:rsidRPr="005D1A77">
              <w:rPr>
                <w:sz w:val="16"/>
                <w:szCs w:val="18"/>
              </w:rPr>
              <w:t>1.4.</w:t>
            </w:r>
          </w:p>
        </w:tc>
        <w:tc>
          <w:tcPr>
            <w:tcW w:w="1755" w:type="pct"/>
            <w:tcBorders>
              <w:top w:val="single" w:sz="4" w:space="0" w:color="auto"/>
              <w:left w:val="single" w:sz="4" w:space="0" w:color="auto"/>
              <w:bottom w:val="single" w:sz="4" w:space="0" w:color="auto"/>
              <w:right w:val="single" w:sz="4" w:space="0" w:color="auto"/>
            </w:tcBorders>
            <w:hideMark/>
          </w:tcPr>
          <w:p w14:paraId="050F16CD" w14:textId="77777777" w:rsidR="005D1A77" w:rsidRPr="005D1A77" w:rsidRDefault="005D1A77" w:rsidP="005D1A77">
            <w:pPr>
              <w:overflowPunct/>
              <w:autoSpaceDE/>
              <w:adjustRightInd/>
              <w:spacing w:before="40" w:after="0" w:line="240" w:lineRule="auto"/>
              <w:jc w:val="both"/>
              <w:rPr>
                <w:sz w:val="18"/>
                <w:szCs w:val="18"/>
              </w:rPr>
            </w:pPr>
            <w:r w:rsidRPr="005D1A77">
              <w:rPr>
                <w:sz w:val="18"/>
                <w:szCs w:val="18"/>
              </w:rPr>
              <w:t>Мероприятие «Обеспечение дошкольного образования детей. Присмотр и уход за детьми (Капитальные вложения в объекты государственной (муниципальной) собственности)»</w:t>
            </w:r>
          </w:p>
        </w:tc>
        <w:tc>
          <w:tcPr>
            <w:tcW w:w="220" w:type="pct"/>
            <w:tcBorders>
              <w:top w:val="single" w:sz="4" w:space="0" w:color="auto"/>
              <w:left w:val="single" w:sz="4" w:space="0" w:color="auto"/>
              <w:bottom w:val="single" w:sz="4" w:space="0" w:color="auto"/>
              <w:right w:val="single" w:sz="4" w:space="0" w:color="auto"/>
            </w:tcBorders>
          </w:tcPr>
          <w:p w14:paraId="2EEA61C8"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70B60F0B" w14:textId="77777777" w:rsidR="005D1A77" w:rsidRPr="005D1A77" w:rsidRDefault="005D1A77" w:rsidP="005D1A77">
            <w:pPr>
              <w:overflowPunct/>
              <w:autoSpaceDE/>
              <w:adjustRightInd/>
              <w:spacing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136C0D96"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3351FF3F" w14:textId="77777777" w:rsidR="005D1A77" w:rsidRPr="005D1A77" w:rsidRDefault="005D1A77" w:rsidP="005D1A77">
            <w:pPr>
              <w:overflowPunct/>
              <w:autoSpaceDE/>
              <w:adjustRightInd/>
              <w:spacing w:after="0" w:line="240" w:lineRule="auto"/>
              <w:jc w:val="center"/>
              <w:rPr>
                <w:color w:val="FF0000"/>
                <w:sz w:val="18"/>
                <w:szCs w:val="18"/>
              </w:rPr>
            </w:pPr>
          </w:p>
        </w:tc>
        <w:tc>
          <w:tcPr>
            <w:tcW w:w="225" w:type="pct"/>
            <w:tcBorders>
              <w:top w:val="single" w:sz="4" w:space="0" w:color="auto"/>
              <w:left w:val="single" w:sz="4" w:space="0" w:color="auto"/>
              <w:bottom w:val="single" w:sz="4" w:space="0" w:color="auto"/>
              <w:right w:val="single" w:sz="4" w:space="0" w:color="auto"/>
            </w:tcBorders>
          </w:tcPr>
          <w:p w14:paraId="6BB9DFDD" w14:textId="77777777" w:rsidR="005D1A77" w:rsidRPr="005D1A77" w:rsidRDefault="005D1A77" w:rsidP="005D1A77">
            <w:pPr>
              <w:overflowPunct/>
              <w:autoSpaceDE/>
              <w:adjustRightInd/>
              <w:spacing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54CE022B" w14:textId="77777777" w:rsidR="005D1A77" w:rsidRPr="005D1A77" w:rsidRDefault="005D1A77" w:rsidP="005D1A77">
            <w:pPr>
              <w:overflowPunct/>
              <w:autoSpaceDE/>
              <w:adjustRightInd/>
              <w:spacing w:after="0" w:line="240" w:lineRule="auto"/>
              <w:jc w:val="center"/>
              <w:rPr>
                <w:color w:val="FF0000"/>
                <w:sz w:val="18"/>
                <w:szCs w:val="18"/>
              </w:rPr>
            </w:pPr>
          </w:p>
        </w:tc>
        <w:tc>
          <w:tcPr>
            <w:tcW w:w="226" w:type="pct"/>
            <w:tcBorders>
              <w:top w:val="single" w:sz="4" w:space="0" w:color="auto"/>
              <w:left w:val="single" w:sz="4" w:space="0" w:color="auto"/>
              <w:bottom w:val="single" w:sz="4" w:space="0" w:color="auto"/>
              <w:right w:val="single" w:sz="4" w:space="0" w:color="auto"/>
            </w:tcBorders>
          </w:tcPr>
          <w:p w14:paraId="7E360036" w14:textId="77777777" w:rsidR="005D1A77" w:rsidRPr="005D1A77" w:rsidRDefault="005D1A77" w:rsidP="005D1A77">
            <w:pPr>
              <w:overflowPunct/>
              <w:autoSpaceDE/>
              <w:adjustRightInd/>
              <w:spacing w:after="0" w:line="240" w:lineRule="auto"/>
              <w:jc w:val="center"/>
              <w:rPr>
                <w:color w:val="FF0000"/>
                <w:sz w:val="18"/>
                <w:szCs w:val="18"/>
              </w:rPr>
            </w:pPr>
          </w:p>
        </w:tc>
        <w:tc>
          <w:tcPr>
            <w:tcW w:w="302" w:type="pct"/>
            <w:tcBorders>
              <w:top w:val="single" w:sz="4" w:space="0" w:color="auto"/>
              <w:left w:val="single" w:sz="4" w:space="0" w:color="auto"/>
              <w:bottom w:val="single" w:sz="4" w:space="0" w:color="auto"/>
              <w:right w:val="single" w:sz="4" w:space="0" w:color="auto"/>
            </w:tcBorders>
          </w:tcPr>
          <w:p w14:paraId="78B31A97" w14:textId="77777777" w:rsidR="005D1A77" w:rsidRPr="005D1A77" w:rsidRDefault="005D1A77" w:rsidP="005D1A77">
            <w:pPr>
              <w:overflowPunct/>
              <w:autoSpaceDE/>
              <w:adjustRightInd/>
              <w:spacing w:after="0" w:line="240" w:lineRule="auto"/>
              <w:jc w:val="center"/>
              <w:rPr>
                <w:color w:val="FF0000"/>
                <w:sz w:val="18"/>
                <w:szCs w:val="18"/>
              </w:rPr>
            </w:pPr>
          </w:p>
        </w:tc>
        <w:tc>
          <w:tcPr>
            <w:tcW w:w="306" w:type="pct"/>
            <w:tcBorders>
              <w:top w:val="single" w:sz="4" w:space="0" w:color="auto"/>
              <w:left w:val="single" w:sz="4" w:space="0" w:color="auto"/>
              <w:bottom w:val="single" w:sz="4" w:space="0" w:color="auto"/>
              <w:right w:val="single" w:sz="4" w:space="0" w:color="auto"/>
            </w:tcBorders>
          </w:tcPr>
          <w:p w14:paraId="0A10002E" w14:textId="77777777" w:rsidR="005D1A77" w:rsidRPr="005D1A77" w:rsidRDefault="005D1A77" w:rsidP="005D1A77">
            <w:pPr>
              <w:overflowPunct/>
              <w:autoSpaceDE/>
              <w:adjustRightInd/>
              <w:spacing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22E398CA" w14:textId="77777777" w:rsidR="005D1A77" w:rsidRPr="005D1A77" w:rsidRDefault="005D1A77" w:rsidP="005D1A77">
            <w:pPr>
              <w:overflowPunct/>
              <w:autoSpaceDE/>
              <w:adjustRightInd/>
              <w:spacing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10693A14" w14:textId="77777777" w:rsidR="005D1A77" w:rsidRPr="005D1A77" w:rsidRDefault="005D1A77" w:rsidP="005D1A77">
            <w:pPr>
              <w:overflowPunct/>
              <w:autoSpaceDE/>
              <w:adjustRightInd/>
              <w:spacing w:after="0" w:line="240" w:lineRule="auto"/>
              <w:jc w:val="center"/>
              <w:rPr>
                <w:color w:val="FF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14:paraId="2FE5C9B0" w14:textId="77777777" w:rsidR="005D1A77" w:rsidRPr="005D1A77" w:rsidRDefault="005D1A77" w:rsidP="005D1A77">
            <w:pPr>
              <w:overflowPunct/>
              <w:autoSpaceDE/>
              <w:adjustRightInd/>
              <w:spacing w:after="0" w:line="240" w:lineRule="auto"/>
              <w:jc w:val="center"/>
              <w:rPr>
                <w:color w:val="FF0000"/>
                <w:sz w:val="18"/>
                <w:szCs w:val="18"/>
              </w:rPr>
            </w:pPr>
          </w:p>
        </w:tc>
      </w:tr>
      <w:tr w:rsidR="005D1A77" w:rsidRPr="005D1A77" w14:paraId="3AFDE27C"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016598D7" w14:textId="77777777" w:rsidR="005D1A77" w:rsidRPr="005D1A77" w:rsidRDefault="005D1A77" w:rsidP="005D1A77">
            <w:pPr>
              <w:overflowPunct/>
              <w:autoSpaceDE/>
              <w:adjustRightInd/>
              <w:spacing w:before="40" w:after="0" w:line="240" w:lineRule="auto"/>
              <w:ind w:left="-108" w:right="-109"/>
              <w:jc w:val="center"/>
              <w:rPr>
                <w:sz w:val="16"/>
                <w:szCs w:val="18"/>
              </w:rPr>
            </w:pPr>
            <w:r w:rsidRPr="005D1A77">
              <w:rPr>
                <w:sz w:val="16"/>
                <w:szCs w:val="18"/>
              </w:rPr>
              <w:t>1.4.1</w:t>
            </w:r>
          </w:p>
        </w:tc>
        <w:tc>
          <w:tcPr>
            <w:tcW w:w="1755" w:type="pct"/>
            <w:tcBorders>
              <w:top w:val="single" w:sz="4" w:space="0" w:color="auto"/>
              <w:left w:val="single" w:sz="4" w:space="0" w:color="auto"/>
              <w:bottom w:val="single" w:sz="4" w:space="0" w:color="auto"/>
              <w:right w:val="single" w:sz="4" w:space="0" w:color="auto"/>
            </w:tcBorders>
            <w:vAlign w:val="center"/>
            <w:hideMark/>
          </w:tcPr>
          <w:p w14:paraId="31A530B2" w14:textId="77777777" w:rsidR="005D1A77" w:rsidRPr="005D1A77" w:rsidRDefault="005D1A77" w:rsidP="005D1A77">
            <w:pPr>
              <w:overflowPunct/>
              <w:autoSpaceDE/>
              <w:adjustRightInd/>
              <w:spacing w:before="40" w:after="0" w:line="240" w:lineRule="auto"/>
              <w:jc w:val="both"/>
              <w:rPr>
                <w:sz w:val="18"/>
                <w:szCs w:val="18"/>
              </w:rPr>
            </w:pPr>
            <w:r w:rsidRPr="005D1A77">
              <w:rPr>
                <w:sz w:val="18"/>
                <w:szCs w:val="18"/>
              </w:rPr>
              <w:t>Доля учащихся, обучающихся в дошкольных образовательных учреждениях, отвечающих современным требованиям к условиям организации образовательного процесса на 80-100%</w:t>
            </w:r>
          </w:p>
        </w:tc>
        <w:tc>
          <w:tcPr>
            <w:tcW w:w="220" w:type="pct"/>
            <w:tcBorders>
              <w:top w:val="single" w:sz="4" w:space="0" w:color="auto"/>
              <w:left w:val="single" w:sz="4" w:space="0" w:color="auto"/>
              <w:bottom w:val="single" w:sz="4" w:space="0" w:color="auto"/>
              <w:right w:val="single" w:sz="4" w:space="0" w:color="auto"/>
            </w:tcBorders>
            <w:hideMark/>
          </w:tcPr>
          <w:p w14:paraId="2949E62C"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262" w:type="pct"/>
            <w:tcBorders>
              <w:top w:val="single" w:sz="4" w:space="0" w:color="auto"/>
              <w:left w:val="single" w:sz="4" w:space="0" w:color="auto"/>
              <w:bottom w:val="single" w:sz="4" w:space="0" w:color="auto"/>
              <w:right w:val="single" w:sz="4" w:space="0" w:color="auto"/>
            </w:tcBorders>
            <w:hideMark/>
          </w:tcPr>
          <w:p w14:paraId="130FEC3C"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59" w:type="pct"/>
            <w:tcBorders>
              <w:top w:val="single" w:sz="4" w:space="0" w:color="auto"/>
              <w:left w:val="single" w:sz="4" w:space="0" w:color="auto"/>
              <w:bottom w:val="single" w:sz="4" w:space="0" w:color="auto"/>
              <w:right w:val="single" w:sz="4" w:space="0" w:color="auto"/>
            </w:tcBorders>
            <w:hideMark/>
          </w:tcPr>
          <w:p w14:paraId="64E66524"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59" w:type="pct"/>
            <w:tcBorders>
              <w:top w:val="single" w:sz="4" w:space="0" w:color="auto"/>
              <w:left w:val="single" w:sz="4" w:space="0" w:color="auto"/>
              <w:bottom w:val="single" w:sz="4" w:space="0" w:color="auto"/>
              <w:right w:val="single" w:sz="4" w:space="0" w:color="auto"/>
            </w:tcBorders>
            <w:hideMark/>
          </w:tcPr>
          <w:p w14:paraId="75C30621"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25" w:type="pct"/>
            <w:tcBorders>
              <w:top w:val="single" w:sz="4" w:space="0" w:color="auto"/>
              <w:left w:val="single" w:sz="4" w:space="0" w:color="auto"/>
              <w:bottom w:val="single" w:sz="4" w:space="0" w:color="auto"/>
              <w:right w:val="single" w:sz="4" w:space="0" w:color="auto"/>
            </w:tcBorders>
            <w:hideMark/>
          </w:tcPr>
          <w:p w14:paraId="55CF25A9"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2" w:type="pct"/>
            <w:tcBorders>
              <w:top w:val="single" w:sz="4" w:space="0" w:color="auto"/>
              <w:left w:val="single" w:sz="4" w:space="0" w:color="auto"/>
              <w:bottom w:val="single" w:sz="4" w:space="0" w:color="auto"/>
              <w:right w:val="single" w:sz="4" w:space="0" w:color="auto"/>
            </w:tcBorders>
            <w:hideMark/>
          </w:tcPr>
          <w:p w14:paraId="06E4A009"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26" w:type="pct"/>
            <w:tcBorders>
              <w:top w:val="single" w:sz="4" w:space="0" w:color="auto"/>
              <w:left w:val="single" w:sz="4" w:space="0" w:color="auto"/>
              <w:bottom w:val="single" w:sz="4" w:space="0" w:color="auto"/>
              <w:right w:val="single" w:sz="4" w:space="0" w:color="auto"/>
            </w:tcBorders>
            <w:hideMark/>
          </w:tcPr>
          <w:p w14:paraId="0BDC325E"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302" w:type="pct"/>
            <w:tcBorders>
              <w:top w:val="single" w:sz="4" w:space="0" w:color="auto"/>
              <w:left w:val="single" w:sz="4" w:space="0" w:color="auto"/>
              <w:bottom w:val="single" w:sz="4" w:space="0" w:color="auto"/>
              <w:right w:val="single" w:sz="4" w:space="0" w:color="auto"/>
            </w:tcBorders>
            <w:hideMark/>
          </w:tcPr>
          <w:p w14:paraId="1985035D"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306" w:type="pct"/>
            <w:tcBorders>
              <w:top w:val="single" w:sz="4" w:space="0" w:color="auto"/>
              <w:left w:val="single" w:sz="4" w:space="0" w:color="auto"/>
              <w:bottom w:val="single" w:sz="4" w:space="0" w:color="auto"/>
              <w:right w:val="single" w:sz="4" w:space="0" w:color="auto"/>
            </w:tcBorders>
            <w:hideMark/>
          </w:tcPr>
          <w:p w14:paraId="1EDEB7A4"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4" w:type="pct"/>
            <w:tcBorders>
              <w:top w:val="single" w:sz="4" w:space="0" w:color="auto"/>
              <w:left w:val="single" w:sz="4" w:space="0" w:color="auto"/>
              <w:bottom w:val="single" w:sz="4" w:space="0" w:color="auto"/>
              <w:right w:val="single" w:sz="4" w:space="0" w:color="auto"/>
            </w:tcBorders>
            <w:hideMark/>
          </w:tcPr>
          <w:p w14:paraId="6137D289"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4" w:type="pct"/>
            <w:tcBorders>
              <w:top w:val="single" w:sz="4" w:space="0" w:color="auto"/>
              <w:left w:val="single" w:sz="4" w:space="0" w:color="auto"/>
              <w:bottom w:val="single" w:sz="4" w:space="0" w:color="auto"/>
              <w:right w:val="single" w:sz="4" w:space="0" w:color="auto"/>
            </w:tcBorders>
            <w:hideMark/>
          </w:tcPr>
          <w:p w14:paraId="3594C84F"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6" w:type="pct"/>
            <w:gridSpan w:val="2"/>
            <w:tcBorders>
              <w:top w:val="single" w:sz="4" w:space="0" w:color="auto"/>
              <w:left w:val="single" w:sz="4" w:space="0" w:color="auto"/>
              <w:bottom w:val="single" w:sz="4" w:space="0" w:color="auto"/>
              <w:right w:val="single" w:sz="4" w:space="0" w:color="auto"/>
            </w:tcBorders>
            <w:hideMark/>
          </w:tcPr>
          <w:p w14:paraId="27D53FD0"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r>
      <w:tr w:rsidR="005D1A77" w:rsidRPr="005D1A77" w14:paraId="040AE1F8"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38E6734F" w14:textId="77777777" w:rsidR="005D1A77" w:rsidRPr="005D1A77" w:rsidRDefault="005D1A77" w:rsidP="005D1A77">
            <w:pPr>
              <w:overflowPunct/>
              <w:autoSpaceDE/>
              <w:adjustRightInd/>
              <w:spacing w:before="40" w:after="0" w:line="240" w:lineRule="auto"/>
              <w:ind w:left="-108" w:right="-109"/>
              <w:jc w:val="center"/>
              <w:rPr>
                <w:sz w:val="16"/>
                <w:szCs w:val="18"/>
              </w:rPr>
            </w:pPr>
            <w:r w:rsidRPr="005D1A77">
              <w:rPr>
                <w:sz w:val="16"/>
                <w:szCs w:val="18"/>
              </w:rPr>
              <w:t>1.5.</w:t>
            </w:r>
          </w:p>
        </w:tc>
        <w:tc>
          <w:tcPr>
            <w:tcW w:w="1755" w:type="pct"/>
            <w:tcBorders>
              <w:top w:val="single" w:sz="4" w:space="0" w:color="auto"/>
              <w:left w:val="single" w:sz="4" w:space="0" w:color="auto"/>
              <w:bottom w:val="single" w:sz="4" w:space="0" w:color="auto"/>
              <w:right w:val="single" w:sz="4" w:space="0" w:color="auto"/>
            </w:tcBorders>
            <w:vAlign w:val="center"/>
            <w:hideMark/>
          </w:tcPr>
          <w:p w14:paraId="7BE26361" w14:textId="77777777" w:rsidR="005D1A77" w:rsidRPr="005D1A77" w:rsidRDefault="005D1A77" w:rsidP="005D1A77">
            <w:pPr>
              <w:overflowPunct/>
              <w:autoSpaceDE/>
              <w:adjustRightInd/>
              <w:spacing w:before="40" w:after="0" w:line="240" w:lineRule="auto"/>
              <w:jc w:val="both"/>
              <w:rPr>
                <w:sz w:val="18"/>
                <w:szCs w:val="18"/>
              </w:rPr>
            </w:pPr>
            <w:r w:rsidRPr="005D1A77">
              <w:rPr>
                <w:sz w:val="18"/>
                <w:szCs w:val="18"/>
              </w:rPr>
              <w:t>Мероприятие «Обеспечение дошкольного образования детей. Присмотр и уход за детьми (Иные бюджетные ассигнования)»</w:t>
            </w:r>
          </w:p>
        </w:tc>
        <w:tc>
          <w:tcPr>
            <w:tcW w:w="220" w:type="pct"/>
            <w:tcBorders>
              <w:top w:val="single" w:sz="4" w:space="0" w:color="auto"/>
              <w:left w:val="single" w:sz="4" w:space="0" w:color="auto"/>
              <w:bottom w:val="single" w:sz="4" w:space="0" w:color="auto"/>
              <w:right w:val="single" w:sz="4" w:space="0" w:color="auto"/>
            </w:tcBorders>
          </w:tcPr>
          <w:p w14:paraId="370B7D98"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4EDE05B6"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368DFA9F"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7FD487FD"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25" w:type="pct"/>
            <w:tcBorders>
              <w:top w:val="single" w:sz="4" w:space="0" w:color="auto"/>
              <w:left w:val="single" w:sz="4" w:space="0" w:color="auto"/>
              <w:bottom w:val="single" w:sz="4" w:space="0" w:color="auto"/>
              <w:right w:val="single" w:sz="4" w:space="0" w:color="auto"/>
            </w:tcBorders>
          </w:tcPr>
          <w:p w14:paraId="1771FA23"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0A95C2B2"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26" w:type="pct"/>
            <w:tcBorders>
              <w:top w:val="single" w:sz="4" w:space="0" w:color="auto"/>
              <w:left w:val="single" w:sz="4" w:space="0" w:color="auto"/>
              <w:bottom w:val="single" w:sz="4" w:space="0" w:color="auto"/>
              <w:right w:val="single" w:sz="4" w:space="0" w:color="auto"/>
            </w:tcBorders>
          </w:tcPr>
          <w:p w14:paraId="2E5AE00F"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302" w:type="pct"/>
            <w:tcBorders>
              <w:top w:val="single" w:sz="4" w:space="0" w:color="auto"/>
              <w:left w:val="single" w:sz="4" w:space="0" w:color="auto"/>
              <w:bottom w:val="single" w:sz="4" w:space="0" w:color="auto"/>
              <w:right w:val="single" w:sz="4" w:space="0" w:color="auto"/>
            </w:tcBorders>
          </w:tcPr>
          <w:p w14:paraId="6F527E88"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306" w:type="pct"/>
            <w:tcBorders>
              <w:top w:val="single" w:sz="4" w:space="0" w:color="auto"/>
              <w:left w:val="single" w:sz="4" w:space="0" w:color="auto"/>
              <w:bottom w:val="single" w:sz="4" w:space="0" w:color="auto"/>
              <w:right w:val="single" w:sz="4" w:space="0" w:color="auto"/>
            </w:tcBorders>
          </w:tcPr>
          <w:p w14:paraId="4ACD1480"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38985E53"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4867583D"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14:paraId="3FB0FDF1" w14:textId="77777777" w:rsidR="005D1A77" w:rsidRPr="005D1A77" w:rsidRDefault="005D1A77" w:rsidP="005D1A77">
            <w:pPr>
              <w:overflowPunct/>
              <w:autoSpaceDE/>
              <w:adjustRightInd/>
              <w:spacing w:before="40" w:after="0" w:line="240" w:lineRule="auto"/>
              <w:jc w:val="center"/>
              <w:rPr>
                <w:color w:val="FF0000"/>
                <w:sz w:val="18"/>
                <w:szCs w:val="18"/>
              </w:rPr>
            </w:pPr>
          </w:p>
        </w:tc>
      </w:tr>
      <w:tr w:rsidR="005D1A77" w:rsidRPr="005D1A77" w14:paraId="0F40807F"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308B8B49" w14:textId="77777777" w:rsidR="005D1A77" w:rsidRPr="005D1A77" w:rsidRDefault="005D1A77" w:rsidP="005D1A77">
            <w:pPr>
              <w:overflowPunct/>
              <w:autoSpaceDE/>
              <w:adjustRightInd/>
              <w:spacing w:before="40" w:after="0" w:line="240" w:lineRule="auto"/>
              <w:ind w:left="-108" w:right="-109"/>
              <w:jc w:val="center"/>
              <w:rPr>
                <w:sz w:val="16"/>
                <w:szCs w:val="18"/>
              </w:rPr>
            </w:pPr>
            <w:r w:rsidRPr="005D1A77">
              <w:rPr>
                <w:sz w:val="16"/>
                <w:szCs w:val="18"/>
              </w:rPr>
              <w:lastRenderedPageBreak/>
              <w:t>1.5.1.</w:t>
            </w:r>
          </w:p>
        </w:tc>
        <w:tc>
          <w:tcPr>
            <w:tcW w:w="1755" w:type="pct"/>
            <w:tcBorders>
              <w:top w:val="single" w:sz="4" w:space="0" w:color="auto"/>
              <w:left w:val="single" w:sz="4" w:space="0" w:color="auto"/>
              <w:bottom w:val="single" w:sz="4" w:space="0" w:color="auto"/>
              <w:right w:val="single" w:sz="4" w:space="0" w:color="auto"/>
            </w:tcBorders>
            <w:vAlign w:val="center"/>
            <w:hideMark/>
          </w:tcPr>
          <w:p w14:paraId="746B3F17" w14:textId="77777777" w:rsidR="005D1A77" w:rsidRPr="005D1A77" w:rsidRDefault="005D1A77" w:rsidP="005D1A77">
            <w:pPr>
              <w:overflowPunct/>
              <w:autoSpaceDE/>
              <w:adjustRightInd/>
              <w:spacing w:before="40" w:after="0" w:line="240" w:lineRule="auto"/>
              <w:jc w:val="both"/>
              <w:rPr>
                <w:sz w:val="18"/>
                <w:szCs w:val="18"/>
              </w:rPr>
            </w:pPr>
            <w:r w:rsidRPr="005D1A77">
              <w:rPr>
                <w:sz w:val="18"/>
                <w:szCs w:val="18"/>
              </w:rPr>
              <w:t>Доля учреждений дошкольного образования, у которых учебно-материальная база соответствует требованиям федерального государственного образовательного стандарта</w:t>
            </w:r>
          </w:p>
        </w:tc>
        <w:tc>
          <w:tcPr>
            <w:tcW w:w="220" w:type="pct"/>
            <w:tcBorders>
              <w:top w:val="single" w:sz="4" w:space="0" w:color="auto"/>
              <w:left w:val="single" w:sz="4" w:space="0" w:color="auto"/>
              <w:bottom w:val="single" w:sz="4" w:space="0" w:color="auto"/>
              <w:right w:val="single" w:sz="4" w:space="0" w:color="auto"/>
            </w:tcBorders>
            <w:hideMark/>
          </w:tcPr>
          <w:p w14:paraId="516051D0"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262" w:type="pct"/>
            <w:tcBorders>
              <w:top w:val="single" w:sz="4" w:space="0" w:color="auto"/>
              <w:left w:val="single" w:sz="4" w:space="0" w:color="auto"/>
              <w:bottom w:val="single" w:sz="4" w:space="0" w:color="auto"/>
              <w:right w:val="single" w:sz="4" w:space="0" w:color="auto"/>
            </w:tcBorders>
            <w:hideMark/>
          </w:tcPr>
          <w:p w14:paraId="772F6729"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59" w:type="pct"/>
            <w:tcBorders>
              <w:top w:val="single" w:sz="4" w:space="0" w:color="auto"/>
              <w:left w:val="single" w:sz="4" w:space="0" w:color="auto"/>
              <w:bottom w:val="single" w:sz="4" w:space="0" w:color="auto"/>
              <w:right w:val="single" w:sz="4" w:space="0" w:color="auto"/>
            </w:tcBorders>
            <w:hideMark/>
          </w:tcPr>
          <w:p w14:paraId="70957E7C"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59" w:type="pct"/>
            <w:tcBorders>
              <w:top w:val="single" w:sz="4" w:space="0" w:color="auto"/>
              <w:left w:val="single" w:sz="4" w:space="0" w:color="auto"/>
              <w:bottom w:val="single" w:sz="4" w:space="0" w:color="auto"/>
              <w:right w:val="single" w:sz="4" w:space="0" w:color="auto"/>
            </w:tcBorders>
            <w:hideMark/>
          </w:tcPr>
          <w:p w14:paraId="32225F26"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25" w:type="pct"/>
            <w:tcBorders>
              <w:top w:val="single" w:sz="4" w:space="0" w:color="auto"/>
              <w:left w:val="single" w:sz="4" w:space="0" w:color="auto"/>
              <w:bottom w:val="single" w:sz="4" w:space="0" w:color="auto"/>
              <w:right w:val="single" w:sz="4" w:space="0" w:color="auto"/>
            </w:tcBorders>
            <w:hideMark/>
          </w:tcPr>
          <w:p w14:paraId="6BA8F145"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2" w:type="pct"/>
            <w:tcBorders>
              <w:top w:val="single" w:sz="4" w:space="0" w:color="auto"/>
              <w:left w:val="single" w:sz="4" w:space="0" w:color="auto"/>
              <w:bottom w:val="single" w:sz="4" w:space="0" w:color="auto"/>
              <w:right w:val="single" w:sz="4" w:space="0" w:color="auto"/>
            </w:tcBorders>
            <w:hideMark/>
          </w:tcPr>
          <w:p w14:paraId="4B3CD44F"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26" w:type="pct"/>
            <w:tcBorders>
              <w:top w:val="single" w:sz="4" w:space="0" w:color="auto"/>
              <w:left w:val="single" w:sz="4" w:space="0" w:color="auto"/>
              <w:bottom w:val="single" w:sz="4" w:space="0" w:color="auto"/>
              <w:right w:val="single" w:sz="4" w:space="0" w:color="auto"/>
            </w:tcBorders>
            <w:hideMark/>
          </w:tcPr>
          <w:p w14:paraId="77A9B86E"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302" w:type="pct"/>
            <w:tcBorders>
              <w:top w:val="single" w:sz="4" w:space="0" w:color="auto"/>
              <w:left w:val="single" w:sz="4" w:space="0" w:color="auto"/>
              <w:bottom w:val="single" w:sz="4" w:space="0" w:color="auto"/>
              <w:right w:val="single" w:sz="4" w:space="0" w:color="auto"/>
            </w:tcBorders>
            <w:hideMark/>
          </w:tcPr>
          <w:p w14:paraId="45155D14"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306" w:type="pct"/>
            <w:tcBorders>
              <w:top w:val="single" w:sz="4" w:space="0" w:color="auto"/>
              <w:left w:val="single" w:sz="4" w:space="0" w:color="auto"/>
              <w:bottom w:val="single" w:sz="4" w:space="0" w:color="auto"/>
              <w:right w:val="single" w:sz="4" w:space="0" w:color="auto"/>
            </w:tcBorders>
            <w:hideMark/>
          </w:tcPr>
          <w:p w14:paraId="5FA0B1B0"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4" w:type="pct"/>
            <w:tcBorders>
              <w:top w:val="single" w:sz="4" w:space="0" w:color="auto"/>
              <w:left w:val="single" w:sz="4" w:space="0" w:color="auto"/>
              <w:bottom w:val="single" w:sz="4" w:space="0" w:color="auto"/>
              <w:right w:val="single" w:sz="4" w:space="0" w:color="auto"/>
            </w:tcBorders>
            <w:hideMark/>
          </w:tcPr>
          <w:p w14:paraId="32CD9C95"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4" w:type="pct"/>
            <w:tcBorders>
              <w:top w:val="single" w:sz="4" w:space="0" w:color="auto"/>
              <w:left w:val="single" w:sz="4" w:space="0" w:color="auto"/>
              <w:bottom w:val="single" w:sz="4" w:space="0" w:color="auto"/>
              <w:right w:val="single" w:sz="4" w:space="0" w:color="auto"/>
            </w:tcBorders>
            <w:hideMark/>
          </w:tcPr>
          <w:p w14:paraId="14FCCC55"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6" w:type="pct"/>
            <w:gridSpan w:val="2"/>
            <w:tcBorders>
              <w:top w:val="single" w:sz="4" w:space="0" w:color="auto"/>
              <w:left w:val="single" w:sz="4" w:space="0" w:color="auto"/>
              <w:bottom w:val="single" w:sz="4" w:space="0" w:color="auto"/>
              <w:right w:val="single" w:sz="4" w:space="0" w:color="auto"/>
            </w:tcBorders>
            <w:hideMark/>
          </w:tcPr>
          <w:p w14:paraId="4137A84E"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r>
      <w:tr w:rsidR="005D1A77" w:rsidRPr="005D1A77" w14:paraId="24270DE3"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388E388B" w14:textId="77777777" w:rsidR="005D1A77" w:rsidRPr="005D1A77" w:rsidRDefault="005D1A77" w:rsidP="005D1A77">
            <w:pPr>
              <w:overflowPunct/>
              <w:autoSpaceDE/>
              <w:adjustRightInd/>
              <w:spacing w:before="40" w:after="0" w:line="240" w:lineRule="auto"/>
              <w:ind w:left="-108" w:right="-109"/>
              <w:jc w:val="center"/>
              <w:rPr>
                <w:sz w:val="16"/>
                <w:szCs w:val="18"/>
              </w:rPr>
            </w:pPr>
            <w:r w:rsidRPr="005D1A77">
              <w:rPr>
                <w:sz w:val="16"/>
                <w:szCs w:val="18"/>
              </w:rPr>
              <w:t>1.6.</w:t>
            </w:r>
          </w:p>
        </w:tc>
        <w:tc>
          <w:tcPr>
            <w:tcW w:w="1755" w:type="pct"/>
            <w:tcBorders>
              <w:top w:val="single" w:sz="4" w:space="0" w:color="auto"/>
              <w:left w:val="single" w:sz="4" w:space="0" w:color="auto"/>
              <w:bottom w:val="single" w:sz="4" w:space="0" w:color="auto"/>
              <w:right w:val="single" w:sz="4" w:space="0" w:color="auto"/>
            </w:tcBorders>
            <w:hideMark/>
          </w:tcPr>
          <w:p w14:paraId="431BED02" w14:textId="77777777" w:rsidR="005D1A77" w:rsidRPr="005D1A77" w:rsidRDefault="005D1A77" w:rsidP="005D1A77">
            <w:pPr>
              <w:tabs>
                <w:tab w:val="left" w:pos="1134"/>
              </w:tabs>
              <w:overflowPunct/>
              <w:autoSpaceDE/>
              <w:adjustRightInd/>
              <w:spacing w:after="0" w:line="240" w:lineRule="auto"/>
              <w:jc w:val="both"/>
              <w:rPr>
                <w:color w:val="FF0000"/>
                <w:sz w:val="18"/>
                <w:szCs w:val="18"/>
              </w:rPr>
            </w:pPr>
            <w:r w:rsidRPr="005D1A77">
              <w:rPr>
                <w:sz w:val="18"/>
                <w:szCs w:val="18"/>
              </w:rPr>
              <w:t>Мероприятие «Осуществление переданных органами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220" w:type="pct"/>
            <w:tcBorders>
              <w:top w:val="single" w:sz="4" w:space="0" w:color="auto"/>
              <w:left w:val="single" w:sz="4" w:space="0" w:color="auto"/>
              <w:bottom w:val="single" w:sz="4" w:space="0" w:color="auto"/>
              <w:right w:val="single" w:sz="4" w:space="0" w:color="auto"/>
            </w:tcBorders>
          </w:tcPr>
          <w:p w14:paraId="21604EA1"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06B5355B"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70CCA6BE"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7625BA2F"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25" w:type="pct"/>
            <w:tcBorders>
              <w:top w:val="single" w:sz="4" w:space="0" w:color="auto"/>
              <w:left w:val="single" w:sz="4" w:space="0" w:color="auto"/>
              <w:bottom w:val="single" w:sz="4" w:space="0" w:color="auto"/>
              <w:right w:val="single" w:sz="4" w:space="0" w:color="auto"/>
            </w:tcBorders>
          </w:tcPr>
          <w:p w14:paraId="2064A452"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5000B262"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26" w:type="pct"/>
            <w:tcBorders>
              <w:top w:val="single" w:sz="4" w:space="0" w:color="auto"/>
              <w:left w:val="single" w:sz="4" w:space="0" w:color="auto"/>
              <w:bottom w:val="single" w:sz="4" w:space="0" w:color="auto"/>
              <w:right w:val="single" w:sz="4" w:space="0" w:color="auto"/>
            </w:tcBorders>
          </w:tcPr>
          <w:p w14:paraId="45C83637"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302" w:type="pct"/>
            <w:tcBorders>
              <w:top w:val="single" w:sz="4" w:space="0" w:color="auto"/>
              <w:left w:val="single" w:sz="4" w:space="0" w:color="auto"/>
              <w:bottom w:val="single" w:sz="4" w:space="0" w:color="auto"/>
              <w:right w:val="single" w:sz="4" w:space="0" w:color="auto"/>
            </w:tcBorders>
          </w:tcPr>
          <w:p w14:paraId="2CD4A2F0"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306" w:type="pct"/>
            <w:tcBorders>
              <w:top w:val="single" w:sz="4" w:space="0" w:color="auto"/>
              <w:left w:val="single" w:sz="4" w:space="0" w:color="auto"/>
              <w:bottom w:val="single" w:sz="4" w:space="0" w:color="auto"/>
              <w:right w:val="single" w:sz="4" w:space="0" w:color="auto"/>
            </w:tcBorders>
          </w:tcPr>
          <w:p w14:paraId="747BAB8C"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47711C4F"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5957E5AE"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14:paraId="1C131C08" w14:textId="77777777" w:rsidR="005D1A77" w:rsidRPr="005D1A77" w:rsidRDefault="005D1A77" w:rsidP="005D1A77">
            <w:pPr>
              <w:overflowPunct/>
              <w:autoSpaceDE/>
              <w:adjustRightInd/>
              <w:spacing w:before="40" w:after="0" w:line="240" w:lineRule="auto"/>
              <w:jc w:val="center"/>
              <w:rPr>
                <w:color w:val="FF0000"/>
                <w:sz w:val="18"/>
                <w:szCs w:val="18"/>
              </w:rPr>
            </w:pPr>
          </w:p>
        </w:tc>
      </w:tr>
      <w:tr w:rsidR="005D1A77" w:rsidRPr="005D1A77" w14:paraId="6CBFD64D"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094C9309" w14:textId="77777777" w:rsidR="005D1A77" w:rsidRPr="005D1A77" w:rsidRDefault="005D1A77" w:rsidP="005D1A77">
            <w:pPr>
              <w:overflowPunct/>
              <w:autoSpaceDE/>
              <w:adjustRightInd/>
              <w:spacing w:before="40" w:after="0" w:line="240" w:lineRule="auto"/>
              <w:ind w:left="-108" w:right="-109"/>
              <w:jc w:val="center"/>
              <w:rPr>
                <w:sz w:val="16"/>
                <w:szCs w:val="18"/>
              </w:rPr>
            </w:pPr>
            <w:r w:rsidRPr="005D1A77">
              <w:rPr>
                <w:sz w:val="16"/>
                <w:szCs w:val="18"/>
              </w:rPr>
              <w:t>1.6.1.</w:t>
            </w:r>
          </w:p>
        </w:tc>
        <w:tc>
          <w:tcPr>
            <w:tcW w:w="1755" w:type="pct"/>
            <w:tcBorders>
              <w:top w:val="single" w:sz="4" w:space="0" w:color="auto"/>
              <w:left w:val="single" w:sz="4" w:space="0" w:color="auto"/>
              <w:bottom w:val="single" w:sz="4" w:space="0" w:color="auto"/>
              <w:right w:val="single" w:sz="4" w:space="0" w:color="auto"/>
            </w:tcBorders>
            <w:hideMark/>
          </w:tcPr>
          <w:p w14:paraId="59B18461" w14:textId="77777777" w:rsidR="005D1A77" w:rsidRPr="005D1A77" w:rsidRDefault="005D1A77" w:rsidP="005D1A77">
            <w:pPr>
              <w:spacing w:after="0" w:line="240" w:lineRule="auto"/>
              <w:rPr>
                <w:rFonts w:eastAsia="Calibri"/>
                <w:color w:val="FF0000"/>
                <w:sz w:val="18"/>
                <w:szCs w:val="18"/>
              </w:rPr>
            </w:pPr>
            <w:r w:rsidRPr="005D1A77">
              <w:rPr>
                <w:rFonts w:eastAsia="Calibri"/>
                <w:sz w:val="18"/>
                <w:szCs w:val="18"/>
              </w:rPr>
              <w:t xml:space="preserve">Доля </w:t>
            </w:r>
            <w:r w:rsidRPr="005D1A77">
              <w:rPr>
                <w:sz w:val="18"/>
                <w:szCs w:val="18"/>
              </w:rPr>
              <w:t>детей-сирот и детей, оставшихся без попечения родителей, детей-инвалидов, для которых созданы условия в дошкольных муниципальных образовательных организациях</w:t>
            </w:r>
          </w:p>
        </w:tc>
        <w:tc>
          <w:tcPr>
            <w:tcW w:w="220" w:type="pct"/>
            <w:tcBorders>
              <w:top w:val="single" w:sz="4" w:space="0" w:color="auto"/>
              <w:left w:val="single" w:sz="4" w:space="0" w:color="auto"/>
              <w:bottom w:val="single" w:sz="4" w:space="0" w:color="auto"/>
              <w:right w:val="single" w:sz="4" w:space="0" w:color="auto"/>
            </w:tcBorders>
            <w:hideMark/>
          </w:tcPr>
          <w:p w14:paraId="0A305B5A" w14:textId="77777777" w:rsidR="005D1A77" w:rsidRPr="005D1A77" w:rsidRDefault="005D1A77" w:rsidP="005D1A77">
            <w:pPr>
              <w:spacing w:after="0" w:line="240" w:lineRule="auto"/>
              <w:jc w:val="center"/>
              <w:rPr>
                <w:sz w:val="18"/>
                <w:szCs w:val="18"/>
              </w:rPr>
            </w:pPr>
            <w:r w:rsidRPr="005D1A77">
              <w:rPr>
                <w:sz w:val="18"/>
                <w:szCs w:val="18"/>
              </w:rPr>
              <w:t>%</w:t>
            </w:r>
          </w:p>
        </w:tc>
        <w:tc>
          <w:tcPr>
            <w:tcW w:w="262" w:type="pct"/>
            <w:tcBorders>
              <w:top w:val="single" w:sz="4" w:space="0" w:color="auto"/>
              <w:left w:val="single" w:sz="4" w:space="0" w:color="auto"/>
              <w:bottom w:val="single" w:sz="4" w:space="0" w:color="auto"/>
              <w:right w:val="single" w:sz="4" w:space="0" w:color="auto"/>
            </w:tcBorders>
            <w:hideMark/>
          </w:tcPr>
          <w:p w14:paraId="7C2D4490" w14:textId="77777777" w:rsidR="005D1A77" w:rsidRPr="005D1A77" w:rsidRDefault="005D1A77" w:rsidP="005D1A77">
            <w:pPr>
              <w:spacing w:after="0" w:line="240" w:lineRule="auto"/>
              <w:jc w:val="center"/>
              <w:rPr>
                <w:sz w:val="18"/>
                <w:szCs w:val="18"/>
              </w:rPr>
            </w:pPr>
            <w:r w:rsidRPr="005D1A77">
              <w:rPr>
                <w:sz w:val="18"/>
                <w:szCs w:val="18"/>
              </w:rPr>
              <w:t>100</w:t>
            </w:r>
          </w:p>
        </w:tc>
        <w:tc>
          <w:tcPr>
            <w:tcW w:w="259" w:type="pct"/>
            <w:tcBorders>
              <w:top w:val="single" w:sz="4" w:space="0" w:color="auto"/>
              <w:left w:val="single" w:sz="4" w:space="0" w:color="auto"/>
              <w:bottom w:val="single" w:sz="4" w:space="0" w:color="auto"/>
              <w:right w:val="single" w:sz="4" w:space="0" w:color="auto"/>
            </w:tcBorders>
            <w:hideMark/>
          </w:tcPr>
          <w:p w14:paraId="6FAC4358" w14:textId="77777777" w:rsidR="005D1A77" w:rsidRPr="005D1A77" w:rsidRDefault="005D1A77" w:rsidP="005D1A77">
            <w:pPr>
              <w:spacing w:after="0" w:line="240" w:lineRule="auto"/>
              <w:jc w:val="center"/>
              <w:rPr>
                <w:sz w:val="18"/>
                <w:szCs w:val="18"/>
              </w:rPr>
            </w:pPr>
            <w:r w:rsidRPr="005D1A77">
              <w:rPr>
                <w:sz w:val="18"/>
                <w:szCs w:val="18"/>
              </w:rPr>
              <w:t>100</w:t>
            </w:r>
          </w:p>
        </w:tc>
        <w:tc>
          <w:tcPr>
            <w:tcW w:w="259" w:type="pct"/>
            <w:tcBorders>
              <w:top w:val="single" w:sz="4" w:space="0" w:color="auto"/>
              <w:left w:val="single" w:sz="4" w:space="0" w:color="auto"/>
              <w:bottom w:val="single" w:sz="4" w:space="0" w:color="auto"/>
              <w:right w:val="single" w:sz="4" w:space="0" w:color="auto"/>
            </w:tcBorders>
            <w:hideMark/>
          </w:tcPr>
          <w:p w14:paraId="3EA06AB3" w14:textId="77777777" w:rsidR="005D1A77" w:rsidRPr="005D1A77" w:rsidRDefault="005D1A77" w:rsidP="005D1A77">
            <w:pPr>
              <w:spacing w:after="0" w:line="240" w:lineRule="auto"/>
              <w:jc w:val="center"/>
              <w:rPr>
                <w:sz w:val="18"/>
                <w:szCs w:val="18"/>
              </w:rPr>
            </w:pPr>
            <w:r w:rsidRPr="005D1A77">
              <w:rPr>
                <w:sz w:val="18"/>
                <w:szCs w:val="18"/>
              </w:rPr>
              <w:t>100</w:t>
            </w:r>
          </w:p>
        </w:tc>
        <w:tc>
          <w:tcPr>
            <w:tcW w:w="225" w:type="pct"/>
            <w:tcBorders>
              <w:top w:val="single" w:sz="4" w:space="0" w:color="auto"/>
              <w:left w:val="single" w:sz="4" w:space="0" w:color="auto"/>
              <w:bottom w:val="single" w:sz="4" w:space="0" w:color="auto"/>
              <w:right w:val="single" w:sz="4" w:space="0" w:color="auto"/>
            </w:tcBorders>
            <w:hideMark/>
          </w:tcPr>
          <w:p w14:paraId="2B2A25E0" w14:textId="77777777" w:rsidR="005D1A77" w:rsidRPr="005D1A77" w:rsidRDefault="005D1A77" w:rsidP="005D1A77">
            <w:pPr>
              <w:spacing w:after="0" w:line="240" w:lineRule="auto"/>
              <w:jc w:val="center"/>
              <w:rPr>
                <w:sz w:val="18"/>
                <w:szCs w:val="18"/>
              </w:rPr>
            </w:pPr>
            <w:r w:rsidRPr="005D1A77">
              <w:rPr>
                <w:sz w:val="18"/>
                <w:szCs w:val="18"/>
              </w:rPr>
              <w:t>100</w:t>
            </w:r>
          </w:p>
        </w:tc>
        <w:tc>
          <w:tcPr>
            <w:tcW w:w="262" w:type="pct"/>
            <w:tcBorders>
              <w:top w:val="single" w:sz="4" w:space="0" w:color="auto"/>
              <w:left w:val="single" w:sz="4" w:space="0" w:color="auto"/>
              <w:bottom w:val="single" w:sz="4" w:space="0" w:color="auto"/>
              <w:right w:val="single" w:sz="4" w:space="0" w:color="auto"/>
            </w:tcBorders>
            <w:hideMark/>
          </w:tcPr>
          <w:p w14:paraId="0AFBDBD8" w14:textId="77777777" w:rsidR="005D1A77" w:rsidRPr="005D1A77" w:rsidRDefault="005D1A77" w:rsidP="005D1A77">
            <w:pPr>
              <w:spacing w:after="0" w:line="240" w:lineRule="auto"/>
              <w:jc w:val="center"/>
              <w:rPr>
                <w:sz w:val="18"/>
                <w:szCs w:val="18"/>
              </w:rPr>
            </w:pPr>
            <w:r w:rsidRPr="005D1A77">
              <w:rPr>
                <w:sz w:val="18"/>
                <w:szCs w:val="18"/>
              </w:rPr>
              <w:t>100</w:t>
            </w:r>
          </w:p>
        </w:tc>
        <w:tc>
          <w:tcPr>
            <w:tcW w:w="226" w:type="pct"/>
            <w:tcBorders>
              <w:top w:val="single" w:sz="4" w:space="0" w:color="auto"/>
              <w:left w:val="single" w:sz="4" w:space="0" w:color="auto"/>
              <w:bottom w:val="single" w:sz="4" w:space="0" w:color="auto"/>
              <w:right w:val="single" w:sz="4" w:space="0" w:color="auto"/>
            </w:tcBorders>
            <w:hideMark/>
          </w:tcPr>
          <w:p w14:paraId="7B2D9C4C" w14:textId="77777777" w:rsidR="005D1A77" w:rsidRPr="005D1A77" w:rsidRDefault="005D1A77" w:rsidP="005D1A77">
            <w:pPr>
              <w:spacing w:after="0" w:line="240" w:lineRule="auto"/>
              <w:jc w:val="center"/>
              <w:rPr>
                <w:sz w:val="18"/>
                <w:szCs w:val="18"/>
              </w:rPr>
            </w:pPr>
            <w:r w:rsidRPr="005D1A77">
              <w:rPr>
                <w:sz w:val="18"/>
                <w:szCs w:val="18"/>
              </w:rPr>
              <w:t>100</w:t>
            </w:r>
          </w:p>
        </w:tc>
        <w:tc>
          <w:tcPr>
            <w:tcW w:w="302" w:type="pct"/>
            <w:tcBorders>
              <w:top w:val="single" w:sz="4" w:space="0" w:color="auto"/>
              <w:left w:val="single" w:sz="4" w:space="0" w:color="auto"/>
              <w:bottom w:val="single" w:sz="4" w:space="0" w:color="auto"/>
              <w:right w:val="single" w:sz="4" w:space="0" w:color="auto"/>
            </w:tcBorders>
            <w:hideMark/>
          </w:tcPr>
          <w:p w14:paraId="1FD1FD9B" w14:textId="77777777" w:rsidR="005D1A77" w:rsidRPr="005D1A77" w:rsidRDefault="005D1A77" w:rsidP="005D1A77">
            <w:pPr>
              <w:spacing w:after="0" w:line="240" w:lineRule="auto"/>
              <w:jc w:val="center"/>
              <w:rPr>
                <w:sz w:val="18"/>
                <w:szCs w:val="18"/>
              </w:rPr>
            </w:pPr>
            <w:r w:rsidRPr="005D1A77">
              <w:rPr>
                <w:sz w:val="18"/>
                <w:szCs w:val="18"/>
              </w:rPr>
              <w:t>100</w:t>
            </w:r>
          </w:p>
        </w:tc>
        <w:tc>
          <w:tcPr>
            <w:tcW w:w="306" w:type="pct"/>
            <w:tcBorders>
              <w:top w:val="single" w:sz="4" w:space="0" w:color="auto"/>
              <w:left w:val="single" w:sz="4" w:space="0" w:color="auto"/>
              <w:bottom w:val="single" w:sz="4" w:space="0" w:color="auto"/>
              <w:right w:val="single" w:sz="4" w:space="0" w:color="auto"/>
            </w:tcBorders>
            <w:hideMark/>
          </w:tcPr>
          <w:p w14:paraId="55FAEFA9" w14:textId="77777777" w:rsidR="005D1A77" w:rsidRPr="005D1A77" w:rsidRDefault="005D1A77" w:rsidP="005D1A77">
            <w:pPr>
              <w:spacing w:after="0" w:line="240" w:lineRule="auto"/>
              <w:jc w:val="center"/>
              <w:rPr>
                <w:sz w:val="18"/>
                <w:szCs w:val="18"/>
              </w:rPr>
            </w:pPr>
            <w:r w:rsidRPr="005D1A77">
              <w:rPr>
                <w:sz w:val="18"/>
                <w:szCs w:val="18"/>
              </w:rPr>
              <w:t>100</w:t>
            </w:r>
          </w:p>
        </w:tc>
        <w:tc>
          <w:tcPr>
            <w:tcW w:w="264" w:type="pct"/>
            <w:tcBorders>
              <w:top w:val="single" w:sz="4" w:space="0" w:color="auto"/>
              <w:left w:val="single" w:sz="4" w:space="0" w:color="auto"/>
              <w:bottom w:val="single" w:sz="4" w:space="0" w:color="auto"/>
              <w:right w:val="single" w:sz="4" w:space="0" w:color="auto"/>
            </w:tcBorders>
            <w:hideMark/>
          </w:tcPr>
          <w:p w14:paraId="16C903C2" w14:textId="77777777" w:rsidR="005D1A77" w:rsidRPr="005D1A77" w:rsidRDefault="005D1A77" w:rsidP="005D1A77">
            <w:pPr>
              <w:spacing w:after="0" w:line="240" w:lineRule="auto"/>
              <w:jc w:val="center"/>
              <w:rPr>
                <w:sz w:val="18"/>
                <w:szCs w:val="18"/>
              </w:rPr>
            </w:pPr>
            <w:r w:rsidRPr="005D1A77">
              <w:rPr>
                <w:sz w:val="18"/>
                <w:szCs w:val="18"/>
              </w:rPr>
              <w:t>100</w:t>
            </w:r>
          </w:p>
        </w:tc>
        <w:tc>
          <w:tcPr>
            <w:tcW w:w="264" w:type="pct"/>
            <w:tcBorders>
              <w:top w:val="single" w:sz="4" w:space="0" w:color="auto"/>
              <w:left w:val="single" w:sz="4" w:space="0" w:color="auto"/>
              <w:bottom w:val="single" w:sz="4" w:space="0" w:color="auto"/>
              <w:right w:val="single" w:sz="4" w:space="0" w:color="auto"/>
            </w:tcBorders>
            <w:hideMark/>
          </w:tcPr>
          <w:p w14:paraId="38A1E964" w14:textId="77777777" w:rsidR="005D1A77" w:rsidRPr="005D1A77" w:rsidRDefault="005D1A77" w:rsidP="005D1A77">
            <w:pPr>
              <w:spacing w:after="0" w:line="240" w:lineRule="auto"/>
              <w:jc w:val="center"/>
              <w:rPr>
                <w:sz w:val="18"/>
                <w:szCs w:val="18"/>
              </w:rPr>
            </w:pPr>
            <w:r w:rsidRPr="005D1A77">
              <w:rPr>
                <w:sz w:val="18"/>
                <w:szCs w:val="18"/>
              </w:rPr>
              <w:t>100</w:t>
            </w:r>
          </w:p>
        </w:tc>
        <w:tc>
          <w:tcPr>
            <w:tcW w:w="266" w:type="pct"/>
            <w:gridSpan w:val="2"/>
            <w:tcBorders>
              <w:top w:val="single" w:sz="4" w:space="0" w:color="auto"/>
              <w:left w:val="single" w:sz="4" w:space="0" w:color="auto"/>
              <w:bottom w:val="single" w:sz="4" w:space="0" w:color="auto"/>
              <w:right w:val="single" w:sz="4" w:space="0" w:color="auto"/>
            </w:tcBorders>
            <w:hideMark/>
          </w:tcPr>
          <w:p w14:paraId="368378D8" w14:textId="77777777" w:rsidR="005D1A77" w:rsidRPr="005D1A77" w:rsidRDefault="005D1A77" w:rsidP="005D1A77">
            <w:pPr>
              <w:spacing w:after="0" w:line="240" w:lineRule="auto"/>
              <w:jc w:val="center"/>
              <w:rPr>
                <w:sz w:val="18"/>
                <w:szCs w:val="18"/>
              </w:rPr>
            </w:pPr>
            <w:r w:rsidRPr="005D1A77">
              <w:rPr>
                <w:sz w:val="18"/>
                <w:szCs w:val="18"/>
              </w:rPr>
              <w:t>100</w:t>
            </w:r>
          </w:p>
        </w:tc>
      </w:tr>
      <w:tr w:rsidR="005D1A77" w:rsidRPr="005D1A77" w14:paraId="26E98D7A"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168D2E07" w14:textId="77777777" w:rsidR="005D1A77" w:rsidRPr="005D1A77" w:rsidRDefault="005D1A77" w:rsidP="005D1A77">
            <w:pPr>
              <w:overflowPunct/>
              <w:autoSpaceDE/>
              <w:adjustRightInd/>
              <w:spacing w:before="40" w:after="0" w:line="240" w:lineRule="auto"/>
              <w:ind w:left="-108" w:right="-109"/>
              <w:jc w:val="center"/>
              <w:rPr>
                <w:sz w:val="16"/>
                <w:szCs w:val="18"/>
              </w:rPr>
            </w:pPr>
            <w:r w:rsidRPr="005D1A77">
              <w:rPr>
                <w:sz w:val="16"/>
                <w:szCs w:val="18"/>
              </w:rPr>
              <w:t>1.7.</w:t>
            </w:r>
          </w:p>
        </w:tc>
        <w:tc>
          <w:tcPr>
            <w:tcW w:w="1755" w:type="pct"/>
            <w:tcBorders>
              <w:top w:val="single" w:sz="4" w:space="0" w:color="auto"/>
              <w:left w:val="single" w:sz="4" w:space="0" w:color="auto"/>
              <w:bottom w:val="single" w:sz="4" w:space="0" w:color="auto"/>
              <w:right w:val="single" w:sz="4" w:space="0" w:color="auto"/>
            </w:tcBorders>
            <w:hideMark/>
          </w:tcPr>
          <w:p w14:paraId="412B854E" w14:textId="77777777" w:rsidR="005D1A77" w:rsidRPr="005D1A77" w:rsidRDefault="005D1A77" w:rsidP="005D1A77">
            <w:pPr>
              <w:tabs>
                <w:tab w:val="left" w:pos="1134"/>
              </w:tabs>
              <w:overflowPunct/>
              <w:autoSpaceDE/>
              <w:adjustRightInd/>
              <w:spacing w:after="0" w:line="240" w:lineRule="auto"/>
              <w:jc w:val="both"/>
              <w:rPr>
                <w:color w:val="FF0000"/>
                <w:sz w:val="18"/>
                <w:szCs w:val="18"/>
              </w:rPr>
            </w:pPr>
            <w:r w:rsidRPr="005D1A77">
              <w:rPr>
                <w:sz w:val="18"/>
                <w:szCs w:val="18"/>
              </w:rPr>
              <w:t>Мероприятие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220" w:type="pct"/>
            <w:tcBorders>
              <w:top w:val="single" w:sz="4" w:space="0" w:color="auto"/>
              <w:left w:val="single" w:sz="4" w:space="0" w:color="auto"/>
              <w:bottom w:val="single" w:sz="4" w:space="0" w:color="auto"/>
              <w:right w:val="single" w:sz="4" w:space="0" w:color="auto"/>
            </w:tcBorders>
          </w:tcPr>
          <w:p w14:paraId="3DA5D51B"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1DED497F"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33295B10"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54974B0E"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25" w:type="pct"/>
            <w:tcBorders>
              <w:top w:val="single" w:sz="4" w:space="0" w:color="auto"/>
              <w:left w:val="single" w:sz="4" w:space="0" w:color="auto"/>
              <w:bottom w:val="single" w:sz="4" w:space="0" w:color="auto"/>
              <w:right w:val="single" w:sz="4" w:space="0" w:color="auto"/>
            </w:tcBorders>
          </w:tcPr>
          <w:p w14:paraId="4B27348C"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3A17BE3E"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26" w:type="pct"/>
            <w:tcBorders>
              <w:top w:val="single" w:sz="4" w:space="0" w:color="auto"/>
              <w:left w:val="single" w:sz="4" w:space="0" w:color="auto"/>
              <w:bottom w:val="single" w:sz="4" w:space="0" w:color="auto"/>
              <w:right w:val="single" w:sz="4" w:space="0" w:color="auto"/>
            </w:tcBorders>
          </w:tcPr>
          <w:p w14:paraId="3BEA3321"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302" w:type="pct"/>
            <w:tcBorders>
              <w:top w:val="single" w:sz="4" w:space="0" w:color="auto"/>
              <w:left w:val="single" w:sz="4" w:space="0" w:color="auto"/>
              <w:bottom w:val="single" w:sz="4" w:space="0" w:color="auto"/>
              <w:right w:val="single" w:sz="4" w:space="0" w:color="auto"/>
            </w:tcBorders>
          </w:tcPr>
          <w:p w14:paraId="22B85454"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306" w:type="pct"/>
            <w:tcBorders>
              <w:top w:val="single" w:sz="4" w:space="0" w:color="auto"/>
              <w:left w:val="single" w:sz="4" w:space="0" w:color="auto"/>
              <w:bottom w:val="single" w:sz="4" w:space="0" w:color="auto"/>
              <w:right w:val="single" w:sz="4" w:space="0" w:color="auto"/>
            </w:tcBorders>
          </w:tcPr>
          <w:p w14:paraId="1487DE1B"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3B605F24"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7B2EBDCB"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14:paraId="4B340D28" w14:textId="77777777" w:rsidR="005D1A77" w:rsidRPr="005D1A77" w:rsidRDefault="005D1A77" w:rsidP="005D1A77">
            <w:pPr>
              <w:overflowPunct/>
              <w:autoSpaceDE/>
              <w:adjustRightInd/>
              <w:spacing w:before="40" w:after="0" w:line="240" w:lineRule="auto"/>
              <w:jc w:val="center"/>
              <w:rPr>
                <w:color w:val="FF0000"/>
                <w:sz w:val="18"/>
                <w:szCs w:val="18"/>
              </w:rPr>
            </w:pPr>
          </w:p>
        </w:tc>
      </w:tr>
      <w:tr w:rsidR="005D1A77" w:rsidRPr="005D1A77" w14:paraId="7D433D6F"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68E541E8" w14:textId="77777777" w:rsidR="005D1A77" w:rsidRPr="005D1A77" w:rsidRDefault="005D1A77" w:rsidP="005D1A77">
            <w:pPr>
              <w:overflowPunct/>
              <w:autoSpaceDE/>
              <w:adjustRightInd/>
              <w:spacing w:before="40" w:after="0" w:line="240" w:lineRule="auto"/>
              <w:jc w:val="center"/>
              <w:rPr>
                <w:color w:val="FF0000"/>
                <w:sz w:val="16"/>
                <w:szCs w:val="18"/>
              </w:rPr>
            </w:pPr>
            <w:r w:rsidRPr="005D1A77">
              <w:rPr>
                <w:sz w:val="16"/>
                <w:szCs w:val="18"/>
              </w:rPr>
              <w:t>1.7.1.</w:t>
            </w:r>
          </w:p>
        </w:tc>
        <w:tc>
          <w:tcPr>
            <w:tcW w:w="1755" w:type="pct"/>
            <w:tcBorders>
              <w:top w:val="single" w:sz="4" w:space="0" w:color="auto"/>
              <w:left w:val="single" w:sz="4" w:space="0" w:color="auto"/>
              <w:bottom w:val="single" w:sz="4" w:space="0" w:color="auto"/>
              <w:right w:val="single" w:sz="4" w:space="0" w:color="auto"/>
            </w:tcBorders>
            <w:vAlign w:val="center"/>
            <w:hideMark/>
          </w:tcPr>
          <w:p w14:paraId="3E1E5126" w14:textId="77777777" w:rsidR="005D1A77" w:rsidRPr="005D1A77" w:rsidRDefault="005D1A77" w:rsidP="005D1A77">
            <w:pPr>
              <w:overflowPunct/>
              <w:autoSpaceDE/>
              <w:adjustRightInd/>
              <w:spacing w:before="40" w:after="0" w:line="240" w:lineRule="auto"/>
              <w:jc w:val="both"/>
              <w:rPr>
                <w:color w:val="FF0000"/>
                <w:sz w:val="18"/>
                <w:szCs w:val="18"/>
              </w:rPr>
            </w:pPr>
            <w:r w:rsidRPr="005D1A77">
              <w:rPr>
                <w:sz w:val="18"/>
                <w:szCs w:val="18"/>
              </w:rPr>
              <w:t>Доля произведённых выплат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220" w:type="pct"/>
            <w:tcBorders>
              <w:top w:val="single" w:sz="4" w:space="0" w:color="auto"/>
              <w:left w:val="single" w:sz="4" w:space="0" w:color="auto"/>
              <w:bottom w:val="single" w:sz="4" w:space="0" w:color="auto"/>
              <w:right w:val="single" w:sz="4" w:space="0" w:color="auto"/>
            </w:tcBorders>
            <w:hideMark/>
          </w:tcPr>
          <w:p w14:paraId="2C1BFFEA" w14:textId="77777777" w:rsidR="005D1A77" w:rsidRPr="005D1A77" w:rsidRDefault="005D1A77" w:rsidP="005D1A77">
            <w:pPr>
              <w:spacing w:after="0" w:line="240" w:lineRule="auto"/>
              <w:jc w:val="center"/>
              <w:rPr>
                <w:sz w:val="18"/>
                <w:szCs w:val="18"/>
              </w:rPr>
            </w:pPr>
            <w:r w:rsidRPr="005D1A77">
              <w:rPr>
                <w:sz w:val="18"/>
                <w:szCs w:val="18"/>
              </w:rPr>
              <w:t>%</w:t>
            </w:r>
          </w:p>
        </w:tc>
        <w:tc>
          <w:tcPr>
            <w:tcW w:w="262" w:type="pct"/>
            <w:tcBorders>
              <w:top w:val="single" w:sz="4" w:space="0" w:color="auto"/>
              <w:left w:val="single" w:sz="4" w:space="0" w:color="auto"/>
              <w:bottom w:val="single" w:sz="4" w:space="0" w:color="auto"/>
              <w:right w:val="single" w:sz="4" w:space="0" w:color="auto"/>
            </w:tcBorders>
            <w:hideMark/>
          </w:tcPr>
          <w:p w14:paraId="49357712" w14:textId="77777777" w:rsidR="005D1A77" w:rsidRPr="005D1A77" w:rsidRDefault="005D1A77" w:rsidP="005D1A77">
            <w:pPr>
              <w:spacing w:after="0" w:line="240" w:lineRule="auto"/>
              <w:jc w:val="center"/>
              <w:rPr>
                <w:sz w:val="18"/>
                <w:szCs w:val="18"/>
              </w:rPr>
            </w:pPr>
            <w:r w:rsidRPr="005D1A77">
              <w:rPr>
                <w:sz w:val="18"/>
                <w:szCs w:val="18"/>
              </w:rPr>
              <w:t>100</w:t>
            </w:r>
          </w:p>
        </w:tc>
        <w:tc>
          <w:tcPr>
            <w:tcW w:w="259" w:type="pct"/>
            <w:tcBorders>
              <w:top w:val="single" w:sz="4" w:space="0" w:color="auto"/>
              <w:left w:val="single" w:sz="4" w:space="0" w:color="auto"/>
              <w:bottom w:val="single" w:sz="4" w:space="0" w:color="auto"/>
              <w:right w:val="single" w:sz="4" w:space="0" w:color="auto"/>
            </w:tcBorders>
            <w:hideMark/>
          </w:tcPr>
          <w:p w14:paraId="2325B6D2" w14:textId="77777777" w:rsidR="005D1A77" w:rsidRPr="005D1A77" w:rsidRDefault="005D1A77" w:rsidP="005D1A77">
            <w:pPr>
              <w:spacing w:after="0" w:line="240" w:lineRule="auto"/>
              <w:jc w:val="center"/>
              <w:rPr>
                <w:sz w:val="18"/>
                <w:szCs w:val="18"/>
              </w:rPr>
            </w:pPr>
            <w:r w:rsidRPr="005D1A77">
              <w:rPr>
                <w:sz w:val="18"/>
                <w:szCs w:val="18"/>
              </w:rPr>
              <w:t>100</w:t>
            </w:r>
          </w:p>
        </w:tc>
        <w:tc>
          <w:tcPr>
            <w:tcW w:w="259" w:type="pct"/>
            <w:tcBorders>
              <w:top w:val="single" w:sz="4" w:space="0" w:color="auto"/>
              <w:left w:val="single" w:sz="4" w:space="0" w:color="auto"/>
              <w:bottom w:val="single" w:sz="4" w:space="0" w:color="auto"/>
              <w:right w:val="single" w:sz="4" w:space="0" w:color="auto"/>
            </w:tcBorders>
            <w:hideMark/>
          </w:tcPr>
          <w:p w14:paraId="78E3627D" w14:textId="77777777" w:rsidR="005D1A77" w:rsidRPr="005D1A77" w:rsidRDefault="005D1A77" w:rsidP="005D1A77">
            <w:pPr>
              <w:spacing w:after="0" w:line="240" w:lineRule="auto"/>
              <w:jc w:val="center"/>
              <w:rPr>
                <w:sz w:val="18"/>
                <w:szCs w:val="18"/>
              </w:rPr>
            </w:pPr>
            <w:r w:rsidRPr="005D1A77">
              <w:rPr>
                <w:sz w:val="18"/>
                <w:szCs w:val="18"/>
              </w:rPr>
              <w:t>100</w:t>
            </w:r>
          </w:p>
        </w:tc>
        <w:tc>
          <w:tcPr>
            <w:tcW w:w="225" w:type="pct"/>
            <w:tcBorders>
              <w:top w:val="single" w:sz="4" w:space="0" w:color="auto"/>
              <w:left w:val="single" w:sz="4" w:space="0" w:color="auto"/>
              <w:bottom w:val="single" w:sz="4" w:space="0" w:color="auto"/>
              <w:right w:val="single" w:sz="4" w:space="0" w:color="auto"/>
            </w:tcBorders>
            <w:hideMark/>
          </w:tcPr>
          <w:p w14:paraId="46464B33" w14:textId="77777777" w:rsidR="005D1A77" w:rsidRPr="005D1A77" w:rsidRDefault="005D1A77" w:rsidP="005D1A77">
            <w:pPr>
              <w:spacing w:after="0" w:line="240" w:lineRule="auto"/>
              <w:jc w:val="center"/>
              <w:rPr>
                <w:sz w:val="18"/>
                <w:szCs w:val="18"/>
              </w:rPr>
            </w:pPr>
            <w:r w:rsidRPr="005D1A77">
              <w:rPr>
                <w:sz w:val="18"/>
                <w:szCs w:val="18"/>
              </w:rPr>
              <w:t>100</w:t>
            </w:r>
          </w:p>
        </w:tc>
        <w:tc>
          <w:tcPr>
            <w:tcW w:w="262" w:type="pct"/>
            <w:tcBorders>
              <w:top w:val="single" w:sz="4" w:space="0" w:color="auto"/>
              <w:left w:val="single" w:sz="4" w:space="0" w:color="auto"/>
              <w:bottom w:val="single" w:sz="4" w:space="0" w:color="auto"/>
              <w:right w:val="single" w:sz="4" w:space="0" w:color="auto"/>
            </w:tcBorders>
            <w:hideMark/>
          </w:tcPr>
          <w:p w14:paraId="11BFABB0" w14:textId="77777777" w:rsidR="005D1A77" w:rsidRPr="005D1A77" w:rsidRDefault="005D1A77" w:rsidP="005D1A77">
            <w:pPr>
              <w:spacing w:after="0" w:line="240" w:lineRule="auto"/>
              <w:jc w:val="center"/>
              <w:rPr>
                <w:sz w:val="18"/>
                <w:szCs w:val="18"/>
              </w:rPr>
            </w:pPr>
            <w:r w:rsidRPr="005D1A77">
              <w:rPr>
                <w:sz w:val="18"/>
                <w:szCs w:val="18"/>
              </w:rPr>
              <w:t>100</w:t>
            </w:r>
          </w:p>
        </w:tc>
        <w:tc>
          <w:tcPr>
            <w:tcW w:w="226" w:type="pct"/>
            <w:tcBorders>
              <w:top w:val="single" w:sz="4" w:space="0" w:color="auto"/>
              <w:left w:val="single" w:sz="4" w:space="0" w:color="auto"/>
              <w:bottom w:val="single" w:sz="4" w:space="0" w:color="auto"/>
              <w:right w:val="single" w:sz="4" w:space="0" w:color="auto"/>
            </w:tcBorders>
            <w:hideMark/>
          </w:tcPr>
          <w:p w14:paraId="012A2F58" w14:textId="77777777" w:rsidR="005D1A77" w:rsidRPr="005D1A77" w:rsidRDefault="005D1A77" w:rsidP="005D1A77">
            <w:pPr>
              <w:spacing w:after="0" w:line="240" w:lineRule="auto"/>
              <w:jc w:val="center"/>
              <w:rPr>
                <w:sz w:val="18"/>
                <w:szCs w:val="18"/>
              </w:rPr>
            </w:pPr>
            <w:r w:rsidRPr="005D1A77">
              <w:rPr>
                <w:sz w:val="18"/>
                <w:szCs w:val="18"/>
              </w:rPr>
              <w:t>100</w:t>
            </w:r>
          </w:p>
        </w:tc>
        <w:tc>
          <w:tcPr>
            <w:tcW w:w="302" w:type="pct"/>
            <w:tcBorders>
              <w:top w:val="single" w:sz="4" w:space="0" w:color="auto"/>
              <w:left w:val="single" w:sz="4" w:space="0" w:color="auto"/>
              <w:bottom w:val="single" w:sz="4" w:space="0" w:color="auto"/>
              <w:right w:val="single" w:sz="4" w:space="0" w:color="auto"/>
            </w:tcBorders>
            <w:hideMark/>
          </w:tcPr>
          <w:p w14:paraId="4A67037B" w14:textId="77777777" w:rsidR="005D1A77" w:rsidRPr="005D1A77" w:rsidRDefault="005D1A77" w:rsidP="005D1A77">
            <w:pPr>
              <w:spacing w:after="0" w:line="240" w:lineRule="auto"/>
              <w:jc w:val="center"/>
              <w:rPr>
                <w:sz w:val="18"/>
                <w:szCs w:val="18"/>
              </w:rPr>
            </w:pPr>
            <w:r w:rsidRPr="005D1A77">
              <w:rPr>
                <w:sz w:val="18"/>
                <w:szCs w:val="18"/>
              </w:rPr>
              <w:t>100</w:t>
            </w:r>
          </w:p>
        </w:tc>
        <w:tc>
          <w:tcPr>
            <w:tcW w:w="306" w:type="pct"/>
            <w:tcBorders>
              <w:top w:val="single" w:sz="4" w:space="0" w:color="auto"/>
              <w:left w:val="single" w:sz="4" w:space="0" w:color="auto"/>
              <w:bottom w:val="single" w:sz="4" w:space="0" w:color="auto"/>
              <w:right w:val="single" w:sz="4" w:space="0" w:color="auto"/>
            </w:tcBorders>
            <w:hideMark/>
          </w:tcPr>
          <w:p w14:paraId="6CFD6E95" w14:textId="77777777" w:rsidR="005D1A77" w:rsidRPr="005D1A77" w:rsidRDefault="005D1A77" w:rsidP="005D1A77">
            <w:pPr>
              <w:spacing w:after="0" w:line="240" w:lineRule="auto"/>
              <w:jc w:val="center"/>
              <w:rPr>
                <w:sz w:val="18"/>
                <w:szCs w:val="18"/>
              </w:rPr>
            </w:pPr>
            <w:r w:rsidRPr="005D1A77">
              <w:rPr>
                <w:sz w:val="18"/>
                <w:szCs w:val="18"/>
              </w:rPr>
              <w:t>100</w:t>
            </w:r>
          </w:p>
        </w:tc>
        <w:tc>
          <w:tcPr>
            <w:tcW w:w="264" w:type="pct"/>
            <w:tcBorders>
              <w:top w:val="single" w:sz="4" w:space="0" w:color="auto"/>
              <w:left w:val="single" w:sz="4" w:space="0" w:color="auto"/>
              <w:bottom w:val="single" w:sz="4" w:space="0" w:color="auto"/>
              <w:right w:val="single" w:sz="4" w:space="0" w:color="auto"/>
            </w:tcBorders>
            <w:hideMark/>
          </w:tcPr>
          <w:p w14:paraId="51883AD2" w14:textId="77777777" w:rsidR="005D1A77" w:rsidRPr="005D1A77" w:rsidRDefault="005D1A77" w:rsidP="005D1A77">
            <w:pPr>
              <w:spacing w:after="0" w:line="240" w:lineRule="auto"/>
              <w:jc w:val="center"/>
              <w:rPr>
                <w:sz w:val="18"/>
                <w:szCs w:val="18"/>
              </w:rPr>
            </w:pPr>
            <w:r w:rsidRPr="005D1A77">
              <w:rPr>
                <w:sz w:val="18"/>
                <w:szCs w:val="18"/>
              </w:rPr>
              <w:t>100</w:t>
            </w:r>
          </w:p>
        </w:tc>
        <w:tc>
          <w:tcPr>
            <w:tcW w:w="264" w:type="pct"/>
            <w:tcBorders>
              <w:top w:val="single" w:sz="4" w:space="0" w:color="auto"/>
              <w:left w:val="single" w:sz="4" w:space="0" w:color="auto"/>
              <w:bottom w:val="single" w:sz="4" w:space="0" w:color="auto"/>
              <w:right w:val="single" w:sz="4" w:space="0" w:color="auto"/>
            </w:tcBorders>
            <w:hideMark/>
          </w:tcPr>
          <w:p w14:paraId="72456B52" w14:textId="77777777" w:rsidR="005D1A77" w:rsidRPr="005D1A77" w:rsidRDefault="005D1A77" w:rsidP="005D1A77">
            <w:pPr>
              <w:spacing w:after="0" w:line="240" w:lineRule="auto"/>
              <w:jc w:val="center"/>
              <w:rPr>
                <w:sz w:val="18"/>
                <w:szCs w:val="18"/>
              </w:rPr>
            </w:pPr>
            <w:r w:rsidRPr="005D1A77">
              <w:rPr>
                <w:sz w:val="18"/>
                <w:szCs w:val="18"/>
              </w:rPr>
              <w:t>100</w:t>
            </w:r>
          </w:p>
        </w:tc>
        <w:tc>
          <w:tcPr>
            <w:tcW w:w="266" w:type="pct"/>
            <w:gridSpan w:val="2"/>
            <w:tcBorders>
              <w:top w:val="single" w:sz="4" w:space="0" w:color="auto"/>
              <w:left w:val="single" w:sz="4" w:space="0" w:color="auto"/>
              <w:bottom w:val="single" w:sz="4" w:space="0" w:color="auto"/>
              <w:right w:val="single" w:sz="4" w:space="0" w:color="auto"/>
            </w:tcBorders>
            <w:hideMark/>
          </w:tcPr>
          <w:p w14:paraId="6C330B3E" w14:textId="77777777" w:rsidR="005D1A77" w:rsidRPr="005D1A77" w:rsidRDefault="005D1A77" w:rsidP="005D1A77">
            <w:pPr>
              <w:spacing w:after="0" w:line="240" w:lineRule="auto"/>
              <w:jc w:val="center"/>
              <w:rPr>
                <w:sz w:val="18"/>
                <w:szCs w:val="18"/>
              </w:rPr>
            </w:pPr>
            <w:r w:rsidRPr="005D1A77">
              <w:rPr>
                <w:sz w:val="18"/>
                <w:szCs w:val="18"/>
              </w:rPr>
              <w:t>100</w:t>
            </w:r>
          </w:p>
        </w:tc>
      </w:tr>
      <w:tr w:rsidR="005D1A77" w:rsidRPr="005D1A77" w14:paraId="29C47413"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1798CB88" w14:textId="77777777" w:rsidR="005D1A77" w:rsidRPr="005D1A77" w:rsidRDefault="005D1A77" w:rsidP="005D1A77">
            <w:pPr>
              <w:overflowPunct/>
              <w:autoSpaceDE/>
              <w:adjustRightInd/>
              <w:spacing w:before="40" w:after="0" w:line="240" w:lineRule="auto"/>
              <w:jc w:val="center"/>
              <w:rPr>
                <w:sz w:val="16"/>
                <w:szCs w:val="18"/>
              </w:rPr>
            </w:pPr>
            <w:r w:rsidRPr="005D1A77">
              <w:rPr>
                <w:sz w:val="16"/>
                <w:szCs w:val="18"/>
              </w:rPr>
              <w:t>1.8.</w:t>
            </w:r>
          </w:p>
        </w:tc>
        <w:tc>
          <w:tcPr>
            <w:tcW w:w="1755" w:type="pct"/>
            <w:tcBorders>
              <w:top w:val="single" w:sz="4" w:space="0" w:color="auto"/>
              <w:left w:val="single" w:sz="4" w:space="0" w:color="auto"/>
              <w:bottom w:val="single" w:sz="4" w:space="0" w:color="auto"/>
              <w:right w:val="single" w:sz="4" w:space="0" w:color="auto"/>
            </w:tcBorders>
            <w:vAlign w:val="center"/>
            <w:hideMark/>
          </w:tcPr>
          <w:p w14:paraId="5BC4CBCA" w14:textId="77777777" w:rsidR="005D1A77" w:rsidRPr="005D1A77" w:rsidRDefault="005D1A77" w:rsidP="005D1A77">
            <w:pPr>
              <w:tabs>
                <w:tab w:val="left" w:pos="1134"/>
              </w:tabs>
              <w:overflowPunct/>
              <w:autoSpaceDE/>
              <w:adjustRightInd/>
              <w:spacing w:after="0" w:line="240" w:lineRule="auto"/>
              <w:jc w:val="both"/>
              <w:rPr>
                <w:sz w:val="18"/>
                <w:szCs w:val="18"/>
              </w:rPr>
            </w:pPr>
            <w:r w:rsidRPr="005D1A77">
              <w:rPr>
                <w:sz w:val="18"/>
                <w:szCs w:val="18"/>
              </w:rPr>
              <w:t>Мероприятие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 w:type="pct"/>
            <w:tcBorders>
              <w:top w:val="single" w:sz="4" w:space="0" w:color="auto"/>
              <w:left w:val="single" w:sz="4" w:space="0" w:color="auto"/>
              <w:bottom w:val="single" w:sz="4" w:space="0" w:color="auto"/>
              <w:right w:val="single" w:sz="4" w:space="0" w:color="auto"/>
            </w:tcBorders>
          </w:tcPr>
          <w:p w14:paraId="27CAE4BE"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2DB61721"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3DA2191E"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0EAA5C5C"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25" w:type="pct"/>
            <w:tcBorders>
              <w:top w:val="single" w:sz="4" w:space="0" w:color="auto"/>
              <w:left w:val="single" w:sz="4" w:space="0" w:color="auto"/>
              <w:bottom w:val="single" w:sz="4" w:space="0" w:color="auto"/>
              <w:right w:val="single" w:sz="4" w:space="0" w:color="auto"/>
            </w:tcBorders>
          </w:tcPr>
          <w:p w14:paraId="38A5DB56"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4DDC48A2"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26" w:type="pct"/>
            <w:tcBorders>
              <w:top w:val="single" w:sz="4" w:space="0" w:color="auto"/>
              <w:left w:val="single" w:sz="4" w:space="0" w:color="auto"/>
              <w:bottom w:val="single" w:sz="4" w:space="0" w:color="auto"/>
              <w:right w:val="single" w:sz="4" w:space="0" w:color="auto"/>
            </w:tcBorders>
          </w:tcPr>
          <w:p w14:paraId="16DB5941"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302" w:type="pct"/>
            <w:tcBorders>
              <w:top w:val="single" w:sz="4" w:space="0" w:color="auto"/>
              <w:left w:val="single" w:sz="4" w:space="0" w:color="auto"/>
              <w:bottom w:val="single" w:sz="4" w:space="0" w:color="auto"/>
              <w:right w:val="single" w:sz="4" w:space="0" w:color="auto"/>
            </w:tcBorders>
          </w:tcPr>
          <w:p w14:paraId="77FBC363"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306" w:type="pct"/>
            <w:tcBorders>
              <w:top w:val="single" w:sz="4" w:space="0" w:color="auto"/>
              <w:left w:val="single" w:sz="4" w:space="0" w:color="auto"/>
              <w:bottom w:val="single" w:sz="4" w:space="0" w:color="auto"/>
              <w:right w:val="single" w:sz="4" w:space="0" w:color="auto"/>
            </w:tcBorders>
          </w:tcPr>
          <w:p w14:paraId="1083B6B0"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28042C05"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43198A7E"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14:paraId="45E2D2F9" w14:textId="77777777" w:rsidR="005D1A77" w:rsidRPr="005D1A77" w:rsidRDefault="005D1A77" w:rsidP="005D1A77">
            <w:pPr>
              <w:overflowPunct/>
              <w:autoSpaceDE/>
              <w:adjustRightInd/>
              <w:spacing w:before="40" w:after="0" w:line="240" w:lineRule="auto"/>
              <w:jc w:val="center"/>
              <w:rPr>
                <w:color w:val="FF0000"/>
                <w:sz w:val="18"/>
                <w:szCs w:val="18"/>
              </w:rPr>
            </w:pPr>
          </w:p>
        </w:tc>
      </w:tr>
      <w:tr w:rsidR="005D1A77" w:rsidRPr="005D1A77" w14:paraId="7DA052CF"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70A5B9AB" w14:textId="77777777" w:rsidR="005D1A77" w:rsidRPr="005D1A77" w:rsidRDefault="005D1A77" w:rsidP="005D1A77">
            <w:pPr>
              <w:overflowPunct/>
              <w:autoSpaceDE/>
              <w:adjustRightInd/>
              <w:spacing w:before="40" w:after="0" w:line="240" w:lineRule="auto"/>
              <w:ind w:left="-108" w:right="-110"/>
              <w:jc w:val="center"/>
              <w:rPr>
                <w:sz w:val="16"/>
                <w:szCs w:val="18"/>
              </w:rPr>
            </w:pPr>
            <w:r w:rsidRPr="005D1A77">
              <w:rPr>
                <w:sz w:val="16"/>
                <w:szCs w:val="18"/>
              </w:rPr>
              <w:t>1.8.1.</w:t>
            </w:r>
          </w:p>
        </w:tc>
        <w:tc>
          <w:tcPr>
            <w:tcW w:w="1755" w:type="pct"/>
            <w:tcBorders>
              <w:top w:val="single" w:sz="4" w:space="0" w:color="auto"/>
              <w:left w:val="single" w:sz="4" w:space="0" w:color="auto"/>
              <w:bottom w:val="single" w:sz="4" w:space="0" w:color="auto"/>
              <w:right w:val="single" w:sz="4" w:space="0" w:color="auto"/>
            </w:tcBorders>
            <w:hideMark/>
          </w:tcPr>
          <w:p w14:paraId="20D0BAE0" w14:textId="77777777" w:rsidR="005D1A77" w:rsidRPr="005D1A77" w:rsidRDefault="005D1A77" w:rsidP="005D1A77">
            <w:pPr>
              <w:overflowPunct/>
              <w:autoSpaceDE/>
              <w:adjustRightInd/>
              <w:spacing w:before="40" w:after="0" w:line="240" w:lineRule="auto"/>
              <w:jc w:val="both"/>
              <w:rPr>
                <w:sz w:val="18"/>
                <w:szCs w:val="18"/>
              </w:rPr>
            </w:pPr>
            <w:r w:rsidRPr="005D1A77">
              <w:rPr>
                <w:sz w:val="18"/>
                <w:szCs w:val="18"/>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общем образовании в Ивановской области</w:t>
            </w:r>
          </w:p>
        </w:tc>
        <w:tc>
          <w:tcPr>
            <w:tcW w:w="220" w:type="pct"/>
            <w:tcBorders>
              <w:top w:val="single" w:sz="4" w:space="0" w:color="auto"/>
              <w:left w:val="single" w:sz="4" w:space="0" w:color="auto"/>
              <w:bottom w:val="single" w:sz="4" w:space="0" w:color="auto"/>
              <w:right w:val="single" w:sz="4" w:space="0" w:color="auto"/>
            </w:tcBorders>
            <w:hideMark/>
          </w:tcPr>
          <w:p w14:paraId="029DF0A1"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262" w:type="pct"/>
            <w:tcBorders>
              <w:top w:val="single" w:sz="4" w:space="0" w:color="auto"/>
              <w:left w:val="single" w:sz="4" w:space="0" w:color="auto"/>
              <w:bottom w:val="single" w:sz="4" w:space="0" w:color="auto"/>
              <w:right w:val="single" w:sz="4" w:space="0" w:color="auto"/>
            </w:tcBorders>
            <w:hideMark/>
          </w:tcPr>
          <w:p w14:paraId="00250E62"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59" w:type="pct"/>
            <w:tcBorders>
              <w:top w:val="single" w:sz="4" w:space="0" w:color="auto"/>
              <w:left w:val="single" w:sz="4" w:space="0" w:color="auto"/>
              <w:bottom w:val="single" w:sz="4" w:space="0" w:color="auto"/>
              <w:right w:val="single" w:sz="4" w:space="0" w:color="auto"/>
            </w:tcBorders>
            <w:hideMark/>
          </w:tcPr>
          <w:p w14:paraId="28A57A6E"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59" w:type="pct"/>
            <w:tcBorders>
              <w:top w:val="single" w:sz="4" w:space="0" w:color="auto"/>
              <w:left w:val="single" w:sz="4" w:space="0" w:color="auto"/>
              <w:bottom w:val="single" w:sz="4" w:space="0" w:color="auto"/>
              <w:right w:val="single" w:sz="4" w:space="0" w:color="auto"/>
            </w:tcBorders>
            <w:hideMark/>
          </w:tcPr>
          <w:p w14:paraId="6F569A9B"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25" w:type="pct"/>
            <w:tcBorders>
              <w:top w:val="single" w:sz="4" w:space="0" w:color="auto"/>
              <w:left w:val="single" w:sz="4" w:space="0" w:color="auto"/>
              <w:bottom w:val="single" w:sz="4" w:space="0" w:color="auto"/>
              <w:right w:val="single" w:sz="4" w:space="0" w:color="auto"/>
            </w:tcBorders>
            <w:hideMark/>
          </w:tcPr>
          <w:p w14:paraId="68761548"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2" w:type="pct"/>
            <w:tcBorders>
              <w:top w:val="single" w:sz="4" w:space="0" w:color="auto"/>
              <w:left w:val="single" w:sz="4" w:space="0" w:color="auto"/>
              <w:bottom w:val="single" w:sz="4" w:space="0" w:color="auto"/>
              <w:right w:val="single" w:sz="4" w:space="0" w:color="auto"/>
            </w:tcBorders>
            <w:hideMark/>
          </w:tcPr>
          <w:p w14:paraId="151B576E"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26" w:type="pct"/>
            <w:tcBorders>
              <w:top w:val="single" w:sz="4" w:space="0" w:color="auto"/>
              <w:left w:val="single" w:sz="4" w:space="0" w:color="auto"/>
              <w:bottom w:val="single" w:sz="4" w:space="0" w:color="auto"/>
              <w:right w:val="single" w:sz="4" w:space="0" w:color="auto"/>
            </w:tcBorders>
            <w:hideMark/>
          </w:tcPr>
          <w:p w14:paraId="54F5DC7E"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302" w:type="pct"/>
            <w:tcBorders>
              <w:top w:val="single" w:sz="4" w:space="0" w:color="auto"/>
              <w:left w:val="single" w:sz="4" w:space="0" w:color="auto"/>
              <w:bottom w:val="single" w:sz="4" w:space="0" w:color="auto"/>
              <w:right w:val="single" w:sz="4" w:space="0" w:color="auto"/>
            </w:tcBorders>
            <w:hideMark/>
          </w:tcPr>
          <w:p w14:paraId="7718BD30"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306" w:type="pct"/>
            <w:tcBorders>
              <w:top w:val="single" w:sz="4" w:space="0" w:color="auto"/>
              <w:left w:val="single" w:sz="4" w:space="0" w:color="auto"/>
              <w:bottom w:val="single" w:sz="4" w:space="0" w:color="auto"/>
              <w:right w:val="single" w:sz="4" w:space="0" w:color="auto"/>
            </w:tcBorders>
            <w:hideMark/>
          </w:tcPr>
          <w:p w14:paraId="0B1EDE77"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4" w:type="pct"/>
            <w:tcBorders>
              <w:top w:val="single" w:sz="4" w:space="0" w:color="auto"/>
              <w:left w:val="single" w:sz="4" w:space="0" w:color="auto"/>
              <w:bottom w:val="single" w:sz="4" w:space="0" w:color="auto"/>
              <w:right w:val="single" w:sz="4" w:space="0" w:color="auto"/>
            </w:tcBorders>
            <w:hideMark/>
          </w:tcPr>
          <w:p w14:paraId="3A4930CE"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4" w:type="pct"/>
            <w:tcBorders>
              <w:top w:val="single" w:sz="4" w:space="0" w:color="auto"/>
              <w:left w:val="single" w:sz="4" w:space="0" w:color="auto"/>
              <w:bottom w:val="single" w:sz="4" w:space="0" w:color="auto"/>
              <w:right w:val="single" w:sz="4" w:space="0" w:color="auto"/>
            </w:tcBorders>
            <w:hideMark/>
          </w:tcPr>
          <w:p w14:paraId="24E223CE"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6" w:type="pct"/>
            <w:gridSpan w:val="2"/>
            <w:tcBorders>
              <w:top w:val="single" w:sz="4" w:space="0" w:color="auto"/>
              <w:left w:val="single" w:sz="4" w:space="0" w:color="auto"/>
              <w:bottom w:val="single" w:sz="4" w:space="0" w:color="auto"/>
              <w:right w:val="single" w:sz="4" w:space="0" w:color="auto"/>
            </w:tcBorders>
            <w:hideMark/>
          </w:tcPr>
          <w:p w14:paraId="12846EEE"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r>
      <w:tr w:rsidR="005D1A77" w:rsidRPr="005D1A77" w14:paraId="25734E3E"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0A95D1CE" w14:textId="77777777" w:rsidR="005D1A77" w:rsidRPr="005D1A77" w:rsidRDefault="005D1A77" w:rsidP="005D1A77">
            <w:pPr>
              <w:overflowPunct/>
              <w:autoSpaceDE/>
              <w:adjustRightInd/>
              <w:spacing w:before="40" w:after="0" w:line="240" w:lineRule="auto"/>
              <w:ind w:left="-108" w:right="-110"/>
              <w:jc w:val="center"/>
              <w:rPr>
                <w:sz w:val="16"/>
                <w:szCs w:val="18"/>
              </w:rPr>
            </w:pPr>
            <w:r w:rsidRPr="005D1A77">
              <w:rPr>
                <w:sz w:val="16"/>
                <w:szCs w:val="18"/>
              </w:rPr>
              <w:t>1.9.</w:t>
            </w:r>
          </w:p>
        </w:tc>
        <w:tc>
          <w:tcPr>
            <w:tcW w:w="1755" w:type="pct"/>
            <w:tcBorders>
              <w:top w:val="single" w:sz="4" w:space="0" w:color="auto"/>
              <w:left w:val="single" w:sz="4" w:space="0" w:color="auto"/>
              <w:bottom w:val="single" w:sz="4" w:space="0" w:color="auto"/>
              <w:right w:val="single" w:sz="4" w:space="0" w:color="auto"/>
            </w:tcBorders>
            <w:hideMark/>
          </w:tcPr>
          <w:p w14:paraId="309E7007" w14:textId="77777777" w:rsidR="005D1A77" w:rsidRPr="00E80C9F" w:rsidRDefault="005D1A77" w:rsidP="005D1A77">
            <w:pPr>
              <w:overflowPunct/>
              <w:autoSpaceDE/>
              <w:adjustRightInd/>
              <w:spacing w:before="40" w:after="0" w:line="240" w:lineRule="auto"/>
              <w:jc w:val="both"/>
              <w:rPr>
                <w:sz w:val="17"/>
                <w:szCs w:val="17"/>
              </w:rPr>
            </w:pPr>
            <w:r w:rsidRPr="00E80C9F">
              <w:rPr>
                <w:sz w:val="18"/>
                <w:szCs w:val="18"/>
              </w:rPr>
              <w:t>Мероприятие «Финансовое обеспечение государственных гарантий реализации прав на получение общедоступного и бесплатного</w:t>
            </w:r>
            <w:r w:rsidRPr="00E80C9F">
              <w:rPr>
                <w:sz w:val="17"/>
                <w:szCs w:val="17"/>
              </w:rPr>
              <w:t xml:space="preserve"> дошкольного образования в муниципальных дошкольных </w:t>
            </w:r>
            <w:r w:rsidRPr="00E80C9F">
              <w:rPr>
                <w:sz w:val="17"/>
                <w:szCs w:val="17"/>
              </w:rPr>
              <w:lastRenderedPageBreak/>
              <w:t>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средства обучения, игр и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220" w:type="pct"/>
            <w:tcBorders>
              <w:top w:val="single" w:sz="4" w:space="0" w:color="auto"/>
              <w:left w:val="single" w:sz="4" w:space="0" w:color="auto"/>
              <w:bottom w:val="single" w:sz="4" w:space="0" w:color="auto"/>
              <w:right w:val="single" w:sz="4" w:space="0" w:color="auto"/>
            </w:tcBorders>
          </w:tcPr>
          <w:p w14:paraId="493C8C1E"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32D830FE"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2ADC4ECD"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60C7CFBC"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25" w:type="pct"/>
            <w:tcBorders>
              <w:top w:val="single" w:sz="4" w:space="0" w:color="auto"/>
              <w:left w:val="single" w:sz="4" w:space="0" w:color="auto"/>
              <w:bottom w:val="single" w:sz="4" w:space="0" w:color="auto"/>
              <w:right w:val="single" w:sz="4" w:space="0" w:color="auto"/>
            </w:tcBorders>
          </w:tcPr>
          <w:p w14:paraId="6C794127"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02C5578E"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26" w:type="pct"/>
            <w:tcBorders>
              <w:top w:val="single" w:sz="4" w:space="0" w:color="auto"/>
              <w:left w:val="single" w:sz="4" w:space="0" w:color="auto"/>
              <w:bottom w:val="single" w:sz="4" w:space="0" w:color="auto"/>
              <w:right w:val="single" w:sz="4" w:space="0" w:color="auto"/>
            </w:tcBorders>
          </w:tcPr>
          <w:p w14:paraId="67BC82BA"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302" w:type="pct"/>
            <w:tcBorders>
              <w:top w:val="single" w:sz="4" w:space="0" w:color="auto"/>
              <w:left w:val="single" w:sz="4" w:space="0" w:color="auto"/>
              <w:bottom w:val="single" w:sz="4" w:space="0" w:color="auto"/>
              <w:right w:val="single" w:sz="4" w:space="0" w:color="auto"/>
            </w:tcBorders>
          </w:tcPr>
          <w:p w14:paraId="45F016DA"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306" w:type="pct"/>
            <w:tcBorders>
              <w:top w:val="single" w:sz="4" w:space="0" w:color="auto"/>
              <w:left w:val="single" w:sz="4" w:space="0" w:color="auto"/>
              <w:bottom w:val="single" w:sz="4" w:space="0" w:color="auto"/>
              <w:right w:val="single" w:sz="4" w:space="0" w:color="auto"/>
            </w:tcBorders>
          </w:tcPr>
          <w:p w14:paraId="26A98EA6"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51D24DE5"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0C0330FF" w14:textId="77777777" w:rsidR="005D1A77" w:rsidRPr="005D1A77" w:rsidRDefault="005D1A77" w:rsidP="005D1A77">
            <w:pPr>
              <w:overflowPunct/>
              <w:autoSpaceDE/>
              <w:adjustRightInd/>
              <w:spacing w:before="40" w:after="0" w:line="240" w:lineRule="auto"/>
              <w:jc w:val="center"/>
              <w:rPr>
                <w:color w:val="FF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14:paraId="717B6234" w14:textId="77777777" w:rsidR="005D1A77" w:rsidRPr="005D1A77" w:rsidRDefault="005D1A77" w:rsidP="005D1A77">
            <w:pPr>
              <w:overflowPunct/>
              <w:autoSpaceDE/>
              <w:adjustRightInd/>
              <w:spacing w:before="40" w:after="0" w:line="240" w:lineRule="auto"/>
              <w:jc w:val="center"/>
              <w:rPr>
                <w:color w:val="FF0000"/>
                <w:sz w:val="18"/>
                <w:szCs w:val="18"/>
              </w:rPr>
            </w:pPr>
          </w:p>
        </w:tc>
      </w:tr>
      <w:tr w:rsidR="005D1A77" w:rsidRPr="005D1A77" w14:paraId="20A79532"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538D62FC" w14:textId="77777777" w:rsidR="005D1A77" w:rsidRPr="005D1A77" w:rsidRDefault="005D1A77" w:rsidP="005D1A77">
            <w:pPr>
              <w:spacing w:after="0" w:line="240" w:lineRule="auto"/>
              <w:ind w:left="-108" w:right="-110"/>
              <w:jc w:val="center"/>
              <w:rPr>
                <w:sz w:val="16"/>
                <w:szCs w:val="18"/>
              </w:rPr>
            </w:pPr>
            <w:r w:rsidRPr="005D1A77">
              <w:rPr>
                <w:sz w:val="16"/>
                <w:szCs w:val="18"/>
              </w:rPr>
              <w:t>1.9.1.</w:t>
            </w:r>
          </w:p>
        </w:tc>
        <w:tc>
          <w:tcPr>
            <w:tcW w:w="1755" w:type="pct"/>
            <w:tcBorders>
              <w:top w:val="single" w:sz="4" w:space="0" w:color="auto"/>
              <w:left w:val="single" w:sz="4" w:space="0" w:color="auto"/>
              <w:bottom w:val="single" w:sz="4" w:space="0" w:color="auto"/>
              <w:right w:val="single" w:sz="4" w:space="0" w:color="auto"/>
            </w:tcBorders>
            <w:vAlign w:val="center"/>
            <w:hideMark/>
          </w:tcPr>
          <w:p w14:paraId="721B3BCE" w14:textId="77777777" w:rsidR="005D1A77" w:rsidRPr="00E80C9F" w:rsidRDefault="005D1A77" w:rsidP="005D1A77">
            <w:pPr>
              <w:overflowPunct/>
              <w:autoSpaceDE/>
              <w:adjustRightInd/>
              <w:spacing w:before="40" w:after="0" w:line="240" w:lineRule="auto"/>
              <w:jc w:val="both"/>
              <w:rPr>
                <w:sz w:val="17"/>
                <w:szCs w:val="17"/>
              </w:rPr>
            </w:pPr>
            <w:r w:rsidRPr="00E80C9F">
              <w:rPr>
                <w:sz w:val="17"/>
                <w:szCs w:val="17"/>
              </w:rPr>
              <w:t>Удельный вес обучающихся дошкольных образовательных организаций, обучающихся по образовательным программам дошкольного образования, соответствующим требованиям федерального государственного образовательного стандарта дошкольного образования, в общей численности обучающихся дошкольных образовательных организаций</w:t>
            </w:r>
          </w:p>
        </w:tc>
        <w:tc>
          <w:tcPr>
            <w:tcW w:w="220" w:type="pct"/>
            <w:tcBorders>
              <w:top w:val="single" w:sz="4" w:space="0" w:color="auto"/>
              <w:left w:val="single" w:sz="4" w:space="0" w:color="auto"/>
              <w:bottom w:val="single" w:sz="4" w:space="0" w:color="auto"/>
              <w:right w:val="single" w:sz="4" w:space="0" w:color="auto"/>
            </w:tcBorders>
            <w:hideMark/>
          </w:tcPr>
          <w:p w14:paraId="19D23B02"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262" w:type="pct"/>
            <w:tcBorders>
              <w:top w:val="single" w:sz="4" w:space="0" w:color="auto"/>
              <w:left w:val="single" w:sz="4" w:space="0" w:color="auto"/>
              <w:bottom w:val="single" w:sz="4" w:space="0" w:color="auto"/>
              <w:right w:val="single" w:sz="4" w:space="0" w:color="auto"/>
            </w:tcBorders>
            <w:hideMark/>
          </w:tcPr>
          <w:p w14:paraId="312E883B"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59" w:type="pct"/>
            <w:tcBorders>
              <w:top w:val="single" w:sz="4" w:space="0" w:color="auto"/>
              <w:left w:val="single" w:sz="4" w:space="0" w:color="auto"/>
              <w:bottom w:val="single" w:sz="4" w:space="0" w:color="auto"/>
              <w:right w:val="single" w:sz="4" w:space="0" w:color="auto"/>
            </w:tcBorders>
            <w:hideMark/>
          </w:tcPr>
          <w:p w14:paraId="612D045E"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59" w:type="pct"/>
            <w:tcBorders>
              <w:top w:val="single" w:sz="4" w:space="0" w:color="auto"/>
              <w:left w:val="single" w:sz="4" w:space="0" w:color="auto"/>
              <w:bottom w:val="single" w:sz="4" w:space="0" w:color="auto"/>
              <w:right w:val="single" w:sz="4" w:space="0" w:color="auto"/>
            </w:tcBorders>
            <w:hideMark/>
          </w:tcPr>
          <w:p w14:paraId="170D6830"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25" w:type="pct"/>
            <w:tcBorders>
              <w:top w:val="single" w:sz="4" w:space="0" w:color="auto"/>
              <w:left w:val="single" w:sz="4" w:space="0" w:color="auto"/>
              <w:bottom w:val="single" w:sz="4" w:space="0" w:color="auto"/>
              <w:right w:val="single" w:sz="4" w:space="0" w:color="auto"/>
            </w:tcBorders>
            <w:hideMark/>
          </w:tcPr>
          <w:p w14:paraId="7862AB56"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2" w:type="pct"/>
            <w:tcBorders>
              <w:top w:val="single" w:sz="4" w:space="0" w:color="auto"/>
              <w:left w:val="single" w:sz="4" w:space="0" w:color="auto"/>
              <w:bottom w:val="single" w:sz="4" w:space="0" w:color="auto"/>
              <w:right w:val="single" w:sz="4" w:space="0" w:color="auto"/>
            </w:tcBorders>
            <w:hideMark/>
          </w:tcPr>
          <w:p w14:paraId="7C540164"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26" w:type="pct"/>
            <w:tcBorders>
              <w:top w:val="single" w:sz="4" w:space="0" w:color="auto"/>
              <w:left w:val="single" w:sz="4" w:space="0" w:color="auto"/>
              <w:bottom w:val="single" w:sz="4" w:space="0" w:color="auto"/>
              <w:right w:val="single" w:sz="4" w:space="0" w:color="auto"/>
            </w:tcBorders>
            <w:hideMark/>
          </w:tcPr>
          <w:p w14:paraId="3DC662F9"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302" w:type="pct"/>
            <w:tcBorders>
              <w:top w:val="single" w:sz="4" w:space="0" w:color="auto"/>
              <w:left w:val="single" w:sz="4" w:space="0" w:color="auto"/>
              <w:bottom w:val="single" w:sz="4" w:space="0" w:color="auto"/>
              <w:right w:val="single" w:sz="4" w:space="0" w:color="auto"/>
            </w:tcBorders>
            <w:hideMark/>
          </w:tcPr>
          <w:p w14:paraId="7ECFB7DB"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306" w:type="pct"/>
            <w:tcBorders>
              <w:top w:val="single" w:sz="4" w:space="0" w:color="auto"/>
              <w:left w:val="single" w:sz="4" w:space="0" w:color="auto"/>
              <w:bottom w:val="single" w:sz="4" w:space="0" w:color="auto"/>
              <w:right w:val="single" w:sz="4" w:space="0" w:color="auto"/>
            </w:tcBorders>
            <w:hideMark/>
          </w:tcPr>
          <w:p w14:paraId="01CD3EC1"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4" w:type="pct"/>
            <w:tcBorders>
              <w:top w:val="single" w:sz="4" w:space="0" w:color="auto"/>
              <w:left w:val="single" w:sz="4" w:space="0" w:color="auto"/>
              <w:bottom w:val="single" w:sz="4" w:space="0" w:color="auto"/>
              <w:right w:val="single" w:sz="4" w:space="0" w:color="auto"/>
            </w:tcBorders>
            <w:hideMark/>
          </w:tcPr>
          <w:p w14:paraId="39ED1EB2"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4" w:type="pct"/>
            <w:tcBorders>
              <w:top w:val="single" w:sz="4" w:space="0" w:color="auto"/>
              <w:left w:val="single" w:sz="4" w:space="0" w:color="auto"/>
              <w:bottom w:val="single" w:sz="4" w:space="0" w:color="auto"/>
              <w:right w:val="single" w:sz="4" w:space="0" w:color="auto"/>
            </w:tcBorders>
            <w:hideMark/>
          </w:tcPr>
          <w:p w14:paraId="58BF6F6D"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6" w:type="pct"/>
            <w:gridSpan w:val="2"/>
            <w:tcBorders>
              <w:top w:val="single" w:sz="4" w:space="0" w:color="auto"/>
              <w:left w:val="single" w:sz="4" w:space="0" w:color="auto"/>
              <w:bottom w:val="single" w:sz="4" w:space="0" w:color="auto"/>
              <w:right w:val="single" w:sz="4" w:space="0" w:color="auto"/>
            </w:tcBorders>
            <w:hideMark/>
          </w:tcPr>
          <w:p w14:paraId="4322947F"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r>
      <w:tr w:rsidR="005D1A77" w:rsidRPr="005D1A77" w14:paraId="3B6AB107"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58135676" w14:textId="77777777" w:rsidR="005D1A77" w:rsidRPr="005D1A77" w:rsidRDefault="005D1A77" w:rsidP="005D1A77">
            <w:pPr>
              <w:spacing w:after="0" w:line="240" w:lineRule="auto"/>
              <w:jc w:val="center"/>
              <w:rPr>
                <w:sz w:val="16"/>
                <w:szCs w:val="18"/>
              </w:rPr>
            </w:pPr>
            <w:r w:rsidRPr="005D1A77">
              <w:rPr>
                <w:sz w:val="16"/>
                <w:szCs w:val="18"/>
              </w:rPr>
              <w:t>1.10</w:t>
            </w:r>
          </w:p>
        </w:tc>
        <w:tc>
          <w:tcPr>
            <w:tcW w:w="1755" w:type="pct"/>
            <w:tcBorders>
              <w:top w:val="single" w:sz="4" w:space="0" w:color="auto"/>
              <w:left w:val="single" w:sz="4" w:space="0" w:color="auto"/>
              <w:bottom w:val="single" w:sz="4" w:space="0" w:color="auto"/>
              <w:right w:val="single" w:sz="4" w:space="0" w:color="auto"/>
            </w:tcBorders>
            <w:vAlign w:val="center"/>
            <w:hideMark/>
          </w:tcPr>
          <w:p w14:paraId="78E8C8A7" w14:textId="77777777" w:rsidR="005D1A77" w:rsidRPr="00E80C9F" w:rsidRDefault="005D1A77" w:rsidP="005D1A77">
            <w:pPr>
              <w:overflowPunct/>
              <w:autoSpaceDE/>
              <w:adjustRightInd/>
              <w:spacing w:before="40" w:after="0" w:line="240" w:lineRule="auto"/>
              <w:jc w:val="both"/>
              <w:rPr>
                <w:sz w:val="17"/>
                <w:szCs w:val="17"/>
              </w:rPr>
            </w:pPr>
            <w:r w:rsidRPr="00E80C9F">
              <w:rPr>
                <w:color w:val="2C2D2E"/>
                <w:sz w:val="18"/>
                <w:szCs w:val="17"/>
                <w:shd w:val="clear" w:color="auto" w:fill="FFFFFF"/>
              </w:rPr>
              <w:t>Количество муниципальных дошкольных образовательных организаций Ивановской области, осуществивших мероприятия по благоустройству территорий</w:t>
            </w:r>
          </w:p>
        </w:tc>
        <w:tc>
          <w:tcPr>
            <w:tcW w:w="220" w:type="pct"/>
            <w:tcBorders>
              <w:top w:val="single" w:sz="4" w:space="0" w:color="auto"/>
              <w:left w:val="single" w:sz="4" w:space="0" w:color="auto"/>
              <w:bottom w:val="single" w:sz="4" w:space="0" w:color="auto"/>
              <w:right w:val="single" w:sz="4" w:space="0" w:color="auto"/>
            </w:tcBorders>
            <w:hideMark/>
          </w:tcPr>
          <w:p w14:paraId="15669C11" w14:textId="77777777" w:rsidR="00E80C9F" w:rsidRDefault="005D1A77" w:rsidP="005D1A77">
            <w:pPr>
              <w:overflowPunct/>
              <w:autoSpaceDE/>
              <w:adjustRightInd/>
              <w:spacing w:before="40" w:after="0" w:line="240" w:lineRule="auto"/>
              <w:ind w:left="-116" w:right="-97"/>
              <w:jc w:val="center"/>
              <w:rPr>
                <w:sz w:val="18"/>
                <w:szCs w:val="18"/>
              </w:rPr>
            </w:pPr>
            <w:r w:rsidRPr="005D1A77">
              <w:rPr>
                <w:sz w:val="18"/>
                <w:szCs w:val="18"/>
              </w:rPr>
              <w:t>Кол-во организа</w:t>
            </w:r>
          </w:p>
          <w:p w14:paraId="1C7DF326" w14:textId="77777777" w:rsidR="005D1A77" w:rsidRPr="005D1A77" w:rsidRDefault="005D1A77" w:rsidP="005D1A77">
            <w:pPr>
              <w:overflowPunct/>
              <w:autoSpaceDE/>
              <w:adjustRightInd/>
              <w:spacing w:before="40" w:after="0" w:line="240" w:lineRule="auto"/>
              <w:ind w:left="-116" w:right="-97"/>
              <w:jc w:val="center"/>
              <w:rPr>
                <w:sz w:val="18"/>
                <w:szCs w:val="18"/>
              </w:rPr>
            </w:pPr>
            <w:r w:rsidRPr="005D1A77">
              <w:rPr>
                <w:sz w:val="18"/>
                <w:szCs w:val="18"/>
              </w:rPr>
              <w:t>ций</w:t>
            </w:r>
          </w:p>
        </w:tc>
        <w:tc>
          <w:tcPr>
            <w:tcW w:w="262" w:type="pct"/>
            <w:tcBorders>
              <w:top w:val="single" w:sz="4" w:space="0" w:color="auto"/>
              <w:left w:val="single" w:sz="4" w:space="0" w:color="auto"/>
              <w:bottom w:val="single" w:sz="4" w:space="0" w:color="auto"/>
              <w:right w:val="single" w:sz="4" w:space="0" w:color="auto"/>
            </w:tcBorders>
            <w:hideMark/>
          </w:tcPr>
          <w:p w14:paraId="26E5AA69"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259" w:type="pct"/>
            <w:tcBorders>
              <w:top w:val="single" w:sz="4" w:space="0" w:color="auto"/>
              <w:left w:val="single" w:sz="4" w:space="0" w:color="auto"/>
              <w:bottom w:val="single" w:sz="4" w:space="0" w:color="auto"/>
              <w:right w:val="single" w:sz="4" w:space="0" w:color="auto"/>
            </w:tcBorders>
            <w:hideMark/>
          </w:tcPr>
          <w:p w14:paraId="53C73B0F"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259" w:type="pct"/>
            <w:tcBorders>
              <w:top w:val="single" w:sz="4" w:space="0" w:color="auto"/>
              <w:left w:val="single" w:sz="4" w:space="0" w:color="auto"/>
              <w:bottom w:val="single" w:sz="4" w:space="0" w:color="auto"/>
              <w:right w:val="single" w:sz="4" w:space="0" w:color="auto"/>
            </w:tcBorders>
            <w:hideMark/>
          </w:tcPr>
          <w:p w14:paraId="1D31A224"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225" w:type="pct"/>
            <w:tcBorders>
              <w:top w:val="single" w:sz="4" w:space="0" w:color="auto"/>
              <w:left w:val="single" w:sz="4" w:space="0" w:color="auto"/>
              <w:bottom w:val="single" w:sz="4" w:space="0" w:color="auto"/>
              <w:right w:val="single" w:sz="4" w:space="0" w:color="auto"/>
            </w:tcBorders>
            <w:hideMark/>
          </w:tcPr>
          <w:p w14:paraId="142603F1"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262" w:type="pct"/>
            <w:tcBorders>
              <w:top w:val="single" w:sz="4" w:space="0" w:color="auto"/>
              <w:left w:val="single" w:sz="4" w:space="0" w:color="auto"/>
              <w:bottom w:val="single" w:sz="4" w:space="0" w:color="auto"/>
              <w:right w:val="single" w:sz="4" w:space="0" w:color="auto"/>
            </w:tcBorders>
            <w:hideMark/>
          </w:tcPr>
          <w:p w14:paraId="1171E542"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226" w:type="pct"/>
            <w:tcBorders>
              <w:top w:val="single" w:sz="4" w:space="0" w:color="auto"/>
              <w:left w:val="single" w:sz="4" w:space="0" w:color="auto"/>
              <w:bottom w:val="single" w:sz="4" w:space="0" w:color="auto"/>
              <w:right w:val="single" w:sz="4" w:space="0" w:color="auto"/>
            </w:tcBorders>
            <w:hideMark/>
          </w:tcPr>
          <w:p w14:paraId="5974CB00"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3</w:t>
            </w:r>
          </w:p>
        </w:tc>
        <w:tc>
          <w:tcPr>
            <w:tcW w:w="302" w:type="pct"/>
            <w:tcBorders>
              <w:top w:val="single" w:sz="4" w:space="0" w:color="auto"/>
              <w:left w:val="single" w:sz="4" w:space="0" w:color="auto"/>
              <w:bottom w:val="single" w:sz="4" w:space="0" w:color="auto"/>
              <w:right w:val="single" w:sz="4" w:space="0" w:color="auto"/>
            </w:tcBorders>
            <w:hideMark/>
          </w:tcPr>
          <w:p w14:paraId="709C976A"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306" w:type="pct"/>
            <w:tcBorders>
              <w:top w:val="single" w:sz="4" w:space="0" w:color="auto"/>
              <w:left w:val="single" w:sz="4" w:space="0" w:color="auto"/>
              <w:bottom w:val="single" w:sz="4" w:space="0" w:color="auto"/>
              <w:right w:val="single" w:sz="4" w:space="0" w:color="auto"/>
            </w:tcBorders>
            <w:hideMark/>
          </w:tcPr>
          <w:p w14:paraId="4269A43C"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264" w:type="pct"/>
            <w:tcBorders>
              <w:top w:val="single" w:sz="4" w:space="0" w:color="auto"/>
              <w:left w:val="single" w:sz="4" w:space="0" w:color="auto"/>
              <w:bottom w:val="single" w:sz="4" w:space="0" w:color="auto"/>
              <w:right w:val="single" w:sz="4" w:space="0" w:color="auto"/>
            </w:tcBorders>
            <w:hideMark/>
          </w:tcPr>
          <w:p w14:paraId="69CE6CD5"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264" w:type="pct"/>
            <w:tcBorders>
              <w:top w:val="single" w:sz="4" w:space="0" w:color="auto"/>
              <w:left w:val="single" w:sz="4" w:space="0" w:color="auto"/>
              <w:bottom w:val="single" w:sz="4" w:space="0" w:color="auto"/>
              <w:right w:val="single" w:sz="4" w:space="0" w:color="auto"/>
            </w:tcBorders>
            <w:hideMark/>
          </w:tcPr>
          <w:p w14:paraId="2F321BD2"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266" w:type="pct"/>
            <w:gridSpan w:val="2"/>
            <w:tcBorders>
              <w:top w:val="single" w:sz="4" w:space="0" w:color="auto"/>
              <w:left w:val="single" w:sz="4" w:space="0" w:color="auto"/>
              <w:bottom w:val="single" w:sz="4" w:space="0" w:color="auto"/>
              <w:right w:val="single" w:sz="4" w:space="0" w:color="auto"/>
            </w:tcBorders>
            <w:hideMark/>
          </w:tcPr>
          <w:p w14:paraId="3062051B"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r>
      <w:tr w:rsidR="005D1A77" w:rsidRPr="005D1A77" w14:paraId="6B2B9B6C"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071639AE" w14:textId="77777777" w:rsidR="005D1A77" w:rsidRPr="005D1A77" w:rsidRDefault="005D1A77" w:rsidP="005D1A77">
            <w:pPr>
              <w:spacing w:after="0" w:line="240" w:lineRule="auto"/>
              <w:ind w:left="-108" w:right="-110"/>
              <w:jc w:val="center"/>
              <w:rPr>
                <w:sz w:val="16"/>
                <w:szCs w:val="18"/>
              </w:rPr>
            </w:pPr>
            <w:r w:rsidRPr="005D1A77">
              <w:rPr>
                <w:sz w:val="16"/>
                <w:szCs w:val="18"/>
              </w:rPr>
              <w:t>1.10.1</w:t>
            </w:r>
          </w:p>
        </w:tc>
        <w:tc>
          <w:tcPr>
            <w:tcW w:w="1755" w:type="pct"/>
            <w:tcBorders>
              <w:top w:val="single" w:sz="4" w:space="0" w:color="auto"/>
              <w:left w:val="single" w:sz="4" w:space="0" w:color="auto"/>
              <w:bottom w:val="single" w:sz="4" w:space="0" w:color="auto"/>
              <w:right w:val="single" w:sz="4" w:space="0" w:color="auto"/>
            </w:tcBorders>
            <w:vAlign w:val="center"/>
            <w:hideMark/>
          </w:tcPr>
          <w:p w14:paraId="7AAF7D68" w14:textId="77777777" w:rsidR="005D1A77" w:rsidRPr="00E80C9F" w:rsidRDefault="005D1A77" w:rsidP="005D1A77">
            <w:pPr>
              <w:overflowPunct/>
              <w:autoSpaceDE/>
              <w:adjustRightInd/>
              <w:spacing w:before="40" w:after="0" w:line="240" w:lineRule="auto"/>
              <w:jc w:val="both"/>
              <w:rPr>
                <w:sz w:val="17"/>
                <w:szCs w:val="17"/>
              </w:rPr>
            </w:pPr>
            <w:r w:rsidRPr="00E80C9F">
              <w:rPr>
                <w:bCs/>
                <w:color w:val="000000"/>
                <w:sz w:val="18"/>
                <w:szCs w:val="17"/>
              </w:rPr>
              <w:t>Благоустройство территорий муниципальных дошкольных образовательных организаций (Закупка товаров, работ и услуг для обеспечения государственных (муниципальных) нужд)</w:t>
            </w:r>
          </w:p>
        </w:tc>
        <w:tc>
          <w:tcPr>
            <w:tcW w:w="220" w:type="pct"/>
            <w:tcBorders>
              <w:top w:val="single" w:sz="4" w:space="0" w:color="auto"/>
              <w:left w:val="single" w:sz="4" w:space="0" w:color="auto"/>
              <w:bottom w:val="single" w:sz="4" w:space="0" w:color="auto"/>
              <w:right w:val="single" w:sz="4" w:space="0" w:color="auto"/>
            </w:tcBorders>
            <w:hideMark/>
          </w:tcPr>
          <w:p w14:paraId="396AFDA3" w14:textId="77777777" w:rsidR="00E80C9F" w:rsidRDefault="005D1A77" w:rsidP="005D1A77">
            <w:pPr>
              <w:overflowPunct/>
              <w:autoSpaceDE/>
              <w:adjustRightInd/>
              <w:spacing w:before="40" w:after="0" w:line="240" w:lineRule="auto"/>
              <w:ind w:left="-116" w:right="-97"/>
              <w:jc w:val="center"/>
              <w:rPr>
                <w:sz w:val="18"/>
                <w:szCs w:val="18"/>
              </w:rPr>
            </w:pPr>
            <w:r w:rsidRPr="005D1A77">
              <w:rPr>
                <w:sz w:val="18"/>
                <w:szCs w:val="18"/>
              </w:rPr>
              <w:t>Кол-во организа</w:t>
            </w:r>
          </w:p>
          <w:p w14:paraId="58911D9F" w14:textId="77777777" w:rsidR="005D1A77" w:rsidRPr="005D1A77" w:rsidRDefault="005D1A77" w:rsidP="005D1A77">
            <w:pPr>
              <w:overflowPunct/>
              <w:autoSpaceDE/>
              <w:adjustRightInd/>
              <w:spacing w:before="40" w:after="0" w:line="240" w:lineRule="auto"/>
              <w:ind w:left="-116" w:right="-97"/>
              <w:jc w:val="center"/>
              <w:rPr>
                <w:sz w:val="18"/>
                <w:szCs w:val="18"/>
              </w:rPr>
            </w:pPr>
            <w:r w:rsidRPr="005D1A77">
              <w:rPr>
                <w:sz w:val="18"/>
                <w:szCs w:val="18"/>
              </w:rPr>
              <w:t>ций</w:t>
            </w:r>
          </w:p>
        </w:tc>
        <w:tc>
          <w:tcPr>
            <w:tcW w:w="262" w:type="pct"/>
            <w:tcBorders>
              <w:top w:val="single" w:sz="4" w:space="0" w:color="auto"/>
              <w:left w:val="single" w:sz="4" w:space="0" w:color="auto"/>
              <w:bottom w:val="single" w:sz="4" w:space="0" w:color="auto"/>
              <w:right w:val="single" w:sz="4" w:space="0" w:color="auto"/>
            </w:tcBorders>
            <w:hideMark/>
          </w:tcPr>
          <w:p w14:paraId="522A3A92"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259" w:type="pct"/>
            <w:tcBorders>
              <w:top w:val="single" w:sz="4" w:space="0" w:color="auto"/>
              <w:left w:val="single" w:sz="4" w:space="0" w:color="auto"/>
              <w:bottom w:val="single" w:sz="4" w:space="0" w:color="auto"/>
              <w:right w:val="single" w:sz="4" w:space="0" w:color="auto"/>
            </w:tcBorders>
            <w:hideMark/>
          </w:tcPr>
          <w:p w14:paraId="3915DCC3"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259" w:type="pct"/>
            <w:tcBorders>
              <w:top w:val="single" w:sz="4" w:space="0" w:color="auto"/>
              <w:left w:val="single" w:sz="4" w:space="0" w:color="auto"/>
              <w:bottom w:val="single" w:sz="4" w:space="0" w:color="auto"/>
              <w:right w:val="single" w:sz="4" w:space="0" w:color="auto"/>
            </w:tcBorders>
            <w:hideMark/>
          </w:tcPr>
          <w:p w14:paraId="16C309FF"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225" w:type="pct"/>
            <w:tcBorders>
              <w:top w:val="single" w:sz="4" w:space="0" w:color="auto"/>
              <w:left w:val="single" w:sz="4" w:space="0" w:color="auto"/>
              <w:bottom w:val="single" w:sz="4" w:space="0" w:color="auto"/>
              <w:right w:val="single" w:sz="4" w:space="0" w:color="auto"/>
            </w:tcBorders>
            <w:hideMark/>
          </w:tcPr>
          <w:p w14:paraId="5363375B"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262" w:type="pct"/>
            <w:tcBorders>
              <w:top w:val="single" w:sz="4" w:space="0" w:color="auto"/>
              <w:left w:val="single" w:sz="4" w:space="0" w:color="auto"/>
              <w:bottom w:val="single" w:sz="4" w:space="0" w:color="auto"/>
              <w:right w:val="single" w:sz="4" w:space="0" w:color="auto"/>
            </w:tcBorders>
            <w:hideMark/>
          </w:tcPr>
          <w:p w14:paraId="204F6EFC"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226" w:type="pct"/>
            <w:tcBorders>
              <w:top w:val="single" w:sz="4" w:space="0" w:color="auto"/>
              <w:left w:val="single" w:sz="4" w:space="0" w:color="auto"/>
              <w:bottom w:val="single" w:sz="4" w:space="0" w:color="auto"/>
              <w:right w:val="single" w:sz="4" w:space="0" w:color="auto"/>
            </w:tcBorders>
            <w:hideMark/>
          </w:tcPr>
          <w:p w14:paraId="2261739E"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3</w:t>
            </w:r>
          </w:p>
        </w:tc>
        <w:tc>
          <w:tcPr>
            <w:tcW w:w="302" w:type="pct"/>
            <w:tcBorders>
              <w:top w:val="single" w:sz="4" w:space="0" w:color="auto"/>
              <w:left w:val="single" w:sz="4" w:space="0" w:color="auto"/>
              <w:bottom w:val="single" w:sz="4" w:space="0" w:color="auto"/>
              <w:right w:val="single" w:sz="4" w:space="0" w:color="auto"/>
            </w:tcBorders>
            <w:hideMark/>
          </w:tcPr>
          <w:p w14:paraId="0F9D4579"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306" w:type="pct"/>
            <w:tcBorders>
              <w:top w:val="single" w:sz="4" w:space="0" w:color="auto"/>
              <w:left w:val="single" w:sz="4" w:space="0" w:color="auto"/>
              <w:bottom w:val="single" w:sz="4" w:space="0" w:color="auto"/>
              <w:right w:val="single" w:sz="4" w:space="0" w:color="auto"/>
            </w:tcBorders>
            <w:hideMark/>
          </w:tcPr>
          <w:p w14:paraId="1F7EFAF7"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264" w:type="pct"/>
            <w:tcBorders>
              <w:top w:val="single" w:sz="4" w:space="0" w:color="auto"/>
              <w:left w:val="single" w:sz="4" w:space="0" w:color="auto"/>
              <w:bottom w:val="single" w:sz="4" w:space="0" w:color="auto"/>
              <w:right w:val="single" w:sz="4" w:space="0" w:color="auto"/>
            </w:tcBorders>
            <w:hideMark/>
          </w:tcPr>
          <w:p w14:paraId="656E9E8F"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264" w:type="pct"/>
            <w:tcBorders>
              <w:top w:val="single" w:sz="4" w:space="0" w:color="auto"/>
              <w:left w:val="single" w:sz="4" w:space="0" w:color="auto"/>
              <w:bottom w:val="single" w:sz="4" w:space="0" w:color="auto"/>
              <w:right w:val="single" w:sz="4" w:space="0" w:color="auto"/>
            </w:tcBorders>
            <w:hideMark/>
          </w:tcPr>
          <w:p w14:paraId="5FC5C311"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266" w:type="pct"/>
            <w:gridSpan w:val="2"/>
            <w:tcBorders>
              <w:top w:val="single" w:sz="4" w:space="0" w:color="auto"/>
              <w:left w:val="single" w:sz="4" w:space="0" w:color="auto"/>
              <w:bottom w:val="single" w:sz="4" w:space="0" w:color="auto"/>
              <w:right w:val="single" w:sz="4" w:space="0" w:color="auto"/>
            </w:tcBorders>
            <w:hideMark/>
          </w:tcPr>
          <w:p w14:paraId="40D94B54"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r>
      <w:tr w:rsidR="005D1A77" w:rsidRPr="005D1A77" w14:paraId="68428F51"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02F66A23" w14:textId="77777777" w:rsidR="005D1A77" w:rsidRPr="005D1A77" w:rsidRDefault="005D1A77" w:rsidP="005D1A77">
            <w:pPr>
              <w:spacing w:after="0" w:line="240" w:lineRule="auto"/>
              <w:jc w:val="center"/>
              <w:rPr>
                <w:sz w:val="16"/>
                <w:szCs w:val="18"/>
              </w:rPr>
            </w:pPr>
            <w:r w:rsidRPr="005D1A77">
              <w:rPr>
                <w:sz w:val="16"/>
                <w:szCs w:val="18"/>
              </w:rPr>
              <w:t>2.</w:t>
            </w:r>
          </w:p>
        </w:tc>
        <w:tc>
          <w:tcPr>
            <w:tcW w:w="1755" w:type="pct"/>
            <w:tcBorders>
              <w:top w:val="single" w:sz="4" w:space="0" w:color="auto"/>
              <w:left w:val="single" w:sz="4" w:space="0" w:color="auto"/>
              <w:bottom w:val="single" w:sz="4" w:space="0" w:color="auto"/>
              <w:right w:val="single" w:sz="4" w:space="0" w:color="auto"/>
            </w:tcBorders>
            <w:hideMark/>
          </w:tcPr>
          <w:p w14:paraId="42526368" w14:textId="77777777" w:rsidR="005D1A77" w:rsidRPr="00E80C9F" w:rsidRDefault="005D1A77" w:rsidP="005D1A77">
            <w:pPr>
              <w:spacing w:after="0" w:line="240" w:lineRule="auto"/>
              <w:rPr>
                <w:color w:val="FF0000"/>
                <w:sz w:val="17"/>
                <w:szCs w:val="17"/>
              </w:rPr>
            </w:pPr>
            <w:r w:rsidRPr="00E80C9F">
              <w:rPr>
                <w:sz w:val="18"/>
                <w:szCs w:val="17"/>
              </w:rPr>
              <w:t>Основное мероприятие «Реализация программ начального общего, основного общего и среднего общего образования детей»</w:t>
            </w:r>
          </w:p>
        </w:tc>
        <w:tc>
          <w:tcPr>
            <w:tcW w:w="220" w:type="pct"/>
            <w:tcBorders>
              <w:top w:val="single" w:sz="4" w:space="0" w:color="auto"/>
              <w:left w:val="single" w:sz="4" w:space="0" w:color="auto"/>
              <w:bottom w:val="single" w:sz="4" w:space="0" w:color="auto"/>
              <w:right w:val="single" w:sz="4" w:space="0" w:color="auto"/>
            </w:tcBorders>
          </w:tcPr>
          <w:p w14:paraId="6DBC6A71" w14:textId="77777777" w:rsidR="005D1A77" w:rsidRPr="005D1A77" w:rsidRDefault="005D1A77" w:rsidP="005D1A77">
            <w:pPr>
              <w:spacing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704C63D7" w14:textId="77777777" w:rsidR="005D1A77" w:rsidRPr="005D1A77" w:rsidRDefault="005D1A77" w:rsidP="005D1A77">
            <w:pPr>
              <w:spacing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3D9F136F" w14:textId="77777777" w:rsidR="005D1A77" w:rsidRPr="005D1A77" w:rsidRDefault="005D1A77" w:rsidP="005D1A77">
            <w:pPr>
              <w:spacing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1AB96B8F" w14:textId="77777777" w:rsidR="005D1A77" w:rsidRPr="005D1A77" w:rsidRDefault="005D1A77" w:rsidP="005D1A77">
            <w:pPr>
              <w:spacing w:after="0" w:line="240" w:lineRule="auto"/>
              <w:jc w:val="center"/>
              <w:rPr>
                <w:color w:val="FF0000"/>
                <w:sz w:val="18"/>
                <w:szCs w:val="18"/>
              </w:rPr>
            </w:pPr>
          </w:p>
        </w:tc>
        <w:tc>
          <w:tcPr>
            <w:tcW w:w="225" w:type="pct"/>
            <w:tcBorders>
              <w:top w:val="single" w:sz="4" w:space="0" w:color="auto"/>
              <w:left w:val="single" w:sz="4" w:space="0" w:color="auto"/>
              <w:bottom w:val="single" w:sz="4" w:space="0" w:color="auto"/>
              <w:right w:val="single" w:sz="4" w:space="0" w:color="auto"/>
            </w:tcBorders>
          </w:tcPr>
          <w:p w14:paraId="56600572" w14:textId="77777777" w:rsidR="005D1A77" w:rsidRPr="005D1A77" w:rsidRDefault="005D1A77" w:rsidP="005D1A77">
            <w:pPr>
              <w:spacing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3CBDBE9B" w14:textId="77777777" w:rsidR="005D1A77" w:rsidRPr="005D1A77" w:rsidRDefault="005D1A77" w:rsidP="005D1A77">
            <w:pPr>
              <w:spacing w:after="0" w:line="240" w:lineRule="auto"/>
              <w:jc w:val="center"/>
              <w:rPr>
                <w:color w:val="FF0000"/>
                <w:sz w:val="18"/>
                <w:szCs w:val="18"/>
              </w:rPr>
            </w:pPr>
          </w:p>
        </w:tc>
        <w:tc>
          <w:tcPr>
            <w:tcW w:w="226" w:type="pct"/>
            <w:tcBorders>
              <w:top w:val="single" w:sz="4" w:space="0" w:color="auto"/>
              <w:left w:val="single" w:sz="4" w:space="0" w:color="auto"/>
              <w:bottom w:val="single" w:sz="4" w:space="0" w:color="auto"/>
              <w:right w:val="single" w:sz="4" w:space="0" w:color="auto"/>
            </w:tcBorders>
          </w:tcPr>
          <w:p w14:paraId="56461221" w14:textId="77777777" w:rsidR="005D1A77" w:rsidRPr="005D1A77" w:rsidRDefault="005D1A77" w:rsidP="005D1A77">
            <w:pPr>
              <w:spacing w:after="0" w:line="240" w:lineRule="auto"/>
              <w:jc w:val="center"/>
              <w:rPr>
                <w:color w:val="FF0000"/>
                <w:sz w:val="18"/>
                <w:szCs w:val="18"/>
              </w:rPr>
            </w:pPr>
          </w:p>
        </w:tc>
        <w:tc>
          <w:tcPr>
            <w:tcW w:w="302" w:type="pct"/>
            <w:tcBorders>
              <w:top w:val="single" w:sz="4" w:space="0" w:color="auto"/>
              <w:left w:val="single" w:sz="4" w:space="0" w:color="auto"/>
              <w:bottom w:val="single" w:sz="4" w:space="0" w:color="auto"/>
              <w:right w:val="single" w:sz="4" w:space="0" w:color="auto"/>
            </w:tcBorders>
          </w:tcPr>
          <w:p w14:paraId="59326350" w14:textId="77777777" w:rsidR="005D1A77" w:rsidRPr="005D1A77" w:rsidRDefault="005D1A77" w:rsidP="005D1A77">
            <w:pPr>
              <w:spacing w:after="0" w:line="240" w:lineRule="auto"/>
              <w:jc w:val="center"/>
              <w:rPr>
                <w:color w:val="FF0000"/>
                <w:sz w:val="18"/>
                <w:szCs w:val="18"/>
              </w:rPr>
            </w:pPr>
          </w:p>
        </w:tc>
        <w:tc>
          <w:tcPr>
            <w:tcW w:w="306" w:type="pct"/>
            <w:tcBorders>
              <w:top w:val="single" w:sz="4" w:space="0" w:color="auto"/>
              <w:left w:val="single" w:sz="4" w:space="0" w:color="auto"/>
              <w:bottom w:val="single" w:sz="4" w:space="0" w:color="auto"/>
              <w:right w:val="single" w:sz="4" w:space="0" w:color="auto"/>
            </w:tcBorders>
          </w:tcPr>
          <w:p w14:paraId="7D18E068" w14:textId="77777777" w:rsidR="005D1A77" w:rsidRPr="005D1A77" w:rsidRDefault="005D1A77" w:rsidP="005D1A77">
            <w:pPr>
              <w:spacing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3E65E8A6" w14:textId="77777777" w:rsidR="005D1A77" w:rsidRPr="005D1A77" w:rsidRDefault="005D1A77" w:rsidP="005D1A77">
            <w:pPr>
              <w:spacing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669AED50" w14:textId="77777777" w:rsidR="005D1A77" w:rsidRPr="005D1A77" w:rsidRDefault="005D1A77" w:rsidP="005D1A77">
            <w:pPr>
              <w:spacing w:after="0" w:line="240" w:lineRule="auto"/>
              <w:jc w:val="center"/>
              <w:rPr>
                <w:color w:val="FF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14:paraId="608EFB10" w14:textId="77777777" w:rsidR="005D1A77" w:rsidRPr="005D1A77" w:rsidRDefault="005D1A77" w:rsidP="005D1A77">
            <w:pPr>
              <w:spacing w:after="0" w:line="240" w:lineRule="auto"/>
              <w:jc w:val="center"/>
              <w:rPr>
                <w:color w:val="FF0000"/>
                <w:sz w:val="18"/>
                <w:szCs w:val="18"/>
              </w:rPr>
            </w:pPr>
          </w:p>
        </w:tc>
      </w:tr>
      <w:tr w:rsidR="005D1A77" w:rsidRPr="005D1A77" w14:paraId="3888136F"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5C8115F4" w14:textId="77777777" w:rsidR="005D1A77" w:rsidRPr="005D1A77" w:rsidRDefault="005D1A77" w:rsidP="005D1A77">
            <w:pPr>
              <w:spacing w:after="0" w:line="240" w:lineRule="auto"/>
              <w:jc w:val="center"/>
              <w:rPr>
                <w:sz w:val="16"/>
                <w:szCs w:val="18"/>
              </w:rPr>
            </w:pPr>
            <w:r w:rsidRPr="005D1A77">
              <w:rPr>
                <w:sz w:val="16"/>
                <w:szCs w:val="18"/>
              </w:rPr>
              <w:t>2.1.</w:t>
            </w:r>
          </w:p>
        </w:tc>
        <w:tc>
          <w:tcPr>
            <w:tcW w:w="1755" w:type="pct"/>
            <w:tcBorders>
              <w:top w:val="single" w:sz="4" w:space="0" w:color="auto"/>
              <w:left w:val="single" w:sz="4" w:space="0" w:color="auto"/>
              <w:bottom w:val="single" w:sz="4" w:space="0" w:color="auto"/>
              <w:right w:val="single" w:sz="4" w:space="0" w:color="auto"/>
            </w:tcBorders>
            <w:hideMark/>
          </w:tcPr>
          <w:p w14:paraId="5F341153" w14:textId="77777777" w:rsidR="005D1A77" w:rsidRPr="00E80C9F" w:rsidRDefault="005D1A77" w:rsidP="005D1A77">
            <w:pPr>
              <w:spacing w:after="0" w:line="240" w:lineRule="auto"/>
              <w:rPr>
                <w:sz w:val="17"/>
                <w:szCs w:val="17"/>
              </w:rPr>
            </w:pPr>
            <w:r w:rsidRPr="00E80C9F">
              <w:rPr>
                <w:sz w:val="17"/>
                <w:szCs w:val="17"/>
              </w:rPr>
              <w:t>Мероприятие «Обеспечение начального общего, основного общего и среднего общего образования детей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 w:type="pct"/>
            <w:tcBorders>
              <w:top w:val="single" w:sz="4" w:space="0" w:color="auto"/>
              <w:left w:val="single" w:sz="4" w:space="0" w:color="auto"/>
              <w:bottom w:val="single" w:sz="4" w:space="0" w:color="auto"/>
              <w:right w:val="single" w:sz="4" w:space="0" w:color="auto"/>
            </w:tcBorders>
          </w:tcPr>
          <w:p w14:paraId="6B897544" w14:textId="77777777" w:rsidR="005D1A77" w:rsidRPr="005D1A77" w:rsidRDefault="005D1A77" w:rsidP="005D1A77">
            <w:pPr>
              <w:spacing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1364A2EC" w14:textId="77777777" w:rsidR="005D1A77" w:rsidRPr="005D1A77" w:rsidRDefault="005D1A77" w:rsidP="005D1A77">
            <w:pPr>
              <w:spacing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16CAFCE5" w14:textId="77777777" w:rsidR="005D1A77" w:rsidRPr="005D1A77" w:rsidRDefault="005D1A77" w:rsidP="005D1A77">
            <w:pPr>
              <w:spacing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0454A9C6" w14:textId="77777777" w:rsidR="005D1A77" w:rsidRPr="005D1A77" w:rsidRDefault="005D1A77" w:rsidP="005D1A77">
            <w:pPr>
              <w:spacing w:after="0" w:line="240" w:lineRule="auto"/>
              <w:jc w:val="center"/>
              <w:rPr>
                <w:color w:val="FF0000"/>
                <w:sz w:val="18"/>
                <w:szCs w:val="18"/>
              </w:rPr>
            </w:pPr>
          </w:p>
        </w:tc>
        <w:tc>
          <w:tcPr>
            <w:tcW w:w="225" w:type="pct"/>
            <w:tcBorders>
              <w:top w:val="single" w:sz="4" w:space="0" w:color="auto"/>
              <w:left w:val="single" w:sz="4" w:space="0" w:color="auto"/>
              <w:bottom w:val="single" w:sz="4" w:space="0" w:color="auto"/>
              <w:right w:val="single" w:sz="4" w:space="0" w:color="auto"/>
            </w:tcBorders>
          </w:tcPr>
          <w:p w14:paraId="3F01B678" w14:textId="77777777" w:rsidR="005D1A77" w:rsidRPr="005D1A77" w:rsidRDefault="005D1A77" w:rsidP="005D1A77">
            <w:pPr>
              <w:spacing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3FC1F382" w14:textId="77777777" w:rsidR="005D1A77" w:rsidRPr="005D1A77" w:rsidRDefault="005D1A77" w:rsidP="005D1A77">
            <w:pPr>
              <w:spacing w:after="0" w:line="240" w:lineRule="auto"/>
              <w:jc w:val="center"/>
              <w:rPr>
                <w:color w:val="FF0000"/>
                <w:sz w:val="18"/>
                <w:szCs w:val="18"/>
              </w:rPr>
            </w:pPr>
          </w:p>
        </w:tc>
        <w:tc>
          <w:tcPr>
            <w:tcW w:w="226" w:type="pct"/>
            <w:tcBorders>
              <w:top w:val="single" w:sz="4" w:space="0" w:color="auto"/>
              <w:left w:val="single" w:sz="4" w:space="0" w:color="auto"/>
              <w:bottom w:val="single" w:sz="4" w:space="0" w:color="auto"/>
              <w:right w:val="single" w:sz="4" w:space="0" w:color="auto"/>
            </w:tcBorders>
          </w:tcPr>
          <w:p w14:paraId="0EA79ADF" w14:textId="77777777" w:rsidR="005D1A77" w:rsidRPr="005D1A77" w:rsidRDefault="005D1A77" w:rsidP="005D1A77">
            <w:pPr>
              <w:spacing w:after="0" w:line="240" w:lineRule="auto"/>
              <w:jc w:val="center"/>
              <w:rPr>
                <w:color w:val="FF0000"/>
                <w:sz w:val="18"/>
                <w:szCs w:val="18"/>
              </w:rPr>
            </w:pPr>
          </w:p>
        </w:tc>
        <w:tc>
          <w:tcPr>
            <w:tcW w:w="302" w:type="pct"/>
            <w:tcBorders>
              <w:top w:val="single" w:sz="4" w:space="0" w:color="auto"/>
              <w:left w:val="single" w:sz="4" w:space="0" w:color="auto"/>
              <w:bottom w:val="single" w:sz="4" w:space="0" w:color="auto"/>
              <w:right w:val="single" w:sz="4" w:space="0" w:color="auto"/>
            </w:tcBorders>
          </w:tcPr>
          <w:p w14:paraId="4EED0BEB" w14:textId="77777777" w:rsidR="005D1A77" w:rsidRPr="005D1A77" w:rsidRDefault="005D1A77" w:rsidP="005D1A77">
            <w:pPr>
              <w:spacing w:after="0" w:line="240" w:lineRule="auto"/>
              <w:jc w:val="center"/>
              <w:rPr>
                <w:color w:val="FF0000"/>
                <w:sz w:val="18"/>
                <w:szCs w:val="18"/>
              </w:rPr>
            </w:pPr>
          </w:p>
        </w:tc>
        <w:tc>
          <w:tcPr>
            <w:tcW w:w="306" w:type="pct"/>
            <w:tcBorders>
              <w:top w:val="single" w:sz="4" w:space="0" w:color="auto"/>
              <w:left w:val="single" w:sz="4" w:space="0" w:color="auto"/>
              <w:bottom w:val="single" w:sz="4" w:space="0" w:color="auto"/>
              <w:right w:val="single" w:sz="4" w:space="0" w:color="auto"/>
            </w:tcBorders>
          </w:tcPr>
          <w:p w14:paraId="76EF04F8" w14:textId="77777777" w:rsidR="005D1A77" w:rsidRPr="005D1A77" w:rsidRDefault="005D1A77" w:rsidP="005D1A77">
            <w:pPr>
              <w:spacing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4A9E8CB0" w14:textId="77777777" w:rsidR="005D1A77" w:rsidRPr="005D1A77" w:rsidRDefault="005D1A77" w:rsidP="005D1A77">
            <w:pPr>
              <w:spacing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3F8819AC" w14:textId="77777777" w:rsidR="005D1A77" w:rsidRPr="005D1A77" w:rsidRDefault="005D1A77" w:rsidP="005D1A77">
            <w:pPr>
              <w:spacing w:after="0" w:line="240" w:lineRule="auto"/>
              <w:jc w:val="center"/>
              <w:rPr>
                <w:color w:val="FF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14:paraId="634DBE3D" w14:textId="77777777" w:rsidR="005D1A77" w:rsidRPr="005D1A77" w:rsidRDefault="005D1A77" w:rsidP="005D1A77">
            <w:pPr>
              <w:spacing w:after="0" w:line="240" w:lineRule="auto"/>
              <w:jc w:val="center"/>
              <w:rPr>
                <w:color w:val="FF0000"/>
                <w:sz w:val="18"/>
                <w:szCs w:val="18"/>
              </w:rPr>
            </w:pPr>
          </w:p>
        </w:tc>
      </w:tr>
      <w:tr w:rsidR="005D1A77" w:rsidRPr="005D1A77" w14:paraId="351455EC"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575E6B08" w14:textId="77777777" w:rsidR="005D1A77" w:rsidRPr="005D1A77" w:rsidRDefault="005D1A77" w:rsidP="005D1A77">
            <w:pPr>
              <w:spacing w:after="0" w:line="240" w:lineRule="auto"/>
              <w:ind w:left="-108" w:right="-110"/>
              <w:jc w:val="center"/>
              <w:rPr>
                <w:sz w:val="16"/>
                <w:szCs w:val="18"/>
              </w:rPr>
            </w:pPr>
            <w:r w:rsidRPr="005D1A77">
              <w:rPr>
                <w:sz w:val="16"/>
                <w:szCs w:val="18"/>
              </w:rPr>
              <w:t>2.1.1.</w:t>
            </w:r>
          </w:p>
        </w:tc>
        <w:tc>
          <w:tcPr>
            <w:tcW w:w="1755" w:type="pct"/>
            <w:tcBorders>
              <w:top w:val="single" w:sz="4" w:space="0" w:color="auto"/>
              <w:left w:val="single" w:sz="4" w:space="0" w:color="auto"/>
              <w:bottom w:val="single" w:sz="4" w:space="0" w:color="auto"/>
              <w:right w:val="single" w:sz="4" w:space="0" w:color="auto"/>
            </w:tcBorders>
            <w:hideMark/>
          </w:tcPr>
          <w:p w14:paraId="5C3CE659" w14:textId="77777777" w:rsidR="005D1A77" w:rsidRPr="00E80C9F" w:rsidRDefault="005D1A77" w:rsidP="005D1A77">
            <w:pPr>
              <w:overflowPunct/>
              <w:autoSpaceDE/>
              <w:adjustRightInd/>
              <w:spacing w:before="40" w:after="0" w:line="240" w:lineRule="auto"/>
              <w:jc w:val="both"/>
              <w:rPr>
                <w:sz w:val="17"/>
                <w:szCs w:val="17"/>
              </w:rPr>
            </w:pPr>
            <w:r w:rsidRPr="00E80C9F">
              <w:rPr>
                <w:sz w:val="18"/>
                <w:szCs w:val="17"/>
              </w:rPr>
              <w:t>Охват несовершеннолетних начальным общим, основным общим или средним общим образованием детей</w:t>
            </w:r>
          </w:p>
        </w:tc>
        <w:tc>
          <w:tcPr>
            <w:tcW w:w="220" w:type="pct"/>
            <w:tcBorders>
              <w:top w:val="single" w:sz="4" w:space="0" w:color="auto"/>
              <w:left w:val="single" w:sz="4" w:space="0" w:color="auto"/>
              <w:bottom w:val="single" w:sz="4" w:space="0" w:color="auto"/>
              <w:right w:val="single" w:sz="4" w:space="0" w:color="auto"/>
            </w:tcBorders>
            <w:hideMark/>
          </w:tcPr>
          <w:p w14:paraId="275DD95F"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262" w:type="pct"/>
            <w:tcBorders>
              <w:top w:val="single" w:sz="4" w:space="0" w:color="auto"/>
              <w:left w:val="single" w:sz="4" w:space="0" w:color="auto"/>
              <w:bottom w:val="single" w:sz="4" w:space="0" w:color="auto"/>
              <w:right w:val="single" w:sz="4" w:space="0" w:color="auto"/>
            </w:tcBorders>
            <w:hideMark/>
          </w:tcPr>
          <w:p w14:paraId="5668E0B6"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59" w:type="pct"/>
            <w:tcBorders>
              <w:top w:val="single" w:sz="4" w:space="0" w:color="auto"/>
              <w:left w:val="single" w:sz="4" w:space="0" w:color="auto"/>
              <w:bottom w:val="single" w:sz="4" w:space="0" w:color="auto"/>
              <w:right w:val="single" w:sz="4" w:space="0" w:color="auto"/>
            </w:tcBorders>
            <w:hideMark/>
          </w:tcPr>
          <w:p w14:paraId="10817FBC"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59" w:type="pct"/>
            <w:tcBorders>
              <w:top w:val="single" w:sz="4" w:space="0" w:color="auto"/>
              <w:left w:val="single" w:sz="4" w:space="0" w:color="auto"/>
              <w:bottom w:val="single" w:sz="4" w:space="0" w:color="auto"/>
              <w:right w:val="single" w:sz="4" w:space="0" w:color="auto"/>
            </w:tcBorders>
            <w:hideMark/>
          </w:tcPr>
          <w:p w14:paraId="530E0C10"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25" w:type="pct"/>
            <w:tcBorders>
              <w:top w:val="single" w:sz="4" w:space="0" w:color="auto"/>
              <w:left w:val="single" w:sz="4" w:space="0" w:color="auto"/>
              <w:bottom w:val="single" w:sz="4" w:space="0" w:color="auto"/>
              <w:right w:val="single" w:sz="4" w:space="0" w:color="auto"/>
            </w:tcBorders>
            <w:hideMark/>
          </w:tcPr>
          <w:p w14:paraId="5CF1A790"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2" w:type="pct"/>
            <w:tcBorders>
              <w:top w:val="single" w:sz="4" w:space="0" w:color="auto"/>
              <w:left w:val="single" w:sz="4" w:space="0" w:color="auto"/>
              <w:bottom w:val="single" w:sz="4" w:space="0" w:color="auto"/>
              <w:right w:val="single" w:sz="4" w:space="0" w:color="auto"/>
            </w:tcBorders>
            <w:hideMark/>
          </w:tcPr>
          <w:p w14:paraId="3DB632C7"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26" w:type="pct"/>
            <w:tcBorders>
              <w:top w:val="single" w:sz="4" w:space="0" w:color="auto"/>
              <w:left w:val="single" w:sz="4" w:space="0" w:color="auto"/>
              <w:bottom w:val="single" w:sz="4" w:space="0" w:color="auto"/>
              <w:right w:val="single" w:sz="4" w:space="0" w:color="auto"/>
            </w:tcBorders>
            <w:hideMark/>
          </w:tcPr>
          <w:p w14:paraId="11C6D29D"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302" w:type="pct"/>
            <w:tcBorders>
              <w:top w:val="single" w:sz="4" w:space="0" w:color="auto"/>
              <w:left w:val="single" w:sz="4" w:space="0" w:color="auto"/>
              <w:bottom w:val="single" w:sz="4" w:space="0" w:color="auto"/>
              <w:right w:val="single" w:sz="4" w:space="0" w:color="auto"/>
            </w:tcBorders>
            <w:hideMark/>
          </w:tcPr>
          <w:p w14:paraId="138A8E1B"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306" w:type="pct"/>
            <w:tcBorders>
              <w:top w:val="single" w:sz="4" w:space="0" w:color="auto"/>
              <w:left w:val="single" w:sz="4" w:space="0" w:color="auto"/>
              <w:bottom w:val="single" w:sz="4" w:space="0" w:color="auto"/>
              <w:right w:val="single" w:sz="4" w:space="0" w:color="auto"/>
            </w:tcBorders>
            <w:hideMark/>
          </w:tcPr>
          <w:p w14:paraId="457A56B5"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4" w:type="pct"/>
            <w:tcBorders>
              <w:top w:val="single" w:sz="4" w:space="0" w:color="auto"/>
              <w:left w:val="single" w:sz="4" w:space="0" w:color="auto"/>
              <w:bottom w:val="single" w:sz="4" w:space="0" w:color="auto"/>
              <w:right w:val="single" w:sz="4" w:space="0" w:color="auto"/>
            </w:tcBorders>
            <w:hideMark/>
          </w:tcPr>
          <w:p w14:paraId="015D40BD"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4" w:type="pct"/>
            <w:tcBorders>
              <w:top w:val="single" w:sz="4" w:space="0" w:color="auto"/>
              <w:left w:val="single" w:sz="4" w:space="0" w:color="auto"/>
              <w:bottom w:val="single" w:sz="4" w:space="0" w:color="auto"/>
              <w:right w:val="single" w:sz="4" w:space="0" w:color="auto"/>
            </w:tcBorders>
            <w:hideMark/>
          </w:tcPr>
          <w:p w14:paraId="7189441C"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6" w:type="pct"/>
            <w:gridSpan w:val="2"/>
            <w:tcBorders>
              <w:top w:val="single" w:sz="4" w:space="0" w:color="auto"/>
              <w:left w:val="single" w:sz="4" w:space="0" w:color="auto"/>
              <w:bottom w:val="single" w:sz="4" w:space="0" w:color="auto"/>
              <w:right w:val="single" w:sz="4" w:space="0" w:color="auto"/>
            </w:tcBorders>
            <w:hideMark/>
          </w:tcPr>
          <w:p w14:paraId="3A06E1E1"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r>
      <w:tr w:rsidR="005D1A77" w:rsidRPr="005D1A77" w14:paraId="5D3120BE"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683108C3" w14:textId="77777777" w:rsidR="005D1A77" w:rsidRPr="005D1A77" w:rsidRDefault="005D1A77" w:rsidP="005D1A77">
            <w:pPr>
              <w:spacing w:after="0" w:line="240" w:lineRule="auto"/>
              <w:jc w:val="center"/>
              <w:rPr>
                <w:sz w:val="16"/>
                <w:szCs w:val="18"/>
              </w:rPr>
            </w:pPr>
            <w:r w:rsidRPr="005D1A77">
              <w:rPr>
                <w:sz w:val="16"/>
                <w:szCs w:val="18"/>
              </w:rPr>
              <w:t>2.2.</w:t>
            </w:r>
          </w:p>
        </w:tc>
        <w:tc>
          <w:tcPr>
            <w:tcW w:w="1755" w:type="pct"/>
            <w:tcBorders>
              <w:top w:val="single" w:sz="4" w:space="0" w:color="auto"/>
              <w:left w:val="single" w:sz="4" w:space="0" w:color="auto"/>
              <w:bottom w:val="single" w:sz="4" w:space="0" w:color="auto"/>
              <w:right w:val="single" w:sz="4" w:space="0" w:color="auto"/>
            </w:tcBorders>
            <w:hideMark/>
          </w:tcPr>
          <w:p w14:paraId="3C2A0C5D" w14:textId="77777777" w:rsidR="005D1A77" w:rsidRPr="00E80C9F" w:rsidRDefault="005D1A77" w:rsidP="005D1A77">
            <w:pPr>
              <w:tabs>
                <w:tab w:val="left" w:pos="1134"/>
              </w:tabs>
              <w:overflowPunct/>
              <w:autoSpaceDE/>
              <w:adjustRightInd/>
              <w:spacing w:after="0" w:line="240" w:lineRule="auto"/>
              <w:jc w:val="both"/>
              <w:rPr>
                <w:bCs/>
                <w:spacing w:val="3"/>
                <w:sz w:val="17"/>
                <w:szCs w:val="17"/>
              </w:rPr>
            </w:pPr>
            <w:r w:rsidRPr="00E80C9F">
              <w:rPr>
                <w:bCs/>
                <w:spacing w:val="3"/>
                <w:sz w:val="17"/>
                <w:szCs w:val="17"/>
              </w:rPr>
              <w:t>Мероприятие «</w:t>
            </w:r>
            <w:r w:rsidRPr="00E80C9F">
              <w:rPr>
                <w:sz w:val="17"/>
                <w:szCs w:val="17"/>
              </w:rPr>
              <w:t>Обеспечение начального общего, основного общего и среднего общего образования детей (Закупка товаров, работ и услуг для обеспечения государственных (муниципальных) нужд)»</w:t>
            </w:r>
          </w:p>
        </w:tc>
        <w:tc>
          <w:tcPr>
            <w:tcW w:w="220" w:type="pct"/>
            <w:tcBorders>
              <w:top w:val="single" w:sz="4" w:space="0" w:color="auto"/>
              <w:left w:val="single" w:sz="4" w:space="0" w:color="auto"/>
              <w:bottom w:val="single" w:sz="4" w:space="0" w:color="auto"/>
              <w:right w:val="single" w:sz="4" w:space="0" w:color="auto"/>
            </w:tcBorders>
          </w:tcPr>
          <w:p w14:paraId="3429185D" w14:textId="77777777" w:rsidR="005D1A77" w:rsidRPr="005D1A77" w:rsidRDefault="005D1A77" w:rsidP="005D1A77">
            <w:pPr>
              <w:spacing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279873B0" w14:textId="77777777" w:rsidR="005D1A77" w:rsidRPr="005D1A77" w:rsidRDefault="005D1A77" w:rsidP="005D1A77">
            <w:pPr>
              <w:spacing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1E9B00DB" w14:textId="77777777" w:rsidR="005D1A77" w:rsidRPr="005D1A77" w:rsidRDefault="005D1A77" w:rsidP="005D1A77">
            <w:pPr>
              <w:spacing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3B7C83D6" w14:textId="77777777" w:rsidR="005D1A77" w:rsidRPr="005D1A77" w:rsidRDefault="005D1A77" w:rsidP="005D1A77">
            <w:pPr>
              <w:spacing w:after="0" w:line="240" w:lineRule="auto"/>
              <w:jc w:val="center"/>
              <w:rPr>
                <w:color w:val="FF0000"/>
                <w:sz w:val="18"/>
                <w:szCs w:val="18"/>
              </w:rPr>
            </w:pPr>
          </w:p>
        </w:tc>
        <w:tc>
          <w:tcPr>
            <w:tcW w:w="225" w:type="pct"/>
            <w:tcBorders>
              <w:top w:val="single" w:sz="4" w:space="0" w:color="auto"/>
              <w:left w:val="single" w:sz="4" w:space="0" w:color="auto"/>
              <w:bottom w:val="single" w:sz="4" w:space="0" w:color="auto"/>
              <w:right w:val="single" w:sz="4" w:space="0" w:color="auto"/>
            </w:tcBorders>
          </w:tcPr>
          <w:p w14:paraId="32DA7E03" w14:textId="77777777" w:rsidR="005D1A77" w:rsidRPr="005D1A77" w:rsidRDefault="005D1A77" w:rsidP="005D1A77">
            <w:pPr>
              <w:spacing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032107B2" w14:textId="77777777" w:rsidR="005D1A77" w:rsidRPr="005D1A77" w:rsidRDefault="005D1A77" w:rsidP="005D1A77">
            <w:pPr>
              <w:spacing w:after="0" w:line="240" w:lineRule="auto"/>
              <w:jc w:val="center"/>
              <w:rPr>
                <w:color w:val="FF0000"/>
                <w:sz w:val="18"/>
                <w:szCs w:val="18"/>
              </w:rPr>
            </w:pPr>
          </w:p>
        </w:tc>
        <w:tc>
          <w:tcPr>
            <w:tcW w:w="226" w:type="pct"/>
            <w:tcBorders>
              <w:top w:val="single" w:sz="4" w:space="0" w:color="auto"/>
              <w:left w:val="single" w:sz="4" w:space="0" w:color="auto"/>
              <w:bottom w:val="single" w:sz="4" w:space="0" w:color="auto"/>
              <w:right w:val="single" w:sz="4" w:space="0" w:color="auto"/>
            </w:tcBorders>
          </w:tcPr>
          <w:p w14:paraId="2530D989" w14:textId="77777777" w:rsidR="005D1A77" w:rsidRPr="005D1A77" w:rsidRDefault="005D1A77" w:rsidP="005D1A77">
            <w:pPr>
              <w:spacing w:after="0" w:line="240" w:lineRule="auto"/>
              <w:jc w:val="center"/>
              <w:rPr>
                <w:color w:val="FF0000"/>
                <w:sz w:val="18"/>
                <w:szCs w:val="18"/>
              </w:rPr>
            </w:pPr>
          </w:p>
        </w:tc>
        <w:tc>
          <w:tcPr>
            <w:tcW w:w="302" w:type="pct"/>
            <w:tcBorders>
              <w:top w:val="single" w:sz="4" w:space="0" w:color="auto"/>
              <w:left w:val="single" w:sz="4" w:space="0" w:color="auto"/>
              <w:bottom w:val="single" w:sz="4" w:space="0" w:color="auto"/>
              <w:right w:val="single" w:sz="4" w:space="0" w:color="auto"/>
            </w:tcBorders>
          </w:tcPr>
          <w:p w14:paraId="5E161424" w14:textId="77777777" w:rsidR="005D1A77" w:rsidRPr="005D1A77" w:rsidRDefault="005D1A77" w:rsidP="005D1A77">
            <w:pPr>
              <w:spacing w:after="0" w:line="240" w:lineRule="auto"/>
              <w:jc w:val="center"/>
              <w:rPr>
                <w:color w:val="FF0000"/>
                <w:sz w:val="18"/>
                <w:szCs w:val="18"/>
              </w:rPr>
            </w:pPr>
          </w:p>
        </w:tc>
        <w:tc>
          <w:tcPr>
            <w:tcW w:w="306" w:type="pct"/>
            <w:tcBorders>
              <w:top w:val="single" w:sz="4" w:space="0" w:color="auto"/>
              <w:left w:val="single" w:sz="4" w:space="0" w:color="auto"/>
              <w:bottom w:val="single" w:sz="4" w:space="0" w:color="auto"/>
              <w:right w:val="single" w:sz="4" w:space="0" w:color="auto"/>
            </w:tcBorders>
          </w:tcPr>
          <w:p w14:paraId="100FA2D7" w14:textId="77777777" w:rsidR="005D1A77" w:rsidRPr="005D1A77" w:rsidRDefault="005D1A77" w:rsidP="005D1A77">
            <w:pPr>
              <w:spacing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42E6CBF3" w14:textId="77777777" w:rsidR="005D1A77" w:rsidRPr="005D1A77" w:rsidRDefault="005D1A77" w:rsidP="005D1A77">
            <w:pPr>
              <w:spacing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2B2B0BCF" w14:textId="77777777" w:rsidR="005D1A77" w:rsidRPr="005D1A77" w:rsidRDefault="005D1A77" w:rsidP="005D1A77">
            <w:pPr>
              <w:spacing w:after="0" w:line="240" w:lineRule="auto"/>
              <w:jc w:val="center"/>
              <w:rPr>
                <w:color w:val="FF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14:paraId="2D70D892" w14:textId="77777777" w:rsidR="005D1A77" w:rsidRPr="005D1A77" w:rsidRDefault="005D1A77" w:rsidP="005D1A77">
            <w:pPr>
              <w:spacing w:after="0" w:line="240" w:lineRule="auto"/>
              <w:jc w:val="center"/>
              <w:rPr>
                <w:color w:val="FF0000"/>
                <w:sz w:val="18"/>
                <w:szCs w:val="18"/>
              </w:rPr>
            </w:pPr>
          </w:p>
        </w:tc>
      </w:tr>
      <w:tr w:rsidR="005D1A77" w:rsidRPr="005D1A77" w14:paraId="340DE943"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40C212B5" w14:textId="77777777" w:rsidR="005D1A77" w:rsidRPr="005D1A77" w:rsidRDefault="005D1A77" w:rsidP="005D1A77">
            <w:pPr>
              <w:spacing w:after="0" w:line="240" w:lineRule="auto"/>
              <w:ind w:left="-108" w:right="-110"/>
              <w:jc w:val="center"/>
              <w:rPr>
                <w:sz w:val="16"/>
                <w:szCs w:val="18"/>
              </w:rPr>
            </w:pPr>
            <w:r w:rsidRPr="005D1A77">
              <w:rPr>
                <w:sz w:val="16"/>
                <w:szCs w:val="18"/>
              </w:rPr>
              <w:t>2.2.1.</w:t>
            </w:r>
          </w:p>
        </w:tc>
        <w:tc>
          <w:tcPr>
            <w:tcW w:w="1755" w:type="pct"/>
            <w:tcBorders>
              <w:top w:val="single" w:sz="4" w:space="0" w:color="auto"/>
              <w:left w:val="single" w:sz="4" w:space="0" w:color="auto"/>
              <w:bottom w:val="single" w:sz="4" w:space="0" w:color="auto"/>
              <w:right w:val="single" w:sz="4" w:space="0" w:color="auto"/>
            </w:tcBorders>
            <w:vAlign w:val="center"/>
            <w:hideMark/>
          </w:tcPr>
          <w:p w14:paraId="705482FE" w14:textId="77777777" w:rsidR="005D1A77" w:rsidRPr="00E80C9F" w:rsidRDefault="005D1A77" w:rsidP="005D1A77">
            <w:pPr>
              <w:overflowPunct/>
              <w:autoSpaceDE/>
              <w:adjustRightInd/>
              <w:spacing w:before="40" w:after="0" w:line="240" w:lineRule="auto"/>
              <w:jc w:val="both"/>
              <w:rPr>
                <w:sz w:val="17"/>
                <w:szCs w:val="17"/>
              </w:rPr>
            </w:pPr>
            <w:r w:rsidRPr="00E80C9F">
              <w:rPr>
                <w:sz w:val="17"/>
                <w:szCs w:val="17"/>
              </w:rPr>
              <w:t>Доля общеобразовательных учреждений, у которых учебно-материальная база соответствует требованиям федеральных государственных образовательных стандартов</w:t>
            </w:r>
          </w:p>
        </w:tc>
        <w:tc>
          <w:tcPr>
            <w:tcW w:w="220" w:type="pct"/>
            <w:tcBorders>
              <w:top w:val="single" w:sz="4" w:space="0" w:color="auto"/>
              <w:left w:val="single" w:sz="4" w:space="0" w:color="auto"/>
              <w:bottom w:val="single" w:sz="4" w:space="0" w:color="auto"/>
              <w:right w:val="single" w:sz="4" w:space="0" w:color="auto"/>
            </w:tcBorders>
            <w:hideMark/>
          </w:tcPr>
          <w:p w14:paraId="753230EC"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262" w:type="pct"/>
            <w:tcBorders>
              <w:top w:val="single" w:sz="4" w:space="0" w:color="auto"/>
              <w:left w:val="single" w:sz="4" w:space="0" w:color="auto"/>
              <w:bottom w:val="single" w:sz="4" w:space="0" w:color="auto"/>
              <w:right w:val="single" w:sz="4" w:space="0" w:color="auto"/>
            </w:tcBorders>
            <w:hideMark/>
          </w:tcPr>
          <w:p w14:paraId="218BC83F"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59" w:type="pct"/>
            <w:tcBorders>
              <w:top w:val="single" w:sz="4" w:space="0" w:color="auto"/>
              <w:left w:val="single" w:sz="4" w:space="0" w:color="auto"/>
              <w:bottom w:val="single" w:sz="4" w:space="0" w:color="auto"/>
              <w:right w:val="single" w:sz="4" w:space="0" w:color="auto"/>
            </w:tcBorders>
            <w:hideMark/>
          </w:tcPr>
          <w:p w14:paraId="0A8DCBC4"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59" w:type="pct"/>
            <w:tcBorders>
              <w:top w:val="single" w:sz="4" w:space="0" w:color="auto"/>
              <w:left w:val="single" w:sz="4" w:space="0" w:color="auto"/>
              <w:bottom w:val="single" w:sz="4" w:space="0" w:color="auto"/>
              <w:right w:val="single" w:sz="4" w:space="0" w:color="auto"/>
            </w:tcBorders>
            <w:hideMark/>
          </w:tcPr>
          <w:p w14:paraId="7CCEDE7D"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25" w:type="pct"/>
            <w:tcBorders>
              <w:top w:val="single" w:sz="4" w:space="0" w:color="auto"/>
              <w:left w:val="single" w:sz="4" w:space="0" w:color="auto"/>
              <w:bottom w:val="single" w:sz="4" w:space="0" w:color="auto"/>
              <w:right w:val="single" w:sz="4" w:space="0" w:color="auto"/>
            </w:tcBorders>
            <w:hideMark/>
          </w:tcPr>
          <w:p w14:paraId="273A5BC5"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2" w:type="pct"/>
            <w:tcBorders>
              <w:top w:val="single" w:sz="4" w:space="0" w:color="auto"/>
              <w:left w:val="single" w:sz="4" w:space="0" w:color="auto"/>
              <w:bottom w:val="single" w:sz="4" w:space="0" w:color="auto"/>
              <w:right w:val="single" w:sz="4" w:space="0" w:color="auto"/>
            </w:tcBorders>
            <w:hideMark/>
          </w:tcPr>
          <w:p w14:paraId="04DF5FE0"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26" w:type="pct"/>
            <w:tcBorders>
              <w:top w:val="single" w:sz="4" w:space="0" w:color="auto"/>
              <w:left w:val="single" w:sz="4" w:space="0" w:color="auto"/>
              <w:bottom w:val="single" w:sz="4" w:space="0" w:color="auto"/>
              <w:right w:val="single" w:sz="4" w:space="0" w:color="auto"/>
            </w:tcBorders>
            <w:hideMark/>
          </w:tcPr>
          <w:p w14:paraId="086DB68C"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302" w:type="pct"/>
            <w:tcBorders>
              <w:top w:val="single" w:sz="4" w:space="0" w:color="auto"/>
              <w:left w:val="single" w:sz="4" w:space="0" w:color="auto"/>
              <w:bottom w:val="single" w:sz="4" w:space="0" w:color="auto"/>
              <w:right w:val="single" w:sz="4" w:space="0" w:color="auto"/>
            </w:tcBorders>
            <w:hideMark/>
          </w:tcPr>
          <w:p w14:paraId="7400C5BD"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306" w:type="pct"/>
            <w:tcBorders>
              <w:top w:val="single" w:sz="4" w:space="0" w:color="auto"/>
              <w:left w:val="single" w:sz="4" w:space="0" w:color="auto"/>
              <w:bottom w:val="single" w:sz="4" w:space="0" w:color="auto"/>
              <w:right w:val="single" w:sz="4" w:space="0" w:color="auto"/>
            </w:tcBorders>
            <w:hideMark/>
          </w:tcPr>
          <w:p w14:paraId="5CAEDC4B"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4" w:type="pct"/>
            <w:tcBorders>
              <w:top w:val="single" w:sz="4" w:space="0" w:color="auto"/>
              <w:left w:val="single" w:sz="4" w:space="0" w:color="auto"/>
              <w:bottom w:val="single" w:sz="4" w:space="0" w:color="auto"/>
              <w:right w:val="single" w:sz="4" w:space="0" w:color="auto"/>
            </w:tcBorders>
            <w:hideMark/>
          </w:tcPr>
          <w:p w14:paraId="3B46142B"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4" w:type="pct"/>
            <w:tcBorders>
              <w:top w:val="single" w:sz="4" w:space="0" w:color="auto"/>
              <w:left w:val="single" w:sz="4" w:space="0" w:color="auto"/>
              <w:bottom w:val="single" w:sz="4" w:space="0" w:color="auto"/>
              <w:right w:val="single" w:sz="4" w:space="0" w:color="auto"/>
            </w:tcBorders>
            <w:hideMark/>
          </w:tcPr>
          <w:p w14:paraId="0A80972E"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6" w:type="pct"/>
            <w:gridSpan w:val="2"/>
            <w:tcBorders>
              <w:top w:val="single" w:sz="4" w:space="0" w:color="auto"/>
              <w:left w:val="single" w:sz="4" w:space="0" w:color="auto"/>
              <w:bottom w:val="single" w:sz="4" w:space="0" w:color="auto"/>
              <w:right w:val="single" w:sz="4" w:space="0" w:color="auto"/>
            </w:tcBorders>
            <w:hideMark/>
          </w:tcPr>
          <w:p w14:paraId="02348639"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r>
      <w:tr w:rsidR="005D1A77" w:rsidRPr="005D1A77" w14:paraId="02200778"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14BA7DCC" w14:textId="77777777" w:rsidR="005D1A77" w:rsidRPr="005D1A77" w:rsidRDefault="005D1A77" w:rsidP="005D1A77">
            <w:pPr>
              <w:spacing w:after="0" w:line="240" w:lineRule="auto"/>
              <w:ind w:left="-108" w:right="-110"/>
              <w:jc w:val="center"/>
              <w:rPr>
                <w:sz w:val="16"/>
                <w:szCs w:val="18"/>
              </w:rPr>
            </w:pPr>
            <w:r w:rsidRPr="005D1A77">
              <w:rPr>
                <w:sz w:val="16"/>
                <w:szCs w:val="18"/>
              </w:rPr>
              <w:t>2.3.</w:t>
            </w:r>
          </w:p>
        </w:tc>
        <w:tc>
          <w:tcPr>
            <w:tcW w:w="1755" w:type="pct"/>
            <w:tcBorders>
              <w:top w:val="single" w:sz="4" w:space="0" w:color="auto"/>
              <w:left w:val="single" w:sz="4" w:space="0" w:color="auto"/>
              <w:bottom w:val="single" w:sz="4" w:space="0" w:color="auto"/>
              <w:right w:val="single" w:sz="4" w:space="0" w:color="auto"/>
            </w:tcBorders>
            <w:hideMark/>
          </w:tcPr>
          <w:p w14:paraId="5178A60B" w14:textId="77777777" w:rsidR="005D1A77" w:rsidRPr="00E80C9F" w:rsidRDefault="005D1A77" w:rsidP="005D1A77">
            <w:pPr>
              <w:tabs>
                <w:tab w:val="left" w:pos="1134"/>
              </w:tabs>
              <w:overflowPunct/>
              <w:autoSpaceDE/>
              <w:adjustRightInd/>
              <w:spacing w:after="0" w:line="240" w:lineRule="auto"/>
              <w:jc w:val="both"/>
              <w:rPr>
                <w:bCs/>
                <w:spacing w:val="3"/>
                <w:sz w:val="17"/>
                <w:szCs w:val="17"/>
              </w:rPr>
            </w:pPr>
            <w:r w:rsidRPr="00E80C9F">
              <w:rPr>
                <w:bCs/>
                <w:spacing w:val="3"/>
                <w:sz w:val="17"/>
                <w:szCs w:val="17"/>
              </w:rPr>
              <w:t>Мероприятие «</w:t>
            </w:r>
            <w:r w:rsidRPr="00E80C9F">
              <w:rPr>
                <w:sz w:val="17"/>
                <w:szCs w:val="17"/>
              </w:rPr>
              <w:t>Обеспечение начального общего, основного общего и среднего общего образования детей (Капитальные вложения в объекты государственной (муниципальной) собственности)»</w:t>
            </w:r>
          </w:p>
        </w:tc>
        <w:tc>
          <w:tcPr>
            <w:tcW w:w="220" w:type="pct"/>
            <w:tcBorders>
              <w:top w:val="single" w:sz="4" w:space="0" w:color="auto"/>
              <w:left w:val="single" w:sz="4" w:space="0" w:color="auto"/>
              <w:bottom w:val="single" w:sz="4" w:space="0" w:color="auto"/>
              <w:right w:val="single" w:sz="4" w:space="0" w:color="auto"/>
            </w:tcBorders>
          </w:tcPr>
          <w:p w14:paraId="1C86D0E9" w14:textId="77777777" w:rsidR="005D1A77" w:rsidRPr="005D1A77" w:rsidRDefault="005D1A77" w:rsidP="005D1A77">
            <w:pPr>
              <w:spacing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7B09371C" w14:textId="77777777" w:rsidR="005D1A77" w:rsidRPr="005D1A77" w:rsidRDefault="005D1A77" w:rsidP="005D1A77">
            <w:pPr>
              <w:spacing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2B941D6B" w14:textId="77777777" w:rsidR="005D1A77" w:rsidRPr="005D1A77" w:rsidRDefault="005D1A77" w:rsidP="005D1A77">
            <w:pPr>
              <w:spacing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6C39493E" w14:textId="77777777" w:rsidR="005D1A77" w:rsidRPr="005D1A77" w:rsidRDefault="005D1A77" w:rsidP="005D1A77">
            <w:pPr>
              <w:spacing w:after="0" w:line="240" w:lineRule="auto"/>
              <w:jc w:val="center"/>
              <w:rPr>
                <w:color w:val="FF0000"/>
                <w:sz w:val="18"/>
                <w:szCs w:val="18"/>
              </w:rPr>
            </w:pPr>
          </w:p>
        </w:tc>
        <w:tc>
          <w:tcPr>
            <w:tcW w:w="225" w:type="pct"/>
            <w:tcBorders>
              <w:top w:val="single" w:sz="4" w:space="0" w:color="auto"/>
              <w:left w:val="single" w:sz="4" w:space="0" w:color="auto"/>
              <w:bottom w:val="single" w:sz="4" w:space="0" w:color="auto"/>
              <w:right w:val="single" w:sz="4" w:space="0" w:color="auto"/>
            </w:tcBorders>
          </w:tcPr>
          <w:p w14:paraId="6CBBB247" w14:textId="77777777" w:rsidR="005D1A77" w:rsidRPr="005D1A77" w:rsidRDefault="005D1A77" w:rsidP="005D1A77">
            <w:pPr>
              <w:spacing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77B33737" w14:textId="77777777" w:rsidR="005D1A77" w:rsidRPr="005D1A77" w:rsidRDefault="005D1A77" w:rsidP="005D1A77">
            <w:pPr>
              <w:spacing w:after="0" w:line="240" w:lineRule="auto"/>
              <w:jc w:val="center"/>
              <w:rPr>
                <w:color w:val="FF0000"/>
                <w:sz w:val="18"/>
                <w:szCs w:val="18"/>
              </w:rPr>
            </w:pPr>
          </w:p>
        </w:tc>
        <w:tc>
          <w:tcPr>
            <w:tcW w:w="226" w:type="pct"/>
            <w:tcBorders>
              <w:top w:val="single" w:sz="4" w:space="0" w:color="auto"/>
              <w:left w:val="single" w:sz="4" w:space="0" w:color="auto"/>
              <w:bottom w:val="single" w:sz="4" w:space="0" w:color="auto"/>
              <w:right w:val="single" w:sz="4" w:space="0" w:color="auto"/>
            </w:tcBorders>
          </w:tcPr>
          <w:p w14:paraId="315A28B3" w14:textId="77777777" w:rsidR="005D1A77" w:rsidRPr="005D1A77" w:rsidRDefault="005D1A77" w:rsidP="005D1A77">
            <w:pPr>
              <w:spacing w:after="0" w:line="240" w:lineRule="auto"/>
              <w:jc w:val="center"/>
              <w:rPr>
                <w:color w:val="FF0000"/>
                <w:sz w:val="18"/>
                <w:szCs w:val="18"/>
              </w:rPr>
            </w:pPr>
          </w:p>
        </w:tc>
        <w:tc>
          <w:tcPr>
            <w:tcW w:w="302" w:type="pct"/>
            <w:tcBorders>
              <w:top w:val="single" w:sz="4" w:space="0" w:color="auto"/>
              <w:left w:val="single" w:sz="4" w:space="0" w:color="auto"/>
              <w:bottom w:val="single" w:sz="4" w:space="0" w:color="auto"/>
              <w:right w:val="single" w:sz="4" w:space="0" w:color="auto"/>
            </w:tcBorders>
          </w:tcPr>
          <w:p w14:paraId="6AD82E45" w14:textId="77777777" w:rsidR="005D1A77" w:rsidRPr="005D1A77" w:rsidRDefault="005D1A77" w:rsidP="005D1A77">
            <w:pPr>
              <w:spacing w:after="0" w:line="240" w:lineRule="auto"/>
              <w:jc w:val="center"/>
              <w:rPr>
                <w:color w:val="FF0000"/>
                <w:sz w:val="18"/>
                <w:szCs w:val="18"/>
              </w:rPr>
            </w:pPr>
          </w:p>
        </w:tc>
        <w:tc>
          <w:tcPr>
            <w:tcW w:w="306" w:type="pct"/>
            <w:tcBorders>
              <w:top w:val="single" w:sz="4" w:space="0" w:color="auto"/>
              <w:left w:val="single" w:sz="4" w:space="0" w:color="auto"/>
              <w:bottom w:val="single" w:sz="4" w:space="0" w:color="auto"/>
              <w:right w:val="single" w:sz="4" w:space="0" w:color="auto"/>
            </w:tcBorders>
          </w:tcPr>
          <w:p w14:paraId="027405B4" w14:textId="77777777" w:rsidR="005D1A77" w:rsidRPr="005D1A77" w:rsidRDefault="005D1A77" w:rsidP="005D1A77">
            <w:pPr>
              <w:spacing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380B8EF3" w14:textId="77777777" w:rsidR="005D1A77" w:rsidRPr="005D1A77" w:rsidRDefault="005D1A77" w:rsidP="005D1A77">
            <w:pPr>
              <w:spacing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2E77E1D6" w14:textId="77777777" w:rsidR="005D1A77" w:rsidRPr="005D1A77" w:rsidRDefault="005D1A77" w:rsidP="005D1A77">
            <w:pPr>
              <w:spacing w:after="0" w:line="240" w:lineRule="auto"/>
              <w:jc w:val="center"/>
              <w:rPr>
                <w:color w:val="FF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14:paraId="481FAC41" w14:textId="77777777" w:rsidR="005D1A77" w:rsidRPr="005D1A77" w:rsidRDefault="005D1A77" w:rsidP="005D1A77">
            <w:pPr>
              <w:spacing w:after="0" w:line="240" w:lineRule="auto"/>
              <w:jc w:val="center"/>
              <w:rPr>
                <w:color w:val="FF0000"/>
                <w:sz w:val="18"/>
                <w:szCs w:val="18"/>
              </w:rPr>
            </w:pPr>
          </w:p>
        </w:tc>
      </w:tr>
      <w:tr w:rsidR="005D1A77" w:rsidRPr="005D1A77" w14:paraId="30FEEA2F"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21CB2F82" w14:textId="77777777" w:rsidR="005D1A77" w:rsidRPr="005D1A77" w:rsidRDefault="005D1A77" w:rsidP="005D1A77">
            <w:pPr>
              <w:spacing w:after="0" w:line="240" w:lineRule="auto"/>
              <w:ind w:left="-108" w:right="-110"/>
              <w:jc w:val="center"/>
              <w:rPr>
                <w:sz w:val="16"/>
                <w:szCs w:val="18"/>
              </w:rPr>
            </w:pPr>
            <w:r w:rsidRPr="005D1A77">
              <w:rPr>
                <w:sz w:val="16"/>
                <w:szCs w:val="18"/>
              </w:rPr>
              <w:t>2.3.1.</w:t>
            </w:r>
          </w:p>
        </w:tc>
        <w:tc>
          <w:tcPr>
            <w:tcW w:w="1755" w:type="pct"/>
            <w:tcBorders>
              <w:top w:val="single" w:sz="4" w:space="0" w:color="auto"/>
              <w:left w:val="single" w:sz="4" w:space="0" w:color="auto"/>
              <w:bottom w:val="single" w:sz="4" w:space="0" w:color="auto"/>
              <w:right w:val="single" w:sz="4" w:space="0" w:color="auto"/>
            </w:tcBorders>
            <w:vAlign w:val="center"/>
            <w:hideMark/>
          </w:tcPr>
          <w:p w14:paraId="0AEA4874" w14:textId="77777777" w:rsidR="005D1A77" w:rsidRPr="00E80C9F" w:rsidRDefault="005D1A77" w:rsidP="005D1A77">
            <w:pPr>
              <w:overflowPunct/>
              <w:autoSpaceDE/>
              <w:adjustRightInd/>
              <w:spacing w:before="40" w:after="0" w:line="240" w:lineRule="auto"/>
              <w:jc w:val="both"/>
              <w:rPr>
                <w:sz w:val="17"/>
                <w:szCs w:val="17"/>
              </w:rPr>
            </w:pPr>
            <w:r w:rsidRPr="00E80C9F">
              <w:rPr>
                <w:sz w:val="17"/>
                <w:szCs w:val="17"/>
              </w:rPr>
              <w:t>Доля учащихся, обучающихся в школах, отвечающих современным требованиям к условиям организации образовательного процесса на 80-100%</w:t>
            </w:r>
          </w:p>
        </w:tc>
        <w:tc>
          <w:tcPr>
            <w:tcW w:w="220" w:type="pct"/>
            <w:tcBorders>
              <w:top w:val="single" w:sz="4" w:space="0" w:color="auto"/>
              <w:left w:val="single" w:sz="4" w:space="0" w:color="auto"/>
              <w:bottom w:val="single" w:sz="4" w:space="0" w:color="auto"/>
              <w:right w:val="single" w:sz="4" w:space="0" w:color="auto"/>
            </w:tcBorders>
            <w:hideMark/>
          </w:tcPr>
          <w:p w14:paraId="58EA336D"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262" w:type="pct"/>
            <w:tcBorders>
              <w:top w:val="single" w:sz="4" w:space="0" w:color="auto"/>
              <w:left w:val="single" w:sz="4" w:space="0" w:color="auto"/>
              <w:bottom w:val="single" w:sz="4" w:space="0" w:color="auto"/>
              <w:right w:val="single" w:sz="4" w:space="0" w:color="auto"/>
            </w:tcBorders>
            <w:hideMark/>
          </w:tcPr>
          <w:p w14:paraId="2BC3B9A9"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59" w:type="pct"/>
            <w:tcBorders>
              <w:top w:val="single" w:sz="4" w:space="0" w:color="auto"/>
              <w:left w:val="single" w:sz="4" w:space="0" w:color="auto"/>
              <w:bottom w:val="single" w:sz="4" w:space="0" w:color="auto"/>
              <w:right w:val="single" w:sz="4" w:space="0" w:color="auto"/>
            </w:tcBorders>
            <w:hideMark/>
          </w:tcPr>
          <w:p w14:paraId="0EB652CD"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59" w:type="pct"/>
            <w:tcBorders>
              <w:top w:val="single" w:sz="4" w:space="0" w:color="auto"/>
              <w:left w:val="single" w:sz="4" w:space="0" w:color="auto"/>
              <w:bottom w:val="single" w:sz="4" w:space="0" w:color="auto"/>
              <w:right w:val="single" w:sz="4" w:space="0" w:color="auto"/>
            </w:tcBorders>
            <w:hideMark/>
          </w:tcPr>
          <w:p w14:paraId="0393441D"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25" w:type="pct"/>
            <w:tcBorders>
              <w:top w:val="single" w:sz="4" w:space="0" w:color="auto"/>
              <w:left w:val="single" w:sz="4" w:space="0" w:color="auto"/>
              <w:bottom w:val="single" w:sz="4" w:space="0" w:color="auto"/>
              <w:right w:val="single" w:sz="4" w:space="0" w:color="auto"/>
            </w:tcBorders>
            <w:hideMark/>
          </w:tcPr>
          <w:p w14:paraId="43A8C482"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2" w:type="pct"/>
            <w:tcBorders>
              <w:top w:val="single" w:sz="4" w:space="0" w:color="auto"/>
              <w:left w:val="single" w:sz="4" w:space="0" w:color="auto"/>
              <w:bottom w:val="single" w:sz="4" w:space="0" w:color="auto"/>
              <w:right w:val="single" w:sz="4" w:space="0" w:color="auto"/>
            </w:tcBorders>
            <w:hideMark/>
          </w:tcPr>
          <w:p w14:paraId="3C877D01"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26" w:type="pct"/>
            <w:tcBorders>
              <w:top w:val="single" w:sz="4" w:space="0" w:color="auto"/>
              <w:left w:val="single" w:sz="4" w:space="0" w:color="auto"/>
              <w:bottom w:val="single" w:sz="4" w:space="0" w:color="auto"/>
              <w:right w:val="single" w:sz="4" w:space="0" w:color="auto"/>
            </w:tcBorders>
            <w:hideMark/>
          </w:tcPr>
          <w:p w14:paraId="34D357AC"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302" w:type="pct"/>
            <w:tcBorders>
              <w:top w:val="single" w:sz="4" w:space="0" w:color="auto"/>
              <w:left w:val="single" w:sz="4" w:space="0" w:color="auto"/>
              <w:bottom w:val="single" w:sz="4" w:space="0" w:color="auto"/>
              <w:right w:val="single" w:sz="4" w:space="0" w:color="auto"/>
            </w:tcBorders>
            <w:hideMark/>
          </w:tcPr>
          <w:p w14:paraId="2AD71FD4"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306" w:type="pct"/>
            <w:tcBorders>
              <w:top w:val="single" w:sz="4" w:space="0" w:color="auto"/>
              <w:left w:val="single" w:sz="4" w:space="0" w:color="auto"/>
              <w:bottom w:val="single" w:sz="4" w:space="0" w:color="auto"/>
              <w:right w:val="single" w:sz="4" w:space="0" w:color="auto"/>
            </w:tcBorders>
            <w:hideMark/>
          </w:tcPr>
          <w:p w14:paraId="19ECC04A"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4" w:type="pct"/>
            <w:tcBorders>
              <w:top w:val="single" w:sz="4" w:space="0" w:color="auto"/>
              <w:left w:val="single" w:sz="4" w:space="0" w:color="auto"/>
              <w:bottom w:val="single" w:sz="4" w:space="0" w:color="auto"/>
              <w:right w:val="single" w:sz="4" w:space="0" w:color="auto"/>
            </w:tcBorders>
            <w:hideMark/>
          </w:tcPr>
          <w:p w14:paraId="2A999A2C"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4" w:type="pct"/>
            <w:tcBorders>
              <w:top w:val="single" w:sz="4" w:space="0" w:color="auto"/>
              <w:left w:val="single" w:sz="4" w:space="0" w:color="auto"/>
              <w:bottom w:val="single" w:sz="4" w:space="0" w:color="auto"/>
              <w:right w:val="single" w:sz="4" w:space="0" w:color="auto"/>
            </w:tcBorders>
            <w:hideMark/>
          </w:tcPr>
          <w:p w14:paraId="61BC41CE"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6" w:type="pct"/>
            <w:gridSpan w:val="2"/>
            <w:tcBorders>
              <w:top w:val="single" w:sz="4" w:space="0" w:color="auto"/>
              <w:left w:val="single" w:sz="4" w:space="0" w:color="auto"/>
              <w:bottom w:val="single" w:sz="4" w:space="0" w:color="auto"/>
              <w:right w:val="single" w:sz="4" w:space="0" w:color="auto"/>
            </w:tcBorders>
            <w:hideMark/>
          </w:tcPr>
          <w:p w14:paraId="0E35620B"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r>
      <w:tr w:rsidR="005D1A77" w:rsidRPr="005D1A77" w14:paraId="32EEFECC"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3E6ACAAA" w14:textId="77777777" w:rsidR="005D1A77" w:rsidRPr="005D1A77" w:rsidRDefault="005D1A77" w:rsidP="005D1A77">
            <w:pPr>
              <w:spacing w:after="0" w:line="240" w:lineRule="auto"/>
              <w:ind w:left="-108" w:right="-110"/>
              <w:jc w:val="center"/>
              <w:rPr>
                <w:sz w:val="16"/>
                <w:szCs w:val="18"/>
              </w:rPr>
            </w:pPr>
            <w:r w:rsidRPr="005D1A77">
              <w:rPr>
                <w:sz w:val="16"/>
                <w:szCs w:val="18"/>
              </w:rPr>
              <w:t>2.4.</w:t>
            </w:r>
          </w:p>
        </w:tc>
        <w:tc>
          <w:tcPr>
            <w:tcW w:w="1755" w:type="pct"/>
            <w:tcBorders>
              <w:top w:val="single" w:sz="4" w:space="0" w:color="auto"/>
              <w:left w:val="single" w:sz="4" w:space="0" w:color="auto"/>
              <w:bottom w:val="single" w:sz="4" w:space="0" w:color="auto"/>
              <w:right w:val="single" w:sz="4" w:space="0" w:color="auto"/>
            </w:tcBorders>
            <w:hideMark/>
          </w:tcPr>
          <w:p w14:paraId="21EDC170" w14:textId="77777777" w:rsidR="005D1A77" w:rsidRPr="00E80C9F" w:rsidRDefault="005D1A77" w:rsidP="005D1A77">
            <w:pPr>
              <w:tabs>
                <w:tab w:val="left" w:pos="1134"/>
              </w:tabs>
              <w:overflowPunct/>
              <w:autoSpaceDE/>
              <w:adjustRightInd/>
              <w:spacing w:after="0" w:line="240" w:lineRule="auto"/>
              <w:jc w:val="both"/>
              <w:rPr>
                <w:rFonts w:eastAsia="Calibri"/>
                <w:sz w:val="17"/>
                <w:szCs w:val="17"/>
              </w:rPr>
            </w:pPr>
            <w:r w:rsidRPr="00E80C9F">
              <w:rPr>
                <w:rFonts w:eastAsia="Calibri"/>
                <w:sz w:val="17"/>
                <w:szCs w:val="17"/>
              </w:rPr>
              <w:t>Мероприятие «</w:t>
            </w:r>
            <w:r w:rsidRPr="00E80C9F">
              <w:rPr>
                <w:sz w:val="17"/>
                <w:szCs w:val="17"/>
              </w:rPr>
              <w:t>Обеспечение начального общего, основного общего и среднего общего образования детей (Социальное обеспечение и иные выплаты населению)»</w:t>
            </w:r>
          </w:p>
        </w:tc>
        <w:tc>
          <w:tcPr>
            <w:tcW w:w="220" w:type="pct"/>
            <w:tcBorders>
              <w:top w:val="single" w:sz="4" w:space="0" w:color="auto"/>
              <w:left w:val="single" w:sz="4" w:space="0" w:color="auto"/>
              <w:bottom w:val="single" w:sz="4" w:space="0" w:color="auto"/>
              <w:right w:val="single" w:sz="4" w:space="0" w:color="auto"/>
            </w:tcBorders>
          </w:tcPr>
          <w:p w14:paraId="3922ABD2" w14:textId="77777777" w:rsidR="005D1A77" w:rsidRPr="005D1A77" w:rsidRDefault="005D1A77" w:rsidP="005D1A77">
            <w:pPr>
              <w:overflowPunct/>
              <w:autoSpaceDE/>
              <w:adjustRightInd/>
              <w:spacing w:before="40" w:after="0" w:line="240" w:lineRule="auto"/>
              <w:jc w:val="center"/>
              <w:rPr>
                <w:sz w:val="18"/>
                <w:szCs w:val="18"/>
              </w:rPr>
            </w:pPr>
          </w:p>
        </w:tc>
        <w:tc>
          <w:tcPr>
            <w:tcW w:w="262" w:type="pct"/>
            <w:tcBorders>
              <w:top w:val="single" w:sz="4" w:space="0" w:color="auto"/>
              <w:left w:val="single" w:sz="4" w:space="0" w:color="auto"/>
              <w:bottom w:val="single" w:sz="4" w:space="0" w:color="auto"/>
              <w:right w:val="single" w:sz="4" w:space="0" w:color="auto"/>
            </w:tcBorders>
          </w:tcPr>
          <w:p w14:paraId="022671BB" w14:textId="77777777" w:rsidR="005D1A77" w:rsidRPr="005D1A77" w:rsidRDefault="005D1A77" w:rsidP="005D1A77">
            <w:pPr>
              <w:overflowPunct/>
              <w:autoSpaceDE/>
              <w:adjustRightInd/>
              <w:spacing w:before="40" w:after="0" w:line="240" w:lineRule="auto"/>
              <w:jc w:val="center"/>
              <w:rPr>
                <w:sz w:val="18"/>
                <w:szCs w:val="18"/>
              </w:rPr>
            </w:pPr>
          </w:p>
        </w:tc>
        <w:tc>
          <w:tcPr>
            <w:tcW w:w="259" w:type="pct"/>
            <w:tcBorders>
              <w:top w:val="single" w:sz="4" w:space="0" w:color="auto"/>
              <w:left w:val="single" w:sz="4" w:space="0" w:color="auto"/>
              <w:bottom w:val="single" w:sz="4" w:space="0" w:color="auto"/>
              <w:right w:val="single" w:sz="4" w:space="0" w:color="auto"/>
            </w:tcBorders>
          </w:tcPr>
          <w:p w14:paraId="17E5CFA1" w14:textId="77777777" w:rsidR="005D1A77" w:rsidRPr="005D1A77" w:rsidRDefault="005D1A77" w:rsidP="005D1A77">
            <w:pPr>
              <w:overflowPunct/>
              <w:autoSpaceDE/>
              <w:adjustRightInd/>
              <w:spacing w:before="40" w:after="0" w:line="240" w:lineRule="auto"/>
              <w:jc w:val="center"/>
              <w:rPr>
                <w:sz w:val="18"/>
                <w:szCs w:val="18"/>
              </w:rPr>
            </w:pPr>
          </w:p>
        </w:tc>
        <w:tc>
          <w:tcPr>
            <w:tcW w:w="259" w:type="pct"/>
            <w:tcBorders>
              <w:top w:val="single" w:sz="4" w:space="0" w:color="auto"/>
              <w:left w:val="single" w:sz="4" w:space="0" w:color="auto"/>
              <w:bottom w:val="single" w:sz="4" w:space="0" w:color="auto"/>
              <w:right w:val="single" w:sz="4" w:space="0" w:color="auto"/>
            </w:tcBorders>
          </w:tcPr>
          <w:p w14:paraId="665B0BE9" w14:textId="77777777" w:rsidR="005D1A77" w:rsidRPr="005D1A77" w:rsidRDefault="005D1A77" w:rsidP="005D1A77">
            <w:pPr>
              <w:overflowPunct/>
              <w:autoSpaceDE/>
              <w:adjustRightInd/>
              <w:spacing w:before="40" w:after="0" w:line="240" w:lineRule="auto"/>
              <w:jc w:val="center"/>
              <w:rPr>
                <w:sz w:val="18"/>
                <w:szCs w:val="18"/>
              </w:rPr>
            </w:pPr>
          </w:p>
        </w:tc>
        <w:tc>
          <w:tcPr>
            <w:tcW w:w="225" w:type="pct"/>
            <w:tcBorders>
              <w:top w:val="single" w:sz="4" w:space="0" w:color="auto"/>
              <w:left w:val="single" w:sz="4" w:space="0" w:color="auto"/>
              <w:bottom w:val="single" w:sz="4" w:space="0" w:color="auto"/>
              <w:right w:val="single" w:sz="4" w:space="0" w:color="auto"/>
            </w:tcBorders>
          </w:tcPr>
          <w:p w14:paraId="4DE4D1DF" w14:textId="77777777" w:rsidR="005D1A77" w:rsidRPr="005D1A77" w:rsidRDefault="005D1A77" w:rsidP="005D1A77">
            <w:pPr>
              <w:overflowPunct/>
              <w:autoSpaceDE/>
              <w:adjustRightInd/>
              <w:spacing w:before="40" w:after="0" w:line="240" w:lineRule="auto"/>
              <w:jc w:val="center"/>
              <w:rPr>
                <w:sz w:val="18"/>
                <w:szCs w:val="18"/>
              </w:rPr>
            </w:pPr>
          </w:p>
        </w:tc>
        <w:tc>
          <w:tcPr>
            <w:tcW w:w="262" w:type="pct"/>
            <w:tcBorders>
              <w:top w:val="single" w:sz="4" w:space="0" w:color="auto"/>
              <w:left w:val="single" w:sz="4" w:space="0" w:color="auto"/>
              <w:bottom w:val="single" w:sz="4" w:space="0" w:color="auto"/>
              <w:right w:val="single" w:sz="4" w:space="0" w:color="auto"/>
            </w:tcBorders>
          </w:tcPr>
          <w:p w14:paraId="5E5424E3" w14:textId="77777777" w:rsidR="005D1A77" w:rsidRPr="005D1A77" w:rsidRDefault="005D1A77" w:rsidP="005D1A77">
            <w:pPr>
              <w:overflowPunct/>
              <w:autoSpaceDE/>
              <w:adjustRightInd/>
              <w:spacing w:before="40" w:after="0" w:line="240" w:lineRule="auto"/>
              <w:jc w:val="center"/>
              <w:rPr>
                <w:sz w:val="18"/>
                <w:szCs w:val="18"/>
              </w:rPr>
            </w:pPr>
          </w:p>
        </w:tc>
        <w:tc>
          <w:tcPr>
            <w:tcW w:w="226" w:type="pct"/>
            <w:tcBorders>
              <w:top w:val="single" w:sz="4" w:space="0" w:color="auto"/>
              <w:left w:val="single" w:sz="4" w:space="0" w:color="auto"/>
              <w:bottom w:val="single" w:sz="4" w:space="0" w:color="auto"/>
              <w:right w:val="single" w:sz="4" w:space="0" w:color="auto"/>
            </w:tcBorders>
          </w:tcPr>
          <w:p w14:paraId="5D18003D" w14:textId="77777777" w:rsidR="005D1A77" w:rsidRPr="005D1A77" w:rsidRDefault="005D1A77" w:rsidP="005D1A77">
            <w:pPr>
              <w:overflowPunct/>
              <w:autoSpaceDE/>
              <w:adjustRightInd/>
              <w:spacing w:before="40" w:after="0" w:line="240" w:lineRule="auto"/>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CCE13F3" w14:textId="77777777" w:rsidR="005D1A77" w:rsidRPr="005D1A77" w:rsidRDefault="005D1A77" w:rsidP="005D1A77">
            <w:pPr>
              <w:overflowPunct/>
              <w:autoSpaceDE/>
              <w:adjustRightInd/>
              <w:spacing w:before="40" w:after="0" w:line="240" w:lineRule="auto"/>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08E051C8" w14:textId="77777777" w:rsidR="005D1A77" w:rsidRPr="005D1A77" w:rsidRDefault="005D1A77" w:rsidP="005D1A77">
            <w:pPr>
              <w:overflowPunct/>
              <w:autoSpaceDE/>
              <w:adjustRightInd/>
              <w:spacing w:before="40" w:after="0" w:line="240" w:lineRule="auto"/>
              <w:jc w:val="center"/>
              <w:rPr>
                <w:sz w:val="18"/>
                <w:szCs w:val="18"/>
              </w:rPr>
            </w:pPr>
          </w:p>
        </w:tc>
        <w:tc>
          <w:tcPr>
            <w:tcW w:w="264" w:type="pct"/>
            <w:tcBorders>
              <w:top w:val="single" w:sz="4" w:space="0" w:color="auto"/>
              <w:left w:val="single" w:sz="4" w:space="0" w:color="auto"/>
              <w:bottom w:val="single" w:sz="4" w:space="0" w:color="auto"/>
              <w:right w:val="single" w:sz="4" w:space="0" w:color="auto"/>
            </w:tcBorders>
          </w:tcPr>
          <w:p w14:paraId="20AE2CEA" w14:textId="77777777" w:rsidR="005D1A77" w:rsidRPr="005D1A77" w:rsidRDefault="005D1A77" w:rsidP="005D1A77">
            <w:pPr>
              <w:overflowPunct/>
              <w:autoSpaceDE/>
              <w:adjustRightInd/>
              <w:spacing w:before="40" w:after="0" w:line="240" w:lineRule="auto"/>
              <w:jc w:val="center"/>
              <w:rPr>
                <w:sz w:val="18"/>
                <w:szCs w:val="18"/>
              </w:rPr>
            </w:pPr>
          </w:p>
        </w:tc>
        <w:tc>
          <w:tcPr>
            <w:tcW w:w="264" w:type="pct"/>
            <w:tcBorders>
              <w:top w:val="single" w:sz="4" w:space="0" w:color="auto"/>
              <w:left w:val="single" w:sz="4" w:space="0" w:color="auto"/>
              <w:bottom w:val="single" w:sz="4" w:space="0" w:color="auto"/>
              <w:right w:val="single" w:sz="4" w:space="0" w:color="auto"/>
            </w:tcBorders>
          </w:tcPr>
          <w:p w14:paraId="54FDDCE1" w14:textId="77777777" w:rsidR="005D1A77" w:rsidRPr="005D1A77" w:rsidRDefault="005D1A77" w:rsidP="005D1A77">
            <w:pPr>
              <w:overflowPunct/>
              <w:autoSpaceDE/>
              <w:adjustRightInd/>
              <w:spacing w:before="40" w:after="0" w:line="240" w:lineRule="auto"/>
              <w:jc w:val="center"/>
              <w:rPr>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14:paraId="2A0F95B5" w14:textId="77777777" w:rsidR="005D1A77" w:rsidRPr="005D1A77" w:rsidRDefault="005D1A77" w:rsidP="005D1A77">
            <w:pPr>
              <w:overflowPunct/>
              <w:autoSpaceDE/>
              <w:adjustRightInd/>
              <w:spacing w:before="40" w:after="0" w:line="240" w:lineRule="auto"/>
              <w:jc w:val="center"/>
              <w:rPr>
                <w:sz w:val="18"/>
                <w:szCs w:val="18"/>
              </w:rPr>
            </w:pPr>
          </w:p>
        </w:tc>
      </w:tr>
      <w:tr w:rsidR="005D1A77" w:rsidRPr="005D1A77" w14:paraId="3404631E"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15B19AE0" w14:textId="77777777" w:rsidR="005D1A77" w:rsidRPr="005D1A77" w:rsidRDefault="005D1A77" w:rsidP="005D1A77">
            <w:pPr>
              <w:spacing w:after="0" w:line="240" w:lineRule="auto"/>
              <w:ind w:left="-108" w:right="-110"/>
              <w:jc w:val="center"/>
              <w:rPr>
                <w:sz w:val="16"/>
                <w:szCs w:val="18"/>
              </w:rPr>
            </w:pPr>
            <w:r w:rsidRPr="005D1A77">
              <w:rPr>
                <w:sz w:val="16"/>
                <w:szCs w:val="18"/>
              </w:rPr>
              <w:t>2.4.1.</w:t>
            </w:r>
          </w:p>
        </w:tc>
        <w:tc>
          <w:tcPr>
            <w:tcW w:w="1755" w:type="pct"/>
            <w:tcBorders>
              <w:top w:val="single" w:sz="4" w:space="0" w:color="auto"/>
              <w:left w:val="single" w:sz="4" w:space="0" w:color="auto"/>
              <w:bottom w:val="single" w:sz="4" w:space="0" w:color="auto"/>
              <w:right w:val="single" w:sz="4" w:space="0" w:color="auto"/>
            </w:tcBorders>
            <w:vAlign w:val="center"/>
            <w:hideMark/>
          </w:tcPr>
          <w:p w14:paraId="598F30C8" w14:textId="77777777" w:rsidR="005D1A77" w:rsidRPr="005D1A77" w:rsidRDefault="005D1A77" w:rsidP="005D1A77">
            <w:pPr>
              <w:overflowPunct/>
              <w:autoSpaceDE/>
              <w:adjustRightInd/>
              <w:spacing w:before="40" w:after="0" w:line="240" w:lineRule="auto"/>
              <w:jc w:val="both"/>
              <w:rPr>
                <w:sz w:val="18"/>
                <w:szCs w:val="18"/>
              </w:rPr>
            </w:pPr>
            <w:r w:rsidRPr="005D1A77">
              <w:rPr>
                <w:sz w:val="18"/>
                <w:szCs w:val="18"/>
              </w:rPr>
              <w:t>Доля детей в школах, родителям которых оказано социальное обеспечение и иные выплаты, от потребности</w:t>
            </w:r>
          </w:p>
        </w:tc>
        <w:tc>
          <w:tcPr>
            <w:tcW w:w="220" w:type="pct"/>
            <w:tcBorders>
              <w:top w:val="single" w:sz="4" w:space="0" w:color="auto"/>
              <w:left w:val="single" w:sz="4" w:space="0" w:color="auto"/>
              <w:bottom w:val="single" w:sz="4" w:space="0" w:color="auto"/>
              <w:right w:val="single" w:sz="4" w:space="0" w:color="auto"/>
            </w:tcBorders>
            <w:hideMark/>
          </w:tcPr>
          <w:p w14:paraId="654F4557"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262" w:type="pct"/>
            <w:tcBorders>
              <w:top w:val="single" w:sz="4" w:space="0" w:color="auto"/>
              <w:left w:val="single" w:sz="4" w:space="0" w:color="auto"/>
              <w:bottom w:val="single" w:sz="4" w:space="0" w:color="auto"/>
              <w:right w:val="single" w:sz="4" w:space="0" w:color="auto"/>
            </w:tcBorders>
            <w:hideMark/>
          </w:tcPr>
          <w:p w14:paraId="2D240EE5"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59" w:type="pct"/>
            <w:tcBorders>
              <w:top w:val="single" w:sz="4" w:space="0" w:color="auto"/>
              <w:left w:val="single" w:sz="4" w:space="0" w:color="auto"/>
              <w:bottom w:val="single" w:sz="4" w:space="0" w:color="auto"/>
              <w:right w:val="single" w:sz="4" w:space="0" w:color="auto"/>
            </w:tcBorders>
            <w:hideMark/>
          </w:tcPr>
          <w:p w14:paraId="5B5C3D6F"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59" w:type="pct"/>
            <w:tcBorders>
              <w:top w:val="single" w:sz="4" w:space="0" w:color="auto"/>
              <w:left w:val="single" w:sz="4" w:space="0" w:color="auto"/>
              <w:bottom w:val="single" w:sz="4" w:space="0" w:color="auto"/>
              <w:right w:val="single" w:sz="4" w:space="0" w:color="auto"/>
            </w:tcBorders>
            <w:hideMark/>
          </w:tcPr>
          <w:p w14:paraId="7CADA7C8"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25" w:type="pct"/>
            <w:tcBorders>
              <w:top w:val="single" w:sz="4" w:space="0" w:color="auto"/>
              <w:left w:val="single" w:sz="4" w:space="0" w:color="auto"/>
              <w:bottom w:val="single" w:sz="4" w:space="0" w:color="auto"/>
              <w:right w:val="single" w:sz="4" w:space="0" w:color="auto"/>
            </w:tcBorders>
            <w:hideMark/>
          </w:tcPr>
          <w:p w14:paraId="2D0AA968"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2" w:type="pct"/>
            <w:tcBorders>
              <w:top w:val="single" w:sz="4" w:space="0" w:color="auto"/>
              <w:left w:val="single" w:sz="4" w:space="0" w:color="auto"/>
              <w:bottom w:val="single" w:sz="4" w:space="0" w:color="auto"/>
              <w:right w:val="single" w:sz="4" w:space="0" w:color="auto"/>
            </w:tcBorders>
            <w:hideMark/>
          </w:tcPr>
          <w:p w14:paraId="0D11B71A"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26" w:type="pct"/>
            <w:tcBorders>
              <w:top w:val="single" w:sz="4" w:space="0" w:color="auto"/>
              <w:left w:val="single" w:sz="4" w:space="0" w:color="auto"/>
              <w:bottom w:val="single" w:sz="4" w:space="0" w:color="auto"/>
              <w:right w:val="single" w:sz="4" w:space="0" w:color="auto"/>
            </w:tcBorders>
            <w:hideMark/>
          </w:tcPr>
          <w:p w14:paraId="7BAA1C62"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302" w:type="pct"/>
            <w:tcBorders>
              <w:top w:val="single" w:sz="4" w:space="0" w:color="auto"/>
              <w:left w:val="single" w:sz="4" w:space="0" w:color="auto"/>
              <w:bottom w:val="single" w:sz="4" w:space="0" w:color="auto"/>
              <w:right w:val="single" w:sz="4" w:space="0" w:color="auto"/>
            </w:tcBorders>
            <w:hideMark/>
          </w:tcPr>
          <w:p w14:paraId="480FE7CB"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306" w:type="pct"/>
            <w:tcBorders>
              <w:top w:val="single" w:sz="4" w:space="0" w:color="auto"/>
              <w:left w:val="single" w:sz="4" w:space="0" w:color="auto"/>
              <w:bottom w:val="single" w:sz="4" w:space="0" w:color="auto"/>
              <w:right w:val="single" w:sz="4" w:space="0" w:color="auto"/>
            </w:tcBorders>
            <w:hideMark/>
          </w:tcPr>
          <w:p w14:paraId="253C2AE4"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4" w:type="pct"/>
            <w:tcBorders>
              <w:top w:val="single" w:sz="4" w:space="0" w:color="auto"/>
              <w:left w:val="single" w:sz="4" w:space="0" w:color="auto"/>
              <w:bottom w:val="single" w:sz="4" w:space="0" w:color="auto"/>
              <w:right w:val="single" w:sz="4" w:space="0" w:color="auto"/>
            </w:tcBorders>
            <w:hideMark/>
          </w:tcPr>
          <w:p w14:paraId="104645FF"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4" w:type="pct"/>
            <w:tcBorders>
              <w:top w:val="single" w:sz="4" w:space="0" w:color="auto"/>
              <w:left w:val="single" w:sz="4" w:space="0" w:color="auto"/>
              <w:bottom w:val="single" w:sz="4" w:space="0" w:color="auto"/>
              <w:right w:val="single" w:sz="4" w:space="0" w:color="auto"/>
            </w:tcBorders>
            <w:hideMark/>
          </w:tcPr>
          <w:p w14:paraId="72F800F4"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6" w:type="pct"/>
            <w:gridSpan w:val="2"/>
            <w:tcBorders>
              <w:top w:val="single" w:sz="4" w:space="0" w:color="auto"/>
              <w:left w:val="single" w:sz="4" w:space="0" w:color="auto"/>
              <w:bottom w:val="single" w:sz="4" w:space="0" w:color="auto"/>
              <w:right w:val="single" w:sz="4" w:space="0" w:color="auto"/>
            </w:tcBorders>
            <w:hideMark/>
          </w:tcPr>
          <w:p w14:paraId="2F498F1F"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r>
      <w:tr w:rsidR="005D1A77" w:rsidRPr="005D1A77" w14:paraId="5AE250C8"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275B3AFC" w14:textId="77777777" w:rsidR="005D1A77" w:rsidRPr="005D1A77" w:rsidRDefault="005D1A77" w:rsidP="005D1A77">
            <w:pPr>
              <w:spacing w:after="0" w:line="240" w:lineRule="auto"/>
              <w:jc w:val="center"/>
              <w:rPr>
                <w:sz w:val="16"/>
                <w:szCs w:val="18"/>
              </w:rPr>
            </w:pPr>
            <w:r w:rsidRPr="005D1A77">
              <w:rPr>
                <w:sz w:val="16"/>
                <w:szCs w:val="18"/>
              </w:rPr>
              <w:lastRenderedPageBreak/>
              <w:t>2.5.</w:t>
            </w:r>
          </w:p>
        </w:tc>
        <w:tc>
          <w:tcPr>
            <w:tcW w:w="1755" w:type="pct"/>
            <w:tcBorders>
              <w:top w:val="single" w:sz="4" w:space="0" w:color="auto"/>
              <w:left w:val="single" w:sz="4" w:space="0" w:color="auto"/>
              <w:bottom w:val="single" w:sz="4" w:space="0" w:color="auto"/>
              <w:right w:val="single" w:sz="4" w:space="0" w:color="auto"/>
            </w:tcBorders>
            <w:hideMark/>
          </w:tcPr>
          <w:p w14:paraId="71F29B27" w14:textId="77777777" w:rsidR="005D1A77" w:rsidRPr="005D1A77" w:rsidRDefault="005D1A77" w:rsidP="005D1A77">
            <w:pPr>
              <w:tabs>
                <w:tab w:val="left" w:pos="1134"/>
              </w:tabs>
              <w:overflowPunct/>
              <w:autoSpaceDE/>
              <w:adjustRightInd/>
              <w:spacing w:after="0" w:line="240" w:lineRule="auto"/>
              <w:jc w:val="both"/>
              <w:rPr>
                <w:rFonts w:eastAsia="Calibri"/>
                <w:sz w:val="18"/>
                <w:szCs w:val="18"/>
              </w:rPr>
            </w:pPr>
            <w:r w:rsidRPr="005D1A77">
              <w:rPr>
                <w:rFonts w:eastAsia="Calibri"/>
                <w:sz w:val="18"/>
                <w:szCs w:val="18"/>
              </w:rPr>
              <w:t>Мероприятие «</w:t>
            </w:r>
            <w:r w:rsidRPr="005D1A77">
              <w:rPr>
                <w:sz w:val="18"/>
                <w:szCs w:val="18"/>
              </w:rPr>
              <w:t>Обеспечение начального общего, основного общего и среднего общего образования детей (Иные бюджетные ассигнования)»</w:t>
            </w:r>
          </w:p>
        </w:tc>
        <w:tc>
          <w:tcPr>
            <w:tcW w:w="220" w:type="pct"/>
            <w:tcBorders>
              <w:top w:val="single" w:sz="4" w:space="0" w:color="auto"/>
              <w:left w:val="single" w:sz="4" w:space="0" w:color="auto"/>
              <w:bottom w:val="single" w:sz="4" w:space="0" w:color="auto"/>
              <w:right w:val="single" w:sz="4" w:space="0" w:color="auto"/>
            </w:tcBorders>
          </w:tcPr>
          <w:p w14:paraId="03371D8F" w14:textId="77777777" w:rsidR="005D1A77" w:rsidRPr="005D1A77" w:rsidRDefault="005D1A77" w:rsidP="005D1A77">
            <w:pPr>
              <w:spacing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7475AA1F" w14:textId="77777777" w:rsidR="005D1A77" w:rsidRPr="005D1A77" w:rsidRDefault="005D1A77" w:rsidP="005D1A77">
            <w:pPr>
              <w:spacing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610C69CA" w14:textId="77777777" w:rsidR="005D1A77" w:rsidRPr="005D1A77" w:rsidRDefault="005D1A77" w:rsidP="005D1A77">
            <w:pPr>
              <w:spacing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344344F9" w14:textId="77777777" w:rsidR="005D1A77" w:rsidRPr="005D1A77" w:rsidRDefault="005D1A77" w:rsidP="005D1A77">
            <w:pPr>
              <w:spacing w:after="0" w:line="240" w:lineRule="auto"/>
              <w:jc w:val="center"/>
              <w:rPr>
                <w:color w:val="FF0000"/>
                <w:sz w:val="18"/>
                <w:szCs w:val="18"/>
              </w:rPr>
            </w:pPr>
          </w:p>
        </w:tc>
        <w:tc>
          <w:tcPr>
            <w:tcW w:w="225" w:type="pct"/>
            <w:tcBorders>
              <w:top w:val="single" w:sz="4" w:space="0" w:color="auto"/>
              <w:left w:val="single" w:sz="4" w:space="0" w:color="auto"/>
              <w:bottom w:val="single" w:sz="4" w:space="0" w:color="auto"/>
              <w:right w:val="single" w:sz="4" w:space="0" w:color="auto"/>
            </w:tcBorders>
          </w:tcPr>
          <w:p w14:paraId="13B9CF17" w14:textId="77777777" w:rsidR="005D1A77" w:rsidRPr="005D1A77" w:rsidRDefault="005D1A77" w:rsidP="005D1A77">
            <w:pPr>
              <w:spacing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5A4A5588" w14:textId="77777777" w:rsidR="005D1A77" w:rsidRPr="005D1A77" w:rsidRDefault="005D1A77" w:rsidP="005D1A77">
            <w:pPr>
              <w:spacing w:after="0" w:line="240" w:lineRule="auto"/>
              <w:jc w:val="center"/>
              <w:rPr>
                <w:color w:val="FF0000"/>
                <w:sz w:val="18"/>
                <w:szCs w:val="18"/>
              </w:rPr>
            </w:pPr>
          </w:p>
        </w:tc>
        <w:tc>
          <w:tcPr>
            <w:tcW w:w="226" w:type="pct"/>
            <w:tcBorders>
              <w:top w:val="single" w:sz="4" w:space="0" w:color="auto"/>
              <w:left w:val="single" w:sz="4" w:space="0" w:color="auto"/>
              <w:bottom w:val="single" w:sz="4" w:space="0" w:color="auto"/>
              <w:right w:val="single" w:sz="4" w:space="0" w:color="auto"/>
            </w:tcBorders>
          </w:tcPr>
          <w:p w14:paraId="70C03ABD" w14:textId="77777777" w:rsidR="005D1A77" w:rsidRPr="005D1A77" w:rsidRDefault="005D1A77" w:rsidP="005D1A77">
            <w:pPr>
              <w:spacing w:after="0" w:line="240" w:lineRule="auto"/>
              <w:jc w:val="center"/>
              <w:rPr>
                <w:color w:val="FF0000"/>
                <w:sz w:val="18"/>
                <w:szCs w:val="18"/>
              </w:rPr>
            </w:pPr>
          </w:p>
        </w:tc>
        <w:tc>
          <w:tcPr>
            <w:tcW w:w="302" w:type="pct"/>
            <w:tcBorders>
              <w:top w:val="single" w:sz="4" w:space="0" w:color="auto"/>
              <w:left w:val="single" w:sz="4" w:space="0" w:color="auto"/>
              <w:bottom w:val="single" w:sz="4" w:space="0" w:color="auto"/>
              <w:right w:val="single" w:sz="4" w:space="0" w:color="auto"/>
            </w:tcBorders>
          </w:tcPr>
          <w:p w14:paraId="199A59ED" w14:textId="77777777" w:rsidR="005D1A77" w:rsidRPr="005D1A77" w:rsidRDefault="005D1A77" w:rsidP="005D1A77">
            <w:pPr>
              <w:spacing w:after="0" w:line="240" w:lineRule="auto"/>
              <w:jc w:val="center"/>
              <w:rPr>
                <w:color w:val="FF0000"/>
                <w:sz w:val="18"/>
                <w:szCs w:val="18"/>
              </w:rPr>
            </w:pPr>
          </w:p>
        </w:tc>
        <w:tc>
          <w:tcPr>
            <w:tcW w:w="306" w:type="pct"/>
            <w:tcBorders>
              <w:top w:val="single" w:sz="4" w:space="0" w:color="auto"/>
              <w:left w:val="single" w:sz="4" w:space="0" w:color="auto"/>
              <w:bottom w:val="single" w:sz="4" w:space="0" w:color="auto"/>
              <w:right w:val="single" w:sz="4" w:space="0" w:color="auto"/>
            </w:tcBorders>
          </w:tcPr>
          <w:p w14:paraId="517896EA" w14:textId="77777777" w:rsidR="005D1A77" w:rsidRPr="005D1A77" w:rsidRDefault="005D1A77" w:rsidP="005D1A77">
            <w:pPr>
              <w:spacing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1A42633B" w14:textId="77777777" w:rsidR="005D1A77" w:rsidRPr="005D1A77" w:rsidRDefault="005D1A77" w:rsidP="005D1A77">
            <w:pPr>
              <w:spacing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7FE58833" w14:textId="77777777" w:rsidR="005D1A77" w:rsidRPr="005D1A77" w:rsidRDefault="005D1A77" w:rsidP="005D1A77">
            <w:pPr>
              <w:spacing w:after="0" w:line="240" w:lineRule="auto"/>
              <w:jc w:val="center"/>
              <w:rPr>
                <w:color w:val="FF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14:paraId="23A70E74" w14:textId="77777777" w:rsidR="005D1A77" w:rsidRPr="005D1A77" w:rsidRDefault="005D1A77" w:rsidP="005D1A77">
            <w:pPr>
              <w:spacing w:after="0" w:line="240" w:lineRule="auto"/>
              <w:jc w:val="center"/>
              <w:rPr>
                <w:color w:val="FF0000"/>
                <w:sz w:val="18"/>
                <w:szCs w:val="18"/>
              </w:rPr>
            </w:pPr>
          </w:p>
        </w:tc>
      </w:tr>
      <w:tr w:rsidR="005D1A77" w:rsidRPr="005D1A77" w14:paraId="059F73C3"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3741DDED" w14:textId="77777777" w:rsidR="005D1A77" w:rsidRPr="005D1A77" w:rsidRDefault="005D1A77" w:rsidP="005D1A77">
            <w:pPr>
              <w:spacing w:after="0" w:line="240" w:lineRule="auto"/>
              <w:ind w:left="-108" w:right="-110"/>
              <w:jc w:val="center"/>
              <w:rPr>
                <w:sz w:val="16"/>
                <w:szCs w:val="18"/>
              </w:rPr>
            </w:pPr>
            <w:r w:rsidRPr="005D1A77">
              <w:rPr>
                <w:sz w:val="16"/>
                <w:szCs w:val="18"/>
              </w:rPr>
              <w:t>2.5.1.</w:t>
            </w:r>
          </w:p>
        </w:tc>
        <w:tc>
          <w:tcPr>
            <w:tcW w:w="1755" w:type="pct"/>
            <w:tcBorders>
              <w:top w:val="single" w:sz="4" w:space="0" w:color="auto"/>
              <w:left w:val="single" w:sz="4" w:space="0" w:color="auto"/>
              <w:bottom w:val="single" w:sz="4" w:space="0" w:color="auto"/>
              <w:right w:val="single" w:sz="4" w:space="0" w:color="auto"/>
            </w:tcBorders>
            <w:hideMark/>
          </w:tcPr>
          <w:p w14:paraId="74EB9BB2" w14:textId="77777777" w:rsidR="005D1A77" w:rsidRPr="005D1A77" w:rsidRDefault="005D1A77" w:rsidP="005D1A77">
            <w:pPr>
              <w:overflowPunct/>
              <w:autoSpaceDE/>
              <w:adjustRightInd/>
              <w:spacing w:before="40" w:after="0" w:line="240" w:lineRule="auto"/>
              <w:jc w:val="both"/>
              <w:rPr>
                <w:sz w:val="18"/>
                <w:szCs w:val="18"/>
              </w:rPr>
            </w:pPr>
            <w:r w:rsidRPr="005D1A77">
              <w:rPr>
                <w:sz w:val="18"/>
                <w:szCs w:val="18"/>
              </w:rPr>
              <w:t>Удельный вес численности учителей в возрасте до 30 лет в общей численности учителей общеобразовательных организаций</w:t>
            </w:r>
          </w:p>
        </w:tc>
        <w:tc>
          <w:tcPr>
            <w:tcW w:w="220" w:type="pct"/>
            <w:tcBorders>
              <w:top w:val="single" w:sz="4" w:space="0" w:color="auto"/>
              <w:left w:val="single" w:sz="4" w:space="0" w:color="auto"/>
              <w:bottom w:val="single" w:sz="4" w:space="0" w:color="auto"/>
              <w:right w:val="single" w:sz="4" w:space="0" w:color="auto"/>
            </w:tcBorders>
            <w:hideMark/>
          </w:tcPr>
          <w:p w14:paraId="0DC0EA43"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262" w:type="pct"/>
            <w:tcBorders>
              <w:top w:val="single" w:sz="4" w:space="0" w:color="auto"/>
              <w:left w:val="single" w:sz="4" w:space="0" w:color="auto"/>
              <w:bottom w:val="single" w:sz="4" w:space="0" w:color="auto"/>
              <w:right w:val="single" w:sz="4" w:space="0" w:color="auto"/>
            </w:tcBorders>
            <w:hideMark/>
          </w:tcPr>
          <w:p w14:paraId="3CE7C3B6"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18</w:t>
            </w:r>
          </w:p>
        </w:tc>
        <w:tc>
          <w:tcPr>
            <w:tcW w:w="259" w:type="pct"/>
            <w:tcBorders>
              <w:top w:val="single" w:sz="4" w:space="0" w:color="auto"/>
              <w:left w:val="single" w:sz="4" w:space="0" w:color="auto"/>
              <w:bottom w:val="single" w:sz="4" w:space="0" w:color="auto"/>
              <w:right w:val="single" w:sz="4" w:space="0" w:color="auto"/>
            </w:tcBorders>
            <w:hideMark/>
          </w:tcPr>
          <w:p w14:paraId="224BFFE0"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20</w:t>
            </w:r>
          </w:p>
        </w:tc>
        <w:tc>
          <w:tcPr>
            <w:tcW w:w="259" w:type="pct"/>
            <w:tcBorders>
              <w:top w:val="single" w:sz="4" w:space="0" w:color="auto"/>
              <w:left w:val="single" w:sz="4" w:space="0" w:color="auto"/>
              <w:bottom w:val="single" w:sz="4" w:space="0" w:color="auto"/>
              <w:right w:val="single" w:sz="4" w:space="0" w:color="auto"/>
            </w:tcBorders>
            <w:hideMark/>
          </w:tcPr>
          <w:p w14:paraId="58A3F749"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20</w:t>
            </w:r>
          </w:p>
        </w:tc>
        <w:tc>
          <w:tcPr>
            <w:tcW w:w="225" w:type="pct"/>
            <w:tcBorders>
              <w:top w:val="single" w:sz="4" w:space="0" w:color="auto"/>
              <w:left w:val="single" w:sz="4" w:space="0" w:color="auto"/>
              <w:bottom w:val="single" w:sz="4" w:space="0" w:color="auto"/>
              <w:right w:val="single" w:sz="4" w:space="0" w:color="auto"/>
            </w:tcBorders>
            <w:hideMark/>
          </w:tcPr>
          <w:p w14:paraId="25528D3A"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20</w:t>
            </w:r>
          </w:p>
        </w:tc>
        <w:tc>
          <w:tcPr>
            <w:tcW w:w="262" w:type="pct"/>
            <w:tcBorders>
              <w:top w:val="single" w:sz="4" w:space="0" w:color="auto"/>
              <w:left w:val="single" w:sz="4" w:space="0" w:color="auto"/>
              <w:bottom w:val="single" w:sz="4" w:space="0" w:color="auto"/>
              <w:right w:val="single" w:sz="4" w:space="0" w:color="auto"/>
            </w:tcBorders>
            <w:hideMark/>
          </w:tcPr>
          <w:p w14:paraId="6B00BE83"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20</w:t>
            </w:r>
          </w:p>
        </w:tc>
        <w:tc>
          <w:tcPr>
            <w:tcW w:w="226" w:type="pct"/>
            <w:tcBorders>
              <w:top w:val="single" w:sz="4" w:space="0" w:color="auto"/>
              <w:left w:val="single" w:sz="4" w:space="0" w:color="auto"/>
              <w:bottom w:val="single" w:sz="4" w:space="0" w:color="auto"/>
              <w:right w:val="single" w:sz="4" w:space="0" w:color="auto"/>
            </w:tcBorders>
            <w:hideMark/>
          </w:tcPr>
          <w:p w14:paraId="16999CA1"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20</w:t>
            </w:r>
          </w:p>
        </w:tc>
        <w:tc>
          <w:tcPr>
            <w:tcW w:w="302" w:type="pct"/>
            <w:tcBorders>
              <w:top w:val="single" w:sz="4" w:space="0" w:color="auto"/>
              <w:left w:val="single" w:sz="4" w:space="0" w:color="auto"/>
              <w:bottom w:val="single" w:sz="4" w:space="0" w:color="auto"/>
              <w:right w:val="single" w:sz="4" w:space="0" w:color="auto"/>
            </w:tcBorders>
            <w:hideMark/>
          </w:tcPr>
          <w:p w14:paraId="1E1A9BD7"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20</w:t>
            </w:r>
          </w:p>
        </w:tc>
        <w:tc>
          <w:tcPr>
            <w:tcW w:w="306" w:type="pct"/>
            <w:tcBorders>
              <w:top w:val="single" w:sz="4" w:space="0" w:color="auto"/>
              <w:left w:val="single" w:sz="4" w:space="0" w:color="auto"/>
              <w:bottom w:val="single" w:sz="4" w:space="0" w:color="auto"/>
              <w:right w:val="single" w:sz="4" w:space="0" w:color="auto"/>
            </w:tcBorders>
            <w:hideMark/>
          </w:tcPr>
          <w:p w14:paraId="7DD9484A"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20</w:t>
            </w:r>
          </w:p>
        </w:tc>
        <w:tc>
          <w:tcPr>
            <w:tcW w:w="264" w:type="pct"/>
            <w:tcBorders>
              <w:top w:val="single" w:sz="4" w:space="0" w:color="auto"/>
              <w:left w:val="single" w:sz="4" w:space="0" w:color="auto"/>
              <w:bottom w:val="single" w:sz="4" w:space="0" w:color="auto"/>
              <w:right w:val="single" w:sz="4" w:space="0" w:color="auto"/>
            </w:tcBorders>
            <w:hideMark/>
          </w:tcPr>
          <w:p w14:paraId="13B74023"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20</w:t>
            </w:r>
          </w:p>
        </w:tc>
        <w:tc>
          <w:tcPr>
            <w:tcW w:w="264" w:type="pct"/>
            <w:tcBorders>
              <w:top w:val="single" w:sz="4" w:space="0" w:color="auto"/>
              <w:left w:val="single" w:sz="4" w:space="0" w:color="auto"/>
              <w:bottom w:val="single" w:sz="4" w:space="0" w:color="auto"/>
              <w:right w:val="single" w:sz="4" w:space="0" w:color="auto"/>
            </w:tcBorders>
            <w:hideMark/>
          </w:tcPr>
          <w:p w14:paraId="78243EED"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20</w:t>
            </w:r>
          </w:p>
        </w:tc>
        <w:tc>
          <w:tcPr>
            <w:tcW w:w="266" w:type="pct"/>
            <w:gridSpan w:val="2"/>
            <w:tcBorders>
              <w:top w:val="single" w:sz="4" w:space="0" w:color="auto"/>
              <w:left w:val="single" w:sz="4" w:space="0" w:color="auto"/>
              <w:bottom w:val="single" w:sz="4" w:space="0" w:color="auto"/>
              <w:right w:val="single" w:sz="4" w:space="0" w:color="auto"/>
            </w:tcBorders>
            <w:hideMark/>
          </w:tcPr>
          <w:p w14:paraId="218EFD7D"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20</w:t>
            </w:r>
          </w:p>
        </w:tc>
      </w:tr>
      <w:tr w:rsidR="005D1A77" w:rsidRPr="005D1A77" w14:paraId="23B7F132"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5128C107" w14:textId="77777777" w:rsidR="005D1A77" w:rsidRPr="005D1A77" w:rsidRDefault="005D1A77" w:rsidP="005D1A77">
            <w:pPr>
              <w:spacing w:after="0" w:line="240" w:lineRule="auto"/>
              <w:ind w:left="-108" w:right="-110"/>
              <w:jc w:val="center"/>
              <w:rPr>
                <w:sz w:val="16"/>
                <w:szCs w:val="18"/>
              </w:rPr>
            </w:pPr>
            <w:r w:rsidRPr="005D1A77">
              <w:rPr>
                <w:sz w:val="16"/>
                <w:szCs w:val="18"/>
              </w:rPr>
              <w:t>2.6.</w:t>
            </w:r>
          </w:p>
        </w:tc>
        <w:tc>
          <w:tcPr>
            <w:tcW w:w="1755" w:type="pct"/>
            <w:tcBorders>
              <w:top w:val="single" w:sz="4" w:space="0" w:color="auto"/>
              <w:left w:val="single" w:sz="4" w:space="0" w:color="auto"/>
              <w:bottom w:val="single" w:sz="4" w:space="0" w:color="auto"/>
              <w:right w:val="single" w:sz="4" w:space="0" w:color="auto"/>
            </w:tcBorders>
            <w:hideMark/>
          </w:tcPr>
          <w:p w14:paraId="2382046F" w14:textId="77777777" w:rsidR="005D1A77" w:rsidRPr="005D1A77" w:rsidRDefault="005D1A77" w:rsidP="005D1A77">
            <w:pPr>
              <w:spacing w:after="0" w:line="240" w:lineRule="auto"/>
              <w:rPr>
                <w:rFonts w:eastAsia="Calibri"/>
                <w:sz w:val="18"/>
                <w:szCs w:val="18"/>
              </w:rPr>
            </w:pPr>
            <w:r w:rsidRPr="005D1A77">
              <w:rPr>
                <w:rFonts w:eastAsia="Calibri"/>
                <w:sz w:val="18"/>
                <w:szCs w:val="18"/>
              </w:rPr>
              <w:t>Мероприятие «</w:t>
            </w:r>
            <w:r w:rsidRPr="005D1A77">
              <w:rPr>
                <w:sz w:val="18"/>
                <w:szCs w:val="1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220" w:type="pct"/>
            <w:tcBorders>
              <w:top w:val="single" w:sz="4" w:space="0" w:color="auto"/>
              <w:left w:val="single" w:sz="4" w:space="0" w:color="auto"/>
              <w:bottom w:val="single" w:sz="4" w:space="0" w:color="auto"/>
              <w:right w:val="single" w:sz="4" w:space="0" w:color="auto"/>
            </w:tcBorders>
          </w:tcPr>
          <w:p w14:paraId="4DF0D676" w14:textId="77777777" w:rsidR="005D1A77" w:rsidRPr="005D1A77" w:rsidRDefault="005D1A77" w:rsidP="005D1A77">
            <w:pPr>
              <w:spacing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2B60594A" w14:textId="77777777" w:rsidR="005D1A77" w:rsidRPr="005D1A77" w:rsidRDefault="005D1A77" w:rsidP="005D1A77">
            <w:pPr>
              <w:spacing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2A4E3F5B" w14:textId="77777777" w:rsidR="005D1A77" w:rsidRPr="005D1A77" w:rsidRDefault="005D1A77" w:rsidP="005D1A77">
            <w:pPr>
              <w:spacing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16E146E0" w14:textId="77777777" w:rsidR="005D1A77" w:rsidRPr="005D1A77" w:rsidRDefault="005D1A77" w:rsidP="005D1A77">
            <w:pPr>
              <w:spacing w:after="0" w:line="240" w:lineRule="auto"/>
              <w:jc w:val="center"/>
              <w:rPr>
                <w:color w:val="FF0000"/>
                <w:sz w:val="18"/>
                <w:szCs w:val="18"/>
              </w:rPr>
            </w:pPr>
          </w:p>
        </w:tc>
        <w:tc>
          <w:tcPr>
            <w:tcW w:w="225" w:type="pct"/>
            <w:tcBorders>
              <w:top w:val="single" w:sz="4" w:space="0" w:color="auto"/>
              <w:left w:val="single" w:sz="4" w:space="0" w:color="auto"/>
              <w:bottom w:val="single" w:sz="4" w:space="0" w:color="auto"/>
              <w:right w:val="single" w:sz="4" w:space="0" w:color="auto"/>
            </w:tcBorders>
          </w:tcPr>
          <w:p w14:paraId="5B68B76C" w14:textId="77777777" w:rsidR="005D1A77" w:rsidRPr="005D1A77" w:rsidRDefault="005D1A77" w:rsidP="005D1A77">
            <w:pPr>
              <w:spacing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5B517EFA" w14:textId="77777777" w:rsidR="005D1A77" w:rsidRPr="005D1A77" w:rsidRDefault="005D1A77" w:rsidP="005D1A77">
            <w:pPr>
              <w:spacing w:after="0" w:line="240" w:lineRule="auto"/>
              <w:jc w:val="center"/>
              <w:rPr>
                <w:color w:val="FF0000"/>
                <w:sz w:val="18"/>
                <w:szCs w:val="18"/>
              </w:rPr>
            </w:pPr>
          </w:p>
        </w:tc>
        <w:tc>
          <w:tcPr>
            <w:tcW w:w="226" w:type="pct"/>
            <w:tcBorders>
              <w:top w:val="single" w:sz="4" w:space="0" w:color="auto"/>
              <w:left w:val="single" w:sz="4" w:space="0" w:color="auto"/>
              <w:bottom w:val="single" w:sz="4" w:space="0" w:color="auto"/>
              <w:right w:val="single" w:sz="4" w:space="0" w:color="auto"/>
            </w:tcBorders>
          </w:tcPr>
          <w:p w14:paraId="6081275E" w14:textId="77777777" w:rsidR="005D1A77" w:rsidRPr="005D1A77" w:rsidRDefault="005D1A77" w:rsidP="005D1A77">
            <w:pPr>
              <w:spacing w:after="0" w:line="240" w:lineRule="auto"/>
              <w:jc w:val="center"/>
              <w:rPr>
                <w:color w:val="FF0000"/>
                <w:sz w:val="18"/>
                <w:szCs w:val="18"/>
              </w:rPr>
            </w:pPr>
          </w:p>
        </w:tc>
        <w:tc>
          <w:tcPr>
            <w:tcW w:w="302" w:type="pct"/>
            <w:tcBorders>
              <w:top w:val="single" w:sz="4" w:space="0" w:color="auto"/>
              <w:left w:val="single" w:sz="4" w:space="0" w:color="auto"/>
              <w:bottom w:val="single" w:sz="4" w:space="0" w:color="auto"/>
              <w:right w:val="single" w:sz="4" w:space="0" w:color="auto"/>
            </w:tcBorders>
          </w:tcPr>
          <w:p w14:paraId="55D0263A" w14:textId="77777777" w:rsidR="005D1A77" w:rsidRPr="005D1A77" w:rsidRDefault="005D1A77" w:rsidP="005D1A77">
            <w:pPr>
              <w:spacing w:after="0" w:line="240" w:lineRule="auto"/>
              <w:jc w:val="center"/>
              <w:rPr>
                <w:color w:val="FF0000"/>
                <w:sz w:val="18"/>
                <w:szCs w:val="18"/>
              </w:rPr>
            </w:pPr>
          </w:p>
        </w:tc>
        <w:tc>
          <w:tcPr>
            <w:tcW w:w="306" w:type="pct"/>
            <w:tcBorders>
              <w:top w:val="single" w:sz="4" w:space="0" w:color="auto"/>
              <w:left w:val="single" w:sz="4" w:space="0" w:color="auto"/>
              <w:bottom w:val="single" w:sz="4" w:space="0" w:color="auto"/>
              <w:right w:val="single" w:sz="4" w:space="0" w:color="auto"/>
            </w:tcBorders>
          </w:tcPr>
          <w:p w14:paraId="2D575A2F" w14:textId="77777777" w:rsidR="005D1A77" w:rsidRPr="005D1A77" w:rsidRDefault="005D1A77" w:rsidP="005D1A77">
            <w:pPr>
              <w:spacing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0B2B921F" w14:textId="77777777" w:rsidR="005D1A77" w:rsidRPr="005D1A77" w:rsidRDefault="005D1A77" w:rsidP="005D1A77">
            <w:pPr>
              <w:spacing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219168F5" w14:textId="77777777" w:rsidR="005D1A77" w:rsidRPr="005D1A77" w:rsidRDefault="005D1A77" w:rsidP="005D1A77">
            <w:pPr>
              <w:spacing w:after="0" w:line="240" w:lineRule="auto"/>
              <w:jc w:val="center"/>
              <w:rPr>
                <w:color w:val="FF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14:paraId="62745399" w14:textId="77777777" w:rsidR="005D1A77" w:rsidRPr="005D1A77" w:rsidRDefault="005D1A77" w:rsidP="005D1A77">
            <w:pPr>
              <w:spacing w:after="0" w:line="240" w:lineRule="auto"/>
              <w:jc w:val="center"/>
              <w:rPr>
                <w:color w:val="FF0000"/>
                <w:sz w:val="18"/>
                <w:szCs w:val="18"/>
              </w:rPr>
            </w:pPr>
          </w:p>
        </w:tc>
      </w:tr>
      <w:tr w:rsidR="005D1A77" w:rsidRPr="005D1A77" w14:paraId="58EE3E3F"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62ACD21F" w14:textId="77777777" w:rsidR="005D1A77" w:rsidRPr="005D1A77" w:rsidRDefault="005D1A77" w:rsidP="005D1A77">
            <w:pPr>
              <w:spacing w:after="0" w:line="240" w:lineRule="auto"/>
              <w:ind w:left="-108" w:right="-110"/>
              <w:jc w:val="center"/>
              <w:rPr>
                <w:sz w:val="16"/>
                <w:szCs w:val="18"/>
              </w:rPr>
            </w:pPr>
            <w:r w:rsidRPr="005D1A77">
              <w:rPr>
                <w:sz w:val="16"/>
                <w:szCs w:val="18"/>
              </w:rPr>
              <w:t>2.6.1.</w:t>
            </w:r>
          </w:p>
        </w:tc>
        <w:tc>
          <w:tcPr>
            <w:tcW w:w="1755" w:type="pct"/>
            <w:tcBorders>
              <w:top w:val="single" w:sz="4" w:space="0" w:color="auto"/>
              <w:left w:val="single" w:sz="4" w:space="0" w:color="auto"/>
              <w:bottom w:val="single" w:sz="4" w:space="0" w:color="auto"/>
              <w:right w:val="single" w:sz="4" w:space="0" w:color="auto"/>
            </w:tcBorders>
            <w:hideMark/>
          </w:tcPr>
          <w:p w14:paraId="1B05C9A1" w14:textId="77777777" w:rsidR="005D1A77" w:rsidRPr="005D1A77" w:rsidRDefault="005D1A77" w:rsidP="005D1A77">
            <w:pPr>
              <w:spacing w:after="0" w:line="240" w:lineRule="auto"/>
              <w:rPr>
                <w:rFonts w:eastAsia="Calibri"/>
                <w:color w:val="FF0000"/>
                <w:sz w:val="18"/>
                <w:szCs w:val="18"/>
              </w:rPr>
            </w:pPr>
            <w:r w:rsidRPr="005D1A77">
              <w:rPr>
                <w:rFonts w:eastAsia="Calibri"/>
                <w:sz w:val="18"/>
                <w:szCs w:val="18"/>
              </w:rPr>
              <w:t xml:space="preserve">Доля </w:t>
            </w:r>
            <w:r w:rsidRPr="005D1A77">
              <w:rPr>
                <w:sz w:val="18"/>
                <w:szCs w:val="18"/>
              </w:rPr>
              <w:t>детей-сирот и детей, оставшихся без попечения родителей, детей-инвалидов, для которых созданы условия в дошкольных группах в муниципальных общеобразовательных организациях</w:t>
            </w:r>
          </w:p>
        </w:tc>
        <w:tc>
          <w:tcPr>
            <w:tcW w:w="220" w:type="pct"/>
            <w:tcBorders>
              <w:top w:val="single" w:sz="4" w:space="0" w:color="auto"/>
              <w:left w:val="single" w:sz="4" w:space="0" w:color="auto"/>
              <w:bottom w:val="single" w:sz="4" w:space="0" w:color="auto"/>
              <w:right w:val="single" w:sz="4" w:space="0" w:color="auto"/>
            </w:tcBorders>
            <w:hideMark/>
          </w:tcPr>
          <w:p w14:paraId="4814DB36" w14:textId="77777777" w:rsidR="005D1A77" w:rsidRPr="005D1A77" w:rsidRDefault="005D1A77" w:rsidP="005D1A77">
            <w:pPr>
              <w:spacing w:after="0" w:line="240" w:lineRule="auto"/>
              <w:jc w:val="center"/>
              <w:rPr>
                <w:sz w:val="18"/>
                <w:szCs w:val="18"/>
              </w:rPr>
            </w:pPr>
            <w:r w:rsidRPr="005D1A77">
              <w:rPr>
                <w:sz w:val="18"/>
                <w:szCs w:val="18"/>
              </w:rPr>
              <w:t>%</w:t>
            </w:r>
          </w:p>
        </w:tc>
        <w:tc>
          <w:tcPr>
            <w:tcW w:w="262" w:type="pct"/>
            <w:tcBorders>
              <w:top w:val="single" w:sz="4" w:space="0" w:color="auto"/>
              <w:left w:val="single" w:sz="4" w:space="0" w:color="auto"/>
              <w:bottom w:val="single" w:sz="4" w:space="0" w:color="auto"/>
              <w:right w:val="single" w:sz="4" w:space="0" w:color="auto"/>
            </w:tcBorders>
            <w:hideMark/>
          </w:tcPr>
          <w:p w14:paraId="632A8985" w14:textId="77777777" w:rsidR="005D1A77" w:rsidRPr="005D1A77" w:rsidRDefault="005D1A77" w:rsidP="005D1A77">
            <w:pPr>
              <w:spacing w:after="0" w:line="240" w:lineRule="auto"/>
              <w:jc w:val="center"/>
              <w:rPr>
                <w:sz w:val="18"/>
                <w:szCs w:val="18"/>
              </w:rPr>
            </w:pPr>
            <w:r w:rsidRPr="005D1A77">
              <w:rPr>
                <w:sz w:val="18"/>
                <w:szCs w:val="18"/>
              </w:rPr>
              <w:t>100</w:t>
            </w:r>
          </w:p>
        </w:tc>
        <w:tc>
          <w:tcPr>
            <w:tcW w:w="259" w:type="pct"/>
            <w:tcBorders>
              <w:top w:val="single" w:sz="4" w:space="0" w:color="auto"/>
              <w:left w:val="single" w:sz="4" w:space="0" w:color="auto"/>
              <w:bottom w:val="single" w:sz="4" w:space="0" w:color="auto"/>
              <w:right w:val="single" w:sz="4" w:space="0" w:color="auto"/>
            </w:tcBorders>
            <w:hideMark/>
          </w:tcPr>
          <w:p w14:paraId="71EAAA86" w14:textId="77777777" w:rsidR="005D1A77" w:rsidRPr="005D1A77" w:rsidRDefault="005D1A77" w:rsidP="005D1A77">
            <w:pPr>
              <w:spacing w:after="0" w:line="240" w:lineRule="auto"/>
              <w:jc w:val="center"/>
              <w:rPr>
                <w:sz w:val="18"/>
                <w:szCs w:val="18"/>
              </w:rPr>
            </w:pPr>
            <w:r w:rsidRPr="005D1A77">
              <w:rPr>
                <w:sz w:val="18"/>
                <w:szCs w:val="18"/>
              </w:rPr>
              <w:t>100</w:t>
            </w:r>
          </w:p>
        </w:tc>
        <w:tc>
          <w:tcPr>
            <w:tcW w:w="259" w:type="pct"/>
            <w:tcBorders>
              <w:top w:val="single" w:sz="4" w:space="0" w:color="auto"/>
              <w:left w:val="single" w:sz="4" w:space="0" w:color="auto"/>
              <w:bottom w:val="single" w:sz="4" w:space="0" w:color="auto"/>
              <w:right w:val="single" w:sz="4" w:space="0" w:color="auto"/>
            </w:tcBorders>
            <w:hideMark/>
          </w:tcPr>
          <w:p w14:paraId="529CD682" w14:textId="77777777" w:rsidR="005D1A77" w:rsidRPr="005D1A77" w:rsidRDefault="005D1A77" w:rsidP="005D1A77">
            <w:pPr>
              <w:spacing w:after="0" w:line="240" w:lineRule="auto"/>
              <w:jc w:val="center"/>
              <w:rPr>
                <w:sz w:val="18"/>
                <w:szCs w:val="18"/>
              </w:rPr>
            </w:pPr>
            <w:r w:rsidRPr="005D1A77">
              <w:rPr>
                <w:sz w:val="18"/>
                <w:szCs w:val="18"/>
              </w:rPr>
              <w:t>100</w:t>
            </w:r>
          </w:p>
        </w:tc>
        <w:tc>
          <w:tcPr>
            <w:tcW w:w="225" w:type="pct"/>
            <w:tcBorders>
              <w:top w:val="single" w:sz="4" w:space="0" w:color="auto"/>
              <w:left w:val="single" w:sz="4" w:space="0" w:color="auto"/>
              <w:bottom w:val="single" w:sz="4" w:space="0" w:color="auto"/>
              <w:right w:val="single" w:sz="4" w:space="0" w:color="auto"/>
            </w:tcBorders>
            <w:hideMark/>
          </w:tcPr>
          <w:p w14:paraId="65DE0E91" w14:textId="77777777" w:rsidR="005D1A77" w:rsidRPr="005D1A77" w:rsidRDefault="005D1A77" w:rsidP="005D1A77">
            <w:pPr>
              <w:spacing w:after="0" w:line="240" w:lineRule="auto"/>
              <w:jc w:val="center"/>
              <w:rPr>
                <w:sz w:val="18"/>
                <w:szCs w:val="18"/>
              </w:rPr>
            </w:pPr>
            <w:r w:rsidRPr="005D1A77">
              <w:rPr>
                <w:sz w:val="18"/>
                <w:szCs w:val="18"/>
              </w:rPr>
              <w:t>100</w:t>
            </w:r>
          </w:p>
        </w:tc>
        <w:tc>
          <w:tcPr>
            <w:tcW w:w="262" w:type="pct"/>
            <w:tcBorders>
              <w:top w:val="single" w:sz="4" w:space="0" w:color="auto"/>
              <w:left w:val="single" w:sz="4" w:space="0" w:color="auto"/>
              <w:bottom w:val="single" w:sz="4" w:space="0" w:color="auto"/>
              <w:right w:val="single" w:sz="4" w:space="0" w:color="auto"/>
            </w:tcBorders>
            <w:hideMark/>
          </w:tcPr>
          <w:p w14:paraId="12E1CC9C" w14:textId="77777777" w:rsidR="005D1A77" w:rsidRPr="005D1A77" w:rsidRDefault="005D1A77" w:rsidP="005D1A77">
            <w:pPr>
              <w:spacing w:after="0" w:line="240" w:lineRule="auto"/>
              <w:jc w:val="center"/>
              <w:rPr>
                <w:sz w:val="18"/>
                <w:szCs w:val="18"/>
              </w:rPr>
            </w:pPr>
            <w:r w:rsidRPr="005D1A77">
              <w:rPr>
                <w:sz w:val="18"/>
                <w:szCs w:val="18"/>
              </w:rPr>
              <w:t>100</w:t>
            </w:r>
          </w:p>
        </w:tc>
        <w:tc>
          <w:tcPr>
            <w:tcW w:w="226" w:type="pct"/>
            <w:tcBorders>
              <w:top w:val="single" w:sz="4" w:space="0" w:color="auto"/>
              <w:left w:val="single" w:sz="4" w:space="0" w:color="auto"/>
              <w:bottom w:val="single" w:sz="4" w:space="0" w:color="auto"/>
              <w:right w:val="single" w:sz="4" w:space="0" w:color="auto"/>
            </w:tcBorders>
            <w:hideMark/>
          </w:tcPr>
          <w:p w14:paraId="7B7340C7" w14:textId="77777777" w:rsidR="005D1A77" w:rsidRPr="005D1A77" w:rsidRDefault="005D1A77" w:rsidP="005D1A77">
            <w:pPr>
              <w:spacing w:after="0" w:line="240" w:lineRule="auto"/>
              <w:jc w:val="center"/>
              <w:rPr>
                <w:sz w:val="18"/>
                <w:szCs w:val="18"/>
              </w:rPr>
            </w:pPr>
            <w:r w:rsidRPr="005D1A77">
              <w:rPr>
                <w:sz w:val="18"/>
                <w:szCs w:val="18"/>
              </w:rPr>
              <w:t>100</w:t>
            </w:r>
          </w:p>
        </w:tc>
        <w:tc>
          <w:tcPr>
            <w:tcW w:w="302" w:type="pct"/>
            <w:tcBorders>
              <w:top w:val="single" w:sz="4" w:space="0" w:color="auto"/>
              <w:left w:val="single" w:sz="4" w:space="0" w:color="auto"/>
              <w:bottom w:val="single" w:sz="4" w:space="0" w:color="auto"/>
              <w:right w:val="single" w:sz="4" w:space="0" w:color="auto"/>
            </w:tcBorders>
            <w:hideMark/>
          </w:tcPr>
          <w:p w14:paraId="0F8916C5" w14:textId="77777777" w:rsidR="005D1A77" w:rsidRPr="005D1A77" w:rsidRDefault="005D1A77" w:rsidP="005D1A77">
            <w:pPr>
              <w:spacing w:after="0" w:line="240" w:lineRule="auto"/>
              <w:jc w:val="center"/>
              <w:rPr>
                <w:sz w:val="18"/>
                <w:szCs w:val="18"/>
              </w:rPr>
            </w:pPr>
            <w:r w:rsidRPr="005D1A77">
              <w:rPr>
                <w:sz w:val="18"/>
                <w:szCs w:val="18"/>
              </w:rPr>
              <w:t>100</w:t>
            </w:r>
          </w:p>
        </w:tc>
        <w:tc>
          <w:tcPr>
            <w:tcW w:w="306" w:type="pct"/>
            <w:tcBorders>
              <w:top w:val="single" w:sz="4" w:space="0" w:color="auto"/>
              <w:left w:val="single" w:sz="4" w:space="0" w:color="auto"/>
              <w:bottom w:val="single" w:sz="4" w:space="0" w:color="auto"/>
              <w:right w:val="single" w:sz="4" w:space="0" w:color="auto"/>
            </w:tcBorders>
            <w:hideMark/>
          </w:tcPr>
          <w:p w14:paraId="193B3C71" w14:textId="77777777" w:rsidR="005D1A77" w:rsidRPr="005D1A77" w:rsidRDefault="005D1A77" w:rsidP="005D1A77">
            <w:pPr>
              <w:spacing w:after="0" w:line="240" w:lineRule="auto"/>
              <w:jc w:val="center"/>
              <w:rPr>
                <w:sz w:val="18"/>
                <w:szCs w:val="18"/>
              </w:rPr>
            </w:pPr>
            <w:r w:rsidRPr="005D1A77">
              <w:rPr>
                <w:sz w:val="18"/>
                <w:szCs w:val="18"/>
              </w:rPr>
              <w:t>100</w:t>
            </w:r>
          </w:p>
        </w:tc>
        <w:tc>
          <w:tcPr>
            <w:tcW w:w="264" w:type="pct"/>
            <w:tcBorders>
              <w:top w:val="single" w:sz="4" w:space="0" w:color="auto"/>
              <w:left w:val="single" w:sz="4" w:space="0" w:color="auto"/>
              <w:bottom w:val="single" w:sz="4" w:space="0" w:color="auto"/>
              <w:right w:val="single" w:sz="4" w:space="0" w:color="auto"/>
            </w:tcBorders>
            <w:hideMark/>
          </w:tcPr>
          <w:p w14:paraId="108A695C" w14:textId="77777777" w:rsidR="005D1A77" w:rsidRPr="005D1A77" w:rsidRDefault="005D1A77" w:rsidP="005D1A77">
            <w:pPr>
              <w:spacing w:after="0" w:line="240" w:lineRule="auto"/>
              <w:jc w:val="center"/>
              <w:rPr>
                <w:sz w:val="18"/>
                <w:szCs w:val="18"/>
              </w:rPr>
            </w:pPr>
            <w:r w:rsidRPr="005D1A77">
              <w:rPr>
                <w:sz w:val="18"/>
                <w:szCs w:val="18"/>
              </w:rPr>
              <w:t>100</w:t>
            </w:r>
          </w:p>
        </w:tc>
        <w:tc>
          <w:tcPr>
            <w:tcW w:w="264" w:type="pct"/>
            <w:tcBorders>
              <w:top w:val="single" w:sz="4" w:space="0" w:color="auto"/>
              <w:left w:val="single" w:sz="4" w:space="0" w:color="auto"/>
              <w:bottom w:val="single" w:sz="4" w:space="0" w:color="auto"/>
              <w:right w:val="single" w:sz="4" w:space="0" w:color="auto"/>
            </w:tcBorders>
            <w:hideMark/>
          </w:tcPr>
          <w:p w14:paraId="28F8ABA4" w14:textId="77777777" w:rsidR="005D1A77" w:rsidRPr="005D1A77" w:rsidRDefault="005D1A77" w:rsidP="005D1A77">
            <w:pPr>
              <w:spacing w:after="0" w:line="240" w:lineRule="auto"/>
              <w:jc w:val="center"/>
              <w:rPr>
                <w:sz w:val="18"/>
                <w:szCs w:val="18"/>
              </w:rPr>
            </w:pPr>
            <w:r w:rsidRPr="005D1A77">
              <w:rPr>
                <w:sz w:val="18"/>
                <w:szCs w:val="18"/>
              </w:rPr>
              <w:t>100</w:t>
            </w:r>
          </w:p>
        </w:tc>
        <w:tc>
          <w:tcPr>
            <w:tcW w:w="266" w:type="pct"/>
            <w:gridSpan w:val="2"/>
            <w:tcBorders>
              <w:top w:val="single" w:sz="4" w:space="0" w:color="auto"/>
              <w:left w:val="single" w:sz="4" w:space="0" w:color="auto"/>
              <w:bottom w:val="single" w:sz="4" w:space="0" w:color="auto"/>
              <w:right w:val="single" w:sz="4" w:space="0" w:color="auto"/>
            </w:tcBorders>
            <w:hideMark/>
          </w:tcPr>
          <w:p w14:paraId="66DD756A" w14:textId="77777777" w:rsidR="005D1A77" w:rsidRPr="005D1A77" w:rsidRDefault="005D1A77" w:rsidP="005D1A77">
            <w:pPr>
              <w:spacing w:after="0" w:line="240" w:lineRule="auto"/>
              <w:jc w:val="center"/>
              <w:rPr>
                <w:sz w:val="18"/>
                <w:szCs w:val="18"/>
              </w:rPr>
            </w:pPr>
            <w:r w:rsidRPr="005D1A77">
              <w:rPr>
                <w:sz w:val="18"/>
                <w:szCs w:val="18"/>
              </w:rPr>
              <w:t>100</w:t>
            </w:r>
          </w:p>
        </w:tc>
      </w:tr>
      <w:tr w:rsidR="005D1A77" w:rsidRPr="005D1A77" w14:paraId="25E473AE"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46D6CF74" w14:textId="77777777" w:rsidR="005D1A77" w:rsidRPr="005D1A77" w:rsidRDefault="005D1A77" w:rsidP="005D1A77">
            <w:pPr>
              <w:spacing w:after="0" w:line="240" w:lineRule="auto"/>
              <w:ind w:left="-108" w:right="-110"/>
              <w:jc w:val="center"/>
              <w:rPr>
                <w:sz w:val="16"/>
                <w:szCs w:val="18"/>
              </w:rPr>
            </w:pPr>
            <w:r w:rsidRPr="005D1A77">
              <w:rPr>
                <w:sz w:val="16"/>
                <w:szCs w:val="18"/>
              </w:rPr>
              <w:t>2.7.</w:t>
            </w:r>
          </w:p>
        </w:tc>
        <w:tc>
          <w:tcPr>
            <w:tcW w:w="1755" w:type="pct"/>
            <w:tcBorders>
              <w:top w:val="single" w:sz="4" w:space="0" w:color="auto"/>
              <w:left w:val="single" w:sz="4" w:space="0" w:color="auto"/>
              <w:bottom w:val="single" w:sz="4" w:space="0" w:color="auto"/>
              <w:right w:val="single" w:sz="4" w:space="0" w:color="auto"/>
            </w:tcBorders>
            <w:hideMark/>
          </w:tcPr>
          <w:p w14:paraId="39E16371" w14:textId="77777777" w:rsidR="005D1A77" w:rsidRPr="00E80C9F" w:rsidRDefault="005D1A77" w:rsidP="005D1A77">
            <w:pPr>
              <w:tabs>
                <w:tab w:val="left" w:pos="1134"/>
              </w:tabs>
              <w:overflowPunct/>
              <w:autoSpaceDE/>
              <w:adjustRightInd/>
              <w:spacing w:after="0" w:line="240" w:lineRule="auto"/>
              <w:jc w:val="both"/>
              <w:rPr>
                <w:rFonts w:eastAsia="Calibri"/>
                <w:color w:val="FF0000"/>
                <w:sz w:val="17"/>
                <w:szCs w:val="17"/>
              </w:rPr>
            </w:pPr>
            <w:r w:rsidRPr="00E80C9F">
              <w:rPr>
                <w:rFonts w:eastAsia="Calibri"/>
                <w:sz w:val="17"/>
                <w:szCs w:val="17"/>
              </w:rPr>
              <w:t>Мероприятие «</w:t>
            </w:r>
            <w:r w:rsidRPr="00E80C9F">
              <w:rPr>
                <w:sz w:val="17"/>
                <w:szCs w:val="17"/>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 w:type="pct"/>
            <w:tcBorders>
              <w:top w:val="single" w:sz="4" w:space="0" w:color="auto"/>
              <w:left w:val="single" w:sz="4" w:space="0" w:color="auto"/>
              <w:bottom w:val="single" w:sz="4" w:space="0" w:color="auto"/>
              <w:right w:val="single" w:sz="4" w:space="0" w:color="auto"/>
            </w:tcBorders>
          </w:tcPr>
          <w:p w14:paraId="16B0B8C6" w14:textId="77777777" w:rsidR="005D1A77" w:rsidRPr="005D1A77" w:rsidRDefault="005D1A77" w:rsidP="005D1A77">
            <w:pPr>
              <w:spacing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14AD4BCA" w14:textId="77777777" w:rsidR="005D1A77" w:rsidRPr="005D1A77" w:rsidRDefault="005D1A77" w:rsidP="005D1A77">
            <w:pPr>
              <w:spacing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57413F46" w14:textId="77777777" w:rsidR="005D1A77" w:rsidRPr="005D1A77" w:rsidRDefault="005D1A77" w:rsidP="005D1A77">
            <w:pPr>
              <w:spacing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7D2557C9" w14:textId="77777777" w:rsidR="005D1A77" w:rsidRPr="005D1A77" w:rsidRDefault="005D1A77" w:rsidP="005D1A77">
            <w:pPr>
              <w:spacing w:after="0" w:line="240" w:lineRule="auto"/>
              <w:jc w:val="center"/>
              <w:rPr>
                <w:color w:val="FF0000"/>
                <w:sz w:val="18"/>
                <w:szCs w:val="18"/>
              </w:rPr>
            </w:pPr>
          </w:p>
        </w:tc>
        <w:tc>
          <w:tcPr>
            <w:tcW w:w="225" w:type="pct"/>
            <w:tcBorders>
              <w:top w:val="single" w:sz="4" w:space="0" w:color="auto"/>
              <w:left w:val="single" w:sz="4" w:space="0" w:color="auto"/>
              <w:bottom w:val="single" w:sz="4" w:space="0" w:color="auto"/>
              <w:right w:val="single" w:sz="4" w:space="0" w:color="auto"/>
            </w:tcBorders>
          </w:tcPr>
          <w:p w14:paraId="1CA5C7C9" w14:textId="77777777" w:rsidR="005D1A77" w:rsidRPr="005D1A77" w:rsidRDefault="005D1A77" w:rsidP="005D1A77">
            <w:pPr>
              <w:spacing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1EEE36F9" w14:textId="77777777" w:rsidR="005D1A77" w:rsidRPr="005D1A77" w:rsidRDefault="005D1A77" w:rsidP="005D1A77">
            <w:pPr>
              <w:spacing w:after="0" w:line="240" w:lineRule="auto"/>
              <w:jc w:val="center"/>
              <w:rPr>
                <w:color w:val="FF0000"/>
                <w:sz w:val="18"/>
                <w:szCs w:val="18"/>
              </w:rPr>
            </w:pPr>
          </w:p>
        </w:tc>
        <w:tc>
          <w:tcPr>
            <w:tcW w:w="226" w:type="pct"/>
            <w:tcBorders>
              <w:top w:val="single" w:sz="4" w:space="0" w:color="auto"/>
              <w:left w:val="single" w:sz="4" w:space="0" w:color="auto"/>
              <w:bottom w:val="single" w:sz="4" w:space="0" w:color="auto"/>
              <w:right w:val="single" w:sz="4" w:space="0" w:color="auto"/>
            </w:tcBorders>
          </w:tcPr>
          <w:p w14:paraId="33BFB6D7" w14:textId="77777777" w:rsidR="005D1A77" w:rsidRPr="005D1A77" w:rsidRDefault="005D1A77" w:rsidP="005D1A77">
            <w:pPr>
              <w:spacing w:after="0" w:line="240" w:lineRule="auto"/>
              <w:jc w:val="center"/>
              <w:rPr>
                <w:color w:val="FF0000"/>
                <w:sz w:val="18"/>
                <w:szCs w:val="18"/>
              </w:rPr>
            </w:pPr>
          </w:p>
        </w:tc>
        <w:tc>
          <w:tcPr>
            <w:tcW w:w="302" w:type="pct"/>
            <w:tcBorders>
              <w:top w:val="single" w:sz="4" w:space="0" w:color="auto"/>
              <w:left w:val="single" w:sz="4" w:space="0" w:color="auto"/>
              <w:bottom w:val="single" w:sz="4" w:space="0" w:color="auto"/>
              <w:right w:val="single" w:sz="4" w:space="0" w:color="auto"/>
            </w:tcBorders>
          </w:tcPr>
          <w:p w14:paraId="5CD61B6A" w14:textId="77777777" w:rsidR="005D1A77" w:rsidRPr="005D1A77" w:rsidRDefault="005D1A77" w:rsidP="005D1A77">
            <w:pPr>
              <w:spacing w:after="0" w:line="240" w:lineRule="auto"/>
              <w:jc w:val="center"/>
              <w:rPr>
                <w:color w:val="FF0000"/>
                <w:sz w:val="18"/>
                <w:szCs w:val="18"/>
              </w:rPr>
            </w:pPr>
          </w:p>
        </w:tc>
        <w:tc>
          <w:tcPr>
            <w:tcW w:w="306" w:type="pct"/>
            <w:tcBorders>
              <w:top w:val="single" w:sz="4" w:space="0" w:color="auto"/>
              <w:left w:val="single" w:sz="4" w:space="0" w:color="auto"/>
              <w:bottom w:val="single" w:sz="4" w:space="0" w:color="auto"/>
              <w:right w:val="single" w:sz="4" w:space="0" w:color="auto"/>
            </w:tcBorders>
          </w:tcPr>
          <w:p w14:paraId="1CE68C06" w14:textId="77777777" w:rsidR="005D1A77" w:rsidRPr="005D1A77" w:rsidRDefault="005D1A77" w:rsidP="005D1A77">
            <w:pPr>
              <w:spacing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539685D7" w14:textId="77777777" w:rsidR="005D1A77" w:rsidRPr="005D1A77" w:rsidRDefault="005D1A77" w:rsidP="005D1A77">
            <w:pPr>
              <w:spacing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509963C5" w14:textId="77777777" w:rsidR="005D1A77" w:rsidRPr="005D1A77" w:rsidRDefault="005D1A77" w:rsidP="005D1A77">
            <w:pPr>
              <w:spacing w:after="0" w:line="240" w:lineRule="auto"/>
              <w:jc w:val="center"/>
              <w:rPr>
                <w:color w:val="FF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14:paraId="27954E2A" w14:textId="77777777" w:rsidR="005D1A77" w:rsidRPr="005D1A77" w:rsidRDefault="005D1A77" w:rsidP="005D1A77">
            <w:pPr>
              <w:spacing w:after="0" w:line="240" w:lineRule="auto"/>
              <w:jc w:val="center"/>
              <w:rPr>
                <w:color w:val="FF0000"/>
                <w:sz w:val="18"/>
                <w:szCs w:val="18"/>
              </w:rPr>
            </w:pPr>
          </w:p>
        </w:tc>
      </w:tr>
      <w:tr w:rsidR="005D1A77" w:rsidRPr="005D1A77" w14:paraId="4BACC183"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4836AC8F" w14:textId="77777777" w:rsidR="005D1A77" w:rsidRPr="005D1A77" w:rsidRDefault="005D1A77" w:rsidP="005D1A77">
            <w:pPr>
              <w:spacing w:after="0" w:line="240" w:lineRule="auto"/>
              <w:ind w:left="-108" w:right="-109"/>
              <w:jc w:val="center"/>
              <w:rPr>
                <w:sz w:val="16"/>
                <w:szCs w:val="18"/>
              </w:rPr>
            </w:pPr>
            <w:r w:rsidRPr="005D1A77">
              <w:rPr>
                <w:sz w:val="16"/>
                <w:szCs w:val="18"/>
              </w:rPr>
              <w:t>2.7.1.</w:t>
            </w:r>
          </w:p>
        </w:tc>
        <w:tc>
          <w:tcPr>
            <w:tcW w:w="1755" w:type="pct"/>
            <w:tcBorders>
              <w:top w:val="single" w:sz="4" w:space="0" w:color="auto"/>
              <w:left w:val="single" w:sz="4" w:space="0" w:color="auto"/>
              <w:bottom w:val="single" w:sz="4" w:space="0" w:color="auto"/>
              <w:right w:val="single" w:sz="4" w:space="0" w:color="auto"/>
            </w:tcBorders>
            <w:hideMark/>
          </w:tcPr>
          <w:p w14:paraId="7486B553" w14:textId="77777777" w:rsidR="005D1A77" w:rsidRPr="005D1A77" w:rsidRDefault="005D1A77" w:rsidP="005D1A77">
            <w:pPr>
              <w:overflowPunct/>
              <w:autoSpaceDE/>
              <w:adjustRightInd/>
              <w:spacing w:before="40" w:after="0" w:line="240" w:lineRule="auto"/>
              <w:jc w:val="both"/>
              <w:rPr>
                <w:sz w:val="18"/>
                <w:szCs w:val="18"/>
              </w:rPr>
            </w:pPr>
            <w:r w:rsidRPr="005D1A77">
              <w:rPr>
                <w:sz w:val="18"/>
                <w:szCs w:val="18"/>
              </w:rPr>
              <w:t>Отношение среднемесячной заработной платы педагогических работников общеобразовательных организаций к среднемесячной заработной плате в Ивановской области</w:t>
            </w:r>
          </w:p>
        </w:tc>
        <w:tc>
          <w:tcPr>
            <w:tcW w:w="220" w:type="pct"/>
            <w:tcBorders>
              <w:top w:val="single" w:sz="4" w:space="0" w:color="auto"/>
              <w:left w:val="single" w:sz="4" w:space="0" w:color="auto"/>
              <w:bottom w:val="single" w:sz="4" w:space="0" w:color="auto"/>
              <w:right w:val="single" w:sz="4" w:space="0" w:color="auto"/>
            </w:tcBorders>
            <w:hideMark/>
          </w:tcPr>
          <w:p w14:paraId="6EE72703"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262" w:type="pct"/>
            <w:tcBorders>
              <w:top w:val="single" w:sz="4" w:space="0" w:color="auto"/>
              <w:left w:val="single" w:sz="4" w:space="0" w:color="auto"/>
              <w:bottom w:val="single" w:sz="4" w:space="0" w:color="auto"/>
              <w:right w:val="single" w:sz="4" w:space="0" w:color="auto"/>
            </w:tcBorders>
            <w:hideMark/>
          </w:tcPr>
          <w:p w14:paraId="34D093A7"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59" w:type="pct"/>
            <w:tcBorders>
              <w:top w:val="single" w:sz="4" w:space="0" w:color="auto"/>
              <w:left w:val="single" w:sz="4" w:space="0" w:color="auto"/>
              <w:bottom w:val="single" w:sz="4" w:space="0" w:color="auto"/>
              <w:right w:val="single" w:sz="4" w:space="0" w:color="auto"/>
            </w:tcBorders>
            <w:hideMark/>
          </w:tcPr>
          <w:p w14:paraId="40BD475B"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59" w:type="pct"/>
            <w:tcBorders>
              <w:top w:val="single" w:sz="4" w:space="0" w:color="auto"/>
              <w:left w:val="single" w:sz="4" w:space="0" w:color="auto"/>
              <w:bottom w:val="single" w:sz="4" w:space="0" w:color="auto"/>
              <w:right w:val="single" w:sz="4" w:space="0" w:color="auto"/>
            </w:tcBorders>
            <w:hideMark/>
          </w:tcPr>
          <w:p w14:paraId="38675828"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25" w:type="pct"/>
            <w:tcBorders>
              <w:top w:val="single" w:sz="4" w:space="0" w:color="auto"/>
              <w:left w:val="single" w:sz="4" w:space="0" w:color="auto"/>
              <w:bottom w:val="single" w:sz="4" w:space="0" w:color="auto"/>
              <w:right w:val="single" w:sz="4" w:space="0" w:color="auto"/>
            </w:tcBorders>
            <w:hideMark/>
          </w:tcPr>
          <w:p w14:paraId="6FADD829"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2" w:type="pct"/>
            <w:tcBorders>
              <w:top w:val="single" w:sz="4" w:space="0" w:color="auto"/>
              <w:left w:val="single" w:sz="4" w:space="0" w:color="auto"/>
              <w:bottom w:val="single" w:sz="4" w:space="0" w:color="auto"/>
              <w:right w:val="single" w:sz="4" w:space="0" w:color="auto"/>
            </w:tcBorders>
            <w:hideMark/>
          </w:tcPr>
          <w:p w14:paraId="7B4A90BB"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26" w:type="pct"/>
            <w:tcBorders>
              <w:top w:val="single" w:sz="4" w:space="0" w:color="auto"/>
              <w:left w:val="single" w:sz="4" w:space="0" w:color="auto"/>
              <w:bottom w:val="single" w:sz="4" w:space="0" w:color="auto"/>
              <w:right w:val="single" w:sz="4" w:space="0" w:color="auto"/>
            </w:tcBorders>
            <w:hideMark/>
          </w:tcPr>
          <w:p w14:paraId="769F4F3D"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302" w:type="pct"/>
            <w:tcBorders>
              <w:top w:val="single" w:sz="4" w:space="0" w:color="auto"/>
              <w:left w:val="single" w:sz="4" w:space="0" w:color="auto"/>
              <w:bottom w:val="single" w:sz="4" w:space="0" w:color="auto"/>
              <w:right w:val="single" w:sz="4" w:space="0" w:color="auto"/>
            </w:tcBorders>
            <w:hideMark/>
          </w:tcPr>
          <w:p w14:paraId="58AFDA5C"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306" w:type="pct"/>
            <w:tcBorders>
              <w:top w:val="single" w:sz="4" w:space="0" w:color="auto"/>
              <w:left w:val="single" w:sz="4" w:space="0" w:color="auto"/>
              <w:bottom w:val="single" w:sz="4" w:space="0" w:color="auto"/>
              <w:right w:val="single" w:sz="4" w:space="0" w:color="auto"/>
            </w:tcBorders>
            <w:hideMark/>
          </w:tcPr>
          <w:p w14:paraId="6D58D75B"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4" w:type="pct"/>
            <w:tcBorders>
              <w:top w:val="single" w:sz="4" w:space="0" w:color="auto"/>
              <w:left w:val="single" w:sz="4" w:space="0" w:color="auto"/>
              <w:bottom w:val="single" w:sz="4" w:space="0" w:color="auto"/>
              <w:right w:val="single" w:sz="4" w:space="0" w:color="auto"/>
            </w:tcBorders>
            <w:hideMark/>
          </w:tcPr>
          <w:p w14:paraId="044AB965"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4" w:type="pct"/>
            <w:tcBorders>
              <w:top w:val="single" w:sz="4" w:space="0" w:color="auto"/>
              <w:left w:val="single" w:sz="4" w:space="0" w:color="auto"/>
              <w:bottom w:val="single" w:sz="4" w:space="0" w:color="auto"/>
              <w:right w:val="single" w:sz="4" w:space="0" w:color="auto"/>
            </w:tcBorders>
            <w:hideMark/>
          </w:tcPr>
          <w:p w14:paraId="41B70A91"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c>
          <w:tcPr>
            <w:tcW w:w="266" w:type="pct"/>
            <w:gridSpan w:val="2"/>
            <w:tcBorders>
              <w:top w:val="single" w:sz="4" w:space="0" w:color="auto"/>
              <w:left w:val="single" w:sz="4" w:space="0" w:color="auto"/>
              <w:bottom w:val="single" w:sz="4" w:space="0" w:color="auto"/>
              <w:right w:val="single" w:sz="4" w:space="0" w:color="auto"/>
            </w:tcBorders>
            <w:hideMark/>
          </w:tcPr>
          <w:p w14:paraId="261D4354"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100</w:t>
            </w:r>
          </w:p>
        </w:tc>
      </w:tr>
      <w:tr w:rsidR="005D1A77" w:rsidRPr="005D1A77" w14:paraId="1B53506F"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3D8889D1" w14:textId="77777777" w:rsidR="005D1A77" w:rsidRPr="005D1A77" w:rsidRDefault="005D1A77" w:rsidP="005D1A77">
            <w:pPr>
              <w:spacing w:after="0" w:line="240" w:lineRule="auto"/>
              <w:jc w:val="center"/>
              <w:rPr>
                <w:sz w:val="16"/>
                <w:szCs w:val="18"/>
              </w:rPr>
            </w:pPr>
            <w:r w:rsidRPr="005D1A77">
              <w:rPr>
                <w:sz w:val="16"/>
                <w:szCs w:val="18"/>
              </w:rPr>
              <w:t>2.8.</w:t>
            </w:r>
          </w:p>
        </w:tc>
        <w:tc>
          <w:tcPr>
            <w:tcW w:w="1755" w:type="pct"/>
            <w:tcBorders>
              <w:top w:val="single" w:sz="4" w:space="0" w:color="auto"/>
              <w:left w:val="single" w:sz="4" w:space="0" w:color="auto"/>
              <w:bottom w:val="single" w:sz="4" w:space="0" w:color="auto"/>
              <w:right w:val="single" w:sz="4" w:space="0" w:color="auto"/>
            </w:tcBorders>
            <w:hideMark/>
          </w:tcPr>
          <w:p w14:paraId="3A1BFEDA" w14:textId="77777777" w:rsidR="005D1A77" w:rsidRPr="005D1A77" w:rsidRDefault="005D1A77" w:rsidP="005D1A77">
            <w:pPr>
              <w:spacing w:after="0" w:line="240" w:lineRule="auto"/>
              <w:rPr>
                <w:rFonts w:eastAsia="Calibri"/>
                <w:color w:val="FF0000"/>
                <w:sz w:val="18"/>
                <w:szCs w:val="18"/>
              </w:rPr>
            </w:pPr>
            <w:r w:rsidRPr="005D1A77">
              <w:rPr>
                <w:rFonts w:eastAsia="Calibri"/>
                <w:sz w:val="18"/>
                <w:szCs w:val="18"/>
              </w:rPr>
              <w:t>Мероприятие «</w:t>
            </w:r>
            <w:r w:rsidRPr="005D1A77">
              <w:rPr>
                <w:sz w:val="18"/>
                <w:szCs w:val="1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220" w:type="pct"/>
            <w:tcBorders>
              <w:top w:val="single" w:sz="4" w:space="0" w:color="auto"/>
              <w:left w:val="single" w:sz="4" w:space="0" w:color="auto"/>
              <w:bottom w:val="single" w:sz="4" w:space="0" w:color="auto"/>
              <w:right w:val="single" w:sz="4" w:space="0" w:color="auto"/>
            </w:tcBorders>
          </w:tcPr>
          <w:p w14:paraId="5F0CC88F" w14:textId="77777777" w:rsidR="005D1A77" w:rsidRPr="005D1A77" w:rsidRDefault="005D1A77" w:rsidP="005D1A77">
            <w:pPr>
              <w:spacing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08770E36" w14:textId="77777777" w:rsidR="005D1A77" w:rsidRPr="005D1A77" w:rsidRDefault="005D1A77" w:rsidP="005D1A77">
            <w:pPr>
              <w:spacing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5A68F58C" w14:textId="77777777" w:rsidR="005D1A77" w:rsidRPr="005D1A77" w:rsidRDefault="005D1A77" w:rsidP="005D1A77">
            <w:pPr>
              <w:spacing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07A0E417" w14:textId="77777777" w:rsidR="005D1A77" w:rsidRPr="005D1A77" w:rsidRDefault="005D1A77" w:rsidP="005D1A77">
            <w:pPr>
              <w:spacing w:after="0" w:line="240" w:lineRule="auto"/>
              <w:jc w:val="center"/>
              <w:rPr>
                <w:color w:val="FF0000"/>
                <w:sz w:val="18"/>
                <w:szCs w:val="18"/>
              </w:rPr>
            </w:pPr>
          </w:p>
        </w:tc>
        <w:tc>
          <w:tcPr>
            <w:tcW w:w="225" w:type="pct"/>
            <w:tcBorders>
              <w:top w:val="single" w:sz="4" w:space="0" w:color="auto"/>
              <w:left w:val="single" w:sz="4" w:space="0" w:color="auto"/>
              <w:bottom w:val="single" w:sz="4" w:space="0" w:color="auto"/>
              <w:right w:val="single" w:sz="4" w:space="0" w:color="auto"/>
            </w:tcBorders>
          </w:tcPr>
          <w:p w14:paraId="425AECDE" w14:textId="77777777" w:rsidR="005D1A77" w:rsidRPr="005D1A77" w:rsidRDefault="005D1A77" w:rsidP="005D1A77">
            <w:pPr>
              <w:spacing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353DE86D" w14:textId="77777777" w:rsidR="005D1A77" w:rsidRPr="005D1A77" w:rsidRDefault="005D1A77" w:rsidP="005D1A77">
            <w:pPr>
              <w:spacing w:after="0" w:line="240" w:lineRule="auto"/>
              <w:jc w:val="center"/>
              <w:rPr>
                <w:color w:val="FF0000"/>
                <w:sz w:val="18"/>
                <w:szCs w:val="18"/>
              </w:rPr>
            </w:pPr>
          </w:p>
        </w:tc>
        <w:tc>
          <w:tcPr>
            <w:tcW w:w="226" w:type="pct"/>
            <w:tcBorders>
              <w:top w:val="single" w:sz="4" w:space="0" w:color="auto"/>
              <w:left w:val="single" w:sz="4" w:space="0" w:color="auto"/>
              <w:bottom w:val="single" w:sz="4" w:space="0" w:color="auto"/>
              <w:right w:val="single" w:sz="4" w:space="0" w:color="auto"/>
            </w:tcBorders>
          </w:tcPr>
          <w:p w14:paraId="230A6708" w14:textId="77777777" w:rsidR="005D1A77" w:rsidRPr="005D1A77" w:rsidRDefault="005D1A77" w:rsidP="005D1A77">
            <w:pPr>
              <w:spacing w:after="0" w:line="240" w:lineRule="auto"/>
              <w:jc w:val="center"/>
              <w:rPr>
                <w:color w:val="FF0000"/>
                <w:sz w:val="18"/>
                <w:szCs w:val="18"/>
              </w:rPr>
            </w:pPr>
          </w:p>
        </w:tc>
        <w:tc>
          <w:tcPr>
            <w:tcW w:w="302" w:type="pct"/>
            <w:tcBorders>
              <w:top w:val="single" w:sz="4" w:space="0" w:color="auto"/>
              <w:left w:val="single" w:sz="4" w:space="0" w:color="auto"/>
              <w:bottom w:val="single" w:sz="4" w:space="0" w:color="auto"/>
              <w:right w:val="single" w:sz="4" w:space="0" w:color="auto"/>
            </w:tcBorders>
          </w:tcPr>
          <w:p w14:paraId="611F51AE" w14:textId="77777777" w:rsidR="005D1A77" w:rsidRPr="005D1A77" w:rsidRDefault="005D1A77" w:rsidP="005D1A77">
            <w:pPr>
              <w:spacing w:after="0" w:line="240" w:lineRule="auto"/>
              <w:jc w:val="center"/>
              <w:rPr>
                <w:color w:val="FF0000"/>
                <w:sz w:val="18"/>
                <w:szCs w:val="18"/>
              </w:rPr>
            </w:pPr>
          </w:p>
        </w:tc>
        <w:tc>
          <w:tcPr>
            <w:tcW w:w="306" w:type="pct"/>
            <w:tcBorders>
              <w:top w:val="single" w:sz="4" w:space="0" w:color="auto"/>
              <w:left w:val="single" w:sz="4" w:space="0" w:color="auto"/>
              <w:bottom w:val="single" w:sz="4" w:space="0" w:color="auto"/>
              <w:right w:val="single" w:sz="4" w:space="0" w:color="auto"/>
            </w:tcBorders>
          </w:tcPr>
          <w:p w14:paraId="098D6DC2" w14:textId="77777777" w:rsidR="005D1A77" w:rsidRPr="005D1A77" w:rsidRDefault="005D1A77" w:rsidP="005D1A77">
            <w:pPr>
              <w:spacing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11B87463" w14:textId="77777777" w:rsidR="005D1A77" w:rsidRPr="005D1A77" w:rsidRDefault="005D1A77" w:rsidP="005D1A77">
            <w:pPr>
              <w:spacing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6C55A353" w14:textId="77777777" w:rsidR="005D1A77" w:rsidRPr="005D1A77" w:rsidRDefault="005D1A77" w:rsidP="005D1A77">
            <w:pPr>
              <w:spacing w:after="0" w:line="240" w:lineRule="auto"/>
              <w:jc w:val="center"/>
              <w:rPr>
                <w:color w:val="FF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14:paraId="2C678B2F" w14:textId="77777777" w:rsidR="005D1A77" w:rsidRPr="005D1A77" w:rsidRDefault="005D1A77" w:rsidP="005D1A77">
            <w:pPr>
              <w:spacing w:after="0" w:line="240" w:lineRule="auto"/>
              <w:jc w:val="center"/>
              <w:rPr>
                <w:color w:val="FF0000"/>
                <w:sz w:val="18"/>
                <w:szCs w:val="18"/>
              </w:rPr>
            </w:pPr>
          </w:p>
        </w:tc>
      </w:tr>
      <w:tr w:rsidR="005D1A77" w:rsidRPr="005D1A77" w14:paraId="0F96AE5D"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66417B4D" w14:textId="77777777" w:rsidR="005D1A77" w:rsidRPr="005D1A77" w:rsidRDefault="005D1A77" w:rsidP="005D1A77">
            <w:pPr>
              <w:spacing w:after="0" w:line="240" w:lineRule="auto"/>
              <w:ind w:left="-108" w:right="-109"/>
              <w:jc w:val="center"/>
              <w:rPr>
                <w:sz w:val="16"/>
                <w:szCs w:val="18"/>
              </w:rPr>
            </w:pPr>
            <w:r w:rsidRPr="005D1A77">
              <w:rPr>
                <w:sz w:val="16"/>
                <w:szCs w:val="18"/>
              </w:rPr>
              <w:t>2.8.1.</w:t>
            </w:r>
          </w:p>
        </w:tc>
        <w:tc>
          <w:tcPr>
            <w:tcW w:w="1755" w:type="pct"/>
            <w:tcBorders>
              <w:top w:val="single" w:sz="4" w:space="0" w:color="auto"/>
              <w:left w:val="single" w:sz="4" w:space="0" w:color="auto"/>
              <w:bottom w:val="single" w:sz="4" w:space="0" w:color="auto"/>
              <w:right w:val="single" w:sz="4" w:space="0" w:color="auto"/>
            </w:tcBorders>
            <w:hideMark/>
          </w:tcPr>
          <w:p w14:paraId="79243606" w14:textId="77777777" w:rsidR="005D1A77" w:rsidRPr="005D1A77" w:rsidRDefault="005D1A77" w:rsidP="005D1A77">
            <w:pPr>
              <w:overflowPunct/>
              <w:autoSpaceDE/>
              <w:adjustRightInd/>
              <w:spacing w:before="40" w:after="0" w:line="240" w:lineRule="auto"/>
              <w:jc w:val="both"/>
              <w:rPr>
                <w:color w:val="FF0000"/>
                <w:sz w:val="18"/>
                <w:szCs w:val="18"/>
              </w:rPr>
            </w:pPr>
            <w:r w:rsidRPr="005D1A77">
              <w:rPr>
                <w:sz w:val="18"/>
                <w:szCs w:val="18"/>
              </w:rPr>
              <w:t xml:space="preserve">Удельный вес численности педагогических работников общеобразовательных организаций, </w:t>
            </w:r>
            <w:r w:rsidRPr="005D1A77">
              <w:rPr>
                <w:sz w:val="18"/>
                <w:szCs w:val="18"/>
                <w:lang w:eastAsia="ar-SA"/>
              </w:rPr>
              <w:t>прошедших повышение квалификации и (или) профессиональную переподготовку, в общей численности педагогических работников общеобразовательных организаций</w:t>
            </w:r>
          </w:p>
        </w:tc>
        <w:tc>
          <w:tcPr>
            <w:tcW w:w="220" w:type="pct"/>
            <w:tcBorders>
              <w:top w:val="single" w:sz="4" w:space="0" w:color="auto"/>
              <w:left w:val="single" w:sz="4" w:space="0" w:color="auto"/>
              <w:bottom w:val="single" w:sz="4" w:space="0" w:color="auto"/>
              <w:right w:val="single" w:sz="4" w:space="0" w:color="auto"/>
            </w:tcBorders>
            <w:hideMark/>
          </w:tcPr>
          <w:p w14:paraId="7D398A73"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262" w:type="pct"/>
            <w:tcBorders>
              <w:top w:val="single" w:sz="4" w:space="0" w:color="auto"/>
              <w:left w:val="single" w:sz="4" w:space="0" w:color="auto"/>
              <w:bottom w:val="single" w:sz="4" w:space="0" w:color="auto"/>
              <w:right w:val="single" w:sz="4" w:space="0" w:color="auto"/>
            </w:tcBorders>
            <w:hideMark/>
          </w:tcPr>
          <w:p w14:paraId="23814ACD"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90</w:t>
            </w:r>
          </w:p>
        </w:tc>
        <w:tc>
          <w:tcPr>
            <w:tcW w:w="259" w:type="pct"/>
            <w:tcBorders>
              <w:top w:val="single" w:sz="4" w:space="0" w:color="auto"/>
              <w:left w:val="single" w:sz="4" w:space="0" w:color="auto"/>
              <w:bottom w:val="single" w:sz="4" w:space="0" w:color="auto"/>
              <w:right w:val="single" w:sz="4" w:space="0" w:color="auto"/>
            </w:tcBorders>
            <w:hideMark/>
          </w:tcPr>
          <w:p w14:paraId="321F590A" w14:textId="77777777" w:rsidR="005D1A77" w:rsidRPr="005D1A77" w:rsidRDefault="005D1A77" w:rsidP="005D1A77">
            <w:pPr>
              <w:spacing w:after="0" w:line="240" w:lineRule="auto"/>
              <w:jc w:val="center"/>
              <w:rPr>
                <w:sz w:val="18"/>
                <w:szCs w:val="18"/>
              </w:rPr>
            </w:pPr>
            <w:r w:rsidRPr="005D1A77">
              <w:rPr>
                <w:sz w:val="18"/>
                <w:szCs w:val="18"/>
              </w:rPr>
              <w:t>90</w:t>
            </w:r>
          </w:p>
        </w:tc>
        <w:tc>
          <w:tcPr>
            <w:tcW w:w="259" w:type="pct"/>
            <w:tcBorders>
              <w:top w:val="single" w:sz="4" w:space="0" w:color="auto"/>
              <w:left w:val="single" w:sz="4" w:space="0" w:color="auto"/>
              <w:bottom w:val="single" w:sz="4" w:space="0" w:color="auto"/>
              <w:right w:val="single" w:sz="4" w:space="0" w:color="auto"/>
            </w:tcBorders>
            <w:hideMark/>
          </w:tcPr>
          <w:p w14:paraId="77A7A1CE" w14:textId="77777777" w:rsidR="005D1A77" w:rsidRPr="005D1A77" w:rsidRDefault="005D1A77" w:rsidP="005D1A77">
            <w:pPr>
              <w:spacing w:after="0" w:line="240" w:lineRule="auto"/>
              <w:jc w:val="center"/>
              <w:rPr>
                <w:sz w:val="18"/>
                <w:szCs w:val="18"/>
              </w:rPr>
            </w:pPr>
            <w:r w:rsidRPr="005D1A77">
              <w:rPr>
                <w:sz w:val="18"/>
                <w:szCs w:val="18"/>
              </w:rPr>
              <w:t>90</w:t>
            </w:r>
          </w:p>
        </w:tc>
        <w:tc>
          <w:tcPr>
            <w:tcW w:w="225" w:type="pct"/>
            <w:tcBorders>
              <w:top w:val="single" w:sz="4" w:space="0" w:color="auto"/>
              <w:left w:val="single" w:sz="4" w:space="0" w:color="auto"/>
              <w:bottom w:val="single" w:sz="4" w:space="0" w:color="auto"/>
              <w:right w:val="single" w:sz="4" w:space="0" w:color="auto"/>
            </w:tcBorders>
            <w:hideMark/>
          </w:tcPr>
          <w:p w14:paraId="74F75F7B" w14:textId="77777777" w:rsidR="005D1A77" w:rsidRPr="005D1A77" w:rsidRDefault="005D1A77" w:rsidP="005D1A77">
            <w:pPr>
              <w:spacing w:after="0" w:line="240" w:lineRule="auto"/>
              <w:jc w:val="center"/>
              <w:rPr>
                <w:sz w:val="18"/>
                <w:szCs w:val="18"/>
              </w:rPr>
            </w:pPr>
            <w:r w:rsidRPr="005D1A77">
              <w:rPr>
                <w:sz w:val="18"/>
                <w:szCs w:val="18"/>
              </w:rPr>
              <w:t>90</w:t>
            </w:r>
          </w:p>
        </w:tc>
        <w:tc>
          <w:tcPr>
            <w:tcW w:w="262" w:type="pct"/>
            <w:tcBorders>
              <w:top w:val="single" w:sz="4" w:space="0" w:color="auto"/>
              <w:left w:val="single" w:sz="4" w:space="0" w:color="auto"/>
              <w:bottom w:val="single" w:sz="4" w:space="0" w:color="auto"/>
              <w:right w:val="single" w:sz="4" w:space="0" w:color="auto"/>
            </w:tcBorders>
            <w:hideMark/>
          </w:tcPr>
          <w:p w14:paraId="5116F76E" w14:textId="77777777" w:rsidR="005D1A77" w:rsidRPr="005D1A77" w:rsidRDefault="005D1A77" w:rsidP="005D1A77">
            <w:pPr>
              <w:spacing w:after="0" w:line="240" w:lineRule="auto"/>
              <w:jc w:val="center"/>
              <w:rPr>
                <w:sz w:val="18"/>
                <w:szCs w:val="18"/>
              </w:rPr>
            </w:pPr>
            <w:r w:rsidRPr="005D1A77">
              <w:rPr>
                <w:sz w:val="18"/>
                <w:szCs w:val="18"/>
              </w:rPr>
              <w:t>90</w:t>
            </w:r>
          </w:p>
        </w:tc>
        <w:tc>
          <w:tcPr>
            <w:tcW w:w="226" w:type="pct"/>
            <w:tcBorders>
              <w:top w:val="single" w:sz="4" w:space="0" w:color="auto"/>
              <w:left w:val="single" w:sz="4" w:space="0" w:color="auto"/>
              <w:bottom w:val="single" w:sz="4" w:space="0" w:color="auto"/>
              <w:right w:val="single" w:sz="4" w:space="0" w:color="auto"/>
            </w:tcBorders>
            <w:hideMark/>
          </w:tcPr>
          <w:p w14:paraId="791F19A3" w14:textId="77777777" w:rsidR="005D1A77" w:rsidRPr="005D1A77" w:rsidRDefault="005D1A77" w:rsidP="005D1A77">
            <w:pPr>
              <w:spacing w:after="0" w:line="240" w:lineRule="auto"/>
              <w:jc w:val="center"/>
              <w:rPr>
                <w:sz w:val="18"/>
                <w:szCs w:val="18"/>
              </w:rPr>
            </w:pPr>
            <w:r w:rsidRPr="005D1A77">
              <w:rPr>
                <w:sz w:val="18"/>
                <w:szCs w:val="18"/>
              </w:rPr>
              <w:t>90</w:t>
            </w:r>
          </w:p>
        </w:tc>
        <w:tc>
          <w:tcPr>
            <w:tcW w:w="302" w:type="pct"/>
            <w:tcBorders>
              <w:top w:val="single" w:sz="4" w:space="0" w:color="auto"/>
              <w:left w:val="single" w:sz="4" w:space="0" w:color="auto"/>
              <w:bottom w:val="single" w:sz="4" w:space="0" w:color="auto"/>
              <w:right w:val="single" w:sz="4" w:space="0" w:color="auto"/>
            </w:tcBorders>
            <w:hideMark/>
          </w:tcPr>
          <w:p w14:paraId="39278AE3" w14:textId="77777777" w:rsidR="005D1A77" w:rsidRPr="005D1A77" w:rsidRDefault="005D1A77" w:rsidP="005D1A77">
            <w:pPr>
              <w:spacing w:after="0" w:line="240" w:lineRule="auto"/>
              <w:jc w:val="center"/>
              <w:rPr>
                <w:sz w:val="18"/>
                <w:szCs w:val="18"/>
              </w:rPr>
            </w:pPr>
            <w:r w:rsidRPr="005D1A77">
              <w:rPr>
                <w:sz w:val="18"/>
                <w:szCs w:val="18"/>
              </w:rPr>
              <w:t>80</w:t>
            </w:r>
          </w:p>
        </w:tc>
        <w:tc>
          <w:tcPr>
            <w:tcW w:w="306" w:type="pct"/>
            <w:tcBorders>
              <w:top w:val="single" w:sz="4" w:space="0" w:color="auto"/>
              <w:left w:val="single" w:sz="4" w:space="0" w:color="auto"/>
              <w:bottom w:val="single" w:sz="4" w:space="0" w:color="auto"/>
              <w:right w:val="single" w:sz="4" w:space="0" w:color="auto"/>
            </w:tcBorders>
            <w:hideMark/>
          </w:tcPr>
          <w:p w14:paraId="3D07E5EE" w14:textId="77777777" w:rsidR="005D1A77" w:rsidRPr="005D1A77" w:rsidRDefault="005D1A77" w:rsidP="005D1A77">
            <w:pPr>
              <w:spacing w:after="0" w:line="240" w:lineRule="auto"/>
              <w:jc w:val="center"/>
              <w:rPr>
                <w:sz w:val="18"/>
                <w:szCs w:val="18"/>
              </w:rPr>
            </w:pPr>
            <w:r w:rsidRPr="005D1A77">
              <w:rPr>
                <w:sz w:val="18"/>
                <w:szCs w:val="18"/>
              </w:rPr>
              <w:t>80</w:t>
            </w:r>
          </w:p>
        </w:tc>
        <w:tc>
          <w:tcPr>
            <w:tcW w:w="264" w:type="pct"/>
            <w:tcBorders>
              <w:top w:val="single" w:sz="4" w:space="0" w:color="auto"/>
              <w:left w:val="single" w:sz="4" w:space="0" w:color="auto"/>
              <w:bottom w:val="single" w:sz="4" w:space="0" w:color="auto"/>
              <w:right w:val="single" w:sz="4" w:space="0" w:color="auto"/>
            </w:tcBorders>
            <w:hideMark/>
          </w:tcPr>
          <w:p w14:paraId="730CAF87" w14:textId="77777777" w:rsidR="005D1A77" w:rsidRPr="005D1A77" w:rsidRDefault="005D1A77" w:rsidP="005D1A77">
            <w:pPr>
              <w:spacing w:after="0" w:line="240" w:lineRule="auto"/>
              <w:jc w:val="center"/>
              <w:rPr>
                <w:sz w:val="18"/>
                <w:szCs w:val="18"/>
              </w:rPr>
            </w:pPr>
            <w:r w:rsidRPr="005D1A77">
              <w:rPr>
                <w:sz w:val="18"/>
                <w:szCs w:val="18"/>
              </w:rPr>
              <w:t>80</w:t>
            </w:r>
          </w:p>
        </w:tc>
        <w:tc>
          <w:tcPr>
            <w:tcW w:w="264" w:type="pct"/>
            <w:tcBorders>
              <w:top w:val="single" w:sz="4" w:space="0" w:color="auto"/>
              <w:left w:val="single" w:sz="4" w:space="0" w:color="auto"/>
              <w:bottom w:val="single" w:sz="4" w:space="0" w:color="auto"/>
              <w:right w:val="single" w:sz="4" w:space="0" w:color="auto"/>
            </w:tcBorders>
            <w:hideMark/>
          </w:tcPr>
          <w:p w14:paraId="48B6C69A" w14:textId="77777777" w:rsidR="005D1A77" w:rsidRPr="005D1A77" w:rsidRDefault="005D1A77" w:rsidP="005D1A77">
            <w:pPr>
              <w:spacing w:after="0" w:line="240" w:lineRule="auto"/>
              <w:jc w:val="center"/>
              <w:rPr>
                <w:sz w:val="18"/>
                <w:szCs w:val="18"/>
              </w:rPr>
            </w:pPr>
            <w:r w:rsidRPr="005D1A77">
              <w:rPr>
                <w:sz w:val="18"/>
                <w:szCs w:val="18"/>
              </w:rPr>
              <w:t>80</w:t>
            </w:r>
          </w:p>
        </w:tc>
        <w:tc>
          <w:tcPr>
            <w:tcW w:w="266" w:type="pct"/>
            <w:gridSpan w:val="2"/>
            <w:tcBorders>
              <w:top w:val="single" w:sz="4" w:space="0" w:color="auto"/>
              <w:left w:val="single" w:sz="4" w:space="0" w:color="auto"/>
              <w:bottom w:val="single" w:sz="4" w:space="0" w:color="auto"/>
              <w:right w:val="single" w:sz="4" w:space="0" w:color="auto"/>
            </w:tcBorders>
            <w:hideMark/>
          </w:tcPr>
          <w:p w14:paraId="26EDE5D4" w14:textId="77777777" w:rsidR="005D1A77" w:rsidRPr="005D1A77" w:rsidRDefault="005D1A77" w:rsidP="005D1A77">
            <w:pPr>
              <w:spacing w:after="0" w:line="240" w:lineRule="auto"/>
              <w:jc w:val="center"/>
              <w:rPr>
                <w:sz w:val="18"/>
                <w:szCs w:val="18"/>
              </w:rPr>
            </w:pPr>
            <w:r w:rsidRPr="005D1A77">
              <w:rPr>
                <w:sz w:val="18"/>
                <w:szCs w:val="18"/>
              </w:rPr>
              <w:t>80</w:t>
            </w:r>
          </w:p>
        </w:tc>
      </w:tr>
      <w:tr w:rsidR="005D1A77" w:rsidRPr="005D1A77" w14:paraId="5AFB42BE"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22ABF00B" w14:textId="77777777" w:rsidR="005D1A77" w:rsidRPr="005D1A77" w:rsidRDefault="005D1A77" w:rsidP="005D1A77">
            <w:pPr>
              <w:spacing w:after="0" w:line="240" w:lineRule="auto"/>
              <w:ind w:left="-108" w:right="-109"/>
              <w:jc w:val="center"/>
              <w:rPr>
                <w:sz w:val="16"/>
                <w:szCs w:val="18"/>
              </w:rPr>
            </w:pPr>
            <w:r w:rsidRPr="005D1A77">
              <w:rPr>
                <w:sz w:val="16"/>
                <w:szCs w:val="18"/>
              </w:rPr>
              <w:lastRenderedPageBreak/>
              <w:t>2.9.</w:t>
            </w:r>
          </w:p>
        </w:tc>
        <w:tc>
          <w:tcPr>
            <w:tcW w:w="1755" w:type="pct"/>
            <w:tcBorders>
              <w:top w:val="single" w:sz="4" w:space="0" w:color="auto"/>
              <w:left w:val="single" w:sz="4" w:space="0" w:color="auto"/>
              <w:bottom w:val="single" w:sz="4" w:space="0" w:color="auto"/>
              <w:right w:val="single" w:sz="4" w:space="0" w:color="auto"/>
            </w:tcBorders>
            <w:hideMark/>
          </w:tcPr>
          <w:p w14:paraId="392489B3" w14:textId="77777777" w:rsidR="005D1A77" w:rsidRPr="005D1A77" w:rsidRDefault="005D1A77" w:rsidP="005D1A77">
            <w:pPr>
              <w:overflowPunct/>
              <w:autoSpaceDE/>
              <w:adjustRightInd/>
              <w:spacing w:before="40" w:after="0" w:line="240" w:lineRule="auto"/>
              <w:jc w:val="both"/>
              <w:rPr>
                <w:sz w:val="18"/>
                <w:szCs w:val="18"/>
              </w:rPr>
            </w:pPr>
            <w:r w:rsidRPr="005D1A77">
              <w:rPr>
                <w:sz w:val="18"/>
                <w:szCs w:val="18"/>
              </w:rPr>
              <w:t>Мероприятие «Расходы на реализацию мероприятий по капитальному ремонту объектов общего образования (Закупка товаров, работ и услуг для обеспечения государственных (муниципальных) нужд)</w:t>
            </w:r>
          </w:p>
        </w:tc>
        <w:tc>
          <w:tcPr>
            <w:tcW w:w="220" w:type="pct"/>
            <w:tcBorders>
              <w:top w:val="single" w:sz="4" w:space="0" w:color="auto"/>
              <w:left w:val="single" w:sz="4" w:space="0" w:color="auto"/>
              <w:bottom w:val="single" w:sz="4" w:space="0" w:color="auto"/>
              <w:right w:val="single" w:sz="4" w:space="0" w:color="auto"/>
            </w:tcBorders>
          </w:tcPr>
          <w:p w14:paraId="49C3583E" w14:textId="77777777" w:rsidR="005D1A77" w:rsidRPr="005D1A77" w:rsidRDefault="005D1A77" w:rsidP="005D1A77">
            <w:pPr>
              <w:overflowPunct/>
              <w:autoSpaceDE/>
              <w:adjustRightInd/>
              <w:spacing w:before="40" w:after="0" w:line="240" w:lineRule="auto"/>
              <w:jc w:val="center"/>
              <w:rPr>
                <w:sz w:val="18"/>
                <w:szCs w:val="18"/>
              </w:rPr>
            </w:pPr>
          </w:p>
        </w:tc>
        <w:tc>
          <w:tcPr>
            <w:tcW w:w="262" w:type="pct"/>
            <w:tcBorders>
              <w:top w:val="single" w:sz="4" w:space="0" w:color="auto"/>
              <w:left w:val="single" w:sz="4" w:space="0" w:color="auto"/>
              <w:bottom w:val="single" w:sz="4" w:space="0" w:color="auto"/>
              <w:right w:val="single" w:sz="4" w:space="0" w:color="auto"/>
            </w:tcBorders>
          </w:tcPr>
          <w:p w14:paraId="661D0F8C" w14:textId="77777777" w:rsidR="005D1A77" w:rsidRPr="005D1A77" w:rsidRDefault="005D1A77" w:rsidP="005D1A77">
            <w:pPr>
              <w:overflowPunct/>
              <w:autoSpaceDE/>
              <w:adjustRightInd/>
              <w:spacing w:before="40" w:after="0" w:line="240" w:lineRule="auto"/>
              <w:jc w:val="center"/>
              <w:rPr>
                <w:sz w:val="18"/>
                <w:szCs w:val="18"/>
              </w:rPr>
            </w:pPr>
          </w:p>
        </w:tc>
        <w:tc>
          <w:tcPr>
            <w:tcW w:w="259" w:type="pct"/>
            <w:tcBorders>
              <w:top w:val="single" w:sz="4" w:space="0" w:color="auto"/>
              <w:left w:val="single" w:sz="4" w:space="0" w:color="auto"/>
              <w:bottom w:val="single" w:sz="4" w:space="0" w:color="auto"/>
              <w:right w:val="single" w:sz="4" w:space="0" w:color="auto"/>
            </w:tcBorders>
          </w:tcPr>
          <w:p w14:paraId="03EA6393" w14:textId="77777777" w:rsidR="005D1A77" w:rsidRPr="005D1A77" w:rsidRDefault="005D1A77" w:rsidP="005D1A77">
            <w:pPr>
              <w:spacing w:after="0" w:line="240" w:lineRule="auto"/>
              <w:jc w:val="center"/>
              <w:rPr>
                <w:sz w:val="18"/>
                <w:szCs w:val="18"/>
              </w:rPr>
            </w:pPr>
          </w:p>
        </w:tc>
        <w:tc>
          <w:tcPr>
            <w:tcW w:w="259" w:type="pct"/>
            <w:tcBorders>
              <w:top w:val="single" w:sz="4" w:space="0" w:color="auto"/>
              <w:left w:val="single" w:sz="4" w:space="0" w:color="auto"/>
              <w:bottom w:val="single" w:sz="4" w:space="0" w:color="auto"/>
              <w:right w:val="single" w:sz="4" w:space="0" w:color="auto"/>
            </w:tcBorders>
          </w:tcPr>
          <w:p w14:paraId="51FABF97" w14:textId="77777777" w:rsidR="005D1A77" w:rsidRPr="005D1A77" w:rsidRDefault="005D1A77" w:rsidP="005D1A77">
            <w:pPr>
              <w:spacing w:after="0" w:line="240" w:lineRule="auto"/>
              <w:jc w:val="center"/>
              <w:rPr>
                <w:sz w:val="18"/>
                <w:szCs w:val="18"/>
              </w:rPr>
            </w:pPr>
          </w:p>
        </w:tc>
        <w:tc>
          <w:tcPr>
            <w:tcW w:w="225" w:type="pct"/>
            <w:tcBorders>
              <w:top w:val="single" w:sz="4" w:space="0" w:color="auto"/>
              <w:left w:val="single" w:sz="4" w:space="0" w:color="auto"/>
              <w:bottom w:val="single" w:sz="4" w:space="0" w:color="auto"/>
              <w:right w:val="single" w:sz="4" w:space="0" w:color="auto"/>
            </w:tcBorders>
          </w:tcPr>
          <w:p w14:paraId="1B94DEBF" w14:textId="77777777" w:rsidR="005D1A77" w:rsidRPr="005D1A77" w:rsidRDefault="005D1A77" w:rsidP="005D1A77">
            <w:pPr>
              <w:spacing w:after="0" w:line="240" w:lineRule="auto"/>
              <w:jc w:val="center"/>
              <w:rPr>
                <w:sz w:val="18"/>
                <w:szCs w:val="18"/>
              </w:rPr>
            </w:pPr>
          </w:p>
        </w:tc>
        <w:tc>
          <w:tcPr>
            <w:tcW w:w="262" w:type="pct"/>
            <w:tcBorders>
              <w:top w:val="single" w:sz="4" w:space="0" w:color="auto"/>
              <w:left w:val="single" w:sz="4" w:space="0" w:color="auto"/>
              <w:bottom w:val="single" w:sz="4" w:space="0" w:color="auto"/>
              <w:right w:val="single" w:sz="4" w:space="0" w:color="auto"/>
            </w:tcBorders>
          </w:tcPr>
          <w:p w14:paraId="39320587" w14:textId="77777777" w:rsidR="005D1A77" w:rsidRPr="005D1A77" w:rsidRDefault="005D1A77" w:rsidP="005D1A77">
            <w:pPr>
              <w:spacing w:after="0" w:line="240" w:lineRule="auto"/>
              <w:jc w:val="center"/>
              <w:rPr>
                <w:sz w:val="18"/>
                <w:szCs w:val="18"/>
              </w:rPr>
            </w:pPr>
          </w:p>
        </w:tc>
        <w:tc>
          <w:tcPr>
            <w:tcW w:w="226" w:type="pct"/>
            <w:tcBorders>
              <w:top w:val="single" w:sz="4" w:space="0" w:color="auto"/>
              <w:left w:val="single" w:sz="4" w:space="0" w:color="auto"/>
              <w:bottom w:val="single" w:sz="4" w:space="0" w:color="auto"/>
              <w:right w:val="single" w:sz="4" w:space="0" w:color="auto"/>
            </w:tcBorders>
          </w:tcPr>
          <w:p w14:paraId="4F0AD21A" w14:textId="77777777" w:rsidR="005D1A77" w:rsidRPr="005D1A77" w:rsidRDefault="005D1A77" w:rsidP="005D1A77">
            <w:pPr>
              <w:spacing w:after="0" w:line="240" w:lineRule="auto"/>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D2B02EA" w14:textId="77777777" w:rsidR="005D1A77" w:rsidRPr="005D1A77" w:rsidRDefault="005D1A77" w:rsidP="005D1A77">
            <w:pPr>
              <w:spacing w:after="0" w:line="240" w:lineRule="auto"/>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261BB230" w14:textId="77777777" w:rsidR="005D1A77" w:rsidRPr="005D1A77" w:rsidRDefault="005D1A77" w:rsidP="005D1A77">
            <w:pPr>
              <w:spacing w:after="0" w:line="240" w:lineRule="auto"/>
              <w:jc w:val="center"/>
              <w:rPr>
                <w:sz w:val="18"/>
                <w:szCs w:val="18"/>
              </w:rPr>
            </w:pPr>
          </w:p>
        </w:tc>
        <w:tc>
          <w:tcPr>
            <w:tcW w:w="264" w:type="pct"/>
            <w:tcBorders>
              <w:top w:val="single" w:sz="4" w:space="0" w:color="auto"/>
              <w:left w:val="single" w:sz="4" w:space="0" w:color="auto"/>
              <w:bottom w:val="single" w:sz="4" w:space="0" w:color="auto"/>
              <w:right w:val="single" w:sz="4" w:space="0" w:color="auto"/>
            </w:tcBorders>
          </w:tcPr>
          <w:p w14:paraId="0F8F9390" w14:textId="77777777" w:rsidR="005D1A77" w:rsidRPr="005D1A77" w:rsidRDefault="005D1A77" w:rsidP="005D1A77">
            <w:pPr>
              <w:spacing w:after="0" w:line="240" w:lineRule="auto"/>
              <w:jc w:val="center"/>
              <w:rPr>
                <w:sz w:val="18"/>
                <w:szCs w:val="18"/>
              </w:rPr>
            </w:pPr>
          </w:p>
        </w:tc>
        <w:tc>
          <w:tcPr>
            <w:tcW w:w="264" w:type="pct"/>
            <w:tcBorders>
              <w:top w:val="single" w:sz="4" w:space="0" w:color="auto"/>
              <w:left w:val="single" w:sz="4" w:space="0" w:color="auto"/>
              <w:bottom w:val="single" w:sz="4" w:space="0" w:color="auto"/>
              <w:right w:val="single" w:sz="4" w:space="0" w:color="auto"/>
            </w:tcBorders>
          </w:tcPr>
          <w:p w14:paraId="121CB0AA" w14:textId="77777777" w:rsidR="005D1A77" w:rsidRPr="005D1A77" w:rsidRDefault="005D1A77" w:rsidP="005D1A77">
            <w:pPr>
              <w:spacing w:after="0" w:line="240" w:lineRule="auto"/>
              <w:jc w:val="center"/>
              <w:rPr>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14:paraId="71B229D2" w14:textId="77777777" w:rsidR="005D1A77" w:rsidRPr="005D1A77" w:rsidRDefault="005D1A77" w:rsidP="005D1A77">
            <w:pPr>
              <w:spacing w:after="0" w:line="240" w:lineRule="auto"/>
              <w:jc w:val="center"/>
              <w:rPr>
                <w:sz w:val="18"/>
                <w:szCs w:val="18"/>
              </w:rPr>
            </w:pPr>
          </w:p>
        </w:tc>
      </w:tr>
      <w:tr w:rsidR="005D1A77" w:rsidRPr="005D1A77" w14:paraId="4F582943"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743C4AC3" w14:textId="77777777" w:rsidR="005D1A77" w:rsidRPr="005D1A77" w:rsidRDefault="005D1A77" w:rsidP="005D1A77">
            <w:pPr>
              <w:spacing w:after="0" w:line="240" w:lineRule="auto"/>
              <w:ind w:left="-108" w:right="-109"/>
              <w:jc w:val="center"/>
              <w:rPr>
                <w:sz w:val="16"/>
                <w:szCs w:val="18"/>
              </w:rPr>
            </w:pPr>
            <w:r w:rsidRPr="005D1A77">
              <w:rPr>
                <w:sz w:val="16"/>
                <w:szCs w:val="18"/>
              </w:rPr>
              <w:t>2.9.1.</w:t>
            </w:r>
          </w:p>
        </w:tc>
        <w:tc>
          <w:tcPr>
            <w:tcW w:w="1755" w:type="pct"/>
            <w:tcBorders>
              <w:top w:val="single" w:sz="4" w:space="0" w:color="auto"/>
              <w:left w:val="single" w:sz="4" w:space="0" w:color="auto"/>
              <w:bottom w:val="single" w:sz="4" w:space="0" w:color="auto"/>
              <w:right w:val="single" w:sz="4" w:space="0" w:color="auto"/>
            </w:tcBorders>
            <w:hideMark/>
          </w:tcPr>
          <w:p w14:paraId="480D0F94" w14:textId="77777777" w:rsidR="005D1A77" w:rsidRPr="005D1A77" w:rsidRDefault="005D1A77" w:rsidP="005D1A77">
            <w:pPr>
              <w:overflowPunct/>
              <w:autoSpaceDE/>
              <w:adjustRightInd/>
              <w:spacing w:before="40" w:after="0" w:line="240" w:lineRule="auto"/>
              <w:jc w:val="both"/>
              <w:rPr>
                <w:sz w:val="18"/>
                <w:szCs w:val="18"/>
              </w:rPr>
            </w:pPr>
            <w:r w:rsidRPr="005D1A77">
              <w:rPr>
                <w:sz w:val="18"/>
                <w:szCs w:val="18"/>
              </w:rPr>
              <w:t>Количество учреждений общего образования, в которых проведён капитальный ремонт</w:t>
            </w:r>
          </w:p>
        </w:tc>
        <w:tc>
          <w:tcPr>
            <w:tcW w:w="220" w:type="pct"/>
            <w:tcBorders>
              <w:top w:val="single" w:sz="4" w:space="0" w:color="auto"/>
              <w:left w:val="single" w:sz="4" w:space="0" w:color="auto"/>
              <w:bottom w:val="single" w:sz="4" w:space="0" w:color="auto"/>
              <w:right w:val="single" w:sz="4" w:space="0" w:color="auto"/>
            </w:tcBorders>
            <w:hideMark/>
          </w:tcPr>
          <w:p w14:paraId="381B7A9B"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ед.</w:t>
            </w:r>
          </w:p>
        </w:tc>
        <w:tc>
          <w:tcPr>
            <w:tcW w:w="262" w:type="pct"/>
            <w:tcBorders>
              <w:top w:val="single" w:sz="4" w:space="0" w:color="auto"/>
              <w:left w:val="single" w:sz="4" w:space="0" w:color="auto"/>
              <w:bottom w:val="single" w:sz="4" w:space="0" w:color="auto"/>
              <w:right w:val="single" w:sz="4" w:space="0" w:color="auto"/>
            </w:tcBorders>
            <w:hideMark/>
          </w:tcPr>
          <w:p w14:paraId="113B5DFC" w14:textId="77777777" w:rsidR="005D1A77" w:rsidRPr="005D1A77" w:rsidRDefault="005D1A77" w:rsidP="005D1A77">
            <w:pPr>
              <w:overflowPunct/>
              <w:autoSpaceDE/>
              <w:adjustRightInd/>
              <w:spacing w:before="40" w:after="0" w:line="240" w:lineRule="auto"/>
              <w:jc w:val="center"/>
              <w:rPr>
                <w:sz w:val="18"/>
                <w:szCs w:val="18"/>
              </w:rPr>
            </w:pPr>
            <w:r w:rsidRPr="005D1A77">
              <w:rPr>
                <w:sz w:val="18"/>
                <w:szCs w:val="18"/>
              </w:rPr>
              <w:t>-</w:t>
            </w:r>
          </w:p>
        </w:tc>
        <w:tc>
          <w:tcPr>
            <w:tcW w:w="259" w:type="pct"/>
            <w:tcBorders>
              <w:top w:val="single" w:sz="4" w:space="0" w:color="auto"/>
              <w:left w:val="single" w:sz="4" w:space="0" w:color="auto"/>
              <w:bottom w:val="single" w:sz="4" w:space="0" w:color="auto"/>
              <w:right w:val="single" w:sz="4" w:space="0" w:color="auto"/>
            </w:tcBorders>
            <w:hideMark/>
          </w:tcPr>
          <w:p w14:paraId="2D913F93" w14:textId="77777777" w:rsidR="005D1A77" w:rsidRPr="005D1A77" w:rsidRDefault="005D1A77" w:rsidP="005D1A77">
            <w:pPr>
              <w:spacing w:after="0" w:line="240" w:lineRule="auto"/>
              <w:jc w:val="center"/>
              <w:rPr>
                <w:sz w:val="18"/>
                <w:szCs w:val="18"/>
              </w:rPr>
            </w:pPr>
            <w:r w:rsidRPr="005D1A77">
              <w:rPr>
                <w:sz w:val="18"/>
                <w:szCs w:val="18"/>
              </w:rPr>
              <w:t xml:space="preserve">1 </w:t>
            </w:r>
            <w:r w:rsidRPr="005D1A77">
              <w:rPr>
                <w:sz w:val="16"/>
                <w:szCs w:val="18"/>
              </w:rPr>
              <w:t>(МКОУ Майдаковская СШ)</w:t>
            </w:r>
          </w:p>
        </w:tc>
        <w:tc>
          <w:tcPr>
            <w:tcW w:w="259" w:type="pct"/>
            <w:tcBorders>
              <w:top w:val="single" w:sz="4" w:space="0" w:color="auto"/>
              <w:left w:val="single" w:sz="4" w:space="0" w:color="auto"/>
              <w:bottom w:val="single" w:sz="4" w:space="0" w:color="auto"/>
              <w:right w:val="single" w:sz="4" w:space="0" w:color="auto"/>
            </w:tcBorders>
            <w:hideMark/>
          </w:tcPr>
          <w:p w14:paraId="3840B8A1" w14:textId="77777777" w:rsidR="005D1A77" w:rsidRPr="005D1A77" w:rsidRDefault="005D1A77" w:rsidP="005D1A77">
            <w:pPr>
              <w:spacing w:after="0" w:line="240" w:lineRule="auto"/>
              <w:jc w:val="center"/>
              <w:rPr>
                <w:sz w:val="18"/>
                <w:szCs w:val="18"/>
              </w:rPr>
            </w:pPr>
            <w:r w:rsidRPr="005D1A77">
              <w:rPr>
                <w:sz w:val="18"/>
                <w:szCs w:val="18"/>
              </w:rPr>
              <w:t>-</w:t>
            </w:r>
          </w:p>
        </w:tc>
        <w:tc>
          <w:tcPr>
            <w:tcW w:w="225" w:type="pct"/>
            <w:tcBorders>
              <w:top w:val="single" w:sz="4" w:space="0" w:color="auto"/>
              <w:left w:val="single" w:sz="4" w:space="0" w:color="auto"/>
              <w:bottom w:val="single" w:sz="4" w:space="0" w:color="auto"/>
              <w:right w:val="single" w:sz="4" w:space="0" w:color="auto"/>
            </w:tcBorders>
            <w:hideMark/>
          </w:tcPr>
          <w:p w14:paraId="25F7C43E" w14:textId="77777777" w:rsidR="005D1A77" w:rsidRPr="005D1A77" w:rsidRDefault="005D1A77" w:rsidP="005D1A77">
            <w:pPr>
              <w:spacing w:after="0" w:line="240" w:lineRule="auto"/>
              <w:jc w:val="center"/>
              <w:rPr>
                <w:sz w:val="18"/>
                <w:szCs w:val="18"/>
              </w:rPr>
            </w:pPr>
            <w:r w:rsidRPr="005D1A77">
              <w:rPr>
                <w:sz w:val="18"/>
                <w:szCs w:val="18"/>
              </w:rPr>
              <w:t>-</w:t>
            </w:r>
          </w:p>
        </w:tc>
        <w:tc>
          <w:tcPr>
            <w:tcW w:w="262" w:type="pct"/>
            <w:tcBorders>
              <w:top w:val="single" w:sz="4" w:space="0" w:color="auto"/>
              <w:left w:val="single" w:sz="4" w:space="0" w:color="auto"/>
              <w:bottom w:val="single" w:sz="4" w:space="0" w:color="auto"/>
              <w:right w:val="single" w:sz="4" w:space="0" w:color="auto"/>
            </w:tcBorders>
            <w:hideMark/>
          </w:tcPr>
          <w:p w14:paraId="2D304A81" w14:textId="77777777" w:rsidR="005D1A77" w:rsidRPr="005D1A77" w:rsidRDefault="005D1A77" w:rsidP="005D1A77">
            <w:pPr>
              <w:spacing w:after="0" w:line="240" w:lineRule="auto"/>
              <w:jc w:val="center"/>
              <w:rPr>
                <w:sz w:val="18"/>
                <w:szCs w:val="18"/>
              </w:rPr>
            </w:pPr>
            <w:r w:rsidRPr="005D1A77">
              <w:rPr>
                <w:sz w:val="18"/>
                <w:szCs w:val="18"/>
              </w:rPr>
              <w:t>-</w:t>
            </w:r>
          </w:p>
        </w:tc>
        <w:tc>
          <w:tcPr>
            <w:tcW w:w="226" w:type="pct"/>
            <w:tcBorders>
              <w:top w:val="single" w:sz="4" w:space="0" w:color="auto"/>
              <w:left w:val="single" w:sz="4" w:space="0" w:color="auto"/>
              <w:bottom w:val="single" w:sz="4" w:space="0" w:color="auto"/>
              <w:right w:val="single" w:sz="4" w:space="0" w:color="auto"/>
            </w:tcBorders>
            <w:hideMark/>
          </w:tcPr>
          <w:p w14:paraId="30A6F162" w14:textId="77777777" w:rsidR="005D1A77" w:rsidRPr="005D1A77" w:rsidRDefault="005D1A77" w:rsidP="005D1A77">
            <w:pPr>
              <w:spacing w:after="0" w:line="240" w:lineRule="auto"/>
              <w:jc w:val="center"/>
              <w:rPr>
                <w:sz w:val="18"/>
                <w:szCs w:val="18"/>
              </w:rPr>
            </w:pPr>
            <w:r w:rsidRPr="005D1A77">
              <w:rPr>
                <w:sz w:val="18"/>
                <w:szCs w:val="18"/>
              </w:rPr>
              <w:t>-</w:t>
            </w:r>
          </w:p>
        </w:tc>
        <w:tc>
          <w:tcPr>
            <w:tcW w:w="302" w:type="pct"/>
            <w:tcBorders>
              <w:top w:val="single" w:sz="4" w:space="0" w:color="auto"/>
              <w:left w:val="single" w:sz="4" w:space="0" w:color="auto"/>
              <w:bottom w:val="single" w:sz="4" w:space="0" w:color="auto"/>
              <w:right w:val="single" w:sz="4" w:space="0" w:color="auto"/>
            </w:tcBorders>
            <w:hideMark/>
          </w:tcPr>
          <w:p w14:paraId="0F871120" w14:textId="77777777" w:rsidR="005D1A77" w:rsidRPr="005D1A77" w:rsidRDefault="005D1A77" w:rsidP="005D1A77">
            <w:pPr>
              <w:spacing w:after="0" w:line="240" w:lineRule="auto"/>
              <w:jc w:val="center"/>
              <w:rPr>
                <w:sz w:val="18"/>
                <w:szCs w:val="18"/>
              </w:rPr>
            </w:pPr>
            <w:r w:rsidRPr="005D1A77">
              <w:rPr>
                <w:sz w:val="18"/>
                <w:szCs w:val="18"/>
              </w:rPr>
              <w:t>-</w:t>
            </w:r>
          </w:p>
        </w:tc>
        <w:tc>
          <w:tcPr>
            <w:tcW w:w="306" w:type="pct"/>
            <w:tcBorders>
              <w:top w:val="single" w:sz="4" w:space="0" w:color="auto"/>
              <w:left w:val="single" w:sz="4" w:space="0" w:color="auto"/>
              <w:bottom w:val="single" w:sz="4" w:space="0" w:color="auto"/>
              <w:right w:val="single" w:sz="4" w:space="0" w:color="auto"/>
            </w:tcBorders>
            <w:hideMark/>
          </w:tcPr>
          <w:p w14:paraId="4BA8A7E8" w14:textId="77777777" w:rsidR="005D1A77" w:rsidRPr="005D1A77" w:rsidRDefault="005D1A77" w:rsidP="005D1A77">
            <w:pPr>
              <w:spacing w:after="0" w:line="240" w:lineRule="auto"/>
              <w:jc w:val="center"/>
              <w:rPr>
                <w:sz w:val="18"/>
                <w:szCs w:val="18"/>
              </w:rPr>
            </w:pPr>
            <w:r w:rsidRPr="005D1A77">
              <w:rPr>
                <w:sz w:val="18"/>
                <w:szCs w:val="18"/>
              </w:rPr>
              <w:t>-</w:t>
            </w:r>
          </w:p>
        </w:tc>
        <w:tc>
          <w:tcPr>
            <w:tcW w:w="264" w:type="pct"/>
            <w:tcBorders>
              <w:top w:val="single" w:sz="4" w:space="0" w:color="auto"/>
              <w:left w:val="single" w:sz="4" w:space="0" w:color="auto"/>
              <w:bottom w:val="single" w:sz="4" w:space="0" w:color="auto"/>
              <w:right w:val="single" w:sz="4" w:space="0" w:color="auto"/>
            </w:tcBorders>
            <w:hideMark/>
          </w:tcPr>
          <w:p w14:paraId="203E3A5D" w14:textId="77777777" w:rsidR="005D1A77" w:rsidRPr="005D1A77" w:rsidRDefault="005D1A77" w:rsidP="005D1A77">
            <w:pPr>
              <w:spacing w:after="0" w:line="240" w:lineRule="auto"/>
              <w:jc w:val="center"/>
              <w:rPr>
                <w:sz w:val="18"/>
                <w:szCs w:val="18"/>
              </w:rPr>
            </w:pPr>
            <w:r w:rsidRPr="005D1A77">
              <w:rPr>
                <w:sz w:val="18"/>
                <w:szCs w:val="18"/>
              </w:rPr>
              <w:t>-</w:t>
            </w:r>
          </w:p>
        </w:tc>
        <w:tc>
          <w:tcPr>
            <w:tcW w:w="264" w:type="pct"/>
            <w:tcBorders>
              <w:top w:val="single" w:sz="4" w:space="0" w:color="auto"/>
              <w:left w:val="single" w:sz="4" w:space="0" w:color="auto"/>
              <w:bottom w:val="single" w:sz="4" w:space="0" w:color="auto"/>
              <w:right w:val="single" w:sz="4" w:space="0" w:color="auto"/>
            </w:tcBorders>
            <w:hideMark/>
          </w:tcPr>
          <w:p w14:paraId="0E51B56A" w14:textId="77777777" w:rsidR="005D1A77" w:rsidRPr="005D1A77" w:rsidRDefault="005D1A77" w:rsidP="005D1A77">
            <w:pPr>
              <w:spacing w:after="0" w:line="240" w:lineRule="auto"/>
              <w:jc w:val="center"/>
              <w:rPr>
                <w:sz w:val="18"/>
                <w:szCs w:val="18"/>
              </w:rPr>
            </w:pPr>
            <w:r w:rsidRPr="005D1A77">
              <w:rPr>
                <w:sz w:val="18"/>
                <w:szCs w:val="18"/>
              </w:rPr>
              <w:t>-</w:t>
            </w:r>
          </w:p>
        </w:tc>
        <w:tc>
          <w:tcPr>
            <w:tcW w:w="266" w:type="pct"/>
            <w:gridSpan w:val="2"/>
            <w:tcBorders>
              <w:top w:val="single" w:sz="4" w:space="0" w:color="auto"/>
              <w:left w:val="single" w:sz="4" w:space="0" w:color="auto"/>
              <w:bottom w:val="single" w:sz="4" w:space="0" w:color="auto"/>
              <w:right w:val="single" w:sz="4" w:space="0" w:color="auto"/>
            </w:tcBorders>
            <w:hideMark/>
          </w:tcPr>
          <w:p w14:paraId="6FA95CC0" w14:textId="77777777" w:rsidR="005D1A77" w:rsidRPr="005D1A77" w:rsidRDefault="005D1A77" w:rsidP="005D1A77">
            <w:pPr>
              <w:spacing w:after="0" w:line="240" w:lineRule="auto"/>
              <w:jc w:val="center"/>
              <w:rPr>
                <w:sz w:val="18"/>
                <w:szCs w:val="18"/>
              </w:rPr>
            </w:pPr>
            <w:r w:rsidRPr="005D1A77">
              <w:rPr>
                <w:sz w:val="18"/>
                <w:szCs w:val="18"/>
              </w:rPr>
              <w:t>-</w:t>
            </w:r>
          </w:p>
        </w:tc>
      </w:tr>
      <w:tr w:rsidR="005D1A77" w:rsidRPr="005D1A77" w14:paraId="306FD115"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0433BE65" w14:textId="77777777" w:rsidR="005D1A77" w:rsidRPr="005D1A77" w:rsidRDefault="005D1A77" w:rsidP="005D1A77">
            <w:pPr>
              <w:spacing w:after="0" w:line="240" w:lineRule="auto"/>
              <w:jc w:val="center"/>
              <w:rPr>
                <w:sz w:val="16"/>
                <w:szCs w:val="18"/>
              </w:rPr>
            </w:pPr>
            <w:r w:rsidRPr="005D1A77">
              <w:rPr>
                <w:sz w:val="16"/>
                <w:szCs w:val="18"/>
              </w:rPr>
              <w:t>2.10.</w:t>
            </w:r>
          </w:p>
        </w:tc>
        <w:tc>
          <w:tcPr>
            <w:tcW w:w="1755" w:type="pct"/>
            <w:tcBorders>
              <w:top w:val="single" w:sz="4" w:space="0" w:color="auto"/>
              <w:left w:val="single" w:sz="4" w:space="0" w:color="auto"/>
              <w:bottom w:val="single" w:sz="4" w:space="0" w:color="auto"/>
              <w:right w:val="single" w:sz="4" w:space="0" w:color="auto"/>
            </w:tcBorders>
            <w:hideMark/>
          </w:tcPr>
          <w:p w14:paraId="501BCE01" w14:textId="77777777" w:rsidR="005D1A77" w:rsidRPr="005D1A77" w:rsidRDefault="005D1A77" w:rsidP="005D1A77">
            <w:pPr>
              <w:spacing w:after="0" w:line="240" w:lineRule="auto"/>
              <w:rPr>
                <w:rFonts w:eastAsia="Calibri"/>
                <w:sz w:val="18"/>
                <w:szCs w:val="18"/>
              </w:rPr>
            </w:pPr>
            <w:r w:rsidRPr="005D1A77">
              <w:rPr>
                <w:rFonts w:eastAsia="Calibri"/>
                <w:sz w:val="18"/>
                <w:szCs w:val="18"/>
              </w:rPr>
              <w:t>Мероприятие «</w:t>
            </w:r>
            <w:r w:rsidRPr="005D1A77">
              <w:rPr>
                <w:sz w:val="18"/>
                <w:szCs w:val="18"/>
              </w:rPr>
              <w:t>Укрепление материально-технической базы муниципальных образовательных организаций Ивановской области (капитальный ремонт спортивного зала, приобретение оборудования, инвентаря)»</w:t>
            </w:r>
          </w:p>
        </w:tc>
        <w:tc>
          <w:tcPr>
            <w:tcW w:w="220" w:type="pct"/>
            <w:tcBorders>
              <w:top w:val="single" w:sz="4" w:space="0" w:color="auto"/>
              <w:left w:val="single" w:sz="4" w:space="0" w:color="auto"/>
              <w:bottom w:val="single" w:sz="4" w:space="0" w:color="auto"/>
              <w:right w:val="single" w:sz="4" w:space="0" w:color="auto"/>
            </w:tcBorders>
          </w:tcPr>
          <w:p w14:paraId="55BAE7BC" w14:textId="77777777" w:rsidR="005D1A77" w:rsidRPr="005D1A77" w:rsidRDefault="005D1A77" w:rsidP="005D1A77">
            <w:pPr>
              <w:spacing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7E58FC4C" w14:textId="77777777" w:rsidR="005D1A77" w:rsidRPr="005D1A77" w:rsidRDefault="005D1A77" w:rsidP="005D1A77">
            <w:pPr>
              <w:spacing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36D3EA1E" w14:textId="77777777" w:rsidR="005D1A77" w:rsidRPr="005D1A77" w:rsidRDefault="005D1A77" w:rsidP="005D1A77">
            <w:pPr>
              <w:spacing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7AC95A23" w14:textId="77777777" w:rsidR="005D1A77" w:rsidRPr="005D1A77" w:rsidRDefault="005D1A77" w:rsidP="005D1A77">
            <w:pPr>
              <w:spacing w:after="0" w:line="240" w:lineRule="auto"/>
              <w:jc w:val="center"/>
              <w:rPr>
                <w:color w:val="FF0000"/>
                <w:sz w:val="18"/>
                <w:szCs w:val="18"/>
              </w:rPr>
            </w:pPr>
          </w:p>
        </w:tc>
        <w:tc>
          <w:tcPr>
            <w:tcW w:w="225" w:type="pct"/>
            <w:tcBorders>
              <w:top w:val="single" w:sz="4" w:space="0" w:color="auto"/>
              <w:left w:val="single" w:sz="4" w:space="0" w:color="auto"/>
              <w:bottom w:val="single" w:sz="4" w:space="0" w:color="auto"/>
              <w:right w:val="single" w:sz="4" w:space="0" w:color="auto"/>
            </w:tcBorders>
          </w:tcPr>
          <w:p w14:paraId="1993D75F" w14:textId="77777777" w:rsidR="005D1A77" w:rsidRPr="005D1A77" w:rsidRDefault="005D1A77" w:rsidP="005D1A77">
            <w:pPr>
              <w:spacing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57BA054B" w14:textId="77777777" w:rsidR="005D1A77" w:rsidRPr="005D1A77" w:rsidRDefault="005D1A77" w:rsidP="005D1A77">
            <w:pPr>
              <w:spacing w:after="0" w:line="240" w:lineRule="auto"/>
              <w:jc w:val="center"/>
              <w:rPr>
                <w:color w:val="FF0000"/>
                <w:sz w:val="18"/>
                <w:szCs w:val="18"/>
              </w:rPr>
            </w:pPr>
          </w:p>
        </w:tc>
        <w:tc>
          <w:tcPr>
            <w:tcW w:w="226" w:type="pct"/>
            <w:tcBorders>
              <w:top w:val="single" w:sz="4" w:space="0" w:color="auto"/>
              <w:left w:val="single" w:sz="4" w:space="0" w:color="auto"/>
              <w:bottom w:val="single" w:sz="4" w:space="0" w:color="auto"/>
              <w:right w:val="single" w:sz="4" w:space="0" w:color="auto"/>
            </w:tcBorders>
          </w:tcPr>
          <w:p w14:paraId="1669E76A" w14:textId="77777777" w:rsidR="005D1A77" w:rsidRPr="005D1A77" w:rsidRDefault="005D1A77" w:rsidP="005D1A77">
            <w:pPr>
              <w:spacing w:after="0" w:line="240" w:lineRule="auto"/>
              <w:jc w:val="center"/>
              <w:rPr>
                <w:color w:val="FF0000"/>
                <w:sz w:val="18"/>
                <w:szCs w:val="18"/>
              </w:rPr>
            </w:pPr>
          </w:p>
        </w:tc>
        <w:tc>
          <w:tcPr>
            <w:tcW w:w="302" w:type="pct"/>
            <w:tcBorders>
              <w:top w:val="single" w:sz="4" w:space="0" w:color="auto"/>
              <w:left w:val="single" w:sz="4" w:space="0" w:color="auto"/>
              <w:bottom w:val="single" w:sz="4" w:space="0" w:color="auto"/>
              <w:right w:val="single" w:sz="4" w:space="0" w:color="auto"/>
            </w:tcBorders>
          </w:tcPr>
          <w:p w14:paraId="77DF86D3" w14:textId="77777777" w:rsidR="005D1A77" w:rsidRPr="005D1A77" w:rsidRDefault="005D1A77" w:rsidP="005D1A77">
            <w:pPr>
              <w:spacing w:after="0" w:line="240" w:lineRule="auto"/>
              <w:jc w:val="center"/>
              <w:rPr>
                <w:color w:val="FF0000"/>
                <w:sz w:val="18"/>
                <w:szCs w:val="18"/>
              </w:rPr>
            </w:pPr>
          </w:p>
        </w:tc>
        <w:tc>
          <w:tcPr>
            <w:tcW w:w="306" w:type="pct"/>
            <w:tcBorders>
              <w:top w:val="single" w:sz="4" w:space="0" w:color="auto"/>
              <w:left w:val="single" w:sz="4" w:space="0" w:color="auto"/>
              <w:bottom w:val="single" w:sz="4" w:space="0" w:color="auto"/>
              <w:right w:val="single" w:sz="4" w:space="0" w:color="auto"/>
            </w:tcBorders>
          </w:tcPr>
          <w:p w14:paraId="55444B21" w14:textId="77777777" w:rsidR="005D1A77" w:rsidRPr="005D1A77" w:rsidRDefault="005D1A77" w:rsidP="005D1A77">
            <w:pPr>
              <w:spacing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38032235" w14:textId="77777777" w:rsidR="005D1A77" w:rsidRPr="005D1A77" w:rsidRDefault="005D1A77" w:rsidP="005D1A77">
            <w:pPr>
              <w:spacing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6B441056" w14:textId="77777777" w:rsidR="005D1A77" w:rsidRPr="005D1A77" w:rsidRDefault="005D1A77" w:rsidP="005D1A77">
            <w:pPr>
              <w:spacing w:after="0" w:line="240" w:lineRule="auto"/>
              <w:jc w:val="center"/>
              <w:rPr>
                <w:color w:val="FF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14:paraId="2D339F37" w14:textId="77777777" w:rsidR="005D1A77" w:rsidRPr="005D1A77" w:rsidRDefault="005D1A77" w:rsidP="005D1A77">
            <w:pPr>
              <w:spacing w:after="0" w:line="240" w:lineRule="auto"/>
              <w:jc w:val="center"/>
              <w:rPr>
                <w:color w:val="FF0000"/>
                <w:sz w:val="18"/>
                <w:szCs w:val="18"/>
              </w:rPr>
            </w:pPr>
          </w:p>
        </w:tc>
      </w:tr>
      <w:tr w:rsidR="005D1A77" w:rsidRPr="005D1A77" w14:paraId="1F4BD623"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4CB4CCC6" w14:textId="77777777" w:rsidR="005D1A77" w:rsidRPr="005D1A77" w:rsidRDefault="005D1A77" w:rsidP="005D1A77">
            <w:pPr>
              <w:spacing w:after="0" w:line="240" w:lineRule="auto"/>
              <w:ind w:left="-108" w:right="-109"/>
              <w:jc w:val="center"/>
              <w:rPr>
                <w:sz w:val="16"/>
                <w:szCs w:val="18"/>
              </w:rPr>
            </w:pPr>
            <w:r w:rsidRPr="005D1A77">
              <w:rPr>
                <w:sz w:val="16"/>
                <w:szCs w:val="18"/>
              </w:rPr>
              <w:t>2.10.1.</w:t>
            </w:r>
          </w:p>
        </w:tc>
        <w:tc>
          <w:tcPr>
            <w:tcW w:w="1755" w:type="pct"/>
            <w:tcBorders>
              <w:top w:val="single" w:sz="4" w:space="0" w:color="auto"/>
              <w:left w:val="single" w:sz="4" w:space="0" w:color="auto"/>
              <w:bottom w:val="single" w:sz="4" w:space="0" w:color="auto"/>
              <w:right w:val="single" w:sz="4" w:space="0" w:color="auto"/>
            </w:tcBorders>
            <w:hideMark/>
          </w:tcPr>
          <w:p w14:paraId="4F209FF8" w14:textId="77777777" w:rsidR="005D1A77" w:rsidRPr="005D1A77" w:rsidRDefault="005D1A77" w:rsidP="005D1A77">
            <w:pPr>
              <w:spacing w:after="0" w:line="240" w:lineRule="auto"/>
              <w:rPr>
                <w:sz w:val="18"/>
                <w:szCs w:val="18"/>
              </w:rPr>
            </w:pPr>
            <w:r w:rsidRPr="005D1A77">
              <w:rPr>
                <w:bCs/>
                <w:spacing w:val="3"/>
                <w:sz w:val="18"/>
                <w:szCs w:val="18"/>
              </w:rPr>
              <w:t xml:space="preserve">Количество образовательных организаций, в которых проведён </w:t>
            </w:r>
            <w:r w:rsidRPr="005D1A77">
              <w:rPr>
                <w:sz w:val="18"/>
                <w:szCs w:val="18"/>
              </w:rPr>
              <w:t>капитальный ремонт спортивного зала, приобретено оборудование, инвентарь</w:t>
            </w:r>
          </w:p>
        </w:tc>
        <w:tc>
          <w:tcPr>
            <w:tcW w:w="220" w:type="pct"/>
            <w:tcBorders>
              <w:top w:val="single" w:sz="4" w:space="0" w:color="auto"/>
              <w:left w:val="single" w:sz="4" w:space="0" w:color="auto"/>
              <w:bottom w:val="single" w:sz="4" w:space="0" w:color="auto"/>
              <w:right w:val="single" w:sz="4" w:space="0" w:color="auto"/>
            </w:tcBorders>
            <w:hideMark/>
          </w:tcPr>
          <w:p w14:paraId="31A5D758" w14:textId="77777777" w:rsidR="005D1A77" w:rsidRPr="005D1A77" w:rsidRDefault="005D1A77" w:rsidP="005D1A77">
            <w:pPr>
              <w:spacing w:after="0" w:line="240" w:lineRule="auto"/>
              <w:jc w:val="center"/>
              <w:rPr>
                <w:sz w:val="18"/>
                <w:szCs w:val="18"/>
              </w:rPr>
            </w:pPr>
            <w:r w:rsidRPr="005D1A77">
              <w:rPr>
                <w:sz w:val="18"/>
                <w:szCs w:val="18"/>
              </w:rPr>
              <w:t>ед.</w:t>
            </w:r>
          </w:p>
        </w:tc>
        <w:tc>
          <w:tcPr>
            <w:tcW w:w="262" w:type="pct"/>
            <w:tcBorders>
              <w:top w:val="single" w:sz="4" w:space="0" w:color="auto"/>
              <w:left w:val="single" w:sz="4" w:space="0" w:color="auto"/>
              <w:bottom w:val="single" w:sz="4" w:space="0" w:color="auto"/>
              <w:right w:val="single" w:sz="4" w:space="0" w:color="auto"/>
            </w:tcBorders>
            <w:hideMark/>
          </w:tcPr>
          <w:p w14:paraId="4243142D" w14:textId="77777777" w:rsidR="005D1A77" w:rsidRPr="005D1A77" w:rsidRDefault="005D1A77" w:rsidP="005D1A77">
            <w:pPr>
              <w:spacing w:after="0" w:line="240" w:lineRule="auto"/>
              <w:jc w:val="center"/>
              <w:rPr>
                <w:sz w:val="18"/>
                <w:szCs w:val="18"/>
              </w:rPr>
            </w:pPr>
            <w:r w:rsidRPr="005D1A77">
              <w:rPr>
                <w:sz w:val="18"/>
                <w:szCs w:val="18"/>
              </w:rPr>
              <w:t>-</w:t>
            </w:r>
          </w:p>
        </w:tc>
        <w:tc>
          <w:tcPr>
            <w:tcW w:w="259" w:type="pct"/>
            <w:tcBorders>
              <w:top w:val="single" w:sz="4" w:space="0" w:color="auto"/>
              <w:left w:val="single" w:sz="4" w:space="0" w:color="auto"/>
              <w:bottom w:val="single" w:sz="4" w:space="0" w:color="auto"/>
              <w:right w:val="single" w:sz="4" w:space="0" w:color="auto"/>
            </w:tcBorders>
            <w:hideMark/>
          </w:tcPr>
          <w:p w14:paraId="2269C795" w14:textId="77777777" w:rsidR="005D1A77" w:rsidRPr="005D1A77" w:rsidRDefault="005D1A77" w:rsidP="005D1A77">
            <w:pPr>
              <w:spacing w:after="0" w:line="240" w:lineRule="auto"/>
              <w:jc w:val="center"/>
              <w:rPr>
                <w:sz w:val="18"/>
                <w:szCs w:val="18"/>
              </w:rPr>
            </w:pPr>
            <w:r w:rsidRPr="005D1A77">
              <w:rPr>
                <w:sz w:val="18"/>
                <w:szCs w:val="18"/>
              </w:rPr>
              <w:t>-</w:t>
            </w:r>
          </w:p>
        </w:tc>
        <w:tc>
          <w:tcPr>
            <w:tcW w:w="259" w:type="pct"/>
            <w:tcBorders>
              <w:top w:val="single" w:sz="4" w:space="0" w:color="auto"/>
              <w:left w:val="single" w:sz="4" w:space="0" w:color="auto"/>
              <w:bottom w:val="single" w:sz="4" w:space="0" w:color="auto"/>
              <w:right w:val="single" w:sz="4" w:space="0" w:color="auto"/>
            </w:tcBorders>
            <w:hideMark/>
          </w:tcPr>
          <w:p w14:paraId="4F1A72AC" w14:textId="77777777" w:rsidR="005D1A77" w:rsidRPr="005D1A77" w:rsidRDefault="005D1A77" w:rsidP="005D1A77">
            <w:pPr>
              <w:spacing w:after="0" w:line="240" w:lineRule="auto"/>
              <w:ind w:left="-101" w:right="-128"/>
              <w:jc w:val="center"/>
              <w:rPr>
                <w:sz w:val="18"/>
                <w:szCs w:val="18"/>
              </w:rPr>
            </w:pPr>
            <w:r w:rsidRPr="005D1A77">
              <w:rPr>
                <w:sz w:val="18"/>
                <w:szCs w:val="18"/>
              </w:rPr>
              <w:t xml:space="preserve">1 </w:t>
            </w:r>
          </w:p>
          <w:p w14:paraId="44AE1EA1" w14:textId="77777777" w:rsidR="005D1A77" w:rsidRPr="005D1A77" w:rsidRDefault="005D1A77" w:rsidP="005D1A77">
            <w:pPr>
              <w:spacing w:after="0" w:line="240" w:lineRule="auto"/>
              <w:ind w:left="-101" w:right="-128"/>
              <w:jc w:val="center"/>
              <w:rPr>
                <w:sz w:val="18"/>
                <w:szCs w:val="18"/>
              </w:rPr>
            </w:pPr>
            <w:r w:rsidRPr="005D1A77">
              <w:rPr>
                <w:sz w:val="16"/>
                <w:szCs w:val="18"/>
              </w:rPr>
              <w:t>(МКОУ Палехская СШ)</w:t>
            </w:r>
          </w:p>
        </w:tc>
        <w:tc>
          <w:tcPr>
            <w:tcW w:w="225" w:type="pct"/>
            <w:tcBorders>
              <w:top w:val="single" w:sz="4" w:space="0" w:color="auto"/>
              <w:left w:val="single" w:sz="4" w:space="0" w:color="auto"/>
              <w:bottom w:val="single" w:sz="4" w:space="0" w:color="auto"/>
              <w:right w:val="single" w:sz="4" w:space="0" w:color="auto"/>
            </w:tcBorders>
            <w:hideMark/>
          </w:tcPr>
          <w:p w14:paraId="66D9E0C6" w14:textId="77777777" w:rsidR="005D1A77" w:rsidRPr="005D1A77" w:rsidRDefault="005D1A77" w:rsidP="005D1A77">
            <w:pPr>
              <w:spacing w:after="0" w:line="240" w:lineRule="auto"/>
              <w:jc w:val="center"/>
              <w:rPr>
                <w:sz w:val="18"/>
                <w:szCs w:val="18"/>
              </w:rPr>
            </w:pPr>
            <w:r w:rsidRPr="005D1A77">
              <w:rPr>
                <w:sz w:val="18"/>
                <w:szCs w:val="18"/>
              </w:rPr>
              <w:t>1</w:t>
            </w:r>
          </w:p>
        </w:tc>
        <w:tc>
          <w:tcPr>
            <w:tcW w:w="262" w:type="pct"/>
            <w:tcBorders>
              <w:top w:val="single" w:sz="4" w:space="0" w:color="auto"/>
              <w:left w:val="single" w:sz="4" w:space="0" w:color="auto"/>
              <w:bottom w:val="single" w:sz="4" w:space="0" w:color="auto"/>
              <w:right w:val="single" w:sz="4" w:space="0" w:color="auto"/>
            </w:tcBorders>
            <w:hideMark/>
          </w:tcPr>
          <w:p w14:paraId="4F910769" w14:textId="77777777" w:rsidR="005D1A77" w:rsidRPr="005D1A77" w:rsidRDefault="005D1A77" w:rsidP="005D1A77">
            <w:pPr>
              <w:spacing w:after="0" w:line="240" w:lineRule="auto"/>
              <w:jc w:val="center"/>
              <w:rPr>
                <w:sz w:val="18"/>
                <w:szCs w:val="18"/>
              </w:rPr>
            </w:pPr>
            <w:r w:rsidRPr="005D1A77">
              <w:rPr>
                <w:sz w:val="18"/>
                <w:szCs w:val="18"/>
              </w:rPr>
              <w:t>1</w:t>
            </w:r>
          </w:p>
        </w:tc>
        <w:tc>
          <w:tcPr>
            <w:tcW w:w="226" w:type="pct"/>
            <w:tcBorders>
              <w:top w:val="single" w:sz="4" w:space="0" w:color="auto"/>
              <w:left w:val="single" w:sz="4" w:space="0" w:color="auto"/>
              <w:bottom w:val="single" w:sz="4" w:space="0" w:color="auto"/>
              <w:right w:val="single" w:sz="4" w:space="0" w:color="auto"/>
            </w:tcBorders>
            <w:hideMark/>
          </w:tcPr>
          <w:p w14:paraId="09D62E2D" w14:textId="77777777" w:rsidR="005D1A77" w:rsidRPr="005D1A77" w:rsidRDefault="005D1A77" w:rsidP="005D1A77">
            <w:pPr>
              <w:spacing w:after="0" w:line="240" w:lineRule="auto"/>
              <w:jc w:val="center"/>
              <w:rPr>
                <w:sz w:val="18"/>
                <w:szCs w:val="18"/>
              </w:rPr>
            </w:pPr>
            <w:r w:rsidRPr="005D1A77">
              <w:rPr>
                <w:sz w:val="18"/>
                <w:szCs w:val="18"/>
              </w:rPr>
              <w:t>1</w:t>
            </w:r>
          </w:p>
        </w:tc>
        <w:tc>
          <w:tcPr>
            <w:tcW w:w="302" w:type="pct"/>
            <w:tcBorders>
              <w:top w:val="single" w:sz="4" w:space="0" w:color="auto"/>
              <w:left w:val="single" w:sz="4" w:space="0" w:color="auto"/>
              <w:bottom w:val="single" w:sz="4" w:space="0" w:color="auto"/>
              <w:right w:val="single" w:sz="4" w:space="0" w:color="auto"/>
            </w:tcBorders>
            <w:hideMark/>
          </w:tcPr>
          <w:p w14:paraId="78B61E74" w14:textId="77777777" w:rsidR="005D1A77" w:rsidRPr="005D1A77" w:rsidRDefault="005D1A77" w:rsidP="005D1A77">
            <w:pPr>
              <w:spacing w:after="0" w:line="240" w:lineRule="auto"/>
              <w:jc w:val="center"/>
              <w:rPr>
                <w:sz w:val="18"/>
                <w:szCs w:val="18"/>
              </w:rPr>
            </w:pPr>
            <w:r w:rsidRPr="005D1A77">
              <w:rPr>
                <w:sz w:val="18"/>
                <w:szCs w:val="18"/>
              </w:rPr>
              <w:t>1</w:t>
            </w:r>
          </w:p>
        </w:tc>
        <w:tc>
          <w:tcPr>
            <w:tcW w:w="306" w:type="pct"/>
            <w:tcBorders>
              <w:top w:val="single" w:sz="4" w:space="0" w:color="auto"/>
              <w:left w:val="single" w:sz="4" w:space="0" w:color="auto"/>
              <w:bottom w:val="single" w:sz="4" w:space="0" w:color="auto"/>
              <w:right w:val="single" w:sz="4" w:space="0" w:color="auto"/>
            </w:tcBorders>
            <w:hideMark/>
          </w:tcPr>
          <w:p w14:paraId="7DBB4B7D" w14:textId="77777777" w:rsidR="005D1A77" w:rsidRPr="005D1A77" w:rsidRDefault="005D1A77" w:rsidP="005D1A77">
            <w:pPr>
              <w:spacing w:after="0" w:line="240" w:lineRule="auto"/>
              <w:jc w:val="center"/>
              <w:rPr>
                <w:sz w:val="18"/>
                <w:szCs w:val="18"/>
              </w:rPr>
            </w:pPr>
            <w:r w:rsidRPr="005D1A77">
              <w:rPr>
                <w:sz w:val="18"/>
                <w:szCs w:val="18"/>
              </w:rPr>
              <w:t>1</w:t>
            </w:r>
          </w:p>
        </w:tc>
        <w:tc>
          <w:tcPr>
            <w:tcW w:w="264" w:type="pct"/>
            <w:tcBorders>
              <w:top w:val="single" w:sz="4" w:space="0" w:color="auto"/>
              <w:left w:val="single" w:sz="4" w:space="0" w:color="auto"/>
              <w:bottom w:val="single" w:sz="4" w:space="0" w:color="auto"/>
              <w:right w:val="single" w:sz="4" w:space="0" w:color="auto"/>
            </w:tcBorders>
            <w:hideMark/>
          </w:tcPr>
          <w:p w14:paraId="154BE449" w14:textId="77777777" w:rsidR="005D1A77" w:rsidRPr="005D1A77" w:rsidRDefault="005D1A77" w:rsidP="005D1A77">
            <w:pPr>
              <w:spacing w:after="0" w:line="240" w:lineRule="auto"/>
              <w:jc w:val="center"/>
              <w:rPr>
                <w:sz w:val="18"/>
                <w:szCs w:val="18"/>
              </w:rPr>
            </w:pPr>
            <w:r w:rsidRPr="005D1A77">
              <w:rPr>
                <w:sz w:val="18"/>
                <w:szCs w:val="18"/>
              </w:rPr>
              <w:t>1</w:t>
            </w:r>
          </w:p>
        </w:tc>
        <w:tc>
          <w:tcPr>
            <w:tcW w:w="264" w:type="pct"/>
            <w:tcBorders>
              <w:top w:val="single" w:sz="4" w:space="0" w:color="auto"/>
              <w:left w:val="single" w:sz="4" w:space="0" w:color="auto"/>
              <w:bottom w:val="single" w:sz="4" w:space="0" w:color="auto"/>
              <w:right w:val="single" w:sz="4" w:space="0" w:color="auto"/>
            </w:tcBorders>
            <w:hideMark/>
          </w:tcPr>
          <w:p w14:paraId="1B819153" w14:textId="77777777" w:rsidR="005D1A77" w:rsidRPr="005D1A77" w:rsidRDefault="005D1A77" w:rsidP="005D1A77">
            <w:pPr>
              <w:spacing w:after="0" w:line="240" w:lineRule="auto"/>
              <w:jc w:val="center"/>
              <w:rPr>
                <w:sz w:val="18"/>
                <w:szCs w:val="18"/>
              </w:rPr>
            </w:pPr>
            <w:r w:rsidRPr="005D1A77">
              <w:rPr>
                <w:sz w:val="18"/>
                <w:szCs w:val="18"/>
              </w:rPr>
              <w:t>1</w:t>
            </w:r>
          </w:p>
        </w:tc>
        <w:tc>
          <w:tcPr>
            <w:tcW w:w="266" w:type="pct"/>
            <w:gridSpan w:val="2"/>
            <w:tcBorders>
              <w:top w:val="single" w:sz="4" w:space="0" w:color="auto"/>
              <w:left w:val="single" w:sz="4" w:space="0" w:color="auto"/>
              <w:bottom w:val="single" w:sz="4" w:space="0" w:color="auto"/>
              <w:right w:val="single" w:sz="4" w:space="0" w:color="auto"/>
            </w:tcBorders>
            <w:hideMark/>
          </w:tcPr>
          <w:p w14:paraId="54B0D798" w14:textId="77777777" w:rsidR="005D1A77" w:rsidRPr="005D1A77" w:rsidRDefault="005D1A77" w:rsidP="005D1A77">
            <w:pPr>
              <w:spacing w:after="0" w:line="240" w:lineRule="auto"/>
              <w:jc w:val="center"/>
              <w:rPr>
                <w:sz w:val="18"/>
                <w:szCs w:val="18"/>
              </w:rPr>
            </w:pPr>
            <w:r w:rsidRPr="005D1A77">
              <w:rPr>
                <w:sz w:val="18"/>
                <w:szCs w:val="18"/>
              </w:rPr>
              <w:t>1</w:t>
            </w:r>
          </w:p>
        </w:tc>
      </w:tr>
      <w:tr w:rsidR="005D1A77" w:rsidRPr="005D1A77" w14:paraId="41CBDE8B"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3B62B01E" w14:textId="77777777" w:rsidR="005D1A77" w:rsidRPr="005D1A77" w:rsidRDefault="005D1A77" w:rsidP="005D1A77">
            <w:pPr>
              <w:spacing w:after="0" w:line="240" w:lineRule="auto"/>
              <w:ind w:left="-108" w:right="-109"/>
              <w:jc w:val="center"/>
              <w:rPr>
                <w:sz w:val="16"/>
                <w:szCs w:val="18"/>
              </w:rPr>
            </w:pPr>
            <w:r w:rsidRPr="005D1A77">
              <w:rPr>
                <w:sz w:val="16"/>
                <w:szCs w:val="18"/>
              </w:rPr>
              <w:t>2.11.</w:t>
            </w:r>
          </w:p>
        </w:tc>
        <w:tc>
          <w:tcPr>
            <w:tcW w:w="1755" w:type="pct"/>
            <w:tcBorders>
              <w:top w:val="single" w:sz="4" w:space="0" w:color="auto"/>
              <w:left w:val="single" w:sz="4" w:space="0" w:color="auto"/>
              <w:bottom w:val="single" w:sz="4" w:space="0" w:color="auto"/>
              <w:right w:val="single" w:sz="4" w:space="0" w:color="auto"/>
            </w:tcBorders>
            <w:hideMark/>
          </w:tcPr>
          <w:p w14:paraId="540B399A" w14:textId="77777777" w:rsidR="005D1A77" w:rsidRPr="005D1A77" w:rsidRDefault="005D1A77" w:rsidP="005D1A77">
            <w:pPr>
              <w:tabs>
                <w:tab w:val="left" w:pos="1134"/>
              </w:tabs>
              <w:overflowPunct/>
              <w:autoSpaceDE/>
              <w:adjustRightInd/>
              <w:spacing w:after="0" w:line="240" w:lineRule="auto"/>
              <w:jc w:val="both"/>
              <w:rPr>
                <w:rFonts w:eastAsia="Calibri"/>
                <w:sz w:val="18"/>
                <w:szCs w:val="18"/>
              </w:rPr>
            </w:pPr>
            <w:r w:rsidRPr="005D1A77">
              <w:rPr>
                <w:sz w:val="18"/>
                <w:szCs w:val="18"/>
              </w:rPr>
              <w:t>Мероприятие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20" w:type="pct"/>
            <w:tcBorders>
              <w:top w:val="single" w:sz="4" w:space="0" w:color="auto"/>
              <w:left w:val="single" w:sz="4" w:space="0" w:color="auto"/>
              <w:bottom w:val="single" w:sz="4" w:space="0" w:color="auto"/>
              <w:right w:val="single" w:sz="4" w:space="0" w:color="auto"/>
            </w:tcBorders>
          </w:tcPr>
          <w:p w14:paraId="4DADA675" w14:textId="77777777" w:rsidR="005D1A77" w:rsidRPr="005D1A77" w:rsidRDefault="005D1A77" w:rsidP="005D1A77">
            <w:pPr>
              <w:spacing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19D7A45B" w14:textId="77777777" w:rsidR="005D1A77" w:rsidRPr="005D1A77" w:rsidRDefault="005D1A77" w:rsidP="005D1A77">
            <w:pPr>
              <w:spacing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00C90656" w14:textId="77777777" w:rsidR="005D1A77" w:rsidRPr="005D1A77" w:rsidRDefault="005D1A77" w:rsidP="005D1A77">
            <w:pPr>
              <w:spacing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3B04CB76" w14:textId="77777777" w:rsidR="005D1A77" w:rsidRPr="005D1A77" w:rsidRDefault="005D1A77" w:rsidP="005D1A77">
            <w:pPr>
              <w:spacing w:after="0" w:line="240" w:lineRule="auto"/>
              <w:jc w:val="center"/>
              <w:rPr>
                <w:color w:val="FF0000"/>
                <w:sz w:val="18"/>
                <w:szCs w:val="18"/>
              </w:rPr>
            </w:pPr>
          </w:p>
        </w:tc>
        <w:tc>
          <w:tcPr>
            <w:tcW w:w="225" w:type="pct"/>
            <w:tcBorders>
              <w:top w:val="single" w:sz="4" w:space="0" w:color="auto"/>
              <w:left w:val="single" w:sz="4" w:space="0" w:color="auto"/>
              <w:bottom w:val="single" w:sz="4" w:space="0" w:color="auto"/>
              <w:right w:val="single" w:sz="4" w:space="0" w:color="auto"/>
            </w:tcBorders>
          </w:tcPr>
          <w:p w14:paraId="41FE4CE1" w14:textId="77777777" w:rsidR="005D1A77" w:rsidRPr="005D1A77" w:rsidRDefault="005D1A77" w:rsidP="005D1A77">
            <w:pPr>
              <w:spacing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53D81EF7" w14:textId="77777777" w:rsidR="005D1A77" w:rsidRPr="005D1A77" w:rsidRDefault="005D1A77" w:rsidP="005D1A77">
            <w:pPr>
              <w:spacing w:after="0" w:line="240" w:lineRule="auto"/>
              <w:jc w:val="center"/>
              <w:rPr>
                <w:color w:val="FF0000"/>
                <w:sz w:val="18"/>
                <w:szCs w:val="18"/>
              </w:rPr>
            </w:pPr>
          </w:p>
        </w:tc>
        <w:tc>
          <w:tcPr>
            <w:tcW w:w="226" w:type="pct"/>
            <w:tcBorders>
              <w:top w:val="single" w:sz="4" w:space="0" w:color="auto"/>
              <w:left w:val="single" w:sz="4" w:space="0" w:color="auto"/>
              <w:bottom w:val="single" w:sz="4" w:space="0" w:color="auto"/>
              <w:right w:val="single" w:sz="4" w:space="0" w:color="auto"/>
            </w:tcBorders>
          </w:tcPr>
          <w:p w14:paraId="2528D1A8" w14:textId="77777777" w:rsidR="005D1A77" w:rsidRPr="005D1A77" w:rsidRDefault="005D1A77" w:rsidP="005D1A77">
            <w:pPr>
              <w:spacing w:after="0" w:line="240" w:lineRule="auto"/>
              <w:jc w:val="center"/>
              <w:rPr>
                <w:color w:val="FF0000"/>
                <w:sz w:val="18"/>
                <w:szCs w:val="18"/>
              </w:rPr>
            </w:pPr>
          </w:p>
        </w:tc>
        <w:tc>
          <w:tcPr>
            <w:tcW w:w="302" w:type="pct"/>
            <w:tcBorders>
              <w:top w:val="single" w:sz="4" w:space="0" w:color="auto"/>
              <w:left w:val="single" w:sz="4" w:space="0" w:color="auto"/>
              <w:bottom w:val="single" w:sz="4" w:space="0" w:color="auto"/>
              <w:right w:val="single" w:sz="4" w:space="0" w:color="auto"/>
            </w:tcBorders>
          </w:tcPr>
          <w:p w14:paraId="29FFF166" w14:textId="77777777" w:rsidR="005D1A77" w:rsidRPr="005D1A77" w:rsidRDefault="005D1A77" w:rsidP="005D1A77">
            <w:pPr>
              <w:spacing w:after="0" w:line="240" w:lineRule="auto"/>
              <w:jc w:val="center"/>
              <w:rPr>
                <w:color w:val="FF0000"/>
                <w:sz w:val="18"/>
                <w:szCs w:val="18"/>
              </w:rPr>
            </w:pPr>
          </w:p>
        </w:tc>
        <w:tc>
          <w:tcPr>
            <w:tcW w:w="306" w:type="pct"/>
            <w:tcBorders>
              <w:top w:val="single" w:sz="4" w:space="0" w:color="auto"/>
              <w:left w:val="single" w:sz="4" w:space="0" w:color="auto"/>
              <w:bottom w:val="single" w:sz="4" w:space="0" w:color="auto"/>
              <w:right w:val="single" w:sz="4" w:space="0" w:color="auto"/>
            </w:tcBorders>
          </w:tcPr>
          <w:p w14:paraId="5ADCA7F3" w14:textId="77777777" w:rsidR="005D1A77" w:rsidRPr="005D1A77" w:rsidRDefault="005D1A77" w:rsidP="005D1A77">
            <w:pPr>
              <w:spacing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5E240392" w14:textId="77777777" w:rsidR="005D1A77" w:rsidRPr="005D1A77" w:rsidRDefault="005D1A77" w:rsidP="005D1A77">
            <w:pPr>
              <w:spacing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26A9E044" w14:textId="77777777" w:rsidR="005D1A77" w:rsidRPr="005D1A77" w:rsidRDefault="005D1A77" w:rsidP="005D1A77">
            <w:pPr>
              <w:spacing w:after="0" w:line="240" w:lineRule="auto"/>
              <w:jc w:val="center"/>
              <w:rPr>
                <w:color w:val="FF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14:paraId="5E0D5D94" w14:textId="77777777" w:rsidR="005D1A77" w:rsidRPr="005D1A77" w:rsidRDefault="005D1A77" w:rsidP="005D1A77">
            <w:pPr>
              <w:spacing w:after="0" w:line="240" w:lineRule="auto"/>
              <w:jc w:val="center"/>
              <w:rPr>
                <w:color w:val="FF0000"/>
                <w:sz w:val="18"/>
                <w:szCs w:val="18"/>
              </w:rPr>
            </w:pPr>
          </w:p>
        </w:tc>
      </w:tr>
      <w:tr w:rsidR="005D1A77" w:rsidRPr="005D1A77" w14:paraId="051AA693"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452543ED" w14:textId="77777777" w:rsidR="005D1A77" w:rsidRPr="005D1A77" w:rsidRDefault="005D1A77" w:rsidP="005D1A77">
            <w:pPr>
              <w:spacing w:after="0" w:line="240" w:lineRule="auto"/>
              <w:ind w:left="-108" w:right="-109"/>
              <w:jc w:val="center"/>
              <w:rPr>
                <w:sz w:val="16"/>
                <w:szCs w:val="18"/>
              </w:rPr>
            </w:pPr>
            <w:r w:rsidRPr="005D1A77">
              <w:rPr>
                <w:sz w:val="16"/>
                <w:szCs w:val="18"/>
              </w:rPr>
              <w:t>2.11.1.</w:t>
            </w:r>
          </w:p>
        </w:tc>
        <w:tc>
          <w:tcPr>
            <w:tcW w:w="1755" w:type="pct"/>
            <w:tcBorders>
              <w:top w:val="single" w:sz="4" w:space="0" w:color="auto"/>
              <w:left w:val="single" w:sz="4" w:space="0" w:color="auto"/>
              <w:bottom w:val="single" w:sz="4" w:space="0" w:color="auto"/>
              <w:right w:val="single" w:sz="4" w:space="0" w:color="auto"/>
            </w:tcBorders>
            <w:hideMark/>
          </w:tcPr>
          <w:p w14:paraId="41ABB53D" w14:textId="77777777" w:rsidR="005D1A77" w:rsidRPr="005D1A77" w:rsidRDefault="005D1A77" w:rsidP="005D1A77">
            <w:pPr>
              <w:spacing w:after="0" w:line="240" w:lineRule="auto"/>
              <w:rPr>
                <w:rFonts w:eastAsia="Calibri"/>
                <w:sz w:val="18"/>
                <w:szCs w:val="18"/>
              </w:rPr>
            </w:pPr>
            <w:r w:rsidRPr="005D1A77">
              <w:rPr>
                <w:rFonts w:eastAsia="Calibri"/>
                <w:sz w:val="18"/>
                <w:szCs w:val="18"/>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220" w:type="pct"/>
            <w:tcBorders>
              <w:top w:val="single" w:sz="4" w:space="0" w:color="auto"/>
              <w:left w:val="single" w:sz="4" w:space="0" w:color="auto"/>
              <w:bottom w:val="single" w:sz="4" w:space="0" w:color="auto"/>
              <w:right w:val="single" w:sz="4" w:space="0" w:color="auto"/>
            </w:tcBorders>
            <w:hideMark/>
          </w:tcPr>
          <w:p w14:paraId="7354AC57" w14:textId="77777777" w:rsidR="005D1A77" w:rsidRPr="005D1A77" w:rsidRDefault="005D1A77" w:rsidP="005D1A77">
            <w:pPr>
              <w:spacing w:after="0" w:line="240" w:lineRule="auto"/>
              <w:jc w:val="center"/>
              <w:rPr>
                <w:sz w:val="18"/>
                <w:szCs w:val="18"/>
              </w:rPr>
            </w:pPr>
            <w:r w:rsidRPr="005D1A77">
              <w:rPr>
                <w:sz w:val="18"/>
                <w:szCs w:val="18"/>
              </w:rPr>
              <w:t>%</w:t>
            </w:r>
          </w:p>
        </w:tc>
        <w:tc>
          <w:tcPr>
            <w:tcW w:w="262" w:type="pct"/>
            <w:tcBorders>
              <w:top w:val="single" w:sz="4" w:space="0" w:color="auto"/>
              <w:left w:val="single" w:sz="4" w:space="0" w:color="auto"/>
              <w:bottom w:val="single" w:sz="4" w:space="0" w:color="auto"/>
              <w:right w:val="single" w:sz="4" w:space="0" w:color="auto"/>
            </w:tcBorders>
            <w:hideMark/>
          </w:tcPr>
          <w:p w14:paraId="126474E1" w14:textId="77777777" w:rsidR="005D1A77" w:rsidRPr="005D1A77" w:rsidRDefault="005D1A77" w:rsidP="005D1A77">
            <w:pPr>
              <w:spacing w:after="0" w:line="240" w:lineRule="auto"/>
              <w:jc w:val="center"/>
              <w:rPr>
                <w:sz w:val="18"/>
                <w:szCs w:val="18"/>
                <w:lang w:val="en-US"/>
              </w:rPr>
            </w:pPr>
            <w:r w:rsidRPr="005D1A77">
              <w:rPr>
                <w:sz w:val="18"/>
                <w:szCs w:val="18"/>
                <w:lang w:val="en-US"/>
              </w:rPr>
              <w:t>-</w:t>
            </w:r>
          </w:p>
        </w:tc>
        <w:tc>
          <w:tcPr>
            <w:tcW w:w="259" w:type="pct"/>
            <w:tcBorders>
              <w:top w:val="single" w:sz="4" w:space="0" w:color="auto"/>
              <w:left w:val="single" w:sz="4" w:space="0" w:color="auto"/>
              <w:bottom w:val="single" w:sz="4" w:space="0" w:color="auto"/>
              <w:right w:val="single" w:sz="4" w:space="0" w:color="auto"/>
            </w:tcBorders>
            <w:hideMark/>
          </w:tcPr>
          <w:p w14:paraId="32E4852D" w14:textId="77777777" w:rsidR="005D1A77" w:rsidRPr="005D1A77" w:rsidRDefault="005D1A77" w:rsidP="005D1A77">
            <w:pPr>
              <w:spacing w:after="0" w:line="240" w:lineRule="auto"/>
              <w:jc w:val="center"/>
              <w:rPr>
                <w:sz w:val="18"/>
                <w:szCs w:val="18"/>
                <w:lang w:val="en-US"/>
              </w:rPr>
            </w:pPr>
            <w:r w:rsidRPr="005D1A77">
              <w:rPr>
                <w:sz w:val="18"/>
                <w:szCs w:val="18"/>
                <w:lang w:val="en-US"/>
              </w:rPr>
              <w:t>-</w:t>
            </w:r>
          </w:p>
        </w:tc>
        <w:tc>
          <w:tcPr>
            <w:tcW w:w="259" w:type="pct"/>
            <w:tcBorders>
              <w:top w:val="single" w:sz="4" w:space="0" w:color="auto"/>
              <w:left w:val="single" w:sz="4" w:space="0" w:color="auto"/>
              <w:bottom w:val="single" w:sz="4" w:space="0" w:color="auto"/>
              <w:right w:val="single" w:sz="4" w:space="0" w:color="auto"/>
            </w:tcBorders>
            <w:hideMark/>
          </w:tcPr>
          <w:p w14:paraId="03D5D3FC" w14:textId="77777777" w:rsidR="005D1A77" w:rsidRPr="005D1A77" w:rsidRDefault="005D1A77" w:rsidP="005D1A77">
            <w:pPr>
              <w:spacing w:after="0" w:line="240" w:lineRule="auto"/>
              <w:jc w:val="center"/>
              <w:rPr>
                <w:sz w:val="18"/>
                <w:szCs w:val="18"/>
                <w:lang w:val="en-US"/>
              </w:rPr>
            </w:pPr>
            <w:r w:rsidRPr="005D1A77">
              <w:rPr>
                <w:sz w:val="18"/>
                <w:szCs w:val="18"/>
                <w:lang w:val="en-US"/>
              </w:rPr>
              <w:t>-</w:t>
            </w:r>
          </w:p>
        </w:tc>
        <w:tc>
          <w:tcPr>
            <w:tcW w:w="225" w:type="pct"/>
            <w:tcBorders>
              <w:top w:val="single" w:sz="4" w:space="0" w:color="auto"/>
              <w:left w:val="single" w:sz="4" w:space="0" w:color="auto"/>
              <w:bottom w:val="single" w:sz="4" w:space="0" w:color="auto"/>
              <w:right w:val="single" w:sz="4" w:space="0" w:color="auto"/>
            </w:tcBorders>
            <w:hideMark/>
          </w:tcPr>
          <w:p w14:paraId="3D322CB6" w14:textId="77777777" w:rsidR="005D1A77" w:rsidRPr="005D1A77" w:rsidRDefault="005D1A77" w:rsidP="005D1A77">
            <w:pPr>
              <w:spacing w:after="0" w:line="240" w:lineRule="auto"/>
              <w:jc w:val="center"/>
              <w:rPr>
                <w:sz w:val="18"/>
                <w:szCs w:val="18"/>
              </w:rPr>
            </w:pPr>
            <w:r w:rsidRPr="005D1A77">
              <w:rPr>
                <w:sz w:val="18"/>
                <w:szCs w:val="18"/>
              </w:rPr>
              <w:t>100</w:t>
            </w:r>
          </w:p>
        </w:tc>
        <w:tc>
          <w:tcPr>
            <w:tcW w:w="262" w:type="pct"/>
            <w:tcBorders>
              <w:top w:val="single" w:sz="4" w:space="0" w:color="auto"/>
              <w:left w:val="single" w:sz="4" w:space="0" w:color="auto"/>
              <w:bottom w:val="single" w:sz="4" w:space="0" w:color="auto"/>
              <w:right w:val="single" w:sz="4" w:space="0" w:color="auto"/>
            </w:tcBorders>
            <w:hideMark/>
          </w:tcPr>
          <w:p w14:paraId="48EA0481" w14:textId="77777777" w:rsidR="005D1A77" w:rsidRPr="005D1A77" w:rsidRDefault="005D1A77" w:rsidP="005D1A77">
            <w:pPr>
              <w:spacing w:after="0" w:line="240" w:lineRule="auto"/>
              <w:jc w:val="center"/>
              <w:rPr>
                <w:sz w:val="18"/>
                <w:szCs w:val="18"/>
              </w:rPr>
            </w:pPr>
            <w:r w:rsidRPr="005D1A77">
              <w:rPr>
                <w:sz w:val="18"/>
                <w:szCs w:val="18"/>
              </w:rPr>
              <w:t>100</w:t>
            </w:r>
          </w:p>
        </w:tc>
        <w:tc>
          <w:tcPr>
            <w:tcW w:w="226" w:type="pct"/>
            <w:tcBorders>
              <w:top w:val="single" w:sz="4" w:space="0" w:color="auto"/>
              <w:left w:val="single" w:sz="4" w:space="0" w:color="auto"/>
              <w:bottom w:val="single" w:sz="4" w:space="0" w:color="auto"/>
              <w:right w:val="single" w:sz="4" w:space="0" w:color="auto"/>
            </w:tcBorders>
            <w:hideMark/>
          </w:tcPr>
          <w:p w14:paraId="54BBA027" w14:textId="77777777" w:rsidR="005D1A77" w:rsidRPr="005D1A77" w:rsidRDefault="005D1A77" w:rsidP="005D1A77">
            <w:pPr>
              <w:spacing w:after="0" w:line="240" w:lineRule="auto"/>
              <w:jc w:val="center"/>
              <w:rPr>
                <w:sz w:val="18"/>
                <w:szCs w:val="18"/>
              </w:rPr>
            </w:pPr>
            <w:r w:rsidRPr="005D1A77">
              <w:rPr>
                <w:sz w:val="18"/>
                <w:szCs w:val="18"/>
              </w:rPr>
              <w:t>100</w:t>
            </w:r>
          </w:p>
        </w:tc>
        <w:tc>
          <w:tcPr>
            <w:tcW w:w="302" w:type="pct"/>
            <w:tcBorders>
              <w:top w:val="single" w:sz="4" w:space="0" w:color="auto"/>
              <w:left w:val="single" w:sz="4" w:space="0" w:color="auto"/>
              <w:bottom w:val="single" w:sz="4" w:space="0" w:color="auto"/>
              <w:right w:val="single" w:sz="4" w:space="0" w:color="auto"/>
            </w:tcBorders>
            <w:hideMark/>
          </w:tcPr>
          <w:p w14:paraId="3CFBE976" w14:textId="77777777" w:rsidR="005D1A77" w:rsidRPr="005D1A77" w:rsidRDefault="005D1A77" w:rsidP="005D1A77">
            <w:pPr>
              <w:spacing w:after="0" w:line="240" w:lineRule="auto"/>
              <w:jc w:val="center"/>
              <w:rPr>
                <w:sz w:val="18"/>
                <w:szCs w:val="18"/>
              </w:rPr>
            </w:pPr>
            <w:r w:rsidRPr="005D1A77">
              <w:rPr>
                <w:sz w:val="18"/>
                <w:szCs w:val="18"/>
              </w:rPr>
              <w:t>100</w:t>
            </w:r>
          </w:p>
        </w:tc>
        <w:tc>
          <w:tcPr>
            <w:tcW w:w="306" w:type="pct"/>
            <w:tcBorders>
              <w:top w:val="single" w:sz="4" w:space="0" w:color="auto"/>
              <w:left w:val="single" w:sz="4" w:space="0" w:color="auto"/>
              <w:bottom w:val="single" w:sz="4" w:space="0" w:color="auto"/>
              <w:right w:val="single" w:sz="4" w:space="0" w:color="auto"/>
            </w:tcBorders>
            <w:hideMark/>
          </w:tcPr>
          <w:p w14:paraId="27381FEC" w14:textId="77777777" w:rsidR="005D1A77" w:rsidRPr="005D1A77" w:rsidRDefault="005D1A77" w:rsidP="005D1A77">
            <w:pPr>
              <w:spacing w:after="0" w:line="240" w:lineRule="auto"/>
              <w:jc w:val="center"/>
              <w:rPr>
                <w:sz w:val="18"/>
                <w:szCs w:val="18"/>
              </w:rPr>
            </w:pPr>
            <w:r w:rsidRPr="005D1A77">
              <w:rPr>
                <w:sz w:val="18"/>
                <w:szCs w:val="18"/>
              </w:rPr>
              <w:t>100</w:t>
            </w:r>
          </w:p>
        </w:tc>
        <w:tc>
          <w:tcPr>
            <w:tcW w:w="264" w:type="pct"/>
            <w:tcBorders>
              <w:top w:val="single" w:sz="4" w:space="0" w:color="auto"/>
              <w:left w:val="single" w:sz="4" w:space="0" w:color="auto"/>
              <w:bottom w:val="single" w:sz="4" w:space="0" w:color="auto"/>
              <w:right w:val="single" w:sz="4" w:space="0" w:color="auto"/>
            </w:tcBorders>
            <w:hideMark/>
          </w:tcPr>
          <w:p w14:paraId="2F2D6239" w14:textId="77777777" w:rsidR="005D1A77" w:rsidRPr="005D1A77" w:rsidRDefault="005D1A77" w:rsidP="005D1A77">
            <w:pPr>
              <w:spacing w:after="0" w:line="240" w:lineRule="auto"/>
              <w:jc w:val="center"/>
              <w:rPr>
                <w:sz w:val="18"/>
                <w:szCs w:val="18"/>
              </w:rPr>
            </w:pPr>
            <w:r w:rsidRPr="005D1A77">
              <w:rPr>
                <w:sz w:val="18"/>
                <w:szCs w:val="18"/>
              </w:rPr>
              <w:t>100</w:t>
            </w:r>
          </w:p>
        </w:tc>
        <w:tc>
          <w:tcPr>
            <w:tcW w:w="264" w:type="pct"/>
            <w:tcBorders>
              <w:top w:val="single" w:sz="4" w:space="0" w:color="auto"/>
              <w:left w:val="single" w:sz="4" w:space="0" w:color="auto"/>
              <w:bottom w:val="single" w:sz="4" w:space="0" w:color="auto"/>
              <w:right w:val="single" w:sz="4" w:space="0" w:color="auto"/>
            </w:tcBorders>
            <w:hideMark/>
          </w:tcPr>
          <w:p w14:paraId="7B1DF51A" w14:textId="77777777" w:rsidR="005D1A77" w:rsidRPr="005D1A77" w:rsidRDefault="005D1A77" w:rsidP="005D1A77">
            <w:pPr>
              <w:spacing w:after="0" w:line="240" w:lineRule="auto"/>
              <w:jc w:val="center"/>
              <w:rPr>
                <w:sz w:val="18"/>
                <w:szCs w:val="18"/>
              </w:rPr>
            </w:pPr>
            <w:r w:rsidRPr="005D1A77">
              <w:rPr>
                <w:sz w:val="18"/>
                <w:szCs w:val="18"/>
              </w:rPr>
              <w:t>100</w:t>
            </w:r>
          </w:p>
        </w:tc>
        <w:tc>
          <w:tcPr>
            <w:tcW w:w="266" w:type="pct"/>
            <w:gridSpan w:val="2"/>
            <w:tcBorders>
              <w:top w:val="single" w:sz="4" w:space="0" w:color="auto"/>
              <w:left w:val="single" w:sz="4" w:space="0" w:color="auto"/>
              <w:bottom w:val="single" w:sz="4" w:space="0" w:color="auto"/>
              <w:right w:val="single" w:sz="4" w:space="0" w:color="auto"/>
            </w:tcBorders>
            <w:hideMark/>
          </w:tcPr>
          <w:p w14:paraId="4750E2D3" w14:textId="77777777" w:rsidR="005D1A77" w:rsidRPr="005D1A77" w:rsidRDefault="005D1A77" w:rsidP="005D1A77">
            <w:pPr>
              <w:spacing w:after="0" w:line="240" w:lineRule="auto"/>
              <w:jc w:val="center"/>
              <w:rPr>
                <w:sz w:val="18"/>
                <w:szCs w:val="18"/>
              </w:rPr>
            </w:pPr>
            <w:r w:rsidRPr="005D1A77">
              <w:rPr>
                <w:sz w:val="18"/>
                <w:szCs w:val="18"/>
              </w:rPr>
              <w:t>100</w:t>
            </w:r>
          </w:p>
        </w:tc>
      </w:tr>
      <w:tr w:rsidR="005D1A77" w:rsidRPr="005D1A77" w14:paraId="703CC8C3" w14:textId="77777777" w:rsidTr="005D1A77">
        <w:trPr>
          <w:trHeight w:val="340"/>
        </w:trPr>
        <w:tc>
          <w:tcPr>
            <w:tcW w:w="131" w:type="pct"/>
            <w:tcBorders>
              <w:top w:val="single" w:sz="4" w:space="0" w:color="auto"/>
              <w:left w:val="single" w:sz="4" w:space="0" w:color="auto"/>
              <w:bottom w:val="single" w:sz="4" w:space="0" w:color="auto"/>
              <w:right w:val="single" w:sz="4" w:space="0" w:color="auto"/>
            </w:tcBorders>
            <w:hideMark/>
          </w:tcPr>
          <w:p w14:paraId="6A751AC9" w14:textId="77777777" w:rsidR="005D1A77" w:rsidRPr="005D1A77" w:rsidRDefault="005D1A77" w:rsidP="005D1A77">
            <w:pPr>
              <w:spacing w:after="0" w:line="240" w:lineRule="auto"/>
              <w:ind w:left="-108" w:right="-109"/>
              <w:jc w:val="center"/>
              <w:rPr>
                <w:sz w:val="16"/>
                <w:szCs w:val="18"/>
              </w:rPr>
            </w:pPr>
            <w:r w:rsidRPr="005D1A77">
              <w:rPr>
                <w:sz w:val="16"/>
                <w:szCs w:val="18"/>
              </w:rPr>
              <w:t>2.11.2</w:t>
            </w:r>
          </w:p>
        </w:tc>
        <w:tc>
          <w:tcPr>
            <w:tcW w:w="1755" w:type="pct"/>
            <w:tcBorders>
              <w:top w:val="single" w:sz="4" w:space="0" w:color="auto"/>
              <w:left w:val="single" w:sz="4" w:space="0" w:color="auto"/>
              <w:bottom w:val="single" w:sz="4" w:space="0" w:color="auto"/>
              <w:right w:val="single" w:sz="4" w:space="0" w:color="auto"/>
            </w:tcBorders>
            <w:hideMark/>
          </w:tcPr>
          <w:p w14:paraId="29917281" w14:textId="77777777" w:rsidR="005D1A77" w:rsidRPr="005D1A77" w:rsidRDefault="005D1A77" w:rsidP="005D1A77">
            <w:pPr>
              <w:spacing w:after="0" w:line="240" w:lineRule="auto"/>
              <w:rPr>
                <w:rFonts w:eastAsia="Calibri"/>
                <w:sz w:val="18"/>
                <w:szCs w:val="18"/>
              </w:rPr>
            </w:pPr>
            <w:r w:rsidRPr="005D1A77">
              <w:rPr>
                <w:rFonts w:eastAsia="Calibri"/>
                <w:sz w:val="18"/>
                <w:szCs w:val="18"/>
              </w:rPr>
              <w:t>Обеспечение выплат денежного вознаграждения за классное руководство, предоставляемых педагогическим работникам образовательных организаций, ежемесячно</w:t>
            </w:r>
          </w:p>
        </w:tc>
        <w:tc>
          <w:tcPr>
            <w:tcW w:w="220" w:type="pct"/>
            <w:tcBorders>
              <w:top w:val="single" w:sz="4" w:space="0" w:color="auto"/>
              <w:left w:val="single" w:sz="4" w:space="0" w:color="auto"/>
              <w:bottom w:val="single" w:sz="4" w:space="0" w:color="auto"/>
              <w:right w:val="single" w:sz="4" w:space="0" w:color="auto"/>
            </w:tcBorders>
            <w:hideMark/>
          </w:tcPr>
          <w:p w14:paraId="4BE27E67" w14:textId="77777777" w:rsidR="005D1A77" w:rsidRPr="005D1A77" w:rsidRDefault="005D1A77" w:rsidP="005D1A77">
            <w:pPr>
              <w:spacing w:after="0" w:line="240" w:lineRule="auto"/>
              <w:jc w:val="center"/>
              <w:rPr>
                <w:sz w:val="18"/>
                <w:szCs w:val="18"/>
              </w:rPr>
            </w:pPr>
            <w:r w:rsidRPr="005D1A77">
              <w:rPr>
                <w:sz w:val="18"/>
                <w:szCs w:val="18"/>
              </w:rPr>
              <w:t>ед.</w:t>
            </w:r>
          </w:p>
        </w:tc>
        <w:tc>
          <w:tcPr>
            <w:tcW w:w="262" w:type="pct"/>
            <w:tcBorders>
              <w:top w:val="single" w:sz="4" w:space="0" w:color="auto"/>
              <w:left w:val="single" w:sz="4" w:space="0" w:color="auto"/>
              <w:bottom w:val="single" w:sz="4" w:space="0" w:color="auto"/>
              <w:right w:val="single" w:sz="4" w:space="0" w:color="auto"/>
            </w:tcBorders>
          </w:tcPr>
          <w:p w14:paraId="4B181075" w14:textId="77777777" w:rsidR="005D1A77" w:rsidRPr="005D1A77" w:rsidRDefault="005D1A77" w:rsidP="005D1A77">
            <w:pPr>
              <w:spacing w:after="0" w:line="240" w:lineRule="auto"/>
              <w:jc w:val="center"/>
              <w:rPr>
                <w:sz w:val="18"/>
                <w:szCs w:val="18"/>
              </w:rPr>
            </w:pPr>
          </w:p>
        </w:tc>
        <w:tc>
          <w:tcPr>
            <w:tcW w:w="259" w:type="pct"/>
            <w:tcBorders>
              <w:top w:val="single" w:sz="4" w:space="0" w:color="auto"/>
              <w:left w:val="single" w:sz="4" w:space="0" w:color="auto"/>
              <w:bottom w:val="single" w:sz="4" w:space="0" w:color="auto"/>
              <w:right w:val="single" w:sz="4" w:space="0" w:color="auto"/>
            </w:tcBorders>
          </w:tcPr>
          <w:p w14:paraId="753C2694" w14:textId="77777777" w:rsidR="005D1A77" w:rsidRPr="005D1A77" w:rsidRDefault="005D1A77" w:rsidP="005D1A77">
            <w:pPr>
              <w:spacing w:after="0" w:line="240" w:lineRule="auto"/>
              <w:jc w:val="center"/>
              <w:rPr>
                <w:sz w:val="18"/>
                <w:szCs w:val="18"/>
              </w:rPr>
            </w:pPr>
          </w:p>
        </w:tc>
        <w:tc>
          <w:tcPr>
            <w:tcW w:w="259" w:type="pct"/>
            <w:tcBorders>
              <w:top w:val="single" w:sz="4" w:space="0" w:color="auto"/>
              <w:left w:val="single" w:sz="4" w:space="0" w:color="auto"/>
              <w:bottom w:val="single" w:sz="4" w:space="0" w:color="auto"/>
              <w:right w:val="single" w:sz="4" w:space="0" w:color="auto"/>
            </w:tcBorders>
          </w:tcPr>
          <w:p w14:paraId="1FA0DFF2" w14:textId="77777777" w:rsidR="005D1A77" w:rsidRPr="005D1A77" w:rsidRDefault="005D1A77" w:rsidP="005D1A77">
            <w:pPr>
              <w:spacing w:after="0" w:line="240" w:lineRule="auto"/>
              <w:jc w:val="center"/>
              <w:rPr>
                <w:sz w:val="18"/>
                <w:szCs w:val="18"/>
              </w:rPr>
            </w:pPr>
          </w:p>
        </w:tc>
        <w:tc>
          <w:tcPr>
            <w:tcW w:w="225" w:type="pct"/>
            <w:tcBorders>
              <w:top w:val="single" w:sz="4" w:space="0" w:color="auto"/>
              <w:left w:val="single" w:sz="4" w:space="0" w:color="auto"/>
              <w:bottom w:val="single" w:sz="4" w:space="0" w:color="auto"/>
              <w:right w:val="single" w:sz="4" w:space="0" w:color="auto"/>
            </w:tcBorders>
          </w:tcPr>
          <w:p w14:paraId="79BC1B35" w14:textId="77777777" w:rsidR="005D1A77" w:rsidRPr="005D1A77" w:rsidRDefault="005D1A77" w:rsidP="005D1A77">
            <w:pPr>
              <w:spacing w:after="0" w:line="240" w:lineRule="auto"/>
              <w:jc w:val="center"/>
              <w:rPr>
                <w:sz w:val="18"/>
                <w:szCs w:val="18"/>
              </w:rPr>
            </w:pPr>
          </w:p>
        </w:tc>
        <w:tc>
          <w:tcPr>
            <w:tcW w:w="262" w:type="pct"/>
            <w:tcBorders>
              <w:top w:val="single" w:sz="4" w:space="0" w:color="auto"/>
              <w:left w:val="single" w:sz="4" w:space="0" w:color="auto"/>
              <w:bottom w:val="single" w:sz="4" w:space="0" w:color="auto"/>
              <w:right w:val="single" w:sz="4" w:space="0" w:color="auto"/>
            </w:tcBorders>
          </w:tcPr>
          <w:p w14:paraId="406CA75B" w14:textId="77777777" w:rsidR="005D1A77" w:rsidRPr="005D1A77" w:rsidRDefault="005D1A77" w:rsidP="005D1A77">
            <w:pPr>
              <w:spacing w:after="0" w:line="240" w:lineRule="auto"/>
              <w:jc w:val="center"/>
              <w:rPr>
                <w:sz w:val="18"/>
                <w:szCs w:val="18"/>
              </w:rPr>
            </w:pPr>
          </w:p>
        </w:tc>
        <w:tc>
          <w:tcPr>
            <w:tcW w:w="226" w:type="pct"/>
            <w:tcBorders>
              <w:top w:val="single" w:sz="4" w:space="0" w:color="auto"/>
              <w:left w:val="single" w:sz="4" w:space="0" w:color="auto"/>
              <w:bottom w:val="single" w:sz="4" w:space="0" w:color="auto"/>
              <w:right w:val="single" w:sz="4" w:space="0" w:color="auto"/>
            </w:tcBorders>
          </w:tcPr>
          <w:p w14:paraId="235D2581" w14:textId="77777777" w:rsidR="005D1A77" w:rsidRPr="005D1A77" w:rsidRDefault="005D1A77" w:rsidP="005D1A77">
            <w:pPr>
              <w:spacing w:after="0" w:line="240" w:lineRule="auto"/>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774785D" w14:textId="77777777" w:rsidR="005D1A77" w:rsidRPr="005D1A77" w:rsidRDefault="005D1A77" w:rsidP="005D1A77">
            <w:pPr>
              <w:spacing w:after="0" w:line="240" w:lineRule="auto"/>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hideMark/>
          </w:tcPr>
          <w:p w14:paraId="5A3A71F5" w14:textId="77777777" w:rsidR="005D1A77" w:rsidRPr="005D1A77" w:rsidRDefault="005D1A77" w:rsidP="005D1A77">
            <w:pPr>
              <w:spacing w:after="0" w:line="240" w:lineRule="auto"/>
              <w:jc w:val="center"/>
              <w:rPr>
                <w:sz w:val="18"/>
                <w:szCs w:val="18"/>
              </w:rPr>
            </w:pPr>
            <w:r w:rsidRPr="005D1A77">
              <w:rPr>
                <w:sz w:val="18"/>
                <w:szCs w:val="18"/>
              </w:rPr>
              <w:t>40</w:t>
            </w:r>
          </w:p>
        </w:tc>
        <w:tc>
          <w:tcPr>
            <w:tcW w:w="264" w:type="pct"/>
            <w:tcBorders>
              <w:top w:val="single" w:sz="4" w:space="0" w:color="auto"/>
              <w:left w:val="single" w:sz="4" w:space="0" w:color="auto"/>
              <w:bottom w:val="single" w:sz="4" w:space="0" w:color="auto"/>
              <w:right w:val="single" w:sz="4" w:space="0" w:color="auto"/>
            </w:tcBorders>
            <w:hideMark/>
          </w:tcPr>
          <w:p w14:paraId="0F32AC9B" w14:textId="77777777" w:rsidR="005D1A77" w:rsidRPr="005D1A77" w:rsidRDefault="0003005E" w:rsidP="005D1A77">
            <w:pPr>
              <w:spacing w:after="0" w:line="240" w:lineRule="auto"/>
              <w:jc w:val="center"/>
              <w:rPr>
                <w:sz w:val="18"/>
                <w:szCs w:val="18"/>
              </w:rPr>
            </w:pPr>
            <w:r>
              <w:rPr>
                <w:sz w:val="18"/>
                <w:szCs w:val="18"/>
              </w:rPr>
              <w:t>40</w:t>
            </w:r>
          </w:p>
        </w:tc>
        <w:tc>
          <w:tcPr>
            <w:tcW w:w="264" w:type="pct"/>
            <w:tcBorders>
              <w:top w:val="single" w:sz="4" w:space="0" w:color="auto"/>
              <w:left w:val="single" w:sz="4" w:space="0" w:color="auto"/>
              <w:bottom w:val="single" w:sz="4" w:space="0" w:color="auto"/>
              <w:right w:val="single" w:sz="4" w:space="0" w:color="auto"/>
            </w:tcBorders>
            <w:hideMark/>
          </w:tcPr>
          <w:p w14:paraId="26147FAA" w14:textId="77777777" w:rsidR="005D1A77" w:rsidRPr="005D1A77" w:rsidRDefault="0003005E" w:rsidP="005D1A77">
            <w:pPr>
              <w:spacing w:after="0" w:line="240" w:lineRule="auto"/>
              <w:jc w:val="center"/>
              <w:rPr>
                <w:sz w:val="18"/>
                <w:szCs w:val="18"/>
              </w:rPr>
            </w:pPr>
            <w:r>
              <w:rPr>
                <w:sz w:val="18"/>
                <w:szCs w:val="18"/>
              </w:rPr>
              <w:t>40</w:t>
            </w:r>
          </w:p>
        </w:tc>
        <w:tc>
          <w:tcPr>
            <w:tcW w:w="266" w:type="pct"/>
            <w:gridSpan w:val="2"/>
            <w:tcBorders>
              <w:top w:val="single" w:sz="4" w:space="0" w:color="auto"/>
              <w:left w:val="single" w:sz="4" w:space="0" w:color="auto"/>
              <w:bottom w:val="single" w:sz="4" w:space="0" w:color="auto"/>
              <w:right w:val="single" w:sz="4" w:space="0" w:color="auto"/>
            </w:tcBorders>
            <w:hideMark/>
          </w:tcPr>
          <w:p w14:paraId="7B726FED" w14:textId="77777777" w:rsidR="005D1A77" w:rsidRPr="005D1A77" w:rsidRDefault="0003005E" w:rsidP="005D1A77">
            <w:pPr>
              <w:spacing w:after="0" w:line="240" w:lineRule="auto"/>
              <w:jc w:val="center"/>
              <w:rPr>
                <w:sz w:val="18"/>
                <w:szCs w:val="18"/>
              </w:rPr>
            </w:pPr>
            <w:r>
              <w:rPr>
                <w:sz w:val="18"/>
                <w:szCs w:val="18"/>
              </w:rPr>
              <w:t>40</w:t>
            </w:r>
          </w:p>
        </w:tc>
      </w:tr>
      <w:tr w:rsidR="005D1A77" w:rsidRPr="005D1A77" w14:paraId="035D78CF"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66EECFCE" w14:textId="77777777" w:rsidR="005D1A77" w:rsidRPr="005D1A77" w:rsidRDefault="005D1A77" w:rsidP="005D1A77">
            <w:pPr>
              <w:spacing w:after="0" w:line="240" w:lineRule="auto"/>
              <w:ind w:left="-108" w:right="-109"/>
              <w:jc w:val="center"/>
              <w:rPr>
                <w:sz w:val="16"/>
                <w:szCs w:val="18"/>
              </w:rPr>
            </w:pPr>
            <w:r w:rsidRPr="005D1A77">
              <w:rPr>
                <w:sz w:val="16"/>
                <w:szCs w:val="18"/>
              </w:rPr>
              <w:t>2.12.</w:t>
            </w:r>
          </w:p>
        </w:tc>
        <w:tc>
          <w:tcPr>
            <w:tcW w:w="1755" w:type="pct"/>
            <w:tcBorders>
              <w:top w:val="single" w:sz="4" w:space="0" w:color="auto"/>
              <w:left w:val="single" w:sz="4" w:space="0" w:color="auto"/>
              <w:bottom w:val="single" w:sz="4" w:space="0" w:color="auto"/>
              <w:right w:val="single" w:sz="4" w:space="0" w:color="auto"/>
            </w:tcBorders>
            <w:hideMark/>
          </w:tcPr>
          <w:p w14:paraId="72A7127C" w14:textId="77777777" w:rsidR="005D1A77" w:rsidRPr="005D1A77" w:rsidRDefault="005D1A77" w:rsidP="005D1A77">
            <w:pPr>
              <w:spacing w:after="0" w:line="240" w:lineRule="auto"/>
              <w:rPr>
                <w:rFonts w:eastAsia="Calibri"/>
                <w:sz w:val="18"/>
                <w:szCs w:val="18"/>
              </w:rPr>
            </w:pPr>
            <w:r w:rsidRPr="005D1A77">
              <w:rPr>
                <w:rFonts w:eastAsia="Calibri"/>
                <w:sz w:val="18"/>
                <w:szCs w:val="18"/>
              </w:rPr>
              <w:t>Мероприятие «Осуществление дополнительных мероприятий по профилактике и противодействию распространения новой коронавирусной инфекции (</w:t>
            </w:r>
            <w:r w:rsidRPr="005D1A77">
              <w:rPr>
                <w:rFonts w:eastAsia="Calibri"/>
                <w:sz w:val="18"/>
                <w:szCs w:val="18"/>
                <w:lang w:val="en-US"/>
              </w:rPr>
              <w:t>COVID</w:t>
            </w:r>
            <w:r w:rsidRPr="005D1A77">
              <w:rPr>
                <w:rFonts w:eastAsia="Calibri"/>
                <w:sz w:val="18"/>
                <w:szCs w:val="18"/>
              </w:rPr>
              <w:t>-2019) в муниципальных общеобра -зовательных организациях Ивановской области»</w:t>
            </w:r>
          </w:p>
        </w:tc>
        <w:tc>
          <w:tcPr>
            <w:tcW w:w="220" w:type="pct"/>
            <w:tcBorders>
              <w:top w:val="single" w:sz="4" w:space="0" w:color="auto"/>
              <w:left w:val="single" w:sz="4" w:space="0" w:color="auto"/>
              <w:bottom w:val="single" w:sz="4" w:space="0" w:color="auto"/>
              <w:right w:val="single" w:sz="4" w:space="0" w:color="auto"/>
            </w:tcBorders>
          </w:tcPr>
          <w:p w14:paraId="0E7D1A88" w14:textId="77777777" w:rsidR="005D1A77" w:rsidRPr="005D1A77" w:rsidRDefault="005D1A77" w:rsidP="005D1A77">
            <w:pPr>
              <w:spacing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706F9411" w14:textId="77777777" w:rsidR="005D1A77" w:rsidRPr="005D1A77" w:rsidRDefault="005D1A77" w:rsidP="005D1A77">
            <w:pPr>
              <w:spacing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03904704" w14:textId="77777777" w:rsidR="005D1A77" w:rsidRPr="005D1A77" w:rsidRDefault="005D1A77" w:rsidP="005D1A77">
            <w:pPr>
              <w:spacing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51011B3A" w14:textId="77777777" w:rsidR="005D1A77" w:rsidRPr="005D1A77" w:rsidRDefault="005D1A77" w:rsidP="005D1A77">
            <w:pPr>
              <w:spacing w:after="0" w:line="240" w:lineRule="auto"/>
              <w:jc w:val="center"/>
              <w:rPr>
                <w:color w:val="FF0000"/>
                <w:sz w:val="18"/>
                <w:szCs w:val="18"/>
              </w:rPr>
            </w:pPr>
          </w:p>
        </w:tc>
        <w:tc>
          <w:tcPr>
            <w:tcW w:w="225" w:type="pct"/>
            <w:tcBorders>
              <w:top w:val="single" w:sz="4" w:space="0" w:color="auto"/>
              <w:left w:val="single" w:sz="4" w:space="0" w:color="auto"/>
              <w:bottom w:val="single" w:sz="4" w:space="0" w:color="auto"/>
              <w:right w:val="single" w:sz="4" w:space="0" w:color="auto"/>
            </w:tcBorders>
          </w:tcPr>
          <w:p w14:paraId="327E5172" w14:textId="77777777" w:rsidR="005D1A77" w:rsidRPr="005D1A77" w:rsidRDefault="005D1A77" w:rsidP="005D1A77">
            <w:pPr>
              <w:spacing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33073FEE" w14:textId="77777777" w:rsidR="005D1A77" w:rsidRPr="005D1A77" w:rsidRDefault="005D1A77" w:rsidP="005D1A77">
            <w:pPr>
              <w:spacing w:after="0" w:line="240" w:lineRule="auto"/>
              <w:jc w:val="center"/>
              <w:rPr>
                <w:color w:val="FF0000"/>
                <w:sz w:val="18"/>
                <w:szCs w:val="18"/>
              </w:rPr>
            </w:pPr>
          </w:p>
        </w:tc>
        <w:tc>
          <w:tcPr>
            <w:tcW w:w="226" w:type="pct"/>
            <w:tcBorders>
              <w:top w:val="single" w:sz="4" w:space="0" w:color="auto"/>
              <w:left w:val="single" w:sz="4" w:space="0" w:color="auto"/>
              <w:bottom w:val="single" w:sz="4" w:space="0" w:color="auto"/>
              <w:right w:val="single" w:sz="4" w:space="0" w:color="auto"/>
            </w:tcBorders>
          </w:tcPr>
          <w:p w14:paraId="382C6C2C" w14:textId="77777777" w:rsidR="005D1A77" w:rsidRPr="005D1A77" w:rsidRDefault="005D1A77" w:rsidP="005D1A77">
            <w:pPr>
              <w:spacing w:after="0" w:line="240" w:lineRule="auto"/>
              <w:jc w:val="center"/>
              <w:rPr>
                <w:color w:val="FF0000"/>
                <w:sz w:val="18"/>
                <w:szCs w:val="18"/>
              </w:rPr>
            </w:pPr>
          </w:p>
        </w:tc>
        <w:tc>
          <w:tcPr>
            <w:tcW w:w="302" w:type="pct"/>
            <w:tcBorders>
              <w:top w:val="single" w:sz="4" w:space="0" w:color="auto"/>
              <w:left w:val="single" w:sz="4" w:space="0" w:color="auto"/>
              <w:bottom w:val="single" w:sz="4" w:space="0" w:color="auto"/>
              <w:right w:val="single" w:sz="4" w:space="0" w:color="auto"/>
            </w:tcBorders>
          </w:tcPr>
          <w:p w14:paraId="1B3E9E3E" w14:textId="77777777" w:rsidR="005D1A77" w:rsidRPr="005D1A77" w:rsidRDefault="005D1A77" w:rsidP="005D1A77">
            <w:pPr>
              <w:spacing w:after="0" w:line="240" w:lineRule="auto"/>
              <w:jc w:val="center"/>
              <w:rPr>
                <w:color w:val="FF0000"/>
                <w:sz w:val="18"/>
                <w:szCs w:val="18"/>
              </w:rPr>
            </w:pPr>
          </w:p>
        </w:tc>
        <w:tc>
          <w:tcPr>
            <w:tcW w:w="306" w:type="pct"/>
            <w:tcBorders>
              <w:top w:val="single" w:sz="4" w:space="0" w:color="auto"/>
              <w:left w:val="single" w:sz="4" w:space="0" w:color="auto"/>
              <w:bottom w:val="single" w:sz="4" w:space="0" w:color="auto"/>
              <w:right w:val="single" w:sz="4" w:space="0" w:color="auto"/>
            </w:tcBorders>
          </w:tcPr>
          <w:p w14:paraId="4C496439" w14:textId="77777777" w:rsidR="005D1A77" w:rsidRPr="005D1A77" w:rsidRDefault="005D1A77" w:rsidP="005D1A77">
            <w:pPr>
              <w:spacing w:after="0" w:line="240" w:lineRule="auto"/>
              <w:ind w:left="-136"/>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3696C549" w14:textId="77777777" w:rsidR="005D1A77" w:rsidRPr="005D1A77" w:rsidRDefault="005D1A77" w:rsidP="005D1A77">
            <w:pPr>
              <w:spacing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511B4E8C" w14:textId="77777777" w:rsidR="005D1A77" w:rsidRPr="005D1A77" w:rsidRDefault="005D1A77" w:rsidP="005D1A77">
            <w:pPr>
              <w:spacing w:after="0" w:line="240" w:lineRule="auto"/>
              <w:jc w:val="center"/>
              <w:rPr>
                <w:color w:val="FF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14:paraId="1FA12036" w14:textId="77777777" w:rsidR="005D1A77" w:rsidRPr="005D1A77" w:rsidRDefault="005D1A77" w:rsidP="005D1A77">
            <w:pPr>
              <w:spacing w:after="0" w:line="240" w:lineRule="auto"/>
              <w:jc w:val="center"/>
              <w:rPr>
                <w:color w:val="FF0000"/>
                <w:sz w:val="18"/>
                <w:szCs w:val="18"/>
              </w:rPr>
            </w:pPr>
          </w:p>
        </w:tc>
      </w:tr>
      <w:tr w:rsidR="005D1A77" w:rsidRPr="005D1A77" w14:paraId="0915F6B7"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33F051BA" w14:textId="77777777" w:rsidR="005D1A77" w:rsidRPr="005D1A77" w:rsidRDefault="005D1A77" w:rsidP="005D1A77">
            <w:pPr>
              <w:spacing w:after="0" w:line="240" w:lineRule="auto"/>
              <w:ind w:left="-108" w:right="-109"/>
              <w:jc w:val="center"/>
              <w:rPr>
                <w:sz w:val="16"/>
                <w:szCs w:val="18"/>
              </w:rPr>
            </w:pPr>
            <w:r w:rsidRPr="005D1A77">
              <w:rPr>
                <w:sz w:val="16"/>
                <w:szCs w:val="18"/>
              </w:rPr>
              <w:t>2.12.1.</w:t>
            </w:r>
          </w:p>
        </w:tc>
        <w:tc>
          <w:tcPr>
            <w:tcW w:w="1755" w:type="pct"/>
            <w:tcBorders>
              <w:top w:val="single" w:sz="4" w:space="0" w:color="auto"/>
              <w:left w:val="single" w:sz="4" w:space="0" w:color="auto"/>
              <w:bottom w:val="single" w:sz="4" w:space="0" w:color="auto"/>
              <w:right w:val="single" w:sz="4" w:space="0" w:color="auto"/>
            </w:tcBorders>
            <w:hideMark/>
          </w:tcPr>
          <w:p w14:paraId="257C0CB6" w14:textId="77777777" w:rsidR="005D1A77" w:rsidRPr="005D1A77" w:rsidRDefault="005D1A77" w:rsidP="005D1A77">
            <w:pPr>
              <w:spacing w:after="0" w:line="240" w:lineRule="auto"/>
              <w:rPr>
                <w:rFonts w:eastAsia="Calibri"/>
                <w:sz w:val="18"/>
                <w:szCs w:val="18"/>
              </w:rPr>
            </w:pPr>
            <w:r w:rsidRPr="005D1A77">
              <w:rPr>
                <w:rFonts w:eastAsia="Calibri"/>
                <w:sz w:val="18"/>
                <w:szCs w:val="18"/>
              </w:rPr>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коронавирусной инфекции (</w:t>
            </w:r>
            <w:r w:rsidRPr="005D1A77">
              <w:rPr>
                <w:rFonts w:eastAsia="Calibri"/>
                <w:sz w:val="18"/>
                <w:szCs w:val="18"/>
                <w:lang w:val="en-US"/>
              </w:rPr>
              <w:t>COVID</w:t>
            </w:r>
            <w:r w:rsidRPr="005D1A77">
              <w:rPr>
                <w:rFonts w:eastAsia="Calibri"/>
                <w:sz w:val="18"/>
                <w:szCs w:val="18"/>
              </w:rPr>
              <w:t>-2019), к общему количеству муниципальных общеобразовательных организаций</w:t>
            </w:r>
          </w:p>
        </w:tc>
        <w:tc>
          <w:tcPr>
            <w:tcW w:w="220" w:type="pct"/>
            <w:tcBorders>
              <w:top w:val="single" w:sz="4" w:space="0" w:color="auto"/>
              <w:left w:val="single" w:sz="4" w:space="0" w:color="auto"/>
              <w:bottom w:val="single" w:sz="4" w:space="0" w:color="auto"/>
              <w:right w:val="single" w:sz="4" w:space="0" w:color="auto"/>
            </w:tcBorders>
            <w:hideMark/>
          </w:tcPr>
          <w:p w14:paraId="2300682D" w14:textId="77777777" w:rsidR="005D1A77" w:rsidRPr="005D1A77" w:rsidRDefault="005D1A77" w:rsidP="005D1A77">
            <w:pPr>
              <w:spacing w:after="0" w:line="240" w:lineRule="auto"/>
              <w:jc w:val="center"/>
              <w:rPr>
                <w:sz w:val="18"/>
                <w:szCs w:val="18"/>
              </w:rPr>
            </w:pPr>
            <w:r w:rsidRPr="005D1A77">
              <w:rPr>
                <w:sz w:val="18"/>
                <w:szCs w:val="18"/>
              </w:rPr>
              <w:t>%</w:t>
            </w:r>
          </w:p>
        </w:tc>
        <w:tc>
          <w:tcPr>
            <w:tcW w:w="262" w:type="pct"/>
            <w:tcBorders>
              <w:top w:val="single" w:sz="4" w:space="0" w:color="auto"/>
              <w:left w:val="single" w:sz="4" w:space="0" w:color="auto"/>
              <w:bottom w:val="single" w:sz="4" w:space="0" w:color="auto"/>
              <w:right w:val="single" w:sz="4" w:space="0" w:color="auto"/>
            </w:tcBorders>
            <w:hideMark/>
          </w:tcPr>
          <w:p w14:paraId="61A959D1" w14:textId="77777777" w:rsidR="005D1A77" w:rsidRPr="005D1A77" w:rsidRDefault="005D1A77" w:rsidP="005D1A77">
            <w:pPr>
              <w:spacing w:after="0" w:line="240" w:lineRule="auto"/>
              <w:jc w:val="center"/>
              <w:rPr>
                <w:sz w:val="18"/>
                <w:szCs w:val="18"/>
                <w:lang w:val="en-US"/>
              </w:rPr>
            </w:pPr>
            <w:r w:rsidRPr="005D1A77">
              <w:rPr>
                <w:sz w:val="18"/>
                <w:szCs w:val="18"/>
                <w:lang w:val="en-US"/>
              </w:rPr>
              <w:t>-</w:t>
            </w:r>
          </w:p>
        </w:tc>
        <w:tc>
          <w:tcPr>
            <w:tcW w:w="259" w:type="pct"/>
            <w:tcBorders>
              <w:top w:val="single" w:sz="4" w:space="0" w:color="auto"/>
              <w:left w:val="single" w:sz="4" w:space="0" w:color="auto"/>
              <w:bottom w:val="single" w:sz="4" w:space="0" w:color="auto"/>
              <w:right w:val="single" w:sz="4" w:space="0" w:color="auto"/>
            </w:tcBorders>
            <w:hideMark/>
          </w:tcPr>
          <w:p w14:paraId="38E78E1A" w14:textId="77777777" w:rsidR="005D1A77" w:rsidRPr="005D1A77" w:rsidRDefault="005D1A77" w:rsidP="005D1A77">
            <w:pPr>
              <w:spacing w:after="0" w:line="240" w:lineRule="auto"/>
              <w:jc w:val="center"/>
              <w:rPr>
                <w:sz w:val="18"/>
                <w:szCs w:val="18"/>
                <w:lang w:val="en-US"/>
              </w:rPr>
            </w:pPr>
            <w:r w:rsidRPr="005D1A77">
              <w:rPr>
                <w:sz w:val="18"/>
                <w:szCs w:val="18"/>
                <w:lang w:val="en-US"/>
              </w:rPr>
              <w:t>-</w:t>
            </w:r>
          </w:p>
        </w:tc>
        <w:tc>
          <w:tcPr>
            <w:tcW w:w="259" w:type="pct"/>
            <w:tcBorders>
              <w:top w:val="single" w:sz="4" w:space="0" w:color="auto"/>
              <w:left w:val="single" w:sz="4" w:space="0" w:color="auto"/>
              <w:bottom w:val="single" w:sz="4" w:space="0" w:color="auto"/>
              <w:right w:val="single" w:sz="4" w:space="0" w:color="auto"/>
            </w:tcBorders>
            <w:hideMark/>
          </w:tcPr>
          <w:p w14:paraId="264359DB" w14:textId="77777777" w:rsidR="005D1A77" w:rsidRPr="005D1A77" w:rsidRDefault="005D1A77" w:rsidP="005D1A77">
            <w:pPr>
              <w:spacing w:after="0" w:line="240" w:lineRule="auto"/>
              <w:jc w:val="center"/>
              <w:rPr>
                <w:sz w:val="18"/>
                <w:szCs w:val="18"/>
                <w:lang w:val="en-US"/>
              </w:rPr>
            </w:pPr>
            <w:r w:rsidRPr="005D1A77">
              <w:rPr>
                <w:sz w:val="18"/>
                <w:szCs w:val="18"/>
                <w:lang w:val="en-US"/>
              </w:rPr>
              <w:t>-</w:t>
            </w:r>
          </w:p>
        </w:tc>
        <w:tc>
          <w:tcPr>
            <w:tcW w:w="225" w:type="pct"/>
            <w:tcBorders>
              <w:top w:val="single" w:sz="4" w:space="0" w:color="auto"/>
              <w:left w:val="single" w:sz="4" w:space="0" w:color="auto"/>
              <w:bottom w:val="single" w:sz="4" w:space="0" w:color="auto"/>
              <w:right w:val="single" w:sz="4" w:space="0" w:color="auto"/>
            </w:tcBorders>
            <w:hideMark/>
          </w:tcPr>
          <w:p w14:paraId="00DAFB4F" w14:textId="77777777" w:rsidR="005D1A77" w:rsidRPr="005D1A77" w:rsidRDefault="005D1A77" w:rsidP="005D1A77">
            <w:pPr>
              <w:spacing w:after="0" w:line="240" w:lineRule="auto"/>
              <w:jc w:val="center"/>
              <w:rPr>
                <w:sz w:val="18"/>
                <w:szCs w:val="18"/>
              </w:rPr>
            </w:pPr>
            <w:r w:rsidRPr="005D1A77">
              <w:rPr>
                <w:sz w:val="18"/>
                <w:szCs w:val="18"/>
              </w:rPr>
              <w:t>100</w:t>
            </w:r>
          </w:p>
        </w:tc>
        <w:tc>
          <w:tcPr>
            <w:tcW w:w="262" w:type="pct"/>
            <w:tcBorders>
              <w:top w:val="single" w:sz="4" w:space="0" w:color="auto"/>
              <w:left w:val="single" w:sz="4" w:space="0" w:color="auto"/>
              <w:bottom w:val="single" w:sz="4" w:space="0" w:color="auto"/>
              <w:right w:val="single" w:sz="4" w:space="0" w:color="auto"/>
            </w:tcBorders>
            <w:hideMark/>
          </w:tcPr>
          <w:p w14:paraId="6BE7A385" w14:textId="77777777" w:rsidR="005D1A77" w:rsidRPr="005D1A77" w:rsidRDefault="005D1A77" w:rsidP="005D1A77">
            <w:pPr>
              <w:spacing w:after="0" w:line="240" w:lineRule="auto"/>
              <w:jc w:val="center"/>
              <w:rPr>
                <w:sz w:val="18"/>
                <w:szCs w:val="18"/>
                <w:lang w:val="en-US"/>
              </w:rPr>
            </w:pPr>
            <w:r w:rsidRPr="005D1A77">
              <w:rPr>
                <w:sz w:val="18"/>
                <w:szCs w:val="18"/>
                <w:lang w:val="en-US"/>
              </w:rPr>
              <w:t>-</w:t>
            </w:r>
          </w:p>
        </w:tc>
        <w:tc>
          <w:tcPr>
            <w:tcW w:w="226" w:type="pct"/>
            <w:tcBorders>
              <w:top w:val="single" w:sz="4" w:space="0" w:color="auto"/>
              <w:left w:val="single" w:sz="4" w:space="0" w:color="auto"/>
              <w:bottom w:val="single" w:sz="4" w:space="0" w:color="auto"/>
              <w:right w:val="single" w:sz="4" w:space="0" w:color="auto"/>
            </w:tcBorders>
            <w:hideMark/>
          </w:tcPr>
          <w:p w14:paraId="30790A66" w14:textId="77777777" w:rsidR="005D1A77" w:rsidRPr="005D1A77" w:rsidRDefault="005D1A77" w:rsidP="005D1A77">
            <w:pPr>
              <w:spacing w:after="0" w:line="240" w:lineRule="auto"/>
              <w:jc w:val="center"/>
              <w:rPr>
                <w:sz w:val="18"/>
                <w:szCs w:val="18"/>
                <w:lang w:val="en-US"/>
              </w:rPr>
            </w:pPr>
            <w:r w:rsidRPr="005D1A77">
              <w:rPr>
                <w:sz w:val="18"/>
                <w:szCs w:val="18"/>
                <w:lang w:val="en-US"/>
              </w:rPr>
              <w:t>-</w:t>
            </w:r>
          </w:p>
        </w:tc>
        <w:tc>
          <w:tcPr>
            <w:tcW w:w="302" w:type="pct"/>
            <w:tcBorders>
              <w:top w:val="single" w:sz="4" w:space="0" w:color="auto"/>
              <w:left w:val="single" w:sz="4" w:space="0" w:color="auto"/>
              <w:bottom w:val="single" w:sz="4" w:space="0" w:color="auto"/>
              <w:right w:val="single" w:sz="4" w:space="0" w:color="auto"/>
            </w:tcBorders>
            <w:hideMark/>
          </w:tcPr>
          <w:p w14:paraId="2E90AB6B" w14:textId="77777777" w:rsidR="005D1A77" w:rsidRPr="005D1A77" w:rsidRDefault="005D1A77" w:rsidP="005D1A77">
            <w:pPr>
              <w:spacing w:after="0" w:line="240" w:lineRule="auto"/>
              <w:jc w:val="center"/>
              <w:rPr>
                <w:sz w:val="18"/>
                <w:szCs w:val="18"/>
                <w:lang w:val="en-US"/>
              </w:rPr>
            </w:pPr>
            <w:r w:rsidRPr="005D1A77">
              <w:rPr>
                <w:sz w:val="18"/>
                <w:szCs w:val="18"/>
                <w:lang w:val="en-US"/>
              </w:rPr>
              <w:t>-</w:t>
            </w:r>
          </w:p>
        </w:tc>
        <w:tc>
          <w:tcPr>
            <w:tcW w:w="306" w:type="pct"/>
            <w:tcBorders>
              <w:top w:val="single" w:sz="4" w:space="0" w:color="auto"/>
              <w:left w:val="single" w:sz="4" w:space="0" w:color="auto"/>
              <w:bottom w:val="single" w:sz="4" w:space="0" w:color="auto"/>
              <w:right w:val="single" w:sz="4" w:space="0" w:color="auto"/>
            </w:tcBorders>
            <w:hideMark/>
          </w:tcPr>
          <w:p w14:paraId="7F0D02D5" w14:textId="77777777" w:rsidR="005D1A77" w:rsidRPr="005D1A77" w:rsidRDefault="005D1A77" w:rsidP="005D1A77">
            <w:pPr>
              <w:spacing w:after="0" w:line="240" w:lineRule="auto"/>
              <w:jc w:val="center"/>
              <w:rPr>
                <w:sz w:val="18"/>
                <w:szCs w:val="18"/>
              </w:rPr>
            </w:pPr>
            <w:r w:rsidRPr="005D1A77">
              <w:rPr>
                <w:sz w:val="18"/>
                <w:szCs w:val="18"/>
              </w:rPr>
              <w:t>-</w:t>
            </w:r>
          </w:p>
        </w:tc>
        <w:tc>
          <w:tcPr>
            <w:tcW w:w="264" w:type="pct"/>
            <w:tcBorders>
              <w:top w:val="single" w:sz="4" w:space="0" w:color="auto"/>
              <w:left w:val="single" w:sz="4" w:space="0" w:color="auto"/>
              <w:bottom w:val="single" w:sz="4" w:space="0" w:color="auto"/>
              <w:right w:val="single" w:sz="4" w:space="0" w:color="auto"/>
            </w:tcBorders>
            <w:hideMark/>
          </w:tcPr>
          <w:p w14:paraId="313292DA" w14:textId="77777777" w:rsidR="005D1A77" w:rsidRPr="005D1A77" w:rsidRDefault="005D1A77" w:rsidP="005D1A77">
            <w:pPr>
              <w:spacing w:after="0" w:line="240" w:lineRule="auto"/>
              <w:jc w:val="center"/>
              <w:rPr>
                <w:sz w:val="18"/>
                <w:szCs w:val="18"/>
              </w:rPr>
            </w:pPr>
            <w:r w:rsidRPr="005D1A77">
              <w:rPr>
                <w:sz w:val="18"/>
                <w:szCs w:val="18"/>
              </w:rPr>
              <w:t>-</w:t>
            </w:r>
          </w:p>
        </w:tc>
        <w:tc>
          <w:tcPr>
            <w:tcW w:w="264" w:type="pct"/>
            <w:tcBorders>
              <w:top w:val="single" w:sz="4" w:space="0" w:color="auto"/>
              <w:left w:val="single" w:sz="4" w:space="0" w:color="auto"/>
              <w:bottom w:val="single" w:sz="4" w:space="0" w:color="auto"/>
              <w:right w:val="single" w:sz="4" w:space="0" w:color="auto"/>
            </w:tcBorders>
            <w:hideMark/>
          </w:tcPr>
          <w:p w14:paraId="7C387734" w14:textId="77777777" w:rsidR="005D1A77" w:rsidRPr="005D1A77" w:rsidRDefault="005D1A77" w:rsidP="005D1A77">
            <w:pPr>
              <w:spacing w:after="0" w:line="240" w:lineRule="auto"/>
              <w:jc w:val="center"/>
              <w:rPr>
                <w:sz w:val="18"/>
                <w:szCs w:val="18"/>
              </w:rPr>
            </w:pPr>
            <w:r w:rsidRPr="005D1A77">
              <w:rPr>
                <w:sz w:val="18"/>
                <w:szCs w:val="18"/>
              </w:rPr>
              <w:t>-</w:t>
            </w:r>
          </w:p>
        </w:tc>
        <w:tc>
          <w:tcPr>
            <w:tcW w:w="266" w:type="pct"/>
            <w:gridSpan w:val="2"/>
            <w:tcBorders>
              <w:top w:val="single" w:sz="4" w:space="0" w:color="auto"/>
              <w:left w:val="single" w:sz="4" w:space="0" w:color="auto"/>
              <w:bottom w:val="single" w:sz="4" w:space="0" w:color="auto"/>
              <w:right w:val="single" w:sz="4" w:space="0" w:color="auto"/>
            </w:tcBorders>
            <w:hideMark/>
          </w:tcPr>
          <w:p w14:paraId="1D420712" w14:textId="77777777" w:rsidR="005D1A77" w:rsidRPr="005D1A77" w:rsidRDefault="005D1A77" w:rsidP="005D1A77">
            <w:pPr>
              <w:spacing w:after="0" w:line="240" w:lineRule="auto"/>
              <w:jc w:val="center"/>
              <w:rPr>
                <w:sz w:val="18"/>
                <w:szCs w:val="18"/>
              </w:rPr>
            </w:pPr>
            <w:r w:rsidRPr="005D1A77">
              <w:rPr>
                <w:sz w:val="18"/>
                <w:szCs w:val="18"/>
              </w:rPr>
              <w:t>-</w:t>
            </w:r>
          </w:p>
        </w:tc>
      </w:tr>
      <w:tr w:rsidR="005D1A77" w:rsidRPr="005D1A77" w14:paraId="4749BDE5"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2AA66E4C" w14:textId="77777777" w:rsidR="005D1A77" w:rsidRPr="005D1A77" w:rsidRDefault="005D1A77" w:rsidP="005D1A77">
            <w:pPr>
              <w:spacing w:after="0" w:line="240" w:lineRule="auto"/>
              <w:ind w:left="-108" w:right="-109"/>
              <w:jc w:val="center"/>
              <w:rPr>
                <w:sz w:val="16"/>
                <w:szCs w:val="18"/>
              </w:rPr>
            </w:pPr>
            <w:r w:rsidRPr="005D1A77">
              <w:rPr>
                <w:sz w:val="16"/>
                <w:szCs w:val="18"/>
              </w:rPr>
              <w:t>2.14</w:t>
            </w:r>
          </w:p>
        </w:tc>
        <w:tc>
          <w:tcPr>
            <w:tcW w:w="1755" w:type="pct"/>
            <w:tcBorders>
              <w:top w:val="single" w:sz="4" w:space="0" w:color="auto"/>
              <w:left w:val="single" w:sz="4" w:space="0" w:color="auto"/>
              <w:bottom w:val="single" w:sz="4" w:space="0" w:color="auto"/>
              <w:right w:val="single" w:sz="4" w:space="0" w:color="auto"/>
            </w:tcBorders>
            <w:hideMark/>
          </w:tcPr>
          <w:p w14:paraId="4DE22CB4" w14:textId="77777777" w:rsidR="005D1A77" w:rsidRPr="005D1A77" w:rsidRDefault="00786247" w:rsidP="0003005E">
            <w:pPr>
              <w:spacing w:after="0" w:line="240" w:lineRule="auto"/>
              <w:rPr>
                <w:rFonts w:eastAsia="Calibri"/>
                <w:sz w:val="18"/>
                <w:szCs w:val="18"/>
              </w:rPr>
            </w:pPr>
            <w:r w:rsidRPr="00786247">
              <w:rPr>
                <w:rFonts w:eastAsia="Calibri"/>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220" w:type="pct"/>
            <w:tcBorders>
              <w:top w:val="single" w:sz="4" w:space="0" w:color="auto"/>
              <w:left w:val="single" w:sz="4" w:space="0" w:color="auto"/>
              <w:bottom w:val="single" w:sz="4" w:space="0" w:color="auto"/>
              <w:right w:val="single" w:sz="4" w:space="0" w:color="auto"/>
            </w:tcBorders>
          </w:tcPr>
          <w:p w14:paraId="78D9E016" w14:textId="77777777" w:rsidR="005D1A77" w:rsidRPr="005D1A77" w:rsidRDefault="005D1A77" w:rsidP="005D1A77">
            <w:pPr>
              <w:spacing w:after="0" w:line="240" w:lineRule="auto"/>
              <w:jc w:val="center"/>
              <w:rPr>
                <w:sz w:val="18"/>
                <w:szCs w:val="18"/>
              </w:rPr>
            </w:pPr>
          </w:p>
        </w:tc>
        <w:tc>
          <w:tcPr>
            <w:tcW w:w="262" w:type="pct"/>
            <w:tcBorders>
              <w:top w:val="single" w:sz="4" w:space="0" w:color="auto"/>
              <w:left w:val="single" w:sz="4" w:space="0" w:color="auto"/>
              <w:bottom w:val="single" w:sz="4" w:space="0" w:color="auto"/>
              <w:right w:val="single" w:sz="4" w:space="0" w:color="auto"/>
            </w:tcBorders>
          </w:tcPr>
          <w:p w14:paraId="59769F02" w14:textId="77777777" w:rsidR="005D1A77" w:rsidRPr="005D1A77" w:rsidRDefault="005D1A77" w:rsidP="005D1A77">
            <w:pPr>
              <w:spacing w:after="0" w:line="240" w:lineRule="auto"/>
              <w:jc w:val="center"/>
              <w:rPr>
                <w:sz w:val="18"/>
                <w:szCs w:val="18"/>
              </w:rPr>
            </w:pPr>
          </w:p>
        </w:tc>
        <w:tc>
          <w:tcPr>
            <w:tcW w:w="259" w:type="pct"/>
            <w:tcBorders>
              <w:top w:val="single" w:sz="4" w:space="0" w:color="auto"/>
              <w:left w:val="single" w:sz="4" w:space="0" w:color="auto"/>
              <w:bottom w:val="single" w:sz="4" w:space="0" w:color="auto"/>
              <w:right w:val="single" w:sz="4" w:space="0" w:color="auto"/>
            </w:tcBorders>
          </w:tcPr>
          <w:p w14:paraId="36BEE2AC" w14:textId="77777777" w:rsidR="005D1A77" w:rsidRPr="005D1A77" w:rsidRDefault="005D1A77" w:rsidP="005D1A77">
            <w:pPr>
              <w:spacing w:after="0" w:line="240" w:lineRule="auto"/>
              <w:jc w:val="center"/>
              <w:rPr>
                <w:sz w:val="18"/>
                <w:szCs w:val="18"/>
              </w:rPr>
            </w:pPr>
          </w:p>
        </w:tc>
        <w:tc>
          <w:tcPr>
            <w:tcW w:w="259" w:type="pct"/>
            <w:tcBorders>
              <w:top w:val="single" w:sz="4" w:space="0" w:color="auto"/>
              <w:left w:val="single" w:sz="4" w:space="0" w:color="auto"/>
              <w:bottom w:val="single" w:sz="4" w:space="0" w:color="auto"/>
              <w:right w:val="single" w:sz="4" w:space="0" w:color="auto"/>
            </w:tcBorders>
          </w:tcPr>
          <w:p w14:paraId="540ABD3F" w14:textId="77777777" w:rsidR="005D1A77" w:rsidRPr="005D1A77" w:rsidRDefault="005D1A77" w:rsidP="005D1A77">
            <w:pPr>
              <w:spacing w:after="0" w:line="240" w:lineRule="auto"/>
              <w:jc w:val="center"/>
              <w:rPr>
                <w:sz w:val="18"/>
                <w:szCs w:val="18"/>
              </w:rPr>
            </w:pPr>
          </w:p>
        </w:tc>
        <w:tc>
          <w:tcPr>
            <w:tcW w:w="225" w:type="pct"/>
            <w:tcBorders>
              <w:top w:val="single" w:sz="4" w:space="0" w:color="auto"/>
              <w:left w:val="single" w:sz="4" w:space="0" w:color="auto"/>
              <w:bottom w:val="single" w:sz="4" w:space="0" w:color="auto"/>
              <w:right w:val="single" w:sz="4" w:space="0" w:color="auto"/>
            </w:tcBorders>
          </w:tcPr>
          <w:p w14:paraId="3B0AEEC8" w14:textId="77777777" w:rsidR="005D1A77" w:rsidRPr="005D1A77" w:rsidRDefault="005D1A77" w:rsidP="005D1A77">
            <w:pPr>
              <w:spacing w:after="0" w:line="240" w:lineRule="auto"/>
              <w:jc w:val="center"/>
              <w:rPr>
                <w:sz w:val="18"/>
                <w:szCs w:val="18"/>
              </w:rPr>
            </w:pPr>
          </w:p>
        </w:tc>
        <w:tc>
          <w:tcPr>
            <w:tcW w:w="262" w:type="pct"/>
            <w:tcBorders>
              <w:top w:val="single" w:sz="4" w:space="0" w:color="auto"/>
              <w:left w:val="single" w:sz="4" w:space="0" w:color="auto"/>
              <w:bottom w:val="single" w:sz="4" w:space="0" w:color="auto"/>
              <w:right w:val="single" w:sz="4" w:space="0" w:color="auto"/>
            </w:tcBorders>
          </w:tcPr>
          <w:p w14:paraId="2D7740C7" w14:textId="77777777" w:rsidR="005D1A77" w:rsidRPr="005D1A77" w:rsidRDefault="005D1A77" w:rsidP="005D1A77">
            <w:pPr>
              <w:spacing w:after="0" w:line="240" w:lineRule="auto"/>
              <w:jc w:val="center"/>
              <w:rPr>
                <w:sz w:val="18"/>
                <w:szCs w:val="18"/>
              </w:rPr>
            </w:pPr>
          </w:p>
        </w:tc>
        <w:tc>
          <w:tcPr>
            <w:tcW w:w="226" w:type="pct"/>
            <w:tcBorders>
              <w:top w:val="single" w:sz="4" w:space="0" w:color="auto"/>
              <w:left w:val="single" w:sz="4" w:space="0" w:color="auto"/>
              <w:bottom w:val="single" w:sz="4" w:space="0" w:color="auto"/>
              <w:right w:val="single" w:sz="4" w:space="0" w:color="auto"/>
            </w:tcBorders>
          </w:tcPr>
          <w:p w14:paraId="52FCEF21" w14:textId="77777777" w:rsidR="005D1A77" w:rsidRPr="005D1A77" w:rsidRDefault="005D1A77" w:rsidP="005D1A77">
            <w:pPr>
              <w:spacing w:after="0" w:line="240" w:lineRule="auto"/>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C6EA0DA" w14:textId="77777777" w:rsidR="005D1A77" w:rsidRPr="005D1A77" w:rsidRDefault="005D1A77" w:rsidP="005D1A77">
            <w:pPr>
              <w:spacing w:after="0" w:line="240" w:lineRule="auto"/>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4B1D9932" w14:textId="77777777" w:rsidR="005D1A77" w:rsidRPr="005D1A77" w:rsidRDefault="005D1A77" w:rsidP="005D1A77">
            <w:pPr>
              <w:spacing w:after="0" w:line="240" w:lineRule="auto"/>
              <w:jc w:val="center"/>
              <w:rPr>
                <w:sz w:val="18"/>
                <w:szCs w:val="18"/>
              </w:rPr>
            </w:pPr>
          </w:p>
        </w:tc>
        <w:tc>
          <w:tcPr>
            <w:tcW w:w="264" w:type="pct"/>
            <w:tcBorders>
              <w:top w:val="single" w:sz="4" w:space="0" w:color="auto"/>
              <w:left w:val="single" w:sz="4" w:space="0" w:color="auto"/>
              <w:bottom w:val="single" w:sz="4" w:space="0" w:color="auto"/>
              <w:right w:val="single" w:sz="4" w:space="0" w:color="auto"/>
            </w:tcBorders>
          </w:tcPr>
          <w:p w14:paraId="498AF060" w14:textId="77777777" w:rsidR="005D1A77" w:rsidRPr="005D1A77" w:rsidRDefault="005D1A77" w:rsidP="005D1A77">
            <w:pPr>
              <w:spacing w:after="0" w:line="240" w:lineRule="auto"/>
              <w:jc w:val="center"/>
              <w:rPr>
                <w:sz w:val="18"/>
                <w:szCs w:val="18"/>
              </w:rPr>
            </w:pPr>
          </w:p>
        </w:tc>
        <w:tc>
          <w:tcPr>
            <w:tcW w:w="264" w:type="pct"/>
            <w:tcBorders>
              <w:top w:val="single" w:sz="4" w:space="0" w:color="auto"/>
              <w:left w:val="single" w:sz="4" w:space="0" w:color="auto"/>
              <w:bottom w:val="single" w:sz="4" w:space="0" w:color="auto"/>
              <w:right w:val="single" w:sz="4" w:space="0" w:color="auto"/>
            </w:tcBorders>
          </w:tcPr>
          <w:p w14:paraId="72346B36" w14:textId="77777777" w:rsidR="005D1A77" w:rsidRPr="005D1A77" w:rsidRDefault="005D1A77" w:rsidP="005D1A77">
            <w:pPr>
              <w:spacing w:after="0" w:line="240" w:lineRule="auto"/>
              <w:jc w:val="center"/>
              <w:rPr>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14:paraId="6001FCBD" w14:textId="77777777" w:rsidR="005D1A77" w:rsidRPr="005D1A77" w:rsidRDefault="005D1A77" w:rsidP="005D1A77">
            <w:pPr>
              <w:spacing w:after="0" w:line="240" w:lineRule="auto"/>
              <w:jc w:val="center"/>
              <w:rPr>
                <w:sz w:val="18"/>
                <w:szCs w:val="18"/>
              </w:rPr>
            </w:pPr>
          </w:p>
        </w:tc>
      </w:tr>
      <w:tr w:rsidR="005D1A77" w:rsidRPr="005D1A77" w14:paraId="77DDDDA7"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7306CEDC" w14:textId="77777777" w:rsidR="005D1A77" w:rsidRPr="005D1A77" w:rsidRDefault="005D1A77" w:rsidP="005D1A77">
            <w:pPr>
              <w:spacing w:after="0" w:line="240" w:lineRule="auto"/>
              <w:ind w:left="-108" w:right="-109"/>
              <w:jc w:val="center"/>
              <w:rPr>
                <w:sz w:val="16"/>
                <w:szCs w:val="18"/>
              </w:rPr>
            </w:pPr>
            <w:r w:rsidRPr="005D1A77">
              <w:rPr>
                <w:sz w:val="16"/>
                <w:szCs w:val="18"/>
              </w:rPr>
              <w:t>2.14.1</w:t>
            </w:r>
          </w:p>
        </w:tc>
        <w:tc>
          <w:tcPr>
            <w:tcW w:w="1755" w:type="pct"/>
            <w:tcBorders>
              <w:top w:val="single" w:sz="4" w:space="0" w:color="auto"/>
              <w:left w:val="single" w:sz="4" w:space="0" w:color="auto"/>
              <w:bottom w:val="single" w:sz="4" w:space="0" w:color="auto"/>
              <w:right w:val="single" w:sz="4" w:space="0" w:color="auto"/>
            </w:tcBorders>
            <w:hideMark/>
          </w:tcPr>
          <w:p w14:paraId="673AB180" w14:textId="77777777" w:rsidR="005D1A77" w:rsidRPr="005D1A77" w:rsidRDefault="005D1A77" w:rsidP="005D1A77">
            <w:pPr>
              <w:spacing w:after="0" w:line="240" w:lineRule="auto"/>
              <w:rPr>
                <w:rFonts w:eastAsia="Calibri"/>
                <w:sz w:val="18"/>
                <w:szCs w:val="18"/>
              </w:rPr>
            </w:pPr>
            <w:r w:rsidRPr="005D1A77">
              <w:rPr>
                <w:rFonts w:eastAsia="Calibri"/>
                <w:sz w:val="18"/>
                <w:szCs w:val="18"/>
              </w:rPr>
              <w:t xml:space="preserve">В государственных и муниципальных общеобразовательных организациях реализованы мероприятия по обеспечению деятельности советников директора по воспитанию и взаимодействию с детскими общественными объединениями </w:t>
            </w:r>
          </w:p>
        </w:tc>
        <w:tc>
          <w:tcPr>
            <w:tcW w:w="220" w:type="pct"/>
            <w:tcBorders>
              <w:top w:val="single" w:sz="4" w:space="0" w:color="auto"/>
              <w:left w:val="single" w:sz="4" w:space="0" w:color="auto"/>
              <w:bottom w:val="single" w:sz="4" w:space="0" w:color="auto"/>
              <w:right w:val="single" w:sz="4" w:space="0" w:color="auto"/>
            </w:tcBorders>
            <w:hideMark/>
          </w:tcPr>
          <w:p w14:paraId="51B864C6" w14:textId="77777777" w:rsidR="005D1A77" w:rsidRPr="005D1A77" w:rsidRDefault="005D1A77" w:rsidP="005D1A77">
            <w:pPr>
              <w:spacing w:after="0" w:line="240" w:lineRule="auto"/>
              <w:jc w:val="center"/>
              <w:rPr>
                <w:sz w:val="18"/>
                <w:szCs w:val="18"/>
              </w:rPr>
            </w:pPr>
            <w:r w:rsidRPr="005D1A77">
              <w:rPr>
                <w:sz w:val="18"/>
                <w:szCs w:val="18"/>
              </w:rPr>
              <w:t>Ед.</w:t>
            </w:r>
          </w:p>
        </w:tc>
        <w:tc>
          <w:tcPr>
            <w:tcW w:w="262" w:type="pct"/>
            <w:tcBorders>
              <w:top w:val="single" w:sz="4" w:space="0" w:color="auto"/>
              <w:left w:val="single" w:sz="4" w:space="0" w:color="auto"/>
              <w:bottom w:val="single" w:sz="4" w:space="0" w:color="auto"/>
              <w:right w:val="single" w:sz="4" w:space="0" w:color="auto"/>
            </w:tcBorders>
          </w:tcPr>
          <w:p w14:paraId="29FEE1A3" w14:textId="77777777" w:rsidR="005D1A77" w:rsidRPr="005D1A77" w:rsidRDefault="005D1A77" w:rsidP="005D1A77">
            <w:pPr>
              <w:spacing w:after="0" w:line="240" w:lineRule="auto"/>
              <w:jc w:val="center"/>
              <w:rPr>
                <w:sz w:val="18"/>
                <w:szCs w:val="18"/>
              </w:rPr>
            </w:pPr>
          </w:p>
        </w:tc>
        <w:tc>
          <w:tcPr>
            <w:tcW w:w="259" w:type="pct"/>
            <w:tcBorders>
              <w:top w:val="single" w:sz="4" w:space="0" w:color="auto"/>
              <w:left w:val="single" w:sz="4" w:space="0" w:color="auto"/>
              <w:bottom w:val="single" w:sz="4" w:space="0" w:color="auto"/>
              <w:right w:val="single" w:sz="4" w:space="0" w:color="auto"/>
            </w:tcBorders>
          </w:tcPr>
          <w:p w14:paraId="3222FEA9" w14:textId="77777777" w:rsidR="005D1A77" w:rsidRPr="005D1A77" w:rsidRDefault="005D1A77" w:rsidP="005D1A77">
            <w:pPr>
              <w:spacing w:after="0" w:line="240" w:lineRule="auto"/>
              <w:jc w:val="center"/>
              <w:rPr>
                <w:sz w:val="18"/>
                <w:szCs w:val="18"/>
              </w:rPr>
            </w:pPr>
          </w:p>
        </w:tc>
        <w:tc>
          <w:tcPr>
            <w:tcW w:w="259" w:type="pct"/>
            <w:tcBorders>
              <w:top w:val="single" w:sz="4" w:space="0" w:color="auto"/>
              <w:left w:val="single" w:sz="4" w:space="0" w:color="auto"/>
              <w:bottom w:val="single" w:sz="4" w:space="0" w:color="auto"/>
              <w:right w:val="single" w:sz="4" w:space="0" w:color="auto"/>
            </w:tcBorders>
          </w:tcPr>
          <w:p w14:paraId="03906813" w14:textId="77777777" w:rsidR="005D1A77" w:rsidRPr="005D1A77" w:rsidRDefault="005D1A77" w:rsidP="005D1A77">
            <w:pPr>
              <w:spacing w:after="0" w:line="240" w:lineRule="auto"/>
              <w:jc w:val="center"/>
              <w:rPr>
                <w:sz w:val="18"/>
                <w:szCs w:val="18"/>
              </w:rPr>
            </w:pPr>
          </w:p>
        </w:tc>
        <w:tc>
          <w:tcPr>
            <w:tcW w:w="225" w:type="pct"/>
            <w:tcBorders>
              <w:top w:val="single" w:sz="4" w:space="0" w:color="auto"/>
              <w:left w:val="single" w:sz="4" w:space="0" w:color="auto"/>
              <w:bottom w:val="single" w:sz="4" w:space="0" w:color="auto"/>
              <w:right w:val="single" w:sz="4" w:space="0" w:color="auto"/>
            </w:tcBorders>
          </w:tcPr>
          <w:p w14:paraId="55F549BD" w14:textId="77777777" w:rsidR="005D1A77" w:rsidRPr="005D1A77" w:rsidRDefault="005D1A77" w:rsidP="005D1A77">
            <w:pPr>
              <w:spacing w:after="0" w:line="240" w:lineRule="auto"/>
              <w:jc w:val="center"/>
              <w:rPr>
                <w:sz w:val="18"/>
                <w:szCs w:val="18"/>
              </w:rPr>
            </w:pPr>
          </w:p>
        </w:tc>
        <w:tc>
          <w:tcPr>
            <w:tcW w:w="262" w:type="pct"/>
            <w:tcBorders>
              <w:top w:val="single" w:sz="4" w:space="0" w:color="auto"/>
              <w:left w:val="single" w:sz="4" w:space="0" w:color="auto"/>
              <w:bottom w:val="single" w:sz="4" w:space="0" w:color="auto"/>
              <w:right w:val="single" w:sz="4" w:space="0" w:color="auto"/>
            </w:tcBorders>
          </w:tcPr>
          <w:p w14:paraId="3E1AB146" w14:textId="77777777" w:rsidR="005D1A77" w:rsidRPr="005D1A77" w:rsidRDefault="005D1A77" w:rsidP="005D1A77">
            <w:pPr>
              <w:spacing w:after="0" w:line="240" w:lineRule="auto"/>
              <w:jc w:val="center"/>
              <w:rPr>
                <w:sz w:val="18"/>
                <w:szCs w:val="18"/>
              </w:rPr>
            </w:pPr>
          </w:p>
        </w:tc>
        <w:tc>
          <w:tcPr>
            <w:tcW w:w="226" w:type="pct"/>
            <w:tcBorders>
              <w:top w:val="single" w:sz="4" w:space="0" w:color="auto"/>
              <w:left w:val="single" w:sz="4" w:space="0" w:color="auto"/>
              <w:bottom w:val="single" w:sz="4" w:space="0" w:color="auto"/>
              <w:right w:val="single" w:sz="4" w:space="0" w:color="auto"/>
            </w:tcBorders>
          </w:tcPr>
          <w:p w14:paraId="210FAD90" w14:textId="77777777" w:rsidR="005D1A77" w:rsidRPr="005D1A77" w:rsidRDefault="005D1A77" w:rsidP="005D1A77">
            <w:pPr>
              <w:spacing w:after="0" w:line="240" w:lineRule="auto"/>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1822CB3" w14:textId="77777777" w:rsidR="005D1A77" w:rsidRPr="005D1A77" w:rsidRDefault="005D1A77" w:rsidP="005D1A77">
            <w:pPr>
              <w:spacing w:after="0" w:line="240" w:lineRule="auto"/>
              <w:jc w:val="center"/>
              <w:rPr>
                <w:sz w:val="18"/>
                <w:szCs w:val="18"/>
              </w:rPr>
            </w:pPr>
            <w:r w:rsidRPr="005D1A77">
              <w:rPr>
                <w:sz w:val="18"/>
                <w:szCs w:val="18"/>
              </w:rPr>
              <w:t>2</w:t>
            </w:r>
          </w:p>
          <w:p w14:paraId="29F9C27E" w14:textId="77777777" w:rsidR="005D1A77" w:rsidRPr="005D1A77" w:rsidRDefault="005D1A77" w:rsidP="005D1A77">
            <w:pPr>
              <w:spacing w:after="0" w:line="240" w:lineRule="auto"/>
              <w:ind w:left="-117" w:right="-107"/>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6DA7322A" w14:textId="77777777" w:rsidR="005D1A77" w:rsidRPr="005D1A77" w:rsidRDefault="005D1A77" w:rsidP="005D1A77">
            <w:pPr>
              <w:spacing w:after="0" w:line="240" w:lineRule="auto"/>
              <w:ind w:left="-136" w:right="-75"/>
              <w:jc w:val="center"/>
              <w:rPr>
                <w:sz w:val="18"/>
                <w:szCs w:val="18"/>
              </w:rPr>
            </w:pPr>
            <w:r w:rsidRPr="005D1A77">
              <w:rPr>
                <w:sz w:val="18"/>
                <w:szCs w:val="18"/>
              </w:rPr>
              <w:t>3</w:t>
            </w:r>
          </w:p>
          <w:p w14:paraId="423C5FA8" w14:textId="77777777" w:rsidR="005D1A77" w:rsidRPr="005D1A77" w:rsidRDefault="005D1A77" w:rsidP="005D1A77">
            <w:pPr>
              <w:spacing w:after="0" w:line="240" w:lineRule="auto"/>
              <w:ind w:left="-136" w:right="-75"/>
              <w:jc w:val="center"/>
              <w:rPr>
                <w:sz w:val="18"/>
                <w:szCs w:val="18"/>
              </w:rPr>
            </w:pPr>
          </w:p>
        </w:tc>
        <w:tc>
          <w:tcPr>
            <w:tcW w:w="264" w:type="pct"/>
            <w:tcBorders>
              <w:top w:val="single" w:sz="4" w:space="0" w:color="auto"/>
              <w:left w:val="single" w:sz="4" w:space="0" w:color="auto"/>
              <w:bottom w:val="single" w:sz="4" w:space="0" w:color="auto"/>
              <w:right w:val="single" w:sz="4" w:space="0" w:color="auto"/>
            </w:tcBorders>
            <w:hideMark/>
          </w:tcPr>
          <w:p w14:paraId="212E872D" w14:textId="77777777" w:rsidR="005D1A77" w:rsidRPr="005D1A77" w:rsidRDefault="005D1A77" w:rsidP="005D1A77">
            <w:pPr>
              <w:spacing w:after="0" w:line="240" w:lineRule="auto"/>
              <w:jc w:val="center"/>
              <w:rPr>
                <w:sz w:val="18"/>
                <w:szCs w:val="18"/>
              </w:rPr>
            </w:pPr>
            <w:r w:rsidRPr="005D1A77">
              <w:rPr>
                <w:sz w:val="18"/>
                <w:szCs w:val="18"/>
              </w:rPr>
              <w:t>3</w:t>
            </w:r>
          </w:p>
        </w:tc>
        <w:tc>
          <w:tcPr>
            <w:tcW w:w="264" w:type="pct"/>
            <w:tcBorders>
              <w:top w:val="single" w:sz="4" w:space="0" w:color="auto"/>
              <w:left w:val="single" w:sz="4" w:space="0" w:color="auto"/>
              <w:bottom w:val="single" w:sz="4" w:space="0" w:color="auto"/>
              <w:right w:val="single" w:sz="4" w:space="0" w:color="auto"/>
            </w:tcBorders>
            <w:hideMark/>
          </w:tcPr>
          <w:p w14:paraId="11048658" w14:textId="77777777" w:rsidR="005D1A77" w:rsidRPr="005D1A77" w:rsidRDefault="005D1A77" w:rsidP="005D1A77">
            <w:pPr>
              <w:spacing w:after="0" w:line="240" w:lineRule="auto"/>
              <w:jc w:val="center"/>
              <w:rPr>
                <w:sz w:val="18"/>
                <w:szCs w:val="18"/>
              </w:rPr>
            </w:pPr>
            <w:r w:rsidRPr="005D1A77">
              <w:rPr>
                <w:sz w:val="18"/>
                <w:szCs w:val="18"/>
              </w:rPr>
              <w:t>3</w:t>
            </w:r>
          </w:p>
        </w:tc>
        <w:tc>
          <w:tcPr>
            <w:tcW w:w="266" w:type="pct"/>
            <w:gridSpan w:val="2"/>
            <w:tcBorders>
              <w:top w:val="single" w:sz="4" w:space="0" w:color="auto"/>
              <w:left w:val="single" w:sz="4" w:space="0" w:color="auto"/>
              <w:bottom w:val="single" w:sz="4" w:space="0" w:color="auto"/>
              <w:right w:val="single" w:sz="4" w:space="0" w:color="auto"/>
            </w:tcBorders>
            <w:hideMark/>
          </w:tcPr>
          <w:p w14:paraId="75A28BE6" w14:textId="77777777" w:rsidR="005D1A77" w:rsidRPr="005D1A77" w:rsidRDefault="005D1A77" w:rsidP="005D1A77">
            <w:pPr>
              <w:spacing w:after="0" w:line="240" w:lineRule="auto"/>
              <w:jc w:val="center"/>
              <w:rPr>
                <w:sz w:val="18"/>
                <w:szCs w:val="18"/>
              </w:rPr>
            </w:pPr>
            <w:r w:rsidRPr="005D1A77">
              <w:rPr>
                <w:sz w:val="18"/>
                <w:szCs w:val="18"/>
              </w:rPr>
              <w:t>3</w:t>
            </w:r>
          </w:p>
        </w:tc>
      </w:tr>
      <w:tr w:rsidR="00786247" w:rsidRPr="005D1A77" w14:paraId="54DF218C"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tcPr>
          <w:p w14:paraId="158D4D7A" w14:textId="77777777" w:rsidR="00786247" w:rsidRPr="005D1A77" w:rsidRDefault="00786247" w:rsidP="005D1A77">
            <w:pPr>
              <w:spacing w:after="0" w:line="240" w:lineRule="auto"/>
              <w:ind w:left="-108" w:right="-109"/>
              <w:jc w:val="center"/>
              <w:rPr>
                <w:sz w:val="16"/>
                <w:szCs w:val="18"/>
              </w:rPr>
            </w:pPr>
            <w:r>
              <w:rPr>
                <w:sz w:val="16"/>
                <w:szCs w:val="18"/>
              </w:rPr>
              <w:t>2.15</w:t>
            </w:r>
          </w:p>
        </w:tc>
        <w:tc>
          <w:tcPr>
            <w:tcW w:w="1755" w:type="pct"/>
            <w:tcBorders>
              <w:top w:val="single" w:sz="4" w:space="0" w:color="auto"/>
              <w:left w:val="single" w:sz="4" w:space="0" w:color="auto"/>
              <w:bottom w:val="single" w:sz="4" w:space="0" w:color="auto"/>
              <w:right w:val="single" w:sz="4" w:space="0" w:color="auto"/>
            </w:tcBorders>
          </w:tcPr>
          <w:p w14:paraId="68E1F3E5" w14:textId="77777777" w:rsidR="00786247" w:rsidRPr="005D1A77" w:rsidRDefault="00786247" w:rsidP="005D1A77">
            <w:pPr>
              <w:spacing w:after="0" w:line="240" w:lineRule="auto"/>
              <w:rPr>
                <w:rFonts w:eastAsia="Calibri"/>
                <w:sz w:val="18"/>
                <w:szCs w:val="18"/>
              </w:rPr>
            </w:pPr>
            <w:r w:rsidRPr="00786247">
              <w:rPr>
                <w:rFonts w:eastAsia="Calibri"/>
                <w:sz w:val="18"/>
                <w:szCs w:val="18"/>
              </w:rPr>
              <w:t xml:space="preserve">Ежемесячное денежное вознаграждение советникам директоров по </w:t>
            </w:r>
            <w:r w:rsidRPr="00786247">
              <w:rPr>
                <w:rFonts w:eastAsia="Calibri"/>
                <w:sz w:val="18"/>
                <w:szCs w:val="18"/>
              </w:rPr>
              <w:lastRenderedPageBreak/>
              <w:t>воспитанию и взаимодействию с детскими общественными объединениями муниципальных образовательных организаций</w:t>
            </w:r>
          </w:p>
        </w:tc>
        <w:tc>
          <w:tcPr>
            <w:tcW w:w="220" w:type="pct"/>
            <w:tcBorders>
              <w:top w:val="single" w:sz="4" w:space="0" w:color="auto"/>
              <w:left w:val="single" w:sz="4" w:space="0" w:color="auto"/>
              <w:bottom w:val="single" w:sz="4" w:space="0" w:color="auto"/>
              <w:right w:val="single" w:sz="4" w:space="0" w:color="auto"/>
            </w:tcBorders>
          </w:tcPr>
          <w:p w14:paraId="3F568955" w14:textId="77777777" w:rsidR="00786247" w:rsidRPr="005D1A77" w:rsidRDefault="00786247" w:rsidP="005D1A77">
            <w:pPr>
              <w:spacing w:after="0" w:line="240" w:lineRule="auto"/>
              <w:jc w:val="center"/>
              <w:rPr>
                <w:sz w:val="18"/>
                <w:szCs w:val="18"/>
              </w:rPr>
            </w:pPr>
          </w:p>
        </w:tc>
        <w:tc>
          <w:tcPr>
            <w:tcW w:w="262" w:type="pct"/>
            <w:tcBorders>
              <w:top w:val="single" w:sz="4" w:space="0" w:color="auto"/>
              <w:left w:val="single" w:sz="4" w:space="0" w:color="auto"/>
              <w:bottom w:val="single" w:sz="4" w:space="0" w:color="auto"/>
              <w:right w:val="single" w:sz="4" w:space="0" w:color="auto"/>
            </w:tcBorders>
          </w:tcPr>
          <w:p w14:paraId="75DF665B" w14:textId="77777777" w:rsidR="00786247" w:rsidRPr="005D1A77" w:rsidRDefault="00786247" w:rsidP="005D1A77">
            <w:pPr>
              <w:spacing w:after="0" w:line="240" w:lineRule="auto"/>
              <w:jc w:val="center"/>
              <w:rPr>
                <w:sz w:val="18"/>
                <w:szCs w:val="18"/>
              </w:rPr>
            </w:pPr>
          </w:p>
        </w:tc>
        <w:tc>
          <w:tcPr>
            <w:tcW w:w="259" w:type="pct"/>
            <w:tcBorders>
              <w:top w:val="single" w:sz="4" w:space="0" w:color="auto"/>
              <w:left w:val="single" w:sz="4" w:space="0" w:color="auto"/>
              <w:bottom w:val="single" w:sz="4" w:space="0" w:color="auto"/>
              <w:right w:val="single" w:sz="4" w:space="0" w:color="auto"/>
            </w:tcBorders>
          </w:tcPr>
          <w:p w14:paraId="1666A127" w14:textId="77777777" w:rsidR="00786247" w:rsidRPr="005D1A77" w:rsidRDefault="00786247" w:rsidP="005D1A77">
            <w:pPr>
              <w:spacing w:after="0" w:line="240" w:lineRule="auto"/>
              <w:jc w:val="center"/>
              <w:rPr>
                <w:sz w:val="18"/>
                <w:szCs w:val="18"/>
              </w:rPr>
            </w:pPr>
          </w:p>
        </w:tc>
        <w:tc>
          <w:tcPr>
            <w:tcW w:w="259" w:type="pct"/>
            <w:tcBorders>
              <w:top w:val="single" w:sz="4" w:space="0" w:color="auto"/>
              <w:left w:val="single" w:sz="4" w:space="0" w:color="auto"/>
              <w:bottom w:val="single" w:sz="4" w:space="0" w:color="auto"/>
              <w:right w:val="single" w:sz="4" w:space="0" w:color="auto"/>
            </w:tcBorders>
          </w:tcPr>
          <w:p w14:paraId="7A4124D0" w14:textId="77777777" w:rsidR="00786247" w:rsidRPr="005D1A77" w:rsidRDefault="00786247" w:rsidP="005D1A77">
            <w:pPr>
              <w:spacing w:after="0" w:line="240" w:lineRule="auto"/>
              <w:jc w:val="center"/>
              <w:rPr>
                <w:sz w:val="18"/>
                <w:szCs w:val="18"/>
              </w:rPr>
            </w:pPr>
          </w:p>
        </w:tc>
        <w:tc>
          <w:tcPr>
            <w:tcW w:w="225" w:type="pct"/>
            <w:tcBorders>
              <w:top w:val="single" w:sz="4" w:space="0" w:color="auto"/>
              <w:left w:val="single" w:sz="4" w:space="0" w:color="auto"/>
              <w:bottom w:val="single" w:sz="4" w:space="0" w:color="auto"/>
              <w:right w:val="single" w:sz="4" w:space="0" w:color="auto"/>
            </w:tcBorders>
          </w:tcPr>
          <w:p w14:paraId="302E42FD" w14:textId="77777777" w:rsidR="00786247" w:rsidRPr="005D1A77" w:rsidRDefault="00786247" w:rsidP="005D1A77">
            <w:pPr>
              <w:spacing w:after="0" w:line="240" w:lineRule="auto"/>
              <w:jc w:val="center"/>
              <w:rPr>
                <w:sz w:val="18"/>
                <w:szCs w:val="18"/>
              </w:rPr>
            </w:pPr>
          </w:p>
        </w:tc>
        <w:tc>
          <w:tcPr>
            <w:tcW w:w="262" w:type="pct"/>
            <w:tcBorders>
              <w:top w:val="single" w:sz="4" w:space="0" w:color="auto"/>
              <w:left w:val="single" w:sz="4" w:space="0" w:color="auto"/>
              <w:bottom w:val="single" w:sz="4" w:space="0" w:color="auto"/>
              <w:right w:val="single" w:sz="4" w:space="0" w:color="auto"/>
            </w:tcBorders>
          </w:tcPr>
          <w:p w14:paraId="79CCAE76" w14:textId="77777777" w:rsidR="00786247" w:rsidRPr="005D1A77" w:rsidRDefault="00786247" w:rsidP="005D1A77">
            <w:pPr>
              <w:spacing w:after="0" w:line="240" w:lineRule="auto"/>
              <w:jc w:val="center"/>
              <w:rPr>
                <w:sz w:val="18"/>
                <w:szCs w:val="18"/>
              </w:rPr>
            </w:pPr>
          </w:p>
        </w:tc>
        <w:tc>
          <w:tcPr>
            <w:tcW w:w="226" w:type="pct"/>
            <w:tcBorders>
              <w:top w:val="single" w:sz="4" w:space="0" w:color="auto"/>
              <w:left w:val="single" w:sz="4" w:space="0" w:color="auto"/>
              <w:bottom w:val="single" w:sz="4" w:space="0" w:color="auto"/>
              <w:right w:val="single" w:sz="4" w:space="0" w:color="auto"/>
            </w:tcBorders>
          </w:tcPr>
          <w:p w14:paraId="3C4DDACE" w14:textId="77777777" w:rsidR="00786247" w:rsidRPr="005D1A77" w:rsidRDefault="00786247" w:rsidP="005D1A77">
            <w:pPr>
              <w:spacing w:after="0" w:line="240" w:lineRule="auto"/>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11CFE715" w14:textId="77777777" w:rsidR="00786247" w:rsidRPr="005D1A77" w:rsidRDefault="00786247" w:rsidP="005D1A77">
            <w:pPr>
              <w:spacing w:after="0" w:line="240" w:lineRule="auto"/>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6FE0C6B9" w14:textId="77777777" w:rsidR="00786247" w:rsidRPr="005D1A77" w:rsidRDefault="00786247" w:rsidP="005D1A77">
            <w:pPr>
              <w:spacing w:after="0" w:line="240" w:lineRule="auto"/>
              <w:ind w:left="-136" w:right="-75"/>
              <w:jc w:val="center"/>
              <w:rPr>
                <w:sz w:val="18"/>
                <w:szCs w:val="18"/>
              </w:rPr>
            </w:pPr>
          </w:p>
        </w:tc>
        <w:tc>
          <w:tcPr>
            <w:tcW w:w="264" w:type="pct"/>
            <w:tcBorders>
              <w:top w:val="single" w:sz="4" w:space="0" w:color="auto"/>
              <w:left w:val="single" w:sz="4" w:space="0" w:color="auto"/>
              <w:bottom w:val="single" w:sz="4" w:space="0" w:color="auto"/>
              <w:right w:val="single" w:sz="4" w:space="0" w:color="auto"/>
            </w:tcBorders>
          </w:tcPr>
          <w:p w14:paraId="1D34ACF5" w14:textId="77777777" w:rsidR="00786247" w:rsidRPr="005D1A77" w:rsidRDefault="00786247" w:rsidP="005D1A77">
            <w:pPr>
              <w:spacing w:after="0" w:line="240" w:lineRule="auto"/>
              <w:jc w:val="center"/>
              <w:rPr>
                <w:sz w:val="18"/>
                <w:szCs w:val="18"/>
              </w:rPr>
            </w:pPr>
          </w:p>
        </w:tc>
        <w:tc>
          <w:tcPr>
            <w:tcW w:w="264" w:type="pct"/>
            <w:tcBorders>
              <w:top w:val="single" w:sz="4" w:space="0" w:color="auto"/>
              <w:left w:val="single" w:sz="4" w:space="0" w:color="auto"/>
              <w:bottom w:val="single" w:sz="4" w:space="0" w:color="auto"/>
              <w:right w:val="single" w:sz="4" w:space="0" w:color="auto"/>
            </w:tcBorders>
          </w:tcPr>
          <w:p w14:paraId="08DBEF53" w14:textId="77777777" w:rsidR="00786247" w:rsidRPr="005D1A77" w:rsidRDefault="00786247" w:rsidP="005D1A77">
            <w:pPr>
              <w:spacing w:after="0" w:line="240" w:lineRule="auto"/>
              <w:jc w:val="center"/>
              <w:rPr>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14:paraId="7878FF18" w14:textId="77777777" w:rsidR="00786247" w:rsidRPr="005D1A77" w:rsidRDefault="00786247" w:rsidP="005D1A77">
            <w:pPr>
              <w:spacing w:after="0" w:line="240" w:lineRule="auto"/>
              <w:jc w:val="center"/>
              <w:rPr>
                <w:sz w:val="18"/>
                <w:szCs w:val="18"/>
              </w:rPr>
            </w:pPr>
          </w:p>
        </w:tc>
      </w:tr>
      <w:tr w:rsidR="00786247" w:rsidRPr="005D1A77" w14:paraId="174D56E8"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tcPr>
          <w:p w14:paraId="0F16CC02" w14:textId="77777777" w:rsidR="00786247" w:rsidRPr="005D1A77" w:rsidRDefault="00786247" w:rsidP="005D1A77">
            <w:pPr>
              <w:spacing w:after="0" w:line="240" w:lineRule="auto"/>
              <w:ind w:left="-108" w:right="-109"/>
              <w:jc w:val="center"/>
              <w:rPr>
                <w:sz w:val="16"/>
                <w:szCs w:val="18"/>
              </w:rPr>
            </w:pPr>
            <w:r>
              <w:rPr>
                <w:sz w:val="16"/>
                <w:szCs w:val="18"/>
              </w:rPr>
              <w:t>2.15.1</w:t>
            </w:r>
          </w:p>
        </w:tc>
        <w:tc>
          <w:tcPr>
            <w:tcW w:w="1755" w:type="pct"/>
            <w:tcBorders>
              <w:top w:val="single" w:sz="4" w:space="0" w:color="auto"/>
              <w:left w:val="single" w:sz="4" w:space="0" w:color="auto"/>
              <w:bottom w:val="single" w:sz="4" w:space="0" w:color="auto"/>
              <w:right w:val="single" w:sz="4" w:space="0" w:color="auto"/>
            </w:tcBorders>
          </w:tcPr>
          <w:p w14:paraId="789D1B86" w14:textId="77777777" w:rsidR="00786247" w:rsidRPr="005D1A77" w:rsidRDefault="00786247" w:rsidP="005D1A77">
            <w:pPr>
              <w:spacing w:after="0" w:line="240" w:lineRule="auto"/>
              <w:rPr>
                <w:rFonts w:eastAsia="Calibri"/>
                <w:sz w:val="18"/>
                <w:szCs w:val="18"/>
              </w:rPr>
            </w:pPr>
            <w:r w:rsidRPr="00786247">
              <w:rPr>
                <w:rFonts w:eastAsia="Calibri"/>
                <w:sz w:val="18"/>
                <w:szCs w:val="18"/>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220" w:type="pct"/>
            <w:tcBorders>
              <w:top w:val="single" w:sz="4" w:space="0" w:color="auto"/>
              <w:left w:val="single" w:sz="4" w:space="0" w:color="auto"/>
              <w:bottom w:val="single" w:sz="4" w:space="0" w:color="auto"/>
              <w:right w:val="single" w:sz="4" w:space="0" w:color="auto"/>
            </w:tcBorders>
          </w:tcPr>
          <w:p w14:paraId="3E35E9BA" w14:textId="77777777" w:rsidR="00786247" w:rsidRPr="005D1A77" w:rsidRDefault="00786247" w:rsidP="005D1A77">
            <w:pPr>
              <w:spacing w:after="0" w:line="240" w:lineRule="auto"/>
              <w:jc w:val="center"/>
              <w:rPr>
                <w:sz w:val="18"/>
                <w:szCs w:val="18"/>
              </w:rPr>
            </w:pPr>
            <w:r>
              <w:rPr>
                <w:sz w:val="18"/>
                <w:szCs w:val="18"/>
              </w:rPr>
              <w:t>Ед.</w:t>
            </w:r>
          </w:p>
        </w:tc>
        <w:tc>
          <w:tcPr>
            <w:tcW w:w="262" w:type="pct"/>
            <w:tcBorders>
              <w:top w:val="single" w:sz="4" w:space="0" w:color="auto"/>
              <w:left w:val="single" w:sz="4" w:space="0" w:color="auto"/>
              <w:bottom w:val="single" w:sz="4" w:space="0" w:color="auto"/>
              <w:right w:val="single" w:sz="4" w:space="0" w:color="auto"/>
            </w:tcBorders>
          </w:tcPr>
          <w:p w14:paraId="35545CC3" w14:textId="77777777" w:rsidR="00786247" w:rsidRPr="005D1A77" w:rsidRDefault="00786247" w:rsidP="005D1A77">
            <w:pPr>
              <w:spacing w:after="0" w:line="240" w:lineRule="auto"/>
              <w:jc w:val="center"/>
              <w:rPr>
                <w:sz w:val="18"/>
                <w:szCs w:val="18"/>
              </w:rPr>
            </w:pPr>
          </w:p>
        </w:tc>
        <w:tc>
          <w:tcPr>
            <w:tcW w:w="259" w:type="pct"/>
            <w:tcBorders>
              <w:top w:val="single" w:sz="4" w:space="0" w:color="auto"/>
              <w:left w:val="single" w:sz="4" w:space="0" w:color="auto"/>
              <w:bottom w:val="single" w:sz="4" w:space="0" w:color="auto"/>
              <w:right w:val="single" w:sz="4" w:space="0" w:color="auto"/>
            </w:tcBorders>
          </w:tcPr>
          <w:p w14:paraId="007776AA" w14:textId="77777777" w:rsidR="00786247" w:rsidRPr="005D1A77" w:rsidRDefault="00786247" w:rsidP="005D1A77">
            <w:pPr>
              <w:spacing w:after="0" w:line="240" w:lineRule="auto"/>
              <w:jc w:val="center"/>
              <w:rPr>
                <w:sz w:val="18"/>
                <w:szCs w:val="18"/>
              </w:rPr>
            </w:pPr>
          </w:p>
        </w:tc>
        <w:tc>
          <w:tcPr>
            <w:tcW w:w="259" w:type="pct"/>
            <w:tcBorders>
              <w:top w:val="single" w:sz="4" w:space="0" w:color="auto"/>
              <w:left w:val="single" w:sz="4" w:space="0" w:color="auto"/>
              <w:bottom w:val="single" w:sz="4" w:space="0" w:color="auto"/>
              <w:right w:val="single" w:sz="4" w:space="0" w:color="auto"/>
            </w:tcBorders>
          </w:tcPr>
          <w:p w14:paraId="021018BA" w14:textId="77777777" w:rsidR="00786247" w:rsidRPr="005D1A77" w:rsidRDefault="00786247" w:rsidP="005D1A77">
            <w:pPr>
              <w:spacing w:after="0" w:line="240" w:lineRule="auto"/>
              <w:jc w:val="center"/>
              <w:rPr>
                <w:sz w:val="18"/>
                <w:szCs w:val="18"/>
              </w:rPr>
            </w:pPr>
          </w:p>
        </w:tc>
        <w:tc>
          <w:tcPr>
            <w:tcW w:w="225" w:type="pct"/>
            <w:tcBorders>
              <w:top w:val="single" w:sz="4" w:space="0" w:color="auto"/>
              <w:left w:val="single" w:sz="4" w:space="0" w:color="auto"/>
              <w:bottom w:val="single" w:sz="4" w:space="0" w:color="auto"/>
              <w:right w:val="single" w:sz="4" w:space="0" w:color="auto"/>
            </w:tcBorders>
          </w:tcPr>
          <w:p w14:paraId="3E913731" w14:textId="77777777" w:rsidR="00786247" w:rsidRPr="005D1A77" w:rsidRDefault="00786247" w:rsidP="005D1A77">
            <w:pPr>
              <w:spacing w:after="0" w:line="240" w:lineRule="auto"/>
              <w:jc w:val="center"/>
              <w:rPr>
                <w:sz w:val="18"/>
                <w:szCs w:val="18"/>
              </w:rPr>
            </w:pPr>
          </w:p>
        </w:tc>
        <w:tc>
          <w:tcPr>
            <w:tcW w:w="262" w:type="pct"/>
            <w:tcBorders>
              <w:top w:val="single" w:sz="4" w:space="0" w:color="auto"/>
              <w:left w:val="single" w:sz="4" w:space="0" w:color="auto"/>
              <w:bottom w:val="single" w:sz="4" w:space="0" w:color="auto"/>
              <w:right w:val="single" w:sz="4" w:space="0" w:color="auto"/>
            </w:tcBorders>
          </w:tcPr>
          <w:p w14:paraId="63FF2ACD" w14:textId="77777777" w:rsidR="00786247" w:rsidRPr="005D1A77" w:rsidRDefault="00786247" w:rsidP="005D1A77">
            <w:pPr>
              <w:spacing w:after="0" w:line="240" w:lineRule="auto"/>
              <w:jc w:val="center"/>
              <w:rPr>
                <w:sz w:val="18"/>
                <w:szCs w:val="18"/>
              </w:rPr>
            </w:pPr>
          </w:p>
        </w:tc>
        <w:tc>
          <w:tcPr>
            <w:tcW w:w="226" w:type="pct"/>
            <w:tcBorders>
              <w:top w:val="single" w:sz="4" w:space="0" w:color="auto"/>
              <w:left w:val="single" w:sz="4" w:space="0" w:color="auto"/>
              <w:bottom w:val="single" w:sz="4" w:space="0" w:color="auto"/>
              <w:right w:val="single" w:sz="4" w:space="0" w:color="auto"/>
            </w:tcBorders>
          </w:tcPr>
          <w:p w14:paraId="4F19DD74" w14:textId="77777777" w:rsidR="00786247" w:rsidRPr="005D1A77" w:rsidRDefault="00786247" w:rsidP="005D1A77">
            <w:pPr>
              <w:spacing w:after="0" w:line="240" w:lineRule="auto"/>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E5182F5" w14:textId="77777777" w:rsidR="00786247" w:rsidRPr="005D1A77" w:rsidRDefault="00786247" w:rsidP="005D1A77">
            <w:pPr>
              <w:spacing w:after="0" w:line="240" w:lineRule="auto"/>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0819C65A" w14:textId="77777777" w:rsidR="00786247" w:rsidRPr="005D1A77" w:rsidRDefault="00786247" w:rsidP="005D1A77">
            <w:pPr>
              <w:spacing w:after="0" w:line="240" w:lineRule="auto"/>
              <w:ind w:left="-136" w:right="-75"/>
              <w:jc w:val="center"/>
              <w:rPr>
                <w:sz w:val="18"/>
                <w:szCs w:val="18"/>
              </w:rPr>
            </w:pPr>
          </w:p>
        </w:tc>
        <w:tc>
          <w:tcPr>
            <w:tcW w:w="264" w:type="pct"/>
            <w:tcBorders>
              <w:top w:val="single" w:sz="4" w:space="0" w:color="auto"/>
              <w:left w:val="single" w:sz="4" w:space="0" w:color="auto"/>
              <w:bottom w:val="single" w:sz="4" w:space="0" w:color="auto"/>
              <w:right w:val="single" w:sz="4" w:space="0" w:color="auto"/>
            </w:tcBorders>
          </w:tcPr>
          <w:p w14:paraId="5FDB19E6" w14:textId="77777777" w:rsidR="00786247" w:rsidRPr="005D1A77" w:rsidRDefault="00786247" w:rsidP="005D1A77">
            <w:pPr>
              <w:spacing w:after="0" w:line="240" w:lineRule="auto"/>
              <w:jc w:val="center"/>
              <w:rPr>
                <w:sz w:val="18"/>
                <w:szCs w:val="18"/>
              </w:rPr>
            </w:pPr>
            <w:r>
              <w:rPr>
                <w:sz w:val="18"/>
                <w:szCs w:val="18"/>
              </w:rPr>
              <w:t>3</w:t>
            </w:r>
          </w:p>
        </w:tc>
        <w:tc>
          <w:tcPr>
            <w:tcW w:w="264" w:type="pct"/>
            <w:tcBorders>
              <w:top w:val="single" w:sz="4" w:space="0" w:color="auto"/>
              <w:left w:val="single" w:sz="4" w:space="0" w:color="auto"/>
              <w:bottom w:val="single" w:sz="4" w:space="0" w:color="auto"/>
              <w:right w:val="single" w:sz="4" w:space="0" w:color="auto"/>
            </w:tcBorders>
          </w:tcPr>
          <w:p w14:paraId="737D7706" w14:textId="77777777" w:rsidR="00786247" w:rsidRPr="005D1A77" w:rsidRDefault="00786247" w:rsidP="005D1A77">
            <w:pPr>
              <w:spacing w:after="0" w:line="240" w:lineRule="auto"/>
              <w:jc w:val="center"/>
              <w:rPr>
                <w:sz w:val="18"/>
                <w:szCs w:val="18"/>
              </w:rPr>
            </w:pPr>
            <w:r>
              <w:rPr>
                <w:sz w:val="18"/>
                <w:szCs w:val="18"/>
              </w:rPr>
              <w:t>3</w:t>
            </w:r>
          </w:p>
        </w:tc>
        <w:tc>
          <w:tcPr>
            <w:tcW w:w="266" w:type="pct"/>
            <w:gridSpan w:val="2"/>
            <w:tcBorders>
              <w:top w:val="single" w:sz="4" w:space="0" w:color="auto"/>
              <w:left w:val="single" w:sz="4" w:space="0" w:color="auto"/>
              <w:bottom w:val="single" w:sz="4" w:space="0" w:color="auto"/>
              <w:right w:val="single" w:sz="4" w:space="0" w:color="auto"/>
            </w:tcBorders>
          </w:tcPr>
          <w:p w14:paraId="2F4C25A7" w14:textId="77777777" w:rsidR="00786247" w:rsidRPr="005D1A77" w:rsidRDefault="00786247" w:rsidP="005D1A77">
            <w:pPr>
              <w:spacing w:after="0" w:line="240" w:lineRule="auto"/>
              <w:jc w:val="center"/>
              <w:rPr>
                <w:sz w:val="18"/>
                <w:szCs w:val="18"/>
              </w:rPr>
            </w:pPr>
            <w:r>
              <w:rPr>
                <w:sz w:val="18"/>
                <w:szCs w:val="18"/>
              </w:rPr>
              <w:t>3</w:t>
            </w:r>
          </w:p>
        </w:tc>
      </w:tr>
      <w:tr w:rsidR="005D1A77" w:rsidRPr="005D1A77" w14:paraId="3A2B4E6D" w14:textId="77777777" w:rsidTr="005D1A77">
        <w:trPr>
          <w:gridAfter w:val="1"/>
          <w:wAfter w:w="3" w:type="pct"/>
          <w:trHeight w:val="142"/>
        </w:trPr>
        <w:tc>
          <w:tcPr>
            <w:tcW w:w="131" w:type="pct"/>
            <w:tcBorders>
              <w:top w:val="single" w:sz="4" w:space="0" w:color="auto"/>
              <w:left w:val="single" w:sz="4" w:space="0" w:color="auto"/>
              <w:bottom w:val="single" w:sz="4" w:space="0" w:color="auto"/>
              <w:right w:val="single" w:sz="4" w:space="0" w:color="auto"/>
            </w:tcBorders>
            <w:hideMark/>
          </w:tcPr>
          <w:p w14:paraId="0D0BB097" w14:textId="77777777" w:rsidR="005D1A77" w:rsidRPr="005D1A77" w:rsidRDefault="005D1A77" w:rsidP="005D1A77">
            <w:pPr>
              <w:spacing w:after="0" w:line="240" w:lineRule="auto"/>
              <w:ind w:left="-108" w:right="-109"/>
              <w:jc w:val="center"/>
              <w:rPr>
                <w:sz w:val="16"/>
                <w:szCs w:val="18"/>
              </w:rPr>
            </w:pPr>
            <w:r w:rsidRPr="005D1A77">
              <w:rPr>
                <w:sz w:val="16"/>
                <w:szCs w:val="18"/>
              </w:rPr>
              <w:t>3.</w:t>
            </w:r>
          </w:p>
        </w:tc>
        <w:tc>
          <w:tcPr>
            <w:tcW w:w="1755" w:type="pct"/>
            <w:tcBorders>
              <w:top w:val="single" w:sz="4" w:space="0" w:color="auto"/>
              <w:left w:val="single" w:sz="4" w:space="0" w:color="auto"/>
              <w:bottom w:val="single" w:sz="4" w:space="0" w:color="auto"/>
              <w:right w:val="single" w:sz="4" w:space="0" w:color="auto"/>
            </w:tcBorders>
            <w:hideMark/>
          </w:tcPr>
          <w:p w14:paraId="14824E13" w14:textId="77777777" w:rsidR="005D1A77" w:rsidRDefault="005D1A77" w:rsidP="005D1A77">
            <w:pPr>
              <w:spacing w:after="0" w:line="240" w:lineRule="auto"/>
              <w:rPr>
                <w:rFonts w:eastAsia="Calibri"/>
                <w:sz w:val="18"/>
                <w:szCs w:val="18"/>
              </w:rPr>
            </w:pPr>
            <w:r w:rsidRPr="005D1A77">
              <w:rPr>
                <w:rFonts w:eastAsia="Calibri"/>
                <w:sz w:val="18"/>
                <w:szCs w:val="18"/>
              </w:rPr>
              <w:t>Основное мероприятие «Муниципальный проект «Успех каждого ребенка»</w:t>
            </w:r>
          </w:p>
          <w:p w14:paraId="65F9F1BD" w14:textId="77777777" w:rsidR="00E80C9F" w:rsidRPr="005D1A77" w:rsidRDefault="00E80C9F" w:rsidP="005D1A77">
            <w:pPr>
              <w:spacing w:after="0" w:line="240" w:lineRule="auto"/>
              <w:rPr>
                <w:rFonts w:eastAsia="Calibri"/>
                <w:sz w:val="18"/>
                <w:szCs w:val="18"/>
              </w:rPr>
            </w:pPr>
          </w:p>
        </w:tc>
        <w:tc>
          <w:tcPr>
            <w:tcW w:w="220" w:type="pct"/>
            <w:tcBorders>
              <w:top w:val="single" w:sz="4" w:space="0" w:color="auto"/>
              <w:left w:val="single" w:sz="4" w:space="0" w:color="auto"/>
              <w:bottom w:val="single" w:sz="4" w:space="0" w:color="auto"/>
              <w:right w:val="single" w:sz="4" w:space="0" w:color="auto"/>
            </w:tcBorders>
          </w:tcPr>
          <w:p w14:paraId="40BBBA66" w14:textId="77777777" w:rsidR="005D1A77" w:rsidRPr="005D1A77" w:rsidRDefault="005D1A77" w:rsidP="005D1A77">
            <w:pPr>
              <w:spacing w:after="0" w:line="240" w:lineRule="auto"/>
              <w:jc w:val="center"/>
              <w:rPr>
                <w:sz w:val="18"/>
                <w:szCs w:val="18"/>
              </w:rPr>
            </w:pPr>
          </w:p>
        </w:tc>
        <w:tc>
          <w:tcPr>
            <w:tcW w:w="262" w:type="pct"/>
            <w:tcBorders>
              <w:top w:val="single" w:sz="4" w:space="0" w:color="auto"/>
              <w:left w:val="single" w:sz="4" w:space="0" w:color="auto"/>
              <w:bottom w:val="single" w:sz="4" w:space="0" w:color="auto"/>
              <w:right w:val="single" w:sz="4" w:space="0" w:color="auto"/>
            </w:tcBorders>
          </w:tcPr>
          <w:p w14:paraId="7CEAB39E" w14:textId="77777777" w:rsidR="005D1A77" w:rsidRPr="005D1A77" w:rsidRDefault="005D1A77" w:rsidP="005D1A77">
            <w:pPr>
              <w:spacing w:after="0" w:line="240" w:lineRule="auto"/>
              <w:jc w:val="center"/>
              <w:rPr>
                <w:sz w:val="18"/>
                <w:szCs w:val="18"/>
              </w:rPr>
            </w:pPr>
          </w:p>
        </w:tc>
        <w:tc>
          <w:tcPr>
            <w:tcW w:w="259" w:type="pct"/>
            <w:tcBorders>
              <w:top w:val="single" w:sz="4" w:space="0" w:color="auto"/>
              <w:left w:val="single" w:sz="4" w:space="0" w:color="auto"/>
              <w:bottom w:val="single" w:sz="4" w:space="0" w:color="auto"/>
              <w:right w:val="single" w:sz="4" w:space="0" w:color="auto"/>
            </w:tcBorders>
          </w:tcPr>
          <w:p w14:paraId="52F9A910" w14:textId="77777777" w:rsidR="005D1A77" w:rsidRPr="005D1A77" w:rsidRDefault="005D1A77" w:rsidP="005D1A77">
            <w:pPr>
              <w:spacing w:after="0" w:line="240" w:lineRule="auto"/>
              <w:jc w:val="center"/>
              <w:rPr>
                <w:sz w:val="18"/>
                <w:szCs w:val="18"/>
              </w:rPr>
            </w:pPr>
          </w:p>
        </w:tc>
        <w:tc>
          <w:tcPr>
            <w:tcW w:w="259" w:type="pct"/>
            <w:tcBorders>
              <w:top w:val="single" w:sz="4" w:space="0" w:color="auto"/>
              <w:left w:val="single" w:sz="4" w:space="0" w:color="auto"/>
              <w:bottom w:val="single" w:sz="4" w:space="0" w:color="auto"/>
              <w:right w:val="single" w:sz="4" w:space="0" w:color="auto"/>
            </w:tcBorders>
          </w:tcPr>
          <w:p w14:paraId="4ED79D9C" w14:textId="77777777" w:rsidR="005D1A77" w:rsidRPr="005D1A77" w:rsidRDefault="005D1A77" w:rsidP="005D1A77">
            <w:pPr>
              <w:spacing w:after="0" w:line="240" w:lineRule="auto"/>
              <w:jc w:val="center"/>
              <w:rPr>
                <w:sz w:val="18"/>
                <w:szCs w:val="18"/>
              </w:rPr>
            </w:pPr>
          </w:p>
        </w:tc>
        <w:tc>
          <w:tcPr>
            <w:tcW w:w="225" w:type="pct"/>
            <w:tcBorders>
              <w:top w:val="single" w:sz="4" w:space="0" w:color="auto"/>
              <w:left w:val="single" w:sz="4" w:space="0" w:color="auto"/>
              <w:bottom w:val="single" w:sz="4" w:space="0" w:color="auto"/>
              <w:right w:val="single" w:sz="4" w:space="0" w:color="auto"/>
            </w:tcBorders>
          </w:tcPr>
          <w:p w14:paraId="40C6387F" w14:textId="77777777" w:rsidR="005D1A77" w:rsidRPr="005D1A77" w:rsidRDefault="005D1A77" w:rsidP="005D1A77">
            <w:pPr>
              <w:spacing w:after="0" w:line="240" w:lineRule="auto"/>
              <w:jc w:val="center"/>
              <w:rPr>
                <w:sz w:val="18"/>
                <w:szCs w:val="18"/>
              </w:rPr>
            </w:pPr>
          </w:p>
        </w:tc>
        <w:tc>
          <w:tcPr>
            <w:tcW w:w="262" w:type="pct"/>
            <w:tcBorders>
              <w:top w:val="single" w:sz="4" w:space="0" w:color="auto"/>
              <w:left w:val="single" w:sz="4" w:space="0" w:color="auto"/>
              <w:bottom w:val="single" w:sz="4" w:space="0" w:color="auto"/>
              <w:right w:val="single" w:sz="4" w:space="0" w:color="auto"/>
            </w:tcBorders>
          </w:tcPr>
          <w:p w14:paraId="0F723D47" w14:textId="77777777" w:rsidR="005D1A77" w:rsidRPr="005D1A77" w:rsidRDefault="005D1A77" w:rsidP="005D1A77">
            <w:pPr>
              <w:spacing w:after="0" w:line="240" w:lineRule="auto"/>
              <w:jc w:val="center"/>
              <w:rPr>
                <w:sz w:val="18"/>
                <w:szCs w:val="18"/>
              </w:rPr>
            </w:pPr>
          </w:p>
        </w:tc>
        <w:tc>
          <w:tcPr>
            <w:tcW w:w="226" w:type="pct"/>
            <w:tcBorders>
              <w:top w:val="single" w:sz="4" w:space="0" w:color="auto"/>
              <w:left w:val="single" w:sz="4" w:space="0" w:color="auto"/>
              <w:bottom w:val="single" w:sz="4" w:space="0" w:color="auto"/>
              <w:right w:val="single" w:sz="4" w:space="0" w:color="auto"/>
            </w:tcBorders>
          </w:tcPr>
          <w:p w14:paraId="2CA577CE" w14:textId="77777777" w:rsidR="005D1A77" w:rsidRPr="005D1A77" w:rsidRDefault="005D1A77" w:rsidP="005D1A77">
            <w:pPr>
              <w:spacing w:after="0" w:line="240" w:lineRule="auto"/>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2F1D75A" w14:textId="77777777" w:rsidR="005D1A77" w:rsidRPr="005D1A77" w:rsidRDefault="005D1A77" w:rsidP="005D1A77">
            <w:pPr>
              <w:spacing w:after="0" w:line="240" w:lineRule="auto"/>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72DF7667" w14:textId="77777777" w:rsidR="005D1A77" w:rsidRPr="005D1A77" w:rsidRDefault="005D1A77" w:rsidP="005D1A77">
            <w:pPr>
              <w:spacing w:after="0" w:line="240" w:lineRule="auto"/>
              <w:jc w:val="center"/>
              <w:rPr>
                <w:sz w:val="18"/>
                <w:szCs w:val="18"/>
              </w:rPr>
            </w:pPr>
          </w:p>
        </w:tc>
        <w:tc>
          <w:tcPr>
            <w:tcW w:w="264" w:type="pct"/>
            <w:tcBorders>
              <w:top w:val="single" w:sz="4" w:space="0" w:color="auto"/>
              <w:left w:val="single" w:sz="4" w:space="0" w:color="auto"/>
              <w:bottom w:val="single" w:sz="4" w:space="0" w:color="auto"/>
              <w:right w:val="single" w:sz="4" w:space="0" w:color="auto"/>
            </w:tcBorders>
          </w:tcPr>
          <w:p w14:paraId="01CE3E0A" w14:textId="77777777" w:rsidR="005D1A77" w:rsidRPr="005D1A77" w:rsidRDefault="005D1A77" w:rsidP="005D1A77">
            <w:pPr>
              <w:spacing w:after="0" w:line="240" w:lineRule="auto"/>
              <w:jc w:val="center"/>
              <w:rPr>
                <w:sz w:val="18"/>
                <w:szCs w:val="18"/>
              </w:rPr>
            </w:pPr>
          </w:p>
        </w:tc>
        <w:tc>
          <w:tcPr>
            <w:tcW w:w="264" w:type="pct"/>
            <w:tcBorders>
              <w:top w:val="single" w:sz="4" w:space="0" w:color="auto"/>
              <w:left w:val="single" w:sz="4" w:space="0" w:color="auto"/>
              <w:bottom w:val="single" w:sz="4" w:space="0" w:color="auto"/>
              <w:right w:val="single" w:sz="4" w:space="0" w:color="auto"/>
            </w:tcBorders>
          </w:tcPr>
          <w:p w14:paraId="602EB968" w14:textId="77777777" w:rsidR="005D1A77" w:rsidRPr="005D1A77" w:rsidRDefault="005D1A77" w:rsidP="005D1A77">
            <w:pPr>
              <w:spacing w:after="0" w:line="240" w:lineRule="auto"/>
              <w:jc w:val="center"/>
              <w:rPr>
                <w:sz w:val="18"/>
                <w:szCs w:val="18"/>
              </w:rPr>
            </w:pPr>
          </w:p>
        </w:tc>
        <w:tc>
          <w:tcPr>
            <w:tcW w:w="263" w:type="pct"/>
            <w:tcBorders>
              <w:top w:val="single" w:sz="4" w:space="0" w:color="auto"/>
              <w:left w:val="single" w:sz="4" w:space="0" w:color="auto"/>
              <w:bottom w:val="single" w:sz="4" w:space="0" w:color="auto"/>
              <w:right w:val="single" w:sz="4" w:space="0" w:color="auto"/>
            </w:tcBorders>
          </w:tcPr>
          <w:p w14:paraId="7B8BB853" w14:textId="77777777" w:rsidR="005D1A77" w:rsidRPr="005D1A77" w:rsidRDefault="005D1A77" w:rsidP="005D1A77">
            <w:pPr>
              <w:spacing w:after="0" w:line="240" w:lineRule="auto"/>
              <w:jc w:val="center"/>
              <w:rPr>
                <w:sz w:val="18"/>
                <w:szCs w:val="18"/>
              </w:rPr>
            </w:pPr>
          </w:p>
        </w:tc>
      </w:tr>
      <w:tr w:rsidR="005D1A77" w:rsidRPr="005D1A77" w14:paraId="3AF4EAD4" w14:textId="77777777" w:rsidTr="005D1A77">
        <w:trPr>
          <w:gridAfter w:val="1"/>
          <w:wAfter w:w="3" w:type="pct"/>
          <w:trHeight w:val="142"/>
        </w:trPr>
        <w:tc>
          <w:tcPr>
            <w:tcW w:w="131" w:type="pct"/>
            <w:tcBorders>
              <w:top w:val="single" w:sz="4" w:space="0" w:color="auto"/>
              <w:left w:val="single" w:sz="4" w:space="0" w:color="auto"/>
              <w:bottom w:val="single" w:sz="4" w:space="0" w:color="auto"/>
              <w:right w:val="single" w:sz="4" w:space="0" w:color="auto"/>
            </w:tcBorders>
            <w:hideMark/>
          </w:tcPr>
          <w:p w14:paraId="2A6C7242" w14:textId="77777777" w:rsidR="005D1A77" w:rsidRPr="005D1A77" w:rsidRDefault="005D1A77" w:rsidP="005D1A77">
            <w:pPr>
              <w:spacing w:after="0" w:line="240" w:lineRule="auto"/>
              <w:ind w:left="-108" w:right="-109"/>
              <w:jc w:val="center"/>
              <w:rPr>
                <w:sz w:val="16"/>
                <w:szCs w:val="18"/>
              </w:rPr>
            </w:pPr>
            <w:r w:rsidRPr="005D1A77">
              <w:rPr>
                <w:sz w:val="16"/>
                <w:szCs w:val="18"/>
              </w:rPr>
              <w:t>3.1.</w:t>
            </w:r>
          </w:p>
        </w:tc>
        <w:tc>
          <w:tcPr>
            <w:tcW w:w="1755" w:type="pct"/>
            <w:tcBorders>
              <w:top w:val="single" w:sz="4" w:space="0" w:color="auto"/>
              <w:left w:val="single" w:sz="4" w:space="0" w:color="auto"/>
              <w:bottom w:val="single" w:sz="4" w:space="0" w:color="auto"/>
              <w:right w:val="single" w:sz="4" w:space="0" w:color="auto"/>
            </w:tcBorders>
            <w:hideMark/>
          </w:tcPr>
          <w:p w14:paraId="1D680C78" w14:textId="77777777" w:rsidR="005D1A77" w:rsidRPr="005D1A77" w:rsidRDefault="005D1A77" w:rsidP="005D1A77">
            <w:pPr>
              <w:tabs>
                <w:tab w:val="left" w:pos="1134"/>
              </w:tabs>
              <w:overflowPunct/>
              <w:autoSpaceDE/>
              <w:adjustRightInd/>
              <w:spacing w:after="0" w:line="240" w:lineRule="auto"/>
              <w:jc w:val="both"/>
              <w:rPr>
                <w:rFonts w:eastAsia="Calibri"/>
                <w:sz w:val="18"/>
                <w:szCs w:val="18"/>
              </w:rPr>
            </w:pPr>
            <w:r w:rsidRPr="005D1A77">
              <w:rPr>
                <w:rFonts w:eastAsia="Calibri"/>
                <w:sz w:val="18"/>
                <w:szCs w:val="18"/>
              </w:rPr>
              <w:t>Мероприятие «</w:t>
            </w:r>
            <w:r w:rsidRPr="005D1A77">
              <w:rPr>
                <w:rFonts w:eastAsia="Calibri"/>
                <w:sz w:val="18"/>
                <w:szCs w:val="18"/>
                <w:lang w:eastAsia="en-US"/>
              </w:rPr>
              <w:t>Создание в общеобразовательных организациях, расположенных в сельской местности, условий для занятий физической культурой и спортом (оснащению оборудованием открытых плоскостных спортивных сооружений)»</w:t>
            </w:r>
          </w:p>
        </w:tc>
        <w:tc>
          <w:tcPr>
            <w:tcW w:w="220" w:type="pct"/>
            <w:tcBorders>
              <w:top w:val="single" w:sz="4" w:space="0" w:color="auto"/>
              <w:left w:val="single" w:sz="4" w:space="0" w:color="auto"/>
              <w:bottom w:val="single" w:sz="4" w:space="0" w:color="auto"/>
              <w:right w:val="single" w:sz="4" w:space="0" w:color="auto"/>
            </w:tcBorders>
          </w:tcPr>
          <w:p w14:paraId="3BB31DCD" w14:textId="77777777" w:rsidR="005D1A77" w:rsidRPr="005D1A77" w:rsidRDefault="005D1A77" w:rsidP="005D1A77">
            <w:pPr>
              <w:spacing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618B22E1" w14:textId="77777777" w:rsidR="005D1A77" w:rsidRPr="005D1A77" w:rsidRDefault="005D1A77" w:rsidP="005D1A77">
            <w:pPr>
              <w:spacing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31C5F0AC" w14:textId="77777777" w:rsidR="005D1A77" w:rsidRPr="005D1A77" w:rsidRDefault="005D1A77" w:rsidP="005D1A77">
            <w:pPr>
              <w:spacing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11AED5A5" w14:textId="77777777" w:rsidR="005D1A77" w:rsidRPr="005D1A77" w:rsidRDefault="005D1A77" w:rsidP="005D1A77">
            <w:pPr>
              <w:spacing w:after="0" w:line="240" w:lineRule="auto"/>
              <w:jc w:val="center"/>
              <w:rPr>
                <w:color w:val="FF0000"/>
                <w:sz w:val="18"/>
                <w:szCs w:val="18"/>
              </w:rPr>
            </w:pPr>
          </w:p>
        </w:tc>
        <w:tc>
          <w:tcPr>
            <w:tcW w:w="225" w:type="pct"/>
            <w:tcBorders>
              <w:top w:val="single" w:sz="4" w:space="0" w:color="auto"/>
              <w:left w:val="single" w:sz="4" w:space="0" w:color="auto"/>
              <w:bottom w:val="single" w:sz="4" w:space="0" w:color="auto"/>
              <w:right w:val="single" w:sz="4" w:space="0" w:color="auto"/>
            </w:tcBorders>
          </w:tcPr>
          <w:p w14:paraId="7B46E8A4" w14:textId="77777777" w:rsidR="005D1A77" w:rsidRPr="005D1A77" w:rsidRDefault="005D1A77" w:rsidP="005D1A77">
            <w:pPr>
              <w:spacing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6A57C347" w14:textId="77777777" w:rsidR="005D1A77" w:rsidRPr="005D1A77" w:rsidRDefault="005D1A77" w:rsidP="005D1A77">
            <w:pPr>
              <w:spacing w:after="0" w:line="240" w:lineRule="auto"/>
              <w:jc w:val="center"/>
              <w:rPr>
                <w:color w:val="FF0000"/>
                <w:sz w:val="18"/>
                <w:szCs w:val="18"/>
              </w:rPr>
            </w:pPr>
          </w:p>
        </w:tc>
        <w:tc>
          <w:tcPr>
            <w:tcW w:w="226" w:type="pct"/>
            <w:tcBorders>
              <w:top w:val="single" w:sz="4" w:space="0" w:color="auto"/>
              <w:left w:val="single" w:sz="4" w:space="0" w:color="auto"/>
              <w:bottom w:val="single" w:sz="4" w:space="0" w:color="auto"/>
              <w:right w:val="single" w:sz="4" w:space="0" w:color="auto"/>
            </w:tcBorders>
          </w:tcPr>
          <w:p w14:paraId="43EB639E" w14:textId="77777777" w:rsidR="005D1A77" w:rsidRPr="005D1A77" w:rsidRDefault="005D1A77" w:rsidP="005D1A77">
            <w:pPr>
              <w:spacing w:after="0" w:line="240" w:lineRule="auto"/>
              <w:jc w:val="center"/>
              <w:rPr>
                <w:color w:val="FF0000"/>
                <w:sz w:val="18"/>
                <w:szCs w:val="18"/>
              </w:rPr>
            </w:pPr>
          </w:p>
        </w:tc>
        <w:tc>
          <w:tcPr>
            <w:tcW w:w="302" w:type="pct"/>
            <w:tcBorders>
              <w:top w:val="single" w:sz="4" w:space="0" w:color="auto"/>
              <w:left w:val="single" w:sz="4" w:space="0" w:color="auto"/>
              <w:bottom w:val="single" w:sz="4" w:space="0" w:color="auto"/>
              <w:right w:val="single" w:sz="4" w:space="0" w:color="auto"/>
            </w:tcBorders>
          </w:tcPr>
          <w:p w14:paraId="385982A9" w14:textId="77777777" w:rsidR="005D1A77" w:rsidRPr="005D1A77" w:rsidRDefault="005D1A77" w:rsidP="005D1A77">
            <w:pPr>
              <w:spacing w:after="0" w:line="240" w:lineRule="auto"/>
              <w:jc w:val="center"/>
              <w:rPr>
                <w:color w:val="FF0000"/>
                <w:sz w:val="18"/>
                <w:szCs w:val="18"/>
              </w:rPr>
            </w:pPr>
          </w:p>
        </w:tc>
        <w:tc>
          <w:tcPr>
            <w:tcW w:w="306" w:type="pct"/>
            <w:tcBorders>
              <w:top w:val="single" w:sz="4" w:space="0" w:color="auto"/>
              <w:left w:val="single" w:sz="4" w:space="0" w:color="auto"/>
              <w:bottom w:val="single" w:sz="4" w:space="0" w:color="auto"/>
              <w:right w:val="single" w:sz="4" w:space="0" w:color="auto"/>
            </w:tcBorders>
          </w:tcPr>
          <w:p w14:paraId="5CF65433" w14:textId="77777777" w:rsidR="005D1A77" w:rsidRPr="005D1A77" w:rsidRDefault="005D1A77" w:rsidP="005D1A77">
            <w:pPr>
              <w:spacing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71091B51" w14:textId="77777777" w:rsidR="005D1A77" w:rsidRPr="005D1A77" w:rsidRDefault="005D1A77" w:rsidP="005D1A77">
            <w:pPr>
              <w:spacing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0569D6C2" w14:textId="77777777" w:rsidR="005D1A77" w:rsidRPr="005D1A77" w:rsidRDefault="005D1A77" w:rsidP="005D1A77">
            <w:pPr>
              <w:spacing w:after="0" w:line="240" w:lineRule="auto"/>
              <w:jc w:val="center"/>
              <w:rPr>
                <w:color w:val="FF0000"/>
                <w:sz w:val="18"/>
                <w:szCs w:val="18"/>
              </w:rPr>
            </w:pPr>
          </w:p>
        </w:tc>
        <w:tc>
          <w:tcPr>
            <w:tcW w:w="263" w:type="pct"/>
            <w:tcBorders>
              <w:top w:val="single" w:sz="4" w:space="0" w:color="auto"/>
              <w:left w:val="single" w:sz="4" w:space="0" w:color="auto"/>
              <w:bottom w:val="single" w:sz="4" w:space="0" w:color="auto"/>
              <w:right w:val="single" w:sz="4" w:space="0" w:color="auto"/>
            </w:tcBorders>
          </w:tcPr>
          <w:p w14:paraId="48608C58" w14:textId="77777777" w:rsidR="005D1A77" w:rsidRPr="005D1A77" w:rsidRDefault="005D1A77" w:rsidP="005D1A77">
            <w:pPr>
              <w:spacing w:after="0" w:line="240" w:lineRule="auto"/>
              <w:jc w:val="center"/>
              <w:rPr>
                <w:color w:val="FF0000"/>
                <w:sz w:val="18"/>
                <w:szCs w:val="18"/>
              </w:rPr>
            </w:pPr>
          </w:p>
        </w:tc>
      </w:tr>
      <w:tr w:rsidR="005D1A77" w:rsidRPr="005D1A77" w14:paraId="61A6E50E" w14:textId="77777777" w:rsidTr="005D1A77">
        <w:trPr>
          <w:gridAfter w:val="1"/>
          <w:wAfter w:w="3" w:type="pct"/>
          <w:trHeight w:val="142"/>
        </w:trPr>
        <w:tc>
          <w:tcPr>
            <w:tcW w:w="131" w:type="pct"/>
            <w:tcBorders>
              <w:top w:val="single" w:sz="4" w:space="0" w:color="auto"/>
              <w:left w:val="single" w:sz="4" w:space="0" w:color="auto"/>
              <w:bottom w:val="single" w:sz="4" w:space="0" w:color="auto"/>
              <w:right w:val="single" w:sz="4" w:space="0" w:color="auto"/>
            </w:tcBorders>
            <w:hideMark/>
          </w:tcPr>
          <w:p w14:paraId="60E19F34" w14:textId="77777777" w:rsidR="005D1A77" w:rsidRPr="005D1A77" w:rsidRDefault="005D1A77" w:rsidP="005D1A77">
            <w:pPr>
              <w:spacing w:after="0" w:line="240" w:lineRule="auto"/>
              <w:ind w:left="-108" w:right="-109"/>
              <w:jc w:val="center"/>
              <w:rPr>
                <w:sz w:val="16"/>
                <w:szCs w:val="18"/>
              </w:rPr>
            </w:pPr>
            <w:r w:rsidRPr="005D1A77">
              <w:rPr>
                <w:sz w:val="16"/>
                <w:szCs w:val="18"/>
              </w:rPr>
              <w:t>3.1.1.</w:t>
            </w:r>
          </w:p>
        </w:tc>
        <w:tc>
          <w:tcPr>
            <w:tcW w:w="1755" w:type="pct"/>
            <w:tcBorders>
              <w:top w:val="single" w:sz="4" w:space="0" w:color="auto"/>
              <w:left w:val="single" w:sz="4" w:space="0" w:color="auto"/>
              <w:bottom w:val="single" w:sz="4" w:space="0" w:color="auto"/>
              <w:right w:val="single" w:sz="4" w:space="0" w:color="auto"/>
            </w:tcBorders>
            <w:hideMark/>
          </w:tcPr>
          <w:p w14:paraId="4AA58613" w14:textId="77777777" w:rsidR="005D1A77" w:rsidRPr="005D1A77" w:rsidRDefault="005D1A77" w:rsidP="005D1A77">
            <w:pPr>
              <w:spacing w:after="0" w:line="240" w:lineRule="auto"/>
              <w:rPr>
                <w:sz w:val="18"/>
                <w:szCs w:val="18"/>
              </w:rPr>
            </w:pPr>
            <w:r w:rsidRPr="005D1A77">
              <w:rPr>
                <w:sz w:val="18"/>
                <w:szCs w:val="18"/>
              </w:rPr>
              <w:t>Количество общеобразовательных организаций, расположенных в сельской местности, в которых открытые плоскостные спортивные сооружения оснащены спортивным инвентарем и оборудованием</w:t>
            </w:r>
          </w:p>
        </w:tc>
        <w:tc>
          <w:tcPr>
            <w:tcW w:w="220" w:type="pct"/>
            <w:tcBorders>
              <w:top w:val="single" w:sz="4" w:space="0" w:color="auto"/>
              <w:left w:val="single" w:sz="4" w:space="0" w:color="auto"/>
              <w:bottom w:val="single" w:sz="4" w:space="0" w:color="auto"/>
              <w:right w:val="single" w:sz="4" w:space="0" w:color="auto"/>
            </w:tcBorders>
            <w:hideMark/>
          </w:tcPr>
          <w:p w14:paraId="4B156E3A" w14:textId="77777777" w:rsidR="005D1A77" w:rsidRPr="005D1A77" w:rsidRDefault="005D1A77" w:rsidP="005D1A77">
            <w:pPr>
              <w:spacing w:after="0" w:line="240" w:lineRule="auto"/>
              <w:jc w:val="center"/>
              <w:rPr>
                <w:sz w:val="18"/>
                <w:szCs w:val="18"/>
              </w:rPr>
            </w:pPr>
            <w:r w:rsidRPr="005D1A77">
              <w:rPr>
                <w:sz w:val="18"/>
                <w:szCs w:val="18"/>
              </w:rPr>
              <w:t>ед.</w:t>
            </w:r>
          </w:p>
        </w:tc>
        <w:tc>
          <w:tcPr>
            <w:tcW w:w="262" w:type="pct"/>
            <w:tcBorders>
              <w:top w:val="single" w:sz="4" w:space="0" w:color="auto"/>
              <w:left w:val="single" w:sz="4" w:space="0" w:color="auto"/>
              <w:bottom w:val="single" w:sz="4" w:space="0" w:color="auto"/>
              <w:right w:val="single" w:sz="4" w:space="0" w:color="auto"/>
            </w:tcBorders>
            <w:hideMark/>
          </w:tcPr>
          <w:p w14:paraId="1032936B" w14:textId="77777777" w:rsidR="005D1A77" w:rsidRPr="005D1A77" w:rsidRDefault="005D1A77" w:rsidP="005D1A77">
            <w:pPr>
              <w:spacing w:after="0" w:line="240" w:lineRule="auto"/>
              <w:jc w:val="center"/>
              <w:rPr>
                <w:sz w:val="18"/>
                <w:szCs w:val="18"/>
              </w:rPr>
            </w:pPr>
            <w:r w:rsidRPr="005D1A77">
              <w:rPr>
                <w:sz w:val="18"/>
                <w:szCs w:val="18"/>
              </w:rPr>
              <w:t>-</w:t>
            </w:r>
          </w:p>
        </w:tc>
        <w:tc>
          <w:tcPr>
            <w:tcW w:w="259" w:type="pct"/>
            <w:tcBorders>
              <w:top w:val="single" w:sz="4" w:space="0" w:color="auto"/>
              <w:left w:val="single" w:sz="4" w:space="0" w:color="auto"/>
              <w:bottom w:val="single" w:sz="4" w:space="0" w:color="auto"/>
              <w:right w:val="single" w:sz="4" w:space="0" w:color="auto"/>
            </w:tcBorders>
            <w:hideMark/>
          </w:tcPr>
          <w:p w14:paraId="7F4E3C5F" w14:textId="77777777" w:rsidR="005D1A77" w:rsidRPr="005D1A77" w:rsidRDefault="005D1A77" w:rsidP="005D1A77">
            <w:pPr>
              <w:spacing w:after="0" w:line="240" w:lineRule="auto"/>
              <w:jc w:val="center"/>
              <w:rPr>
                <w:sz w:val="18"/>
                <w:szCs w:val="18"/>
              </w:rPr>
            </w:pPr>
            <w:r w:rsidRPr="005D1A77">
              <w:rPr>
                <w:sz w:val="18"/>
                <w:szCs w:val="18"/>
              </w:rPr>
              <w:t>-</w:t>
            </w:r>
          </w:p>
        </w:tc>
        <w:tc>
          <w:tcPr>
            <w:tcW w:w="259" w:type="pct"/>
            <w:tcBorders>
              <w:top w:val="single" w:sz="4" w:space="0" w:color="auto"/>
              <w:left w:val="single" w:sz="4" w:space="0" w:color="auto"/>
              <w:bottom w:val="single" w:sz="4" w:space="0" w:color="auto"/>
              <w:right w:val="single" w:sz="4" w:space="0" w:color="auto"/>
            </w:tcBorders>
            <w:hideMark/>
          </w:tcPr>
          <w:p w14:paraId="776EF3CE" w14:textId="77777777" w:rsidR="005D1A77" w:rsidRPr="005D1A77" w:rsidRDefault="005D1A77" w:rsidP="005D1A77">
            <w:pPr>
              <w:spacing w:after="0" w:line="240" w:lineRule="auto"/>
              <w:jc w:val="center"/>
              <w:rPr>
                <w:sz w:val="18"/>
                <w:szCs w:val="18"/>
              </w:rPr>
            </w:pPr>
            <w:r w:rsidRPr="005D1A77">
              <w:rPr>
                <w:sz w:val="18"/>
                <w:szCs w:val="18"/>
              </w:rPr>
              <w:t>1</w:t>
            </w:r>
          </w:p>
          <w:p w14:paraId="768C2A3B" w14:textId="77777777" w:rsidR="005D1A77" w:rsidRPr="005D1A77" w:rsidRDefault="005D1A77" w:rsidP="005D1A77">
            <w:pPr>
              <w:spacing w:after="0" w:line="240" w:lineRule="auto"/>
              <w:jc w:val="center"/>
              <w:rPr>
                <w:sz w:val="18"/>
                <w:szCs w:val="18"/>
              </w:rPr>
            </w:pPr>
            <w:r w:rsidRPr="005D1A77">
              <w:rPr>
                <w:sz w:val="16"/>
                <w:szCs w:val="18"/>
              </w:rPr>
              <w:t>(МКОУ Майдаковская СШ)</w:t>
            </w:r>
          </w:p>
        </w:tc>
        <w:tc>
          <w:tcPr>
            <w:tcW w:w="225" w:type="pct"/>
            <w:tcBorders>
              <w:top w:val="single" w:sz="4" w:space="0" w:color="auto"/>
              <w:left w:val="single" w:sz="4" w:space="0" w:color="auto"/>
              <w:bottom w:val="single" w:sz="4" w:space="0" w:color="auto"/>
              <w:right w:val="single" w:sz="4" w:space="0" w:color="auto"/>
            </w:tcBorders>
            <w:hideMark/>
          </w:tcPr>
          <w:p w14:paraId="7A3D1822" w14:textId="77777777" w:rsidR="005D1A77" w:rsidRPr="005D1A77" w:rsidRDefault="005D1A77" w:rsidP="005D1A77">
            <w:pPr>
              <w:spacing w:after="0" w:line="240" w:lineRule="auto"/>
              <w:jc w:val="center"/>
              <w:rPr>
                <w:sz w:val="18"/>
                <w:szCs w:val="18"/>
              </w:rPr>
            </w:pPr>
            <w:r w:rsidRPr="005D1A77">
              <w:rPr>
                <w:sz w:val="18"/>
                <w:szCs w:val="18"/>
              </w:rPr>
              <w:t>1</w:t>
            </w:r>
          </w:p>
        </w:tc>
        <w:tc>
          <w:tcPr>
            <w:tcW w:w="262" w:type="pct"/>
            <w:tcBorders>
              <w:top w:val="single" w:sz="4" w:space="0" w:color="auto"/>
              <w:left w:val="single" w:sz="4" w:space="0" w:color="auto"/>
              <w:bottom w:val="single" w:sz="4" w:space="0" w:color="auto"/>
              <w:right w:val="single" w:sz="4" w:space="0" w:color="auto"/>
            </w:tcBorders>
            <w:hideMark/>
          </w:tcPr>
          <w:p w14:paraId="14D3D68D" w14:textId="77777777" w:rsidR="005D1A77" w:rsidRPr="005D1A77" w:rsidRDefault="005D1A77" w:rsidP="005D1A77">
            <w:pPr>
              <w:spacing w:after="0" w:line="240" w:lineRule="auto"/>
              <w:jc w:val="center"/>
              <w:rPr>
                <w:sz w:val="18"/>
                <w:szCs w:val="18"/>
              </w:rPr>
            </w:pPr>
            <w:r w:rsidRPr="005D1A77">
              <w:rPr>
                <w:sz w:val="18"/>
                <w:szCs w:val="18"/>
              </w:rPr>
              <w:t>1</w:t>
            </w:r>
          </w:p>
        </w:tc>
        <w:tc>
          <w:tcPr>
            <w:tcW w:w="226" w:type="pct"/>
            <w:tcBorders>
              <w:top w:val="single" w:sz="4" w:space="0" w:color="auto"/>
              <w:left w:val="single" w:sz="4" w:space="0" w:color="auto"/>
              <w:bottom w:val="single" w:sz="4" w:space="0" w:color="auto"/>
              <w:right w:val="single" w:sz="4" w:space="0" w:color="auto"/>
            </w:tcBorders>
            <w:hideMark/>
          </w:tcPr>
          <w:p w14:paraId="1DDA9EFD" w14:textId="77777777" w:rsidR="005D1A77" w:rsidRPr="005D1A77" w:rsidRDefault="005D1A77" w:rsidP="005D1A77">
            <w:pPr>
              <w:spacing w:after="0" w:line="240" w:lineRule="auto"/>
              <w:jc w:val="center"/>
              <w:rPr>
                <w:sz w:val="18"/>
                <w:szCs w:val="18"/>
              </w:rPr>
            </w:pPr>
            <w:r w:rsidRPr="005D1A77">
              <w:rPr>
                <w:sz w:val="18"/>
                <w:szCs w:val="18"/>
              </w:rPr>
              <w:t>1</w:t>
            </w:r>
          </w:p>
        </w:tc>
        <w:tc>
          <w:tcPr>
            <w:tcW w:w="302" w:type="pct"/>
            <w:tcBorders>
              <w:top w:val="single" w:sz="4" w:space="0" w:color="auto"/>
              <w:left w:val="single" w:sz="4" w:space="0" w:color="auto"/>
              <w:bottom w:val="single" w:sz="4" w:space="0" w:color="auto"/>
              <w:right w:val="single" w:sz="4" w:space="0" w:color="auto"/>
            </w:tcBorders>
            <w:hideMark/>
          </w:tcPr>
          <w:p w14:paraId="6712197D" w14:textId="77777777" w:rsidR="005D1A77" w:rsidRPr="005D1A77" w:rsidRDefault="005D1A77" w:rsidP="005D1A77">
            <w:pPr>
              <w:spacing w:after="0" w:line="240" w:lineRule="auto"/>
              <w:jc w:val="center"/>
              <w:rPr>
                <w:sz w:val="18"/>
                <w:szCs w:val="18"/>
              </w:rPr>
            </w:pPr>
            <w:r w:rsidRPr="005D1A77">
              <w:rPr>
                <w:sz w:val="18"/>
                <w:szCs w:val="18"/>
              </w:rPr>
              <w:t>1</w:t>
            </w:r>
          </w:p>
        </w:tc>
        <w:tc>
          <w:tcPr>
            <w:tcW w:w="306" w:type="pct"/>
            <w:tcBorders>
              <w:top w:val="single" w:sz="4" w:space="0" w:color="auto"/>
              <w:left w:val="single" w:sz="4" w:space="0" w:color="auto"/>
              <w:bottom w:val="single" w:sz="4" w:space="0" w:color="auto"/>
              <w:right w:val="single" w:sz="4" w:space="0" w:color="auto"/>
            </w:tcBorders>
            <w:hideMark/>
          </w:tcPr>
          <w:p w14:paraId="3C68B87C" w14:textId="77777777" w:rsidR="005D1A77" w:rsidRPr="005D1A77" w:rsidRDefault="005D1A77" w:rsidP="005D1A77">
            <w:pPr>
              <w:spacing w:after="0" w:line="240" w:lineRule="auto"/>
              <w:jc w:val="center"/>
              <w:rPr>
                <w:sz w:val="18"/>
                <w:szCs w:val="18"/>
              </w:rPr>
            </w:pPr>
            <w:r w:rsidRPr="005D1A77">
              <w:rPr>
                <w:sz w:val="18"/>
                <w:szCs w:val="18"/>
              </w:rPr>
              <w:t>1</w:t>
            </w:r>
          </w:p>
        </w:tc>
        <w:tc>
          <w:tcPr>
            <w:tcW w:w="264" w:type="pct"/>
            <w:tcBorders>
              <w:top w:val="single" w:sz="4" w:space="0" w:color="auto"/>
              <w:left w:val="single" w:sz="4" w:space="0" w:color="auto"/>
              <w:bottom w:val="single" w:sz="4" w:space="0" w:color="auto"/>
              <w:right w:val="single" w:sz="4" w:space="0" w:color="auto"/>
            </w:tcBorders>
            <w:hideMark/>
          </w:tcPr>
          <w:p w14:paraId="187A525A" w14:textId="77777777" w:rsidR="005D1A77" w:rsidRPr="005D1A77" w:rsidRDefault="005D1A77" w:rsidP="005D1A77">
            <w:pPr>
              <w:spacing w:after="0" w:line="240" w:lineRule="auto"/>
              <w:jc w:val="center"/>
              <w:rPr>
                <w:sz w:val="18"/>
                <w:szCs w:val="18"/>
              </w:rPr>
            </w:pPr>
            <w:r w:rsidRPr="005D1A77">
              <w:rPr>
                <w:sz w:val="18"/>
                <w:szCs w:val="18"/>
              </w:rPr>
              <w:t>1</w:t>
            </w:r>
          </w:p>
        </w:tc>
        <w:tc>
          <w:tcPr>
            <w:tcW w:w="264" w:type="pct"/>
            <w:tcBorders>
              <w:top w:val="single" w:sz="4" w:space="0" w:color="auto"/>
              <w:left w:val="single" w:sz="4" w:space="0" w:color="auto"/>
              <w:bottom w:val="single" w:sz="4" w:space="0" w:color="auto"/>
              <w:right w:val="single" w:sz="4" w:space="0" w:color="auto"/>
            </w:tcBorders>
            <w:hideMark/>
          </w:tcPr>
          <w:p w14:paraId="27B6105A" w14:textId="77777777" w:rsidR="005D1A77" w:rsidRPr="005D1A77" w:rsidRDefault="005D1A77" w:rsidP="005D1A77">
            <w:pPr>
              <w:spacing w:after="0" w:line="240" w:lineRule="auto"/>
              <w:jc w:val="center"/>
              <w:rPr>
                <w:sz w:val="18"/>
                <w:szCs w:val="18"/>
              </w:rPr>
            </w:pPr>
            <w:r w:rsidRPr="005D1A77">
              <w:rPr>
                <w:sz w:val="18"/>
                <w:szCs w:val="18"/>
              </w:rPr>
              <w:t>1</w:t>
            </w:r>
          </w:p>
        </w:tc>
        <w:tc>
          <w:tcPr>
            <w:tcW w:w="263" w:type="pct"/>
            <w:tcBorders>
              <w:top w:val="single" w:sz="4" w:space="0" w:color="auto"/>
              <w:left w:val="single" w:sz="4" w:space="0" w:color="auto"/>
              <w:bottom w:val="single" w:sz="4" w:space="0" w:color="auto"/>
              <w:right w:val="single" w:sz="4" w:space="0" w:color="auto"/>
            </w:tcBorders>
            <w:hideMark/>
          </w:tcPr>
          <w:p w14:paraId="0E9E1561" w14:textId="77777777" w:rsidR="005D1A77" w:rsidRPr="005D1A77" w:rsidRDefault="005D1A77" w:rsidP="005D1A77">
            <w:pPr>
              <w:spacing w:after="0" w:line="240" w:lineRule="auto"/>
              <w:jc w:val="center"/>
              <w:rPr>
                <w:sz w:val="18"/>
                <w:szCs w:val="18"/>
              </w:rPr>
            </w:pPr>
            <w:r w:rsidRPr="005D1A77">
              <w:rPr>
                <w:sz w:val="18"/>
                <w:szCs w:val="18"/>
              </w:rPr>
              <w:t>1</w:t>
            </w:r>
          </w:p>
        </w:tc>
      </w:tr>
      <w:tr w:rsidR="005D1A77" w:rsidRPr="005D1A77" w14:paraId="53C9B28E" w14:textId="77777777" w:rsidTr="005D1A77">
        <w:trPr>
          <w:gridAfter w:val="1"/>
          <w:wAfter w:w="3" w:type="pct"/>
          <w:trHeight w:val="142"/>
        </w:trPr>
        <w:tc>
          <w:tcPr>
            <w:tcW w:w="131" w:type="pct"/>
            <w:tcBorders>
              <w:top w:val="single" w:sz="4" w:space="0" w:color="auto"/>
              <w:left w:val="single" w:sz="4" w:space="0" w:color="auto"/>
              <w:bottom w:val="single" w:sz="4" w:space="0" w:color="auto"/>
              <w:right w:val="single" w:sz="4" w:space="0" w:color="auto"/>
            </w:tcBorders>
            <w:hideMark/>
          </w:tcPr>
          <w:p w14:paraId="5AAE3A7A" w14:textId="77777777" w:rsidR="005D1A77" w:rsidRPr="005D1A77" w:rsidRDefault="005D1A77" w:rsidP="005D1A77">
            <w:pPr>
              <w:spacing w:after="0" w:line="240" w:lineRule="auto"/>
              <w:jc w:val="center"/>
              <w:rPr>
                <w:sz w:val="16"/>
                <w:szCs w:val="18"/>
              </w:rPr>
            </w:pPr>
            <w:r w:rsidRPr="005D1A77">
              <w:rPr>
                <w:sz w:val="16"/>
                <w:szCs w:val="18"/>
              </w:rPr>
              <w:t>4.</w:t>
            </w:r>
          </w:p>
        </w:tc>
        <w:tc>
          <w:tcPr>
            <w:tcW w:w="1755" w:type="pct"/>
            <w:tcBorders>
              <w:top w:val="single" w:sz="4" w:space="0" w:color="auto"/>
              <w:left w:val="single" w:sz="4" w:space="0" w:color="auto"/>
              <w:bottom w:val="single" w:sz="4" w:space="0" w:color="auto"/>
              <w:right w:val="single" w:sz="4" w:space="0" w:color="auto"/>
            </w:tcBorders>
            <w:hideMark/>
          </w:tcPr>
          <w:p w14:paraId="690645D7" w14:textId="77777777" w:rsidR="005D1A77" w:rsidRPr="005D1A77" w:rsidRDefault="005D1A77" w:rsidP="005D1A77">
            <w:pPr>
              <w:spacing w:after="0" w:line="240" w:lineRule="auto"/>
              <w:rPr>
                <w:rFonts w:eastAsia="Calibri"/>
                <w:sz w:val="18"/>
                <w:szCs w:val="18"/>
              </w:rPr>
            </w:pPr>
            <w:r w:rsidRPr="005D1A77">
              <w:rPr>
                <w:rFonts w:eastAsia="Calibri"/>
                <w:sz w:val="18"/>
                <w:szCs w:val="18"/>
              </w:rPr>
              <w:t>Основное мероприятие «Муниципальный проект «Современная школа»</w:t>
            </w:r>
          </w:p>
        </w:tc>
        <w:tc>
          <w:tcPr>
            <w:tcW w:w="220" w:type="pct"/>
            <w:tcBorders>
              <w:top w:val="single" w:sz="4" w:space="0" w:color="auto"/>
              <w:left w:val="single" w:sz="4" w:space="0" w:color="auto"/>
              <w:bottom w:val="single" w:sz="4" w:space="0" w:color="auto"/>
              <w:right w:val="single" w:sz="4" w:space="0" w:color="auto"/>
            </w:tcBorders>
          </w:tcPr>
          <w:p w14:paraId="30B23C0C" w14:textId="77777777" w:rsidR="005D1A77" w:rsidRPr="005D1A77" w:rsidRDefault="005D1A77" w:rsidP="005D1A77">
            <w:pPr>
              <w:spacing w:after="0" w:line="240" w:lineRule="auto"/>
              <w:jc w:val="center"/>
              <w:rPr>
                <w:sz w:val="18"/>
                <w:szCs w:val="18"/>
              </w:rPr>
            </w:pPr>
          </w:p>
        </w:tc>
        <w:tc>
          <w:tcPr>
            <w:tcW w:w="262" w:type="pct"/>
            <w:tcBorders>
              <w:top w:val="single" w:sz="4" w:space="0" w:color="auto"/>
              <w:left w:val="single" w:sz="4" w:space="0" w:color="auto"/>
              <w:bottom w:val="single" w:sz="4" w:space="0" w:color="auto"/>
              <w:right w:val="single" w:sz="4" w:space="0" w:color="auto"/>
            </w:tcBorders>
          </w:tcPr>
          <w:p w14:paraId="40B66443" w14:textId="77777777" w:rsidR="005D1A77" w:rsidRPr="005D1A77" w:rsidRDefault="005D1A77" w:rsidP="005D1A77">
            <w:pPr>
              <w:spacing w:after="0" w:line="240" w:lineRule="auto"/>
              <w:jc w:val="center"/>
              <w:rPr>
                <w:sz w:val="18"/>
                <w:szCs w:val="18"/>
              </w:rPr>
            </w:pPr>
          </w:p>
        </w:tc>
        <w:tc>
          <w:tcPr>
            <w:tcW w:w="259" w:type="pct"/>
            <w:tcBorders>
              <w:top w:val="single" w:sz="4" w:space="0" w:color="auto"/>
              <w:left w:val="single" w:sz="4" w:space="0" w:color="auto"/>
              <w:bottom w:val="single" w:sz="4" w:space="0" w:color="auto"/>
              <w:right w:val="single" w:sz="4" w:space="0" w:color="auto"/>
            </w:tcBorders>
          </w:tcPr>
          <w:p w14:paraId="30313841" w14:textId="77777777" w:rsidR="005D1A77" w:rsidRPr="005D1A77" w:rsidRDefault="005D1A77" w:rsidP="005D1A77">
            <w:pPr>
              <w:spacing w:after="0" w:line="240" w:lineRule="auto"/>
              <w:jc w:val="center"/>
              <w:rPr>
                <w:sz w:val="18"/>
                <w:szCs w:val="18"/>
              </w:rPr>
            </w:pPr>
          </w:p>
        </w:tc>
        <w:tc>
          <w:tcPr>
            <w:tcW w:w="259" w:type="pct"/>
            <w:tcBorders>
              <w:top w:val="single" w:sz="4" w:space="0" w:color="auto"/>
              <w:left w:val="single" w:sz="4" w:space="0" w:color="auto"/>
              <w:bottom w:val="single" w:sz="4" w:space="0" w:color="auto"/>
              <w:right w:val="single" w:sz="4" w:space="0" w:color="auto"/>
            </w:tcBorders>
          </w:tcPr>
          <w:p w14:paraId="6B47EE40" w14:textId="77777777" w:rsidR="005D1A77" w:rsidRPr="005D1A77" w:rsidRDefault="005D1A77" w:rsidP="005D1A77">
            <w:pPr>
              <w:spacing w:after="0" w:line="240" w:lineRule="auto"/>
              <w:jc w:val="center"/>
              <w:rPr>
                <w:sz w:val="18"/>
                <w:szCs w:val="18"/>
              </w:rPr>
            </w:pPr>
          </w:p>
        </w:tc>
        <w:tc>
          <w:tcPr>
            <w:tcW w:w="225" w:type="pct"/>
            <w:tcBorders>
              <w:top w:val="single" w:sz="4" w:space="0" w:color="auto"/>
              <w:left w:val="single" w:sz="4" w:space="0" w:color="auto"/>
              <w:bottom w:val="single" w:sz="4" w:space="0" w:color="auto"/>
              <w:right w:val="single" w:sz="4" w:space="0" w:color="auto"/>
            </w:tcBorders>
          </w:tcPr>
          <w:p w14:paraId="418C08E2" w14:textId="77777777" w:rsidR="005D1A77" w:rsidRPr="005D1A77" w:rsidRDefault="005D1A77" w:rsidP="005D1A77">
            <w:pPr>
              <w:spacing w:after="0" w:line="240" w:lineRule="auto"/>
              <w:jc w:val="center"/>
              <w:rPr>
                <w:sz w:val="18"/>
                <w:szCs w:val="18"/>
              </w:rPr>
            </w:pPr>
          </w:p>
        </w:tc>
        <w:tc>
          <w:tcPr>
            <w:tcW w:w="262" w:type="pct"/>
            <w:tcBorders>
              <w:top w:val="single" w:sz="4" w:space="0" w:color="auto"/>
              <w:left w:val="single" w:sz="4" w:space="0" w:color="auto"/>
              <w:bottom w:val="single" w:sz="4" w:space="0" w:color="auto"/>
              <w:right w:val="single" w:sz="4" w:space="0" w:color="auto"/>
            </w:tcBorders>
          </w:tcPr>
          <w:p w14:paraId="343D94DA" w14:textId="77777777" w:rsidR="005D1A77" w:rsidRPr="005D1A77" w:rsidRDefault="005D1A77" w:rsidP="005D1A77">
            <w:pPr>
              <w:spacing w:after="0" w:line="240" w:lineRule="auto"/>
              <w:jc w:val="center"/>
              <w:rPr>
                <w:sz w:val="18"/>
                <w:szCs w:val="18"/>
              </w:rPr>
            </w:pPr>
          </w:p>
        </w:tc>
        <w:tc>
          <w:tcPr>
            <w:tcW w:w="226" w:type="pct"/>
            <w:tcBorders>
              <w:top w:val="single" w:sz="4" w:space="0" w:color="auto"/>
              <w:left w:val="single" w:sz="4" w:space="0" w:color="auto"/>
              <w:bottom w:val="single" w:sz="4" w:space="0" w:color="auto"/>
              <w:right w:val="single" w:sz="4" w:space="0" w:color="auto"/>
            </w:tcBorders>
          </w:tcPr>
          <w:p w14:paraId="3984455D" w14:textId="77777777" w:rsidR="005D1A77" w:rsidRPr="005D1A77" w:rsidRDefault="005D1A77" w:rsidP="005D1A77">
            <w:pPr>
              <w:spacing w:after="0" w:line="240" w:lineRule="auto"/>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265D648" w14:textId="77777777" w:rsidR="005D1A77" w:rsidRPr="005D1A77" w:rsidRDefault="005D1A77" w:rsidP="005D1A77">
            <w:pPr>
              <w:spacing w:after="0" w:line="240" w:lineRule="auto"/>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37DA454C" w14:textId="77777777" w:rsidR="005D1A77" w:rsidRPr="005D1A77" w:rsidRDefault="005D1A77" w:rsidP="005D1A77">
            <w:pPr>
              <w:spacing w:after="0" w:line="240" w:lineRule="auto"/>
              <w:jc w:val="center"/>
              <w:rPr>
                <w:sz w:val="18"/>
                <w:szCs w:val="18"/>
              </w:rPr>
            </w:pPr>
          </w:p>
        </w:tc>
        <w:tc>
          <w:tcPr>
            <w:tcW w:w="264" w:type="pct"/>
            <w:tcBorders>
              <w:top w:val="single" w:sz="4" w:space="0" w:color="auto"/>
              <w:left w:val="single" w:sz="4" w:space="0" w:color="auto"/>
              <w:bottom w:val="single" w:sz="4" w:space="0" w:color="auto"/>
              <w:right w:val="single" w:sz="4" w:space="0" w:color="auto"/>
            </w:tcBorders>
          </w:tcPr>
          <w:p w14:paraId="4BA156D7" w14:textId="77777777" w:rsidR="005D1A77" w:rsidRPr="005D1A77" w:rsidRDefault="005D1A77" w:rsidP="005D1A77">
            <w:pPr>
              <w:spacing w:after="0" w:line="240" w:lineRule="auto"/>
              <w:jc w:val="center"/>
              <w:rPr>
                <w:sz w:val="18"/>
                <w:szCs w:val="18"/>
              </w:rPr>
            </w:pPr>
          </w:p>
        </w:tc>
        <w:tc>
          <w:tcPr>
            <w:tcW w:w="264" w:type="pct"/>
            <w:tcBorders>
              <w:top w:val="single" w:sz="4" w:space="0" w:color="auto"/>
              <w:left w:val="single" w:sz="4" w:space="0" w:color="auto"/>
              <w:bottom w:val="single" w:sz="4" w:space="0" w:color="auto"/>
              <w:right w:val="single" w:sz="4" w:space="0" w:color="auto"/>
            </w:tcBorders>
          </w:tcPr>
          <w:p w14:paraId="078D54F8" w14:textId="77777777" w:rsidR="005D1A77" w:rsidRPr="005D1A77" w:rsidRDefault="005D1A77" w:rsidP="005D1A77">
            <w:pPr>
              <w:spacing w:after="0" w:line="240" w:lineRule="auto"/>
              <w:jc w:val="center"/>
              <w:rPr>
                <w:sz w:val="18"/>
                <w:szCs w:val="18"/>
              </w:rPr>
            </w:pPr>
          </w:p>
        </w:tc>
        <w:tc>
          <w:tcPr>
            <w:tcW w:w="263" w:type="pct"/>
            <w:tcBorders>
              <w:top w:val="single" w:sz="4" w:space="0" w:color="auto"/>
              <w:left w:val="single" w:sz="4" w:space="0" w:color="auto"/>
              <w:bottom w:val="single" w:sz="4" w:space="0" w:color="auto"/>
              <w:right w:val="single" w:sz="4" w:space="0" w:color="auto"/>
            </w:tcBorders>
          </w:tcPr>
          <w:p w14:paraId="54015FEC" w14:textId="77777777" w:rsidR="005D1A77" w:rsidRPr="005D1A77" w:rsidRDefault="005D1A77" w:rsidP="005D1A77">
            <w:pPr>
              <w:spacing w:after="0" w:line="240" w:lineRule="auto"/>
              <w:jc w:val="center"/>
              <w:rPr>
                <w:sz w:val="18"/>
                <w:szCs w:val="18"/>
              </w:rPr>
            </w:pPr>
          </w:p>
        </w:tc>
      </w:tr>
      <w:tr w:rsidR="005D1A77" w:rsidRPr="005D1A77" w14:paraId="552E7723" w14:textId="77777777" w:rsidTr="005D1A77">
        <w:trPr>
          <w:gridAfter w:val="1"/>
          <w:wAfter w:w="3" w:type="pct"/>
          <w:trHeight w:val="142"/>
        </w:trPr>
        <w:tc>
          <w:tcPr>
            <w:tcW w:w="131" w:type="pct"/>
            <w:tcBorders>
              <w:top w:val="single" w:sz="4" w:space="0" w:color="auto"/>
              <w:left w:val="single" w:sz="4" w:space="0" w:color="auto"/>
              <w:bottom w:val="single" w:sz="4" w:space="0" w:color="auto"/>
              <w:right w:val="single" w:sz="4" w:space="0" w:color="auto"/>
            </w:tcBorders>
            <w:hideMark/>
          </w:tcPr>
          <w:p w14:paraId="7BD3D8E9" w14:textId="77777777" w:rsidR="005D1A77" w:rsidRPr="005D1A77" w:rsidRDefault="005D1A77" w:rsidP="005D1A77">
            <w:pPr>
              <w:spacing w:after="0" w:line="240" w:lineRule="auto"/>
              <w:jc w:val="center"/>
              <w:rPr>
                <w:sz w:val="16"/>
                <w:szCs w:val="18"/>
              </w:rPr>
            </w:pPr>
            <w:r w:rsidRPr="005D1A77">
              <w:rPr>
                <w:sz w:val="16"/>
                <w:szCs w:val="18"/>
              </w:rPr>
              <w:t>4.1.</w:t>
            </w:r>
          </w:p>
        </w:tc>
        <w:tc>
          <w:tcPr>
            <w:tcW w:w="1755" w:type="pct"/>
            <w:tcBorders>
              <w:top w:val="single" w:sz="4" w:space="0" w:color="auto"/>
              <w:left w:val="single" w:sz="4" w:space="0" w:color="auto"/>
              <w:bottom w:val="single" w:sz="4" w:space="0" w:color="auto"/>
              <w:right w:val="single" w:sz="4" w:space="0" w:color="auto"/>
            </w:tcBorders>
            <w:hideMark/>
          </w:tcPr>
          <w:p w14:paraId="09354EFF" w14:textId="77777777" w:rsidR="005D1A77" w:rsidRPr="005D1A77" w:rsidRDefault="005D1A77" w:rsidP="005D1A77">
            <w:pPr>
              <w:spacing w:after="0" w:line="240" w:lineRule="auto"/>
              <w:rPr>
                <w:rFonts w:eastAsia="Calibri"/>
                <w:sz w:val="18"/>
                <w:szCs w:val="18"/>
              </w:rPr>
            </w:pPr>
            <w:r w:rsidRPr="005D1A77">
              <w:rPr>
                <w:rFonts w:eastAsia="Calibri"/>
                <w:sz w:val="18"/>
                <w:szCs w:val="18"/>
              </w:rPr>
              <w:t>Мероприятие «</w:t>
            </w:r>
            <w:r w:rsidRPr="005D1A77">
              <w:rPr>
                <w:rFonts w:eastAsia="Calibri"/>
                <w:sz w:val="18"/>
                <w:szCs w:val="18"/>
                <w:lang w:eastAsia="en-US"/>
              </w:rPr>
              <w:t>Создание (обновление) материально-технической базы для реализации основных и дополнительных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220" w:type="pct"/>
            <w:tcBorders>
              <w:top w:val="single" w:sz="4" w:space="0" w:color="auto"/>
              <w:left w:val="single" w:sz="4" w:space="0" w:color="auto"/>
              <w:bottom w:val="single" w:sz="4" w:space="0" w:color="auto"/>
              <w:right w:val="single" w:sz="4" w:space="0" w:color="auto"/>
            </w:tcBorders>
          </w:tcPr>
          <w:p w14:paraId="5D2432EC" w14:textId="77777777" w:rsidR="005D1A77" w:rsidRPr="005D1A77" w:rsidRDefault="005D1A77" w:rsidP="005D1A77">
            <w:pPr>
              <w:spacing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50C280F8" w14:textId="77777777" w:rsidR="005D1A77" w:rsidRPr="005D1A77" w:rsidRDefault="005D1A77" w:rsidP="005D1A77">
            <w:pPr>
              <w:spacing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50DA7FE3" w14:textId="77777777" w:rsidR="005D1A77" w:rsidRPr="005D1A77" w:rsidRDefault="005D1A77" w:rsidP="005D1A77">
            <w:pPr>
              <w:spacing w:after="0" w:line="240" w:lineRule="auto"/>
              <w:jc w:val="center"/>
              <w:rPr>
                <w:color w:val="FF0000"/>
                <w:sz w:val="18"/>
                <w:szCs w:val="18"/>
              </w:rPr>
            </w:pPr>
          </w:p>
        </w:tc>
        <w:tc>
          <w:tcPr>
            <w:tcW w:w="259" w:type="pct"/>
            <w:tcBorders>
              <w:top w:val="single" w:sz="4" w:space="0" w:color="auto"/>
              <w:left w:val="single" w:sz="4" w:space="0" w:color="auto"/>
              <w:bottom w:val="single" w:sz="4" w:space="0" w:color="auto"/>
              <w:right w:val="single" w:sz="4" w:space="0" w:color="auto"/>
            </w:tcBorders>
          </w:tcPr>
          <w:p w14:paraId="6969007A" w14:textId="77777777" w:rsidR="005D1A77" w:rsidRPr="005D1A77" w:rsidRDefault="005D1A77" w:rsidP="005D1A77">
            <w:pPr>
              <w:spacing w:after="0" w:line="240" w:lineRule="auto"/>
              <w:jc w:val="center"/>
              <w:rPr>
                <w:color w:val="FF0000"/>
                <w:sz w:val="18"/>
                <w:szCs w:val="18"/>
              </w:rPr>
            </w:pPr>
          </w:p>
        </w:tc>
        <w:tc>
          <w:tcPr>
            <w:tcW w:w="225" w:type="pct"/>
            <w:tcBorders>
              <w:top w:val="single" w:sz="4" w:space="0" w:color="auto"/>
              <w:left w:val="single" w:sz="4" w:space="0" w:color="auto"/>
              <w:bottom w:val="single" w:sz="4" w:space="0" w:color="auto"/>
              <w:right w:val="single" w:sz="4" w:space="0" w:color="auto"/>
            </w:tcBorders>
          </w:tcPr>
          <w:p w14:paraId="7C44406D" w14:textId="77777777" w:rsidR="005D1A77" w:rsidRPr="005D1A77" w:rsidRDefault="005D1A77" w:rsidP="005D1A77">
            <w:pPr>
              <w:spacing w:after="0" w:line="240" w:lineRule="auto"/>
              <w:jc w:val="center"/>
              <w:rPr>
                <w:color w:val="FF0000"/>
                <w:sz w:val="18"/>
                <w:szCs w:val="18"/>
              </w:rPr>
            </w:pPr>
          </w:p>
        </w:tc>
        <w:tc>
          <w:tcPr>
            <w:tcW w:w="262" w:type="pct"/>
            <w:tcBorders>
              <w:top w:val="single" w:sz="4" w:space="0" w:color="auto"/>
              <w:left w:val="single" w:sz="4" w:space="0" w:color="auto"/>
              <w:bottom w:val="single" w:sz="4" w:space="0" w:color="auto"/>
              <w:right w:val="single" w:sz="4" w:space="0" w:color="auto"/>
            </w:tcBorders>
          </w:tcPr>
          <w:p w14:paraId="61689C51" w14:textId="77777777" w:rsidR="005D1A77" w:rsidRPr="005D1A77" w:rsidRDefault="005D1A77" w:rsidP="005D1A77">
            <w:pPr>
              <w:spacing w:after="0" w:line="240" w:lineRule="auto"/>
              <w:jc w:val="center"/>
              <w:rPr>
                <w:color w:val="FF0000"/>
                <w:sz w:val="18"/>
                <w:szCs w:val="18"/>
              </w:rPr>
            </w:pPr>
          </w:p>
        </w:tc>
        <w:tc>
          <w:tcPr>
            <w:tcW w:w="226" w:type="pct"/>
            <w:tcBorders>
              <w:top w:val="single" w:sz="4" w:space="0" w:color="auto"/>
              <w:left w:val="single" w:sz="4" w:space="0" w:color="auto"/>
              <w:bottom w:val="single" w:sz="4" w:space="0" w:color="auto"/>
              <w:right w:val="single" w:sz="4" w:space="0" w:color="auto"/>
            </w:tcBorders>
          </w:tcPr>
          <w:p w14:paraId="0541C00C" w14:textId="77777777" w:rsidR="005D1A77" w:rsidRPr="005D1A77" w:rsidRDefault="005D1A77" w:rsidP="005D1A77">
            <w:pPr>
              <w:spacing w:after="0" w:line="240" w:lineRule="auto"/>
              <w:jc w:val="center"/>
              <w:rPr>
                <w:color w:val="FF0000"/>
                <w:sz w:val="18"/>
                <w:szCs w:val="18"/>
              </w:rPr>
            </w:pPr>
          </w:p>
        </w:tc>
        <w:tc>
          <w:tcPr>
            <w:tcW w:w="302" w:type="pct"/>
            <w:tcBorders>
              <w:top w:val="single" w:sz="4" w:space="0" w:color="auto"/>
              <w:left w:val="single" w:sz="4" w:space="0" w:color="auto"/>
              <w:bottom w:val="single" w:sz="4" w:space="0" w:color="auto"/>
              <w:right w:val="single" w:sz="4" w:space="0" w:color="auto"/>
            </w:tcBorders>
          </w:tcPr>
          <w:p w14:paraId="4671400F" w14:textId="77777777" w:rsidR="005D1A77" w:rsidRPr="005D1A77" w:rsidRDefault="005D1A77" w:rsidP="005D1A77">
            <w:pPr>
              <w:spacing w:after="0" w:line="240" w:lineRule="auto"/>
              <w:jc w:val="center"/>
              <w:rPr>
                <w:color w:val="FF0000"/>
                <w:sz w:val="18"/>
                <w:szCs w:val="18"/>
              </w:rPr>
            </w:pPr>
          </w:p>
        </w:tc>
        <w:tc>
          <w:tcPr>
            <w:tcW w:w="306" w:type="pct"/>
            <w:tcBorders>
              <w:top w:val="single" w:sz="4" w:space="0" w:color="auto"/>
              <w:left w:val="single" w:sz="4" w:space="0" w:color="auto"/>
              <w:bottom w:val="single" w:sz="4" w:space="0" w:color="auto"/>
              <w:right w:val="single" w:sz="4" w:space="0" w:color="auto"/>
            </w:tcBorders>
          </w:tcPr>
          <w:p w14:paraId="01B36608" w14:textId="77777777" w:rsidR="005D1A77" w:rsidRPr="005D1A77" w:rsidRDefault="005D1A77" w:rsidP="005D1A77">
            <w:pPr>
              <w:spacing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5A5DE791" w14:textId="77777777" w:rsidR="005D1A77" w:rsidRPr="005D1A77" w:rsidRDefault="005D1A77" w:rsidP="005D1A77">
            <w:pPr>
              <w:spacing w:after="0" w:line="240" w:lineRule="auto"/>
              <w:jc w:val="center"/>
              <w:rPr>
                <w:color w:val="FF0000"/>
                <w:sz w:val="18"/>
                <w:szCs w:val="18"/>
              </w:rPr>
            </w:pPr>
          </w:p>
        </w:tc>
        <w:tc>
          <w:tcPr>
            <w:tcW w:w="264" w:type="pct"/>
            <w:tcBorders>
              <w:top w:val="single" w:sz="4" w:space="0" w:color="auto"/>
              <w:left w:val="single" w:sz="4" w:space="0" w:color="auto"/>
              <w:bottom w:val="single" w:sz="4" w:space="0" w:color="auto"/>
              <w:right w:val="single" w:sz="4" w:space="0" w:color="auto"/>
            </w:tcBorders>
          </w:tcPr>
          <w:p w14:paraId="5F899B64" w14:textId="77777777" w:rsidR="005D1A77" w:rsidRPr="005D1A77" w:rsidRDefault="005D1A77" w:rsidP="005D1A77">
            <w:pPr>
              <w:spacing w:after="0" w:line="240" w:lineRule="auto"/>
              <w:jc w:val="center"/>
              <w:rPr>
                <w:color w:val="FF0000"/>
                <w:sz w:val="18"/>
                <w:szCs w:val="18"/>
              </w:rPr>
            </w:pPr>
          </w:p>
        </w:tc>
        <w:tc>
          <w:tcPr>
            <w:tcW w:w="263" w:type="pct"/>
            <w:tcBorders>
              <w:top w:val="single" w:sz="4" w:space="0" w:color="auto"/>
              <w:left w:val="single" w:sz="4" w:space="0" w:color="auto"/>
              <w:bottom w:val="single" w:sz="4" w:space="0" w:color="auto"/>
              <w:right w:val="single" w:sz="4" w:space="0" w:color="auto"/>
            </w:tcBorders>
          </w:tcPr>
          <w:p w14:paraId="3D1B2385" w14:textId="77777777" w:rsidR="005D1A77" w:rsidRPr="005D1A77" w:rsidRDefault="005D1A77" w:rsidP="005D1A77">
            <w:pPr>
              <w:spacing w:after="0" w:line="240" w:lineRule="auto"/>
              <w:jc w:val="center"/>
              <w:rPr>
                <w:color w:val="FF0000"/>
                <w:sz w:val="18"/>
                <w:szCs w:val="18"/>
              </w:rPr>
            </w:pPr>
          </w:p>
        </w:tc>
      </w:tr>
      <w:tr w:rsidR="005D1A77" w:rsidRPr="005D1A77" w14:paraId="54C32CB1" w14:textId="77777777" w:rsidTr="005D1A77">
        <w:trPr>
          <w:gridAfter w:val="1"/>
          <w:wAfter w:w="3" w:type="pct"/>
          <w:trHeight w:val="142"/>
        </w:trPr>
        <w:tc>
          <w:tcPr>
            <w:tcW w:w="131" w:type="pct"/>
            <w:tcBorders>
              <w:top w:val="single" w:sz="4" w:space="0" w:color="auto"/>
              <w:left w:val="single" w:sz="4" w:space="0" w:color="auto"/>
              <w:bottom w:val="single" w:sz="4" w:space="0" w:color="auto"/>
              <w:right w:val="single" w:sz="4" w:space="0" w:color="auto"/>
            </w:tcBorders>
            <w:hideMark/>
          </w:tcPr>
          <w:p w14:paraId="729D610A" w14:textId="77777777" w:rsidR="005D1A77" w:rsidRPr="005D1A77" w:rsidRDefault="005D1A77" w:rsidP="005D1A77">
            <w:pPr>
              <w:spacing w:after="0" w:line="240" w:lineRule="auto"/>
              <w:ind w:left="-108" w:right="-109"/>
              <w:jc w:val="center"/>
              <w:rPr>
                <w:sz w:val="16"/>
                <w:szCs w:val="18"/>
              </w:rPr>
            </w:pPr>
            <w:r w:rsidRPr="005D1A77">
              <w:rPr>
                <w:sz w:val="16"/>
                <w:szCs w:val="18"/>
              </w:rPr>
              <w:t>4.1.1.</w:t>
            </w:r>
          </w:p>
        </w:tc>
        <w:tc>
          <w:tcPr>
            <w:tcW w:w="1755" w:type="pct"/>
            <w:tcBorders>
              <w:top w:val="single" w:sz="4" w:space="0" w:color="auto"/>
              <w:left w:val="single" w:sz="4" w:space="0" w:color="auto"/>
              <w:bottom w:val="single" w:sz="4" w:space="0" w:color="auto"/>
              <w:right w:val="single" w:sz="4" w:space="0" w:color="auto"/>
            </w:tcBorders>
            <w:hideMark/>
          </w:tcPr>
          <w:p w14:paraId="1AA0A8FB" w14:textId="77777777" w:rsidR="005D1A77" w:rsidRPr="005D1A77" w:rsidRDefault="005D1A77" w:rsidP="005D1A77">
            <w:pPr>
              <w:spacing w:after="0" w:line="240" w:lineRule="auto"/>
              <w:rPr>
                <w:bCs/>
                <w:spacing w:val="3"/>
                <w:sz w:val="18"/>
                <w:szCs w:val="18"/>
              </w:rPr>
            </w:pPr>
            <w:r w:rsidRPr="005D1A77">
              <w:rPr>
                <w:rFonts w:eastAsia="Calibri"/>
                <w:sz w:val="18"/>
                <w:szCs w:val="18"/>
              </w:rPr>
              <w:t>Создание (обновление) материально-технической базы для реализации основных и дополнительных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220" w:type="pct"/>
            <w:tcBorders>
              <w:top w:val="single" w:sz="4" w:space="0" w:color="auto"/>
              <w:left w:val="single" w:sz="4" w:space="0" w:color="auto"/>
              <w:bottom w:val="single" w:sz="4" w:space="0" w:color="auto"/>
              <w:right w:val="single" w:sz="4" w:space="0" w:color="auto"/>
            </w:tcBorders>
            <w:hideMark/>
          </w:tcPr>
          <w:p w14:paraId="207F71D6" w14:textId="77777777" w:rsidR="005D1A77" w:rsidRPr="005D1A77" w:rsidRDefault="005D1A77" w:rsidP="005D1A77">
            <w:pPr>
              <w:spacing w:after="0" w:line="240" w:lineRule="auto"/>
              <w:jc w:val="center"/>
              <w:rPr>
                <w:sz w:val="18"/>
                <w:szCs w:val="18"/>
              </w:rPr>
            </w:pPr>
            <w:r w:rsidRPr="005D1A77">
              <w:rPr>
                <w:sz w:val="18"/>
                <w:szCs w:val="18"/>
              </w:rPr>
              <w:t>ед.</w:t>
            </w:r>
          </w:p>
        </w:tc>
        <w:tc>
          <w:tcPr>
            <w:tcW w:w="262" w:type="pct"/>
            <w:tcBorders>
              <w:top w:val="single" w:sz="4" w:space="0" w:color="auto"/>
              <w:left w:val="single" w:sz="4" w:space="0" w:color="auto"/>
              <w:bottom w:val="single" w:sz="4" w:space="0" w:color="auto"/>
              <w:right w:val="single" w:sz="4" w:space="0" w:color="auto"/>
            </w:tcBorders>
            <w:hideMark/>
          </w:tcPr>
          <w:p w14:paraId="543EF19D" w14:textId="77777777" w:rsidR="005D1A77" w:rsidRPr="005D1A77" w:rsidRDefault="005D1A77" w:rsidP="005D1A77">
            <w:pPr>
              <w:spacing w:after="0" w:line="240" w:lineRule="auto"/>
              <w:jc w:val="center"/>
              <w:rPr>
                <w:sz w:val="18"/>
                <w:szCs w:val="18"/>
              </w:rPr>
            </w:pPr>
            <w:r w:rsidRPr="005D1A77">
              <w:rPr>
                <w:sz w:val="18"/>
                <w:szCs w:val="18"/>
              </w:rPr>
              <w:t>-</w:t>
            </w:r>
          </w:p>
        </w:tc>
        <w:tc>
          <w:tcPr>
            <w:tcW w:w="259" w:type="pct"/>
            <w:tcBorders>
              <w:top w:val="single" w:sz="4" w:space="0" w:color="auto"/>
              <w:left w:val="single" w:sz="4" w:space="0" w:color="auto"/>
              <w:bottom w:val="single" w:sz="4" w:space="0" w:color="auto"/>
              <w:right w:val="single" w:sz="4" w:space="0" w:color="auto"/>
            </w:tcBorders>
            <w:hideMark/>
          </w:tcPr>
          <w:p w14:paraId="0DC7E9D5" w14:textId="77777777" w:rsidR="005D1A77" w:rsidRPr="005D1A77" w:rsidRDefault="005D1A77" w:rsidP="005D1A77">
            <w:pPr>
              <w:spacing w:after="0" w:line="240" w:lineRule="auto"/>
              <w:jc w:val="center"/>
              <w:rPr>
                <w:sz w:val="18"/>
                <w:szCs w:val="18"/>
              </w:rPr>
            </w:pPr>
            <w:r w:rsidRPr="005D1A77">
              <w:rPr>
                <w:sz w:val="18"/>
                <w:szCs w:val="18"/>
              </w:rPr>
              <w:t>-</w:t>
            </w:r>
          </w:p>
        </w:tc>
        <w:tc>
          <w:tcPr>
            <w:tcW w:w="259" w:type="pct"/>
            <w:tcBorders>
              <w:top w:val="single" w:sz="4" w:space="0" w:color="auto"/>
              <w:left w:val="single" w:sz="4" w:space="0" w:color="auto"/>
              <w:bottom w:val="single" w:sz="4" w:space="0" w:color="auto"/>
              <w:right w:val="single" w:sz="4" w:space="0" w:color="auto"/>
            </w:tcBorders>
            <w:hideMark/>
          </w:tcPr>
          <w:p w14:paraId="49624308" w14:textId="77777777" w:rsidR="005D1A77" w:rsidRPr="005D1A77" w:rsidRDefault="005D1A77" w:rsidP="005D1A77">
            <w:pPr>
              <w:spacing w:after="0" w:line="240" w:lineRule="auto"/>
              <w:jc w:val="center"/>
              <w:rPr>
                <w:sz w:val="18"/>
                <w:szCs w:val="18"/>
              </w:rPr>
            </w:pPr>
            <w:r w:rsidRPr="005D1A77">
              <w:rPr>
                <w:sz w:val="18"/>
                <w:szCs w:val="18"/>
              </w:rPr>
              <w:t>1</w:t>
            </w:r>
          </w:p>
          <w:p w14:paraId="59B25BA7" w14:textId="77777777" w:rsidR="005D1A77" w:rsidRPr="005D1A77" w:rsidRDefault="005D1A77" w:rsidP="005D1A77">
            <w:pPr>
              <w:spacing w:after="0" w:line="240" w:lineRule="auto"/>
              <w:jc w:val="center"/>
              <w:rPr>
                <w:sz w:val="18"/>
                <w:szCs w:val="18"/>
              </w:rPr>
            </w:pPr>
            <w:r w:rsidRPr="005D1A77">
              <w:rPr>
                <w:sz w:val="16"/>
                <w:szCs w:val="18"/>
              </w:rPr>
              <w:t>(МКОУ Майдаковская СШ)</w:t>
            </w:r>
          </w:p>
        </w:tc>
        <w:tc>
          <w:tcPr>
            <w:tcW w:w="225" w:type="pct"/>
            <w:tcBorders>
              <w:top w:val="single" w:sz="4" w:space="0" w:color="auto"/>
              <w:left w:val="single" w:sz="4" w:space="0" w:color="auto"/>
              <w:bottom w:val="single" w:sz="4" w:space="0" w:color="auto"/>
              <w:right w:val="single" w:sz="4" w:space="0" w:color="auto"/>
            </w:tcBorders>
            <w:hideMark/>
          </w:tcPr>
          <w:p w14:paraId="2A72F607" w14:textId="77777777" w:rsidR="005D1A77" w:rsidRPr="005D1A77" w:rsidRDefault="005D1A77" w:rsidP="005D1A77">
            <w:pPr>
              <w:spacing w:after="0" w:line="240" w:lineRule="auto"/>
              <w:jc w:val="center"/>
              <w:rPr>
                <w:sz w:val="18"/>
                <w:szCs w:val="18"/>
              </w:rPr>
            </w:pPr>
            <w:r w:rsidRPr="005D1A77">
              <w:rPr>
                <w:sz w:val="18"/>
                <w:szCs w:val="18"/>
              </w:rPr>
              <w:t>2</w:t>
            </w:r>
          </w:p>
          <w:p w14:paraId="175534A6" w14:textId="77777777" w:rsidR="005D1A77" w:rsidRPr="005D1A77" w:rsidRDefault="005D1A77" w:rsidP="005D1A77">
            <w:pPr>
              <w:spacing w:after="0" w:line="240" w:lineRule="auto"/>
              <w:ind w:left="-87" w:right="-110"/>
              <w:jc w:val="center"/>
              <w:rPr>
                <w:sz w:val="18"/>
                <w:szCs w:val="18"/>
              </w:rPr>
            </w:pPr>
            <w:r w:rsidRPr="005D1A77">
              <w:rPr>
                <w:sz w:val="16"/>
                <w:szCs w:val="18"/>
              </w:rPr>
              <w:t>(МКОУ Майдаковская СШ и МКОУ Палехская СШ)</w:t>
            </w:r>
          </w:p>
        </w:tc>
        <w:tc>
          <w:tcPr>
            <w:tcW w:w="262" w:type="pct"/>
            <w:tcBorders>
              <w:top w:val="single" w:sz="4" w:space="0" w:color="auto"/>
              <w:left w:val="single" w:sz="4" w:space="0" w:color="auto"/>
              <w:bottom w:val="single" w:sz="4" w:space="0" w:color="auto"/>
              <w:right w:val="single" w:sz="4" w:space="0" w:color="auto"/>
            </w:tcBorders>
            <w:hideMark/>
          </w:tcPr>
          <w:p w14:paraId="3AD1906F" w14:textId="77777777" w:rsidR="005D1A77" w:rsidRPr="005D1A77" w:rsidRDefault="005D1A77" w:rsidP="005D1A77">
            <w:pPr>
              <w:spacing w:after="0" w:line="240" w:lineRule="auto"/>
              <w:jc w:val="center"/>
              <w:rPr>
                <w:sz w:val="18"/>
                <w:szCs w:val="18"/>
              </w:rPr>
            </w:pPr>
            <w:r w:rsidRPr="005D1A77">
              <w:rPr>
                <w:sz w:val="18"/>
                <w:szCs w:val="18"/>
              </w:rPr>
              <w:t>2</w:t>
            </w:r>
          </w:p>
        </w:tc>
        <w:tc>
          <w:tcPr>
            <w:tcW w:w="226" w:type="pct"/>
            <w:tcBorders>
              <w:top w:val="single" w:sz="4" w:space="0" w:color="auto"/>
              <w:left w:val="single" w:sz="4" w:space="0" w:color="auto"/>
              <w:bottom w:val="single" w:sz="4" w:space="0" w:color="auto"/>
              <w:right w:val="single" w:sz="4" w:space="0" w:color="auto"/>
            </w:tcBorders>
            <w:hideMark/>
          </w:tcPr>
          <w:p w14:paraId="149EBAC8" w14:textId="77777777" w:rsidR="005D1A77" w:rsidRPr="005D1A77" w:rsidRDefault="005D1A77" w:rsidP="005D1A77">
            <w:pPr>
              <w:spacing w:after="0" w:line="240" w:lineRule="auto"/>
              <w:jc w:val="center"/>
              <w:rPr>
                <w:sz w:val="18"/>
                <w:szCs w:val="18"/>
              </w:rPr>
            </w:pPr>
            <w:r w:rsidRPr="005D1A77">
              <w:rPr>
                <w:sz w:val="18"/>
                <w:szCs w:val="18"/>
              </w:rPr>
              <w:t>2</w:t>
            </w:r>
          </w:p>
        </w:tc>
        <w:tc>
          <w:tcPr>
            <w:tcW w:w="302" w:type="pct"/>
            <w:tcBorders>
              <w:top w:val="single" w:sz="4" w:space="0" w:color="auto"/>
              <w:left w:val="single" w:sz="4" w:space="0" w:color="auto"/>
              <w:bottom w:val="single" w:sz="4" w:space="0" w:color="auto"/>
              <w:right w:val="single" w:sz="4" w:space="0" w:color="auto"/>
            </w:tcBorders>
            <w:hideMark/>
          </w:tcPr>
          <w:p w14:paraId="287056EF" w14:textId="77777777" w:rsidR="005D1A77" w:rsidRPr="005D1A77" w:rsidRDefault="005D1A77" w:rsidP="005D1A77">
            <w:pPr>
              <w:spacing w:after="0" w:line="240" w:lineRule="auto"/>
              <w:jc w:val="center"/>
              <w:rPr>
                <w:sz w:val="18"/>
                <w:szCs w:val="18"/>
              </w:rPr>
            </w:pPr>
            <w:r w:rsidRPr="005D1A77">
              <w:rPr>
                <w:sz w:val="18"/>
                <w:szCs w:val="18"/>
              </w:rPr>
              <w:t>3</w:t>
            </w:r>
          </w:p>
          <w:p w14:paraId="78C3E537" w14:textId="77777777" w:rsidR="005D1A77" w:rsidRPr="005D1A77" w:rsidRDefault="005D1A77" w:rsidP="005D1A77">
            <w:pPr>
              <w:spacing w:after="0" w:line="240" w:lineRule="auto"/>
              <w:ind w:left="-123" w:right="-103"/>
              <w:jc w:val="center"/>
              <w:rPr>
                <w:sz w:val="18"/>
                <w:szCs w:val="18"/>
              </w:rPr>
            </w:pPr>
            <w:r w:rsidRPr="005D1A77">
              <w:rPr>
                <w:sz w:val="16"/>
                <w:szCs w:val="18"/>
              </w:rPr>
              <w:t>(МКОУ Майдаковская СШ и МКОУ Палехская СШ, МКОУ Пановская СШ)</w:t>
            </w:r>
          </w:p>
        </w:tc>
        <w:tc>
          <w:tcPr>
            <w:tcW w:w="306" w:type="pct"/>
            <w:tcBorders>
              <w:top w:val="single" w:sz="4" w:space="0" w:color="auto"/>
              <w:left w:val="single" w:sz="4" w:space="0" w:color="auto"/>
              <w:bottom w:val="single" w:sz="4" w:space="0" w:color="auto"/>
              <w:right w:val="single" w:sz="4" w:space="0" w:color="auto"/>
            </w:tcBorders>
            <w:hideMark/>
          </w:tcPr>
          <w:p w14:paraId="0E3D5962" w14:textId="77777777" w:rsidR="005D1A77" w:rsidRPr="005D1A77" w:rsidRDefault="005D1A77" w:rsidP="005D1A77">
            <w:pPr>
              <w:spacing w:after="0" w:line="240" w:lineRule="auto"/>
              <w:jc w:val="center"/>
              <w:rPr>
                <w:sz w:val="18"/>
                <w:szCs w:val="18"/>
              </w:rPr>
            </w:pPr>
            <w:r w:rsidRPr="005D1A77">
              <w:rPr>
                <w:sz w:val="18"/>
                <w:szCs w:val="18"/>
              </w:rPr>
              <w:t>3</w:t>
            </w:r>
          </w:p>
        </w:tc>
        <w:tc>
          <w:tcPr>
            <w:tcW w:w="264" w:type="pct"/>
            <w:tcBorders>
              <w:top w:val="single" w:sz="4" w:space="0" w:color="auto"/>
              <w:left w:val="single" w:sz="4" w:space="0" w:color="auto"/>
              <w:bottom w:val="single" w:sz="4" w:space="0" w:color="auto"/>
              <w:right w:val="single" w:sz="4" w:space="0" w:color="auto"/>
            </w:tcBorders>
            <w:hideMark/>
          </w:tcPr>
          <w:p w14:paraId="629AB561" w14:textId="77777777" w:rsidR="005D1A77" w:rsidRPr="005D1A77" w:rsidRDefault="005D1A77" w:rsidP="005D1A77">
            <w:pPr>
              <w:spacing w:after="0" w:line="240" w:lineRule="auto"/>
              <w:jc w:val="center"/>
              <w:rPr>
                <w:sz w:val="18"/>
                <w:szCs w:val="18"/>
              </w:rPr>
            </w:pPr>
            <w:r w:rsidRPr="005D1A77">
              <w:rPr>
                <w:sz w:val="18"/>
                <w:szCs w:val="18"/>
              </w:rPr>
              <w:t>3</w:t>
            </w:r>
          </w:p>
        </w:tc>
        <w:tc>
          <w:tcPr>
            <w:tcW w:w="264" w:type="pct"/>
            <w:tcBorders>
              <w:top w:val="single" w:sz="4" w:space="0" w:color="auto"/>
              <w:left w:val="single" w:sz="4" w:space="0" w:color="auto"/>
              <w:bottom w:val="single" w:sz="4" w:space="0" w:color="auto"/>
              <w:right w:val="single" w:sz="4" w:space="0" w:color="auto"/>
            </w:tcBorders>
            <w:hideMark/>
          </w:tcPr>
          <w:p w14:paraId="642D2D97" w14:textId="77777777" w:rsidR="005D1A77" w:rsidRPr="005D1A77" w:rsidRDefault="005D1A77" w:rsidP="005D1A77">
            <w:pPr>
              <w:spacing w:after="0" w:line="240" w:lineRule="auto"/>
              <w:jc w:val="center"/>
              <w:rPr>
                <w:sz w:val="18"/>
                <w:szCs w:val="18"/>
              </w:rPr>
            </w:pPr>
            <w:r w:rsidRPr="005D1A77">
              <w:rPr>
                <w:sz w:val="18"/>
                <w:szCs w:val="18"/>
              </w:rPr>
              <w:t>3</w:t>
            </w:r>
          </w:p>
        </w:tc>
        <w:tc>
          <w:tcPr>
            <w:tcW w:w="263" w:type="pct"/>
            <w:tcBorders>
              <w:top w:val="single" w:sz="4" w:space="0" w:color="auto"/>
              <w:left w:val="single" w:sz="4" w:space="0" w:color="auto"/>
              <w:bottom w:val="single" w:sz="4" w:space="0" w:color="auto"/>
              <w:right w:val="single" w:sz="4" w:space="0" w:color="auto"/>
            </w:tcBorders>
            <w:hideMark/>
          </w:tcPr>
          <w:p w14:paraId="343AF484" w14:textId="77777777" w:rsidR="005D1A77" w:rsidRPr="005D1A77" w:rsidRDefault="005D1A77" w:rsidP="005D1A77">
            <w:pPr>
              <w:spacing w:after="0" w:line="240" w:lineRule="auto"/>
              <w:jc w:val="center"/>
              <w:rPr>
                <w:sz w:val="18"/>
                <w:szCs w:val="18"/>
              </w:rPr>
            </w:pPr>
            <w:r w:rsidRPr="005D1A77">
              <w:rPr>
                <w:sz w:val="18"/>
                <w:szCs w:val="18"/>
              </w:rPr>
              <w:t>3</w:t>
            </w:r>
          </w:p>
        </w:tc>
      </w:tr>
      <w:tr w:rsidR="005D1A77" w:rsidRPr="005D1A77" w14:paraId="3E3B77E6" w14:textId="77777777" w:rsidTr="005D1A77">
        <w:trPr>
          <w:gridAfter w:val="1"/>
          <w:wAfter w:w="3" w:type="pct"/>
          <w:trHeight w:val="142"/>
        </w:trPr>
        <w:tc>
          <w:tcPr>
            <w:tcW w:w="131" w:type="pct"/>
            <w:tcBorders>
              <w:top w:val="single" w:sz="4" w:space="0" w:color="auto"/>
              <w:left w:val="single" w:sz="4" w:space="0" w:color="auto"/>
              <w:bottom w:val="single" w:sz="4" w:space="0" w:color="auto"/>
              <w:right w:val="single" w:sz="4" w:space="0" w:color="auto"/>
            </w:tcBorders>
            <w:hideMark/>
          </w:tcPr>
          <w:p w14:paraId="5E9659BE" w14:textId="77777777" w:rsidR="005D1A77" w:rsidRPr="005D1A77" w:rsidRDefault="005D1A77" w:rsidP="005D1A77">
            <w:pPr>
              <w:spacing w:after="0" w:line="240" w:lineRule="auto"/>
              <w:ind w:left="-108" w:right="-109"/>
              <w:jc w:val="center"/>
              <w:rPr>
                <w:sz w:val="16"/>
                <w:szCs w:val="18"/>
              </w:rPr>
            </w:pPr>
            <w:r w:rsidRPr="005D1A77">
              <w:rPr>
                <w:sz w:val="16"/>
                <w:szCs w:val="18"/>
              </w:rPr>
              <w:t>4.2.</w:t>
            </w:r>
          </w:p>
        </w:tc>
        <w:tc>
          <w:tcPr>
            <w:tcW w:w="1755" w:type="pct"/>
            <w:tcBorders>
              <w:top w:val="single" w:sz="4" w:space="0" w:color="auto"/>
              <w:left w:val="single" w:sz="4" w:space="0" w:color="auto"/>
              <w:bottom w:val="single" w:sz="4" w:space="0" w:color="auto"/>
              <w:right w:val="single" w:sz="4" w:space="0" w:color="auto"/>
            </w:tcBorders>
            <w:hideMark/>
          </w:tcPr>
          <w:p w14:paraId="48FDA6E3" w14:textId="77777777" w:rsidR="005D1A77" w:rsidRPr="005D1A77" w:rsidRDefault="005D1A77" w:rsidP="005D1A77">
            <w:pPr>
              <w:spacing w:after="0" w:line="240" w:lineRule="auto"/>
              <w:rPr>
                <w:rFonts w:eastAsia="Calibri"/>
                <w:sz w:val="18"/>
                <w:szCs w:val="18"/>
              </w:rPr>
            </w:pPr>
            <w:r w:rsidRPr="005D1A77">
              <w:rPr>
                <w:rFonts w:eastAsia="Calibri"/>
                <w:sz w:val="18"/>
                <w:szCs w:val="18"/>
              </w:rPr>
              <w:t>Мероприятие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20" w:type="pct"/>
            <w:tcBorders>
              <w:top w:val="single" w:sz="4" w:space="0" w:color="auto"/>
              <w:left w:val="single" w:sz="4" w:space="0" w:color="auto"/>
              <w:bottom w:val="single" w:sz="4" w:space="0" w:color="auto"/>
              <w:right w:val="single" w:sz="4" w:space="0" w:color="auto"/>
            </w:tcBorders>
          </w:tcPr>
          <w:p w14:paraId="45F83CA3" w14:textId="77777777" w:rsidR="005D1A77" w:rsidRPr="005D1A77" w:rsidRDefault="005D1A77" w:rsidP="005D1A77">
            <w:pPr>
              <w:spacing w:after="0" w:line="240" w:lineRule="auto"/>
              <w:jc w:val="center"/>
              <w:rPr>
                <w:sz w:val="18"/>
                <w:szCs w:val="18"/>
              </w:rPr>
            </w:pPr>
          </w:p>
        </w:tc>
        <w:tc>
          <w:tcPr>
            <w:tcW w:w="262" w:type="pct"/>
            <w:tcBorders>
              <w:top w:val="single" w:sz="4" w:space="0" w:color="auto"/>
              <w:left w:val="single" w:sz="4" w:space="0" w:color="auto"/>
              <w:bottom w:val="single" w:sz="4" w:space="0" w:color="auto"/>
              <w:right w:val="single" w:sz="4" w:space="0" w:color="auto"/>
            </w:tcBorders>
          </w:tcPr>
          <w:p w14:paraId="5F3B21D0" w14:textId="77777777" w:rsidR="005D1A77" w:rsidRPr="005D1A77" w:rsidRDefault="005D1A77" w:rsidP="005D1A77">
            <w:pPr>
              <w:spacing w:after="0" w:line="240" w:lineRule="auto"/>
              <w:jc w:val="center"/>
              <w:rPr>
                <w:sz w:val="18"/>
                <w:szCs w:val="18"/>
              </w:rPr>
            </w:pPr>
          </w:p>
        </w:tc>
        <w:tc>
          <w:tcPr>
            <w:tcW w:w="259" w:type="pct"/>
            <w:tcBorders>
              <w:top w:val="single" w:sz="4" w:space="0" w:color="auto"/>
              <w:left w:val="single" w:sz="4" w:space="0" w:color="auto"/>
              <w:bottom w:val="single" w:sz="4" w:space="0" w:color="auto"/>
              <w:right w:val="single" w:sz="4" w:space="0" w:color="auto"/>
            </w:tcBorders>
          </w:tcPr>
          <w:p w14:paraId="7A8D1847" w14:textId="77777777" w:rsidR="005D1A77" w:rsidRPr="005D1A77" w:rsidRDefault="005D1A77" w:rsidP="005D1A77">
            <w:pPr>
              <w:spacing w:after="0" w:line="240" w:lineRule="auto"/>
              <w:jc w:val="center"/>
              <w:rPr>
                <w:sz w:val="18"/>
                <w:szCs w:val="18"/>
              </w:rPr>
            </w:pPr>
          </w:p>
        </w:tc>
        <w:tc>
          <w:tcPr>
            <w:tcW w:w="259" w:type="pct"/>
            <w:tcBorders>
              <w:top w:val="single" w:sz="4" w:space="0" w:color="auto"/>
              <w:left w:val="single" w:sz="4" w:space="0" w:color="auto"/>
              <w:bottom w:val="single" w:sz="4" w:space="0" w:color="auto"/>
              <w:right w:val="single" w:sz="4" w:space="0" w:color="auto"/>
            </w:tcBorders>
          </w:tcPr>
          <w:p w14:paraId="11E95554" w14:textId="77777777" w:rsidR="005D1A77" w:rsidRPr="005D1A77" w:rsidRDefault="005D1A77" w:rsidP="005D1A77">
            <w:pPr>
              <w:spacing w:after="0" w:line="240" w:lineRule="auto"/>
              <w:jc w:val="center"/>
              <w:rPr>
                <w:sz w:val="18"/>
                <w:szCs w:val="18"/>
              </w:rPr>
            </w:pPr>
          </w:p>
        </w:tc>
        <w:tc>
          <w:tcPr>
            <w:tcW w:w="225" w:type="pct"/>
            <w:tcBorders>
              <w:top w:val="single" w:sz="4" w:space="0" w:color="auto"/>
              <w:left w:val="single" w:sz="4" w:space="0" w:color="auto"/>
              <w:bottom w:val="single" w:sz="4" w:space="0" w:color="auto"/>
              <w:right w:val="single" w:sz="4" w:space="0" w:color="auto"/>
            </w:tcBorders>
          </w:tcPr>
          <w:p w14:paraId="3F7B42F8" w14:textId="77777777" w:rsidR="005D1A77" w:rsidRPr="005D1A77" w:rsidRDefault="005D1A77" w:rsidP="005D1A77">
            <w:pPr>
              <w:spacing w:after="0" w:line="240" w:lineRule="auto"/>
              <w:jc w:val="center"/>
              <w:rPr>
                <w:sz w:val="18"/>
                <w:szCs w:val="18"/>
              </w:rPr>
            </w:pPr>
          </w:p>
        </w:tc>
        <w:tc>
          <w:tcPr>
            <w:tcW w:w="262" w:type="pct"/>
            <w:tcBorders>
              <w:top w:val="single" w:sz="4" w:space="0" w:color="auto"/>
              <w:left w:val="single" w:sz="4" w:space="0" w:color="auto"/>
              <w:bottom w:val="single" w:sz="4" w:space="0" w:color="auto"/>
              <w:right w:val="single" w:sz="4" w:space="0" w:color="auto"/>
            </w:tcBorders>
          </w:tcPr>
          <w:p w14:paraId="76C4FA8F" w14:textId="77777777" w:rsidR="005D1A77" w:rsidRPr="005D1A77" w:rsidRDefault="005D1A77" w:rsidP="005D1A77">
            <w:pPr>
              <w:spacing w:after="0" w:line="240" w:lineRule="auto"/>
              <w:jc w:val="center"/>
              <w:rPr>
                <w:sz w:val="18"/>
                <w:szCs w:val="18"/>
              </w:rPr>
            </w:pPr>
          </w:p>
        </w:tc>
        <w:tc>
          <w:tcPr>
            <w:tcW w:w="226" w:type="pct"/>
            <w:tcBorders>
              <w:top w:val="single" w:sz="4" w:space="0" w:color="auto"/>
              <w:left w:val="single" w:sz="4" w:space="0" w:color="auto"/>
              <w:bottom w:val="single" w:sz="4" w:space="0" w:color="auto"/>
              <w:right w:val="single" w:sz="4" w:space="0" w:color="auto"/>
            </w:tcBorders>
          </w:tcPr>
          <w:p w14:paraId="7DCD3150" w14:textId="77777777" w:rsidR="005D1A77" w:rsidRPr="005D1A77" w:rsidRDefault="005D1A77" w:rsidP="005D1A77">
            <w:pPr>
              <w:spacing w:after="0" w:line="240" w:lineRule="auto"/>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3E9C385" w14:textId="77777777" w:rsidR="005D1A77" w:rsidRPr="005D1A77" w:rsidRDefault="005D1A77" w:rsidP="005D1A77">
            <w:pPr>
              <w:spacing w:after="0" w:line="240" w:lineRule="auto"/>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79FEB016" w14:textId="77777777" w:rsidR="005D1A77" w:rsidRPr="005D1A77" w:rsidRDefault="005D1A77" w:rsidP="005D1A77">
            <w:pPr>
              <w:spacing w:after="0" w:line="240" w:lineRule="auto"/>
              <w:jc w:val="center"/>
              <w:rPr>
                <w:sz w:val="18"/>
                <w:szCs w:val="18"/>
              </w:rPr>
            </w:pPr>
          </w:p>
        </w:tc>
        <w:tc>
          <w:tcPr>
            <w:tcW w:w="264" w:type="pct"/>
            <w:tcBorders>
              <w:top w:val="single" w:sz="4" w:space="0" w:color="auto"/>
              <w:left w:val="single" w:sz="4" w:space="0" w:color="auto"/>
              <w:bottom w:val="single" w:sz="4" w:space="0" w:color="auto"/>
              <w:right w:val="single" w:sz="4" w:space="0" w:color="auto"/>
            </w:tcBorders>
          </w:tcPr>
          <w:p w14:paraId="3AB635FA" w14:textId="77777777" w:rsidR="005D1A77" w:rsidRPr="005D1A77" w:rsidRDefault="005D1A77" w:rsidP="005D1A77">
            <w:pPr>
              <w:spacing w:after="0" w:line="240" w:lineRule="auto"/>
              <w:jc w:val="center"/>
              <w:rPr>
                <w:sz w:val="18"/>
                <w:szCs w:val="18"/>
              </w:rPr>
            </w:pPr>
          </w:p>
        </w:tc>
        <w:tc>
          <w:tcPr>
            <w:tcW w:w="264" w:type="pct"/>
            <w:tcBorders>
              <w:top w:val="single" w:sz="4" w:space="0" w:color="auto"/>
              <w:left w:val="single" w:sz="4" w:space="0" w:color="auto"/>
              <w:bottom w:val="single" w:sz="4" w:space="0" w:color="auto"/>
              <w:right w:val="single" w:sz="4" w:space="0" w:color="auto"/>
            </w:tcBorders>
          </w:tcPr>
          <w:p w14:paraId="7B418691" w14:textId="77777777" w:rsidR="005D1A77" w:rsidRPr="005D1A77" w:rsidRDefault="005D1A77" w:rsidP="005D1A77">
            <w:pPr>
              <w:spacing w:after="0" w:line="240" w:lineRule="auto"/>
              <w:jc w:val="center"/>
              <w:rPr>
                <w:sz w:val="18"/>
                <w:szCs w:val="18"/>
              </w:rPr>
            </w:pPr>
          </w:p>
        </w:tc>
        <w:tc>
          <w:tcPr>
            <w:tcW w:w="263" w:type="pct"/>
            <w:tcBorders>
              <w:top w:val="single" w:sz="4" w:space="0" w:color="auto"/>
              <w:left w:val="single" w:sz="4" w:space="0" w:color="auto"/>
              <w:bottom w:val="single" w:sz="4" w:space="0" w:color="auto"/>
              <w:right w:val="single" w:sz="4" w:space="0" w:color="auto"/>
            </w:tcBorders>
          </w:tcPr>
          <w:p w14:paraId="1BD46536" w14:textId="77777777" w:rsidR="005D1A77" w:rsidRPr="005D1A77" w:rsidRDefault="005D1A77" w:rsidP="005D1A77">
            <w:pPr>
              <w:spacing w:after="0" w:line="240" w:lineRule="auto"/>
              <w:jc w:val="center"/>
              <w:rPr>
                <w:sz w:val="18"/>
                <w:szCs w:val="18"/>
              </w:rPr>
            </w:pPr>
          </w:p>
        </w:tc>
      </w:tr>
      <w:tr w:rsidR="005D1A77" w:rsidRPr="005D1A77" w14:paraId="60CB47CB" w14:textId="77777777" w:rsidTr="005D1A77">
        <w:trPr>
          <w:gridAfter w:val="1"/>
          <w:wAfter w:w="3" w:type="pct"/>
          <w:trHeight w:val="142"/>
        </w:trPr>
        <w:tc>
          <w:tcPr>
            <w:tcW w:w="131" w:type="pct"/>
            <w:tcBorders>
              <w:top w:val="single" w:sz="4" w:space="0" w:color="auto"/>
              <w:left w:val="single" w:sz="4" w:space="0" w:color="auto"/>
              <w:bottom w:val="single" w:sz="4" w:space="0" w:color="auto"/>
              <w:right w:val="single" w:sz="4" w:space="0" w:color="auto"/>
            </w:tcBorders>
            <w:hideMark/>
          </w:tcPr>
          <w:p w14:paraId="0A737DA3" w14:textId="77777777" w:rsidR="005D1A77" w:rsidRPr="005D1A77" w:rsidRDefault="005D1A77" w:rsidP="005D1A77">
            <w:pPr>
              <w:spacing w:after="0" w:line="240" w:lineRule="auto"/>
              <w:ind w:left="-108" w:right="-109"/>
              <w:jc w:val="center"/>
              <w:rPr>
                <w:sz w:val="16"/>
                <w:szCs w:val="18"/>
              </w:rPr>
            </w:pPr>
            <w:r w:rsidRPr="005D1A77">
              <w:rPr>
                <w:sz w:val="16"/>
                <w:szCs w:val="18"/>
              </w:rPr>
              <w:t>4.2.1.</w:t>
            </w:r>
          </w:p>
        </w:tc>
        <w:tc>
          <w:tcPr>
            <w:tcW w:w="1755" w:type="pct"/>
            <w:tcBorders>
              <w:top w:val="single" w:sz="4" w:space="0" w:color="auto"/>
              <w:left w:val="single" w:sz="4" w:space="0" w:color="auto"/>
              <w:bottom w:val="single" w:sz="4" w:space="0" w:color="auto"/>
              <w:right w:val="single" w:sz="4" w:space="0" w:color="auto"/>
            </w:tcBorders>
            <w:hideMark/>
          </w:tcPr>
          <w:p w14:paraId="0BA789D8" w14:textId="77777777" w:rsidR="005D1A77" w:rsidRPr="005D1A77" w:rsidRDefault="005D1A77" w:rsidP="005D1A77">
            <w:pPr>
              <w:spacing w:after="0" w:line="240" w:lineRule="auto"/>
              <w:rPr>
                <w:rFonts w:eastAsia="Calibri"/>
                <w:sz w:val="18"/>
                <w:szCs w:val="18"/>
              </w:rPr>
            </w:pPr>
            <w:r w:rsidRPr="005D1A77">
              <w:rPr>
                <w:rFonts w:eastAsia="Calibri"/>
                <w:sz w:val="18"/>
                <w:szCs w:val="18"/>
              </w:rPr>
              <w:t>Количество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w:t>
            </w:r>
          </w:p>
        </w:tc>
        <w:tc>
          <w:tcPr>
            <w:tcW w:w="220" w:type="pct"/>
            <w:tcBorders>
              <w:top w:val="single" w:sz="4" w:space="0" w:color="auto"/>
              <w:left w:val="single" w:sz="4" w:space="0" w:color="auto"/>
              <w:bottom w:val="single" w:sz="4" w:space="0" w:color="auto"/>
              <w:right w:val="single" w:sz="4" w:space="0" w:color="auto"/>
            </w:tcBorders>
            <w:hideMark/>
          </w:tcPr>
          <w:p w14:paraId="355FDCB7" w14:textId="77777777" w:rsidR="005D1A77" w:rsidRPr="005D1A77" w:rsidRDefault="005D1A77" w:rsidP="005D1A77">
            <w:pPr>
              <w:spacing w:after="0" w:line="240" w:lineRule="auto"/>
              <w:jc w:val="center"/>
              <w:rPr>
                <w:sz w:val="18"/>
                <w:szCs w:val="18"/>
              </w:rPr>
            </w:pPr>
            <w:r w:rsidRPr="005D1A77">
              <w:rPr>
                <w:sz w:val="18"/>
                <w:szCs w:val="18"/>
              </w:rPr>
              <w:t>ед.</w:t>
            </w:r>
          </w:p>
        </w:tc>
        <w:tc>
          <w:tcPr>
            <w:tcW w:w="262" w:type="pct"/>
            <w:tcBorders>
              <w:top w:val="single" w:sz="4" w:space="0" w:color="auto"/>
              <w:left w:val="single" w:sz="4" w:space="0" w:color="auto"/>
              <w:bottom w:val="single" w:sz="4" w:space="0" w:color="auto"/>
              <w:right w:val="single" w:sz="4" w:space="0" w:color="auto"/>
            </w:tcBorders>
            <w:hideMark/>
          </w:tcPr>
          <w:p w14:paraId="39A329A1" w14:textId="77777777" w:rsidR="005D1A77" w:rsidRPr="005D1A77" w:rsidRDefault="005D1A77" w:rsidP="005D1A77">
            <w:pPr>
              <w:spacing w:after="0" w:line="240" w:lineRule="auto"/>
              <w:jc w:val="center"/>
              <w:rPr>
                <w:sz w:val="18"/>
                <w:szCs w:val="18"/>
              </w:rPr>
            </w:pPr>
            <w:r w:rsidRPr="005D1A77">
              <w:rPr>
                <w:sz w:val="18"/>
                <w:szCs w:val="18"/>
              </w:rPr>
              <w:t>-</w:t>
            </w:r>
          </w:p>
        </w:tc>
        <w:tc>
          <w:tcPr>
            <w:tcW w:w="259" w:type="pct"/>
            <w:tcBorders>
              <w:top w:val="single" w:sz="4" w:space="0" w:color="auto"/>
              <w:left w:val="single" w:sz="4" w:space="0" w:color="auto"/>
              <w:bottom w:val="single" w:sz="4" w:space="0" w:color="auto"/>
              <w:right w:val="single" w:sz="4" w:space="0" w:color="auto"/>
            </w:tcBorders>
            <w:hideMark/>
          </w:tcPr>
          <w:p w14:paraId="4380D476" w14:textId="77777777" w:rsidR="005D1A77" w:rsidRPr="005D1A77" w:rsidRDefault="005D1A77" w:rsidP="005D1A77">
            <w:pPr>
              <w:spacing w:after="0" w:line="240" w:lineRule="auto"/>
              <w:jc w:val="center"/>
              <w:rPr>
                <w:sz w:val="18"/>
                <w:szCs w:val="18"/>
              </w:rPr>
            </w:pPr>
            <w:r w:rsidRPr="005D1A77">
              <w:rPr>
                <w:sz w:val="18"/>
                <w:szCs w:val="18"/>
              </w:rPr>
              <w:t>-</w:t>
            </w:r>
          </w:p>
        </w:tc>
        <w:tc>
          <w:tcPr>
            <w:tcW w:w="259" w:type="pct"/>
            <w:tcBorders>
              <w:top w:val="single" w:sz="4" w:space="0" w:color="auto"/>
              <w:left w:val="single" w:sz="4" w:space="0" w:color="auto"/>
              <w:bottom w:val="single" w:sz="4" w:space="0" w:color="auto"/>
              <w:right w:val="single" w:sz="4" w:space="0" w:color="auto"/>
            </w:tcBorders>
            <w:hideMark/>
          </w:tcPr>
          <w:p w14:paraId="40639DF1" w14:textId="77777777" w:rsidR="005D1A77" w:rsidRPr="005D1A77" w:rsidRDefault="005D1A77" w:rsidP="005D1A77">
            <w:pPr>
              <w:spacing w:after="0" w:line="240" w:lineRule="auto"/>
              <w:jc w:val="center"/>
              <w:rPr>
                <w:sz w:val="18"/>
                <w:szCs w:val="18"/>
              </w:rPr>
            </w:pPr>
            <w:r w:rsidRPr="005D1A77">
              <w:rPr>
                <w:sz w:val="18"/>
                <w:szCs w:val="18"/>
              </w:rPr>
              <w:t>-</w:t>
            </w:r>
          </w:p>
        </w:tc>
        <w:tc>
          <w:tcPr>
            <w:tcW w:w="225" w:type="pct"/>
            <w:tcBorders>
              <w:top w:val="single" w:sz="4" w:space="0" w:color="auto"/>
              <w:left w:val="single" w:sz="4" w:space="0" w:color="auto"/>
              <w:bottom w:val="single" w:sz="4" w:space="0" w:color="auto"/>
              <w:right w:val="single" w:sz="4" w:space="0" w:color="auto"/>
            </w:tcBorders>
            <w:hideMark/>
          </w:tcPr>
          <w:p w14:paraId="48AEEFAE" w14:textId="77777777" w:rsidR="005D1A77" w:rsidRPr="005D1A77" w:rsidRDefault="005D1A77" w:rsidP="005D1A77">
            <w:pPr>
              <w:spacing w:after="0" w:line="240" w:lineRule="auto"/>
              <w:jc w:val="center"/>
              <w:rPr>
                <w:sz w:val="18"/>
                <w:szCs w:val="18"/>
              </w:rPr>
            </w:pPr>
            <w:r w:rsidRPr="005D1A77">
              <w:rPr>
                <w:sz w:val="18"/>
                <w:szCs w:val="18"/>
              </w:rPr>
              <w:t>-</w:t>
            </w:r>
          </w:p>
        </w:tc>
        <w:tc>
          <w:tcPr>
            <w:tcW w:w="262" w:type="pct"/>
            <w:tcBorders>
              <w:top w:val="single" w:sz="4" w:space="0" w:color="auto"/>
              <w:left w:val="single" w:sz="4" w:space="0" w:color="auto"/>
              <w:bottom w:val="single" w:sz="4" w:space="0" w:color="auto"/>
              <w:right w:val="single" w:sz="4" w:space="0" w:color="auto"/>
            </w:tcBorders>
            <w:hideMark/>
          </w:tcPr>
          <w:p w14:paraId="7A2DCAD6" w14:textId="77777777" w:rsidR="005D1A77" w:rsidRPr="005D1A77" w:rsidRDefault="005D1A77" w:rsidP="005D1A77">
            <w:pPr>
              <w:spacing w:after="0" w:line="240" w:lineRule="auto"/>
              <w:jc w:val="center"/>
              <w:rPr>
                <w:sz w:val="18"/>
                <w:szCs w:val="18"/>
              </w:rPr>
            </w:pPr>
            <w:r w:rsidRPr="005D1A77">
              <w:rPr>
                <w:sz w:val="18"/>
                <w:szCs w:val="18"/>
              </w:rPr>
              <w:t>-</w:t>
            </w:r>
          </w:p>
        </w:tc>
        <w:tc>
          <w:tcPr>
            <w:tcW w:w="226" w:type="pct"/>
            <w:tcBorders>
              <w:top w:val="single" w:sz="4" w:space="0" w:color="auto"/>
              <w:left w:val="single" w:sz="4" w:space="0" w:color="auto"/>
              <w:bottom w:val="single" w:sz="4" w:space="0" w:color="auto"/>
              <w:right w:val="single" w:sz="4" w:space="0" w:color="auto"/>
            </w:tcBorders>
            <w:hideMark/>
          </w:tcPr>
          <w:p w14:paraId="49CB71C5" w14:textId="77777777" w:rsidR="005D1A77" w:rsidRPr="005D1A77" w:rsidRDefault="005D1A77" w:rsidP="005D1A77">
            <w:pPr>
              <w:spacing w:after="0" w:line="240" w:lineRule="auto"/>
              <w:jc w:val="center"/>
              <w:rPr>
                <w:sz w:val="18"/>
                <w:szCs w:val="18"/>
              </w:rPr>
            </w:pPr>
            <w:r w:rsidRPr="005D1A77">
              <w:rPr>
                <w:sz w:val="18"/>
                <w:szCs w:val="18"/>
              </w:rPr>
              <w:t>-</w:t>
            </w:r>
          </w:p>
        </w:tc>
        <w:tc>
          <w:tcPr>
            <w:tcW w:w="302" w:type="pct"/>
            <w:tcBorders>
              <w:top w:val="single" w:sz="4" w:space="0" w:color="auto"/>
              <w:left w:val="single" w:sz="4" w:space="0" w:color="auto"/>
              <w:bottom w:val="single" w:sz="4" w:space="0" w:color="auto"/>
              <w:right w:val="single" w:sz="4" w:space="0" w:color="auto"/>
            </w:tcBorders>
            <w:hideMark/>
          </w:tcPr>
          <w:p w14:paraId="1CD8807D" w14:textId="77777777" w:rsidR="005D1A77" w:rsidRPr="005D1A77" w:rsidRDefault="005D1A77" w:rsidP="005D1A77">
            <w:pPr>
              <w:spacing w:after="0" w:line="240" w:lineRule="auto"/>
              <w:jc w:val="center"/>
              <w:rPr>
                <w:sz w:val="18"/>
                <w:szCs w:val="18"/>
              </w:rPr>
            </w:pPr>
            <w:r w:rsidRPr="005D1A77">
              <w:rPr>
                <w:sz w:val="18"/>
                <w:szCs w:val="18"/>
              </w:rPr>
              <w:t>-</w:t>
            </w:r>
          </w:p>
        </w:tc>
        <w:tc>
          <w:tcPr>
            <w:tcW w:w="306" w:type="pct"/>
            <w:tcBorders>
              <w:top w:val="single" w:sz="4" w:space="0" w:color="auto"/>
              <w:left w:val="single" w:sz="4" w:space="0" w:color="auto"/>
              <w:bottom w:val="single" w:sz="4" w:space="0" w:color="auto"/>
              <w:right w:val="single" w:sz="4" w:space="0" w:color="auto"/>
            </w:tcBorders>
            <w:hideMark/>
          </w:tcPr>
          <w:p w14:paraId="38C600CB" w14:textId="77777777" w:rsidR="005D1A77" w:rsidRPr="005D1A77" w:rsidRDefault="005D1A77" w:rsidP="005D1A77">
            <w:pPr>
              <w:spacing w:after="0" w:line="240" w:lineRule="auto"/>
              <w:jc w:val="center"/>
              <w:rPr>
                <w:sz w:val="18"/>
                <w:szCs w:val="18"/>
              </w:rPr>
            </w:pPr>
            <w:r w:rsidRPr="005D1A77">
              <w:rPr>
                <w:sz w:val="18"/>
                <w:szCs w:val="18"/>
              </w:rPr>
              <w:t>1</w:t>
            </w:r>
          </w:p>
          <w:p w14:paraId="1F194D3B" w14:textId="77777777" w:rsidR="005D1A77" w:rsidRPr="005D1A77" w:rsidRDefault="005D1A77" w:rsidP="005D1A77">
            <w:pPr>
              <w:spacing w:after="0" w:line="240" w:lineRule="auto"/>
              <w:jc w:val="center"/>
              <w:rPr>
                <w:sz w:val="18"/>
                <w:szCs w:val="18"/>
              </w:rPr>
            </w:pPr>
            <w:r w:rsidRPr="005D1A77">
              <w:rPr>
                <w:sz w:val="16"/>
                <w:szCs w:val="18"/>
              </w:rPr>
              <w:t>(МКОУ Палехская СШ)</w:t>
            </w:r>
          </w:p>
        </w:tc>
        <w:tc>
          <w:tcPr>
            <w:tcW w:w="264" w:type="pct"/>
            <w:tcBorders>
              <w:top w:val="single" w:sz="4" w:space="0" w:color="auto"/>
              <w:left w:val="single" w:sz="4" w:space="0" w:color="auto"/>
              <w:bottom w:val="single" w:sz="4" w:space="0" w:color="auto"/>
              <w:right w:val="single" w:sz="4" w:space="0" w:color="auto"/>
            </w:tcBorders>
            <w:hideMark/>
          </w:tcPr>
          <w:p w14:paraId="28B48FF9" w14:textId="77777777" w:rsidR="005D1A77" w:rsidRPr="005D1A77" w:rsidRDefault="005D1A77" w:rsidP="005D1A77">
            <w:pPr>
              <w:spacing w:after="0" w:line="240" w:lineRule="auto"/>
              <w:jc w:val="center"/>
              <w:rPr>
                <w:sz w:val="18"/>
                <w:szCs w:val="18"/>
              </w:rPr>
            </w:pPr>
            <w:r w:rsidRPr="005D1A77">
              <w:rPr>
                <w:sz w:val="18"/>
                <w:szCs w:val="18"/>
              </w:rPr>
              <w:t>1</w:t>
            </w:r>
          </w:p>
        </w:tc>
        <w:tc>
          <w:tcPr>
            <w:tcW w:w="264" w:type="pct"/>
            <w:tcBorders>
              <w:top w:val="single" w:sz="4" w:space="0" w:color="auto"/>
              <w:left w:val="single" w:sz="4" w:space="0" w:color="auto"/>
              <w:bottom w:val="single" w:sz="4" w:space="0" w:color="auto"/>
              <w:right w:val="single" w:sz="4" w:space="0" w:color="auto"/>
            </w:tcBorders>
            <w:hideMark/>
          </w:tcPr>
          <w:p w14:paraId="32041E7F" w14:textId="77777777" w:rsidR="005D1A77" w:rsidRPr="005D1A77" w:rsidRDefault="005D1A77" w:rsidP="005D1A77">
            <w:pPr>
              <w:spacing w:after="0" w:line="240" w:lineRule="auto"/>
              <w:jc w:val="center"/>
              <w:rPr>
                <w:sz w:val="18"/>
                <w:szCs w:val="18"/>
              </w:rPr>
            </w:pPr>
            <w:r w:rsidRPr="005D1A77">
              <w:rPr>
                <w:sz w:val="18"/>
                <w:szCs w:val="18"/>
              </w:rPr>
              <w:t>1</w:t>
            </w:r>
          </w:p>
        </w:tc>
        <w:tc>
          <w:tcPr>
            <w:tcW w:w="263" w:type="pct"/>
            <w:tcBorders>
              <w:top w:val="single" w:sz="4" w:space="0" w:color="auto"/>
              <w:left w:val="single" w:sz="4" w:space="0" w:color="auto"/>
              <w:bottom w:val="single" w:sz="4" w:space="0" w:color="auto"/>
              <w:right w:val="single" w:sz="4" w:space="0" w:color="auto"/>
            </w:tcBorders>
            <w:hideMark/>
          </w:tcPr>
          <w:p w14:paraId="6312BC36" w14:textId="77777777" w:rsidR="005D1A77" w:rsidRPr="005D1A77" w:rsidRDefault="005D1A77" w:rsidP="005D1A77">
            <w:pPr>
              <w:spacing w:after="0" w:line="240" w:lineRule="auto"/>
              <w:jc w:val="center"/>
              <w:rPr>
                <w:sz w:val="18"/>
                <w:szCs w:val="18"/>
              </w:rPr>
            </w:pPr>
            <w:r w:rsidRPr="005D1A77">
              <w:rPr>
                <w:sz w:val="18"/>
                <w:szCs w:val="18"/>
              </w:rPr>
              <w:t>1</w:t>
            </w:r>
          </w:p>
        </w:tc>
      </w:tr>
      <w:tr w:rsidR="005D1A77" w:rsidRPr="005D1A77" w14:paraId="58F10FCB" w14:textId="77777777" w:rsidTr="005D1A77">
        <w:trPr>
          <w:gridAfter w:val="1"/>
          <w:wAfter w:w="3" w:type="pct"/>
          <w:trHeight w:val="142"/>
        </w:trPr>
        <w:tc>
          <w:tcPr>
            <w:tcW w:w="131" w:type="pct"/>
            <w:tcBorders>
              <w:top w:val="single" w:sz="4" w:space="0" w:color="auto"/>
              <w:left w:val="single" w:sz="4" w:space="0" w:color="auto"/>
              <w:bottom w:val="single" w:sz="4" w:space="0" w:color="auto"/>
              <w:right w:val="single" w:sz="4" w:space="0" w:color="auto"/>
            </w:tcBorders>
            <w:hideMark/>
          </w:tcPr>
          <w:p w14:paraId="718E3153" w14:textId="77777777" w:rsidR="005D1A77" w:rsidRPr="005D1A77" w:rsidRDefault="005D1A77" w:rsidP="005D1A77">
            <w:pPr>
              <w:spacing w:after="0" w:line="240" w:lineRule="auto"/>
              <w:jc w:val="center"/>
              <w:rPr>
                <w:sz w:val="16"/>
                <w:szCs w:val="18"/>
              </w:rPr>
            </w:pPr>
            <w:r w:rsidRPr="005D1A77">
              <w:rPr>
                <w:sz w:val="16"/>
                <w:szCs w:val="18"/>
              </w:rPr>
              <w:t>5.</w:t>
            </w:r>
          </w:p>
        </w:tc>
        <w:tc>
          <w:tcPr>
            <w:tcW w:w="1755" w:type="pct"/>
            <w:tcBorders>
              <w:top w:val="single" w:sz="4" w:space="0" w:color="auto"/>
              <w:left w:val="single" w:sz="4" w:space="0" w:color="auto"/>
              <w:bottom w:val="single" w:sz="4" w:space="0" w:color="auto"/>
              <w:right w:val="single" w:sz="4" w:space="0" w:color="auto"/>
            </w:tcBorders>
            <w:hideMark/>
          </w:tcPr>
          <w:p w14:paraId="770743A5" w14:textId="77777777" w:rsidR="005D1A77" w:rsidRPr="005D1A77" w:rsidRDefault="005D1A77" w:rsidP="005D1A77">
            <w:pPr>
              <w:spacing w:after="0" w:line="240" w:lineRule="auto"/>
              <w:rPr>
                <w:rFonts w:eastAsia="Calibri"/>
                <w:sz w:val="18"/>
                <w:szCs w:val="18"/>
              </w:rPr>
            </w:pPr>
            <w:r w:rsidRPr="005D1A77">
              <w:rPr>
                <w:rFonts w:eastAsia="Calibri"/>
                <w:sz w:val="18"/>
                <w:szCs w:val="18"/>
              </w:rPr>
              <w:t>Основное мероприятие «Муниципальный проект «Цифровая образовательная среда»</w:t>
            </w:r>
          </w:p>
        </w:tc>
        <w:tc>
          <w:tcPr>
            <w:tcW w:w="220" w:type="pct"/>
            <w:tcBorders>
              <w:top w:val="single" w:sz="4" w:space="0" w:color="auto"/>
              <w:left w:val="single" w:sz="4" w:space="0" w:color="auto"/>
              <w:bottom w:val="single" w:sz="4" w:space="0" w:color="auto"/>
              <w:right w:val="single" w:sz="4" w:space="0" w:color="auto"/>
            </w:tcBorders>
          </w:tcPr>
          <w:p w14:paraId="6CBB12F1" w14:textId="77777777" w:rsidR="005D1A77" w:rsidRPr="005D1A77" w:rsidRDefault="005D1A77" w:rsidP="005D1A77">
            <w:pPr>
              <w:spacing w:after="0" w:line="240" w:lineRule="auto"/>
              <w:jc w:val="center"/>
              <w:rPr>
                <w:sz w:val="18"/>
                <w:szCs w:val="18"/>
              </w:rPr>
            </w:pPr>
          </w:p>
        </w:tc>
        <w:tc>
          <w:tcPr>
            <w:tcW w:w="262" w:type="pct"/>
            <w:tcBorders>
              <w:top w:val="single" w:sz="4" w:space="0" w:color="auto"/>
              <w:left w:val="single" w:sz="4" w:space="0" w:color="auto"/>
              <w:bottom w:val="single" w:sz="4" w:space="0" w:color="auto"/>
              <w:right w:val="single" w:sz="4" w:space="0" w:color="auto"/>
            </w:tcBorders>
          </w:tcPr>
          <w:p w14:paraId="5FD28715" w14:textId="77777777" w:rsidR="005D1A77" w:rsidRPr="005D1A77" w:rsidRDefault="005D1A77" w:rsidP="005D1A77">
            <w:pPr>
              <w:spacing w:after="0" w:line="240" w:lineRule="auto"/>
              <w:jc w:val="center"/>
              <w:rPr>
                <w:sz w:val="18"/>
                <w:szCs w:val="18"/>
              </w:rPr>
            </w:pPr>
          </w:p>
        </w:tc>
        <w:tc>
          <w:tcPr>
            <w:tcW w:w="259" w:type="pct"/>
            <w:tcBorders>
              <w:top w:val="single" w:sz="4" w:space="0" w:color="auto"/>
              <w:left w:val="single" w:sz="4" w:space="0" w:color="auto"/>
              <w:bottom w:val="single" w:sz="4" w:space="0" w:color="auto"/>
              <w:right w:val="single" w:sz="4" w:space="0" w:color="auto"/>
            </w:tcBorders>
          </w:tcPr>
          <w:p w14:paraId="2A95213F" w14:textId="77777777" w:rsidR="005D1A77" w:rsidRPr="005D1A77" w:rsidRDefault="005D1A77" w:rsidP="005D1A77">
            <w:pPr>
              <w:spacing w:after="0" w:line="240" w:lineRule="auto"/>
              <w:jc w:val="center"/>
              <w:rPr>
                <w:sz w:val="18"/>
                <w:szCs w:val="18"/>
              </w:rPr>
            </w:pPr>
          </w:p>
        </w:tc>
        <w:tc>
          <w:tcPr>
            <w:tcW w:w="259" w:type="pct"/>
            <w:tcBorders>
              <w:top w:val="single" w:sz="4" w:space="0" w:color="auto"/>
              <w:left w:val="single" w:sz="4" w:space="0" w:color="auto"/>
              <w:bottom w:val="single" w:sz="4" w:space="0" w:color="auto"/>
              <w:right w:val="single" w:sz="4" w:space="0" w:color="auto"/>
            </w:tcBorders>
          </w:tcPr>
          <w:p w14:paraId="362947F4" w14:textId="77777777" w:rsidR="005D1A77" w:rsidRPr="005D1A77" w:rsidRDefault="005D1A77" w:rsidP="005D1A77">
            <w:pPr>
              <w:spacing w:after="0" w:line="240" w:lineRule="auto"/>
              <w:jc w:val="center"/>
              <w:rPr>
                <w:sz w:val="18"/>
                <w:szCs w:val="18"/>
              </w:rPr>
            </w:pPr>
          </w:p>
        </w:tc>
        <w:tc>
          <w:tcPr>
            <w:tcW w:w="225" w:type="pct"/>
            <w:tcBorders>
              <w:top w:val="single" w:sz="4" w:space="0" w:color="auto"/>
              <w:left w:val="single" w:sz="4" w:space="0" w:color="auto"/>
              <w:bottom w:val="single" w:sz="4" w:space="0" w:color="auto"/>
              <w:right w:val="single" w:sz="4" w:space="0" w:color="auto"/>
            </w:tcBorders>
          </w:tcPr>
          <w:p w14:paraId="68BA1BDA" w14:textId="77777777" w:rsidR="005D1A77" w:rsidRPr="005D1A77" w:rsidRDefault="005D1A77" w:rsidP="005D1A77">
            <w:pPr>
              <w:spacing w:after="0" w:line="240" w:lineRule="auto"/>
              <w:jc w:val="center"/>
              <w:rPr>
                <w:sz w:val="18"/>
                <w:szCs w:val="18"/>
              </w:rPr>
            </w:pPr>
          </w:p>
        </w:tc>
        <w:tc>
          <w:tcPr>
            <w:tcW w:w="262" w:type="pct"/>
            <w:tcBorders>
              <w:top w:val="single" w:sz="4" w:space="0" w:color="auto"/>
              <w:left w:val="single" w:sz="4" w:space="0" w:color="auto"/>
              <w:bottom w:val="single" w:sz="4" w:space="0" w:color="auto"/>
              <w:right w:val="single" w:sz="4" w:space="0" w:color="auto"/>
            </w:tcBorders>
          </w:tcPr>
          <w:p w14:paraId="46CB6D96" w14:textId="77777777" w:rsidR="005D1A77" w:rsidRPr="005D1A77" w:rsidRDefault="005D1A77" w:rsidP="005D1A77">
            <w:pPr>
              <w:spacing w:after="0" w:line="240" w:lineRule="auto"/>
              <w:jc w:val="center"/>
              <w:rPr>
                <w:sz w:val="18"/>
                <w:szCs w:val="18"/>
              </w:rPr>
            </w:pPr>
          </w:p>
        </w:tc>
        <w:tc>
          <w:tcPr>
            <w:tcW w:w="226" w:type="pct"/>
            <w:tcBorders>
              <w:top w:val="single" w:sz="4" w:space="0" w:color="auto"/>
              <w:left w:val="single" w:sz="4" w:space="0" w:color="auto"/>
              <w:bottom w:val="single" w:sz="4" w:space="0" w:color="auto"/>
              <w:right w:val="single" w:sz="4" w:space="0" w:color="auto"/>
            </w:tcBorders>
          </w:tcPr>
          <w:p w14:paraId="0537E2D8" w14:textId="77777777" w:rsidR="005D1A77" w:rsidRPr="005D1A77" w:rsidRDefault="005D1A77" w:rsidP="005D1A77">
            <w:pPr>
              <w:spacing w:after="0" w:line="240" w:lineRule="auto"/>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C0639A8" w14:textId="77777777" w:rsidR="005D1A77" w:rsidRPr="005D1A77" w:rsidRDefault="005D1A77" w:rsidP="005D1A77">
            <w:pPr>
              <w:spacing w:after="0" w:line="240" w:lineRule="auto"/>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25DEBCEC" w14:textId="77777777" w:rsidR="005D1A77" w:rsidRPr="005D1A77" w:rsidRDefault="005D1A77" w:rsidP="005D1A77">
            <w:pPr>
              <w:spacing w:after="0" w:line="240" w:lineRule="auto"/>
              <w:jc w:val="center"/>
              <w:rPr>
                <w:sz w:val="18"/>
                <w:szCs w:val="18"/>
              </w:rPr>
            </w:pPr>
          </w:p>
        </w:tc>
        <w:tc>
          <w:tcPr>
            <w:tcW w:w="264" w:type="pct"/>
            <w:tcBorders>
              <w:top w:val="single" w:sz="4" w:space="0" w:color="auto"/>
              <w:left w:val="single" w:sz="4" w:space="0" w:color="auto"/>
              <w:bottom w:val="single" w:sz="4" w:space="0" w:color="auto"/>
              <w:right w:val="single" w:sz="4" w:space="0" w:color="auto"/>
            </w:tcBorders>
          </w:tcPr>
          <w:p w14:paraId="6D0269DF" w14:textId="77777777" w:rsidR="005D1A77" w:rsidRPr="005D1A77" w:rsidRDefault="005D1A77" w:rsidP="005D1A77">
            <w:pPr>
              <w:spacing w:after="0" w:line="240" w:lineRule="auto"/>
              <w:jc w:val="center"/>
              <w:rPr>
                <w:sz w:val="18"/>
                <w:szCs w:val="18"/>
              </w:rPr>
            </w:pPr>
          </w:p>
        </w:tc>
        <w:tc>
          <w:tcPr>
            <w:tcW w:w="264" w:type="pct"/>
            <w:tcBorders>
              <w:top w:val="single" w:sz="4" w:space="0" w:color="auto"/>
              <w:left w:val="single" w:sz="4" w:space="0" w:color="auto"/>
              <w:bottom w:val="single" w:sz="4" w:space="0" w:color="auto"/>
              <w:right w:val="single" w:sz="4" w:space="0" w:color="auto"/>
            </w:tcBorders>
          </w:tcPr>
          <w:p w14:paraId="10A47C70" w14:textId="77777777" w:rsidR="005D1A77" w:rsidRPr="005D1A77" w:rsidRDefault="005D1A77" w:rsidP="005D1A77">
            <w:pPr>
              <w:spacing w:after="0" w:line="240" w:lineRule="auto"/>
              <w:jc w:val="center"/>
              <w:rPr>
                <w:sz w:val="18"/>
                <w:szCs w:val="18"/>
              </w:rPr>
            </w:pPr>
          </w:p>
        </w:tc>
        <w:tc>
          <w:tcPr>
            <w:tcW w:w="263" w:type="pct"/>
            <w:tcBorders>
              <w:top w:val="single" w:sz="4" w:space="0" w:color="auto"/>
              <w:left w:val="single" w:sz="4" w:space="0" w:color="auto"/>
              <w:bottom w:val="single" w:sz="4" w:space="0" w:color="auto"/>
              <w:right w:val="single" w:sz="4" w:space="0" w:color="auto"/>
            </w:tcBorders>
          </w:tcPr>
          <w:p w14:paraId="114681DF" w14:textId="77777777" w:rsidR="005D1A77" w:rsidRPr="005D1A77" w:rsidRDefault="005D1A77" w:rsidP="005D1A77">
            <w:pPr>
              <w:spacing w:after="0" w:line="240" w:lineRule="auto"/>
              <w:jc w:val="center"/>
              <w:rPr>
                <w:sz w:val="18"/>
                <w:szCs w:val="18"/>
              </w:rPr>
            </w:pPr>
          </w:p>
        </w:tc>
      </w:tr>
      <w:tr w:rsidR="005D1A77" w:rsidRPr="005D1A77" w14:paraId="6D3F8C7D"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32F7B909" w14:textId="77777777" w:rsidR="005D1A77" w:rsidRPr="005D1A77" w:rsidRDefault="005D1A77" w:rsidP="005D1A77">
            <w:pPr>
              <w:spacing w:after="0" w:line="240" w:lineRule="auto"/>
              <w:jc w:val="center"/>
              <w:rPr>
                <w:sz w:val="16"/>
                <w:szCs w:val="18"/>
              </w:rPr>
            </w:pPr>
            <w:r w:rsidRPr="005D1A77">
              <w:rPr>
                <w:sz w:val="16"/>
                <w:szCs w:val="18"/>
              </w:rPr>
              <w:t>5.1.</w:t>
            </w:r>
          </w:p>
        </w:tc>
        <w:tc>
          <w:tcPr>
            <w:tcW w:w="1755" w:type="pct"/>
            <w:tcBorders>
              <w:top w:val="single" w:sz="4" w:space="0" w:color="auto"/>
              <w:left w:val="single" w:sz="4" w:space="0" w:color="auto"/>
              <w:bottom w:val="single" w:sz="4" w:space="0" w:color="auto"/>
              <w:right w:val="single" w:sz="4" w:space="0" w:color="auto"/>
            </w:tcBorders>
            <w:hideMark/>
          </w:tcPr>
          <w:p w14:paraId="64826363" w14:textId="77777777" w:rsidR="005D1A77" w:rsidRPr="005D1A77" w:rsidRDefault="005D1A77" w:rsidP="005D1A77">
            <w:pPr>
              <w:spacing w:after="0" w:line="240" w:lineRule="auto"/>
              <w:rPr>
                <w:rFonts w:eastAsia="Calibri"/>
                <w:sz w:val="18"/>
                <w:szCs w:val="18"/>
              </w:rPr>
            </w:pPr>
            <w:r w:rsidRPr="005D1A77">
              <w:rPr>
                <w:rFonts w:eastAsia="Calibri"/>
                <w:sz w:val="18"/>
                <w:szCs w:val="18"/>
              </w:rPr>
              <w:t>Мероприятие «</w:t>
            </w:r>
            <w:r w:rsidRPr="005D1A77">
              <w:rPr>
                <w:rFonts w:eastAsia="Calibri"/>
                <w:sz w:val="18"/>
                <w:szCs w:val="18"/>
                <w:lang w:eastAsia="en-US"/>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220" w:type="pct"/>
            <w:tcBorders>
              <w:top w:val="single" w:sz="4" w:space="0" w:color="auto"/>
              <w:left w:val="single" w:sz="4" w:space="0" w:color="auto"/>
              <w:bottom w:val="single" w:sz="4" w:space="0" w:color="auto"/>
              <w:right w:val="single" w:sz="4" w:space="0" w:color="auto"/>
            </w:tcBorders>
          </w:tcPr>
          <w:p w14:paraId="792BB3FD" w14:textId="77777777" w:rsidR="005D1A77" w:rsidRPr="005D1A77" w:rsidRDefault="005D1A77" w:rsidP="005D1A77">
            <w:pPr>
              <w:spacing w:after="0" w:line="240" w:lineRule="auto"/>
              <w:jc w:val="center"/>
              <w:rPr>
                <w:sz w:val="18"/>
                <w:szCs w:val="18"/>
              </w:rPr>
            </w:pPr>
          </w:p>
        </w:tc>
        <w:tc>
          <w:tcPr>
            <w:tcW w:w="262" w:type="pct"/>
            <w:tcBorders>
              <w:top w:val="single" w:sz="4" w:space="0" w:color="auto"/>
              <w:left w:val="single" w:sz="4" w:space="0" w:color="auto"/>
              <w:bottom w:val="single" w:sz="4" w:space="0" w:color="auto"/>
              <w:right w:val="single" w:sz="4" w:space="0" w:color="auto"/>
            </w:tcBorders>
          </w:tcPr>
          <w:p w14:paraId="1CA4E7C0" w14:textId="77777777" w:rsidR="005D1A77" w:rsidRPr="005D1A77" w:rsidRDefault="005D1A77" w:rsidP="005D1A77">
            <w:pPr>
              <w:spacing w:after="0" w:line="240" w:lineRule="auto"/>
              <w:jc w:val="center"/>
              <w:rPr>
                <w:sz w:val="18"/>
                <w:szCs w:val="18"/>
              </w:rPr>
            </w:pPr>
          </w:p>
        </w:tc>
        <w:tc>
          <w:tcPr>
            <w:tcW w:w="259" w:type="pct"/>
            <w:tcBorders>
              <w:top w:val="single" w:sz="4" w:space="0" w:color="auto"/>
              <w:left w:val="single" w:sz="4" w:space="0" w:color="auto"/>
              <w:bottom w:val="single" w:sz="4" w:space="0" w:color="auto"/>
              <w:right w:val="single" w:sz="4" w:space="0" w:color="auto"/>
            </w:tcBorders>
          </w:tcPr>
          <w:p w14:paraId="7D5B6785" w14:textId="77777777" w:rsidR="005D1A77" w:rsidRPr="005D1A77" w:rsidRDefault="005D1A77" w:rsidP="005D1A77">
            <w:pPr>
              <w:spacing w:after="0" w:line="240" w:lineRule="auto"/>
              <w:jc w:val="center"/>
              <w:rPr>
                <w:sz w:val="18"/>
                <w:szCs w:val="18"/>
              </w:rPr>
            </w:pPr>
          </w:p>
        </w:tc>
        <w:tc>
          <w:tcPr>
            <w:tcW w:w="259" w:type="pct"/>
            <w:tcBorders>
              <w:top w:val="single" w:sz="4" w:space="0" w:color="auto"/>
              <w:left w:val="single" w:sz="4" w:space="0" w:color="auto"/>
              <w:bottom w:val="single" w:sz="4" w:space="0" w:color="auto"/>
              <w:right w:val="single" w:sz="4" w:space="0" w:color="auto"/>
            </w:tcBorders>
          </w:tcPr>
          <w:p w14:paraId="369F510D" w14:textId="77777777" w:rsidR="005D1A77" w:rsidRPr="005D1A77" w:rsidRDefault="005D1A77" w:rsidP="005D1A77">
            <w:pPr>
              <w:spacing w:after="0" w:line="240" w:lineRule="auto"/>
              <w:jc w:val="center"/>
              <w:rPr>
                <w:sz w:val="18"/>
                <w:szCs w:val="18"/>
              </w:rPr>
            </w:pPr>
          </w:p>
        </w:tc>
        <w:tc>
          <w:tcPr>
            <w:tcW w:w="225" w:type="pct"/>
            <w:tcBorders>
              <w:top w:val="single" w:sz="4" w:space="0" w:color="auto"/>
              <w:left w:val="single" w:sz="4" w:space="0" w:color="auto"/>
              <w:bottom w:val="single" w:sz="4" w:space="0" w:color="auto"/>
              <w:right w:val="single" w:sz="4" w:space="0" w:color="auto"/>
            </w:tcBorders>
          </w:tcPr>
          <w:p w14:paraId="18F543C1" w14:textId="77777777" w:rsidR="005D1A77" w:rsidRPr="005D1A77" w:rsidRDefault="005D1A77" w:rsidP="005D1A77">
            <w:pPr>
              <w:spacing w:after="0" w:line="240" w:lineRule="auto"/>
              <w:jc w:val="center"/>
              <w:rPr>
                <w:sz w:val="18"/>
                <w:szCs w:val="18"/>
              </w:rPr>
            </w:pPr>
          </w:p>
        </w:tc>
        <w:tc>
          <w:tcPr>
            <w:tcW w:w="262" w:type="pct"/>
            <w:tcBorders>
              <w:top w:val="single" w:sz="4" w:space="0" w:color="auto"/>
              <w:left w:val="single" w:sz="4" w:space="0" w:color="auto"/>
              <w:bottom w:val="single" w:sz="4" w:space="0" w:color="auto"/>
              <w:right w:val="single" w:sz="4" w:space="0" w:color="auto"/>
            </w:tcBorders>
          </w:tcPr>
          <w:p w14:paraId="14350966" w14:textId="77777777" w:rsidR="005D1A77" w:rsidRPr="005D1A77" w:rsidRDefault="005D1A77" w:rsidP="005D1A77">
            <w:pPr>
              <w:spacing w:after="0" w:line="240" w:lineRule="auto"/>
              <w:jc w:val="center"/>
              <w:rPr>
                <w:sz w:val="18"/>
                <w:szCs w:val="18"/>
              </w:rPr>
            </w:pPr>
          </w:p>
        </w:tc>
        <w:tc>
          <w:tcPr>
            <w:tcW w:w="226" w:type="pct"/>
            <w:tcBorders>
              <w:top w:val="single" w:sz="4" w:space="0" w:color="auto"/>
              <w:left w:val="single" w:sz="4" w:space="0" w:color="auto"/>
              <w:bottom w:val="single" w:sz="4" w:space="0" w:color="auto"/>
              <w:right w:val="single" w:sz="4" w:space="0" w:color="auto"/>
            </w:tcBorders>
          </w:tcPr>
          <w:p w14:paraId="51B65011" w14:textId="77777777" w:rsidR="005D1A77" w:rsidRPr="005D1A77" w:rsidRDefault="005D1A77" w:rsidP="005D1A77">
            <w:pPr>
              <w:spacing w:after="0" w:line="240" w:lineRule="auto"/>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5A2A76FD" w14:textId="77777777" w:rsidR="005D1A77" w:rsidRPr="005D1A77" w:rsidRDefault="005D1A77" w:rsidP="005D1A77">
            <w:pPr>
              <w:spacing w:after="0" w:line="240" w:lineRule="auto"/>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2A23A772" w14:textId="77777777" w:rsidR="005D1A77" w:rsidRPr="005D1A77" w:rsidRDefault="005D1A77" w:rsidP="005D1A77">
            <w:pPr>
              <w:spacing w:after="0" w:line="240" w:lineRule="auto"/>
              <w:jc w:val="center"/>
              <w:rPr>
                <w:sz w:val="18"/>
                <w:szCs w:val="18"/>
              </w:rPr>
            </w:pPr>
          </w:p>
        </w:tc>
        <w:tc>
          <w:tcPr>
            <w:tcW w:w="264" w:type="pct"/>
            <w:tcBorders>
              <w:top w:val="single" w:sz="4" w:space="0" w:color="auto"/>
              <w:left w:val="single" w:sz="4" w:space="0" w:color="auto"/>
              <w:bottom w:val="single" w:sz="4" w:space="0" w:color="auto"/>
              <w:right w:val="single" w:sz="4" w:space="0" w:color="auto"/>
            </w:tcBorders>
          </w:tcPr>
          <w:p w14:paraId="34DB8A98" w14:textId="77777777" w:rsidR="005D1A77" w:rsidRPr="005D1A77" w:rsidRDefault="005D1A77" w:rsidP="005D1A77">
            <w:pPr>
              <w:spacing w:after="0" w:line="240" w:lineRule="auto"/>
              <w:jc w:val="center"/>
              <w:rPr>
                <w:sz w:val="18"/>
                <w:szCs w:val="18"/>
              </w:rPr>
            </w:pPr>
          </w:p>
        </w:tc>
        <w:tc>
          <w:tcPr>
            <w:tcW w:w="264" w:type="pct"/>
            <w:tcBorders>
              <w:top w:val="single" w:sz="4" w:space="0" w:color="auto"/>
              <w:left w:val="single" w:sz="4" w:space="0" w:color="auto"/>
              <w:bottom w:val="single" w:sz="4" w:space="0" w:color="auto"/>
              <w:right w:val="single" w:sz="4" w:space="0" w:color="auto"/>
            </w:tcBorders>
          </w:tcPr>
          <w:p w14:paraId="6560BC50" w14:textId="77777777" w:rsidR="005D1A77" w:rsidRPr="005D1A77" w:rsidRDefault="005D1A77" w:rsidP="005D1A77">
            <w:pPr>
              <w:spacing w:after="0" w:line="240" w:lineRule="auto"/>
              <w:jc w:val="center"/>
              <w:rPr>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14:paraId="4B2533C3" w14:textId="77777777" w:rsidR="005D1A77" w:rsidRPr="005D1A77" w:rsidRDefault="005D1A77" w:rsidP="005D1A77">
            <w:pPr>
              <w:spacing w:after="0" w:line="240" w:lineRule="auto"/>
              <w:jc w:val="center"/>
              <w:rPr>
                <w:sz w:val="18"/>
                <w:szCs w:val="18"/>
              </w:rPr>
            </w:pPr>
          </w:p>
        </w:tc>
      </w:tr>
      <w:tr w:rsidR="005D1A77" w:rsidRPr="005D1A77" w14:paraId="07E7F07E" w14:textId="77777777" w:rsidTr="005D1A77">
        <w:trPr>
          <w:trHeight w:val="142"/>
        </w:trPr>
        <w:tc>
          <w:tcPr>
            <w:tcW w:w="131" w:type="pct"/>
            <w:tcBorders>
              <w:top w:val="single" w:sz="4" w:space="0" w:color="auto"/>
              <w:left w:val="single" w:sz="4" w:space="0" w:color="auto"/>
              <w:bottom w:val="single" w:sz="4" w:space="0" w:color="auto"/>
              <w:right w:val="single" w:sz="4" w:space="0" w:color="auto"/>
            </w:tcBorders>
            <w:hideMark/>
          </w:tcPr>
          <w:p w14:paraId="39FD90A5" w14:textId="77777777" w:rsidR="005D1A77" w:rsidRPr="005D1A77" w:rsidRDefault="005D1A77" w:rsidP="005D1A77">
            <w:pPr>
              <w:spacing w:after="0" w:line="240" w:lineRule="auto"/>
              <w:ind w:left="-108" w:right="-109"/>
              <w:jc w:val="center"/>
              <w:rPr>
                <w:sz w:val="16"/>
                <w:szCs w:val="18"/>
              </w:rPr>
            </w:pPr>
            <w:r w:rsidRPr="005D1A77">
              <w:rPr>
                <w:sz w:val="16"/>
                <w:szCs w:val="18"/>
              </w:rPr>
              <w:t>5.1.1.</w:t>
            </w:r>
          </w:p>
        </w:tc>
        <w:tc>
          <w:tcPr>
            <w:tcW w:w="1755" w:type="pct"/>
            <w:tcBorders>
              <w:top w:val="single" w:sz="4" w:space="0" w:color="auto"/>
              <w:left w:val="single" w:sz="4" w:space="0" w:color="auto"/>
              <w:bottom w:val="single" w:sz="4" w:space="0" w:color="auto"/>
              <w:right w:val="single" w:sz="4" w:space="0" w:color="auto"/>
            </w:tcBorders>
            <w:hideMark/>
          </w:tcPr>
          <w:p w14:paraId="4FA2DFE2" w14:textId="77777777" w:rsidR="005D1A77" w:rsidRPr="005D1A77" w:rsidRDefault="005D1A77" w:rsidP="005D1A77">
            <w:pPr>
              <w:spacing w:after="0" w:line="240" w:lineRule="auto"/>
              <w:rPr>
                <w:rFonts w:eastAsia="Calibri"/>
                <w:sz w:val="18"/>
                <w:szCs w:val="18"/>
              </w:rPr>
            </w:pPr>
            <w:r w:rsidRPr="005D1A77">
              <w:rPr>
                <w:rFonts w:eastAsia="Calibri"/>
                <w:sz w:val="18"/>
                <w:szCs w:val="18"/>
              </w:rPr>
              <w:t>Количество общеобразовательных организаций, в которых внедрена целевая модель цифровой образовательной среды</w:t>
            </w:r>
          </w:p>
        </w:tc>
        <w:tc>
          <w:tcPr>
            <w:tcW w:w="220" w:type="pct"/>
            <w:tcBorders>
              <w:top w:val="single" w:sz="4" w:space="0" w:color="auto"/>
              <w:left w:val="single" w:sz="4" w:space="0" w:color="auto"/>
              <w:bottom w:val="single" w:sz="4" w:space="0" w:color="auto"/>
              <w:right w:val="single" w:sz="4" w:space="0" w:color="auto"/>
            </w:tcBorders>
            <w:hideMark/>
          </w:tcPr>
          <w:p w14:paraId="3673C80E" w14:textId="77777777" w:rsidR="005D1A77" w:rsidRPr="005D1A77" w:rsidRDefault="005D1A77" w:rsidP="005D1A77">
            <w:pPr>
              <w:spacing w:after="0" w:line="240" w:lineRule="auto"/>
              <w:jc w:val="center"/>
              <w:rPr>
                <w:sz w:val="18"/>
                <w:szCs w:val="18"/>
              </w:rPr>
            </w:pPr>
            <w:r w:rsidRPr="005D1A77">
              <w:rPr>
                <w:sz w:val="18"/>
                <w:szCs w:val="18"/>
              </w:rPr>
              <w:t>ед.</w:t>
            </w:r>
          </w:p>
        </w:tc>
        <w:tc>
          <w:tcPr>
            <w:tcW w:w="262" w:type="pct"/>
            <w:tcBorders>
              <w:top w:val="single" w:sz="4" w:space="0" w:color="auto"/>
              <w:left w:val="single" w:sz="4" w:space="0" w:color="auto"/>
              <w:bottom w:val="single" w:sz="4" w:space="0" w:color="auto"/>
              <w:right w:val="single" w:sz="4" w:space="0" w:color="auto"/>
            </w:tcBorders>
            <w:hideMark/>
          </w:tcPr>
          <w:p w14:paraId="12CE8A98" w14:textId="77777777" w:rsidR="005D1A77" w:rsidRPr="005D1A77" w:rsidRDefault="005D1A77" w:rsidP="005D1A77">
            <w:pPr>
              <w:spacing w:after="0" w:line="240" w:lineRule="auto"/>
              <w:jc w:val="center"/>
              <w:rPr>
                <w:sz w:val="18"/>
                <w:szCs w:val="18"/>
              </w:rPr>
            </w:pPr>
            <w:r w:rsidRPr="005D1A77">
              <w:rPr>
                <w:sz w:val="18"/>
                <w:szCs w:val="18"/>
              </w:rPr>
              <w:t>-</w:t>
            </w:r>
          </w:p>
        </w:tc>
        <w:tc>
          <w:tcPr>
            <w:tcW w:w="259" w:type="pct"/>
            <w:tcBorders>
              <w:top w:val="single" w:sz="4" w:space="0" w:color="auto"/>
              <w:left w:val="single" w:sz="4" w:space="0" w:color="auto"/>
              <w:bottom w:val="single" w:sz="4" w:space="0" w:color="auto"/>
              <w:right w:val="single" w:sz="4" w:space="0" w:color="auto"/>
            </w:tcBorders>
            <w:hideMark/>
          </w:tcPr>
          <w:p w14:paraId="18A7A3F7" w14:textId="77777777" w:rsidR="005D1A77" w:rsidRPr="005D1A77" w:rsidRDefault="005D1A77" w:rsidP="005D1A77">
            <w:pPr>
              <w:spacing w:after="0" w:line="240" w:lineRule="auto"/>
              <w:jc w:val="center"/>
              <w:rPr>
                <w:sz w:val="18"/>
                <w:szCs w:val="18"/>
              </w:rPr>
            </w:pPr>
            <w:r w:rsidRPr="005D1A77">
              <w:rPr>
                <w:sz w:val="18"/>
                <w:szCs w:val="18"/>
              </w:rPr>
              <w:t>-</w:t>
            </w:r>
          </w:p>
        </w:tc>
        <w:tc>
          <w:tcPr>
            <w:tcW w:w="259" w:type="pct"/>
            <w:tcBorders>
              <w:top w:val="single" w:sz="4" w:space="0" w:color="auto"/>
              <w:left w:val="single" w:sz="4" w:space="0" w:color="auto"/>
              <w:bottom w:val="single" w:sz="4" w:space="0" w:color="auto"/>
              <w:right w:val="single" w:sz="4" w:space="0" w:color="auto"/>
            </w:tcBorders>
            <w:hideMark/>
          </w:tcPr>
          <w:p w14:paraId="7249FDCA" w14:textId="77777777" w:rsidR="005D1A77" w:rsidRPr="005D1A77" w:rsidRDefault="005D1A77" w:rsidP="005D1A77">
            <w:pPr>
              <w:spacing w:after="0" w:line="240" w:lineRule="auto"/>
              <w:jc w:val="center"/>
              <w:rPr>
                <w:sz w:val="18"/>
                <w:szCs w:val="18"/>
              </w:rPr>
            </w:pPr>
            <w:r w:rsidRPr="005D1A77">
              <w:rPr>
                <w:sz w:val="18"/>
                <w:szCs w:val="18"/>
              </w:rPr>
              <w:t>-</w:t>
            </w:r>
          </w:p>
        </w:tc>
        <w:tc>
          <w:tcPr>
            <w:tcW w:w="225" w:type="pct"/>
            <w:tcBorders>
              <w:top w:val="single" w:sz="4" w:space="0" w:color="auto"/>
              <w:left w:val="single" w:sz="4" w:space="0" w:color="auto"/>
              <w:bottom w:val="single" w:sz="4" w:space="0" w:color="auto"/>
              <w:right w:val="single" w:sz="4" w:space="0" w:color="auto"/>
            </w:tcBorders>
            <w:hideMark/>
          </w:tcPr>
          <w:p w14:paraId="1B9A1E07" w14:textId="77777777" w:rsidR="005D1A77" w:rsidRPr="005D1A77" w:rsidRDefault="005D1A77" w:rsidP="005D1A77">
            <w:pPr>
              <w:spacing w:after="0" w:line="240" w:lineRule="auto"/>
              <w:jc w:val="center"/>
              <w:rPr>
                <w:sz w:val="18"/>
                <w:szCs w:val="18"/>
              </w:rPr>
            </w:pPr>
            <w:r w:rsidRPr="005D1A77">
              <w:rPr>
                <w:sz w:val="18"/>
                <w:szCs w:val="18"/>
              </w:rPr>
              <w:t>-</w:t>
            </w:r>
          </w:p>
        </w:tc>
        <w:tc>
          <w:tcPr>
            <w:tcW w:w="262" w:type="pct"/>
            <w:tcBorders>
              <w:top w:val="single" w:sz="4" w:space="0" w:color="auto"/>
              <w:left w:val="single" w:sz="4" w:space="0" w:color="auto"/>
              <w:bottom w:val="single" w:sz="4" w:space="0" w:color="auto"/>
              <w:right w:val="single" w:sz="4" w:space="0" w:color="auto"/>
            </w:tcBorders>
            <w:hideMark/>
          </w:tcPr>
          <w:p w14:paraId="027EBEE6" w14:textId="77777777" w:rsidR="005D1A77" w:rsidRPr="005D1A77" w:rsidRDefault="005D1A77" w:rsidP="005D1A77">
            <w:pPr>
              <w:spacing w:after="0" w:line="240" w:lineRule="auto"/>
              <w:jc w:val="center"/>
              <w:rPr>
                <w:sz w:val="18"/>
                <w:szCs w:val="18"/>
              </w:rPr>
            </w:pPr>
            <w:r w:rsidRPr="005D1A77">
              <w:rPr>
                <w:sz w:val="18"/>
                <w:szCs w:val="18"/>
              </w:rPr>
              <w:t>-</w:t>
            </w:r>
          </w:p>
        </w:tc>
        <w:tc>
          <w:tcPr>
            <w:tcW w:w="226" w:type="pct"/>
            <w:tcBorders>
              <w:top w:val="single" w:sz="4" w:space="0" w:color="auto"/>
              <w:left w:val="single" w:sz="4" w:space="0" w:color="auto"/>
              <w:bottom w:val="single" w:sz="4" w:space="0" w:color="auto"/>
              <w:right w:val="single" w:sz="4" w:space="0" w:color="auto"/>
            </w:tcBorders>
            <w:hideMark/>
          </w:tcPr>
          <w:p w14:paraId="536E348D" w14:textId="77777777" w:rsidR="005D1A77" w:rsidRPr="005D1A77" w:rsidRDefault="005D1A77" w:rsidP="005D1A77">
            <w:pPr>
              <w:spacing w:after="0" w:line="240" w:lineRule="auto"/>
              <w:jc w:val="center"/>
              <w:rPr>
                <w:sz w:val="18"/>
                <w:szCs w:val="18"/>
              </w:rPr>
            </w:pPr>
            <w:r w:rsidRPr="005D1A77">
              <w:rPr>
                <w:sz w:val="18"/>
                <w:szCs w:val="18"/>
              </w:rPr>
              <w:t>1</w:t>
            </w:r>
          </w:p>
          <w:p w14:paraId="45E2EB81" w14:textId="77777777" w:rsidR="005D1A77" w:rsidRPr="005D1A77" w:rsidRDefault="005D1A77" w:rsidP="005D1A77">
            <w:pPr>
              <w:spacing w:after="0" w:line="240" w:lineRule="auto"/>
              <w:ind w:left="-94" w:right="-75"/>
              <w:jc w:val="center"/>
              <w:rPr>
                <w:sz w:val="18"/>
                <w:szCs w:val="18"/>
              </w:rPr>
            </w:pPr>
            <w:r w:rsidRPr="005D1A77">
              <w:rPr>
                <w:sz w:val="18"/>
                <w:szCs w:val="18"/>
              </w:rPr>
              <w:t>(</w:t>
            </w:r>
            <w:r w:rsidRPr="005D1A77">
              <w:rPr>
                <w:sz w:val="16"/>
                <w:szCs w:val="18"/>
              </w:rPr>
              <w:t>МКОУ Палехская СШ)</w:t>
            </w:r>
          </w:p>
        </w:tc>
        <w:tc>
          <w:tcPr>
            <w:tcW w:w="302" w:type="pct"/>
            <w:tcBorders>
              <w:top w:val="single" w:sz="4" w:space="0" w:color="auto"/>
              <w:left w:val="single" w:sz="4" w:space="0" w:color="auto"/>
              <w:bottom w:val="single" w:sz="4" w:space="0" w:color="auto"/>
              <w:right w:val="single" w:sz="4" w:space="0" w:color="auto"/>
            </w:tcBorders>
            <w:hideMark/>
          </w:tcPr>
          <w:p w14:paraId="2D717C05" w14:textId="77777777" w:rsidR="005D1A77" w:rsidRPr="005D1A77" w:rsidRDefault="005D1A77" w:rsidP="005D1A77">
            <w:pPr>
              <w:spacing w:after="0" w:line="240" w:lineRule="auto"/>
              <w:jc w:val="center"/>
              <w:rPr>
                <w:sz w:val="18"/>
                <w:szCs w:val="18"/>
              </w:rPr>
            </w:pPr>
            <w:r w:rsidRPr="005D1A77">
              <w:rPr>
                <w:sz w:val="18"/>
                <w:szCs w:val="18"/>
              </w:rPr>
              <w:t>1</w:t>
            </w:r>
          </w:p>
        </w:tc>
        <w:tc>
          <w:tcPr>
            <w:tcW w:w="306" w:type="pct"/>
            <w:tcBorders>
              <w:top w:val="single" w:sz="4" w:space="0" w:color="auto"/>
              <w:left w:val="single" w:sz="4" w:space="0" w:color="auto"/>
              <w:bottom w:val="single" w:sz="4" w:space="0" w:color="auto"/>
              <w:right w:val="single" w:sz="4" w:space="0" w:color="auto"/>
            </w:tcBorders>
            <w:hideMark/>
          </w:tcPr>
          <w:p w14:paraId="75AFA295" w14:textId="77777777" w:rsidR="005D1A77" w:rsidRPr="005D1A77" w:rsidRDefault="005D1A77" w:rsidP="005D1A77">
            <w:pPr>
              <w:spacing w:after="0" w:line="240" w:lineRule="auto"/>
              <w:jc w:val="center"/>
              <w:rPr>
                <w:sz w:val="18"/>
                <w:szCs w:val="18"/>
              </w:rPr>
            </w:pPr>
            <w:r w:rsidRPr="005D1A77">
              <w:rPr>
                <w:sz w:val="18"/>
                <w:szCs w:val="18"/>
              </w:rPr>
              <w:t>1</w:t>
            </w:r>
          </w:p>
        </w:tc>
        <w:tc>
          <w:tcPr>
            <w:tcW w:w="264" w:type="pct"/>
            <w:tcBorders>
              <w:top w:val="single" w:sz="4" w:space="0" w:color="auto"/>
              <w:left w:val="single" w:sz="4" w:space="0" w:color="auto"/>
              <w:bottom w:val="single" w:sz="4" w:space="0" w:color="auto"/>
              <w:right w:val="single" w:sz="4" w:space="0" w:color="auto"/>
            </w:tcBorders>
            <w:hideMark/>
          </w:tcPr>
          <w:p w14:paraId="6DFD1501" w14:textId="77777777" w:rsidR="005D1A77" w:rsidRPr="005D1A77" w:rsidRDefault="005D1A77" w:rsidP="005D1A77">
            <w:pPr>
              <w:spacing w:after="0" w:line="240" w:lineRule="auto"/>
              <w:jc w:val="center"/>
              <w:rPr>
                <w:sz w:val="18"/>
                <w:szCs w:val="18"/>
              </w:rPr>
            </w:pPr>
            <w:r w:rsidRPr="005D1A77">
              <w:rPr>
                <w:sz w:val="18"/>
                <w:szCs w:val="18"/>
              </w:rPr>
              <w:t>1</w:t>
            </w:r>
          </w:p>
        </w:tc>
        <w:tc>
          <w:tcPr>
            <w:tcW w:w="264" w:type="pct"/>
            <w:tcBorders>
              <w:top w:val="single" w:sz="4" w:space="0" w:color="auto"/>
              <w:left w:val="single" w:sz="4" w:space="0" w:color="auto"/>
              <w:bottom w:val="single" w:sz="4" w:space="0" w:color="auto"/>
              <w:right w:val="single" w:sz="4" w:space="0" w:color="auto"/>
            </w:tcBorders>
            <w:hideMark/>
          </w:tcPr>
          <w:p w14:paraId="211BB057" w14:textId="77777777" w:rsidR="005D1A77" w:rsidRPr="005D1A77" w:rsidRDefault="005D1A77" w:rsidP="005D1A77">
            <w:pPr>
              <w:spacing w:after="0" w:line="240" w:lineRule="auto"/>
              <w:jc w:val="center"/>
              <w:rPr>
                <w:sz w:val="18"/>
                <w:szCs w:val="18"/>
              </w:rPr>
            </w:pPr>
            <w:r w:rsidRPr="005D1A77">
              <w:rPr>
                <w:sz w:val="18"/>
                <w:szCs w:val="18"/>
              </w:rPr>
              <w:t>1</w:t>
            </w:r>
          </w:p>
        </w:tc>
        <w:tc>
          <w:tcPr>
            <w:tcW w:w="266" w:type="pct"/>
            <w:gridSpan w:val="2"/>
            <w:tcBorders>
              <w:top w:val="single" w:sz="4" w:space="0" w:color="auto"/>
              <w:left w:val="single" w:sz="4" w:space="0" w:color="auto"/>
              <w:bottom w:val="single" w:sz="4" w:space="0" w:color="auto"/>
              <w:right w:val="single" w:sz="4" w:space="0" w:color="auto"/>
            </w:tcBorders>
            <w:hideMark/>
          </w:tcPr>
          <w:p w14:paraId="3E48BF84" w14:textId="77777777" w:rsidR="005D1A77" w:rsidRPr="005D1A77" w:rsidRDefault="005D1A77" w:rsidP="005D1A77">
            <w:pPr>
              <w:spacing w:after="0" w:line="240" w:lineRule="auto"/>
              <w:jc w:val="center"/>
              <w:rPr>
                <w:sz w:val="18"/>
                <w:szCs w:val="18"/>
              </w:rPr>
            </w:pPr>
            <w:r w:rsidRPr="005D1A77">
              <w:rPr>
                <w:sz w:val="18"/>
                <w:szCs w:val="18"/>
              </w:rPr>
              <w:t>1</w:t>
            </w:r>
          </w:p>
        </w:tc>
      </w:tr>
    </w:tbl>
    <w:p w14:paraId="6801B477" w14:textId="77777777" w:rsidR="005D1A77" w:rsidRPr="005D1A77" w:rsidRDefault="005D1A77" w:rsidP="005D1A77">
      <w:pPr>
        <w:jc w:val="both"/>
        <w:rPr>
          <w:sz w:val="24"/>
          <w:szCs w:val="24"/>
        </w:rPr>
      </w:pPr>
    </w:p>
    <w:p w14:paraId="247516E5" w14:textId="77777777" w:rsidR="005D1A77" w:rsidRPr="005D1A77" w:rsidRDefault="005D1A77" w:rsidP="005D1A77">
      <w:pPr>
        <w:overflowPunct/>
        <w:autoSpaceDE/>
        <w:autoSpaceDN/>
        <w:adjustRightInd/>
        <w:spacing w:after="0"/>
        <w:rPr>
          <w:sz w:val="24"/>
          <w:szCs w:val="24"/>
        </w:rPr>
        <w:sectPr w:rsidR="005D1A77" w:rsidRPr="005D1A77">
          <w:pgSz w:w="16838" w:h="11906" w:orient="landscape"/>
          <w:pgMar w:top="709" w:right="1134" w:bottom="1559" w:left="1134" w:header="709" w:footer="709" w:gutter="0"/>
          <w:cols w:space="720"/>
        </w:sectPr>
      </w:pPr>
    </w:p>
    <w:p w14:paraId="3AFC049E" w14:textId="77777777" w:rsidR="005D1A77" w:rsidRPr="005D1A77" w:rsidRDefault="005D1A77" w:rsidP="005D1A77">
      <w:pPr>
        <w:jc w:val="center"/>
        <w:rPr>
          <w:b/>
          <w:sz w:val="24"/>
          <w:szCs w:val="24"/>
        </w:rPr>
      </w:pPr>
      <w:r w:rsidRPr="005D1A77">
        <w:rPr>
          <w:b/>
          <w:sz w:val="24"/>
          <w:szCs w:val="24"/>
        </w:rPr>
        <w:lastRenderedPageBreak/>
        <w:t>4. Ресурсное обеспечение подпрограммы</w:t>
      </w:r>
    </w:p>
    <w:p w14:paraId="7149E86E" w14:textId="77777777" w:rsidR="005D1A77" w:rsidRPr="005D1A77" w:rsidRDefault="005D1A77" w:rsidP="005D1A77">
      <w:pPr>
        <w:jc w:val="right"/>
        <w:rPr>
          <w:b/>
          <w:sz w:val="24"/>
          <w:szCs w:val="24"/>
        </w:rPr>
      </w:pPr>
      <w:r w:rsidRPr="005D1A77">
        <w:rPr>
          <w:b/>
          <w:sz w:val="24"/>
          <w:szCs w:val="24"/>
        </w:rPr>
        <w:t>Таблица 8</w:t>
      </w:r>
    </w:p>
    <w:p w14:paraId="3B66A54B" w14:textId="77777777" w:rsidR="0097457D" w:rsidRPr="0097457D" w:rsidRDefault="0097457D" w:rsidP="0097457D">
      <w:pPr>
        <w:jc w:val="center"/>
        <w:rPr>
          <w:b/>
          <w:sz w:val="24"/>
          <w:szCs w:val="24"/>
        </w:rPr>
      </w:pPr>
      <w:r w:rsidRPr="0097457D">
        <w:rPr>
          <w:b/>
          <w:sz w:val="24"/>
          <w:szCs w:val="24"/>
        </w:rPr>
        <w:t>Ресурсное обеспечение подпрограммы, рублей</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3123"/>
        <w:gridCol w:w="993"/>
        <w:gridCol w:w="992"/>
        <w:gridCol w:w="992"/>
        <w:gridCol w:w="992"/>
        <w:gridCol w:w="993"/>
        <w:gridCol w:w="992"/>
        <w:gridCol w:w="1134"/>
        <w:gridCol w:w="1134"/>
        <w:gridCol w:w="1276"/>
        <w:gridCol w:w="1275"/>
        <w:gridCol w:w="1560"/>
      </w:tblGrid>
      <w:tr w:rsidR="0097457D" w:rsidRPr="0097457D" w14:paraId="4C8F7FF2" w14:textId="77777777" w:rsidTr="0097457D">
        <w:trPr>
          <w:trHeight w:val="145"/>
        </w:trPr>
        <w:tc>
          <w:tcPr>
            <w:tcW w:w="421" w:type="dxa"/>
            <w:tcBorders>
              <w:top w:val="single" w:sz="4" w:space="0" w:color="auto"/>
              <w:left w:val="single" w:sz="4" w:space="0" w:color="auto"/>
              <w:bottom w:val="single" w:sz="4" w:space="0" w:color="auto"/>
              <w:right w:val="single" w:sz="4" w:space="0" w:color="auto"/>
            </w:tcBorders>
            <w:hideMark/>
          </w:tcPr>
          <w:p w14:paraId="6BE00649" w14:textId="77777777" w:rsidR="0097457D" w:rsidRPr="0097457D" w:rsidRDefault="0097457D" w:rsidP="0097457D">
            <w:pPr>
              <w:overflowPunct/>
              <w:autoSpaceDE/>
              <w:adjustRightInd/>
              <w:spacing w:after="0" w:line="240" w:lineRule="auto"/>
              <w:rPr>
                <w:rFonts w:eastAsia="Calibri"/>
                <w:b/>
                <w:sz w:val="18"/>
                <w:szCs w:val="18"/>
                <w:lang w:eastAsia="en-US"/>
              </w:rPr>
            </w:pPr>
            <w:r w:rsidRPr="0097457D">
              <w:rPr>
                <w:rFonts w:eastAsia="Calibri"/>
                <w:b/>
                <w:sz w:val="18"/>
                <w:szCs w:val="18"/>
                <w:lang w:eastAsia="en-US"/>
              </w:rPr>
              <w:t>№ п/п</w:t>
            </w:r>
          </w:p>
        </w:tc>
        <w:tc>
          <w:tcPr>
            <w:tcW w:w="3123" w:type="dxa"/>
            <w:tcBorders>
              <w:top w:val="single" w:sz="4" w:space="0" w:color="auto"/>
              <w:left w:val="single" w:sz="4" w:space="0" w:color="auto"/>
              <w:bottom w:val="single" w:sz="4" w:space="0" w:color="auto"/>
              <w:right w:val="single" w:sz="4" w:space="0" w:color="auto"/>
            </w:tcBorders>
            <w:hideMark/>
          </w:tcPr>
          <w:p w14:paraId="0C5E08C5" w14:textId="77777777" w:rsidR="0097457D" w:rsidRPr="0097457D" w:rsidRDefault="0097457D" w:rsidP="0097457D">
            <w:pPr>
              <w:overflowPunct/>
              <w:autoSpaceDE/>
              <w:adjustRightInd/>
              <w:spacing w:after="0" w:line="240" w:lineRule="auto"/>
              <w:jc w:val="center"/>
              <w:rPr>
                <w:rFonts w:eastAsia="Calibri"/>
                <w:b/>
                <w:sz w:val="18"/>
                <w:szCs w:val="18"/>
                <w:lang w:eastAsia="en-US"/>
              </w:rPr>
            </w:pPr>
            <w:r w:rsidRPr="0097457D">
              <w:rPr>
                <w:rFonts w:eastAsia="Calibri"/>
                <w:b/>
                <w:sz w:val="18"/>
                <w:szCs w:val="18"/>
                <w:lang w:eastAsia="en-US"/>
              </w:rPr>
              <w:t>Наименование подпрограммы/</w:t>
            </w:r>
          </w:p>
          <w:p w14:paraId="0E8336ED" w14:textId="77777777" w:rsidR="0097457D" w:rsidRPr="0097457D" w:rsidRDefault="0097457D" w:rsidP="0097457D">
            <w:pPr>
              <w:overflowPunct/>
              <w:autoSpaceDE/>
              <w:adjustRightInd/>
              <w:spacing w:after="0" w:line="240" w:lineRule="auto"/>
              <w:jc w:val="center"/>
              <w:rPr>
                <w:rFonts w:eastAsia="Calibri"/>
                <w:b/>
                <w:sz w:val="18"/>
                <w:szCs w:val="18"/>
                <w:lang w:eastAsia="en-US"/>
              </w:rPr>
            </w:pPr>
            <w:r w:rsidRPr="0097457D">
              <w:rPr>
                <w:rFonts w:eastAsia="Calibri"/>
                <w:b/>
                <w:sz w:val="18"/>
                <w:szCs w:val="18"/>
                <w:lang w:eastAsia="en-US"/>
              </w:rPr>
              <w:t>Источник ресурсного обеспечения</w:t>
            </w:r>
          </w:p>
        </w:tc>
        <w:tc>
          <w:tcPr>
            <w:tcW w:w="993" w:type="dxa"/>
            <w:tcBorders>
              <w:top w:val="single" w:sz="4" w:space="0" w:color="auto"/>
              <w:left w:val="single" w:sz="4" w:space="0" w:color="auto"/>
              <w:bottom w:val="single" w:sz="4" w:space="0" w:color="auto"/>
              <w:right w:val="single" w:sz="4" w:space="0" w:color="auto"/>
            </w:tcBorders>
            <w:hideMark/>
          </w:tcPr>
          <w:p w14:paraId="5ADECEE7" w14:textId="77777777" w:rsidR="0097457D" w:rsidRPr="0097457D" w:rsidRDefault="0097457D" w:rsidP="0097457D">
            <w:pPr>
              <w:overflowPunct/>
              <w:autoSpaceDE/>
              <w:adjustRightInd/>
              <w:ind w:right="286"/>
              <w:jc w:val="center"/>
              <w:rPr>
                <w:rFonts w:eastAsia="Calibri"/>
                <w:b/>
                <w:sz w:val="22"/>
                <w:szCs w:val="24"/>
                <w:lang w:eastAsia="en-US"/>
              </w:rPr>
            </w:pPr>
            <w:r w:rsidRPr="0097457D">
              <w:rPr>
                <w:rFonts w:eastAsia="Calibri"/>
                <w:b/>
                <w:sz w:val="22"/>
                <w:szCs w:val="24"/>
                <w:lang w:eastAsia="en-US"/>
              </w:rPr>
              <w:t>2017</w:t>
            </w:r>
          </w:p>
        </w:tc>
        <w:tc>
          <w:tcPr>
            <w:tcW w:w="992" w:type="dxa"/>
            <w:tcBorders>
              <w:top w:val="single" w:sz="4" w:space="0" w:color="auto"/>
              <w:left w:val="single" w:sz="4" w:space="0" w:color="auto"/>
              <w:bottom w:val="single" w:sz="4" w:space="0" w:color="auto"/>
              <w:right w:val="single" w:sz="4" w:space="0" w:color="auto"/>
            </w:tcBorders>
            <w:hideMark/>
          </w:tcPr>
          <w:p w14:paraId="30B46596" w14:textId="77777777" w:rsidR="0097457D" w:rsidRPr="0097457D" w:rsidRDefault="0097457D" w:rsidP="0097457D">
            <w:pPr>
              <w:overflowPunct/>
              <w:autoSpaceDE/>
              <w:adjustRightInd/>
              <w:ind w:right="286"/>
              <w:jc w:val="center"/>
              <w:rPr>
                <w:rFonts w:eastAsia="Calibri"/>
                <w:b/>
                <w:sz w:val="22"/>
                <w:szCs w:val="24"/>
                <w:lang w:eastAsia="en-US"/>
              </w:rPr>
            </w:pPr>
            <w:r w:rsidRPr="0097457D">
              <w:rPr>
                <w:rFonts w:eastAsia="Calibri"/>
                <w:b/>
                <w:sz w:val="22"/>
                <w:szCs w:val="24"/>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14:paraId="13A9F407" w14:textId="77777777" w:rsidR="0097457D" w:rsidRPr="0097457D" w:rsidRDefault="0097457D" w:rsidP="0097457D">
            <w:pPr>
              <w:overflowPunct/>
              <w:autoSpaceDE/>
              <w:adjustRightInd/>
              <w:ind w:right="286"/>
              <w:jc w:val="center"/>
              <w:rPr>
                <w:rFonts w:eastAsia="Calibri"/>
                <w:b/>
                <w:sz w:val="22"/>
                <w:szCs w:val="24"/>
                <w:lang w:eastAsia="en-US"/>
              </w:rPr>
            </w:pPr>
            <w:r w:rsidRPr="0097457D">
              <w:rPr>
                <w:rFonts w:eastAsia="Calibri"/>
                <w:b/>
                <w:sz w:val="22"/>
                <w:szCs w:val="24"/>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14:paraId="7A035D6C" w14:textId="77777777" w:rsidR="0097457D" w:rsidRPr="0097457D" w:rsidRDefault="0097457D" w:rsidP="0097457D">
            <w:pPr>
              <w:overflowPunct/>
              <w:autoSpaceDE/>
              <w:adjustRightInd/>
              <w:ind w:right="286"/>
              <w:jc w:val="center"/>
              <w:rPr>
                <w:rFonts w:eastAsia="Calibri"/>
                <w:b/>
                <w:sz w:val="22"/>
                <w:szCs w:val="24"/>
                <w:lang w:eastAsia="en-US"/>
              </w:rPr>
            </w:pPr>
            <w:r w:rsidRPr="0097457D">
              <w:rPr>
                <w:rFonts w:eastAsia="Calibri"/>
                <w:b/>
                <w:sz w:val="22"/>
                <w:szCs w:val="24"/>
                <w:lang w:eastAsia="en-US"/>
              </w:rPr>
              <w:t>2020</w:t>
            </w:r>
          </w:p>
        </w:tc>
        <w:tc>
          <w:tcPr>
            <w:tcW w:w="993" w:type="dxa"/>
            <w:tcBorders>
              <w:top w:val="single" w:sz="4" w:space="0" w:color="auto"/>
              <w:left w:val="single" w:sz="4" w:space="0" w:color="auto"/>
              <w:bottom w:val="single" w:sz="4" w:space="0" w:color="auto"/>
              <w:right w:val="single" w:sz="4" w:space="0" w:color="auto"/>
            </w:tcBorders>
            <w:hideMark/>
          </w:tcPr>
          <w:p w14:paraId="6E23F0DE" w14:textId="77777777" w:rsidR="0097457D" w:rsidRPr="0097457D" w:rsidRDefault="0097457D" w:rsidP="0097457D">
            <w:pPr>
              <w:overflowPunct/>
              <w:autoSpaceDE/>
              <w:adjustRightInd/>
              <w:ind w:right="286"/>
              <w:jc w:val="center"/>
              <w:rPr>
                <w:rFonts w:eastAsia="Calibri"/>
                <w:b/>
                <w:sz w:val="22"/>
                <w:szCs w:val="24"/>
                <w:lang w:eastAsia="en-US"/>
              </w:rPr>
            </w:pPr>
            <w:r w:rsidRPr="0097457D">
              <w:rPr>
                <w:rFonts w:eastAsia="Calibri"/>
                <w:b/>
                <w:sz w:val="22"/>
                <w:szCs w:val="24"/>
                <w:lang w:eastAsia="en-US"/>
              </w:rPr>
              <w:t>2021</w:t>
            </w:r>
          </w:p>
        </w:tc>
        <w:tc>
          <w:tcPr>
            <w:tcW w:w="992" w:type="dxa"/>
            <w:tcBorders>
              <w:top w:val="single" w:sz="4" w:space="0" w:color="auto"/>
              <w:left w:val="single" w:sz="4" w:space="0" w:color="auto"/>
              <w:bottom w:val="single" w:sz="4" w:space="0" w:color="auto"/>
              <w:right w:val="single" w:sz="4" w:space="0" w:color="auto"/>
            </w:tcBorders>
            <w:hideMark/>
          </w:tcPr>
          <w:p w14:paraId="73DC5F91" w14:textId="77777777" w:rsidR="0097457D" w:rsidRPr="0097457D" w:rsidRDefault="0097457D" w:rsidP="0097457D">
            <w:pPr>
              <w:overflowPunct/>
              <w:autoSpaceDE/>
              <w:adjustRightInd/>
              <w:ind w:right="286"/>
              <w:jc w:val="center"/>
              <w:rPr>
                <w:rFonts w:eastAsia="Calibri"/>
                <w:b/>
                <w:sz w:val="22"/>
                <w:szCs w:val="24"/>
                <w:lang w:eastAsia="en-US"/>
              </w:rPr>
            </w:pPr>
            <w:r w:rsidRPr="0097457D">
              <w:rPr>
                <w:rFonts w:eastAsia="Calibri"/>
                <w:b/>
                <w:sz w:val="22"/>
                <w:szCs w:val="24"/>
                <w:lang w:eastAsia="en-US"/>
              </w:rPr>
              <w:t>2022</w:t>
            </w:r>
          </w:p>
        </w:tc>
        <w:tc>
          <w:tcPr>
            <w:tcW w:w="1134" w:type="dxa"/>
            <w:tcBorders>
              <w:top w:val="single" w:sz="4" w:space="0" w:color="auto"/>
              <w:left w:val="single" w:sz="4" w:space="0" w:color="auto"/>
              <w:bottom w:val="single" w:sz="4" w:space="0" w:color="auto"/>
              <w:right w:val="single" w:sz="4" w:space="0" w:color="auto"/>
            </w:tcBorders>
          </w:tcPr>
          <w:p w14:paraId="684B45AB" w14:textId="77777777" w:rsidR="0097457D" w:rsidRPr="0097457D" w:rsidRDefault="0097457D" w:rsidP="0097457D">
            <w:pPr>
              <w:overflowPunct/>
              <w:autoSpaceDE/>
              <w:adjustRightInd/>
              <w:ind w:right="286"/>
              <w:jc w:val="center"/>
              <w:rPr>
                <w:rFonts w:eastAsia="Calibri"/>
                <w:b/>
                <w:sz w:val="22"/>
                <w:szCs w:val="24"/>
                <w:lang w:eastAsia="en-US"/>
              </w:rPr>
            </w:pPr>
            <w:r w:rsidRPr="0097457D">
              <w:rPr>
                <w:rFonts w:eastAsia="Calibri"/>
                <w:b/>
                <w:sz w:val="22"/>
                <w:szCs w:val="24"/>
                <w:lang w:eastAsia="en-US"/>
              </w:rPr>
              <w:t>2023</w:t>
            </w:r>
          </w:p>
        </w:tc>
        <w:tc>
          <w:tcPr>
            <w:tcW w:w="1134" w:type="dxa"/>
            <w:tcBorders>
              <w:top w:val="single" w:sz="4" w:space="0" w:color="auto"/>
              <w:left w:val="single" w:sz="4" w:space="0" w:color="auto"/>
              <w:bottom w:val="single" w:sz="4" w:space="0" w:color="auto"/>
              <w:right w:val="single" w:sz="4" w:space="0" w:color="auto"/>
            </w:tcBorders>
          </w:tcPr>
          <w:p w14:paraId="2ABCA509" w14:textId="77777777" w:rsidR="0097457D" w:rsidRPr="0097457D" w:rsidRDefault="0097457D" w:rsidP="0097457D">
            <w:pPr>
              <w:overflowPunct/>
              <w:autoSpaceDE/>
              <w:adjustRightInd/>
              <w:ind w:right="286"/>
              <w:jc w:val="center"/>
              <w:rPr>
                <w:rFonts w:eastAsia="Calibri"/>
                <w:b/>
                <w:sz w:val="22"/>
                <w:szCs w:val="24"/>
                <w:lang w:eastAsia="en-US"/>
              </w:rPr>
            </w:pPr>
            <w:r w:rsidRPr="0097457D">
              <w:rPr>
                <w:rFonts w:eastAsia="Calibri"/>
                <w:b/>
                <w:sz w:val="22"/>
                <w:szCs w:val="24"/>
                <w:lang w:eastAsia="en-US"/>
              </w:rPr>
              <w:t>2024</w:t>
            </w:r>
          </w:p>
        </w:tc>
        <w:tc>
          <w:tcPr>
            <w:tcW w:w="1276" w:type="dxa"/>
            <w:tcBorders>
              <w:top w:val="single" w:sz="4" w:space="0" w:color="auto"/>
              <w:left w:val="single" w:sz="4" w:space="0" w:color="auto"/>
              <w:bottom w:val="single" w:sz="4" w:space="0" w:color="auto"/>
              <w:right w:val="single" w:sz="4" w:space="0" w:color="auto"/>
            </w:tcBorders>
          </w:tcPr>
          <w:p w14:paraId="22142409" w14:textId="77777777" w:rsidR="0097457D" w:rsidRPr="0097457D" w:rsidRDefault="0097457D" w:rsidP="0097457D">
            <w:pPr>
              <w:overflowPunct/>
              <w:autoSpaceDE/>
              <w:adjustRightInd/>
              <w:jc w:val="center"/>
              <w:rPr>
                <w:rFonts w:eastAsia="Calibri"/>
                <w:b/>
                <w:sz w:val="22"/>
                <w:szCs w:val="24"/>
                <w:lang w:eastAsia="en-US"/>
              </w:rPr>
            </w:pPr>
            <w:r w:rsidRPr="0097457D">
              <w:rPr>
                <w:rFonts w:eastAsia="Calibri"/>
                <w:b/>
                <w:sz w:val="22"/>
                <w:szCs w:val="24"/>
                <w:lang w:eastAsia="en-US"/>
              </w:rPr>
              <w:t>2025</w:t>
            </w:r>
          </w:p>
        </w:tc>
        <w:tc>
          <w:tcPr>
            <w:tcW w:w="1275" w:type="dxa"/>
            <w:tcBorders>
              <w:top w:val="single" w:sz="4" w:space="0" w:color="auto"/>
              <w:left w:val="single" w:sz="4" w:space="0" w:color="auto"/>
              <w:bottom w:val="single" w:sz="4" w:space="0" w:color="auto"/>
              <w:right w:val="single" w:sz="4" w:space="0" w:color="auto"/>
            </w:tcBorders>
          </w:tcPr>
          <w:p w14:paraId="79B737F8" w14:textId="77777777" w:rsidR="0097457D" w:rsidRPr="0097457D" w:rsidRDefault="0097457D" w:rsidP="0097457D">
            <w:pPr>
              <w:overflowPunct/>
              <w:autoSpaceDE/>
              <w:adjustRightInd/>
              <w:jc w:val="center"/>
              <w:rPr>
                <w:rFonts w:eastAsia="Calibri"/>
                <w:b/>
                <w:sz w:val="22"/>
                <w:szCs w:val="24"/>
                <w:lang w:eastAsia="en-US"/>
              </w:rPr>
            </w:pPr>
            <w:r w:rsidRPr="0097457D">
              <w:rPr>
                <w:rFonts w:eastAsia="Calibri"/>
                <w:b/>
                <w:sz w:val="22"/>
                <w:szCs w:val="24"/>
                <w:lang w:eastAsia="en-US"/>
              </w:rPr>
              <w:t>2026</w:t>
            </w:r>
          </w:p>
        </w:tc>
        <w:tc>
          <w:tcPr>
            <w:tcW w:w="1560" w:type="dxa"/>
            <w:tcBorders>
              <w:top w:val="single" w:sz="4" w:space="0" w:color="auto"/>
              <w:left w:val="single" w:sz="4" w:space="0" w:color="auto"/>
              <w:bottom w:val="single" w:sz="4" w:space="0" w:color="auto"/>
              <w:right w:val="single" w:sz="4" w:space="0" w:color="auto"/>
            </w:tcBorders>
          </w:tcPr>
          <w:p w14:paraId="04EB28F9" w14:textId="77777777" w:rsidR="0097457D" w:rsidRPr="0097457D" w:rsidRDefault="0097457D" w:rsidP="0097457D">
            <w:pPr>
              <w:overflowPunct/>
              <w:autoSpaceDE/>
              <w:adjustRightInd/>
              <w:jc w:val="center"/>
              <w:rPr>
                <w:rFonts w:eastAsia="Calibri"/>
                <w:b/>
                <w:sz w:val="22"/>
                <w:szCs w:val="24"/>
                <w:lang w:eastAsia="en-US"/>
              </w:rPr>
            </w:pPr>
            <w:r w:rsidRPr="0097457D">
              <w:rPr>
                <w:rFonts w:eastAsia="Calibri"/>
                <w:b/>
                <w:sz w:val="22"/>
                <w:szCs w:val="24"/>
                <w:lang w:eastAsia="en-US"/>
              </w:rPr>
              <w:t>2027</w:t>
            </w:r>
          </w:p>
        </w:tc>
      </w:tr>
      <w:tr w:rsidR="0097457D" w:rsidRPr="0097457D" w14:paraId="69B46252" w14:textId="77777777" w:rsidTr="0097457D">
        <w:trPr>
          <w:trHeight w:val="145"/>
        </w:trPr>
        <w:tc>
          <w:tcPr>
            <w:tcW w:w="3544" w:type="dxa"/>
            <w:gridSpan w:val="2"/>
            <w:tcBorders>
              <w:top w:val="single" w:sz="4" w:space="0" w:color="auto"/>
              <w:left w:val="single" w:sz="4" w:space="0" w:color="auto"/>
              <w:bottom w:val="single" w:sz="4" w:space="0" w:color="auto"/>
              <w:right w:val="single" w:sz="4" w:space="0" w:color="auto"/>
            </w:tcBorders>
            <w:hideMark/>
          </w:tcPr>
          <w:p w14:paraId="382C3630"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Подпрограмма, всего</w:t>
            </w:r>
          </w:p>
        </w:tc>
        <w:tc>
          <w:tcPr>
            <w:tcW w:w="993" w:type="dxa"/>
            <w:tcBorders>
              <w:top w:val="single" w:sz="4" w:space="0" w:color="auto"/>
              <w:left w:val="single" w:sz="4" w:space="0" w:color="auto"/>
              <w:bottom w:val="single" w:sz="4" w:space="0" w:color="auto"/>
              <w:right w:val="single" w:sz="4" w:space="0" w:color="auto"/>
            </w:tcBorders>
            <w:hideMark/>
          </w:tcPr>
          <w:p w14:paraId="1327B006" w14:textId="77777777" w:rsidR="0097457D" w:rsidRPr="0097457D" w:rsidRDefault="0097457D" w:rsidP="0097457D">
            <w:pPr>
              <w:spacing w:after="0" w:line="240" w:lineRule="auto"/>
              <w:jc w:val="center"/>
              <w:rPr>
                <w:sz w:val="14"/>
                <w:szCs w:val="14"/>
              </w:rPr>
            </w:pPr>
            <w:r w:rsidRPr="0097457D">
              <w:rPr>
                <w:sz w:val="14"/>
                <w:szCs w:val="14"/>
              </w:rPr>
              <w:t>87398353,12</w:t>
            </w:r>
          </w:p>
        </w:tc>
        <w:tc>
          <w:tcPr>
            <w:tcW w:w="992" w:type="dxa"/>
            <w:tcBorders>
              <w:top w:val="single" w:sz="4" w:space="0" w:color="auto"/>
              <w:left w:val="single" w:sz="4" w:space="0" w:color="auto"/>
              <w:bottom w:val="single" w:sz="4" w:space="0" w:color="auto"/>
              <w:right w:val="single" w:sz="4" w:space="0" w:color="auto"/>
            </w:tcBorders>
            <w:hideMark/>
          </w:tcPr>
          <w:p w14:paraId="74988ED3" w14:textId="77777777" w:rsidR="0097457D" w:rsidRPr="0097457D" w:rsidRDefault="0097457D" w:rsidP="0097457D">
            <w:pPr>
              <w:spacing w:after="0" w:line="240" w:lineRule="auto"/>
              <w:ind w:left="-108" w:right="-108"/>
              <w:jc w:val="center"/>
              <w:rPr>
                <w:sz w:val="14"/>
                <w:szCs w:val="14"/>
              </w:rPr>
            </w:pPr>
            <w:r w:rsidRPr="0097457D">
              <w:rPr>
                <w:sz w:val="14"/>
                <w:szCs w:val="14"/>
              </w:rPr>
              <w:t>96803369,27</w:t>
            </w:r>
          </w:p>
        </w:tc>
        <w:tc>
          <w:tcPr>
            <w:tcW w:w="992" w:type="dxa"/>
            <w:tcBorders>
              <w:top w:val="single" w:sz="4" w:space="0" w:color="auto"/>
              <w:left w:val="single" w:sz="4" w:space="0" w:color="auto"/>
              <w:bottom w:val="single" w:sz="4" w:space="0" w:color="auto"/>
              <w:right w:val="single" w:sz="4" w:space="0" w:color="auto"/>
            </w:tcBorders>
            <w:hideMark/>
          </w:tcPr>
          <w:p w14:paraId="1BAC1AC8" w14:textId="77777777" w:rsidR="0097457D" w:rsidRPr="0097457D" w:rsidRDefault="0097457D" w:rsidP="0097457D">
            <w:pPr>
              <w:spacing w:after="0" w:line="240" w:lineRule="auto"/>
              <w:ind w:left="-108" w:right="-108"/>
              <w:jc w:val="center"/>
              <w:rPr>
                <w:sz w:val="14"/>
                <w:szCs w:val="14"/>
              </w:rPr>
            </w:pPr>
            <w:r w:rsidRPr="0097457D">
              <w:rPr>
                <w:sz w:val="14"/>
                <w:szCs w:val="14"/>
              </w:rPr>
              <w:t>104926514,46</w:t>
            </w:r>
          </w:p>
        </w:tc>
        <w:tc>
          <w:tcPr>
            <w:tcW w:w="992" w:type="dxa"/>
            <w:tcBorders>
              <w:top w:val="single" w:sz="4" w:space="0" w:color="auto"/>
              <w:left w:val="single" w:sz="4" w:space="0" w:color="auto"/>
              <w:bottom w:val="single" w:sz="4" w:space="0" w:color="auto"/>
              <w:right w:val="single" w:sz="4" w:space="0" w:color="auto"/>
            </w:tcBorders>
            <w:hideMark/>
          </w:tcPr>
          <w:p w14:paraId="348C3450" w14:textId="77777777" w:rsidR="0097457D" w:rsidRPr="0097457D" w:rsidRDefault="0097457D" w:rsidP="0097457D">
            <w:pPr>
              <w:spacing w:after="0" w:line="240" w:lineRule="auto"/>
              <w:ind w:left="-108" w:right="-108"/>
              <w:jc w:val="center"/>
              <w:rPr>
                <w:sz w:val="14"/>
                <w:szCs w:val="14"/>
              </w:rPr>
            </w:pPr>
            <w:r w:rsidRPr="0097457D">
              <w:rPr>
                <w:sz w:val="14"/>
                <w:szCs w:val="14"/>
              </w:rPr>
              <w:t>100519843,03</w:t>
            </w:r>
          </w:p>
        </w:tc>
        <w:tc>
          <w:tcPr>
            <w:tcW w:w="993" w:type="dxa"/>
            <w:tcBorders>
              <w:top w:val="single" w:sz="4" w:space="0" w:color="auto"/>
              <w:left w:val="single" w:sz="4" w:space="0" w:color="auto"/>
              <w:bottom w:val="single" w:sz="4" w:space="0" w:color="auto"/>
              <w:right w:val="single" w:sz="4" w:space="0" w:color="auto"/>
            </w:tcBorders>
            <w:hideMark/>
          </w:tcPr>
          <w:p w14:paraId="01BFA9BF" w14:textId="77777777" w:rsidR="0097457D" w:rsidRPr="0097457D" w:rsidRDefault="0097457D" w:rsidP="0097457D">
            <w:pPr>
              <w:spacing w:after="0" w:line="240" w:lineRule="auto"/>
              <w:ind w:left="-108" w:right="-108"/>
              <w:jc w:val="center"/>
              <w:rPr>
                <w:sz w:val="14"/>
                <w:szCs w:val="14"/>
              </w:rPr>
            </w:pPr>
            <w:r w:rsidRPr="0097457D">
              <w:rPr>
                <w:sz w:val="14"/>
                <w:szCs w:val="14"/>
              </w:rPr>
              <w:t>105233721,55</w:t>
            </w:r>
          </w:p>
        </w:tc>
        <w:tc>
          <w:tcPr>
            <w:tcW w:w="992" w:type="dxa"/>
            <w:tcBorders>
              <w:top w:val="single" w:sz="4" w:space="0" w:color="auto"/>
              <w:left w:val="single" w:sz="4" w:space="0" w:color="auto"/>
              <w:bottom w:val="single" w:sz="4" w:space="0" w:color="auto"/>
              <w:right w:val="single" w:sz="4" w:space="0" w:color="auto"/>
            </w:tcBorders>
            <w:hideMark/>
          </w:tcPr>
          <w:p w14:paraId="30DFBF35" w14:textId="77777777" w:rsidR="0097457D" w:rsidRPr="0097457D" w:rsidRDefault="0097457D" w:rsidP="0097457D">
            <w:pPr>
              <w:spacing w:after="0" w:line="240" w:lineRule="auto"/>
              <w:ind w:left="-108" w:right="-108"/>
              <w:jc w:val="center"/>
              <w:rPr>
                <w:sz w:val="14"/>
                <w:szCs w:val="14"/>
              </w:rPr>
            </w:pPr>
            <w:r w:rsidRPr="0097457D">
              <w:rPr>
                <w:bCs/>
                <w:iCs/>
                <w:color w:val="000000"/>
                <w:sz w:val="14"/>
                <w:szCs w:val="14"/>
              </w:rPr>
              <w:t>121728381,63</w:t>
            </w:r>
          </w:p>
        </w:tc>
        <w:tc>
          <w:tcPr>
            <w:tcW w:w="1134" w:type="dxa"/>
            <w:tcBorders>
              <w:top w:val="single" w:sz="4" w:space="0" w:color="auto"/>
              <w:left w:val="single" w:sz="4" w:space="0" w:color="auto"/>
              <w:bottom w:val="single" w:sz="4" w:space="0" w:color="auto"/>
              <w:right w:val="single" w:sz="4" w:space="0" w:color="auto"/>
            </w:tcBorders>
          </w:tcPr>
          <w:p w14:paraId="12B71E4A" w14:textId="77777777" w:rsidR="0097457D" w:rsidRPr="0097457D" w:rsidRDefault="0097457D" w:rsidP="0097457D">
            <w:pPr>
              <w:spacing w:after="0" w:line="240" w:lineRule="auto"/>
              <w:ind w:left="-72" w:right="-129"/>
              <w:jc w:val="center"/>
              <w:rPr>
                <w:sz w:val="14"/>
                <w:szCs w:val="14"/>
              </w:rPr>
            </w:pPr>
            <w:r w:rsidRPr="0097457D">
              <w:rPr>
                <w:sz w:val="14"/>
                <w:szCs w:val="14"/>
              </w:rPr>
              <w:t>130 703 191,67</w:t>
            </w:r>
          </w:p>
        </w:tc>
        <w:tc>
          <w:tcPr>
            <w:tcW w:w="1134" w:type="dxa"/>
            <w:tcBorders>
              <w:top w:val="single" w:sz="4" w:space="0" w:color="auto"/>
              <w:left w:val="single" w:sz="4" w:space="0" w:color="auto"/>
              <w:bottom w:val="single" w:sz="4" w:space="0" w:color="auto"/>
              <w:right w:val="single" w:sz="4" w:space="0" w:color="auto"/>
            </w:tcBorders>
          </w:tcPr>
          <w:p w14:paraId="1611B2AF" w14:textId="77777777" w:rsidR="0097457D" w:rsidRPr="0097457D" w:rsidRDefault="0097457D" w:rsidP="0097457D">
            <w:pPr>
              <w:spacing w:after="0" w:line="240" w:lineRule="auto"/>
              <w:ind w:left="-72" w:right="-129"/>
              <w:jc w:val="center"/>
              <w:rPr>
                <w:sz w:val="14"/>
                <w:szCs w:val="14"/>
              </w:rPr>
            </w:pPr>
            <w:r w:rsidRPr="0097457D">
              <w:rPr>
                <w:sz w:val="14"/>
                <w:szCs w:val="14"/>
              </w:rPr>
              <w:t>166 714 134,73</w:t>
            </w:r>
          </w:p>
        </w:tc>
        <w:tc>
          <w:tcPr>
            <w:tcW w:w="1276" w:type="dxa"/>
            <w:tcBorders>
              <w:top w:val="single" w:sz="4" w:space="0" w:color="auto"/>
              <w:left w:val="single" w:sz="4" w:space="0" w:color="auto"/>
              <w:bottom w:val="single" w:sz="4" w:space="0" w:color="auto"/>
              <w:right w:val="single" w:sz="4" w:space="0" w:color="auto"/>
            </w:tcBorders>
          </w:tcPr>
          <w:p w14:paraId="4000A716" w14:textId="77777777" w:rsidR="0097457D" w:rsidRPr="0097457D" w:rsidRDefault="0097457D" w:rsidP="0097457D">
            <w:pPr>
              <w:spacing w:after="0" w:line="240" w:lineRule="auto"/>
              <w:ind w:left="-72" w:right="-129"/>
              <w:jc w:val="center"/>
              <w:rPr>
                <w:sz w:val="16"/>
                <w:szCs w:val="16"/>
              </w:rPr>
            </w:pPr>
            <w:r w:rsidRPr="0097457D">
              <w:rPr>
                <w:sz w:val="16"/>
                <w:szCs w:val="16"/>
              </w:rPr>
              <w:t>205 611 110,28</w:t>
            </w:r>
          </w:p>
        </w:tc>
        <w:tc>
          <w:tcPr>
            <w:tcW w:w="1275" w:type="dxa"/>
            <w:tcBorders>
              <w:top w:val="single" w:sz="4" w:space="0" w:color="auto"/>
              <w:left w:val="single" w:sz="4" w:space="0" w:color="auto"/>
              <w:bottom w:val="single" w:sz="4" w:space="0" w:color="auto"/>
              <w:right w:val="single" w:sz="4" w:space="0" w:color="auto"/>
            </w:tcBorders>
          </w:tcPr>
          <w:p w14:paraId="7416C3B7" w14:textId="77777777" w:rsidR="0097457D" w:rsidRPr="0097457D" w:rsidRDefault="0097457D" w:rsidP="0097457D">
            <w:pPr>
              <w:spacing w:after="0" w:line="240" w:lineRule="auto"/>
              <w:ind w:left="-72" w:right="-129"/>
              <w:jc w:val="center"/>
              <w:rPr>
                <w:sz w:val="16"/>
                <w:szCs w:val="16"/>
              </w:rPr>
            </w:pPr>
            <w:r w:rsidRPr="0097457D">
              <w:rPr>
                <w:sz w:val="16"/>
                <w:szCs w:val="16"/>
              </w:rPr>
              <w:t>151 526 502,41</w:t>
            </w:r>
          </w:p>
        </w:tc>
        <w:tc>
          <w:tcPr>
            <w:tcW w:w="1560" w:type="dxa"/>
            <w:tcBorders>
              <w:top w:val="single" w:sz="4" w:space="0" w:color="auto"/>
              <w:left w:val="single" w:sz="4" w:space="0" w:color="auto"/>
              <w:bottom w:val="single" w:sz="4" w:space="0" w:color="auto"/>
              <w:right w:val="single" w:sz="4" w:space="0" w:color="auto"/>
            </w:tcBorders>
          </w:tcPr>
          <w:p w14:paraId="285F43AF" w14:textId="77777777" w:rsidR="0097457D" w:rsidRPr="0097457D" w:rsidRDefault="0097457D" w:rsidP="0097457D">
            <w:pPr>
              <w:spacing w:after="0" w:line="240" w:lineRule="auto"/>
              <w:ind w:right="-129"/>
              <w:jc w:val="center"/>
              <w:rPr>
                <w:sz w:val="16"/>
                <w:szCs w:val="16"/>
              </w:rPr>
            </w:pPr>
            <w:r w:rsidRPr="0097457D">
              <w:rPr>
                <w:sz w:val="16"/>
                <w:szCs w:val="16"/>
              </w:rPr>
              <w:t>143 503 196,79</w:t>
            </w:r>
          </w:p>
        </w:tc>
      </w:tr>
      <w:tr w:rsidR="0097457D" w:rsidRPr="0097457D" w14:paraId="018F40A7" w14:textId="77777777" w:rsidTr="0097457D">
        <w:trPr>
          <w:trHeight w:val="123"/>
        </w:trPr>
        <w:tc>
          <w:tcPr>
            <w:tcW w:w="3544" w:type="dxa"/>
            <w:gridSpan w:val="2"/>
            <w:tcBorders>
              <w:top w:val="single" w:sz="4" w:space="0" w:color="auto"/>
              <w:left w:val="single" w:sz="4" w:space="0" w:color="auto"/>
              <w:bottom w:val="single" w:sz="4" w:space="0" w:color="auto"/>
              <w:right w:val="single" w:sz="4" w:space="0" w:color="auto"/>
            </w:tcBorders>
            <w:hideMark/>
          </w:tcPr>
          <w:p w14:paraId="482CC426"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786DAFE8" w14:textId="77777777" w:rsidR="0097457D" w:rsidRPr="0097457D" w:rsidRDefault="0097457D" w:rsidP="0097457D">
            <w:pPr>
              <w:spacing w:after="0" w:line="240" w:lineRule="auto"/>
              <w:jc w:val="center"/>
              <w:rPr>
                <w:sz w:val="14"/>
                <w:szCs w:val="14"/>
              </w:rPr>
            </w:pPr>
            <w:r w:rsidRPr="0097457D">
              <w:rPr>
                <w:sz w:val="14"/>
                <w:szCs w:val="14"/>
              </w:rPr>
              <w:t>87398353,12</w:t>
            </w:r>
          </w:p>
        </w:tc>
        <w:tc>
          <w:tcPr>
            <w:tcW w:w="992" w:type="dxa"/>
            <w:tcBorders>
              <w:top w:val="single" w:sz="4" w:space="0" w:color="auto"/>
              <w:left w:val="single" w:sz="4" w:space="0" w:color="auto"/>
              <w:bottom w:val="single" w:sz="4" w:space="0" w:color="auto"/>
              <w:right w:val="single" w:sz="4" w:space="0" w:color="auto"/>
            </w:tcBorders>
          </w:tcPr>
          <w:p w14:paraId="230249C6" w14:textId="77777777" w:rsidR="0097457D" w:rsidRPr="0097457D" w:rsidRDefault="0097457D" w:rsidP="0097457D">
            <w:pPr>
              <w:spacing w:after="0" w:line="240" w:lineRule="auto"/>
              <w:ind w:left="-108" w:right="-108"/>
              <w:jc w:val="center"/>
              <w:rPr>
                <w:sz w:val="14"/>
                <w:szCs w:val="14"/>
              </w:rPr>
            </w:pPr>
            <w:r w:rsidRPr="0097457D">
              <w:rPr>
                <w:sz w:val="14"/>
                <w:szCs w:val="14"/>
              </w:rPr>
              <w:t>96803369,27</w:t>
            </w:r>
          </w:p>
        </w:tc>
        <w:tc>
          <w:tcPr>
            <w:tcW w:w="992" w:type="dxa"/>
            <w:tcBorders>
              <w:top w:val="single" w:sz="4" w:space="0" w:color="auto"/>
              <w:left w:val="single" w:sz="4" w:space="0" w:color="auto"/>
              <w:bottom w:val="single" w:sz="4" w:space="0" w:color="auto"/>
              <w:right w:val="single" w:sz="4" w:space="0" w:color="auto"/>
            </w:tcBorders>
          </w:tcPr>
          <w:p w14:paraId="29D4F963" w14:textId="77777777" w:rsidR="0097457D" w:rsidRPr="0097457D" w:rsidRDefault="0097457D" w:rsidP="0097457D">
            <w:pPr>
              <w:spacing w:after="0" w:line="240" w:lineRule="auto"/>
              <w:ind w:left="-108" w:right="-108"/>
              <w:jc w:val="center"/>
              <w:rPr>
                <w:sz w:val="14"/>
                <w:szCs w:val="14"/>
              </w:rPr>
            </w:pPr>
            <w:r w:rsidRPr="0097457D">
              <w:rPr>
                <w:sz w:val="14"/>
                <w:szCs w:val="14"/>
              </w:rPr>
              <w:t>104926514,46</w:t>
            </w:r>
          </w:p>
        </w:tc>
        <w:tc>
          <w:tcPr>
            <w:tcW w:w="992" w:type="dxa"/>
            <w:tcBorders>
              <w:top w:val="single" w:sz="4" w:space="0" w:color="auto"/>
              <w:left w:val="single" w:sz="4" w:space="0" w:color="auto"/>
              <w:bottom w:val="single" w:sz="4" w:space="0" w:color="auto"/>
              <w:right w:val="single" w:sz="4" w:space="0" w:color="auto"/>
            </w:tcBorders>
          </w:tcPr>
          <w:p w14:paraId="6A70173D" w14:textId="77777777" w:rsidR="0097457D" w:rsidRPr="0097457D" w:rsidRDefault="0097457D" w:rsidP="0097457D">
            <w:pPr>
              <w:spacing w:after="0" w:line="240" w:lineRule="auto"/>
              <w:ind w:left="-108" w:right="-108"/>
              <w:jc w:val="center"/>
              <w:rPr>
                <w:sz w:val="14"/>
                <w:szCs w:val="14"/>
              </w:rPr>
            </w:pPr>
            <w:r w:rsidRPr="0097457D">
              <w:rPr>
                <w:sz w:val="14"/>
                <w:szCs w:val="14"/>
              </w:rPr>
              <w:t>100519843,03</w:t>
            </w:r>
          </w:p>
        </w:tc>
        <w:tc>
          <w:tcPr>
            <w:tcW w:w="993" w:type="dxa"/>
            <w:tcBorders>
              <w:top w:val="single" w:sz="4" w:space="0" w:color="auto"/>
              <w:left w:val="single" w:sz="4" w:space="0" w:color="auto"/>
              <w:bottom w:val="single" w:sz="4" w:space="0" w:color="auto"/>
              <w:right w:val="single" w:sz="4" w:space="0" w:color="auto"/>
            </w:tcBorders>
          </w:tcPr>
          <w:p w14:paraId="69387BEA" w14:textId="77777777" w:rsidR="0097457D" w:rsidRPr="0097457D" w:rsidRDefault="0097457D" w:rsidP="0097457D">
            <w:pPr>
              <w:spacing w:after="0" w:line="240" w:lineRule="auto"/>
              <w:ind w:left="-108" w:right="-108"/>
              <w:jc w:val="center"/>
              <w:rPr>
                <w:sz w:val="14"/>
                <w:szCs w:val="14"/>
              </w:rPr>
            </w:pPr>
            <w:r w:rsidRPr="0097457D">
              <w:rPr>
                <w:sz w:val="14"/>
                <w:szCs w:val="14"/>
              </w:rPr>
              <w:t>105233721,55</w:t>
            </w:r>
          </w:p>
        </w:tc>
        <w:tc>
          <w:tcPr>
            <w:tcW w:w="992" w:type="dxa"/>
            <w:tcBorders>
              <w:top w:val="single" w:sz="4" w:space="0" w:color="auto"/>
              <w:left w:val="single" w:sz="4" w:space="0" w:color="auto"/>
              <w:bottom w:val="single" w:sz="4" w:space="0" w:color="auto"/>
              <w:right w:val="single" w:sz="4" w:space="0" w:color="auto"/>
            </w:tcBorders>
          </w:tcPr>
          <w:p w14:paraId="36F6AA68" w14:textId="77777777" w:rsidR="0097457D" w:rsidRPr="0097457D" w:rsidRDefault="0097457D" w:rsidP="0097457D">
            <w:pPr>
              <w:spacing w:after="0" w:line="240" w:lineRule="auto"/>
              <w:ind w:left="-108" w:right="-108"/>
              <w:jc w:val="center"/>
              <w:rPr>
                <w:sz w:val="14"/>
                <w:szCs w:val="14"/>
              </w:rPr>
            </w:pPr>
            <w:r w:rsidRPr="0097457D">
              <w:rPr>
                <w:bCs/>
                <w:iCs/>
                <w:color w:val="000000"/>
                <w:sz w:val="14"/>
                <w:szCs w:val="14"/>
              </w:rPr>
              <w:t>121728381,63</w:t>
            </w:r>
          </w:p>
        </w:tc>
        <w:tc>
          <w:tcPr>
            <w:tcW w:w="1134" w:type="dxa"/>
            <w:tcBorders>
              <w:top w:val="single" w:sz="4" w:space="0" w:color="auto"/>
              <w:left w:val="single" w:sz="4" w:space="0" w:color="auto"/>
              <w:bottom w:val="single" w:sz="4" w:space="0" w:color="auto"/>
              <w:right w:val="single" w:sz="4" w:space="0" w:color="auto"/>
            </w:tcBorders>
          </w:tcPr>
          <w:p w14:paraId="2FF42EED" w14:textId="77777777" w:rsidR="0097457D" w:rsidRPr="0097457D" w:rsidRDefault="0097457D" w:rsidP="0097457D">
            <w:pPr>
              <w:spacing w:after="0" w:line="240" w:lineRule="auto"/>
              <w:ind w:left="-72" w:right="-129"/>
              <w:jc w:val="center"/>
              <w:rPr>
                <w:sz w:val="14"/>
                <w:szCs w:val="14"/>
              </w:rPr>
            </w:pPr>
            <w:r w:rsidRPr="0097457D">
              <w:rPr>
                <w:sz w:val="14"/>
                <w:szCs w:val="14"/>
              </w:rPr>
              <w:t>130 703 191,67</w:t>
            </w:r>
          </w:p>
        </w:tc>
        <w:tc>
          <w:tcPr>
            <w:tcW w:w="1134" w:type="dxa"/>
            <w:tcBorders>
              <w:top w:val="single" w:sz="4" w:space="0" w:color="auto"/>
              <w:left w:val="single" w:sz="4" w:space="0" w:color="auto"/>
              <w:bottom w:val="single" w:sz="4" w:space="0" w:color="auto"/>
              <w:right w:val="single" w:sz="4" w:space="0" w:color="auto"/>
            </w:tcBorders>
          </w:tcPr>
          <w:p w14:paraId="45B8F717" w14:textId="77777777" w:rsidR="0097457D" w:rsidRPr="0097457D" w:rsidRDefault="0097457D" w:rsidP="0097457D">
            <w:pPr>
              <w:spacing w:after="0" w:line="240" w:lineRule="auto"/>
              <w:ind w:left="-72" w:right="-129"/>
              <w:jc w:val="center"/>
              <w:rPr>
                <w:sz w:val="14"/>
                <w:szCs w:val="14"/>
              </w:rPr>
            </w:pPr>
            <w:r w:rsidRPr="0097457D">
              <w:rPr>
                <w:sz w:val="14"/>
                <w:szCs w:val="14"/>
              </w:rPr>
              <w:t>116 714 134,73</w:t>
            </w:r>
          </w:p>
        </w:tc>
        <w:tc>
          <w:tcPr>
            <w:tcW w:w="1276" w:type="dxa"/>
            <w:tcBorders>
              <w:top w:val="single" w:sz="4" w:space="0" w:color="auto"/>
              <w:left w:val="single" w:sz="4" w:space="0" w:color="auto"/>
              <w:bottom w:val="single" w:sz="4" w:space="0" w:color="auto"/>
              <w:right w:val="single" w:sz="4" w:space="0" w:color="auto"/>
            </w:tcBorders>
          </w:tcPr>
          <w:p w14:paraId="63EC01A6" w14:textId="77777777" w:rsidR="0097457D" w:rsidRPr="0097457D" w:rsidRDefault="0097457D" w:rsidP="0097457D">
            <w:pPr>
              <w:spacing w:after="0" w:line="240" w:lineRule="auto"/>
              <w:ind w:left="-72" w:right="-129"/>
              <w:jc w:val="center"/>
              <w:rPr>
                <w:sz w:val="16"/>
                <w:szCs w:val="16"/>
              </w:rPr>
            </w:pPr>
            <w:r w:rsidRPr="0097457D">
              <w:rPr>
                <w:sz w:val="16"/>
                <w:szCs w:val="16"/>
              </w:rPr>
              <w:t>205 611 110,28</w:t>
            </w:r>
          </w:p>
        </w:tc>
        <w:tc>
          <w:tcPr>
            <w:tcW w:w="1275" w:type="dxa"/>
            <w:tcBorders>
              <w:top w:val="single" w:sz="4" w:space="0" w:color="auto"/>
              <w:left w:val="single" w:sz="4" w:space="0" w:color="auto"/>
              <w:bottom w:val="single" w:sz="4" w:space="0" w:color="auto"/>
              <w:right w:val="single" w:sz="4" w:space="0" w:color="auto"/>
            </w:tcBorders>
          </w:tcPr>
          <w:p w14:paraId="70082467" w14:textId="77777777" w:rsidR="0097457D" w:rsidRPr="0097457D" w:rsidRDefault="0097457D" w:rsidP="0097457D">
            <w:pPr>
              <w:spacing w:after="0" w:line="240" w:lineRule="auto"/>
              <w:ind w:left="-72" w:right="-129"/>
              <w:jc w:val="center"/>
              <w:rPr>
                <w:sz w:val="16"/>
                <w:szCs w:val="16"/>
              </w:rPr>
            </w:pPr>
            <w:r w:rsidRPr="0097457D">
              <w:rPr>
                <w:sz w:val="16"/>
                <w:szCs w:val="16"/>
              </w:rPr>
              <w:t>151 526 502,41</w:t>
            </w:r>
          </w:p>
        </w:tc>
        <w:tc>
          <w:tcPr>
            <w:tcW w:w="1560" w:type="dxa"/>
            <w:tcBorders>
              <w:top w:val="single" w:sz="4" w:space="0" w:color="auto"/>
              <w:left w:val="single" w:sz="4" w:space="0" w:color="auto"/>
              <w:bottom w:val="single" w:sz="4" w:space="0" w:color="auto"/>
              <w:right w:val="single" w:sz="4" w:space="0" w:color="auto"/>
            </w:tcBorders>
          </w:tcPr>
          <w:p w14:paraId="0369813A" w14:textId="77777777" w:rsidR="0097457D" w:rsidRPr="0097457D" w:rsidRDefault="0097457D" w:rsidP="0097457D">
            <w:pPr>
              <w:spacing w:after="0" w:line="240" w:lineRule="auto"/>
              <w:ind w:right="-129"/>
              <w:jc w:val="center"/>
              <w:rPr>
                <w:sz w:val="16"/>
                <w:szCs w:val="16"/>
              </w:rPr>
            </w:pPr>
            <w:r w:rsidRPr="0097457D">
              <w:rPr>
                <w:sz w:val="16"/>
                <w:szCs w:val="16"/>
              </w:rPr>
              <w:t>143 503 196,79</w:t>
            </w:r>
          </w:p>
        </w:tc>
      </w:tr>
      <w:tr w:rsidR="0097457D" w:rsidRPr="0097457D" w14:paraId="1E9361B3" w14:textId="77777777" w:rsidTr="0097457D">
        <w:trPr>
          <w:trHeight w:val="145"/>
        </w:trPr>
        <w:tc>
          <w:tcPr>
            <w:tcW w:w="3544" w:type="dxa"/>
            <w:gridSpan w:val="2"/>
            <w:tcBorders>
              <w:top w:val="single" w:sz="4" w:space="0" w:color="auto"/>
              <w:left w:val="single" w:sz="4" w:space="0" w:color="auto"/>
              <w:bottom w:val="single" w:sz="4" w:space="0" w:color="auto"/>
              <w:right w:val="single" w:sz="4" w:space="0" w:color="auto"/>
            </w:tcBorders>
            <w:hideMark/>
          </w:tcPr>
          <w:p w14:paraId="6FAFEB15"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vAlign w:val="bottom"/>
            <w:hideMark/>
          </w:tcPr>
          <w:p w14:paraId="4ADA691C" w14:textId="77777777" w:rsidR="0097457D" w:rsidRPr="0097457D" w:rsidRDefault="0097457D" w:rsidP="0097457D">
            <w:pPr>
              <w:spacing w:after="0" w:line="240" w:lineRule="auto"/>
              <w:jc w:val="center"/>
              <w:rPr>
                <w:sz w:val="14"/>
                <w:szCs w:val="14"/>
              </w:rPr>
            </w:pPr>
            <w:r w:rsidRPr="0097457D">
              <w:rPr>
                <w:sz w:val="14"/>
                <w:szCs w:val="14"/>
              </w:rPr>
              <w:t>53105825,61</w:t>
            </w:r>
          </w:p>
        </w:tc>
        <w:tc>
          <w:tcPr>
            <w:tcW w:w="992" w:type="dxa"/>
            <w:tcBorders>
              <w:top w:val="single" w:sz="4" w:space="0" w:color="auto"/>
              <w:left w:val="single" w:sz="4" w:space="0" w:color="auto"/>
              <w:bottom w:val="single" w:sz="4" w:space="0" w:color="auto"/>
              <w:right w:val="single" w:sz="4" w:space="0" w:color="auto"/>
            </w:tcBorders>
            <w:vAlign w:val="bottom"/>
            <w:hideMark/>
          </w:tcPr>
          <w:p w14:paraId="37FF2C84" w14:textId="77777777" w:rsidR="0097457D" w:rsidRPr="0097457D" w:rsidRDefault="0097457D" w:rsidP="0097457D">
            <w:pPr>
              <w:spacing w:after="0" w:line="240" w:lineRule="auto"/>
              <w:ind w:left="-108" w:right="-108"/>
              <w:jc w:val="center"/>
              <w:rPr>
                <w:sz w:val="14"/>
                <w:szCs w:val="14"/>
              </w:rPr>
            </w:pPr>
            <w:r w:rsidRPr="0097457D">
              <w:rPr>
                <w:sz w:val="14"/>
                <w:szCs w:val="14"/>
              </w:rPr>
              <w:t>62149995,73</w:t>
            </w:r>
          </w:p>
        </w:tc>
        <w:tc>
          <w:tcPr>
            <w:tcW w:w="992" w:type="dxa"/>
            <w:tcBorders>
              <w:top w:val="single" w:sz="4" w:space="0" w:color="auto"/>
              <w:left w:val="single" w:sz="4" w:space="0" w:color="auto"/>
              <w:bottom w:val="single" w:sz="4" w:space="0" w:color="auto"/>
              <w:right w:val="single" w:sz="4" w:space="0" w:color="auto"/>
            </w:tcBorders>
            <w:vAlign w:val="bottom"/>
            <w:hideMark/>
          </w:tcPr>
          <w:p w14:paraId="535B9985" w14:textId="77777777" w:rsidR="0097457D" w:rsidRPr="0097457D" w:rsidRDefault="0097457D" w:rsidP="0097457D">
            <w:pPr>
              <w:spacing w:after="0" w:line="240" w:lineRule="auto"/>
              <w:ind w:left="-108" w:right="-108"/>
              <w:jc w:val="center"/>
              <w:rPr>
                <w:sz w:val="14"/>
                <w:szCs w:val="14"/>
              </w:rPr>
            </w:pPr>
            <w:r w:rsidRPr="0097457D">
              <w:rPr>
                <w:sz w:val="14"/>
                <w:szCs w:val="14"/>
              </w:rPr>
              <w:t>66741924,18</w:t>
            </w:r>
          </w:p>
        </w:tc>
        <w:tc>
          <w:tcPr>
            <w:tcW w:w="992" w:type="dxa"/>
            <w:tcBorders>
              <w:top w:val="single" w:sz="4" w:space="0" w:color="auto"/>
              <w:left w:val="single" w:sz="4" w:space="0" w:color="auto"/>
              <w:bottom w:val="single" w:sz="4" w:space="0" w:color="auto"/>
              <w:right w:val="single" w:sz="4" w:space="0" w:color="auto"/>
            </w:tcBorders>
            <w:vAlign w:val="bottom"/>
            <w:hideMark/>
          </w:tcPr>
          <w:p w14:paraId="7C1D6DC9" w14:textId="77777777" w:rsidR="0097457D" w:rsidRPr="0097457D" w:rsidRDefault="0097457D" w:rsidP="0097457D">
            <w:pPr>
              <w:spacing w:after="0" w:line="240" w:lineRule="auto"/>
              <w:ind w:left="-108" w:right="-108"/>
              <w:jc w:val="center"/>
              <w:rPr>
                <w:sz w:val="14"/>
                <w:szCs w:val="14"/>
              </w:rPr>
            </w:pPr>
            <w:r w:rsidRPr="0097457D">
              <w:rPr>
                <w:sz w:val="14"/>
                <w:szCs w:val="14"/>
              </w:rPr>
              <w:t>66381936,85</w:t>
            </w:r>
          </w:p>
        </w:tc>
        <w:tc>
          <w:tcPr>
            <w:tcW w:w="993" w:type="dxa"/>
            <w:tcBorders>
              <w:top w:val="single" w:sz="4" w:space="0" w:color="auto"/>
              <w:left w:val="single" w:sz="4" w:space="0" w:color="auto"/>
              <w:bottom w:val="single" w:sz="4" w:space="0" w:color="auto"/>
              <w:right w:val="single" w:sz="4" w:space="0" w:color="auto"/>
            </w:tcBorders>
            <w:vAlign w:val="bottom"/>
            <w:hideMark/>
          </w:tcPr>
          <w:p w14:paraId="1009BC7F" w14:textId="77777777" w:rsidR="0097457D" w:rsidRPr="0097457D" w:rsidRDefault="0097457D" w:rsidP="0097457D">
            <w:pPr>
              <w:spacing w:after="0" w:line="240" w:lineRule="auto"/>
              <w:jc w:val="center"/>
              <w:rPr>
                <w:sz w:val="14"/>
                <w:szCs w:val="14"/>
                <w:highlight w:val="yellow"/>
              </w:rPr>
            </w:pPr>
            <w:r w:rsidRPr="0097457D">
              <w:rPr>
                <w:sz w:val="14"/>
                <w:szCs w:val="14"/>
              </w:rPr>
              <w:t>66919764,57</w:t>
            </w:r>
          </w:p>
        </w:tc>
        <w:tc>
          <w:tcPr>
            <w:tcW w:w="992" w:type="dxa"/>
            <w:tcBorders>
              <w:top w:val="single" w:sz="4" w:space="0" w:color="auto"/>
              <w:left w:val="single" w:sz="4" w:space="0" w:color="auto"/>
              <w:bottom w:val="single" w:sz="4" w:space="0" w:color="auto"/>
              <w:right w:val="single" w:sz="4" w:space="0" w:color="auto"/>
            </w:tcBorders>
            <w:vAlign w:val="bottom"/>
            <w:hideMark/>
          </w:tcPr>
          <w:p w14:paraId="60910D01" w14:textId="77777777" w:rsidR="0097457D" w:rsidRPr="0097457D" w:rsidRDefault="0097457D" w:rsidP="0097457D">
            <w:pPr>
              <w:spacing w:after="0" w:line="240" w:lineRule="auto"/>
              <w:jc w:val="center"/>
              <w:rPr>
                <w:sz w:val="14"/>
                <w:szCs w:val="14"/>
              </w:rPr>
            </w:pPr>
            <w:r w:rsidRPr="0097457D">
              <w:rPr>
                <w:sz w:val="14"/>
                <w:szCs w:val="14"/>
                <w:lang w:val="en-US"/>
              </w:rPr>
              <w:t>7</w:t>
            </w:r>
            <w:r w:rsidRPr="0097457D">
              <w:rPr>
                <w:sz w:val="14"/>
                <w:szCs w:val="14"/>
              </w:rPr>
              <w:t>7583969,03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7ACDA65" w14:textId="77777777" w:rsidR="0097457D" w:rsidRPr="0097457D" w:rsidRDefault="0097457D" w:rsidP="0097457D">
            <w:pPr>
              <w:spacing w:after="0" w:line="240" w:lineRule="auto"/>
              <w:jc w:val="center"/>
              <w:rPr>
                <w:sz w:val="14"/>
                <w:szCs w:val="14"/>
              </w:rPr>
            </w:pPr>
            <w:r w:rsidRPr="0097457D">
              <w:rPr>
                <w:sz w:val="14"/>
                <w:szCs w:val="14"/>
              </w:rPr>
              <w:t>80 298 826,24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D433845" w14:textId="77777777" w:rsidR="0097457D" w:rsidRPr="0097457D" w:rsidRDefault="0097457D" w:rsidP="0097457D">
            <w:pPr>
              <w:spacing w:after="0" w:line="240" w:lineRule="auto"/>
              <w:ind w:left="-74" w:right="-136"/>
              <w:jc w:val="center"/>
              <w:rPr>
                <w:sz w:val="14"/>
                <w:szCs w:val="14"/>
              </w:rPr>
            </w:pPr>
            <w:r w:rsidRPr="0097457D">
              <w:rPr>
                <w:sz w:val="14"/>
                <w:szCs w:val="14"/>
              </w:rPr>
              <w:t>105 768 578,32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6D29845" w14:textId="77777777" w:rsidR="0097457D" w:rsidRPr="0097457D" w:rsidRDefault="0097457D" w:rsidP="0097457D">
            <w:pPr>
              <w:spacing w:after="0" w:line="240" w:lineRule="auto"/>
              <w:ind w:left="-108" w:right="-108"/>
              <w:jc w:val="center"/>
              <w:rPr>
                <w:sz w:val="16"/>
                <w:szCs w:val="16"/>
              </w:rPr>
            </w:pPr>
            <w:r w:rsidRPr="0097457D">
              <w:rPr>
                <w:sz w:val="16"/>
                <w:szCs w:val="16"/>
              </w:rPr>
              <w:t>142 144 787,20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8284371" w14:textId="77777777" w:rsidR="0097457D" w:rsidRPr="0097457D" w:rsidRDefault="0097457D" w:rsidP="0097457D">
            <w:pPr>
              <w:spacing w:after="0" w:line="240" w:lineRule="auto"/>
              <w:jc w:val="center"/>
              <w:rPr>
                <w:sz w:val="16"/>
                <w:szCs w:val="16"/>
              </w:rPr>
            </w:pPr>
            <w:r w:rsidRPr="0097457D">
              <w:rPr>
                <w:sz w:val="16"/>
                <w:szCs w:val="16"/>
              </w:rPr>
              <w:t>95 413 858,44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BB01E9E" w14:textId="77777777" w:rsidR="0097457D" w:rsidRPr="0097457D" w:rsidRDefault="0097457D" w:rsidP="0097457D">
            <w:pPr>
              <w:spacing w:after="0" w:line="240" w:lineRule="auto"/>
              <w:jc w:val="center"/>
              <w:rPr>
                <w:sz w:val="16"/>
                <w:szCs w:val="16"/>
              </w:rPr>
            </w:pPr>
            <w:r w:rsidRPr="0097457D">
              <w:rPr>
                <w:sz w:val="16"/>
                <w:szCs w:val="16"/>
              </w:rPr>
              <w:t>95 415 305,60</w:t>
            </w:r>
          </w:p>
        </w:tc>
      </w:tr>
      <w:tr w:rsidR="0097457D" w:rsidRPr="0097457D" w14:paraId="4D322F08" w14:textId="77777777" w:rsidTr="0097457D">
        <w:trPr>
          <w:trHeight w:val="145"/>
        </w:trPr>
        <w:tc>
          <w:tcPr>
            <w:tcW w:w="3544" w:type="dxa"/>
            <w:gridSpan w:val="2"/>
            <w:tcBorders>
              <w:top w:val="single" w:sz="4" w:space="0" w:color="auto"/>
              <w:left w:val="single" w:sz="4" w:space="0" w:color="auto"/>
              <w:bottom w:val="single" w:sz="4" w:space="0" w:color="auto"/>
              <w:right w:val="single" w:sz="4" w:space="0" w:color="auto"/>
            </w:tcBorders>
          </w:tcPr>
          <w:p w14:paraId="1717E2C0"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0A62A79C"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05C4C692" w14:textId="77777777" w:rsidR="0097457D" w:rsidRPr="0097457D" w:rsidRDefault="0097457D" w:rsidP="0097457D">
            <w:pPr>
              <w:spacing w:after="0" w:line="240" w:lineRule="auto"/>
              <w:ind w:left="-108" w:right="-108"/>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690279AC" w14:textId="77777777" w:rsidR="0097457D" w:rsidRPr="0097457D" w:rsidRDefault="0097457D" w:rsidP="0097457D">
            <w:pPr>
              <w:spacing w:after="0" w:line="240" w:lineRule="auto"/>
              <w:ind w:left="-108" w:right="-108"/>
              <w:jc w:val="center"/>
              <w:rPr>
                <w:sz w:val="14"/>
                <w:szCs w:val="14"/>
              </w:rPr>
            </w:pPr>
            <w:r w:rsidRPr="0097457D">
              <w:rPr>
                <w:sz w:val="14"/>
                <w:szCs w:val="14"/>
              </w:rPr>
              <w:t>1991460,00</w:t>
            </w:r>
          </w:p>
        </w:tc>
        <w:tc>
          <w:tcPr>
            <w:tcW w:w="992" w:type="dxa"/>
            <w:tcBorders>
              <w:top w:val="single" w:sz="4" w:space="0" w:color="auto"/>
              <w:left w:val="single" w:sz="4" w:space="0" w:color="auto"/>
              <w:bottom w:val="single" w:sz="4" w:space="0" w:color="auto"/>
              <w:right w:val="single" w:sz="4" w:space="0" w:color="auto"/>
            </w:tcBorders>
          </w:tcPr>
          <w:p w14:paraId="1F02A2E3" w14:textId="77777777" w:rsidR="0097457D" w:rsidRPr="0097457D" w:rsidRDefault="0097457D" w:rsidP="0097457D">
            <w:pPr>
              <w:spacing w:after="0" w:line="240" w:lineRule="auto"/>
              <w:ind w:left="-108" w:right="-108"/>
              <w:jc w:val="center"/>
              <w:rPr>
                <w:sz w:val="14"/>
                <w:szCs w:val="14"/>
              </w:rPr>
            </w:pPr>
            <w:r w:rsidRPr="0097457D">
              <w:rPr>
                <w:sz w:val="14"/>
                <w:szCs w:val="14"/>
              </w:rPr>
              <w:t>2433928,10</w:t>
            </w:r>
          </w:p>
        </w:tc>
        <w:tc>
          <w:tcPr>
            <w:tcW w:w="993" w:type="dxa"/>
            <w:tcBorders>
              <w:top w:val="single" w:sz="4" w:space="0" w:color="auto"/>
              <w:left w:val="single" w:sz="4" w:space="0" w:color="auto"/>
              <w:bottom w:val="single" w:sz="4" w:space="0" w:color="auto"/>
              <w:right w:val="single" w:sz="4" w:space="0" w:color="auto"/>
            </w:tcBorders>
          </w:tcPr>
          <w:p w14:paraId="432FAB6B" w14:textId="77777777" w:rsidR="0097457D" w:rsidRPr="0097457D" w:rsidRDefault="0097457D" w:rsidP="0097457D">
            <w:pPr>
              <w:spacing w:after="0" w:line="240" w:lineRule="auto"/>
              <w:jc w:val="center"/>
              <w:rPr>
                <w:sz w:val="14"/>
                <w:szCs w:val="14"/>
              </w:rPr>
            </w:pPr>
            <w:r w:rsidRPr="0097457D">
              <w:rPr>
                <w:sz w:val="14"/>
                <w:szCs w:val="14"/>
              </w:rPr>
              <w:t>3984120,00</w:t>
            </w:r>
          </w:p>
        </w:tc>
        <w:tc>
          <w:tcPr>
            <w:tcW w:w="992" w:type="dxa"/>
            <w:tcBorders>
              <w:top w:val="single" w:sz="4" w:space="0" w:color="auto"/>
              <w:left w:val="single" w:sz="4" w:space="0" w:color="auto"/>
              <w:bottom w:val="single" w:sz="4" w:space="0" w:color="auto"/>
              <w:right w:val="single" w:sz="4" w:space="0" w:color="auto"/>
            </w:tcBorders>
          </w:tcPr>
          <w:p w14:paraId="16CFF041" w14:textId="77777777" w:rsidR="0097457D" w:rsidRPr="0097457D" w:rsidRDefault="0097457D" w:rsidP="0097457D">
            <w:pPr>
              <w:spacing w:after="0" w:line="240" w:lineRule="auto"/>
              <w:jc w:val="center"/>
              <w:rPr>
                <w:sz w:val="14"/>
                <w:szCs w:val="14"/>
              </w:rPr>
            </w:pPr>
            <w:r w:rsidRPr="0097457D">
              <w:rPr>
                <w:sz w:val="14"/>
                <w:szCs w:val="14"/>
              </w:rPr>
              <w:t>3515400,00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40B2EC" w14:textId="77777777" w:rsidR="0097457D" w:rsidRPr="0097457D" w:rsidRDefault="0097457D" w:rsidP="0097457D">
            <w:pPr>
              <w:spacing w:after="0" w:line="240" w:lineRule="auto"/>
              <w:jc w:val="center"/>
              <w:rPr>
                <w:sz w:val="14"/>
                <w:szCs w:val="14"/>
              </w:rPr>
            </w:pPr>
            <w:r w:rsidRPr="0097457D">
              <w:rPr>
                <w:sz w:val="14"/>
                <w:szCs w:val="14"/>
              </w:rPr>
              <w:t>3 500 092,06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1CE23F" w14:textId="77777777" w:rsidR="0097457D" w:rsidRPr="0097457D" w:rsidRDefault="0097457D" w:rsidP="0097457D">
            <w:pPr>
              <w:spacing w:after="0" w:line="240" w:lineRule="auto"/>
              <w:jc w:val="center"/>
              <w:rPr>
                <w:sz w:val="14"/>
                <w:szCs w:val="14"/>
              </w:rPr>
            </w:pPr>
            <w:r w:rsidRPr="0097457D">
              <w:rPr>
                <w:sz w:val="14"/>
                <w:szCs w:val="14"/>
              </w:rPr>
              <w:t>6 614 489,39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2074E9" w14:textId="77777777" w:rsidR="0097457D" w:rsidRPr="0097457D" w:rsidRDefault="0097457D" w:rsidP="0097457D">
            <w:pPr>
              <w:spacing w:after="0" w:line="240" w:lineRule="auto"/>
              <w:jc w:val="center"/>
              <w:rPr>
                <w:sz w:val="16"/>
                <w:szCs w:val="16"/>
              </w:rPr>
            </w:pPr>
            <w:r w:rsidRPr="0097457D">
              <w:rPr>
                <w:sz w:val="16"/>
                <w:szCs w:val="16"/>
              </w:rPr>
              <w:t>7 111 130,90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A31E950" w14:textId="77777777" w:rsidR="0097457D" w:rsidRPr="0097457D" w:rsidRDefault="0097457D" w:rsidP="0097457D">
            <w:pPr>
              <w:spacing w:after="0" w:line="240" w:lineRule="auto"/>
              <w:jc w:val="center"/>
              <w:rPr>
                <w:sz w:val="16"/>
                <w:szCs w:val="16"/>
              </w:rPr>
            </w:pPr>
            <w:r w:rsidRPr="0097457D">
              <w:rPr>
                <w:sz w:val="16"/>
                <w:szCs w:val="16"/>
              </w:rPr>
              <w:t>7 120 647,30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7D04D4C" w14:textId="77777777" w:rsidR="0097457D" w:rsidRPr="0097457D" w:rsidRDefault="0097457D" w:rsidP="0097457D">
            <w:pPr>
              <w:spacing w:after="0" w:line="240" w:lineRule="auto"/>
              <w:jc w:val="center"/>
              <w:rPr>
                <w:sz w:val="16"/>
                <w:szCs w:val="16"/>
              </w:rPr>
            </w:pPr>
            <w:r w:rsidRPr="0097457D">
              <w:rPr>
                <w:sz w:val="16"/>
                <w:szCs w:val="16"/>
              </w:rPr>
              <w:t>7 125 615,74</w:t>
            </w:r>
          </w:p>
        </w:tc>
      </w:tr>
      <w:tr w:rsidR="0097457D" w:rsidRPr="0097457D" w14:paraId="7CF01CE2" w14:textId="77777777" w:rsidTr="0097457D">
        <w:trPr>
          <w:trHeight w:val="145"/>
        </w:trPr>
        <w:tc>
          <w:tcPr>
            <w:tcW w:w="3544" w:type="dxa"/>
            <w:gridSpan w:val="2"/>
            <w:tcBorders>
              <w:top w:val="single" w:sz="4" w:space="0" w:color="auto"/>
              <w:left w:val="single" w:sz="4" w:space="0" w:color="auto"/>
              <w:bottom w:val="single" w:sz="4" w:space="0" w:color="auto"/>
              <w:right w:val="single" w:sz="4" w:space="0" w:color="auto"/>
            </w:tcBorders>
          </w:tcPr>
          <w:p w14:paraId="19431841"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3E0640FE" w14:textId="77777777" w:rsidR="0097457D" w:rsidRPr="0097457D" w:rsidRDefault="0097457D" w:rsidP="0097457D">
            <w:pPr>
              <w:spacing w:after="0" w:line="240" w:lineRule="auto"/>
              <w:jc w:val="center"/>
              <w:rPr>
                <w:sz w:val="14"/>
                <w:szCs w:val="14"/>
              </w:rPr>
            </w:pPr>
            <w:r w:rsidRPr="0097457D">
              <w:rPr>
                <w:sz w:val="14"/>
                <w:szCs w:val="14"/>
              </w:rPr>
              <w:t>34292527,51</w:t>
            </w:r>
          </w:p>
        </w:tc>
        <w:tc>
          <w:tcPr>
            <w:tcW w:w="992" w:type="dxa"/>
            <w:tcBorders>
              <w:top w:val="single" w:sz="4" w:space="0" w:color="auto"/>
              <w:left w:val="single" w:sz="4" w:space="0" w:color="auto"/>
              <w:bottom w:val="single" w:sz="4" w:space="0" w:color="auto"/>
              <w:right w:val="single" w:sz="4" w:space="0" w:color="auto"/>
            </w:tcBorders>
          </w:tcPr>
          <w:p w14:paraId="10F81FC7" w14:textId="77777777" w:rsidR="0097457D" w:rsidRPr="0097457D" w:rsidRDefault="0097457D" w:rsidP="0097457D">
            <w:pPr>
              <w:spacing w:after="0" w:line="240" w:lineRule="auto"/>
              <w:ind w:left="-108" w:right="-108"/>
              <w:jc w:val="center"/>
              <w:rPr>
                <w:sz w:val="14"/>
                <w:szCs w:val="14"/>
              </w:rPr>
            </w:pPr>
            <w:r w:rsidRPr="0097457D">
              <w:rPr>
                <w:sz w:val="14"/>
                <w:szCs w:val="14"/>
              </w:rPr>
              <w:t>34653373,54</w:t>
            </w:r>
          </w:p>
        </w:tc>
        <w:tc>
          <w:tcPr>
            <w:tcW w:w="992" w:type="dxa"/>
            <w:tcBorders>
              <w:top w:val="single" w:sz="4" w:space="0" w:color="auto"/>
              <w:left w:val="single" w:sz="4" w:space="0" w:color="auto"/>
              <w:bottom w:val="single" w:sz="4" w:space="0" w:color="auto"/>
              <w:right w:val="single" w:sz="4" w:space="0" w:color="auto"/>
            </w:tcBorders>
          </w:tcPr>
          <w:p w14:paraId="19E7BE0E" w14:textId="77777777" w:rsidR="0097457D" w:rsidRPr="0097457D" w:rsidRDefault="0097457D" w:rsidP="0097457D">
            <w:pPr>
              <w:spacing w:after="0" w:line="240" w:lineRule="auto"/>
              <w:ind w:left="-108" w:right="-108"/>
              <w:jc w:val="center"/>
              <w:rPr>
                <w:sz w:val="14"/>
                <w:szCs w:val="14"/>
              </w:rPr>
            </w:pPr>
            <w:r w:rsidRPr="0097457D">
              <w:rPr>
                <w:sz w:val="14"/>
                <w:szCs w:val="14"/>
              </w:rPr>
              <w:t>36193130,28</w:t>
            </w:r>
          </w:p>
        </w:tc>
        <w:tc>
          <w:tcPr>
            <w:tcW w:w="992" w:type="dxa"/>
            <w:tcBorders>
              <w:top w:val="single" w:sz="4" w:space="0" w:color="auto"/>
              <w:left w:val="single" w:sz="4" w:space="0" w:color="auto"/>
              <w:bottom w:val="single" w:sz="4" w:space="0" w:color="auto"/>
              <w:right w:val="single" w:sz="4" w:space="0" w:color="auto"/>
            </w:tcBorders>
          </w:tcPr>
          <w:p w14:paraId="6A72F1BB" w14:textId="77777777" w:rsidR="0097457D" w:rsidRPr="0097457D" w:rsidRDefault="0097457D" w:rsidP="0097457D">
            <w:pPr>
              <w:spacing w:after="0" w:line="240" w:lineRule="auto"/>
              <w:ind w:left="-108" w:right="-108"/>
              <w:jc w:val="center"/>
              <w:rPr>
                <w:sz w:val="14"/>
                <w:szCs w:val="14"/>
              </w:rPr>
            </w:pPr>
            <w:r w:rsidRPr="0097457D">
              <w:rPr>
                <w:sz w:val="14"/>
                <w:szCs w:val="14"/>
              </w:rPr>
              <w:t>31703978,08</w:t>
            </w:r>
          </w:p>
        </w:tc>
        <w:tc>
          <w:tcPr>
            <w:tcW w:w="993" w:type="dxa"/>
            <w:tcBorders>
              <w:top w:val="single" w:sz="4" w:space="0" w:color="auto"/>
              <w:left w:val="single" w:sz="4" w:space="0" w:color="auto"/>
              <w:bottom w:val="single" w:sz="4" w:space="0" w:color="auto"/>
              <w:right w:val="single" w:sz="4" w:space="0" w:color="auto"/>
            </w:tcBorders>
          </w:tcPr>
          <w:p w14:paraId="56B07A2F" w14:textId="77777777" w:rsidR="0097457D" w:rsidRPr="0097457D" w:rsidRDefault="0097457D" w:rsidP="0097457D">
            <w:pPr>
              <w:spacing w:after="0" w:line="240" w:lineRule="auto"/>
              <w:jc w:val="center"/>
              <w:rPr>
                <w:sz w:val="14"/>
                <w:szCs w:val="14"/>
              </w:rPr>
            </w:pPr>
            <w:r w:rsidRPr="0097457D">
              <w:rPr>
                <w:sz w:val="14"/>
                <w:szCs w:val="14"/>
              </w:rPr>
              <w:t>34329836,98</w:t>
            </w:r>
          </w:p>
        </w:tc>
        <w:tc>
          <w:tcPr>
            <w:tcW w:w="992" w:type="dxa"/>
            <w:tcBorders>
              <w:top w:val="single" w:sz="4" w:space="0" w:color="auto"/>
              <w:left w:val="single" w:sz="4" w:space="0" w:color="auto"/>
              <w:bottom w:val="single" w:sz="4" w:space="0" w:color="auto"/>
              <w:right w:val="single" w:sz="4" w:space="0" w:color="auto"/>
            </w:tcBorders>
          </w:tcPr>
          <w:p w14:paraId="4B4C4274" w14:textId="77777777" w:rsidR="0097457D" w:rsidRPr="0097457D" w:rsidRDefault="0097457D" w:rsidP="0097457D">
            <w:pPr>
              <w:spacing w:after="0" w:line="240" w:lineRule="auto"/>
              <w:jc w:val="center"/>
              <w:rPr>
                <w:sz w:val="14"/>
                <w:szCs w:val="14"/>
              </w:rPr>
            </w:pPr>
            <w:r w:rsidRPr="0097457D">
              <w:rPr>
                <w:sz w:val="14"/>
                <w:szCs w:val="14"/>
              </w:rPr>
              <w:t>40629012,60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9E2CC3" w14:textId="77777777" w:rsidR="0097457D" w:rsidRPr="0097457D" w:rsidRDefault="0097457D" w:rsidP="0097457D">
            <w:pPr>
              <w:spacing w:after="0" w:line="240" w:lineRule="auto"/>
              <w:jc w:val="center"/>
              <w:rPr>
                <w:sz w:val="14"/>
                <w:szCs w:val="14"/>
              </w:rPr>
            </w:pPr>
            <w:r w:rsidRPr="0097457D">
              <w:rPr>
                <w:sz w:val="14"/>
                <w:szCs w:val="14"/>
              </w:rPr>
              <w:t>46 904 273,37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281FC4" w14:textId="77777777" w:rsidR="0097457D" w:rsidRPr="0097457D" w:rsidRDefault="0097457D" w:rsidP="0097457D">
            <w:pPr>
              <w:spacing w:after="0" w:line="240" w:lineRule="auto"/>
              <w:jc w:val="center"/>
              <w:rPr>
                <w:sz w:val="14"/>
                <w:szCs w:val="14"/>
              </w:rPr>
            </w:pPr>
            <w:r w:rsidRPr="0097457D">
              <w:rPr>
                <w:sz w:val="14"/>
                <w:szCs w:val="14"/>
              </w:rPr>
              <w:t>54 331 067,02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575D66" w14:textId="77777777" w:rsidR="0097457D" w:rsidRPr="0097457D" w:rsidRDefault="0097457D" w:rsidP="0097457D">
            <w:pPr>
              <w:spacing w:after="0" w:line="240" w:lineRule="auto"/>
              <w:jc w:val="center"/>
              <w:rPr>
                <w:sz w:val="16"/>
                <w:szCs w:val="16"/>
              </w:rPr>
            </w:pPr>
            <w:r w:rsidRPr="0097457D">
              <w:rPr>
                <w:sz w:val="16"/>
                <w:szCs w:val="16"/>
              </w:rPr>
              <w:t>56 355 192,18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A6D891" w14:textId="77777777" w:rsidR="0097457D" w:rsidRPr="0097457D" w:rsidRDefault="0097457D" w:rsidP="0097457D">
            <w:pPr>
              <w:spacing w:after="0" w:line="240" w:lineRule="auto"/>
              <w:jc w:val="center"/>
              <w:rPr>
                <w:sz w:val="16"/>
                <w:szCs w:val="16"/>
              </w:rPr>
            </w:pPr>
            <w:r w:rsidRPr="0097457D">
              <w:rPr>
                <w:sz w:val="16"/>
                <w:szCs w:val="16"/>
              </w:rPr>
              <w:t>48 991 996,67</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5CEE33A" w14:textId="77777777" w:rsidR="0097457D" w:rsidRPr="0097457D" w:rsidRDefault="0097457D" w:rsidP="0097457D">
            <w:pPr>
              <w:spacing w:after="0" w:line="240" w:lineRule="auto"/>
              <w:jc w:val="center"/>
              <w:rPr>
                <w:sz w:val="16"/>
                <w:szCs w:val="16"/>
              </w:rPr>
            </w:pPr>
            <w:r w:rsidRPr="0097457D">
              <w:rPr>
                <w:sz w:val="16"/>
                <w:szCs w:val="16"/>
              </w:rPr>
              <w:t>40 962 275,45</w:t>
            </w:r>
          </w:p>
        </w:tc>
      </w:tr>
      <w:tr w:rsidR="0097457D" w:rsidRPr="0097457D" w14:paraId="08EE7A90" w14:textId="77777777" w:rsidTr="0097457D">
        <w:trPr>
          <w:trHeight w:val="316"/>
        </w:trPr>
        <w:tc>
          <w:tcPr>
            <w:tcW w:w="421" w:type="dxa"/>
            <w:vMerge w:val="restart"/>
            <w:tcBorders>
              <w:top w:val="single" w:sz="4" w:space="0" w:color="auto"/>
              <w:left w:val="single" w:sz="4" w:space="0" w:color="auto"/>
              <w:right w:val="single" w:sz="4" w:space="0" w:color="auto"/>
            </w:tcBorders>
            <w:hideMark/>
          </w:tcPr>
          <w:p w14:paraId="229101C4" w14:textId="77777777" w:rsidR="0097457D" w:rsidRPr="0097457D" w:rsidRDefault="0097457D" w:rsidP="0097457D">
            <w:pPr>
              <w:overflowPunct/>
              <w:autoSpaceDE/>
              <w:adjustRightInd/>
              <w:spacing w:after="0" w:line="240" w:lineRule="auto"/>
              <w:jc w:val="center"/>
              <w:rPr>
                <w:rFonts w:eastAsia="Calibri"/>
                <w:sz w:val="16"/>
                <w:szCs w:val="16"/>
                <w:lang w:eastAsia="en-US"/>
              </w:rPr>
            </w:pPr>
            <w:r w:rsidRPr="0097457D">
              <w:rPr>
                <w:rFonts w:eastAsia="Calibri"/>
                <w:sz w:val="16"/>
                <w:szCs w:val="16"/>
                <w:lang w:eastAsia="en-US"/>
              </w:rPr>
              <w:t>1.</w:t>
            </w:r>
          </w:p>
        </w:tc>
        <w:tc>
          <w:tcPr>
            <w:tcW w:w="3123" w:type="dxa"/>
            <w:tcBorders>
              <w:top w:val="single" w:sz="4" w:space="0" w:color="auto"/>
              <w:left w:val="single" w:sz="4" w:space="0" w:color="auto"/>
              <w:bottom w:val="single" w:sz="4" w:space="0" w:color="auto"/>
              <w:right w:val="single" w:sz="4" w:space="0" w:color="auto"/>
            </w:tcBorders>
          </w:tcPr>
          <w:p w14:paraId="2FFD72D4"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sz w:val="16"/>
                <w:szCs w:val="16"/>
              </w:rPr>
              <w:t>Основное мероприятие «Развитие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14:paraId="292AF274" w14:textId="77777777" w:rsidR="0097457D" w:rsidRPr="0097457D" w:rsidRDefault="0097457D" w:rsidP="0097457D">
            <w:pPr>
              <w:spacing w:after="0" w:line="240" w:lineRule="auto"/>
              <w:jc w:val="center"/>
              <w:rPr>
                <w:sz w:val="14"/>
                <w:szCs w:val="14"/>
              </w:rPr>
            </w:pPr>
            <w:r w:rsidRPr="0097457D">
              <w:rPr>
                <w:sz w:val="14"/>
                <w:szCs w:val="14"/>
              </w:rPr>
              <w:t>21134664,11</w:t>
            </w:r>
          </w:p>
        </w:tc>
        <w:tc>
          <w:tcPr>
            <w:tcW w:w="992" w:type="dxa"/>
            <w:tcBorders>
              <w:top w:val="single" w:sz="4" w:space="0" w:color="auto"/>
              <w:left w:val="single" w:sz="4" w:space="0" w:color="auto"/>
              <w:bottom w:val="single" w:sz="4" w:space="0" w:color="auto"/>
              <w:right w:val="single" w:sz="4" w:space="0" w:color="auto"/>
            </w:tcBorders>
          </w:tcPr>
          <w:p w14:paraId="6FA411E5" w14:textId="77777777" w:rsidR="0097457D" w:rsidRPr="0097457D" w:rsidRDefault="0097457D" w:rsidP="0097457D">
            <w:pPr>
              <w:spacing w:after="0" w:line="240" w:lineRule="auto"/>
              <w:ind w:left="-108" w:right="-108"/>
              <w:jc w:val="center"/>
              <w:rPr>
                <w:sz w:val="14"/>
                <w:szCs w:val="14"/>
              </w:rPr>
            </w:pPr>
            <w:r w:rsidRPr="0097457D">
              <w:rPr>
                <w:sz w:val="14"/>
                <w:szCs w:val="14"/>
              </w:rPr>
              <w:t>24817590,16</w:t>
            </w:r>
          </w:p>
        </w:tc>
        <w:tc>
          <w:tcPr>
            <w:tcW w:w="992" w:type="dxa"/>
            <w:tcBorders>
              <w:top w:val="single" w:sz="4" w:space="0" w:color="auto"/>
              <w:left w:val="single" w:sz="4" w:space="0" w:color="auto"/>
              <w:bottom w:val="single" w:sz="4" w:space="0" w:color="auto"/>
              <w:right w:val="single" w:sz="4" w:space="0" w:color="auto"/>
            </w:tcBorders>
          </w:tcPr>
          <w:p w14:paraId="044F8285" w14:textId="77777777" w:rsidR="0097457D" w:rsidRPr="0097457D" w:rsidRDefault="0097457D" w:rsidP="0097457D">
            <w:pPr>
              <w:spacing w:after="0" w:line="240" w:lineRule="auto"/>
              <w:ind w:left="-108" w:right="-108"/>
              <w:jc w:val="center"/>
              <w:rPr>
                <w:sz w:val="14"/>
                <w:szCs w:val="14"/>
              </w:rPr>
            </w:pPr>
            <w:r w:rsidRPr="0097457D">
              <w:rPr>
                <w:sz w:val="14"/>
                <w:szCs w:val="14"/>
              </w:rPr>
              <w:t>26951755,05</w:t>
            </w:r>
          </w:p>
        </w:tc>
        <w:tc>
          <w:tcPr>
            <w:tcW w:w="992" w:type="dxa"/>
            <w:tcBorders>
              <w:top w:val="single" w:sz="4" w:space="0" w:color="auto"/>
              <w:left w:val="single" w:sz="4" w:space="0" w:color="auto"/>
              <w:bottom w:val="single" w:sz="4" w:space="0" w:color="auto"/>
              <w:right w:val="single" w:sz="4" w:space="0" w:color="auto"/>
            </w:tcBorders>
          </w:tcPr>
          <w:p w14:paraId="794ED366" w14:textId="77777777" w:rsidR="0097457D" w:rsidRPr="0097457D" w:rsidRDefault="0097457D" w:rsidP="0097457D">
            <w:pPr>
              <w:spacing w:after="0" w:line="240" w:lineRule="auto"/>
              <w:ind w:left="-108" w:right="-108"/>
              <w:jc w:val="center"/>
              <w:rPr>
                <w:sz w:val="14"/>
                <w:szCs w:val="14"/>
                <w:lang w:val="en-US"/>
              </w:rPr>
            </w:pPr>
            <w:r w:rsidRPr="0097457D">
              <w:rPr>
                <w:sz w:val="14"/>
                <w:szCs w:val="14"/>
              </w:rPr>
              <w:t>25521120,07</w:t>
            </w:r>
          </w:p>
        </w:tc>
        <w:tc>
          <w:tcPr>
            <w:tcW w:w="993" w:type="dxa"/>
            <w:tcBorders>
              <w:top w:val="single" w:sz="4" w:space="0" w:color="auto"/>
              <w:left w:val="single" w:sz="4" w:space="0" w:color="auto"/>
              <w:bottom w:val="single" w:sz="4" w:space="0" w:color="auto"/>
              <w:right w:val="single" w:sz="4" w:space="0" w:color="auto"/>
            </w:tcBorders>
          </w:tcPr>
          <w:p w14:paraId="6010DAE7" w14:textId="77777777" w:rsidR="0097457D" w:rsidRPr="0097457D" w:rsidRDefault="0097457D" w:rsidP="0097457D">
            <w:pPr>
              <w:spacing w:after="0" w:line="240" w:lineRule="auto"/>
              <w:jc w:val="center"/>
              <w:rPr>
                <w:sz w:val="14"/>
                <w:szCs w:val="14"/>
              </w:rPr>
            </w:pPr>
            <w:r w:rsidRPr="0097457D">
              <w:rPr>
                <w:sz w:val="14"/>
                <w:szCs w:val="14"/>
              </w:rPr>
              <w:t>28011372,70</w:t>
            </w:r>
          </w:p>
        </w:tc>
        <w:tc>
          <w:tcPr>
            <w:tcW w:w="992" w:type="dxa"/>
            <w:tcBorders>
              <w:top w:val="single" w:sz="4" w:space="0" w:color="auto"/>
              <w:left w:val="single" w:sz="4" w:space="0" w:color="auto"/>
              <w:bottom w:val="single" w:sz="4" w:space="0" w:color="auto"/>
              <w:right w:val="single" w:sz="4" w:space="0" w:color="auto"/>
            </w:tcBorders>
          </w:tcPr>
          <w:p w14:paraId="01AAAAA9" w14:textId="77777777" w:rsidR="0097457D" w:rsidRPr="0097457D" w:rsidRDefault="0097457D" w:rsidP="0097457D">
            <w:pPr>
              <w:spacing w:after="0" w:line="240" w:lineRule="auto"/>
              <w:jc w:val="center"/>
              <w:rPr>
                <w:sz w:val="14"/>
                <w:szCs w:val="14"/>
              </w:rPr>
            </w:pPr>
            <w:r w:rsidRPr="0097457D">
              <w:rPr>
                <w:sz w:val="14"/>
                <w:szCs w:val="14"/>
              </w:rPr>
              <w:t>39374958,49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61C79A" w14:textId="77777777" w:rsidR="0097457D" w:rsidRPr="0097457D" w:rsidRDefault="0097457D" w:rsidP="0097457D">
            <w:pPr>
              <w:spacing w:after="0" w:line="240" w:lineRule="auto"/>
              <w:jc w:val="center"/>
              <w:rPr>
                <w:sz w:val="14"/>
                <w:szCs w:val="14"/>
              </w:rPr>
            </w:pPr>
            <w:r w:rsidRPr="0097457D">
              <w:rPr>
                <w:sz w:val="14"/>
                <w:szCs w:val="14"/>
              </w:rPr>
              <w:t>41 500 713,85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3306E2" w14:textId="77777777" w:rsidR="0097457D" w:rsidRPr="0097457D" w:rsidRDefault="0097457D" w:rsidP="0097457D">
            <w:pPr>
              <w:spacing w:after="0" w:line="240" w:lineRule="auto"/>
              <w:jc w:val="center"/>
              <w:rPr>
                <w:sz w:val="14"/>
                <w:szCs w:val="14"/>
              </w:rPr>
            </w:pPr>
            <w:r w:rsidRPr="0097457D">
              <w:rPr>
                <w:sz w:val="14"/>
                <w:szCs w:val="14"/>
              </w:rPr>
              <w:t>47 353 762,72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9BF5D1" w14:textId="77777777" w:rsidR="0097457D" w:rsidRPr="0097457D" w:rsidRDefault="0097457D" w:rsidP="0097457D">
            <w:pPr>
              <w:spacing w:after="0" w:line="240" w:lineRule="auto"/>
              <w:jc w:val="center"/>
              <w:rPr>
                <w:sz w:val="16"/>
                <w:szCs w:val="16"/>
              </w:rPr>
            </w:pPr>
            <w:r w:rsidRPr="0097457D">
              <w:rPr>
                <w:sz w:val="16"/>
                <w:szCs w:val="16"/>
              </w:rPr>
              <w:t>53 729 899,72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3228CB" w14:textId="77777777" w:rsidR="0097457D" w:rsidRPr="0097457D" w:rsidRDefault="0097457D" w:rsidP="0097457D">
            <w:pPr>
              <w:spacing w:after="0" w:line="240" w:lineRule="auto"/>
              <w:jc w:val="center"/>
              <w:rPr>
                <w:sz w:val="16"/>
                <w:szCs w:val="16"/>
              </w:rPr>
            </w:pPr>
            <w:r w:rsidRPr="0097457D">
              <w:rPr>
                <w:sz w:val="16"/>
                <w:szCs w:val="16"/>
              </w:rPr>
              <w:t>40 984 650,87</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653D3BA" w14:textId="77777777" w:rsidR="0097457D" w:rsidRPr="0097457D" w:rsidRDefault="0097457D" w:rsidP="0097457D">
            <w:pPr>
              <w:spacing w:after="0" w:line="240" w:lineRule="auto"/>
              <w:jc w:val="center"/>
              <w:rPr>
                <w:sz w:val="16"/>
                <w:szCs w:val="16"/>
              </w:rPr>
            </w:pPr>
            <w:r w:rsidRPr="0097457D">
              <w:rPr>
                <w:sz w:val="16"/>
                <w:szCs w:val="16"/>
              </w:rPr>
              <w:t>41 128 388,00</w:t>
            </w:r>
          </w:p>
        </w:tc>
      </w:tr>
      <w:tr w:rsidR="0097457D" w:rsidRPr="0097457D" w14:paraId="4B8A25EB" w14:textId="77777777" w:rsidTr="0097457D">
        <w:trPr>
          <w:trHeight w:val="145"/>
        </w:trPr>
        <w:tc>
          <w:tcPr>
            <w:tcW w:w="421" w:type="dxa"/>
            <w:vMerge/>
            <w:tcBorders>
              <w:left w:val="single" w:sz="4" w:space="0" w:color="auto"/>
              <w:right w:val="single" w:sz="4" w:space="0" w:color="auto"/>
            </w:tcBorders>
            <w:vAlign w:val="center"/>
            <w:hideMark/>
          </w:tcPr>
          <w:p w14:paraId="3FE0A0AF" w14:textId="77777777" w:rsidR="0097457D" w:rsidRPr="0097457D" w:rsidRDefault="0097457D" w:rsidP="0097457D">
            <w:pPr>
              <w:overflowPunct/>
              <w:autoSpaceDE/>
              <w:autoSpaceDN/>
              <w:adjustRightInd/>
              <w:spacing w:after="0" w:line="240" w:lineRule="auto"/>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27812029"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1FBB7C6B" w14:textId="77777777" w:rsidR="0097457D" w:rsidRPr="0097457D" w:rsidRDefault="0097457D" w:rsidP="0097457D">
            <w:pPr>
              <w:spacing w:after="0" w:line="240" w:lineRule="auto"/>
              <w:jc w:val="center"/>
              <w:rPr>
                <w:sz w:val="14"/>
                <w:szCs w:val="14"/>
              </w:rPr>
            </w:pPr>
            <w:r w:rsidRPr="0097457D">
              <w:rPr>
                <w:sz w:val="14"/>
                <w:szCs w:val="14"/>
              </w:rPr>
              <w:t>21134664,11</w:t>
            </w:r>
          </w:p>
        </w:tc>
        <w:tc>
          <w:tcPr>
            <w:tcW w:w="992" w:type="dxa"/>
            <w:tcBorders>
              <w:top w:val="single" w:sz="4" w:space="0" w:color="auto"/>
              <w:left w:val="single" w:sz="4" w:space="0" w:color="auto"/>
              <w:bottom w:val="single" w:sz="4" w:space="0" w:color="auto"/>
              <w:right w:val="single" w:sz="4" w:space="0" w:color="auto"/>
            </w:tcBorders>
          </w:tcPr>
          <w:p w14:paraId="76A0DF32" w14:textId="77777777" w:rsidR="0097457D" w:rsidRPr="0097457D" w:rsidRDefault="0097457D" w:rsidP="0097457D">
            <w:pPr>
              <w:spacing w:after="0" w:line="240" w:lineRule="auto"/>
              <w:ind w:left="-108" w:right="-108"/>
              <w:jc w:val="center"/>
              <w:rPr>
                <w:sz w:val="14"/>
                <w:szCs w:val="14"/>
              </w:rPr>
            </w:pPr>
            <w:r w:rsidRPr="0097457D">
              <w:rPr>
                <w:sz w:val="14"/>
                <w:szCs w:val="14"/>
              </w:rPr>
              <w:t>24817590,16</w:t>
            </w:r>
          </w:p>
        </w:tc>
        <w:tc>
          <w:tcPr>
            <w:tcW w:w="992" w:type="dxa"/>
            <w:tcBorders>
              <w:top w:val="single" w:sz="4" w:space="0" w:color="auto"/>
              <w:left w:val="single" w:sz="4" w:space="0" w:color="auto"/>
              <w:bottom w:val="single" w:sz="4" w:space="0" w:color="auto"/>
              <w:right w:val="single" w:sz="4" w:space="0" w:color="auto"/>
            </w:tcBorders>
          </w:tcPr>
          <w:p w14:paraId="149F8890" w14:textId="77777777" w:rsidR="0097457D" w:rsidRPr="0097457D" w:rsidRDefault="0097457D" w:rsidP="0097457D">
            <w:pPr>
              <w:spacing w:after="0" w:line="240" w:lineRule="auto"/>
              <w:ind w:left="-108" w:right="-108"/>
              <w:jc w:val="center"/>
              <w:rPr>
                <w:sz w:val="14"/>
                <w:szCs w:val="14"/>
              </w:rPr>
            </w:pPr>
            <w:r w:rsidRPr="0097457D">
              <w:rPr>
                <w:sz w:val="14"/>
                <w:szCs w:val="14"/>
              </w:rPr>
              <w:t>26951755,05</w:t>
            </w:r>
          </w:p>
        </w:tc>
        <w:tc>
          <w:tcPr>
            <w:tcW w:w="992" w:type="dxa"/>
            <w:tcBorders>
              <w:top w:val="single" w:sz="4" w:space="0" w:color="auto"/>
              <w:left w:val="single" w:sz="4" w:space="0" w:color="auto"/>
              <w:bottom w:val="single" w:sz="4" w:space="0" w:color="auto"/>
              <w:right w:val="single" w:sz="4" w:space="0" w:color="auto"/>
            </w:tcBorders>
          </w:tcPr>
          <w:p w14:paraId="4746B87B" w14:textId="77777777" w:rsidR="0097457D" w:rsidRPr="0097457D" w:rsidRDefault="0097457D" w:rsidP="0097457D">
            <w:pPr>
              <w:spacing w:after="0" w:line="240" w:lineRule="auto"/>
              <w:ind w:left="-108" w:right="-108"/>
              <w:jc w:val="center"/>
              <w:rPr>
                <w:sz w:val="14"/>
                <w:szCs w:val="14"/>
              </w:rPr>
            </w:pPr>
            <w:r w:rsidRPr="0097457D">
              <w:rPr>
                <w:sz w:val="14"/>
                <w:szCs w:val="14"/>
              </w:rPr>
              <w:t>25521120,07</w:t>
            </w:r>
          </w:p>
        </w:tc>
        <w:tc>
          <w:tcPr>
            <w:tcW w:w="993" w:type="dxa"/>
            <w:tcBorders>
              <w:top w:val="single" w:sz="4" w:space="0" w:color="auto"/>
              <w:left w:val="single" w:sz="4" w:space="0" w:color="auto"/>
              <w:bottom w:val="single" w:sz="4" w:space="0" w:color="auto"/>
              <w:right w:val="single" w:sz="4" w:space="0" w:color="auto"/>
            </w:tcBorders>
          </w:tcPr>
          <w:p w14:paraId="7F201B0D" w14:textId="77777777" w:rsidR="0097457D" w:rsidRPr="0097457D" w:rsidRDefault="0097457D" w:rsidP="0097457D">
            <w:pPr>
              <w:spacing w:after="0" w:line="240" w:lineRule="auto"/>
              <w:jc w:val="center"/>
              <w:rPr>
                <w:sz w:val="14"/>
                <w:szCs w:val="14"/>
              </w:rPr>
            </w:pPr>
            <w:r w:rsidRPr="0097457D">
              <w:rPr>
                <w:sz w:val="14"/>
                <w:szCs w:val="14"/>
              </w:rPr>
              <w:t>28011372,70</w:t>
            </w:r>
          </w:p>
        </w:tc>
        <w:tc>
          <w:tcPr>
            <w:tcW w:w="992" w:type="dxa"/>
            <w:tcBorders>
              <w:top w:val="single" w:sz="4" w:space="0" w:color="auto"/>
              <w:left w:val="single" w:sz="4" w:space="0" w:color="auto"/>
              <w:bottom w:val="single" w:sz="4" w:space="0" w:color="auto"/>
              <w:right w:val="single" w:sz="4" w:space="0" w:color="auto"/>
            </w:tcBorders>
          </w:tcPr>
          <w:p w14:paraId="0DBAAFCC" w14:textId="77777777" w:rsidR="0097457D" w:rsidRPr="0097457D" w:rsidRDefault="0097457D" w:rsidP="0097457D">
            <w:pPr>
              <w:spacing w:after="0" w:line="240" w:lineRule="auto"/>
              <w:jc w:val="center"/>
              <w:rPr>
                <w:sz w:val="14"/>
                <w:szCs w:val="14"/>
              </w:rPr>
            </w:pPr>
            <w:r w:rsidRPr="0097457D">
              <w:rPr>
                <w:iCs/>
                <w:color w:val="000000"/>
                <w:sz w:val="14"/>
                <w:szCs w:val="14"/>
              </w:rPr>
              <w:t>39374958,49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F6D224" w14:textId="77777777" w:rsidR="0097457D" w:rsidRPr="0097457D" w:rsidRDefault="0097457D" w:rsidP="0097457D">
            <w:pPr>
              <w:spacing w:after="0" w:line="240" w:lineRule="auto"/>
              <w:jc w:val="center"/>
              <w:rPr>
                <w:sz w:val="14"/>
                <w:szCs w:val="14"/>
              </w:rPr>
            </w:pPr>
            <w:r w:rsidRPr="0097457D">
              <w:rPr>
                <w:sz w:val="14"/>
                <w:szCs w:val="14"/>
              </w:rPr>
              <w:t>41 500 713,85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E88F4A" w14:textId="77777777" w:rsidR="0097457D" w:rsidRPr="0097457D" w:rsidRDefault="0097457D" w:rsidP="0097457D">
            <w:pPr>
              <w:spacing w:after="0" w:line="240" w:lineRule="auto"/>
              <w:rPr>
                <w:sz w:val="14"/>
                <w:szCs w:val="14"/>
              </w:rPr>
            </w:pPr>
            <w:r w:rsidRPr="0097457D">
              <w:rPr>
                <w:sz w:val="14"/>
                <w:szCs w:val="14"/>
              </w:rPr>
              <w:t>47 353 762,72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CDC60D" w14:textId="77777777" w:rsidR="0097457D" w:rsidRPr="0097457D" w:rsidRDefault="0097457D" w:rsidP="0097457D">
            <w:pPr>
              <w:spacing w:after="0" w:line="240" w:lineRule="auto"/>
              <w:rPr>
                <w:sz w:val="16"/>
                <w:szCs w:val="16"/>
              </w:rPr>
            </w:pPr>
            <w:r w:rsidRPr="0097457D">
              <w:rPr>
                <w:sz w:val="16"/>
                <w:szCs w:val="16"/>
              </w:rPr>
              <w:t>53 729 899,72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33B518" w14:textId="77777777" w:rsidR="0097457D" w:rsidRPr="0097457D" w:rsidRDefault="0097457D" w:rsidP="0097457D">
            <w:pPr>
              <w:spacing w:after="0" w:line="240" w:lineRule="auto"/>
              <w:jc w:val="center"/>
              <w:rPr>
                <w:sz w:val="16"/>
                <w:szCs w:val="16"/>
              </w:rPr>
            </w:pPr>
            <w:r w:rsidRPr="0097457D">
              <w:rPr>
                <w:sz w:val="16"/>
                <w:szCs w:val="16"/>
              </w:rPr>
              <w:t>40 984 650,87</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B7216D" w14:textId="77777777" w:rsidR="0097457D" w:rsidRPr="0097457D" w:rsidRDefault="0097457D" w:rsidP="0097457D">
            <w:pPr>
              <w:spacing w:after="0" w:line="240" w:lineRule="auto"/>
              <w:jc w:val="center"/>
              <w:rPr>
                <w:sz w:val="16"/>
                <w:szCs w:val="16"/>
              </w:rPr>
            </w:pPr>
            <w:r w:rsidRPr="0097457D">
              <w:rPr>
                <w:sz w:val="16"/>
                <w:szCs w:val="16"/>
              </w:rPr>
              <w:t>41 128 388,00</w:t>
            </w:r>
          </w:p>
        </w:tc>
      </w:tr>
      <w:tr w:rsidR="0097457D" w:rsidRPr="0097457D" w14:paraId="3E941C51" w14:textId="77777777" w:rsidTr="0097457D">
        <w:trPr>
          <w:trHeight w:val="145"/>
        </w:trPr>
        <w:tc>
          <w:tcPr>
            <w:tcW w:w="421" w:type="dxa"/>
            <w:vMerge/>
            <w:tcBorders>
              <w:left w:val="single" w:sz="4" w:space="0" w:color="auto"/>
              <w:right w:val="single" w:sz="4" w:space="0" w:color="auto"/>
            </w:tcBorders>
            <w:vAlign w:val="center"/>
            <w:hideMark/>
          </w:tcPr>
          <w:p w14:paraId="0DDD819D" w14:textId="77777777" w:rsidR="0097457D" w:rsidRPr="0097457D" w:rsidRDefault="0097457D" w:rsidP="0097457D">
            <w:pPr>
              <w:overflowPunct/>
              <w:autoSpaceDE/>
              <w:autoSpaceDN/>
              <w:adjustRightInd/>
              <w:spacing w:after="0" w:line="240" w:lineRule="auto"/>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5C22454"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03F85827" w14:textId="77777777" w:rsidR="0097457D" w:rsidRPr="0097457D" w:rsidRDefault="0097457D" w:rsidP="0097457D">
            <w:pPr>
              <w:spacing w:after="0" w:line="240" w:lineRule="auto"/>
              <w:jc w:val="center"/>
              <w:rPr>
                <w:sz w:val="14"/>
                <w:szCs w:val="14"/>
              </w:rPr>
            </w:pPr>
            <w:r w:rsidRPr="0097457D">
              <w:rPr>
                <w:sz w:val="14"/>
                <w:szCs w:val="14"/>
              </w:rPr>
              <w:t>7966311,74</w:t>
            </w:r>
          </w:p>
        </w:tc>
        <w:tc>
          <w:tcPr>
            <w:tcW w:w="992" w:type="dxa"/>
            <w:tcBorders>
              <w:top w:val="single" w:sz="4" w:space="0" w:color="auto"/>
              <w:left w:val="single" w:sz="4" w:space="0" w:color="auto"/>
              <w:bottom w:val="single" w:sz="4" w:space="0" w:color="auto"/>
              <w:right w:val="single" w:sz="4" w:space="0" w:color="auto"/>
            </w:tcBorders>
          </w:tcPr>
          <w:p w14:paraId="695A7508" w14:textId="77777777" w:rsidR="0097457D" w:rsidRPr="0097457D" w:rsidRDefault="0097457D" w:rsidP="0097457D">
            <w:pPr>
              <w:spacing w:after="0" w:line="240" w:lineRule="auto"/>
              <w:ind w:left="-108" w:right="-108"/>
              <w:jc w:val="center"/>
              <w:rPr>
                <w:sz w:val="14"/>
                <w:szCs w:val="14"/>
              </w:rPr>
            </w:pPr>
            <w:r w:rsidRPr="0097457D">
              <w:rPr>
                <w:sz w:val="14"/>
                <w:szCs w:val="14"/>
              </w:rPr>
              <w:t>13220649,66</w:t>
            </w:r>
          </w:p>
        </w:tc>
        <w:tc>
          <w:tcPr>
            <w:tcW w:w="992" w:type="dxa"/>
            <w:tcBorders>
              <w:top w:val="single" w:sz="4" w:space="0" w:color="auto"/>
              <w:left w:val="single" w:sz="4" w:space="0" w:color="auto"/>
              <w:bottom w:val="single" w:sz="4" w:space="0" w:color="auto"/>
              <w:right w:val="single" w:sz="4" w:space="0" w:color="auto"/>
            </w:tcBorders>
          </w:tcPr>
          <w:p w14:paraId="4E489BD5" w14:textId="77777777" w:rsidR="0097457D" w:rsidRPr="0097457D" w:rsidRDefault="0097457D" w:rsidP="0097457D">
            <w:pPr>
              <w:spacing w:after="0" w:line="240" w:lineRule="auto"/>
              <w:ind w:left="-108" w:right="-108"/>
              <w:jc w:val="center"/>
              <w:rPr>
                <w:sz w:val="14"/>
                <w:szCs w:val="14"/>
              </w:rPr>
            </w:pPr>
            <w:r w:rsidRPr="0097457D">
              <w:rPr>
                <w:sz w:val="14"/>
                <w:szCs w:val="14"/>
              </w:rPr>
              <w:t>14009728,97</w:t>
            </w:r>
          </w:p>
        </w:tc>
        <w:tc>
          <w:tcPr>
            <w:tcW w:w="992" w:type="dxa"/>
            <w:tcBorders>
              <w:top w:val="single" w:sz="4" w:space="0" w:color="auto"/>
              <w:left w:val="single" w:sz="4" w:space="0" w:color="auto"/>
              <w:bottom w:val="single" w:sz="4" w:space="0" w:color="auto"/>
              <w:right w:val="single" w:sz="4" w:space="0" w:color="auto"/>
            </w:tcBorders>
          </w:tcPr>
          <w:p w14:paraId="528F11BF" w14:textId="77777777" w:rsidR="0097457D" w:rsidRPr="0097457D" w:rsidRDefault="0097457D" w:rsidP="0097457D">
            <w:pPr>
              <w:spacing w:after="0" w:line="240" w:lineRule="auto"/>
              <w:ind w:left="-108" w:right="-108"/>
              <w:jc w:val="center"/>
              <w:rPr>
                <w:sz w:val="14"/>
                <w:szCs w:val="14"/>
              </w:rPr>
            </w:pPr>
            <w:r w:rsidRPr="0097457D">
              <w:rPr>
                <w:sz w:val="14"/>
                <w:szCs w:val="14"/>
              </w:rPr>
              <w:t>14113383,89</w:t>
            </w:r>
          </w:p>
        </w:tc>
        <w:tc>
          <w:tcPr>
            <w:tcW w:w="993" w:type="dxa"/>
            <w:tcBorders>
              <w:top w:val="single" w:sz="4" w:space="0" w:color="auto"/>
              <w:left w:val="single" w:sz="4" w:space="0" w:color="auto"/>
              <w:bottom w:val="single" w:sz="4" w:space="0" w:color="auto"/>
              <w:right w:val="single" w:sz="4" w:space="0" w:color="auto"/>
            </w:tcBorders>
          </w:tcPr>
          <w:p w14:paraId="55A89E48" w14:textId="77777777" w:rsidR="0097457D" w:rsidRPr="0097457D" w:rsidRDefault="0097457D" w:rsidP="0097457D">
            <w:pPr>
              <w:spacing w:after="0" w:line="240" w:lineRule="auto"/>
              <w:jc w:val="center"/>
              <w:rPr>
                <w:sz w:val="14"/>
                <w:szCs w:val="14"/>
              </w:rPr>
            </w:pPr>
            <w:r w:rsidRPr="0097457D">
              <w:rPr>
                <w:sz w:val="14"/>
                <w:szCs w:val="14"/>
              </w:rPr>
              <w:t>15201243,64</w:t>
            </w:r>
          </w:p>
        </w:tc>
        <w:tc>
          <w:tcPr>
            <w:tcW w:w="992" w:type="dxa"/>
            <w:tcBorders>
              <w:top w:val="single" w:sz="4" w:space="0" w:color="auto"/>
              <w:left w:val="single" w:sz="4" w:space="0" w:color="auto"/>
              <w:bottom w:val="single" w:sz="4" w:space="0" w:color="auto"/>
              <w:right w:val="single" w:sz="4" w:space="0" w:color="auto"/>
            </w:tcBorders>
          </w:tcPr>
          <w:p w14:paraId="40CD1E73" w14:textId="77777777" w:rsidR="0097457D" w:rsidRPr="0097457D" w:rsidRDefault="0097457D" w:rsidP="0097457D">
            <w:pPr>
              <w:spacing w:after="0" w:line="240" w:lineRule="auto"/>
              <w:jc w:val="center"/>
              <w:rPr>
                <w:sz w:val="14"/>
                <w:szCs w:val="14"/>
              </w:rPr>
            </w:pPr>
            <w:r w:rsidRPr="0097457D">
              <w:rPr>
                <w:sz w:val="14"/>
                <w:szCs w:val="14"/>
              </w:rPr>
              <w:t>23239185,11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160A01" w14:textId="77777777" w:rsidR="0097457D" w:rsidRPr="0097457D" w:rsidRDefault="0097457D" w:rsidP="0097457D">
            <w:pPr>
              <w:spacing w:after="0" w:line="240" w:lineRule="auto"/>
              <w:jc w:val="center"/>
              <w:rPr>
                <w:sz w:val="14"/>
                <w:szCs w:val="14"/>
              </w:rPr>
            </w:pPr>
            <w:r w:rsidRPr="0097457D">
              <w:rPr>
                <w:sz w:val="14"/>
                <w:szCs w:val="14"/>
              </w:rPr>
              <w:t>24 411 254,41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8A953E" w14:textId="77777777" w:rsidR="0097457D" w:rsidRPr="0097457D" w:rsidRDefault="0097457D" w:rsidP="0097457D">
            <w:pPr>
              <w:spacing w:after="0" w:line="240" w:lineRule="auto"/>
              <w:jc w:val="center"/>
              <w:rPr>
                <w:sz w:val="14"/>
                <w:szCs w:val="14"/>
              </w:rPr>
            </w:pPr>
            <w:r w:rsidRPr="0097457D">
              <w:rPr>
                <w:sz w:val="14"/>
                <w:szCs w:val="14"/>
              </w:rPr>
              <w:t>27 347 526,75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8C2CEF" w14:textId="77777777" w:rsidR="0097457D" w:rsidRPr="0097457D" w:rsidRDefault="0097457D" w:rsidP="0097457D">
            <w:pPr>
              <w:spacing w:after="0" w:line="240" w:lineRule="auto"/>
              <w:jc w:val="center"/>
              <w:rPr>
                <w:sz w:val="16"/>
                <w:szCs w:val="16"/>
              </w:rPr>
            </w:pPr>
            <w:r w:rsidRPr="0097457D">
              <w:rPr>
                <w:sz w:val="16"/>
                <w:szCs w:val="16"/>
              </w:rPr>
              <w:t>34 371 695,00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FA4BC9E" w14:textId="77777777" w:rsidR="0097457D" w:rsidRPr="0097457D" w:rsidRDefault="0097457D" w:rsidP="0097457D">
            <w:pPr>
              <w:spacing w:after="0" w:line="240" w:lineRule="auto"/>
              <w:jc w:val="center"/>
              <w:rPr>
                <w:sz w:val="16"/>
                <w:szCs w:val="16"/>
              </w:rPr>
            </w:pPr>
            <w:r w:rsidRPr="0097457D">
              <w:rPr>
                <w:sz w:val="16"/>
                <w:szCs w:val="16"/>
              </w:rPr>
              <w:t>23 910 906,00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DE4D38A" w14:textId="77777777" w:rsidR="0097457D" w:rsidRPr="0097457D" w:rsidRDefault="0097457D" w:rsidP="0097457D">
            <w:pPr>
              <w:spacing w:after="0" w:line="240" w:lineRule="auto"/>
              <w:jc w:val="center"/>
              <w:rPr>
                <w:sz w:val="16"/>
                <w:szCs w:val="16"/>
              </w:rPr>
            </w:pPr>
            <w:r w:rsidRPr="0097457D">
              <w:rPr>
                <w:sz w:val="16"/>
                <w:szCs w:val="16"/>
              </w:rPr>
              <w:t>23 910 906,00</w:t>
            </w:r>
          </w:p>
        </w:tc>
      </w:tr>
      <w:tr w:rsidR="0097457D" w:rsidRPr="0097457D" w14:paraId="361BA7B0" w14:textId="77777777" w:rsidTr="0097457D">
        <w:trPr>
          <w:trHeight w:val="145"/>
        </w:trPr>
        <w:tc>
          <w:tcPr>
            <w:tcW w:w="421" w:type="dxa"/>
            <w:vMerge/>
            <w:tcBorders>
              <w:left w:val="single" w:sz="4" w:space="0" w:color="auto"/>
              <w:right w:val="single" w:sz="4" w:space="0" w:color="auto"/>
            </w:tcBorders>
            <w:vAlign w:val="center"/>
            <w:hideMark/>
          </w:tcPr>
          <w:p w14:paraId="530F1855" w14:textId="77777777" w:rsidR="0097457D" w:rsidRPr="0097457D" w:rsidRDefault="0097457D" w:rsidP="0097457D">
            <w:pPr>
              <w:overflowPunct/>
              <w:autoSpaceDE/>
              <w:autoSpaceDN/>
              <w:adjustRightInd/>
              <w:spacing w:after="0" w:line="240" w:lineRule="auto"/>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525449B"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01C5ABFB"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17635C1B" w14:textId="77777777" w:rsidR="0097457D" w:rsidRPr="0097457D" w:rsidRDefault="0097457D" w:rsidP="0097457D">
            <w:pPr>
              <w:spacing w:after="0" w:line="240" w:lineRule="auto"/>
              <w:ind w:left="-108" w:right="-108"/>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59D139D2" w14:textId="77777777" w:rsidR="0097457D" w:rsidRPr="0097457D" w:rsidRDefault="0097457D" w:rsidP="0097457D">
            <w:pPr>
              <w:spacing w:after="0" w:line="240" w:lineRule="auto"/>
              <w:ind w:left="-108" w:right="-108"/>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4AA41F1B" w14:textId="77777777" w:rsidR="0097457D" w:rsidRPr="0097457D" w:rsidRDefault="0097457D" w:rsidP="0097457D">
            <w:pPr>
              <w:spacing w:after="0" w:line="240" w:lineRule="auto"/>
              <w:ind w:left="-108" w:right="-108"/>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tcPr>
          <w:p w14:paraId="154A2547"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5884DFCC"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8A6820"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C99DB7"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B46CB1"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5BA9BC5"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2F68366"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38B0659B" w14:textId="77777777" w:rsidTr="0097457D">
        <w:trPr>
          <w:trHeight w:val="145"/>
        </w:trPr>
        <w:tc>
          <w:tcPr>
            <w:tcW w:w="421" w:type="dxa"/>
            <w:vMerge/>
            <w:tcBorders>
              <w:left w:val="single" w:sz="4" w:space="0" w:color="auto"/>
              <w:bottom w:val="single" w:sz="4" w:space="0" w:color="auto"/>
              <w:right w:val="single" w:sz="4" w:space="0" w:color="auto"/>
            </w:tcBorders>
            <w:vAlign w:val="center"/>
          </w:tcPr>
          <w:p w14:paraId="5DFCD74A" w14:textId="77777777" w:rsidR="0097457D" w:rsidRPr="0097457D" w:rsidRDefault="0097457D" w:rsidP="0097457D">
            <w:pPr>
              <w:overflowPunct/>
              <w:autoSpaceDE/>
              <w:autoSpaceDN/>
              <w:adjustRightInd/>
              <w:spacing w:after="0" w:line="240" w:lineRule="auto"/>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47DC0F3E"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6041A3CD"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13168352,37</w:t>
            </w:r>
          </w:p>
        </w:tc>
        <w:tc>
          <w:tcPr>
            <w:tcW w:w="992" w:type="dxa"/>
            <w:tcBorders>
              <w:top w:val="single" w:sz="4" w:space="0" w:color="auto"/>
              <w:left w:val="single" w:sz="4" w:space="0" w:color="auto"/>
              <w:bottom w:val="single" w:sz="4" w:space="0" w:color="auto"/>
              <w:right w:val="single" w:sz="4" w:space="0" w:color="auto"/>
            </w:tcBorders>
          </w:tcPr>
          <w:p w14:paraId="5135C6FD" w14:textId="77777777" w:rsidR="0097457D" w:rsidRPr="0097457D" w:rsidRDefault="0097457D" w:rsidP="0097457D">
            <w:pPr>
              <w:overflowPunct/>
              <w:autoSpaceDE/>
              <w:adjustRightInd/>
              <w:spacing w:after="0" w:line="240" w:lineRule="auto"/>
              <w:ind w:left="-108" w:right="-108"/>
              <w:jc w:val="center"/>
              <w:rPr>
                <w:rFonts w:eastAsia="Calibri"/>
                <w:sz w:val="14"/>
                <w:szCs w:val="14"/>
                <w:lang w:eastAsia="en-US"/>
              </w:rPr>
            </w:pPr>
            <w:r w:rsidRPr="0097457D">
              <w:rPr>
                <w:rFonts w:eastAsia="Calibri"/>
                <w:sz w:val="14"/>
                <w:szCs w:val="14"/>
                <w:lang w:eastAsia="en-US"/>
              </w:rPr>
              <w:t>11596940,50</w:t>
            </w:r>
          </w:p>
        </w:tc>
        <w:tc>
          <w:tcPr>
            <w:tcW w:w="992" w:type="dxa"/>
            <w:tcBorders>
              <w:top w:val="single" w:sz="4" w:space="0" w:color="auto"/>
              <w:left w:val="single" w:sz="4" w:space="0" w:color="auto"/>
              <w:bottom w:val="single" w:sz="4" w:space="0" w:color="auto"/>
              <w:right w:val="single" w:sz="4" w:space="0" w:color="auto"/>
            </w:tcBorders>
          </w:tcPr>
          <w:p w14:paraId="171FB7BF" w14:textId="77777777" w:rsidR="0097457D" w:rsidRPr="0097457D" w:rsidRDefault="0097457D" w:rsidP="0097457D">
            <w:pPr>
              <w:spacing w:after="0" w:line="240" w:lineRule="auto"/>
              <w:ind w:left="-108" w:right="-108"/>
              <w:jc w:val="center"/>
              <w:rPr>
                <w:sz w:val="14"/>
                <w:szCs w:val="14"/>
              </w:rPr>
            </w:pPr>
            <w:r w:rsidRPr="0097457D">
              <w:rPr>
                <w:sz w:val="14"/>
                <w:szCs w:val="14"/>
              </w:rPr>
              <w:t>12942026,08</w:t>
            </w:r>
          </w:p>
        </w:tc>
        <w:tc>
          <w:tcPr>
            <w:tcW w:w="992" w:type="dxa"/>
            <w:tcBorders>
              <w:top w:val="single" w:sz="4" w:space="0" w:color="auto"/>
              <w:left w:val="single" w:sz="4" w:space="0" w:color="auto"/>
              <w:bottom w:val="single" w:sz="4" w:space="0" w:color="auto"/>
              <w:right w:val="single" w:sz="4" w:space="0" w:color="auto"/>
            </w:tcBorders>
          </w:tcPr>
          <w:p w14:paraId="36D8DA14" w14:textId="77777777" w:rsidR="0097457D" w:rsidRPr="0097457D" w:rsidRDefault="0097457D" w:rsidP="0097457D">
            <w:pPr>
              <w:spacing w:after="0" w:line="240" w:lineRule="auto"/>
              <w:ind w:left="-108" w:right="-108"/>
              <w:jc w:val="center"/>
              <w:rPr>
                <w:sz w:val="14"/>
                <w:szCs w:val="14"/>
              </w:rPr>
            </w:pPr>
            <w:r w:rsidRPr="0097457D">
              <w:rPr>
                <w:sz w:val="14"/>
                <w:szCs w:val="14"/>
              </w:rPr>
              <w:t>11407736,18</w:t>
            </w:r>
          </w:p>
        </w:tc>
        <w:tc>
          <w:tcPr>
            <w:tcW w:w="993" w:type="dxa"/>
            <w:tcBorders>
              <w:top w:val="single" w:sz="4" w:space="0" w:color="auto"/>
              <w:left w:val="single" w:sz="4" w:space="0" w:color="auto"/>
              <w:bottom w:val="single" w:sz="4" w:space="0" w:color="auto"/>
              <w:right w:val="single" w:sz="4" w:space="0" w:color="auto"/>
            </w:tcBorders>
          </w:tcPr>
          <w:p w14:paraId="3832F3E1" w14:textId="77777777" w:rsidR="0097457D" w:rsidRPr="0097457D" w:rsidRDefault="0097457D" w:rsidP="0097457D">
            <w:pPr>
              <w:spacing w:after="0" w:line="240" w:lineRule="auto"/>
              <w:jc w:val="center"/>
              <w:rPr>
                <w:sz w:val="14"/>
                <w:szCs w:val="14"/>
              </w:rPr>
            </w:pPr>
            <w:r w:rsidRPr="0097457D">
              <w:rPr>
                <w:sz w:val="14"/>
                <w:szCs w:val="14"/>
              </w:rPr>
              <w:t>12810129,06</w:t>
            </w:r>
          </w:p>
        </w:tc>
        <w:tc>
          <w:tcPr>
            <w:tcW w:w="992" w:type="dxa"/>
            <w:tcBorders>
              <w:top w:val="single" w:sz="4" w:space="0" w:color="auto"/>
              <w:left w:val="single" w:sz="4" w:space="0" w:color="auto"/>
              <w:bottom w:val="single" w:sz="4" w:space="0" w:color="auto"/>
              <w:right w:val="single" w:sz="4" w:space="0" w:color="auto"/>
            </w:tcBorders>
          </w:tcPr>
          <w:p w14:paraId="15C2C493" w14:textId="77777777" w:rsidR="0097457D" w:rsidRPr="0097457D" w:rsidRDefault="0097457D" w:rsidP="0097457D">
            <w:pPr>
              <w:spacing w:after="0" w:line="240" w:lineRule="auto"/>
              <w:jc w:val="center"/>
              <w:rPr>
                <w:sz w:val="14"/>
                <w:szCs w:val="14"/>
              </w:rPr>
            </w:pPr>
            <w:r w:rsidRPr="0097457D">
              <w:rPr>
                <w:sz w:val="14"/>
                <w:szCs w:val="14"/>
              </w:rPr>
              <w:t>16135773,38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FBF9F7" w14:textId="77777777" w:rsidR="0097457D" w:rsidRPr="0097457D" w:rsidRDefault="0097457D" w:rsidP="0097457D">
            <w:pPr>
              <w:spacing w:after="0" w:line="240" w:lineRule="auto"/>
              <w:jc w:val="center"/>
              <w:rPr>
                <w:sz w:val="14"/>
                <w:szCs w:val="14"/>
              </w:rPr>
            </w:pPr>
            <w:r w:rsidRPr="0097457D">
              <w:rPr>
                <w:sz w:val="14"/>
                <w:szCs w:val="14"/>
              </w:rPr>
              <w:t>17 089 459,44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B16C45" w14:textId="77777777" w:rsidR="0097457D" w:rsidRPr="0097457D" w:rsidRDefault="0097457D" w:rsidP="0097457D">
            <w:pPr>
              <w:spacing w:after="0" w:line="240" w:lineRule="auto"/>
              <w:jc w:val="center"/>
              <w:rPr>
                <w:sz w:val="14"/>
                <w:szCs w:val="14"/>
              </w:rPr>
            </w:pPr>
            <w:r w:rsidRPr="0097457D">
              <w:rPr>
                <w:sz w:val="14"/>
                <w:szCs w:val="14"/>
              </w:rPr>
              <w:t>20 006 235,97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37080" w14:textId="77777777" w:rsidR="0097457D" w:rsidRPr="0097457D" w:rsidRDefault="0097457D" w:rsidP="0097457D">
            <w:pPr>
              <w:spacing w:after="0" w:line="240" w:lineRule="auto"/>
              <w:jc w:val="center"/>
              <w:rPr>
                <w:sz w:val="16"/>
                <w:szCs w:val="16"/>
              </w:rPr>
            </w:pPr>
            <w:r w:rsidRPr="0097457D">
              <w:rPr>
                <w:sz w:val="16"/>
                <w:szCs w:val="16"/>
              </w:rPr>
              <w:t>19 358 204,72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C4FCBBF" w14:textId="77777777" w:rsidR="0097457D" w:rsidRPr="0097457D" w:rsidRDefault="0097457D" w:rsidP="0097457D">
            <w:pPr>
              <w:spacing w:after="0" w:line="240" w:lineRule="auto"/>
              <w:jc w:val="center"/>
              <w:rPr>
                <w:sz w:val="16"/>
                <w:szCs w:val="16"/>
              </w:rPr>
            </w:pPr>
            <w:r w:rsidRPr="0097457D">
              <w:rPr>
                <w:sz w:val="16"/>
                <w:szCs w:val="16"/>
              </w:rPr>
              <w:t>17 073 744,87</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C4831EF" w14:textId="77777777" w:rsidR="0097457D" w:rsidRPr="0097457D" w:rsidRDefault="0097457D" w:rsidP="0097457D">
            <w:pPr>
              <w:spacing w:after="0" w:line="240" w:lineRule="auto"/>
              <w:jc w:val="center"/>
              <w:rPr>
                <w:sz w:val="16"/>
                <w:szCs w:val="16"/>
              </w:rPr>
            </w:pPr>
            <w:r w:rsidRPr="0097457D">
              <w:rPr>
                <w:sz w:val="16"/>
                <w:szCs w:val="16"/>
              </w:rPr>
              <w:t>17 217 482,00</w:t>
            </w:r>
          </w:p>
        </w:tc>
      </w:tr>
      <w:tr w:rsidR="0097457D" w:rsidRPr="0097457D" w14:paraId="73EEF446" w14:textId="77777777" w:rsidTr="0097457D">
        <w:trPr>
          <w:trHeight w:val="145"/>
        </w:trPr>
        <w:tc>
          <w:tcPr>
            <w:tcW w:w="421" w:type="dxa"/>
            <w:vMerge w:val="restart"/>
            <w:tcBorders>
              <w:left w:val="single" w:sz="4" w:space="0" w:color="auto"/>
              <w:right w:val="single" w:sz="4" w:space="0" w:color="auto"/>
            </w:tcBorders>
          </w:tcPr>
          <w:p w14:paraId="6236C598"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1.1.</w:t>
            </w:r>
          </w:p>
        </w:tc>
        <w:tc>
          <w:tcPr>
            <w:tcW w:w="3123" w:type="dxa"/>
            <w:tcBorders>
              <w:top w:val="single" w:sz="4" w:space="0" w:color="auto"/>
              <w:left w:val="single" w:sz="4" w:space="0" w:color="auto"/>
              <w:bottom w:val="single" w:sz="4" w:space="0" w:color="auto"/>
              <w:right w:val="single" w:sz="4" w:space="0" w:color="auto"/>
            </w:tcBorders>
          </w:tcPr>
          <w:p w14:paraId="6A4753B3" w14:textId="77777777" w:rsidR="0097457D" w:rsidRPr="0097457D" w:rsidRDefault="0097457D" w:rsidP="0097457D">
            <w:pPr>
              <w:tabs>
                <w:tab w:val="left" w:pos="1134"/>
              </w:tabs>
              <w:overflowPunct/>
              <w:autoSpaceDE/>
              <w:adjustRightInd/>
              <w:spacing w:after="0" w:line="240" w:lineRule="auto"/>
              <w:jc w:val="both"/>
              <w:rPr>
                <w:rFonts w:eastAsia="Calibri"/>
                <w:sz w:val="16"/>
                <w:szCs w:val="16"/>
                <w:lang w:eastAsia="en-US"/>
              </w:rPr>
            </w:pPr>
            <w:r w:rsidRPr="0097457D">
              <w:rPr>
                <w:sz w:val="16"/>
                <w:szCs w:val="16"/>
              </w:rPr>
              <w:t>Обеспечение дошкольного образования детей. Присмотр и уход за детьми.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tcPr>
          <w:p w14:paraId="4D62E10E" w14:textId="77777777" w:rsidR="0097457D" w:rsidRPr="0097457D" w:rsidRDefault="0097457D" w:rsidP="0097457D">
            <w:pPr>
              <w:spacing w:after="0" w:line="240" w:lineRule="auto"/>
              <w:jc w:val="center"/>
              <w:rPr>
                <w:sz w:val="14"/>
                <w:szCs w:val="14"/>
              </w:rPr>
            </w:pPr>
            <w:r w:rsidRPr="0097457D">
              <w:rPr>
                <w:sz w:val="14"/>
                <w:szCs w:val="14"/>
              </w:rPr>
              <w:t>6538560,53</w:t>
            </w:r>
          </w:p>
        </w:tc>
        <w:tc>
          <w:tcPr>
            <w:tcW w:w="992" w:type="dxa"/>
            <w:tcBorders>
              <w:top w:val="single" w:sz="4" w:space="0" w:color="auto"/>
              <w:left w:val="single" w:sz="4" w:space="0" w:color="auto"/>
              <w:bottom w:val="single" w:sz="4" w:space="0" w:color="auto"/>
              <w:right w:val="single" w:sz="4" w:space="0" w:color="auto"/>
            </w:tcBorders>
          </w:tcPr>
          <w:p w14:paraId="6560A68F" w14:textId="77777777" w:rsidR="0097457D" w:rsidRPr="0097457D" w:rsidRDefault="0097457D" w:rsidP="0097457D">
            <w:pPr>
              <w:spacing w:after="0" w:line="240" w:lineRule="auto"/>
              <w:jc w:val="center"/>
              <w:rPr>
                <w:sz w:val="14"/>
                <w:szCs w:val="14"/>
              </w:rPr>
            </w:pPr>
            <w:r w:rsidRPr="0097457D">
              <w:rPr>
                <w:sz w:val="14"/>
                <w:szCs w:val="14"/>
              </w:rPr>
              <w:t>4457489,39</w:t>
            </w:r>
          </w:p>
        </w:tc>
        <w:tc>
          <w:tcPr>
            <w:tcW w:w="992" w:type="dxa"/>
            <w:tcBorders>
              <w:top w:val="single" w:sz="4" w:space="0" w:color="auto"/>
              <w:left w:val="single" w:sz="4" w:space="0" w:color="auto"/>
              <w:bottom w:val="single" w:sz="4" w:space="0" w:color="auto"/>
              <w:right w:val="single" w:sz="4" w:space="0" w:color="auto"/>
            </w:tcBorders>
          </w:tcPr>
          <w:p w14:paraId="47E298EF" w14:textId="77777777" w:rsidR="0097457D" w:rsidRPr="0097457D" w:rsidRDefault="0097457D" w:rsidP="0097457D">
            <w:pPr>
              <w:spacing w:after="0" w:line="240" w:lineRule="auto"/>
              <w:jc w:val="center"/>
              <w:rPr>
                <w:sz w:val="14"/>
                <w:szCs w:val="14"/>
              </w:rPr>
            </w:pPr>
            <w:r w:rsidRPr="0097457D">
              <w:rPr>
                <w:sz w:val="14"/>
                <w:szCs w:val="14"/>
              </w:rPr>
              <w:t>4417953,94</w:t>
            </w:r>
          </w:p>
        </w:tc>
        <w:tc>
          <w:tcPr>
            <w:tcW w:w="992" w:type="dxa"/>
            <w:tcBorders>
              <w:top w:val="single" w:sz="4" w:space="0" w:color="auto"/>
              <w:left w:val="single" w:sz="4" w:space="0" w:color="auto"/>
              <w:bottom w:val="single" w:sz="4" w:space="0" w:color="auto"/>
              <w:right w:val="single" w:sz="4" w:space="0" w:color="auto"/>
            </w:tcBorders>
          </w:tcPr>
          <w:p w14:paraId="5B11F29F" w14:textId="77777777" w:rsidR="0097457D" w:rsidRPr="0097457D" w:rsidRDefault="0097457D" w:rsidP="0097457D">
            <w:pPr>
              <w:spacing w:after="0" w:line="240" w:lineRule="auto"/>
              <w:jc w:val="center"/>
              <w:rPr>
                <w:sz w:val="14"/>
                <w:szCs w:val="14"/>
              </w:rPr>
            </w:pPr>
            <w:r w:rsidRPr="0097457D">
              <w:rPr>
                <w:sz w:val="14"/>
                <w:szCs w:val="14"/>
              </w:rPr>
              <w:t>4518391,00</w:t>
            </w:r>
          </w:p>
        </w:tc>
        <w:tc>
          <w:tcPr>
            <w:tcW w:w="993" w:type="dxa"/>
            <w:tcBorders>
              <w:top w:val="single" w:sz="4" w:space="0" w:color="auto"/>
              <w:left w:val="single" w:sz="4" w:space="0" w:color="auto"/>
              <w:bottom w:val="single" w:sz="4" w:space="0" w:color="auto"/>
              <w:right w:val="single" w:sz="4" w:space="0" w:color="auto"/>
            </w:tcBorders>
          </w:tcPr>
          <w:p w14:paraId="5A95A9E2" w14:textId="77777777" w:rsidR="0097457D" w:rsidRPr="0097457D" w:rsidRDefault="0097457D" w:rsidP="0097457D">
            <w:pPr>
              <w:spacing w:after="0" w:line="240" w:lineRule="auto"/>
              <w:jc w:val="center"/>
              <w:rPr>
                <w:sz w:val="14"/>
                <w:szCs w:val="14"/>
              </w:rPr>
            </w:pPr>
            <w:r w:rsidRPr="0097457D">
              <w:rPr>
                <w:sz w:val="14"/>
                <w:szCs w:val="14"/>
                <w:lang w:val="en-US"/>
              </w:rPr>
              <w:t>4958586</w:t>
            </w:r>
            <w:r w:rsidRPr="0097457D">
              <w:rPr>
                <w:sz w:val="14"/>
                <w:szCs w:val="14"/>
              </w:rPr>
              <w:t>,</w:t>
            </w:r>
            <w:r w:rsidRPr="0097457D">
              <w:rPr>
                <w:sz w:val="14"/>
                <w:szCs w:val="14"/>
                <w:lang w:val="en-US"/>
              </w:rPr>
              <w:t>00</w:t>
            </w:r>
          </w:p>
        </w:tc>
        <w:tc>
          <w:tcPr>
            <w:tcW w:w="992" w:type="dxa"/>
            <w:tcBorders>
              <w:top w:val="single" w:sz="4" w:space="0" w:color="auto"/>
              <w:left w:val="single" w:sz="4" w:space="0" w:color="auto"/>
              <w:bottom w:val="single" w:sz="4" w:space="0" w:color="auto"/>
              <w:right w:val="single" w:sz="4" w:space="0" w:color="auto"/>
            </w:tcBorders>
          </w:tcPr>
          <w:p w14:paraId="3AA32110" w14:textId="77777777" w:rsidR="0097457D" w:rsidRPr="0097457D" w:rsidRDefault="0097457D" w:rsidP="0097457D">
            <w:pPr>
              <w:spacing w:after="0" w:line="240" w:lineRule="auto"/>
              <w:jc w:val="center"/>
              <w:rPr>
                <w:sz w:val="14"/>
                <w:szCs w:val="14"/>
                <w:lang w:val="en-US"/>
              </w:rPr>
            </w:pPr>
            <w:r w:rsidRPr="0097457D">
              <w:rPr>
                <w:color w:val="000000"/>
                <w:sz w:val="14"/>
                <w:szCs w:val="14"/>
                <w:lang w:val="en-US"/>
              </w:rPr>
              <w:t>5722580.31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38341D" w14:textId="77777777" w:rsidR="0097457D" w:rsidRPr="0097457D" w:rsidRDefault="0097457D" w:rsidP="0097457D">
            <w:pPr>
              <w:spacing w:after="0" w:line="240" w:lineRule="auto"/>
              <w:jc w:val="center"/>
              <w:rPr>
                <w:sz w:val="14"/>
                <w:szCs w:val="14"/>
              </w:rPr>
            </w:pPr>
            <w:r w:rsidRPr="0097457D">
              <w:rPr>
                <w:sz w:val="14"/>
                <w:szCs w:val="14"/>
              </w:rPr>
              <w:t>6 102 228,01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33F315" w14:textId="77777777" w:rsidR="0097457D" w:rsidRPr="0097457D" w:rsidRDefault="0097457D" w:rsidP="0097457D">
            <w:pPr>
              <w:spacing w:after="0" w:line="240" w:lineRule="auto"/>
              <w:jc w:val="center"/>
              <w:rPr>
                <w:sz w:val="14"/>
                <w:szCs w:val="14"/>
              </w:rPr>
            </w:pPr>
            <w:r w:rsidRPr="0097457D">
              <w:rPr>
                <w:sz w:val="14"/>
                <w:szCs w:val="14"/>
              </w:rPr>
              <w:t>7 102 203,00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014F76" w14:textId="77777777" w:rsidR="0097457D" w:rsidRPr="0097457D" w:rsidRDefault="0097457D" w:rsidP="0097457D">
            <w:pPr>
              <w:spacing w:after="0" w:line="240" w:lineRule="auto"/>
              <w:jc w:val="center"/>
              <w:rPr>
                <w:sz w:val="16"/>
                <w:szCs w:val="16"/>
              </w:rPr>
            </w:pPr>
            <w:r w:rsidRPr="0097457D">
              <w:rPr>
                <w:sz w:val="16"/>
                <w:szCs w:val="16"/>
              </w:rPr>
              <w:t>8 268 593,00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B522BBF" w14:textId="77777777" w:rsidR="0097457D" w:rsidRPr="0097457D" w:rsidRDefault="0097457D" w:rsidP="0097457D">
            <w:pPr>
              <w:spacing w:after="0" w:line="240" w:lineRule="auto"/>
              <w:jc w:val="center"/>
              <w:rPr>
                <w:sz w:val="16"/>
                <w:szCs w:val="16"/>
              </w:rPr>
            </w:pPr>
            <w:r w:rsidRPr="0097457D">
              <w:rPr>
                <w:sz w:val="16"/>
                <w:szCs w:val="16"/>
              </w:rPr>
              <w:t>8 268 593,00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A651BF9" w14:textId="77777777" w:rsidR="0097457D" w:rsidRPr="0097457D" w:rsidRDefault="0097457D" w:rsidP="0097457D">
            <w:pPr>
              <w:spacing w:after="0" w:line="240" w:lineRule="auto"/>
              <w:jc w:val="center"/>
              <w:rPr>
                <w:sz w:val="16"/>
                <w:szCs w:val="16"/>
              </w:rPr>
            </w:pPr>
            <w:r w:rsidRPr="0097457D">
              <w:rPr>
                <w:sz w:val="16"/>
                <w:szCs w:val="16"/>
              </w:rPr>
              <w:t>8 268 593,00</w:t>
            </w:r>
          </w:p>
        </w:tc>
      </w:tr>
      <w:tr w:rsidR="0097457D" w:rsidRPr="0097457D" w14:paraId="7812A263" w14:textId="77777777" w:rsidTr="0097457D">
        <w:trPr>
          <w:trHeight w:val="145"/>
        </w:trPr>
        <w:tc>
          <w:tcPr>
            <w:tcW w:w="421" w:type="dxa"/>
            <w:vMerge/>
            <w:tcBorders>
              <w:left w:val="single" w:sz="4" w:space="0" w:color="auto"/>
              <w:right w:val="single" w:sz="4" w:space="0" w:color="auto"/>
            </w:tcBorders>
          </w:tcPr>
          <w:p w14:paraId="311E12F3"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69C9AEF2"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79495C5E" w14:textId="77777777" w:rsidR="0097457D" w:rsidRPr="0097457D" w:rsidRDefault="0097457D" w:rsidP="0097457D">
            <w:pPr>
              <w:spacing w:after="0" w:line="240" w:lineRule="auto"/>
              <w:jc w:val="center"/>
              <w:rPr>
                <w:sz w:val="14"/>
                <w:szCs w:val="14"/>
              </w:rPr>
            </w:pPr>
            <w:r w:rsidRPr="0097457D">
              <w:rPr>
                <w:sz w:val="14"/>
                <w:szCs w:val="14"/>
              </w:rPr>
              <w:t>6538560,53</w:t>
            </w:r>
          </w:p>
        </w:tc>
        <w:tc>
          <w:tcPr>
            <w:tcW w:w="992" w:type="dxa"/>
            <w:tcBorders>
              <w:top w:val="single" w:sz="4" w:space="0" w:color="auto"/>
              <w:left w:val="single" w:sz="4" w:space="0" w:color="auto"/>
              <w:bottom w:val="single" w:sz="4" w:space="0" w:color="auto"/>
              <w:right w:val="single" w:sz="4" w:space="0" w:color="auto"/>
            </w:tcBorders>
          </w:tcPr>
          <w:p w14:paraId="0E6975EA" w14:textId="77777777" w:rsidR="0097457D" w:rsidRPr="0097457D" w:rsidRDefault="0097457D" w:rsidP="0097457D">
            <w:pPr>
              <w:spacing w:after="0" w:line="240" w:lineRule="auto"/>
              <w:jc w:val="center"/>
              <w:rPr>
                <w:sz w:val="14"/>
                <w:szCs w:val="14"/>
              </w:rPr>
            </w:pPr>
            <w:r w:rsidRPr="0097457D">
              <w:rPr>
                <w:sz w:val="14"/>
                <w:szCs w:val="14"/>
              </w:rPr>
              <w:t>4457489,39</w:t>
            </w:r>
          </w:p>
        </w:tc>
        <w:tc>
          <w:tcPr>
            <w:tcW w:w="992" w:type="dxa"/>
            <w:tcBorders>
              <w:top w:val="single" w:sz="4" w:space="0" w:color="auto"/>
              <w:left w:val="single" w:sz="4" w:space="0" w:color="auto"/>
              <w:bottom w:val="single" w:sz="4" w:space="0" w:color="auto"/>
              <w:right w:val="single" w:sz="4" w:space="0" w:color="auto"/>
            </w:tcBorders>
          </w:tcPr>
          <w:p w14:paraId="7EDD5DE8" w14:textId="77777777" w:rsidR="0097457D" w:rsidRPr="0097457D" w:rsidRDefault="0097457D" w:rsidP="0097457D">
            <w:pPr>
              <w:spacing w:after="0" w:line="240" w:lineRule="auto"/>
              <w:jc w:val="center"/>
              <w:rPr>
                <w:sz w:val="14"/>
                <w:szCs w:val="14"/>
              </w:rPr>
            </w:pPr>
            <w:r w:rsidRPr="0097457D">
              <w:rPr>
                <w:sz w:val="14"/>
                <w:szCs w:val="14"/>
              </w:rPr>
              <w:t>4417953,94</w:t>
            </w:r>
          </w:p>
        </w:tc>
        <w:tc>
          <w:tcPr>
            <w:tcW w:w="992" w:type="dxa"/>
            <w:tcBorders>
              <w:top w:val="single" w:sz="4" w:space="0" w:color="auto"/>
              <w:left w:val="single" w:sz="4" w:space="0" w:color="auto"/>
              <w:bottom w:val="single" w:sz="4" w:space="0" w:color="auto"/>
              <w:right w:val="single" w:sz="4" w:space="0" w:color="auto"/>
            </w:tcBorders>
          </w:tcPr>
          <w:p w14:paraId="0D688D90" w14:textId="77777777" w:rsidR="0097457D" w:rsidRPr="0097457D" w:rsidRDefault="0097457D" w:rsidP="0097457D">
            <w:pPr>
              <w:spacing w:after="0" w:line="240" w:lineRule="auto"/>
              <w:jc w:val="center"/>
              <w:rPr>
                <w:sz w:val="14"/>
                <w:szCs w:val="14"/>
              </w:rPr>
            </w:pPr>
            <w:r w:rsidRPr="0097457D">
              <w:rPr>
                <w:sz w:val="14"/>
                <w:szCs w:val="14"/>
              </w:rPr>
              <w:t>4518391,00</w:t>
            </w:r>
          </w:p>
        </w:tc>
        <w:tc>
          <w:tcPr>
            <w:tcW w:w="993" w:type="dxa"/>
            <w:tcBorders>
              <w:top w:val="single" w:sz="4" w:space="0" w:color="auto"/>
              <w:left w:val="single" w:sz="4" w:space="0" w:color="auto"/>
              <w:bottom w:val="single" w:sz="4" w:space="0" w:color="auto"/>
              <w:right w:val="single" w:sz="4" w:space="0" w:color="auto"/>
            </w:tcBorders>
          </w:tcPr>
          <w:p w14:paraId="7F0B7F96" w14:textId="77777777" w:rsidR="0097457D" w:rsidRPr="0097457D" w:rsidRDefault="0097457D" w:rsidP="0097457D">
            <w:pPr>
              <w:spacing w:after="0" w:line="240" w:lineRule="auto"/>
              <w:jc w:val="center"/>
              <w:rPr>
                <w:sz w:val="14"/>
                <w:szCs w:val="14"/>
              </w:rPr>
            </w:pPr>
            <w:r w:rsidRPr="0097457D">
              <w:rPr>
                <w:sz w:val="14"/>
                <w:szCs w:val="14"/>
                <w:lang w:val="en-US"/>
              </w:rPr>
              <w:t>4958586</w:t>
            </w:r>
            <w:r w:rsidRPr="0097457D">
              <w:rPr>
                <w:sz w:val="14"/>
                <w:szCs w:val="14"/>
              </w:rPr>
              <w:t>,</w:t>
            </w:r>
            <w:r w:rsidRPr="0097457D">
              <w:rPr>
                <w:sz w:val="14"/>
                <w:szCs w:val="14"/>
                <w:lang w:val="en-US"/>
              </w:rPr>
              <w:t>00</w:t>
            </w:r>
          </w:p>
        </w:tc>
        <w:tc>
          <w:tcPr>
            <w:tcW w:w="992" w:type="dxa"/>
            <w:tcBorders>
              <w:top w:val="single" w:sz="4" w:space="0" w:color="auto"/>
              <w:left w:val="single" w:sz="4" w:space="0" w:color="auto"/>
              <w:bottom w:val="single" w:sz="4" w:space="0" w:color="auto"/>
              <w:right w:val="single" w:sz="4" w:space="0" w:color="auto"/>
            </w:tcBorders>
          </w:tcPr>
          <w:p w14:paraId="772A991F" w14:textId="77777777" w:rsidR="0097457D" w:rsidRPr="0097457D" w:rsidRDefault="0097457D" w:rsidP="0097457D">
            <w:pPr>
              <w:spacing w:after="0" w:line="240" w:lineRule="auto"/>
              <w:jc w:val="center"/>
              <w:rPr>
                <w:sz w:val="14"/>
                <w:szCs w:val="14"/>
                <w:lang w:val="en-US"/>
              </w:rPr>
            </w:pPr>
            <w:r w:rsidRPr="0097457D">
              <w:rPr>
                <w:color w:val="000000"/>
                <w:sz w:val="14"/>
                <w:szCs w:val="14"/>
                <w:lang w:val="en-US"/>
              </w:rPr>
              <w:t>5722580.31</w:t>
            </w:r>
          </w:p>
        </w:tc>
        <w:tc>
          <w:tcPr>
            <w:tcW w:w="1134" w:type="dxa"/>
            <w:tcBorders>
              <w:top w:val="single" w:sz="4" w:space="0" w:color="auto"/>
              <w:left w:val="single" w:sz="4" w:space="0" w:color="auto"/>
              <w:bottom w:val="single" w:sz="4" w:space="0" w:color="auto"/>
              <w:right w:val="single" w:sz="4" w:space="0" w:color="auto"/>
            </w:tcBorders>
          </w:tcPr>
          <w:p w14:paraId="38412F60" w14:textId="77777777" w:rsidR="0097457D" w:rsidRPr="0097457D" w:rsidRDefault="0097457D" w:rsidP="0097457D">
            <w:pPr>
              <w:spacing w:line="240" w:lineRule="auto"/>
              <w:rPr>
                <w:sz w:val="14"/>
                <w:szCs w:val="14"/>
              </w:rPr>
            </w:pPr>
            <w:r w:rsidRPr="0097457D">
              <w:rPr>
                <w:sz w:val="14"/>
                <w:szCs w:val="14"/>
              </w:rPr>
              <w:t>6 102 228,01</w:t>
            </w:r>
          </w:p>
        </w:tc>
        <w:tc>
          <w:tcPr>
            <w:tcW w:w="1134" w:type="dxa"/>
            <w:tcBorders>
              <w:top w:val="single" w:sz="4" w:space="0" w:color="auto"/>
              <w:left w:val="single" w:sz="4" w:space="0" w:color="auto"/>
              <w:bottom w:val="single" w:sz="4" w:space="0" w:color="auto"/>
              <w:right w:val="single" w:sz="4" w:space="0" w:color="auto"/>
            </w:tcBorders>
          </w:tcPr>
          <w:p w14:paraId="37C34C1E" w14:textId="77777777" w:rsidR="0097457D" w:rsidRPr="0097457D" w:rsidRDefault="0097457D" w:rsidP="0097457D">
            <w:pPr>
              <w:spacing w:line="240" w:lineRule="auto"/>
              <w:rPr>
                <w:sz w:val="14"/>
                <w:szCs w:val="14"/>
              </w:rPr>
            </w:pPr>
            <w:r w:rsidRPr="0097457D">
              <w:rPr>
                <w:sz w:val="14"/>
                <w:szCs w:val="14"/>
              </w:rPr>
              <w:t>7 102 203,00</w:t>
            </w:r>
          </w:p>
        </w:tc>
        <w:tc>
          <w:tcPr>
            <w:tcW w:w="1276" w:type="dxa"/>
            <w:tcBorders>
              <w:top w:val="single" w:sz="4" w:space="0" w:color="auto"/>
              <w:left w:val="single" w:sz="4" w:space="0" w:color="auto"/>
              <w:bottom w:val="single" w:sz="4" w:space="0" w:color="auto"/>
              <w:right w:val="single" w:sz="4" w:space="0" w:color="auto"/>
            </w:tcBorders>
          </w:tcPr>
          <w:p w14:paraId="5A4BF75C" w14:textId="77777777" w:rsidR="0097457D" w:rsidRPr="0097457D" w:rsidRDefault="0097457D" w:rsidP="0097457D">
            <w:pPr>
              <w:spacing w:line="240" w:lineRule="auto"/>
              <w:rPr>
                <w:sz w:val="16"/>
                <w:szCs w:val="16"/>
              </w:rPr>
            </w:pPr>
            <w:r w:rsidRPr="0097457D">
              <w:rPr>
                <w:sz w:val="16"/>
                <w:szCs w:val="16"/>
              </w:rPr>
              <w:t>8 268 593,00</w:t>
            </w:r>
          </w:p>
        </w:tc>
        <w:tc>
          <w:tcPr>
            <w:tcW w:w="1275" w:type="dxa"/>
            <w:tcBorders>
              <w:top w:val="single" w:sz="4" w:space="0" w:color="auto"/>
              <w:left w:val="single" w:sz="4" w:space="0" w:color="auto"/>
              <w:bottom w:val="single" w:sz="4" w:space="0" w:color="auto"/>
              <w:right w:val="single" w:sz="4" w:space="0" w:color="auto"/>
            </w:tcBorders>
          </w:tcPr>
          <w:p w14:paraId="2F5D63CF" w14:textId="77777777" w:rsidR="0097457D" w:rsidRPr="0097457D" w:rsidRDefault="0097457D" w:rsidP="0097457D">
            <w:pPr>
              <w:spacing w:line="240" w:lineRule="auto"/>
              <w:rPr>
                <w:sz w:val="16"/>
                <w:szCs w:val="16"/>
              </w:rPr>
            </w:pPr>
            <w:r w:rsidRPr="0097457D">
              <w:rPr>
                <w:sz w:val="16"/>
                <w:szCs w:val="16"/>
              </w:rPr>
              <w:t>8 268 593,00</w:t>
            </w:r>
          </w:p>
        </w:tc>
        <w:tc>
          <w:tcPr>
            <w:tcW w:w="1560" w:type="dxa"/>
            <w:tcBorders>
              <w:top w:val="single" w:sz="4" w:space="0" w:color="auto"/>
              <w:left w:val="single" w:sz="4" w:space="0" w:color="auto"/>
              <w:bottom w:val="single" w:sz="4" w:space="0" w:color="auto"/>
              <w:right w:val="single" w:sz="4" w:space="0" w:color="auto"/>
            </w:tcBorders>
          </w:tcPr>
          <w:p w14:paraId="2CCAB871" w14:textId="77777777" w:rsidR="0097457D" w:rsidRPr="0097457D" w:rsidRDefault="0097457D" w:rsidP="0097457D">
            <w:pPr>
              <w:spacing w:line="240" w:lineRule="auto"/>
              <w:rPr>
                <w:sz w:val="16"/>
                <w:szCs w:val="16"/>
              </w:rPr>
            </w:pPr>
            <w:r w:rsidRPr="0097457D">
              <w:rPr>
                <w:sz w:val="16"/>
                <w:szCs w:val="16"/>
              </w:rPr>
              <w:t>8 268 593,00</w:t>
            </w:r>
          </w:p>
        </w:tc>
      </w:tr>
      <w:tr w:rsidR="0097457D" w:rsidRPr="0097457D" w14:paraId="44C62471" w14:textId="77777777" w:rsidTr="0097457D">
        <w:trPr>
          <w:trHeight w:val="145"/>
        </w:trPr>
        <w:tc>
          <w:tcPr>
            <w:tcW w:w="421" w:type="dxa"/>
            <w:vMerge/>
            <w:tcBorders>
              <w:left w:val="single" w:sz="4" w:space="0" w:color="auto"/>
              <w:right w:val="single" w:sz="4" w:space="0" w:color="auto"/>
            </w:tcBorders>
          </w:tcPr>
          <w:p w14:paraId="7DEC99E9"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78D979D9"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4A2483ED"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75E5EBF1"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10997C62"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456A94"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16ABB2"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C5B64A"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EEFA90"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0F63AB"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F6C8A"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A3C6AB"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097479"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1A295353" w14:textId="77777777" w:rsidTr="0097457D">
        <w:trPr>
          <w:trHeight w:val="145"/>
        </w:trPr>
        <w:tc>
          <w:tcPr>
            <w:tcW w:w="421" w:type="dxa"/>
            <w:vMerge/>
            <w:tcBorders>
              <w:left w:val="single" w:sz="4" w:space="0" w:color="auto"/>
              <w:right w:val="single" w:sz="4" w:space="0" w:color="auto"/>
            </w:tcBorders>
          </w:tcPr>
          <w:p w14:paraId="0070DEC4"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51EC545"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0882A729"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17538C9F"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7B467739"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58B255"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E5732"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23FDB8"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C94C8C"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8A3C05"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2D8F9E"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3EB675C"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8E8E86B"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640838A5" w14:textId="77777777" w:rsidTr="0097457D">
        <w:trPr>
          <w:trHeight w:val="145"/>
        </w:trPr>
        <w:tc>
          <w:tcPr>
            <w:tcW w:w="421" w:type="dxa"/>
            <w:vMerge/>
            <w:tcBorders>
              <w:left w:val="single" w:sz="4" w:space="0" w:color="auto"/>
              <w:bottom w:val="single" w:sz="4" w:space="0" w:color="auto"/>
              <w:right w:val="single" w:sz="4" w:space="0" w:color="auto"/>
            </w:tcBorders>
          </w:tcPr>
          <w:p w14:paraId="3E6E53C5"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29908462"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283378F2" w14:textId="77777777" w:rsidR="0097457D" w:rsidRPr="0097457D" w:rsidRDefault="0097457D" w:rsidP="0097457D">
            <w:pPr>
              <w:spacing w:after="0" w:line="240" w:lineRule="auto"/>
              <w:jc w:val="center"/>
              <w:rPr>
                <w:sz w:val="14"/>
                <w:szCs w:val="14"/>
              </w:rPr>
            </w:pPr>
            <w:r w:rsidRPr="0097457D">
              <w:rPr>
                <w:sz w:val="14"/>
                <w:szCs w:val="14"/>
              </w:rPr>
              <w:t>6538560,53</w:t>
            </w:r>
          </w:p>
        </w:tc>
        <w:tc>
          <w:tcPr>
            <w:tcW w:w="992" w:type="dxa"/>
            <w:tcBorders>
              <w:top w:val="single" w:sz="4" w:space="0" w:color="auto"/>
              <w:left w:val="single" w:sz="4" w:space="0" w:color="auto"/>
              <w:bottom w:val="single" w:sz="4" w:space="0" w:color="auto"/>
              <w:right w:val="single" w:sz="4" w:space="0" w:color="auto"/>
            </w:tcBorders>
          </w:tcPr>
          <w:p w14:paraId="59B3B17B" w14:textId="77777777" w:rsidR="0097457D" w:rsidRPr="0097457D" w:rsidRDefault="0097457D" w:rsidP="0097457D">
            <w:pPr>
              <w:spacing w:after="0" w:line="240" w:lineRule="auto"/>
              <w:jc w:val="center"/>
              <w:rPr>
                <w:sz w:val="14"/>
                <w:szCs w:val="14"/>
              </w:rPr>
            </w:pPr>
            <w:r w:rsidRPr="0097457D">
              <w:rPr>
                <w:sz w:val="14"/>
                <w:szCs w:val="14"/>
              </w:rPr>
              <w:t>4457489,39</w:t>
            </w:r>
          </w:p>
        </w:tc>
        <w:tc>
          <w:tcPr>
            <w:tcW w:w="992" w:type="dxa"/>
            <w:tcBorders>
              <w:top w:val="single" w:sz="4" w:space="0" w:color="auto"/>
              <w:left w:val="single" w:sz="4" w:space="0" w:color="auto"/>
              <w:bottom w:val="single" w:sz="4" w:space="0" w:color="auto"/>
              <w:right w:val="single" w:sz="4" w:space="0" w:color="auto"/>
            </w:tcBorders>
          </w:tcPr>
          <w:p w14:paraId="5DACA628" w14:textId="77777777" w:rsidR="0097457D" w:rsidRPr="0097457D" w:rsidRDefault="0097457D" w:rsidP="0097457D">
            <w:pPr>
              <w:spacing w:after="0" w:line="240" w:lineRule="auto"/>
              <w:jc w:val="center"/>
              <w:rPr>
                <w:sz w:val="14"/>
                <w:szCs w:val="14"/>
              </w:rPr>
            </w:pPr>
            <w:r w:rsidRPr="0097457D">
              <w:rPr>
                <w:sz w:val="14"/>
                <w:szCs w:val="14"/>
              </w:rPr>
              <w:t>4417953,94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6F2AA4" w14:textId="77777777" w:rsidR="0097457D" w:rsidRPr="0097457D" w:rsidRDefault="0097457D" w:rsidP="0097457D">
            <w:pPr>
              <w:spacing w:after="0" w:line="240" w:lineRule="auto"/>
              <w:jc w:val="center"/>
              <w:rPr>
                <w:sz w:val="14"/>
                <w:szCs w:val="14"/>
              </w:rPr>
            </w:pPr>
            <w:r w:rsidRPr="0097457D">
              <w:rPr>
                <w:sz w:val="14"/>
                <w:szCs w:val="14"/>
              </w:rPr>
              <w:t>4518391,00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C3B4D1" w14:textId="77777777" w:rsidR="0097457D" w:rsidRPr="0097457D" w:rsidRDefault="0097457D" w:rsidP="0097457D">
            <w:pPr>
              <w:spacing w:after="0" w:line="240" w:lineRule="auto"/>
              <w:jc w:val="center"/>
              <w:rPr>
                <w:sz w:val="14"/>
                <w:szCs w:val="14"/>
              </w:rPr>
            </w:pPr>
            <w:r w:rsidRPr="0097457D">
              <w:rPr>
                <w:sz w:val="14"/>
                <w:szCs w:val="14"/>
                <w:lang w:val="en-US"/>
              </w:rPr>
              <w:t>4958586</w:t>
            </w:r>
            <w:r w:rsidRPr="0097457D">
              <w:rPr>
                <w:sz w:val="14"/>
                <w:szCs w:val="14"/>
              </w:rPr>
              <w:t>,</w:t>
            </w:r>
            <w:r w:rsidRPr="0097457D">
              <w:rPr>
                <w:sz w:val="14"/>
                <w:szCs w:val="14"/>
                <w:lang w:val="en-US"/>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FC643B" w14:textId="77777777" w:rsidR="0097457D" w:rsidRPr="0097457D" w:rsidRDefault="0097457D" w:rsidP="0097457D">
            <w:pPr>
              <w:spacing w:after="0" w:line="240" w:lineRule="auto"/>
              <w:jc w:val="center"/>
              <w:rPr>
                <w:sz w:val="14"/>
                <w:szCs w:val="14"/>
                <w:lang w:val="en-US"/>
              </w:rPr>
            </w:pPr>
            <w:r w:rsidRPr="0097457D">
              <w:rPr>
                <w:color w:val="000000"/>
                <w:sz w:val="14"/>
                <w:szCs w:val="14"/>
                <w:lang w:val="en-US"/>
              </w:rPr>
              <w:t>5722580.31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9E0F03" w14:textId="77777777" w:rsidR="0097457D" w:rsidRPr="0097457D" w:rsidRDefault="0097457D" w:rsidP="0097457D">
            <w:pPr>
              <w:spacing w:line="240" w:lineRule="auto"/>
              <w:rPr>
                <w:sz w:val="14"/>
                <w:szCs w:val="14"/>
              </w:rPr>
            </w:pPr>
            <w:r w:rsidRPr="0097457D">
              <w:rPr>
                <w:sz w:val="14"/>
                <w:szCs w:val="14"/>
              </w:rPr>
              <w:t>6 102 228,01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B2CF4A" w14:textId="77777777" w:rsidR="0097457D" w:rsidRPr="0097457D" w:rsidRDefault="0097457D" w:rsidP="0097457D">
            <w:pPr>
              <w:spacing w:line="240" w:lineRule="auto"/>
              <w:rPr>
                <w:sz w:val="14"/>
                <w:szCs w:val="14"/>
              </w:rPr>
            </w:pPr>
            <w:r w:rsidRPr="0097457D">
              <w:rPr>
                <w:sz w:val="14"/>
                <w:szCs w:val="14"/>
              </w:rPr>
              <w:t>7 102 203,00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C7249F" w14:textId="77777777" w:rsidR="0097457D" w:rsidRPr="0097457D" w:rsidRDefault="0097457D" w:rsidP="0097457D">
            <w:pPr>
              <w:spacing w:line="240" w:lineRule="auto"/>
              <w:rPr>
                <w:sz w:val="16"/>
                <w:szCs w:val="16"/>
              </w:rPr>
            </w:pPr>
            <w:r w:rsidRPr="0097457D">
              <w:rPr>
                <w:sz w:val="16"/>
                <w:szCs w:val="16"/>
              </w:rPr>
              <w:t>8 268 593,00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BD4C054" w14:textId="77777777" w:rsidR="0097457D" w:rsidRPr="0097457D" w:rsidRDefault="0097457D" w:rsidP="0097457D">
            <w:pPr>
              <w:spacing w:line="240" w:lineRule="auto"/>
              <w:rPr>
                <w:sz w:val="16"/>
                <w:szCs w:val="16"/>
              </w:rPr>
            </w:pPr>
            <w:r w:rsidRPr="0097457D">
              <w:rPr>
                <w:sz w:val="16"/>
                <w:szCs w:val="16"/>
              </w:rPr>
              <w:t>8 268 593,00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E324D1" w14:textId="77777777" w:rsidR="0097457D" w:rsidRPr="0097457D" w:rsidRDefault="0097457D" w:rsidP="0097457D">
            <w:pPr>
              <w:spacing w:line="240" w:lineRule="auto"/>
              <w:rPr>
                <w:sz w:val="16"/>
                <w:szCs w:val="16"/>
              </w:rPr>
            </w:pPr>
            <w:r w:rsidRPr="0097457D">
              <w:rPr>
                <w:sz w:val="16"/>
                <w:szCs w:val="16"/>
              </w:rPr>
              <w:t>8 268 593,00</w:t>
            </w:r>
          </w:p>
        </w:tc>
      </w:tr>
      <w:tr w:rsidR="0097457D" w:rsidRPr="0097457D" w14:paraId="3DD3B1B5" w14:textId="77777777" w:rsidTr="0097457D">
        <w:trPr>
          <w:trHeight w:val="145"/>
        </w:trPr>
        <w:tc>
          <w:tcPr>
            <w:tcW w:w="421" w:type="dxa"/>
            <w:vMerge w:val="restart"/>
            <w:tcBorders>
              <w:left w:val="single" w:sz="4" w:space="0" w:color="auto"/>
              <w:right w:val="single" w:sz="4" w:space="0" w:color="auto"/>
            </w:tcBorders>
          </w:tcPr>
          <w:p w14:paraId="2A72002A"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1.2.</w:t>
            </w:r>
          </w:p>
        </w:tc>
        <w:tc>
          <w:tcPr>
            <w:tcW w:w="3123" w:type="dxa"/>
            <w:tcBorders>
              <w:top w:val="single" w:sz="4" w:space="0" w:color="auto"/>
              <w:left w:val="single" w:sz="4" w:space="0" w:color="auto"/>
              <w:bottom w:val="single" w:sz="4" w:space="0" w:color="auto"/>
              <w:right w:val="single" w:sz="4" w:space="0" w:color="auto"/>
            </w:tcBorders>
          </w:tcPr>
          <w:p w14:paraId="727D0626" w14:textId="77777777" w:rsidR="0097457D" w:rsidRPr="0097457D" w:rsidRDefault="0097457D" w:rsidP="0097457D">
            <w:pPr>
              <w:tabs>
                <w:tab w:val="left" w:pos="1134"/>
              </w:tabs>
              <w:overflowPunct/>
              <w:autoSpaceDE/>
              <w:adjustRightInd/>
              <w:spacing w:after="0" w:line="240" w:lineRule="auto"/>
              <w:jc w:val="both"/>
              <w:rPr>
                <w:rFonts w:eastAsia="Calibri"/>
                <w:sz w:val="16"/>
                <w:szCs w:val="16"/>
                <w:lang w:eastAsia="en-US"/>
              </w:rPr>
            </w:pPr>
            <w:r w:rsidRPr="0097457D">
              <w:rPr>
                <w:sz w:val="16"/>
                <w:szCs w:val="16"/>
              </w:rPr>
              <w:t>Обеспечение дошкольного образования детей. Присмотр и уход за детьми (Закупка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14:paraId="4161D72A" w14:textId="77777777" w:rsidR="0097457D" w:rsidRPr="0097457D" w:rsidRDefault="0097457D" w:rsidP="0097457D">
            <w:pPr>
              <w:spacing w:after="0" w:line="240" w:lineRule="auto"/>
              <w:jc w:val="center"/>
              <w:rPr>
                <w:sz w:val="14"/>
                <w:szCs w:val="14"/>
              </w:rPr>
            </w:pPr>
            <w:r w:rsidRPr="0097457D">
              <w:rPr>
                <w:sz w:val="14"/>
                <w:szCs w:val="14"/>
              </w:rPr>
              <w:t>6499688,84</w:t>
            </w:r>
          </w:p>
        </w:tc>
        <w:tc>
          <w:tcPr>
            <w:tcW w:w="992" w:type="dxa"/>
            <w:tcBorders>
              <w:top w:val="single" w:sz="4" w:space="0" w:color="auto"/>
              <w:left w:val="single" w:sz="4" w:space="0" w:color="auto"/>
              <w:bottom w:val="single" w:sz="4" w:space="0" w:color="auto"/>
              <w:right w:val="single" w:sz="4" w:space="0" w:color="auto"/>
            </w:tcBorders>
          </w:tcPr>
          <w:p w14:paraId="61884DBB" w14:textId="77777777" w:rsidR="0097457D" w:rsidRPr="0097457D" w:rsidRDefault="0097457D" w:rsidP="0097457D">
            <w:pPr>
              <w:spacing w:after="0" w:line="240" w:lineRule="auto"/>
              <w:jc w:val="center"/>
              <w:rPr>
                <w:sz w:val="14"/>
                <w:szCs w:val="14"/>
              </w:rPr>
            </w:pPr>
            <w:r w:rsidRPr="0097457D">
              <w:rPr>
                <w:sz w:val="14"/>
                <w:szCs w:val="14"/>
              </w:rPr>
              <w:t>6471439,03</w:t>
            </w:r>
          </w:p>
        </w:tc>
        <w:tc>
          <w:tcPr>
            <w:tcW w:w="992" w:type="dxa"/>
            <w:tcBorders>
              <w:top w:val="single" w:sz="4" w:space="0" w:color="auto"/>
              <w:left w:val="single" w:sz="4" w:space="0" w:color="auto"/>
              <w:bottom w:val="single" w:sz="4" w:space="0" w:color="auto"/>
              <w:right w:val="single" w:sz="4" w:space="0" w:color="auto"/>
            </w:tcBorders>
          </w:tcPr>
          <w:p w14:paraId="451AF937" w14:textId="77777777" w:rsidR="0097457D" w:rsidRPr="0097457D" w:rsidRDefault="0097457D" w:rsidP="0097457D">
            <w:pPr>
              <w:spacing w:after="0" w:line="240" w:lineRule="auto"/>
              <w:jc w:val="center"/>
              <w:rPr>
                <w:sz w:val="14"/>
                <w:szCs w:val="14"/>
              </w:rPr>
            </w:pPr>
            <w:r w:rsidRPr="0097457D">
              <w:rPr>
                <w:sz w:val="14"/>
                <w:szCs w:val="14"/>
              </w:rPr>
              <w:t>7668117,37</w:t>
            </w:r>
          </w:p>
        </w:tc>
        <w:tc>
          <w:tcPr>
            <w:tcW w:w="992" w:type="dxa"/>
            <w:tcBorders>
              <w:top w:val="single" w:sz="4" w:space="0" w:color="auto"/>
              <w:left w:val="single" w:sz="4" w:space="0" w:color="auto"/>
              <w:bottom w:val="single" w:sz="4" w:space="0" w:color="auto"/>
              <w:right w:val="single" w:sz="4" w:space="0" w:color="auto"/>
            </w:tcBorders>
          </w:tcPr>
          <w:p w14:paraId="36D79D9B" w14:textId="77777777" w:rsidR="0097457D" w:rsidRPr="0097457D" w:rsidRDefault="0097457D" w:rsidP="0097457D">
            <w:pPr>
              <w:spacing w:after="0" w:line="240" w:lineRule="auto"/>
              <w:jc w:val="center"/>
              <w:rPr>
                <w:sz w:val="14"/>
                <w:szCs w:val="14"/>
              </w:rPr>
            </w:pPr>
            <w:r w:rsidRPr="0097457D">
              <w:rPr>
                <w:sz w:val="14"/>
                <w:szCs w:val="14"/>
              </w:rPr>
              <w:t>6720041,52</w:t>
            </w:r>
          </w:p>
        </w:tc>
        <w:tc>
          <w:tcPr>
            <w:tcW w:w="993" w:type="dxa"/>
            <w:tcBorders>
              <w:top w:val="single" w:sz="4" w:space="0" w:color="auto"/>
              <w:left w:val="single" w:sz="4" w:space="0" w:color="auto"/>
              <w:bottom w:val="single" w:sz="4" w:space="0" w:color="auto"/>
              <w:right w:val="single" w:sz="4" w:space="0" w:color="auto"/>
            </w:tcBorders>
          </w:tcPr>
          <w:p w14:paraId="08C608FF" w14:textId="77777777" w:rsidR="0097457D" w:rsidRPr="0097457D" w:rsidRDefault="0097457D" w:rsidP="0097457D">
            <w:pPr>
              <w:spacing w:after="0" w:line="240" w:lineRule="auto"/>
              <w:jc w:val="center"/>
              <w:rPr>
                <w:sz w:val="14"/>
                <w:szCs w:val="14"/>
              </w:rPr>
            </w:pPr>
            <w:r w:rsidRPr="0097457D">
              <w:rPr>
                <w:sz w:val="14"/>
                <w:szCs w:val="14"/>
              </w:rPr>
              <w:t>7716886,06</w:t>
            </w:r>
          </w:p>
          <w:p w14:paraId="3053CF4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A433920" w14:textId="77777777" w:rsidR="0097457D" w:rsidRPr="0097457D" w:rsidRDefault="0097457D" w:rsidP="0097457D">
            <w:pPr>
              <w:spacing w:after="0" w:line="240" w:lineRule="auto"/>
              <w:jc w:val="center"/>
              <w:rPr>
                <w:sz w:val="14"/>
                <w:szCs w:val="14"/>
              </w:rPr>
            </w:pPr>
            <w:r w:rsidRPr="0097457D">
              <w:rPr>
                <w:color w:val="000000"/>
                <w:sz w:val="14"/>
                <w:szCs w:val="14"/>
              </w:rPr>
              <w:t>10016936,68</w:t>
            </w:r>
          </w:p>
        </w:tc>
        <w:tc>
          <w:tcPr>
            <w:tcW w:w="1134" w:type="dxa"/>
            <w:tcBorders>
              <w:top w:val="single" w:sz="4" w:space="0" w:color="auto"/>
              <w:left w:val="single" w:sz="4" w:space="0" w:color="auto"/>
              <w:bottom w:val="single" w:sz="4" w:space="0" w:color="auto"/>
              <w:right w:val="single" w:sz="4" w:space="0" w:color="auto"/>
            </w:tcBorders>
          </w:tcPr>
          <w:p w14:paraId="1FF336CD" w14:textId="77777777" w:rsidR="0097457D" w:rsidRPr="0097457D" w:rsidRDefault="0097457D" w:rsidP="0097457D">
            <w:pPr>
              <w:spacing w:after="0" w:line="240" w:lineRule="auto"/>
              <w:jc w:val="center"/>
              <w:rPr>
                <w:sz w:val="14"/>
                <w:szCs w:val="14"/>
              </w:rPr>
            </w:pPr>
            <w:r w:rsidRPr="0097457D">
              <w:rPr>
                <w:sz w:val="14"/>
                <w:szCs w:val="14"/>
              </w:rPr>
              <w:t>10 441 513,80</w:t>
            </w:r>
          </w:p>
        </w:tc>
        <w:tc>
          <w:tcPr>
            <w:tcW w:w="1134" w:type="dxa"/>
            <w:tcBorders>
              <w:top w:val="single" w:sz="4" w:space="0" w:color="auto"/>
              <w:left w:val="single" w:sz="4" w:space="0" w:color="auto"/>
              <w:bottom w:val="single" w:sz="4" w:space="0" w:color="auto"/>
              <w:right w:val="single" w:sz="4" w:space="0" w:color="auto"/>
            </w:tcBorders>
          </w:tcPr>
          <w:p w14:paraId="508A1676" w14:textId="77777777" w:rsidR="0097457D" w:rsidRPr="0097457D" w:rsidRDefault="0097457D" w:rsidP="0097457D">
            <w:pPr>
              <w:spacing w:after="0" w:line="240" w:lineRule="auto"/>
              <w:jc w:val="center"/>
              <w:rPr>
                <w:sz w:val="14"/>
                <w:szCs w:val="14"/>
              </w:rPr>
            </w:pPr>
            <w:r w:rsidRPr="0097457D">
              <w:rPr>
                <w:sz w:val="14"/>
                <w:szCs w:val="14"/>
              </w:rPr>
              <w:t>12 411 855,90</w:t>
            </w:r>
          </w:p>
        </w:tc>
        <w:tc>
          <w:tcPr>
            <w:tcW w:w="1276" w:type="dxa"/>
            <w:tcBorders>
              <w:top w:val="single" w:sz="4" w:space="0" w:color="auto"/>
              <w:left w:val="single" w:sz="4" w:space="0" w:color="auto"/>
              <w:bottom w:val="single" w:sz="4" w:space="0" w:color="auto"/>
              <w:right w:val="single" w:sz="4" w:space="0" w:color="auto"/>
            </w:tcBorders>
          </w:tcPr>
          <w:p w14:paraId="5C8C8B5A" w14:textId="77777777" w:rsidR="0097457D" w:rsidRPr="0097457D" w:rsidRDefault="0097457D" w:rsidP="0097457D">
            <w:pPr>
              <w:spacing w:after="0" w:line="240" w:lineRule="auto"/>
              <w:jc w:val="center"/>
              <w:rPr>
                <w:sz w:val="16"/>
                <w:szCs w:val="16"/>
              </w:rPr>
            </w:pPr>
            <w:r w:rsidRPr="0097457D">
              <w:rPr>
                <w:sz w:val="16"/>
                <w:szCs w:val="16"/>
              </w:rPr>
              <w:t>11 670 115,93</w:t>
            </w:r>
          </w:p>
        </w:tc>
        <w:tc>
          <w:tcPr>
            <w:tcW w:w="1275" w:type="dxa"/>
            <w:tcBorders>
              <w:top w:val="single" w:sz="4" w:space="0" w:color="auto"/>
              <w:left w:val="single" w:sz="4" w:space="0" w:color="auto"/>
              <w:bottom w:val="single" w:sz="4" w:space="0" w:color="auto"/>
              <w:right w:val="single" w:sz="4" w:space="0" w:color="auto"/>
            </w:tcBorders>
          </w:tcPr>
          <w:p w14:paraId="16CAD769" w14:textId="77777777" w:rsidR="0097457D" w:rsidRPr="0097457D" w:rsidRDefault="0097457D" w:rsidP="0097457D">
            <w:pPr>
              <w:spacing w:after="0" w:line="240" w:lineRule="auto"/>
              <w:jc w:val="center"/>
              <w:rPr>
                <w:sz w:val="16"/>
                <w:szCs w:val="16"/>
              </w:rPr>
            </w:pPr>
            <w:r w:rsidRPr="0097457D">
              <w:rPr>
                <w:sz w:val="16"/>
                <w:szCs w:val="16"/>
              </w:rPr>
              <w:t>8 687 851,87</w:t>
            </w:r>
          </w:p>
        </w:tc>
        <w:tc>
          <w:tcPr>
            <w:tcW w:w="1560" w:type="dxa"/>
            <w:tcBorders>
              <w:top w:val="single" w:sz="4" w:space="0" w:color="auto"/>
              <w:left w:val="single" w:sz="4" w:space="0" w:color="auto"/>
              <w:bottom w:val="single" w:sz="4" w:space="0" w:color="auto"/>
              <w:right w:val="single" w:sz="4" w:space="0" w:color="auto"/>
            </w:tcBorders>
          </w:tcPr>
          <w:p w14:paraId="7EB69734" w14:textId="77777777" w:rsidR="0097457D" w:rsidRPr="0097457D" w:rsidRDefault="0097457D" w:rsidP="0097457D">
            <w:pPr>
              <w:spacing w:after="0" w:line="240" w:lineRule="auto"/>
              <w:jc w:val="center"/>
              <w:rPr>
                <w:sz w:val="16"/>
                <w:szCs w:val="16"/>
              </w:rPr>
            </w:pPr>
            <w:r w:rsidRPr="0097457D">
              <w:rPr>
                <w:sz w:val="16"/>
                <w:szCs w:val="16"/>
              </w:rPr>
              <w:t>8 831 589,00</w:t>
            </w:r>
          </w:p>
        </w:tc>
      </w:tr>
      <w:tr w:rsidR="0097457D" w:rsidRPr="0097457D" w14:paraId="49806FB6" w14:textId="77777777" w:rsidTr="0097457D">
        <w:trPr>
          <w:trHeight w:val="145"/>
        </w:trPr>
        <w:tc>
          <w:tcPr>
            <w:tcW w:w="421" w:type="dxa"/>
            <w:vMerge/>
            <w:tcBorders>
              <w:left w:val="single" w:sz="4" w:space="0" w:color="auto"/>
              <w:right w:val="single" w:sz="4" w:space="0" w:color="auto"/>
            </w:tcBorders>
          </w:tcPr>
          <w:p w14:paraId="7D55447E"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4B318A83"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469B9D6E" w14:textId="77777777" w:rsidR="0097457D" w:rsidRPr="0097457D" w:rsidRDefault="0097457D" w:rsidP="0097457D">
            <w:pPr>
              <w:spacing w:after="0" w:line="240" w:lineRule="auto"/>
              <w:jc w:val="center"/>
              <w:rPr>
                <w:sz w:val="14"/>
                <w:szCs w:val="14"/>
              </w:rPr>
            </w:pPr>
            <w:r w:rsidRPr="0097457D">
              <w:rPr>
                <w:sz w:val="14"/>
                <w:szCs w:val="14"/>
              </w:rPr>
              <w:t>6499688,84</w:t>
            </w:r>
          </w:p>
        </w:tc>
        <w:tc>
          <w:tcPr>
            <w:tcW w:w="992" w:type="dxa"/>
            <w:tcBorders>
              <w:top w:val="single" w:sz="4" w:space="0" w:color="auto"/>
              <w:left w:val="single" w:sz="4" w:space="0" w:color="auto"/>
              <w:bottom w:val="single" w:sz="4" w:space="0" w:color="auto"/>
              <w:right w:val="single" w:sz="4" w:space="0" w:color="auto"/>
            </w:tcBorders>
          </w:tcPr>
          <w:p w14:paraId="5AF356A2" w14:textId="77777777" w:rsidR="0097457D" w:rsidRPr="0097457D" w:rsidRDefault="0097457D" w:rsidP="0097457D">
            <w:pPr>
              <w:spacing w:after="0" w:line="240" w:lineRule="auto"/>
              <w:jc w:val="center"/>
              <w:rPr>
                <w:sz w:val="14"/>
                <w:szCs w:val="14"/>
              </w:rPr>
            </w:pPr>
            <w:r w:rsidRPr="0097457D">
              <w:rPr>
                <w:sz w:val="14"/>
                <w:szCs w:val="14"/>
              </w:rPr>
              <w:t>6471439,03</w:t>
            </w:r>
          </w:p>
        </w:tc>
        <w:tc>
          <w:tcPr>
            <w:tcW w:w="992" w:type="dxa"/>
            <w:tcBorders>
              <w:top w:val="single" w:sz="4" w:space="0" w:color="auto"/>
              <w:left w:val="single" w:sz="4" w:space="0" w:color="auto"/>
              <w:bottom w:val="single" w:sz="4" w:space="0" w:color="auto"/>
              <w:right w:val="single" w:sz="4" w:space="0" w:color="auto"/>
            </w:tcBorders>
          </w:tcPr>
          <w:p w14:paraId="444F5E3E" w14:textId="77777777" w:rsidR="0097457D" w:rsidRPr="0097457D" w:rsidRDefault="0097457D" w:rsidP="0097457D">
            <w:pPr>
              <w:spacing w:after="0" w:line="240" w:lineRule="auto"/>
              <w:jc w:val="center"/>
              <w:rPr>
                <w:sz w:val="14"/>
                <w:szCs w:val="14"/>
              </w:rPr>
            </w:pPr>
            <w:r w:rsidRPr="0097457D">
              <w:rPr>
                <w:sz w:val="14"/>
                <w:szCs w:val="14"/>
              </w:rPr>
              <w:t>7668117,37</w:t>
            </w:r>
          </w:p>
        </w:tc>
        <w:tc>
          <w:tcPr>
            <w:tcW w:w="992" w:type="dxa"/>
            <w:tcBorders>
              <w:top w:val="single" w:sz="4" w:space="0" w:color="auto"/>
              <w:left w:val="single" w:sz="4" w:space="0" w:color="auto"/>
              <w:bottom w:val="single" w:sz="4" w:space="0" w:color="auto"/>
              <w:right w:val="single" w:sz="4" w:space="0" w:color="auto"/>
            </w:tcBorders>
          </w:tcPr>
          <w:p w14:paraId="33DF3EC0" w14:textId="77777777" w:rsidR="0097457D" w:rsidRPr="0097457D" w:rsidRDefault="0097457D" w:rsidP="0097457D">
            <w:pPr>
              <w:spacing w:after="0" w:line="240" w:lineRule="auto"/>
              <w:jc w:val="center"/>
              <w:rPr>
                <w:sz w:val="14"/>
                <w:szCs w:val="14"/>
              </w:rPr>
            </w:pPr>
            <w:r w:rsidRPr="0097457D">
              <w:rPr>
                <w:sz w:val="14"/>
                <w:szCs w:val="14"/>
              </w:rPr>
              <w:t>6720041,52</w:t>
            </w:r>
          </w:p>
        </w:tc>
        <w:tc>
          <w:tcPr>
            <w:tcW w:w="993" w:type="dxa"/>
            <w:tcBorders>
              <w:top w:val="single" w:sz="4" w:space="0" w:color="auto"/>
              <w:left w:val="single" w:sz="4" w:space="0" w:color="auto"/>
              <w:bottom w:val="single" w:sz="4" w:space="0" w:color="auto"/>
              <w:right w:val="single" w:sz="4" w:space="0" w:color="auto"/>
            </w:tcBorders>
          </w:tcPr>
          <w:p w14:paraId="16771781" w14:textId="77777777" w:rsidR="0097457D" w:rsidRPr="0097457D" w:rsidRDefault="0097457D" w:rsidP="0097457D">
            <w:pPr>
              <w:spacing w:after="0" w:line="240" w:lineRule="auto"/>
              <w:jc w:val="center"/>
              <w:rPr>
                <w:sz w:val="14"/>
                <w:szCs w:val="14"/>
              </w:rPr>
            </w:pPr>
            <w:r w:rsidRPr="0097457D">
              <w:rPr>
                <w:sz w:val="14"/>
                <w:szCs w:val="14"/>
              </w:rPr>
              <w:t>7716886,06</w:t>
            </w:r>
          </w:p>
        </w:tc>
        <w:tc>
          <w:tcPr>
            <w:tcW w:w="992" w:type="dxa"/>
            <w:tcBorders>
              <w:top w:val="single" w:sz="4" w:space="0" w:color="auto"/>
              <w:left w:val="single" w:sz="4" w:space="0" w:color="auto"/>
              <w:bottom w:val="single" w:sz="4" w:space="0" w:color="auto"/>
              <w:right w:val="single" w:sz="4" w:space="0" w:color="auto"/>
            </w:tcBorders>
          </w:tcPr>
          <w:p w14:paraId="71CD7BD6" w14:textId="77777777" w:rsidR="0097457D" w:rsidRPr="0097457D" w:rsidRDefault="0097457D" w:rsidP="0097457D">
            <w:pPr>
              <w:spacing w:after="0" w:line="240" w:lineRule="auto"/>
              <w:jc w:val="center"/>
              <w:rPr>
                <w:sz w:val="14"/>
                <w:szCs w:val="14"/>
              </w:rPr>
            </w:pPr>
            <w:r w:rsidRPr="0097457D">
              <w:rPr>
                <w:color w:val="000000"/>
                <w:sz w:val="14"/>
                <w:szCs w:val="14"/>
              </w:rPr>
              <w:t>10016936,68</w:t>
            </w:r>
          </w:p>
        </w:tc>
        <w:tc>
          <w:tcPr>
            <w:tcW w:w="1134" w:type="dxa"/>
            <w:tcBorders>
              <w:top w:val="single" w:sz="4" w:space="0" w:color="auto"/>
              <w:left w:val="single" w:sz="4" w:space="0" w:color="auto"/>
              <w:bottom w:val="single" w:sz="4" w:space="0" w:color="auto"/>
              <w:right w:val="single" w:sz="4" w:space="0" w:color="auto"/>
            </w:tcBorders>
          </w:tcPr>
          <w:p w14:paraId="7314C7FC" w14:textId="77777777" w:rsidR="0097457D" w:rsidRPr="0097457D" w:rsidRDefault="0097457D" w:rsidP="0097457D">
            <w:pPr>
              <w:rPr>
                <w:sz w:val="14"/>
                <w:szCs w:val="14"/>
              </w:rPr>
            </w:pPr>
            <w:r w:rsidRPr="0097457D">
              <w:rPr>
                <w:sz w:val="14"/>
                <w:szCs w:val="14"/>
              </w:rPr>
              <w:t>10 441 513,80</w:t>
            </w:r>
          </w:p>
        </w:tc>
        <w:tc>
          <w:tcPr>
            <w:tcW w:w="1134" w:type="dxa"/>
            <w:tcBorders>
              <w:top w:val="single" w:sz="4" w:space="0" w:color="auto"/>
              <w:left w:val="single" w:sz="4" w:space="0" w:color="auto"/>
              <w:bottom w:val="single" w:sz="4" w:space="0" w:color="auto"/>
              <w:right w:val="single" w:sz="4" w:space="0" w:color="auto"/>
            </w:tcBorders>
          </w:tcPr>
          <w:p w14:paraId="7F490980" w14:textId="77777777" w:rsidR="0097457D" w:rsidRPr="0097457D" w:rsidRDefault="0097457D" w:rsidP="0097457D">
            <w:pPr>
              <w:rPr>
                <w:sz w:val="14"/>
                <w:szCs w:val="14"/>
              </w:rPr>
            </w:pPr>
            <w:r w:rsidRPr="0097457D">
              <w:rPr>
                <w:sz w:val="14"/>
                <w:szCs w:val="14"/>
              </w:rPr>
              <w:t>12 411 855,90</w:t>
            </w:r>
          </w:p>
        </w:tc>
        <w:tc>
          <w:tcPr>
            <w:tcW w:w="1276" w:type="dxa"/>
            <w:tcBorders>
              <w:top w:val="single" w:sz="4" w:space="0" w:color="auto"/>
              <w:left w:val="single" w:sz="4" w:space="0" w:color="auto"/>
              <w:bottom w:val="single" w:sz="4" w:space="0" w:color="auto"/>
              <w:right w:val="single" w:sz="4" w:space="0" w:color="auto"/>
            </w:tcBorders>
          </w:tcPr>
          <w:p w14:paraId="2FFE768D" w14:textId="77777777" w:rsidR="0097457D" w:rsidRPr="0097457D" w:rsidRDefault="0097457D" w:rsidP="0097457D">
            <w:pPr>
              <w:rPr>
                <w:sz w:val="16"/>
                <w:szCs w:val="16"/>
              </w:rPr>
            </w:pPr>
            <w:r w:rsidRPr="0097457D">
              <w:rPr>
                <w:sz w:val="16"/>
                <w:szCs w:val="16"/>
              </w:rPr>
              <w:t>11 670 115,93</w:t>
            </w:r>
          </w:p>
        </w:tc>
        <w:tc>
          <w:tcPr>
            <w:tcW w:w="1275" w:type="dxa"/>
            <w:tcBorders>
              <w:top w:val="single" w:sz="4" w:space="0" w:color="auto"/>
              <w:left w:val="single" w:sz="4" w:space="0" w:color="auto"/>
              <w:bottom w:val="single" w:sz="4" w:space="0" w:color="auto"/>
              <w:right w:val="single" w:sz="4" w:space="0" w:color="auto"/>
            </w:tcBorders>
          </w:tcPr>
          <w:p w14:paraId="5016CD39" w14:textId="77777777" w:rsidR="0097457D" w:rsidRPr="0097457D" w:rsidRDefault="0097457D" w:rsidP="0097457D">
            <w:pPr>
              <w:rPr>
                <w:sz w:val="16"/>
                <w:szCs w:val="16"/>
              </w:rPr>
            </w:pPr>
            <w:r w:rsidRPr="0097457D">
              <w:rPr>
                <w:sz w:val="16"/>
                <w:szCs w:val="16"/>
              </w:rPr>
              <w:t>8 687 851,87</w:t>
            </w:r>
          </w:p>
        </w:tc>
        <w:tc>
          <w:tcPr>
            <w:tcW w:w="1560" w:type="dxa"/>
            <w:tcBorders>
              <w:top w:val="single" w:sz="4" w:space="0" w:color="auto"/>
              <w:left w:val="single" w:sz="4" w:space="0" w:color="auto"/>
              <w:bottom w:val="single" w:sz="4" w:space="0" w:color="auto"/>
              <w:right w:val="single" w:sz="4" w:space="0" w:color="auto"/>
            </w:tcBorders>
          </w:tcPr>
          <w:p w14:paraId="15CBE0EC" w14:textId="77777777" w:rsidR="0097457D" w:rsidRPr="0097457D" w:rsidRDefault="0097457D" w:rsidP="0097457D">
            <w:pPr>
              <w:rPr>
                <w:sz w:val="16"/>
                <w:szCs w:val="16"/>
              </w:rPr>
            </w:pPr>
            <w:r w:rsidRPr="0097457D">
              <w:rPr>
                <w:sz w:val="16"/>
                <w:szCs w:val="16"/>
              </w:rPr>
              <w:t>8 831 589,00</w:t>
            </w:r>
          </w:p>
        </w:tc>
      </w:tr>
      <w:tr w:rsidR="0097457D" w:rsidRPr="0097457D" w14:paraId="7B047C9B" w14:textId="77777777" w:rsidTr="0097457D">
        <w:trPr>
          <w:trHeight w:val="145"/>
        </w:trPr>
        <w:tc>
          <w:tcPr>
            <w:tcW w:w="421" w:type="dxa"/>
            <w:vMerge/>
            <w:tcBorders>
              <w:left w:val="single" w:sz="4" w:space="0" w:color="auto"/>
              <w:right w:val="single" w:sz="4" w:space="0" w:color="auto"/>
            </w:tcBorders>
          </w:tcPr>
          <w:p w14:paraId="5F4A78E0"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470C0875"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33AD5D9A"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1CECA268"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3D1F31DE"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C8F36D"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2F9E5F"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B936F"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B3B289"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D507DD"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9B77D0"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5027D3"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314AB82"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570A9B52" w14:textId="77777777" w:rsidTr="0097457D">
        <w:trPr>
          <w:trHeight w:val="145"/>
        </w:trPr>
        <w:tc>
          <w:tcPr>
            <w:tcW w:w="421" w:type="dxa"/>
            <w:vMerge/>
            <w:tcBorders>
              <w:left w:val="single" w:sz="4" w:space="0" w:color="auto"/>
              <w:right w:val="single" w:sz="4" w:space="0" w:color="auto"/>
            </w:tcBorders>
          </w:tcPr>
          <w:p w14:paraId="762D332D"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F1142B4"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1438C8E3"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617F699B"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70034189"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F629FE"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B5CD9D"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DDFCB"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9F4DD4"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79AB1D"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A63CFF"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7EC4BA"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F4DCEFD"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309EB6EC" w14:textId="77777777" w:rsidTr="0097457D">
        <w:trPr>
          <w:trHeight w:val="347"/>
        </w:trPr>
        <w:tc>
          <w:tcPr>
            <w:tcW w:w="421" w:type="dxa"/>
            <w:vMerge/>
            <w:tcBorders>
              <w:left w:val="single" w:sz="4" w:space="0" w:color="auto"/>
              <w:bottom w:val="single" w:sz="4" w:space="0" w:color="auto"/>
              <w:right w:val="single" w:sz="4" w:space="0" w:color="auto"/>
            </w:tcBorders>
          </w:tcPr>
          <w:p w14:paraId="4CF589B5"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2B0B455"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5002D09C" w14:textId="77777777" w:rsidR="0097457D" w:rsidRPr="0097457D" w:rsidRDefault="0097457D" w:rsidP="0097457D">
            <w:pPr>
              <w:spacing w:after="0" w:line="240" w:lineRule="auto"/>
              <w:jc w:val="center"/>
              <w:rPr>
                <w:sz w:val="14"/>
                <w:szCs w:val="14"/>
              </w:rPr>
            </w:pPr>
            <w:r w:rsidRPr="0097457D">
              <w:rPr>
                <w:sz w:val="14"/>
                <w:szCs w:val="14"/>
              </w:rPr>
              <w:t>6499688,84</w:t>
            </w:r>
          </w:p>
        </w:tc>
        <w:tc>
          <w:tcPr>
            <w:tcW w:w="992" w:type="dxa"/>
            <w:tcBorders>
              <w:top w:val="single" w:sz="4" w:space="0" w:color="auto"/>
              <w:left w:val="single" w:sz="4" w:space="0" w:color="auto"/>
              <w:bottom w:val="single" w:sz="4" w:space="0" w:color="auto"/>
              <w:right w:val="single" w:sz="4" w:space="0" w:color="auto"/>
            </w:tcBorders>
          </w:tcPr>
          <w:p w14:paraId="1709BF34" w14:textId="77777777" w:rsidR="0097457D" w:rsidRPr="0097457D" w:rsidRDefault="0097457D" w:rsidP="0097457D">
            <w:pPr>
              <w:spacing w:after="0" w:line="240" w:lineRule="auto"/>
              <w:jc w:val="center"/>
              <w:rPr>
                <w:sz w:val="14"/>
                <w:szCs w:val="14"/>
              </w:rPr>
            </w:pPr>
            <w:r w:rsidRPr="0097457D">
              <w:rPr>
                <w:sz w:val="14"/>
                <w:szCs w:val="14"/>
              </w:rPr>
              <w:t>6471439,03</w:t>
            </w:r>
          </w:p>
        </w:tc>
        <w:tc>
          <w:tcPr>
            <w:tcW w:w="992" w:type="dxa"/>
            <w:tcBorders>
              <w:top w:val="single" w:sz="4" w:space="0" w:color="auto"/>
              <w:left w:val="single" w:sz="4" w:space="0" w:color="auto"/>
              <w:bottom w:val="single" w:sz="4" w:space="0" w:color="auto"/>
              <w:right w:val="single" w:sz="4" w:space="0" w:color="auto"/>
            </w:tcBorders>
          </w:tcPr>
          <w:p w14:paraId="6BF8DFCA" w14:textId="77777777" w:rsidR="0097457D" w:rsidRPr="0097457D" w:rsidRDefault="0097457D" w:rsidP="0097457D">
            <w:pPr>
              <w:spacing w:after="0" w:line="240" w:lineRule="auto"/>
              <w:jc w:val="center"/>
              <w:rPr>
                <w:sz w:val="14"/>
                <w:szCs w:val="14"/>
              </w:rPr>
            </w:pPr>
            <w:r w:rsidRPr="0097457D">
              <w:rPr>
                <w:sz w:val="14"/>
                <w:szCs w:val="14"/>
              </w:rPr>
              <w:t>7668117,37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AE4789" w14:textId="77777777" w:rsidR="0097457D" w:rsidRPr="0097457D" w:rsidRDefault="0097457D" w:rsidP="0097457D">
            <w:pPr>
              <w:spacing w:after="0" w:line="240" w:lineRule="auto"/>
              <w:jc w:val="center"/>
              <w:rPr>
                <w:sz w:val="14"/>
                <w:szCs w:val="14"/>
              </w:rPr>
            </w:pPr>
            <w:r w:rsidRPr="0097457D">
              <w:rPr>
                <w:sz w:val="14"/>
                <w:szCs w:val="14"/>
              </w:rPr>
              <w:t>6720041,52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FB360D" w14:textId="77777777" w:rsidR="0097457D" w:rsidRPr="0097457D" w:rsidRDefault="0097457D" w:rsidP="0097457D">
            <w:pPr>
              <w:spacing w:after="0" w:line="240" w:lineRule="auto"/>
              <w:jc w:val="center"/>
              <w:rPr>
                <w:sz w:val="14"/>
                <w:szCs w:val="14"/>
              </w:rPr>
            </w:pPr>
            <w:r w:rsidRPr="0097457D">
              <w:rPr>
                <w:sz w:val="14"/>
                <w:szCs w:val="14"/>
              </w:rPr>
              <w:t>7716886,06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555E0C" w14:textId="77777777" w:rsidR="0097457D" w:rsidRPr="0097457D" w:rsidRDefault="0097457D" w:rsidP="0097457D">
            <w:pPr>
              <w:spacing w:after="0" w:line="240" w:lineRule="auto"/>
              <w:jc w:val="center"/>
              <w:rPr>
                <w:sz w:val="14"/>
                <w:szCs w:val="14"/>
              </w:rPr>
            </w:pPr>
            <w:r w:rsidRPr="0097457D">
              <w:rPr>
                <w:color w:val="000000"/>
                <w:sz w:val="14"/>
                <w:szCs w:val="14"/>
              </w:rPr>
              <w:t>10016936,68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05DD94" w14:textId="77777777" w:rsidR="0097457D" w:rsidRPr="0097457D" w:rsidRDefault="0097457D" w:rsidP="0097457D">
            <w:pPr>
              <w:spacing w:after="0" w:line="240" w:lineRule="auto"/>
              <w:rPr>
                <w:sz w:val="14"/>
                <w:szCs w:val="14"/>
              </w:rPr>
            </w:pPr>
            <w:r w:rsidRPr="0097457D">
              <w:rPr>
                <w:sz w:val="14"/>
                <w:szCs w:val="14"/>
              </w:rPr>
              <w:t>10 441 513,80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127432" w14:textId="77777777" w:rsidR="0097457D" w:rsidRPr="0097457D" w:rsidRDefault="0097457D" w:rsidP="0097457D">
            <w:pPr>
              <w:spacing w:after="0" w:line="240" w:lineRule="auto"/>
              <w:rPr>
                <w:sz w:val="14"/>
                <w:szCs w:val="14"/>
              </w:rPr>
            </w:pPr>
            <w:r w:rsidRPr="0097457D">
              <w:rPr>
                <w:sz w:val="14"/>
                <w:szCs w:val="14"/>
              </w:rPr>
              <w:t>12 411 855,90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007EB3" w14:textId="77777777" w:rsidR="0097457D" w:rsidRPr="0097457D" w:rsidRDefault="0097457D" w:rsidP="0097457D">
            <w:pPr>
              <w:spacing w:after="0" w:line="240" w:lineRule="auto"/>
              <w:rPr>
                <w:sz w:val="16"/>
                <w:szCs w:val="16"/>
              </w:rPr>
            </w:pPr>
            <w:r w:rsidRPr="0097457D">
              <w:rPr>
                <w:sz w:val="16"/>
                <w:szCs w:val="16"/>
              </w:rPr>
              <w:t>11 670 115,93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0097F61" w14:textId="77777777" w:rsidR="0097457D" w:rsidRPr="0097457D" w:rsidRDefault="0097457D" w:rsidP="0097457D">
            <w:pPr>
              <w:spacing w:after="0" w:line="240" w:lineRule="auto"/>
              <w:rPr>
                <w:sz w:val="16"/>
                <w:szCs w:val="16"/>
              </w:rPr>
            </w:pPr>
            <w:r w:rsidRPr="0097457D">
              <w:rPr>
                <w:sz w:val="16"/>
                <w:szCs w:val="16"/>
              </w:rPr>
              <w:t>8 687 851,87</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7688AB9" w14:textId="77777777" w:rsidR="0097457D" w:rsidRPr="0097457D" w:rsidRDefault="0097457D" w:rsidP="0097457D">
            <w:pPr>
              <w:spacing w:after="0" w:line="240" w:lineRule="auto"/>
              <w:rPr>
                <w:sz w:val="16"/>
                <w:szCs w:val="16"/>
              </w:rPr>
            </w:pPr>
            <w:r w:rsidRPr="0097457D">
              <w:rPr>
                <w:sz w:val="16"/>
                <w:szCs w:val="16"/>
              </w:rPr>
              <w:t>8 831 589,00</w:t>
            </w:r>
          </w:p>
        </w:tc>
      </w:tr>
      <w:tr w:rsidR="0097457D" w:rsidRPr="0097457D" w14:paraId="2987EEE6" w14:textId="77777777" w:rsidTr="0097457D">
        <w:trPr>
          <w:trHeight w:val="145"/>
        </w:trPr>
        <w:tc>
          <w:tcPr>
            <w:tcW w:w="421" w:type="dxa"/>
            <w:vMerge w:val="restart"/>
            <w:tcBorders>
              <w:left w:val="single" w:sz="4" w:space="0" w:color="auto"/>
              <w:right w:val="single" w:sz="4" w:space="0" w:color="auto"/>
            </w:tcBorders>
          </w:tcPr>
          <w:p w14:paraId="53DC3BCC"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1.3.</w:t>
            </w:r>
          </w:p>
        </w:tc>
        <w:tc>
          <w:tcPr>
            <w:tcW w:w="3123" w:type="dxa"/>
            <w:tcBorders>
              <w:top w:val="single" w:sz="4" w:space="0" w:color="auto"/>
              <w:left w:val="single" w:sz="4" w:space="0" w:color="auto"/>
              <w:bottom w:val="single" w:sz="4" w:space="0" w:color="auto"/>
              <w:right w:val="single" w:sz="4" w:space="0" w:color="auto"/>
            </w:tcBorders>
          </w:tcPr>
          <w:p w14:paraId="42EEE690"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sz w:val="16"/>
                <w:szCs w:val="16"/>
              </w:rPr>
              <w:t>Обеспечение дошкольного образования детей. Присмотр и уход за детьми. (Социальное обеспечение и иные выплаты населению)</w:t>
            </w:r>
          </w:p>
        </w:tc>
        <w:tc>
          <w:tcPr>
            <w:tcW w:w="993" w:type="dxa"/>
            <w:tcBorders>
              <w:top w:val="single" w:sz="4" w:space="0" w:color="auto"/>
              <w:left w:val="single" w:sz="4" w:space="0" w:color="auto"/>
              <w:bottom w:val="single" w:sz="4" w:space="0" w:color="auto"/>
              <w:right w:val="single" w:sz="4" w:space="0" w:color="auto"/>
            </w:tcBorders>
          </w:tcPr>
          <w:p w14:paraId="620FF9E7"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19F2F9B9" w14:textId="77777777" w:rsidR="0097457D" w:rsidRPr="0097457D" w:rsidRDefault="0097457D" w:rsidP="0097457D">
            <w:pPr>
              <w:spacing w:after="0" w:line="240" w:lineRule="auto"/>
              <w:jc w:val="center"/>
              <w:rPr>
                <w:sz w:val="14"/>
                <w:szCs w:val="14"/>
              </w:rPr>
            </w:pPr>
            <w:r w:rsidRPr="0097457D">
              <w:rPr>
                <w:sz w:val="14"/>
                <w:szCs w:val="14"/>
              </w:rPr>
              <w:t>17046,91</w:t>
            </w:r>
          </w:p>
        </w:tc>
        <w:tc>
          <w:tcPr>
            <w:tcW w:w="992" w:type="dxa"/>
            <w:tcBorders>
              <w:top w:val="single" w:sz="4" w:space="0" w:color="auto"/>
              <w:left w:val="single" w:sz="4" w:space="0" w:color="auto"/>
              <w:bottom w:val="single" w:sz="4" w:space="0" w:color="auto"/>
              <w:right w:val="single" w:sz="4" w:space="0" w:color="auto"/>
            </w:tcBorders>
          </w:tcPr>
          <w:p w14:paraId="1962E9C7" w14:textId="77777777" w:rsidR="0097457D" w:rsidRPr="0097457D" w:rsidRDefault="0097457D" w:rsidP="0097457D">
            <w:pPr>
              <w:spacing w:after="0" w:line="240" w:lineRule="auto"/>
              <w:jc w:val="center"/>
              <w:rPr>
                <w:sz w:val="14"/>
                <w:szCs w:val="14"/>
              </w:rPr>
            </w:pPr>
            <w:r w:rsidRPr="0097457D">
              <w:rPr>
                <w:sz w:val="14"/>
                <w:szCs w:val="14"/>
              </w:rPr>
              <w:t>28190,36</w:t>
            </w:r>
          </w:p>
        </w:tc>
        <w:tc>
          <w:tcPr>
            <w:tcW w:w="992" w:type="dxa"/>
            <w:tcBorders>
              <w:top w:val="single" w:sz="4" w:space="0" w:color="auto"/>
              <w:left w:val="single" w:sz="4" w:space="0" w:color="auto"/>
              <w:bottom w:val="single" w:sz="4" w:space="0" w:color="auto"/>
              <w:right w:val="single" w:sz="4" w:space="0" w:color="auto"/>
            </w:tcBorders>
          </w:tcPr>
          <w:p w14:paraId="02AF3A48" w14:textId="77777777" w:rsidR="0097457D" w:rsidRPr="0097457D" w:rsidRDefault="0097457D" w:rsidP="0097457D">
            <w:pPr>
              <w:spacing w:after="0" w:line="240" w:lineRule="auto"/>
              <w:jc w:val="center"/>
              <w:rPr>
                <w:sz w:val="14"/>
                <w:szCs w:val="14"/>
              </w:rPr>
            </w:pPr>
            <w:r w:rsidRPr="0097457D">
              <w:rPr>
                <w:sz w:val="14"/>
                <w:szCs w:val="14"/>
              </w:rPr>
              <w:t>24415,02</w:t>
            </w:r>
          </w:p>
        </w:tc>
        <w:tc>
          <w:tcPr>
            <w:tcW w:w="993" w:type="dxa"/>
            <w:tcBorders>
              <w:top w:val="single" w:sz="4" w:space="0" w:color="auto"/>
              <w:left w:val="single" w:sz="4" w:space="0" w:color="auto"/>
              <w:bottom w:val="single" w:sz="4" w:space="0" w:color="auto"/>
              <w:right w:val="single" w:sz="4" w:space="0" w:color="auto"/>
            </w:tcBorders>
          </w:tcPr>
          <w:p w14:paraId="175B9E78"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30DB31EC"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6416EA6C"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5E2C1A35"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5CF64F73"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7052D3B4"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349093EE"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2151289F" w14:textId="77777777" w:rsidTr="0097457D">
        <w:trPr>
          <w:trHeight w:val="145"/>
        </w:trPr>
        <w:tc>
          <w:tcPr>
            <w:tcW w:w="421" w:type="dxa"/>
            <w:vMerge/>
            <w:tcBorders>
              <w:left w:val="single" w:sz="4" w:space="0" w:color="auto"/>
              <w:right w:val="single" w:sz="4" w:space="0" w:color="auto"/>
            </w:tcBorders>
          </w:tcPr>
          <w:p w14:paraId="5EE4B46F"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6EB0016"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006F05D7"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3E3FC546" w14:textId="77777777" w:rsidR="0097457D" w:rsidRPr="0097457D" w:rsidRDefault="0097457D" w:rsidP="0097457D">
            <w:pPr>
              <w:spacing w:after="0" w:line="240" w:lineRule="auto"/>
              <w:jc w:val="center"/>
              <w:rPr>
                <w:sz w:val="14"/>
                <w:szCs w:val="14"/>
              </w:rPr>
            </w:pPr>
            <w:r w:rsidRPr="0097457D">
              <w:rPr>
                <w:sz w:val="14"/>
                <w:szCs w:val="14"/>
              </w:rPr>
              <w:t>17046,91</w:t>
            </w:r>
          </w:p>
        </w:tc>
        <w:tc>
          <w:tcPr>
            <w:tcW w:w="992" w:type="dxa"/>
            <w:tcBorders>
              <w:top w:val="single" w:sz="4" w:space="0" w:color="auto"/>
              <w:left w:val="single" w:sz="4" w:space="0" w:color="auto"/>
              <w:bottom w:val="single" w:sz="4" w:space="0" w:color="auto"/>
              <w:right w:val="single" w:sz="4" w:space="0" w:color="auto"/>
            </w:tcBorders>
          </w:tcPr>
          <w:p w14:paraId="2F7FE2CD" w14:textId="77777777" w:rsidR="0097457D" w:rsidRPr="0097457D" w:rsidRDefault="0097457D" w:rsidP="0097457D">
            <w:pPr>
              <w:spacing w:after="0" w:line="240" w:lineRule="auto"/>
              <w:jc w:val="center"/>
              <w:rPr>
                <w:sz w:val="14"/>
                <w:szCs w:val="14"/>
              </w:rPr>
            </w:pPr>
            <w:r w:rsidRPr="0097457D">
              <w:rPr>
                <w:sz w:val="14"/>
                <w:szCs w:val="14"/>
              </w:rPr>
              <w:t>28190,36</w:t>
            </w:r>
          </w:p>
        </w:tc>
        <w:tc>
          <w:tcPr>
            <w:tcW w:w="992" w:type="dxa"/>
            <w:tcBorders>
              <w:top w:val="single" w:sz="4" w:space="0" w:color="auto"/>
              <w:left w:val="single" w:sz="4" w:space="0" w:color="auto"/>
              <w:bottom w:val="single" w:sz="4" w:space="0" w:color="auto"/>
              <w:right w:val="single" w:sz="4" w:space="0" w:color="auto"/>
            </w:tcBorders>
          </w:tcPr>
          <w:p w14:paraId="582CA5A4" w14:textId="77777777" w:rsidR="0097457D" w:rsidRPr="0097457D" w:rsidRDefault="0097457D" w:rsidP="0097457D">
            <w:pPr>
              <w:spacing w:after="0" w:line="240" w:lineRule="auto"/>
              <w:jc w:val="center"/>
              <w:rPr>
                <w:sz w:val="14"/>
                <w:szCs w:val="14"/>
              </w:rPr>
            </w:pPr>
            <w:r w:rsidRPr="0097457D">
              <w:rPr>
                <w:sz w:val="14"/>
                <w:szCs w:val="14"/>
              </w:rPr>
              <w:t>24415,02</w:t>
            </w:r>
          </w:p>
        </w:tc>
        <w:tc>
          <w:tcPr>
            <w:tcW w:w="993" w:type="dxa"/>
            <w:tcBorders>
              <w:top w:val="single" w:sz="4" w:space="0" w:color="auto"/>
              <w:left w:val="single" w:sz="4" w:space="0" w:color="auto"/>
              <w:bottom w:val="single" w:sz="4" w:space="0" w:color="auto"/>
              <w:right w:val="single" w:sz="4" w:space="0" w:color="auto"/>
            </w:tcBorders>
          </w:tcPr>
          <w:p w14:paraId="43DB763F"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5554176B"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1613371F"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7A364C2B"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1014F866"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0F8A0E64"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3E56C1AF"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661DD8D6" w14:textId="77777777" w:rsidTr="0097457D">
        <w:trPr>
          <w:trHeight w:val="145"/>
        </w:trPr>
        <w:tc>
          <w:tcPr>
            <w:tcW w:w="421" w:type="dxa"/>
            <w:vMerge/>
            <w:tcBorders>
              <w:left w:val="single" w:sz="4" w:space="0" w:color="auto"/>
              <w:right w:val="single" w:sz="4" w:space="0" w:color="auto"/>
            </w:tcBorders>
          </w:tcPr>
          <w:p w14:paraId="419031A1"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3CCCD78"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72F36894"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7EFFFCDC"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3D9470F1"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BDB27C"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tcPr>
          <w:p w14:paraId="4274E5DC"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19A30636"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1E321591"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02722E40"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7165072B"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BD0E61F"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28191A97"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397BE8E6" w14:textId="77777777" w:rsidTr="0097457D">
        <w:trPr>
          <w:trHeight w:val="145"/>
        </w:trPr>
        <w:tc>
          <w:tcPr>
            <w:tcW w:w="421" w:type="dxa"/>
            <w:vMerge/>
            <w:tcBorders>
              <w:left w:val="single" w:sz="4" w:space="0" w:color="auto"/>
              <w:right w:val="single" w:sz="4" w:space="0" w:color="auto"/>
            </w:tcBorders>
          </w:tcPr>
          <w:p w14:paraId="22147C9C"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6FD319C"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3A64E558"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4BBF393C"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02038B97"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0EDCB2"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tcPr>
          <w:p w14:paraId="1E358564"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064B06F4"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075665E8"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18902FA7"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6E80E03F"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6127D522"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50286A1E"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492E8E68" w14:textId="77777777" w:rsidTr="0097457D">
        <w:trPr>
          <w:trHeight w:val="145"/>
        </w:trPr>
        <w:tc>
          <w:tcPr>
            <w:tcW w:w="421" w:type="dxa"/>
            <w:vMerge/>
            <w:tcBorders>
              <w:left w:val="single" w:sz="4" w:space="0" w:color="auto"/>
              <w:bottom w:val="single" w:sz="4" w:space="0" w:color="auto"/>
              <w:right w:val="single" w:sz="4" w:space="0" w:color="auto"/>
            </w:tcBorders>
          </w:tcPr>
          <w:p w14:paraId="61A29DE3"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690019B"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4D9A5F9D"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3652EEBD" w14:textId="77777777" w:rsidR="0097457D" w:rsidRPr="0097457D" w:rsidRDefault="0097457D" w:rsidP="0097457D">
            <w:pPr>
              <w:spacing w:after="0" w:line="240" w:lineRule="auto"/>
              <w:jc w:val="center"/>
              <w:rPr>
                <w:sz w:val="14"/>
                <w:szCs w:val="14"/>
              </w:rPr>
            </w:pPr>
            <w:r w:rsidRPr="0097457D">
              <w:rPr>
                <w:sz w:val="14"/>
                <w:szCs w:val="14"/>
              </w:rPr>
              <w:t>17046,91</w:t>
            </w:r>
          </w:p>
        </w:tc>
        <w:tc>
          <w:tcPr>
            <w:tcW w:w="992" w:type="dxa"/>
            <w:tcBorders>
              <w:top w:val="single" w:sz="4" w:space="0" w:color="auto"/>
              <w:left w:val="single" w:sz="4" w:space="0" w:color="auto"/>
              <w:bottom w:val="single" w:sz="4" w:space="0" w:color="auto"/>
              <w:right w:val="single" w:sz="4" w:space="0" w:color="auto"/>
            </w:tcBorders>
          </w:tcPr>
          <w:p w14:paraId="269DA74C" w14:textId="77777777" w:rsidR="0097457D" w:rsidRPr="0097457D" w:rsidRDefault="0097457D" w:rsidP="0097457D">
            <w:pPr>
              <w:spacing w:after="0" w:line="240" w:lineRule="auto"/>
              <w:jc w:val="center"/>
              <w:rPr>
                <w:sz w:val="14"/>
                <w:szCs w:val="14"/>
              </w:rPr>
            </w:pPr>
            <w:r w:rsidRPr="0097457D">
              <w:rPr>
                <w:sz w:val="14"/>
                <w:szCs w:val="14"/>
              </w:rPr>
              <w:t>28190,36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27D1E6" w14:textId="77777777" w:rsidR="0097457D" w:rsidRPr="0097457D" w:rsidRDefault="0097457D" w:rsidP="0097457D">
            <w:pPr>
              <w:spacing w:after="0" w:line="240" w:lineRule="auto"/>
              <w:jc w:val="center"/>
              <w:rPr>
                <w:sz w:val="14"/>
                <w:szCs w:val="14"/>
              </w:rPr>
            </w:pPr>
            <w:r w:rsidRPr="0097457D">
              <w:rPr>
                <w:sz w:val="14"/>
                <w:szCs w:val="14"/>
              </w:rPr>
              <w:t>24415,02</w:t>
            </w:r>
          </w:p>
        </w:tc>
        <w:tc>
          <w:tcPr>
            <w:tcW w:w="993" w:type="dxa"/>
            <w:tcBorders>
              <w:top w:val="single" w:sz="4" w:space="0" w:color="auto"/>
              <w:left w:val="single" w:sz="4" w:space="0" w:color="auto"/>
              <w:bottom w:val="single" w:sz="4" w:space="0" w:color="auto"/>
              <w:right w:val="single" w:sz="4" w:space="0" w:color="auto"/>
            </w:tcBorders>
          </w:tcPr>
          <w:p w14:paraId="57AC1C60"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00C97515"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4B9D50D0"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6D321F84"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36EFFC19"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2FA70959"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361E7300"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380C53EB" w14:textId="77777777" w:rsidTr="0097457D">
        <w:trPr>
          <w:trHeight w:val="145"/>
        </w:trPr>
        <w:tc>
          <w:tcPr>
            <w:tcW w:w="421" w:type="dxa"/>
            <w:vMerge w:val="restart"/>
            <w:tcBorders>
              <w:left w:val="single" w:sz="4" w:space="0" w:color="auto"/>
              <w:right w:val="single" w:sz="4" w:space="0" w:color="auto"/>
            </w:tcBorders>
          </w:tcPr>
          <w:p w14:paraId="1A1A0998"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1.4.</w:t>
            </w:r>
          </w:p>
        </w:tc>
        <w:tc>
          <w:tcPr>
            <w:tcW w:w="3123" w:type="dxa"/>
            <w:tcBorders>
              <w:top w:val="single" w:sz="4" w:space="0" w:color="auto"/>
              <w:left w:val="single" w:sz="4" w:space="0" w:color="auto"/>
              <w:bottom w:val="single" w:sz="4" w:space="0" w:color="auto"/>
              <w:right w:val="single" w:sz="4" w:space="0" w:color="auto"/>
            </w:tcBorders>
          </w:tcPr>
          <w:p w14:paraId="73EECF94" w14:textId="77777777" w:rsidR="0097457D" w:rsidRPr="0097457D" w:rsidRDefault="0097457D" w:rsidP="0097457D">
            <w:pPr>
              <w:tabs>
                <w:tab w:val="left" w:pos="1134"/>
              </w:tabs>
              <w:overflowPunct/>
              <w:autoSpaceDE/>
              <w:adjustRightInd/>
              <w:spacing w:after="0" w:line="240" w:lineRule="auto"/>
              <w:jc w:val="both"/>
              <w:rPr>
                <w:rFonts w:eastAsia="Calibri"/>
                <w:sz w:val="16"/>
                <w:szCs w:val="16"/>
                <w:lang w:eastAsia="en-US"/>
              </w:rPr>
            </w:pPr>
            <w:r w:rsidRPr="0097457D">
              <w:rPr>
                <w:sz w:val="16"/>
                <w:szCs w:val="16"/>
              </w:rPr>
              <w:t>Обеспечение дошкольного образования детей. Присмотр и уход за детьми (Капитальные вложения в объекты государственной (муниципальной) собственности)</w:t>
            </w:r>
          </w:p>
        </w:tc>
        <w:tc>
          <w:tcPr>
            <w:tcW w:w="993" w:type="dxa"/>
            <w:tcBorders>
              <w:top w:val="single" w:sz="4" w:space="0" w:color="auto"/>
              <w:left w:val="single" w:sz="4" w:space="0" w:color="auto"/>
              <w:bottom w:val="single" w:sz="4" w:space="0" w:color="auto"/>
              <w:right w:val="single" w:sz="4" w:space="0" w:color="auto"/>
            </w:tcBorders>
          </w:tcPr>
          <w:p w14:paraId="2B9E45EC"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71ED2A99" w14:textId="77777777" w:rsidR="0097457D" w:rsidRPr="0097457D" w:rsidRDefault="0097457D" w:rsidP="0097457D">
            <w:pPr>
              <w:spacing w:after="0" w:line="240" w:lineRule="auto"/>
              <w:jc w:val="center"/>
              <w:rPr>
                <w:sz w:val="14"/>
                <w:szCs w:val="14"/>
              </w:rPr>
            </w:pPr>
            <w:r w:rsidRPr="0097457D">
              <w:rPr>
                <w:sz w:val="14"/>
                <w:szCs w:val="14"/>
              </w:rPr>
              <w:t>527866,17</w:t>
            </w:r>
          </w:p>
        </w:tc>
        <w:tc>
          <w:tcPr>
            <w:tcW w:w="992" w:type="dxa"/>
            <w:tcBorders>
              <w:top w:val="single" w:sz="4" w:space="0" w:color="auto"/>
              <w:left w:val="single" w:sz="4" w:space="0" w:color="auto"/>
              <w:bottom w:val="single" w:sz="4" w:space="0" w:color="auto"/>
              <w:right w:val="single" w:sz="4" w:space="0" w:color="auto"/>
            </w:tcBorders>
          </w:tcPr>
          <w:p w14:paraId="328834CE" w14:textId="77777777" w:rsidR="0097457D" w:rsidRPr="0097457D" w:rsidRDefault="0097457D" w:rsidP="0097457D">
            <w:pPr>
              <w:spacing w:after="0" w:line="240" w:lineRule="auto"/>
              <w:jc w:val="center"/>
              <w:rPr>
                <w:sz w:val="14"/>
                <w:szCs w:val="14"/>
              </w:rPr>
            </w:pPr>
            <w:r w:rsidRPr="0097457D">
              <w:rPr>
                <w:sz w:val="14"/>
                <w:szCs w:val="14"/>
              </w:rPr>
              <w:t>702625,41</w:t>
            </w:r>
          </w:p>
        </w:tc>
        <w:tc>
          <w:tcPr>
            <w:tcW w:w="992" w:type="dxa"/>
            <w:tcBorders>
              <w:top w:val="single" w:sz="4" w:space="0" w:color="auto"/>
              <w:left w:val="single" w:sz="4" w:space="0" w:color="auto"/>
              <w:bottom w:val="single" w:sz="4" w:space="0" w:color="auto"/>
              <w:right w:val="single" w:sz="4" w:space="0" w:color="auto"/>
            </w:tcBorders>
          </w:tcPr>
          <w:p w14:paraId="2E5E9B2E"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tcPr>
          <w:p w14:paraId="7E73ED1A"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405C03E5"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250E2F00"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2C2DDF6E"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76E13CEC"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39EB3241"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0EF3BFA8"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63542384" w14:textId="77777777" w:rsidTr="0097457D">
        <w:trPr>
          <w:trHeight w:val="145"/>
        </w:trPr>
        <w:tc>
          <w:tcPr>
            <w:tcW w:w="421" w:type="dxa"/>
            <w:vMerge/>
            <w:tcBorders>
              <w:left w:val="single" w:sz="4" w:space="0" w:color="auto"/>
              <w:right w:val="single" w:sz="4" w:space="0" w:color="auto"/>
            </w:tcBorders>
          </w:tcPr>
          <w:p w14:paraId="4BFC2793"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23871E00"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1196B98C"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5E58F7A4" w14:textId="77777777" w:rsidR="0097457D" w:rsidRPr="0097457D" w:rsidRDefault="0097457D" w:rsidP="0097457D">
            <w:pPr>
              <w:spacing w:after="0" w:line="240" w:lineRule="auto"/>
              <w:jc w:val="center"/>
              <w:rPr>
                <w:sz w:val="14"/>
                <w:szCs w:val="14"/>
              </w:rPr>
            </w:pPr>
            <w:r w:rsidRPr="0097457D">
              <w:rPr>
                <w:sz w:val="14"/>
                <w:szCs w:val="14"/>
              </w:rPr>
              <w:t>527866,17</w:t>
            </w:r>
          </w:p>
        </w:tc>
        <w:tc>
          <w:tcPr>
            <w:tcW w:w="992" w:type="dxa"/>
            <w:tcBorders>
              <w:top w:val="single" w:sz="4" w:space="0" w:color="auto"/>
              <w:left w:val="single" w:sz="4" w:space="0" w:color="auto"/>
              <w:bottom w:val="single" w:sz="4" w:space="0" w:color="auto"/>
              <w:right w:val="single" w:sz="4" w:space="0" w:color="auto"/>
            </w:tcBorders>
          </w:tcPr>
          <w:p w14:paraId="162128DF" w14:textId="77777777" w:rsidR="0097457D" w:rsidRPr="0097457D" w:rsidRDefault="0097457D" w:rsidP="0097457D">
            <w:pPr>
              <w:spacing w:after="0" w:line="240" w:lineRule="auto"/>
              <w:jc w:val="center"/>
              <w:rPr>
                <w:sz w:val="14"/>
                <w:szCs w:val="14"/>
              </w:rPr>
            </w:pPr>
            <w:r w:rsidRPr="0097457D">
              <w:rPr>
                <w:sz w:val="14"/>
                <w:szCs w:val="14"/>
              </w:rPr>
              <w:t>702625,41</w:t>
            </w:r>
          </w:p>
        </w:tc>
        <w:tc>
          <w:tcPr>
            <w:tcW w:w="992" w:type="dxa"/>
            <w:tcBorders>
              <w:top w:val="single" w:sz="4" w:space="0" w:color="auto"/>
              <w:left w:val="single" w:sz="4" w:space="0" w:color="auto"/>
              <w:bottom w:val="single" w:sz="4" w:space="0" w:color="auto"/>
              <w:right w:val="single" w:sz="4" w:space="0" w:color="auto"/>
            </w:tcBorders>
          </w:tcPr>
          <w:p w14:paraId="1129A1C5"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tcPr>
          <w:p w14:paraId="052FC33C"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14617EE9"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7B4E6744"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09DC8581"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6BFA6B9F"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00FF90BA"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675FDAA7"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616CE7DA" w14:textId="77777777" w:rsidTr="0097457D">
        <w:trPr>
          <w:trHeight w:val="145"/>
        </w:trPr>
        <w:tc>
          <w:tcPr>
            <w:tcW w:w="421" w:type="dxa"/>
            <w:vMerge/>
            <w:tcBorders>
              <w:left w:val="single" w:sz="4" w:space="0" w:color="auto"/>
              <w:right w:val="single" w:sz="4" w:space="0" w:color="auto"/>
            </w:tcBorders>
          </w:tcPr>
          <w:p w14:paraId="2DE36502"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7A6C057"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232D8F71"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25E4A09E"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4EF29A93"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4C20D6B0"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tcPr>
          <w:p w14:paraId="22D8FD40"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79783585"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13AA3524"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03C56971"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476AD2D7"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6827642F"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4A3B565C"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00FBE9AB" w14:textId="77777777" w:rsidTr="0097457D">
        <w:trPr>
          <w:trHeight w:val="145"/>
        </w:trPr>
        <w:tc>
          <w:tcPr>
            <w:tcW w:w="421" w:type="dxa"/>
            <w:vMerge/>
            <w:tcBorders>
              <w:left w:val="single" w:sz="4" w:space="0" w:color="auto"/>
              <w:right w:val="single" w:sz="4" w:space="0" w:color="auto"/>
            </w:tcBorders>
          </w:tcPr>
          <w:p w14:paraId="2A078DA2"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7ED147DB"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3DBE8BC1"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520433DE"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0646B3CD"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616C8561"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tcPr>
          <w:p w14:paraId="1B45C623"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5ECEF5C5"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44B7643A"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4A8CE0DB"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199B1EF5"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6EFF57F8"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54DEC36C"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309C5353" w14:textId="77777777" w:rsidTr="0097457D">
        <w:trPr>
          <w:trHeight w:val="145"/>
        </w:trPr>
        <w:tc>
          <w:tcPr>
            <w:tcW w:w="421" w:type="dxa"/>
            <w:vMerge/>
            <w:tcBorders>
              <w:left w:val="single" w:sz="4" w:space="0" w:color="auto"/>
              <w:bottom w:val="single" w:sz="4" w:space="0" w:color="auto"/>
              <w:right w:val="single" w:sz="4" w:space="0" w:color="auto"/>
            </w:tcBorders>
          </w:tcPr>
          <w:p w14:paraId="5B3FFA05"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406774CC"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5BF89963"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6B215EA7" w14:textId="77777777" w:rsidR="0097457D" w:rsidRPr="0097457D" w:rsidRDefault="0097457D" w:rsidP="0097457D">
            <w:pPr>
              <w:spacing w:after="0" w:line="240" w:lineRule="auto"/>
              <w:jc w:val="center"/>
              <w:rPr>
                <w:sz w:val="14"/>
                <w:szCs w:val="14"/>
              </w:rPr>
            </w:pPr>
            <w:r w:rsidRPr="0097457D">
              <w:rPr>
                <w:sz w:val="14"/>
                <w:szCs w:val="14"/>
              </w:rPr>
              <w:t>527866,17</w:t>
            </w:r>
          </w:p>
        </w:tc>
        <w:tc>
          <w:tcPr>
            <w:tcW w:w="992" w:type="dxa"/>
            <w:tcBorders>
              <w:top w:val="single" w:sz="4" w:space="0" w:color="auto"/>
              <w:left w:val="single" w:sz="4" w:space="0" w:color="auto"/>
              <w:bottom w:val="single" w:sz="4" w:space="0" w:color="auto"/>
              <w:right w:val="single" w:sz="4" w:space="0" w:color="auto"/>
            </w:tcBorders>
          </w:tcPr>
          <w:p w14:paraId="7A3917E3" w14:textId="77777777" w:rsidR="0097457D" w:rsidRPr="0097457D" w:rsidRDefault="0097457D" w:rsidP="0097457D">
            <w:pPr>
              <w:spacing w:after="0" w:line="240" w:lineRule="auto"/>
              <w:jc w:val="center"/>
              <w:rPr>
                <w:sz w:val="14"/>
                <w:szCs w:val="14"/>
              </w:rPr>
            </w:pPr>
            <w:r w:rsidRPr="0097457D">
              <w:rPr>
                <w:sz w:val="14"/>
                <w:szCs w:val="14"/>
              </w:rPr>
              <w:t>702625,41</w:t>
            </w:r>
          </w:p>
        </w:tc>
        <w:tc>
          <w:tcPr>
            <w:tcW w:w="992" w:type="dxa"/>
            <w:tcBorders>
              <w:top w:val="single" w:sz="4" w:space="0" w:color="auto"/>
              <w:left w:val="single" w:sz="4" w:space="0" w:color="auto"/>
              <w:bottom w:val="single" w:sz="4" w:space="0" w:color="auto"/>
              <w:right w:val="single" w:sz="4" w:space="0" w:color="auto"/>
            </w:tcBorders>
          </w:tcPr>
          <w:p w14:paraId="7B565CF7"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tcPr>
          <w:p w14:paraId="3B397986"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26F7E505"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0F19B468"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682AA71C" w14:textId="77777777" w:rsidR="0097457D" w:rsidRPr="0097457D" w:rsidRDefault="0097457D" w:rsidP="0097457D">
            <w:pPr>
              <w:spacing w:after="0" w:line="240" w:lineRule="auto"/>
              <w:jc w:val="center"/>
              <w:rPr>
                <w:sz w:val="14"/>
                <w:szCs w:val="14"/>
              </w:rPr>
            </w:pPr>
            <w:r w:rsidRPr="0097457D">
              <w:rPr>
                <w:sz w:val="14"/>
                <w:szCs w:val="14"/>
              </w:rPr>
              <w:t xml:space="preserve">0,00 </w:t>
            </w:r>
          </w:p>
        </w:tc>
        <w:tc>
          <w:tcPr>
            <w:tcW w:w="1276" w:type="dxa"/>
            <w:tcBorders>
              <w:top w:val="single" w:sz="4" w:space="0" w:color="auto"/>
              <w:left w:val="single" w:sz="4" w:space="0" w:color="auto"/>
              <w:bottom w:val="single" w:sz="4" w:space="0" w:color="auto"/>
              <w:right w:val="single" w:sz="4" w:space="0" w:color="auto"/>
            </w:tcBorders>
          </w:tcPr>
          <w:p w14:paraId="4759D941"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5CF064A9"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0D527D44"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641C0B4B" w14:textId="77777777" w:rsidTr="0097457D">
        <w:trPr>
          <w:trHeight w:val="145"/>
        </w:trPr>
        <w:tc>
          <w:tcPr>
            <w:tcW w:w="421" w:type="dxa"/>
            <w:vMerge w:val="restart"/>
            <w:tcBorders>
              <w:left w:val="single" w:sz="4" w:space="0" w:color="auto"/>
              <w:right w:val="single" w:sz="4" w:space="0" w:color="auto"/>
            </w:tcBorders>
          </w:tcPr>
          <w:p w14:paraId="783564C6"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1.5.</w:t>
            </w:r>
          </w:p>
        </w:tc>
        <w:tc>
          <w:tcPr>
            <w:tcW w:w="3123" w:type="dxa"/>
            <w:tcBorders>
              <w:top w:val="single" w:sz="4" w:space="0" w:color="auto"/>
              <w:left w:val="single" w:sz="4" w:space="0" w:color="auto"/>
              <w:bottom w:val="single" w:sz="4" w:space="0" w:color="auto"/>
              <w:right w:val="single" w:sz="4" w:space="0" w:color="auto"/>
            </w:tcBorders>
          </w:tcPr>
          <w:p w14:paraId="33680707" w14:textId="77777777" w:rsidR="0097457D" w:rsidRPr="0097457D" w:rsidRDefault="0097457D" w:rsidP="0097457D">
            <w:pPr>
              <w:tabs>
                <w:tab w:val="left" w:pos="1134"/>
              </w:tabs>
              <w:overflowPunct/>
              <w:autoSpaceDE/>
              <w:adjustRightInd/>
              <w:spacing w:after="0" w:line="240" w:lineRule="auto"/>
              <w:jc w:val="both"/>
              <w:rPr>
                <w:rFonts w:eastAsia="Calibri"/>
                <w:sz w:val="16"/>
                <w:szCs w:val="16"/>
                <w:lang w:eastAsia="en-US"/>
              </w:rPr>
            </w:pPr>
            <w:r w:rsidRPr="0097457D">
              <w:rPr>
                <w:sz w:val="16"/>
                <w:szCs w:val="16"/>
              </w:rPr>
              <w:t>Обеспечение дошкольного образования детей. Присмотр и уход за детьми (Иные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38E25E33" w14:textId="77777777" w:rsidR="0097457D" w:rsidRPr="0097457D" w:rsidRDefault="0097457D" w:rsidP="0097457D">
            <w:pPr>
              <w:spacing w:after="0" w:line="240" w:lineRule="auto"/>
              <w:jc w:val="center"/>
              <w:rPr>
                <w:sz w:val="14"/>
                <w:szCs w:val="14"/>
              </w:rPr>
            </w:pPr>
            <w:r w:rsidRPr="0097457D">
              <w:rPr>
                <w:sz w:val="14"/>
                <w:szCs w:val="14"/>
              </w:rPr>
              <w:t>130103,00</w:t>
            </w:r>
          </w:p>
        </w:tc>
        <w:tc>
          <w:tcPr>
            <w:tcW w:w="992" w:type="dxa"/>
            <w:tcBorders>
              <w:top w:val="single" w:sz="4" w:space="0" w:color="auto"/>
              <w:left w:val="single" w:sz="4" w:space="0" w:color="auto"/>
              <w:bottom w:val="single" w:sz="4" w:space="0" w:color="auto"/>
              <w:right w:val="single" w:sz="4" w:space="0" w:color="auto"/>
            </w:tcBorders>
          </w:tcPr>
          <w:p w14:paraId="5F44AF61" w14:textId="77777777" w:rsidR="0097457D" w:rsidRPr="0097457D" w:rsidRDefault="0097457D" w:rsidP="0097457D">
            <w:pPr>
              <w:spacing w:after="0" w:line="240" w:lineRule="auto"/>
              <w:jc w:val="center"/>
              <w:rPr>
                <w:sz w:val="14"/>
                <w:szCs w:val="14"/>
              </w:rPr>
            </w:pPr>
            <w:r w:rsidRPr="0097457D">
              <w:rPr>
                <w:sz w:val="14"/>
                <w:szCs w:val="14"/>
              </w:rPr>
              <w:t>123099,00</w:t>
            </w:r>
          </w:p>
        </w:tc>
        <w:tc>
          <w:tcPr>
            <w:tcW w:w="992" w:type="dxa"/>
            <w:tcBorders>
              <w:top w:val="single" w:sz="4" w:space="0" w:color="auto"/>
              <w:left w:val="single" w:sz="4" w:space="0" w:color="auto"/>
              <w:bottom w:val="single" w:sz="4" w:space="0" w:color="auto"/>
              <w:right w:val="single" w:sz="4" w:space="0" w:color="auto"/>
            </w:tcBorders>
          </w:tcPr>
          <w:p w14:paraId="690908CF" w14:textId="77777777" w:rsidR="0097457D" w:rsidRPr="0097457D" w:rsidRDefault="0097457D" w:rsidP="0097457D">
            <w:pPr>
              <w:spacing w:after="0" w:line="240" w:lineRule="auto"/>
              <w:jc w:val="center"/>
              <w:rPr>
                <w:sz w:val="14"/>
                <w:szCs w:val="14"/>
              </w:rPr>
            </w:pPr>
            <w:r w:rsidRPr="0097457D">
              <w:rPr>
                <w:sz w:val="14"/>
                <w:szCs w:val="14"/>
              </w:rPr>
              <w:t>125139,00</w:t>
            </w:r>
          </w:p>
        </w:tc>
        <w:tc>
          <w:tcPr>
            <w:tcW w:w="992" w:type="dxa"/>
            <w:tcBorders>
              <w:top w:val="single" w:sz="4" w:space="0" w:color="auto"/>
              <w:left w:val="single" w:sz="4" w:space="0" w:color="auto"/>
              <w:bottom w:val="single" w:sz="4" w:space="0" w:color="auto"/>
              <w:right w:val="single" w:sz="4" w:space="0" w:color="auto"/>
            </w:tcBorders>
          </w:tcPr>
          <w:p w14:paraId="1AA3CE9C" w14:textId="77777777" w:rsidR="0097457D" w:rsidRPr="0097457D" w:rsidRDefault="0097457D" w:rsidP="0097457D">
            <w:pPr>
              <w:spacing w:after="0" w:line="240" w:lineRule="auto"/>
              <w:jc w:val="center"/>
              <w:rPr>
                <w:sz w:val="14"/>
                <w:szCs w:val="14"/>
              </w:rPr>
            </w:pPr>
            <w:r w:rsidRPr="0097457D">
              <w:rPr>
                <w:sz w:val="14"/>
                <w:szCs w:val="14"/>
              </w:rPr>
              <w:t>144888,64</w:t>
            </w:r>
          </w:p>
        </w:tc>
        <w:tc>
          <w:tcPr>
            <w:tcW w:w="993" w:type="dxa"/>
            <w:tcBorders>
              <w:top w:val="single" w:sz="4" w:space="0" w:color="auto"/>
              <w:left w:val="single" w:sz="4" w:space="0" w:color="auto"/>
              <w:bottom w:val="single" w:sz="4" w:space="0" w:color="auto"/>
              <w:right w:val="single" w:sz="4" w:space="0" w:color="auto"/>
            </w:tcBorders>
          </w:tcPr>
          <w:p w14:paraId="1939EF3F" w14:textId="77777777" w:rsidR="0097457D" w:rsidRPr="0097457D" w:rsidRDefault="0097457D" w:rsidP="0097457D">
            <w:pPr>
              <w:spacing w:after="0" w:line="240" w:lineRule="auto"/>
              <w:jc w:val="center"/>
              <w:rPr>
                <w:sz w:val="14"/>
                <w:szCs w:val="14"/>
              </w:rPr>
            </w:pPr>
            <w:r w:rsidRPr="0097457D">
              <w:rPr>
                <w:sz w:val="14"/>
                <w:szCs w:val="14"/>
              </w:rPr>
              <w:t>134657,00</w:t>
            </w:r>
          </w:p>
        </w:tc>
        <w:tc>
          <w:tcPr>
            <w:tcW w:w="992" w:type="dxa"/>
            <w:tcBorders>
              <w:top w:val="single" w:sz="4" w:space="0" w:color="auto"/>
              <w:left w:val="single" w:sz="4" w:space="0" w:color="auto"/>
              <w:bottom w:val="single" w:sz="4" w:space="0" w:color="auto"/>
              <w:right w:val="single" w:sz="4" w:space="0" w:color="auto"/>
            </w:tcBorders>
          </w:tcPr>
          <w:p w14:paraId="5E9BFCAE" w14:textId="77777777" w:rsidR="0097457D" w:rsidRPr="0097457D" w:rsidRDefault="0097457D" w:rsidP="0097457D">
            <w:pPr>
              <w:spacing w:after="0" w:line="240" w:lineRule="auto"/>
              <w:jc w:val="center"/>
              <w:rPr>
                <w:sz w:val="14"/>
                <w:szCs w:val="14"/>
              </w:rPr>
            </w:pPr>
            <w:r w:rsidRPr="0097457D">
              <w:rPr>
                <w:color w:val="000000"/>
                <w:sz w:val="14"/>
                <w:szCs w:val="14"/>
                <w:lang w:val="en-US"/>
              </w:rPr>
              <w:t>13</w:t>
            </w:r>
            <w:r w:rsidRPr="0097457D">
              <w:rPr>
                <w:color w:val="000000"/>
                <w:sz w:val="14"/>
                <w:szCs w:val="14"/>
              </w:rPr>
              <w:t>1262,00</w:t>
            </w:r>
          </w:p>
        </w:tc>
        <w:tc>
          <w:tcPr>
            <w:tcW w:w="1134" w:type="dxa"/>
            <w:tcBorders>
              <w:top w:val="single" w:sz="4" w:space="0" w:color="auto"/>
              <w:left w:val="single" w:sz="4" w:space="0" w:color="auto"/>
              <w:bottom w:val="single" w:sz="4" w:space="0" w:color="auto"/>
              <w:right w:val="single" w:sz="4" w:space="0" w:color="auto"/>
            </w:tcBorders>
          </w:tcPr>
          <w:p w14:paraId="21399347" w14:textId="77777777" w:rsidR="0097457D" w:rsidRPr="0097457D" w:rsidRDefault="0097457D" w:rsidP="0097457D">
            <w:pPr>
              <w:spacing w:after="0" w:line="240" w:lineRule="auto"/>
              <w:rPr>
                <w:sz w:val="14"/>
                <w:szCs w:val="14"/>
              </w:rPr>
            </w:pPr>
            <w:r w:rsidRPr="0097457D">
              <w:rPr>
                <w:color w:val="000000"/>
                <w:sz w:val="14"/>
                <w:szCs w:val="14"/>
              </w:rPr>
              <w:t>124 665,00</w:t>
            </w:r>
          </w:p>
        </w:tc>
        <w:tc>
          <w:tcPr>
            <w:tcW w:w="1134" w:type="dxa"/>
            <w:tcBorders>
              <w:top w:val="single" w:sz="4" w:space="0" w:color="auto"/>
              <w:left w:val="single" w:sz="4" w:space="0" w:color="auto"/>
              <w:bottom w:val="single" w:sz="4" w:space="0" w:color="auto"/>
              <w:right w:val="single" w:sz="4" w:space="0" w:color="auto"/>
            </w:tcBorders>
          </w:tcPr>
          <w:p w14:paraId="38D3CC22" w14:textId="77777777" w:rsidR="0097457D" w:rsidRPr="0097457D" w:rsidRDefault="0097457D" w:rsidP="0097457D">
            <w:pPr>
              <w:spacing w:after="0" w:line="240" w:lineRule="auto"/>
              <w:jc w:val="center"/>
              <w:rPr>
                <w:sz w:val="14"/>
                <w:szCs w:val="14"/>
              </w:rPr>
            </w:pPr>
            <w:r w:rsidRPr="0097457D">
              <w:rPr>
                <w:sz w:val="14"/>
                <w:szCs w:val="14"/>
              </w:rPr>
              <w:t>188 472,00</w:t>
            </w:r>
          </w:p>
        </w:tc>
        <w:tc>
          <w:tcPr>
            <w:tcW w:w="1276" w:type="dxa"/>
            <w:tcBorders>
              <w:top w:val="single" w:sz="4" w:space="0" w:color="auto"/>
              <w:left w:val="single" w:sz="4" w:space="0" w:color="auto"/>
              <w:bottom w:val="single" w:sz="4" w:space="0" w:color="auto"/>
              <w:right w:val="single" w:sz="4" w:space="0" w:color="auto"/>
            </w:tcBorders>
          </w:tcPr>
          <w:p w14:paraId="304AF6D0" w14:textId="77777777" w:rsidR="0097457D" w:rsidRPr="0097457D" w:rsidRDefault="0097457D" w:rsidP="0097457D">
            <w:pPr>
              <w:spacing w:after="0" w:line="240" w:lineRule="auto"/>
              <w:jc w:val="center"/>
              <w:rPr>
                <w:sz w:val="16"/>
                <w:szCs w:val="16"/>
              </w:rPr>
            </w:pPr>
            <w:r w:rsidRPr="0097457D">
              <w:rPr>
                <w:sz w:val="16"/>
                <w:szCs w:val="16"/>
              </w:rPr>
              <w:t>117 300,00</w:t>
            </w:r>
          </w:p>
        </w:tc>
        <w:tc>
          <w:tcPr>
            <w:tcW w:w="1275" w:type="dxa"/>
            <w:tcBorders>
              <w:top w:val="single" w:sz="4" w:space="0" w:color="auto"/>
              <w:left w:val="single" w:sz="4" w:space="0" w:color="auto"/>
              <w:bottom w:val="single" w:sz="4" w:space="0" w:color="auto"/>
              <w:right w:val="single" w:sz="4" w:space="0" w:color="auto"/>
            </w:tcBorders>
          </w:tcPr>
          <w:p w14:paraId="46EB67D2" w14:textId="77777777" w:rsidR="0097457D" w:rsidRPr="0097457D" w:rsidRDefault="0097457D" w:rsidP="0097457D">
            <w:pPr>
              <w:spacing w:after="0" w:line="240" w:lineRule="auto"/>
              <w:jc w:val="center"/>
              <w:rPr>
                <w:sz w:val="16"/>
                <w:szCs w:val="16"/>
              </w:rPr>
            </w:pPr>
            <w:r w:rsidRPr="0097457D">
              <w:rPr>
                <w:sz w:val="16"/>
                <w:szCs w:val="16"/>
              </w:rPr>
              <w:t>117 300,00</w:t>
            </w:r>
          </w:p>
        </w:tc>
        <w:tc>
          <w:tcPr>
            <w:tcW w:w="1560" w:type="dxa"/>
            <w:tcBorders>
              <w:top w:val="single" w:sz="4" w:space="0" w:color="auto"/>
              <w:left w:val="single" w:sz="4" w:space="0" w:color="auto"/>
              <w:bottom w:val="single" w:sz="4" w:space="0" w:color="auto"/>
              <w:right w:val="single" w:sz="4" w:space="0" w:color="auto"/>
            </w:tcBorders>
          </w:tcPr>
          <w:p w14:paraId="4FFAD075" w14:textId="77777777" w:rsidR="0097457D" w:rsidRPr="0097457D" w:rsidRDefault="0097457D" w:rsidP="0097457D">
            <w:pPr>
              <w:spacing w:after="0" w:line="240" w:lineRule="auto"/>
              <w:jc w:val="center"/>
              <w:rPr>
                <w:sz w:val="16"/>
                <w:szCs w:val="16"/>
              </w:rPr>
            </w:pPr>
            <w:r w:rsidRPr="0097457D">
              <w:rPr>
                <w:sz w:val="16"/>
                <w:szCs w:val="16"/>
              </w:rPr>
              <w:t>117 300,00</w:t>
            </w:r>
          </w:p>
        </w:tc>
      </w:tr>
      <w:tr w:rsidR="0097457D" w:rsidRPr="0097457D" w14:paraId="1F780DF8" w14:textId="77777777" w:rsidTr="0097457D">
        <w:trPr>
          <w:trHeight w:val="145"/>
        </w:trPr>
        <w:tc>
          <w:tcPr>
            <w:tcW w:w="421" w:type="dxa"/>
            <w:vMerge/>
            <w:tcBorders>
              <w:left w:val="single" w:sz="4" w:space="0" w:color="auto"/>
              <w:right w:val="single" w:sz="4" w:space="0" w:color="auto"/>
            </w:tcBorders>
          </w:tcPr>
          <w:p w14:paraId="22EA2094"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AF08990"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48DA0AD7" w14:textId="77777777" w:rsidR="0097457D" w:rsidRPr="0097457D" w:rsidRDefault="0097457D" w:rsidP="0097457D">
            <w:pPr>
              <w:spacing w:after="0" w:line="240" w:lineRule="auto"/>
              <w:jc w:val="center"/>
              <w:rPr>
                <w:sz w:val="14"/>
                <w:szCs w:val="14"/>
              </w:rPr>
            </w:pPr>
            <w:r w:rsidRPr="0097457D">
              <w:rPr>
                <w:sz w:val="14"/>
                <w:szCs w:val="14"/>
              </w:rPr>
              <w:t>130103,00</w:t>
            </w:r>
          </w:p>
        </w:tc>
        <w:tc>
          <w:tcPr>
            <w:tcW w:w="992" w:type="dxa"/>
            <w:tcBorders>
              <w:top w:val="single" w:sz="4" w:space="0" w:color="auto"/>
              <w:left w:val="single" w:sz="4" w:space="0" w:color="auto"/>
              <w:bottom w:val="single" w:sz="4" w:space="0" w:color="auto"/>
              <w:right w:val="single" w:sz="4" w:space="0" w:color="auto"/>
            </w:tcBorders>
          </w:tcPr>
          <w:p w14:paraId="6FDEB66A" w14:textId="77777777" w:rsidR="0097457D" w:rsidRPr="0097457D" w:rsidRDefault="0097457D" w:rsidP="0097457D">
            <w:pPr>
              <w:spacing w:after="0" w:line="240" w:lineRule="auto"/>
              <w:jc w:val="center"/>
              <w:rPr>
                <w:sz w:val="14"/>
                <w:szCs w:val="14"/>
              </w:rPr>
            </w:pPr>
            <w:r w:rsidRPr="0097457D">
              <w:rPr>
                <w:sz w:val="14"/>
                <w:szCs w:val="14"/>
              </w:rPr>
              <w:t>123099,00</w:t>
            </w:r>
          </w:p>
        </w:tc>
        <w:tc>
          <w:tcPr>
            <w:tcW w:w="992" w:type="dxa"/>
            <w:tcBorders>
              <w:top w:val="single" w:sz="4" w:space="0" w:color="auto"/>
              <w:left w:val="single" w:sz="4" w:space="0" w:color="auto"/>
              <w:bottom w:val="single" w:sz="4" w:space="0" w:color="auto"/>
              <w:right w:val="single" w:sz="4" w:space="0" w:color="auto"/>
            </w:tcBorders>
          </w:tcPr>
          <w:p w14:paraId="4E08F851" w14:textId="77777777" w:rsidR="0097457D" w:rsidRPr="0097457D" w:rsidRDefault="0097457D" w:rsidP="0097457D">
            <w:pPr>
              <w:spacing w:after="0" w:line="240" w:lineRule="auto"/>
              <w:jc w:val="center"/>
              <w:rPr>
                <w:sz w:val="14"/>
                <w:szCs w:val="14"/>
              </w:rPr>
            </w:pPr>
            <w:r w:rsidRPr="0097457D">
              <w:rPr>
                <w:sz w:val="14"/>
                <w:szCs w:val="14"/>
              </w:rPr>
              <w:t>125139,00</w:t>
            </w:r>
          </w:p>
        </w:tc>
        <w:tc>
          <w:tcPr>
            <w:tcW w:w="992" w:type="dxa"/>
            <w:tcBorders>
              <w:top w:val="single" w:sz="4" w:space="0" w:color="auto"/>
              <w:left w:val="single" w:sz="4" w:space="0" w:color="auto"/>
              <w:bottom w:val="single" w:sz="4" w:space="0" w:color="auto"/>
              <w:right w:val="single" w:sz="4" w:space="0" w:color="auto"/>
            </w:tcBorders>
          </w:tcPr>
          <w:p w14:paraId="492B2659" w14:textId="77777777" w:rsidR="0097457D" w:rsidRPr="0097457D" w:rsidRDefault="0097457D" w:rsidP="0097457D">
            <w:pPr>
              <w:spacing w:after="0" w:line="240" w:lineRule="auto"/>
              <w:jc w:val="center"/>
              <w:rPr>
                <w:sz w:val="14"/>
                <w:szCs w:val="14"/>
              </w:rPr>
            </w:pPr>
            <w:r w:rsidRPr="0097457D">
              <w:rPr>
                <w:sz w:val="14"/>
                <w:szCs w:val="14"/>
              </w:rPr>
              <w:t>144888,64</w:t>
            </w:r>
          </w:p>
        </w:tc>
        <w:tc>
          <w:tcPr>
            <w:tcW w:w="993" w:type="dxa"/>
            <w:tcBorders>
              <w:top w:val="single" w:sz="4" w:space="0" w:color="auto"/>
              <w:left w:val="single" w:sz="4" w:space="0" w:color="auto"/>
              <w:bottom w:val="single" w:sz="4" w:space="0" w:color="auto"/>
              <w:right w:val="single" w:sz="4" w:space="0" w:color="auto"/>
            </w:tcBorders>
          </w:tcPr>
          <w:p w14:paraId="176B05E4" w14:textId="77777777" w:rsidR="0097457D" w:rsidRPr="0097457D" w:rsidRDefault="0097457D" w:rsidP="0097457D">
            <w:pPr>
              <w:spacing w:after="0" w:line="240" w:lineRule="auto"/>
              <w:jc w:val="center"/>
              <w:rPr>
                <w:sz w:val="14"/>
                <w:szCs w:val="14"/>
              </w:rPr>
            </w:pPr>
            <w:r w:rsidRPr="0097457D">
              <w:rPr>
                <w:sz w:val="14"/>
                <w:szCs w:val="14"/>
              </w:rPr>
              <w:t>134657,00</w:t>
            </w:r>
          </w:p>
        </w:tc>
        <w:tc>
          <w:tcPr>
            <w:tcW w:w="992" w:type="dxa"/>
            <w:tcBorders>
              <w:top w:val="single" w:sz="4" w:space="0" w:color="auto"/>
              <w:left w:val="single" w:sz="4" w:space="0" w:color="auto"/>
              <w:bottom w:val="single" w:sz="4" w:space="0" w:color="auto"/>
              <w:right w:val="single" w:sz="4" w:space="0" w:color="auto"/>
            </w:tcBorders>
          </w:tcPr>
          <w:p w14:paraId="7FCDC255" w14:textId="77777777" w:rsidR="0097457D" w:rsidRPr="0097457D" w:rsidRDefault="0097457D" w:rsidP="0097457D">
            <w:pPr>
              <w:spacing w:after="0" w:line="240" w:lineRule="auto"/>
              <w:jc w:val="center"/>
              <w:rPr>
                <w:sz w:val="14"/>
                <w:szCs w:val="14"/>
              </w:rPr>
            </w:pPr>
            <w:r w:rsidRPr="0097457D">
              <w:rPr>
                <w:color w:val="000000"/>
                <w:sz w:val="14"/>
                <w:szCs w:val="14"/>
                <w:lang w:val="en-US"/>
              </w:rPr>
              <w:t>13</w:t>
            </w:r>
            <w:r w:rsidRPr="0097457D">
              <w:rPr>
                <w:color w:val="000000"/>
                <w:sz w:val="14"/>
                <w:szCs w:val="14"/>
              </w:rPr>
              <w:t>1262,00</w:t>
            </w:r>
          </w:p>
        </w:tc>
        <w:tc>
          <w:tcPr>
            <w:tcW w:w="1134" w:type="dxa"/>
            <w:tcBorders>
              <w:top w:val="single" w:sz="4" w:space="0" w:color="auto"/>
              <w:left w:val="single" w:sz="4" w:space="0" w:color="auto"/>
              <w:bottom w:val="single" w:sz="4" w:space="0" w:color="auto"/>
              <w:right w:val="single" w:sz="4" w:space="0" w:color="auto"/>
            </w:tcBorders>
          </w:tcPr>
          <w:p w14:paraId="13A53429" w14:textId="77777777" w:rsidR="0097457D" w:rsidRPr="0097457D" w:rsidRDefault="0097457D" w:rsidP="0097457D">
            <w:pPr>
              <w:spacing w:after="0" w:line="240" w:lineRule="auto"/>
              <w:rPr>
                <w:sz w:val="14"/>
                <w:szCs w:val="14"/>
              </w:rPr>
            </w:pPr>
            <w:r w:rsidRPr="0097457D">
              <w:rPr>
                <w:color w:val="000000"/>
                <w:sz w:val="14"/>
                <w:szCs w:val="14"/>
              </w:rPr>
              <w:t>124 665,00</w:t>
            </w:r>
          </w:p>
        </w:tc>
        <w:tc>
          <w:tcPr>
            <w:tcW w:w="1134" w:type="dxa"/>
            <w:tcBorders>
              <w:top w:val="single" w:sz="4" w:space="0" w:color="auto"/>
              <w:left w:val="single" w:sz="4" w:space="0" w:color="auto"/>
              <w:bottom w:val="single" w:sz="4" w:space="0" w:color="auto"/>
              <w:right w:val="single" w:sz="4" w:space="0" w:color="auto"/>
            </w:tcBorders>
          </w:tcPr>
          <w:p w14:paraId="43CED758" w14:textId="77777777" w:rsidR="0097457D" w:rsidRPr="0097457D" w:rsidRDefault="0097457D" w:rsidP="0097457D">
            <w:pPr>
              <w:spacing w:after="0" w:line="240" w:lineRule="auto"/>
              <w:jc w:val="center"/>
              <w:rPr>
                <w:sz w:val="14"/>
                <w:szCs w:val="14"/>
              </w:rPr>
            </w:pPr>
            <w:r w:rsidRPr="0097457D">
              <w:rPr>
                <w:sz w:val="14"/>
                <w:szCs w:val="14"/>
              </w:rPr>
              <w:t>188 472,00</w:t>
            </w:r>
          </w:p>
        </w:tc>
        <w:tc>
          <w:tcPr>
            <w:tcW w:w="1276" w:type="dxa"/>
            <w:tcBorders>
              <w:top w:val="single" w:sz="4" w:space="0" w:color="auto"/>
              <w:left w:val="single" w:sz="4" w:space="0" w:color="auto"/>
              <w:bottom w:val="single" w:sz="4" w:space="0" w:color="auto"/>
              <w:right w:val="single" w:sz="4" w:space="0" w:color="auto"/>
            </w:tcBorders>
          </w:tcPr>
          <w:p w14:paraId="71282BA0" w14:textId="77777777" w:rsidR="0097457D" w:rsidRPr="0097457D" w:rsidRDefault="0097457D" w:rsidP="0097457D">
            <w:pPr>
              <w:spacing w:after="0" w:line="240" w:lineRule="auto"/>
              <w:jc w:val="center"/>
              <w:rPr>
                <w:sz w:val="16"/>
                <w:szCs w:val="16"/>
              </w:rPr>
            </w:pPr>
            <w:r w:rsidRPr="0097457D">
              <w:rPr>
                <w:sz w:val="16"/>
                <w:szCs w:val="16"/>
              </w:rPr>
              <w:t>117 300,00</w:t>
            </w:r>
          </w:p>
        </w:tc>
        <w:tc>
          <w:tcPr>
            <w:tcW w:w="1275" w:type="dxa"/>
            <w:tcBorders>
              <w:top w:val="single" w:sz="4" w:space="0" w:color="auto"/>
              <w:left w:val="single" w:sz="4" w:space="0" w:color="auto"/>
              <w:bottom w:val="single" w:sz="4" w:space="0" w:color="auto"/>
              <w:right w:val="single" w:sz="4" w:space="0" w:color="auto"/>
            </w:tcBorders>
          </w:tcPr>
          <w:p w14:paraId="2D1E7F1B" w14:textId="77777777" w:rsidR="0097457D" w:rsidRPr="0097457D" w:rsidRDefault="0097457D" w:rsidP="0097457D">
            <w:pPr>
              <w:spacing w:after="0" w:line="240" w:lineRule="auto"/>
              <w:jc w:val="center"/>
              <w:rPr>
                <w:sz w:val="16"/>
                <w:szCs w:val="16"/>
              </w:rPr>
            </w:pPr>
            <w:r w:rsidRPr="0097457D">
              <w:rPr>
                <w:sz w:val="16"/>
                <w:szCs w:val="16"/>
              </w:rPr>
              <w:t>117 300,00</w:t>
            </w:r>
          </w:p>
        </w:tc>
        <w:tc>
          <w:tcPr>
            <w:tcW w:w="1560" w:type="dxa"/>
            <w:tcBorders>
              <w:top w:val="single" w:sz="4" w:space="0" w:color="auto"/>
              <w:left w:val="single" w:sz="4" w:space="0" w:color="auto"/>
              <w:bottom w:val="single" w:sz="4" w:space="0" w:color="auto"/>
              <w:right w:val="single" w:sz="4" w:space="0" w:color="auto"/>
            </w:tcBorders>
          </w:tcPr>
          <w:p w14:paraId="05FEEA88" w14:textId="77777777" w:rsidR="0097457D" w:rsidRPr="0097457D" w:rsidRDefault="0097457D" w:rsidP="0097457D">
            <w:pPr>
              <w:spacing w:after="0" w:line="240" w:lineRule="auto"/>
              <w:jc w:val="center"/>
              <w:rPr>
                <w:sz w:val="16"/>
                <w:szCs w:val="16"/>
              </w:rPr>
            </w:pPr>
            <w:r w:rsidRPr="0097457D">
              <w:rPr>
                <w:sz w:val="16"/>
                <w:szCs w:val="16"/>
              </w:rPr>
              <w:t>117 300,00</w:t>
            </w:r>
          </w:p>
        </w:tc>
      </w:tr>
      <w:tr w:rsidR="0097457D" w:rsidRPr="0097457D" w14:paraId="7F28055C" w14:textId="77777777" w:rsidTr="0097457D">
        <w:trPr>
          <w:trHeight w:val="145"/>
        </w:trPr>
        <w:tc>
          <w:tcPr>
            <w:tcW w:w="421" w:type="dxa"/>
            <w:vMerge/>
            <w:tcBorders>
              <w:left w:val="single" w:sz="4" w:space="0" w:color="auto"/>
              <w:right w:val="single" w:sz="4" w:space="0" w:color="auto"/>
            </w:tcBorders>
          </w:tcPr>
          <w:p w14:paraId="5BBC9D29"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6DE62554"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3132F5E3"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0B0FCE60"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786CE23B"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2FFBD5"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DCBA60"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E6BDDC"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0E5140"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4FE429"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0BF8E"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1F16914"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558EA79"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7C35BF5C" w14:textId="77777777" w:rsidTr="0097457D">
        <w:trPr>
          <w:trHeight w:val="145"/>
        </w:trPr>
        <w:tc>
          <w:tcPr>
            <w:tcW w:w="421" w:type="dxa"/>
            <w:vMerge/>
            <w:tcBorders>
              <w:left w:val="single" w:sz="4" w:space="0" w:color="auto"/>
              <w:right w:val="single" w:sz="4" w:space="0" w:color="auto"/>
            </w:tcBorders>
          </w:tcPr>
          <w:p w14:paraId="3D629FB8"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B963515"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1C7F14F0"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5252F867"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5410709E"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BD3824"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1F6F48"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FCEB75"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E1BA3A"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B20AEE"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5A075A"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BD8FF0F"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EBDA37C"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59FF9A15" w14:textId="77777777" w:rsidTr="0097457D">
        <w:trPr>
          <w:trHeight w:val="145"/>
        </w:trPr>
        <w:tc>
          <w:tcPr>
            <w:tcW w:w="421" w:type="dxa"/>
            <w:vMerge/>
            <w:tcBorders>
              <w:left w:val="single" w:sz="4" w:space="0" w:color="auto"/>
              <w:bottom w:val="single" w:sz="4" w:space="0" w:color="auto"/>
              <w:right w:val="single" w:sz="4" w:space="0" w:color="auto"/>
            </w:tcBorders>
          </w:tcPr>
          <w:p w14:paraId="34FB1B3E"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2050E5E1"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5A8F9FBC" w14:textId="77777777" w:rsidR="0097457D" w:rsidRPr="0097457D" w:rsidRDefault="0097457D" w:rsidP="0097457D">
            <w:pPr>
              <w:spacing w:after="0" w:line="240" w:lineRule="auto"/>
              <w:jc w:val="center"/>
              <w:rPr>
                <w:sz w:val="14"/>
                <w:szCs w:val="14"/>
              </w:rPr>
            </w:pPr>
            <w:r w:rsidRPr="0097457D">
              <w:rPr>
                <w:sz w:val="14"/>
                <w:szCs w:val="14"/>
              </w:rPr>
              <w:t>130103,00</w:t>
            </w:r>
          </w:p>
        </w:tc>
        <w:tc>
          <w:tcPr>
            <w:tcW w:w="992" w:type="dxa"/>
            <w:tcBorders>
              <w:top w:val="single" w:sz="4" w:space="0" w:color="auto"/>
              <w:left w:val="single" w:sz="4" w:space="0" w:color="auto"/>
              <w:bottom w:val="single" w:sz="4" w:space="0" w:color="auto"/>
              <w:right w:val="single" w:sz="4" w:space="0" w:color="auto"/>
            </w:tcBorders>
          </w:tcPr>
          <w:p w14:paraId="52EFD593" w14:textId="77777777" w:rsidR="0097457D" w:rsidRPr="0097457D" w:rsidRDefault="0097457D" w:rsidP="0097457D">
            <w:pPr>
              <w:spacing w:after="0" w:line="240" w:lineRule="auto"/>
              <w:jc w:val="center"/>
              <w:rPr>
                <w:sz w:val="14"/>
                <w:szCs w:val="14"/>
              </w:rPr>
            </w:pPr>
            <w:r w:rsidRPr="0097457D">
              <w:rPr>
                <w:sz w:val="14"/>
                <w:szCs w:val="14"/>
              </w:rPr>
              <w:t>123099,00</w:t>
            </w:r>
          </w:p>
        </w:tc>
        <w:tc>
          <w:tcPr>
            <w:tcW w:w="992" w:type="dxa"/>
            <w:tcBorders>
              <w:top w:val="single" w:sz="4" w:space="0" w:color="auto"/>
              <w:left w:val="single" w:sz="4" w:space="0" w:color="auto"/>
              <w:bottom w:val="single" w:sz="4" w:space="0" w:color="auto"/>
              <w:right w:val="single" w:sz="4" w:space="0" w:color="auto"/>
            </w:tcBorders>
          </w:tcPr>
          <w:p w14:paraId="55E13FEB" w14:textId="77777777" w:rsidR="0097457D" w:rsidRPr="0097457D" w:rsidRDefault="0097457D" w:rsidP="0097457D">
            <w:pPr>
              <w:spacing w:after="0" w:line="240" w:lineRule="auto"/>
              <w:jc w:val="center"/>
              <w:rPr>
                <w:sz w:val="14"/>
                <w:szCs w:val="14"/>
              </w:rPr>
            </w:pPr>
            <w:r w:rsidRPr="0097457D">
              <w:rPr>
                <w:sz w:val="14"/>
                <w:szCs w:val="14"/>
              </w:rPr>
              <w:t>125139,00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5DFA34" w14:textId="77777777" w:rsidR="0097457D" w:rsidRPr="0097457D" w:rsidRDefault="0097457D" w:rsidP="0097457D">
            <w:pPr>
              <w:spacing w:after="0" w:line="240" w:lineRule="auto"/>
              <w:jc w:val="center"/>
              <w:rPr>
                <w:sz w:val="14"/>
                <w:szCs w:val="14"/>
              </w:rPr>
            </w:pPr>
            <w:r w:rsidRPr="0097457D">
              <w:rPr>
                <w:sz w:val="14"/>
                <w:szCs w:val="14"/>
              </w:rPr>
              <w:t>144888,64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5482F1" w14:textId="77777777" w:rsidR="0097457D" w:rsidRPr="0097457D" w:rsidRDefault="0097457D" w:rsidP="0097457D">
            <w:pPr>
              <w:spacing w:after="0" w:line="240" w:lineRule="auto"/>
              <w:jc w:val="center"/>
              <w:rPr>
                <w:sz w:val="14"/>
                <w:szCs w:val="14"/>
              </w:rPr>
            </w:pPr>
            <w:r w:rsidRPr="0097457D">
              <w:rPr>
                <w:sz w:val="14"/>
                <w:szCs w:val="14"/>
              </w:rPr>
              <w:t>134657,00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304087" w14:textId="77777777" w:rsidR="0097457D" w:rsidRPr="0097457D" w:rsidRDefault="0097457D" w:rsidP="0097457D">
            <w:pPr>
              <w:spacing w:after="0" w:line="240" w:lineRule="auto"/>
              <w:jc w:val="center"/>
              <w:rPr>
                <w:sz w:val="14"/>
                <w:szCs w:val="14"/>
              </w:rPr>
            </w:pPr>
            <w:r w:rsidRPr="0097457D">
              <w:rPr>
                <w:color w:val="000000"/>
                <w:sz w:val="14"/>
                <w:szCs w:val="14"/>
                <w:lang w:val="en-US"/>
              </w:rPr>
              <w:t>13</w:t>
            </w:r>
            <w:r w:rsidRPr="0097457D">
              <w:rPr>
                <w:color w:val="000000"/>
                <w:sz w:val="14"/>
                <w:szCs w:val="14"/>
              </w:rPr>
              <w:t>1262,00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2840E0" w14:textId="77777777" w:rsidR="0097457D" w:rsidRPr="0097457D" w:rsidRDefault="0097457D" w:rsidP="0097457D">
            <w:pPr>
              <w:spacing w:after="0" w:line="240" w:lineRule="auto"/>
              <w:jc w:val="center"/>
              <w:rPr>
                <w:sz w:val="14"/>
                <w:szCs w:val="14"/>
              </w:rPr>
            </w:pPr>
            <w:r w:rsidRPr="0097457D">
              <w:rPr>
                <w:color w:val="000000"/>
                <w:sz w:val="14"/>
                <w:szCs w:val="14"/>
              </w:rPr>
              <w:t>124 665,00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4DB64E" w14:textId="77777777" w:rsidR="0097457D" w:rsidRPr="0097457D" w:rsidRDefault="0097457D" w:rsidP="0097457D">
            <w:pPr>
              <w:spacing w:after="0" w:line="240" w:lineRule="auto"/>
              <w:jc w:val="center"/>
              <w:rPr>
                <w:sz w:val="14"/>
                <w:szCs w:val="14"/>
              </w:rPr>
            </w:pPr>
            <w:r w:rsidRPr="0097457D">
              <w:rPr>
                <w:sz w:val="14"/>
                <w:szCs w:val="14"/>
              </w:rPr>
              <w:t>188 472,00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579B82" w14:textId="77777777" w:rsidR="0097457D" w:rsidRPr="0097457D" w:rsidRDefault="0097457D" w:rsidP="0097457D">
            <w:pPr>
              <w:spacing w:after="0" w:line="240" w:lineRule="auto"/>
              <w:jc w:val="center"/>
              <w:rPr>
                <w:sz w:val="16"/>
                <w:szCs w:val="16"/>
              </w:rPr>
            </w:pPr>
            <w:r w:rsidRPr="0097457D">
              <w:rPr>
                <w:sz w:val="16"/>
                <w:szCs w:val="16"/>
              </w:rPr>
              <w:t>117 300,00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F5CDE0" w14:textId="77777777" w:rsidR="0097457D" w:rsidRPr="0097457D" w:rsidRDefault="0097457D" w:rsidP="0097457D">
            <w:pPr>
              <w:spacing w:after="0" w:line="240" w:lineRule="auto"/>
              <w:jc w:val="center"/>
              <w:rPr>
                <w:sz w:val="16"/>
                <w:szCs w:val="16"/>
              </w:rPr>
            </w:pPr>
            <w:r w:rsidRPr="0097457D">
              <w:rPr>
                <w:sz w:val="16"/>
                <w:szCs w:val="16"/>
              </w:rPr>
              <w:t>117 300,00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6E7E9C3" w14:textId="77777777" w:rsidR="0097457D" w:rsidRPr="0097457D" w:rsidRDefault="0097457D" w:rsidP="0097457D">
            <w:pPr>
              <w:spacing w:after="0" w:line="240" w:lineRule="auto"/>
              <w:jc w:val="center"/>
              <w:rPr>
                <w:sz w:val="16"/>
                <w:szCs w:val="16"/>
              </w:rPr>
            </w:pPr>
            <w:r w:rsidRPr="0097457D">
              <w:rPr>
                <w:sz w:val="16"/>
                <w:szCs w:val="16"/>
              </w:rPr>
              <w:t>117 300,00</w:t>
            </w:r>
          </w:p>
        </w:tc>
      </w:tr>
      <w:tr w:rsidR="0097457D" w:rsidRPr="0097457D" w14:paraId="4D5A021B" w14:textId="77777777" w:rsidTr="0097457D">
        <w:trPr>
          <w:trHeight w:val="145"/>
        </w:trPr>
        <w:tc>
          <w:tcPr>
            <w:tcW w:w="421" w:type="dxa"/>
            <w:vMerge w:val="restart"/>
            <w:tcBorders>
              <w:left w:val="single" w:sz="4" w:space="0" w:color="auto"/>
              <w:right w:val="single" w:sz="4" w:space="0" w:color="auto"/>
            </w:tcBorders>
          </w:tcPr>
          <w:p w14:paraId="3DC6F2F8"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1.6.</w:t>
            </w:r>
          </w:p>
        </w:tc>
        <w:tc>
          <w:tcPr>
            <w:tcW w:w="3123" w:type="dxa"/>
            <w:tcBorders>
              <w:top w:val="single" w:sz="4" w:space="0" w:color="auto"/>
              <w:left w:val="single" w:sz="4" w:space="0" w:color="auto"/>
              <w:bottom w:val="single" w:sz="4" w:space="0" w:color="auto"/>
              <w:right w:val="single" w:sz="4" w:space="0" w:color="auto"/>
            </w:tcBorders>
          </w:tcPr>
          <w:p w14:paraId="1463D7AF"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sz w:val="16"/>
                <w:szCs w:val="16"/>
              </w:rPr>
              <w:t>Осуществление переданных органами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14:paraId="555601E8" w14:textId="77777777" w:rsidR="0097457D" w:rsidRPr="0097457D" w:rsidRDefault="0097457D" w:rsidP="0097457D">
            <w:pPr>
              <w:spacing w:after="0" w:line="240" w:lineRule="auto"/>
              <w:jc w:val="center"/>
              <w:rPr>
                <w:sz w:val="14"/>
                <w:szCs w:val="14"/>
              </w:rPr>
            </w:pPr>
            <w:r w:rsidRPr="0097457D">
              <w:rPr>
                <w:sz w:val="14"/>
                <w:szCs w:val="14"/>
              </w:rPr>
              <w:t>199530,00</w:t>
            </w:r>
          </w:p>
        </w:tc>
        <w:tc>
          <w:tcPr>
            <w:tcW w:w="992" w:type="dxa"/>
            <w:tcBorders>
              <w:top w:val="single" w:sz="4" w:space="0" w:color="auto"/>
              <w:left w:val="single" w:sz="4" w:space="0" w:color="auto"/>
              <w:bottom w:val="single" w:sz="4" w:space="0" w:color="auto"/>
              <w:right w:val="single" w:sz="4" w:space="0" w:color="auto"/>
            </w:tcBorders>
          </w:tcPr>
          <w:p w14:paraId="5F93F6FF" w14:textId="77777777" w:rsidR="0097457D" w:rsidRPr="0097457D" w:rsidRDefault="0097457D" w:rsidP="0097457D">
            <w:pPr>
              <w:spacing w:after="0" w:line="240" w:lineRule="auto"/>
              <w:jc w:val="center"/>
              <w:rPr>
                <w:sz w:val="14"/>
                <w:szCs w:val="14"/>
              </w:rPr>
            </w:pPr>
            <w:r w:rsidRPr="0097457D">
              <w:rPr>
                <w:sz w:val="14"/>
                <w:szCs w:val="14"/>
              </w:rPr>
              <w:t>244746,00</w:t>
            </w:r>
          </w:p>
        </w:tc>
        <w:tc>
          <w:tcPr>
            <w:tcW w:w="992" w:type="dxa"/>
            <w:tcBorders>
              <w:top w:val="single" w:sz="4" w:space="0" w:color="auto"/>
              <w:left w:val="single" w:sz="4" w:space="0" w:color="auto"/>
              <w:bottom w:val="single" w:sz="4" w:space="0" w:color="auto"/>
              <w:right w:val="single" w:sz="4" w:space="0" w:color="auto"/>
            </w:tcBorders>
          </w:tcPr>
          <w:p w14:paraId="4A778D0C" w14:textId="77777777" w:rsidR="0097457D" w:rsidRPr="0097457D" w:rsidRDefault="0097457D" w:rsidP="0097457D">
            <w:pPr>
              <w:spacing w:after="0" w:line="240" w:lineRule="auto"/>
              <w:jc w:val="center"/>
              <w:rPr>
                <w:sz w:val="14"/>
                <w:szCs w:val="14"/>
              </w:rPr>
            </w:pPr>
            <w:r w:rsidRPr="0097457D">
              <w:rPr>
                <w:sz w:val="14"/>
                <w:szCs w:val="14"/>
              </w:rPr>
              <w:t>97752,00</w:t>
            </w:r>
          </w:p>
        </w:tc>
        <w:tc>
          <w:tcPr>
            <w:tcW w:w="992" w:type="dxa"/>
            <w:tcBorders>
              <w:top w:val="single" w:sz="4" w:space="0" w:color="auto"/>
              <w:left w:val="single" w:sz="4" w:space="0" w:color="auto"/>
              <w:bottom w:val="single" w:sz="4" w:space="0" w:color="auto"/>
              <w:right w:val="single" w:sz="4" w:space="0" w:color="auto"/>
            </w:tcBorders>
          </w:tcPr>
          <w:p w14:paraId="676ADB3A" w14:textId="77777777" w:rsidR="0097457D" w:rsidRPr="0097457D" w:rsidRDefault="0097457D" w:rsidP="0097457D">
            <w:pPr>
              <w:spacing w:after="0" w:line="240" w:lineRule="auto"/>
              <w:jc w:val="center"/>
              <w:rPr>
                <w:sz w:val="14"/>
                <w:szCs w:val="14"/>
              </w:rPr>
            </w:pPr>
            <w:r w:rsidRPr="0097457D">
              <w:rPr>
                <w:sz w:val="14"/>
                <w:szCs w:val="14"/>
              </w:rPr>
              <w:t>198728,00</w:t>
            </w:r>
          </w:p>
        </w:tc>
        <w:tc>
          <w:tcPr>
            <w:tcW w:w="993" w:type="dxa"/>
            <w:tcBorders>
              <w:top w:val="single" w:sz="4" w:space="0" w:color="auto"/>
              <w:left w:val="single" w:sz="4" w:space="0" w:color="auto"/>
              <w:bottom w:val="single" w:sz="4" w:space="0" w:color="auto"/>
              <w:right w:val="single" w:sz="4" w:space="0" w:color="auto"/>
            </w:tcBorders>
          </w:tcPr>
          <w:p w14:paraId="0969200F" w14:textId="77777777" w:rsidR="0097457D" w:rsidRPr="0097457D" w:rsidRDefault="0097457D" w:rsidP="0097457D">
            <w:pPr>
              <w:spacing w:after="0" w:line="240" w:lineRule="auto"/>
              <w:jc w:val="center"/>
              <w:rPr>
                <w:sz w:val="14"/>
                <w:szCs w:val="14"/>
              </w:rPr>
            </w:pPr>
            <w:r w:rsidRPr="0097457D">
              <w:rPr>
                <w:sz w:val="14"/>
                <w:szCs w:val="14"/>
              </w:rPr>
              <w:t>124205,00</w:t>
            </w:r>
          </w:p>
        </w:tc>
        <w:tc>
          <w:tcPr>
            <w:tcW w:w="992" w:type="dxa"/>
            <w:tcBorders>
              <w:top w:val="single" w:sz="4" w:space="0" w:color="auto"/>
              <w:left w:val="single" w:sz="4" w:space="0" w:color="auto"/>
              <w:bottom w:val="single" w:sz="4" w:space="0" w:color="auto"/>
              <w:right w:val="single" w:sz="4" w:space="0" w:color="auto"/>
            </w:tcBorders>
          </w:tcPr>
          <w:p w14:paraId="20FF86B7" w14:textId="77777777" w:rsidR="0097457D" w:rsidRPr="0097457D" w:rsidRDefault="0097457D" w:rsidP="0097457D">
            <w:pPr>
              <w:spacing w:after="0" w:line="240" w:lineRule="auto"/>
              <w:jc w:val="center"/>
              <w:rPr>
                <w:sz w:val="14"/>
                <w:szCs w:val="14"/>
              </w:rPr>
            </w:pPr>
            <w:r w:rsidRPr="0097457D">
              <w:rPr>
                <w:color w:val="000000"/>
                <w:sz w:val="14"/>
                <w:szCs w:val="14"/>
              </w:rPr>
              <w:t>155670,00</w:t>
            </w:r>
          </w:p>
        </w:tc>
        <w:tc>
          <w:tcPr>
            <w:tcW w:w="1134" w:type="dxa"/>
            <w:tcBorders>
              <w:top w:val="single" w:sz="4" w:space="0" w:color="auto"/>
              <w:left w:val="single" w:sz="4" w:space="0" w:color="auto"/>
              <w:bottom w:val="single" w:sz="4" w:space="0" w:color="auto"/>
              <w:right w:val="single" w:sz="4" w:space="0" w:color="auto"/>
            </w:tcBorders>
          </w:tcPr>
          <w:p w14:paraId="05DFD4DA" w14:textId="77777777" w:rsidR="0097457D" w:rsidRPr="0097457D" w:rsidRDefault="0097457D" w:rsidP="0097457D">
            <w:pPr>
              <w:spacing w:after="0" w:line="240" w:lineRule="auto"/>
              <w:jc w:val="center"/>
              <w:rPr>
                <w:sz w:val="14"/>
                <w:szCs w:val="14"/>
              </w:rPr>
            </w:pPr>
            <w:r w:rsidRPr="0097457D">
              <w:rPr>
                <w:color w:val="000000"/>
                <w:sz w:val="14"/>
                <w:szCs w:val="14"/>
              </w:rPr>
              <w:t>135 180,00</w:t>
            </w:r>
          </w:p>
        </w:tc>
        <w:tc>
          <w:tcPr>
            <w:tcW w:w="1134" w:type="dxa"/>
            <w:tcBorders>
              <w:top w:val="single" w:sz="4" w:space="0" w:color="auto"/>
              <w:left w:val="single" w:sz="4" w:space="0" w:color="auto"/>
              <w:bottom w:val="single" w:sz="4" w:space="0" w:color="auto"/>
              <w:right w:val="single" w:sz="4" w:space="0" w:color="auto"/>
            </w:tcBorders>
          </w:tcPr>
          <w:p w14:paraId="76F575C6" w14:textId="77777777" w:rsidR="0097457D" w:rsidRPr="0097457D" w:rsidRDefault="0097457D" w:rsidP="0097457D">
            <w:pPr>
              <w:spacing w:after="0" w:line="240" w:lineRule="auto"/>
              <w:jc w:val="center"/>
              <w:rPr>
                <w:sz w:val="14"/>
                <w:szCs w:val="14"/>
              </w:rPr>
            </w:pPr>
            <w:r w:rsidRPr="0097457D">
              <w:rPr>
                <w:sz w:val="14"/>
                <w:szCs w:val="14"/>
              </w:rPr>
              <w:t>208 236,00</w:t>
            </w:r>
          </w:p>
        </w:tc>
        <w:tc>
          <w:tcPr>
            <w:tcW w:w="1276" w:type="dxa"/>
            <w:tcBorders>
              <w:top w:val="single" w:sz="4" w:space="0" w:color="auto"/>
              <w:left w:val="single" w:sz="4" w:space="0" w:color="auto"/>
              <w:bottom w:val="single" w:sz="4" w:space="0" w:color="auto"/>
              <w:right w:val="single" w:sz="4" w:space="0" w:color="auto"/>
            </w:tcBorders>
          </w:tcPr>
          <w:p w14:paraId="41B4312E" w14:textId="77777777" w:rsidR="0097457D" w:rsidRPr="0097457D" w:rsidRDefault="0097457D" w:rsidP="0097457D">
            <w:pPr>
              <w:jc w:val="center"/>
              <w:rPr>
                <w:sz w:val="16"/>
                <w:szCs w:val="16"/>
              </w:rPr>
            </w:pPr>
            <w:r w:rsidRPr="0097457D">
              <w:rPr>
                <w:sz w:val="16"/>
                <w:szCs w:val="16"/>
              </w:rPr>
              <w:t>119 780,00</w:t>
            </w:r>
          </w:p>
        </w:tc>
        <w:tc>
          <w:tcPr>
            <w:tcW w:w="1275" w:type="dxa"/>
            <w:tcBorders>
              <w:top w:val="single" w:sz="4" w:space="0" w:color="auto"/>
              <w:left w:val="single" w:sz="4" w:space="0" w:color="auto"/>
              <w:bottom w:val="single" w:sz="4" w:space="0" w:color="auto"/>
              <w:right w:val="single" w:sz="4" w:space="0" w:color="auto"/>
            </w:tcBorders>
          </w:tcPr>
          <w:p w14:paraId="38CF7C1E" w14:textId="77777777" w:rsidR="0097457D" w:rsidRPr="0097457D" w:rsidRDefault="0097457D" w:rsidP="0097457D">
            <w:pPr>
              <w:jc w:val="center"/>
              <w:rPr>
                <w:sz w:val="16"/>
                <w:szCs w:val="16"/>
              </w:rPr>
            </w:pPr>
            <w:r w:rsidRPr="0097457D">
              <w:rPr>
                <w:sz w:val="16"/>
                <w:szCs w:val="16"/>
              </w:rPr>
              <w:t>119 780,00</w:t>
            </w:r>
          </w:p>
        </w:tc>
        <w:tc>
          <w:tcPr>
            <w:tcW w:w="1560" w:type="dxa"/>
            <w:tcBorders>
              <w:top w:val="single" w:sz="4" w:space="0" w:color="auto"/>
              <w:left w:val="single" w:sz="4" w:space="0" w:color="auto"/>
              <w:bottom w:val="single" w:sz="4" w:space="0" w:color="auto"/>
              <w:right w:val="single" w:sz="4" w:space="0" w:color="auto"/>
            </w:tcBorders>
          </w:tcPr>
          <w:p w14:paraId="0AD94C8A" w14:textId="77777777" w:rsidR="0097457D" w:rsidRPr="0097457D" w:rsidRDefault="0097457D" w:rsidP="0097457D">
            <w:pPr>
              <w:jc w:val="center"/>
              <w:rPr>
                <w:sz w:val="16"/>
                <w:szCs w:val="16"/>
              </w:rPr>
            </w:pPr>
            <w:r w:rsidRPr="0097457D">
              <w:rPr>
                <w:sz w:val="16"/>
                <w:szCs w:val="16"/>
              </w:rPr>
              <w:t>119 780,00</w:t>
            </w:r>
          </w:p>
        </w:tc>
      </w:tr>
      <w:tr w:rsidR="0097457D" w:rsidRPr="0097457D" w14:paraId="33070E59" w14:textId="77777777" w:rsidTr="0097457D">
        <w:trPr>
          <w:trHeight w:val="145"/>
        </w:trPr>
        <w:tc>
          <w:tcPr>
            <w:tcW w:w="421" w:type="dxa"/>
            <w:vMerge/>
            <w:tcBorders>
              <w:left w:val="single" w:sz="4" w:space="0" w:color="auto"/>
              <w:right w:val="single" w:sz="4" w:space="0" w:color="auto"/>
            </w:tcBorders>
          </w:tcPr>
          <w:p w14:paraId="110F9396"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1D9DA9CD"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4487DBD0" w14:textId="77777777" w:rsidR="0097457D" w:rsidRPr="0097457D" w:rsidRDefault="0097457D" w:rsidP="0097457D">
            <w:pPr>
              <w:spacing w:after="0" w:line="240" w:lineRule="auto"/>
              <w:jc w:val="center"/>
              <w:rPr>
                <w:sz w:val="14"/>
                <w:szCs w:val="14"/>
              </w:rPr>
            </w:pPr>
            <w:r w:rsidRPr="0097457D">
              <w:rPr>
                <w:sz w:val="14"/>
                <w:szCs w:val="14"/>
              </w:rPr>
              <w:t>199530,00</w:t>
            </w:r>
          </w:p>
        </w:tc>
        <w:tc>
          <w:tcPr>
            <w:tcW w:w="992" w:type="dxa"/>
            <w:tcBorders>
              <w:top w:val="single" w:sz="4" w:space="0" w:color="auto"/>
              <w:left w:val="single" w:sz="4" w:space="0" w:color="auto"/>
              <w:bottom w:val="single" w:sz="4" w:space="0" w:color="auto"/>
              <w:right w:val="single" w:sz="4" w:space="0" w:color="auto"/>
            </w:tcBorders>
          </w:tcPr>
          <w:p w14:paraId="2B089933" w14:textId="77777777" w:rsidR="0097457D" w:rsidRPr="0097457D" w:rsidRDefault="0097457D" w:rsidP="0097457D">
            <w:pPr>
              <w:spacing w:after="0" w:line="240" w:lineRule="auto"/>
              <w:jc w:val="center"/>
              <w:rPr>
                <w:sz w:val="14"/>
                <w:szCs w:val="14"/>
              </w:rPr>
            </w:pPr>
            <w:r w:rsidRPr="0097457D">
              <w:rPr>
                <w:sz w:val="14"/>
                <w:szCs w:val="14"/>
              </w:rPr>
              <w:t>244746,00</w:t>
            </w:r>
          </w:p>
        </w:tc>
        <w:tc>
          <w:tcPr>
            <w:tcW w:w="992" w:type="dxa"/>
            <w:tcBorders>
              <w:top w:val="single" w:sz="4" w:space="0" w:color="auto"/>
              <w:left w:val="single" w:sz="4" w:space="0" w:color="auto"/>
              <w:bottom w:val="single" w:sz="4" w:space="0" w:color="auto"/>
              <w:right w:val="single" w:sz="4" w:space="0" w:color="auto"/>
            </w:tcBorders>
          </w:tcPr>
          <w:p w14:paraId="03E9FCD1" w14:textId="77777777" w:rsidR="0097457D" w:rsidRPr="0097457D" w:rsidRDefault="0097457D" w:rsidP="0097457D">
            <w:pPr>
              <w:spacing w:after="0" w:line="240" w:lineRule="auto"/>
              <w:jc w:val="center"/>
              <w:rPr>
                <w:sz w:val="14"/>
                <w:szCs w:val="14"/>
              </w:rPr>
            </w:pPr>
            <w:r w:rsidRPr="0097457D">
              <w:rPr>
                <w:sz w:val="14"/>
                <w:szCs w:val="14"/>
              </w:rPr>
              <w:t>97752,00</w:t>
            </w:r>
          </w:p>
        </w:tc>
        <w:tc>
          <w:tcPr>
            <w:tcW w:w="992" w:type="dxa"/>
            <w:tcBorders>
              <w:top w:val="single" w:sz="4" w:space="0" w:color="auto"/>
              <w:left w:val="single" w:sz="4" w:space="0" w:color="auto"/>
              <w:bottom w:val="single" w:sz="4" w:space="0" w:color="auto"/>
              <w:right w:val="single" w:sz="4" w:space="0" w:color="auto"/>
            </w:tcBorders>
          </w:tcPr>
          <w:p w14:paraId="429495BF" w14:textId="77777777" w:rsidR="0097457D" w:rsidRPr="0097457D" w:rsidRDefault="0097457D" w:rsidP="0097457D">
            <w:pPr>
              <w:spacing w:after="0" w:line="240" w:lineRule="auto"/>
              <w:jc w:val="center"/>
              <w:rPr>
                <w:sz w:val="14"/>
                <w:szCs w:val="14"/>
              </w:rPr>
            </w:pPr>
            <w:r w:rsidRPr="0097457D">
              <w:rPr>
                <w:sz w:val="14"/>
                <w:szCs w:val="14"/>
              </w:rPr>
              <w:t>198728,00</w:t>
            </w:r>
          </w:p>
        </w:tc>
        <w:tc>
          <w:tcPr>
            <w:tcW w:w="993" w:type="dxa"/>
            <w:tcBorders>
              <w:top w:val="single" w:sz="4" w:space="0" w:color="auto"/>
              <w:left w:val="single" w:sz="4" w:space="0" w:color="auto"/>
              <w:bottom w:val="single" w:sz="4" w:space="0" w:color="auto"/>
              <w:right w:val="single" w:sz="4" w:space="0" w:color="auto"/>
            </w:tcBorders>
          </w:tcPr>
          <w:p w14:paraId="5941A696" w14:textId="77777777" w:rsidR="0097457D" w:rsidRPr="0097457D" w:rsidRDefault="0097457D" w:rsidP="0097457D">
            <w:pPr>
              <w:spacing w:after="0" w:line="240" w:lineRule="auto"/>
              <w:jc w:val="center"/>
              <w:rPr>
                <w:sz w:val="14"/>
                <w:szCs w:val="14"/>
              </w:rPr>
            </w:pPr>
            <w:r w:rsidRPr="0097457D">
              <w:rPr>
                <w:sz w:val="14"/>
                <w:szCs w:val="14"/>
              </w:rPr>
              <w:t>124205,00</w:t>
            </w:r>
          </w:p>
        </w:tc>
        <w:tc>
          <w:tcPr>
            <w:tcW w:w="992" w:type="dxa"/>
            <w:tcBorders>
              <w:top w:val="single" w:sz="4" w:space="0" w:color="auto"/>
              <w:left w:val="single" w:sz="4" w:space="0" w:color="auto"/>
              <w:bottom w:val="single" w:sz="4" w:space="0" w:color="auto"/>
              <w:right w:val="single" w:sz="4" w:space="0" w:color="auto"/>
            </w:tcBorders>
          </w:tcPr>
          <w:p w14:paraId="46A0BF67" w14:textId="77777777" w:rsidR="0097457D" w:rsidRPr="0097457D" w:rsidRDefault="0097457D" w:rsidP="0097457D">
            <w:pPr>
              <w:spacing w:after="0" w:line="240" w:lineRule="auto"/>
              <w:jc w:val="center"/>
              <w:rPr>
                <w:sz w:val="14"/>
                <w:szCs w:val="14"/>
              </w:rPr>
            </w:pPr>
            <w:r w:rsidRPr="0097457D">
              <w:rPr>
                <w:color w:val="000000"/>
                <w:sz w:val="14"/>
                <w:szCs w:val="14"/>
              </w:rPr>
              <w:t>155670,00</w:t>
            </w:r>
          </w:p>
        </w:tc>
        <w:tc>
          <w:tcPr>
            <w:tcW w:w="1134" w:type="dxa"/>
            <w:tcBorders>
              <w:top w:val="single" w:sz="4" w:space="0" w:color="auto"/>
              <w:left w:val="single" w:sz="4" w:space="0" w:color="auto"/>
              <w:bottom w:val="single" w:sz="4" w:space="0" w:color="auto"/>
              <w:right w:val="single" w:sz="4" w:space="0" w:color="auto"/>
            </w:tcBorders>
          </w:tcPr>
          <w:p w14:paraId="1FDBB660" w14:textId="77777777" w:rsidR="0097457D" w:rsidRPr="0097457D" w:rsidRDefault="0097457D" w:rsidP="0097457D">
            <w:pPr>
              <w:spacing w:after="0" w:line="240" w:lineRule="auto"/>
              <w:jc w:val="center"/>
              <w:rPr>
                <w:sz w:val="14"/>
                <w:szCs w:val="14"/>
              </w:rPr>
            </w:pPr>
            <w:r w:rsidRPr="0097457D">
              <w:rPr>
                <w:color w:val="000000"/>
                <w:sz w:val="14"/>
                <w:szCs w:val="14"/>
              </w:rPr>
              <w:t>135 180,00</w:t>
            </w:r>
          </w:p>
        </w:tc>
        <w:tc>
          <w:tcPr>
            <w:tcW w:w="1134" w:type="dxa"/>
            <w:tcBorders>
              <w:top w:val="single" w:sz="4" w:space="0" w:color="auto"/>
              <w:left w:val="single" w:sz="4" w:space="0" w:color="auto"/>
              <w:bottom w:val="single" w:sz="4" w:space="0" w:color="auto"/>
              <w:right w:val="single" w:sz="4" w:space="0" w:color="auto"/>
            </w:tcBorders>
          </w:tcPr>
          <w:p w14:paraId="4AF04030" w14:textId="77777777" w:rsidR="0097457D" w:rsidRPr="0097457D" w:rsidRDefault="0097457D" w:rsidP="0097457D">
            <w:pPr>
              <w:spacing w:line="240" w:lineRule="auto"/>
              <w:jc w:val="center"/>
              <w:rPr>
                <w:sz w:val="14"/>
                <w:szCs w:val="14"/>
              </w:rPr>
            </w:pPr>
            <w:r w:rsidRPr="0097457D">
              <w:rPr>
                <w:sz w:val="14"/>
                <w:szCs w:val="14"/>
              </w:rPr>
              <w:t>208 236,00</w:t>
            </w:r>
          </w:p>
        </w:tc>
        <w:tc>
          <w:tcPr>
            <w:tcW w:w="1276" w:type="dxa"/>
            <w:tcBorders>
              <w:top w:val="single" w:sz="4" w:space="0" w:color="auto"/>
              <w:left w:val="single" w:sz="4" w:space="0" w:color="auto"/>
              <w:bottom w:val="single" w:sz="4" w:space="0" w:color="auto"/>
              <w:right w:val="single" w:sz="4" w:space="0" w:color="auto"/>
            </w:tcBorders>
          </w:tcPr>
          <w:p w14:paraId="7DDB5DEE" w14:textId="77777777" w:rsidR="0097457D" w:rsidRPr="0097457D" w:rsidRDefault="0097457D" w:rsidP="0097457D">
            <w:pPr>
              <w:spacing w:line="240" w:lineRule="auto"/>
              <w:jc w:val="center"/>
              <w:rPr>
                <w:sz w:val="16"/>
                <w:szCs w:val="16"/>
              </w:rPr>
            </w:pPr>
            <w:r w:rsidRPr="0097457D">
              <w:rPr>
                <w:sz w:val="16"/>
                <w:szCs w:val="16"/>
              </w:rPr>
              <w:t>119 780,00</w:t>
            </w:r>
          </w:p>
        </w:tc>
        <w:tc>
          <w:tcPr>
            <w:tcW w:w="1275" w:type="dxa"/>
            <w:tcBorders>
              <w:top w:val="single" w:sz="4" w:space="0" w:color="auto"/>
              <w:left w:val="single" w:sz="4" w:space="0" w:color="auto"/>
              <w:bottom w:val="single" w:sz="4" w:space="0" w:color="auto"/>
              <w:right w:val="single" w:sz="4" w:space="0" w:color="auto"/>
            </w:tcBorders>
          </w:tcPr>
          <w:p w14:paraId="63AF7443" w14:textId="77777777" w:rsidR="0097457D" w:rsidRPr="0097457D" w:rsidRDefault="0097457D" w:rsidP="0097457D">
            <w:pPr>
              <w:spacing w:line="240" w:lineRule="auto"/>
              <w:jc w:val="center"/>
              <w:rPr>
                <w:sz w:val="16"/>
                <w:szCs w:val="16"/>
              </w:rPr>
            </w:pPr>
            <w:r w:rsidRPr="0097457D">
              <w:rPr>
                <w:sz w:val="16"/>
                <w:szCs w:val="16"/>
              </w:rPr>
              <w:t>119 780,00</w:t>
            </w:r>
          </w:p>
        </w:tc>
        <w:tc>
          <w:tcPr>
            <w:tcW w:w="1560" w:type="dxa"/>
            <w:tcBorders>
              <w:top w:val="single" w:sz="4" w:space="0" w:color="auto"/>
              <w:left w:val="single" w:sz="4" w:space="0" w:color="auto"/>
              <w:bottom w:val="single" w:sz="4" w:space="0" w:color="auto"/>
              <w:right w:val="single" w:sz="4" w:space="0" w:color="auto"/>
            </w:tcBorders>
          </w:tcPr>
          <w:p w14:paraId="5D0C1178" w14:textId="77777777" w:rsidR="0097457D" w:rsidRPr="0097457D" w:rsidRDefault="0097457D" w:rsidP="0097457D">
            <w:pPr>
              <w:spacing w:line="240" w:lineRule="auto"/>
              <w:jc w:val="center"/>
              <w:rPr>
                <w:sz w:val="16"/>
                <w:szCs w:val="16"/>
              </w:rPr>
            </w:pPr>
            <w:r w:rsidRPr="0097457D">
              <w:rPr>
                <w:sz w:val="16"/>
                <w:szCs w:val="16"/>
              </w:rPr>
              <w:t>119 780,00</w:t>
            </w:r>
          </w:p>
        </w:tc>
      </w:tr>
      <w:tr w:rsidR="0097457D" w:rsidRPr="0097457D" w14:paraId="1F58A6B5" w14:textId="77777777" w:rsidTr="0097457D">
        <w:trPr>
          <w:trHeight w:val="145"/>
        </w:trPr>
        <w:tc>
          <w:tcPr>
            <w:tcW w:w="421" w:type="dxa"/>
            <w:vMerge/>
            <w:tcBorders>
              <w:left w:val="single" w:sz="4" w:space="0" w:color="auto"/>
              <w:right w:val="single" w:sz="4" w:space="0" w:color="auto"/>
            </w:tcBorders>
          </w:tcPr>
          <w:p w14:paraId="30BE396F"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CAE2DA5"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1119D003" w14:textId="77777777" w:rsidR="0097457D" w:rsidRPr="0097457D" w:rsidRDefault="0097457D" w:rsidP="0097457D">
            <w:pPr>
              <w:spacing w:after="0" w:line="240" w:lineRule="auto"/>
              <w:jc w:val="center"/>
              <w:rPr>
                <w:sz w:val="14"/>
                <w:szCs w:val="14"/>
              </w:rPr>
            </w:pPr>
            <w:r w:rsidRPr="0097457D">
              <w:rPr>
                <w:sz w:val="14"/>
                <w:szCs w:val="14"/>
              </w:rPr>
              <w:t>199530,00</w:t>
            </w:r>
          </w:p>
        </w:tc>
        <w:tc>
          <w:tcPr>
            <w:tcW w:w="992" w:type="dxa"/>
            <w:tcBorders>
              <w:top w:val="single" w:sz="4" w:space="0" w:color="auto"/>
              <w:left w:val="single" w:sz="4" w:space="0" w:color="auto"/>
              <w:bottom w:val="single" w:sz="4" w:space="0" w:color="auto"/>
              <w:right w:val="single" w:sz="4" w:space="0" w:color="auto"/>
            </w:tcBorders>
          </w:tcPr>
          <w:p w14:paraId="264DB7FE" w14:textId="77777777" w:rsidR="0097457D" w:rsidRPr="0097457D" w:rsidRDefault="0097457D" w:rsidP="0097457D">
            <w:pPr>
              <w:spacing w:after="0" w:line="240" w:lineRule="auto"/>
              <w:jc w:val="center"/>
              <w:rPr>
                <w:sz w:val="14"/>
                <w:szCs w:val="14"/>
              </w:rPr>
            </w:pPr>
            <w:r w:rsidRPr="0097457D">
              <w:rPr>
                <w:sz w:val="14"/>
                <w:szCs w:val="14"/>
              </w:rPr>
              <w:t>244746,00</w:t>
            </w:r>
          </w:p>
        </w:tc>
        <w:tc>
          <w:tcPr>
            <w:tcW w:w="992" w:type="dxa"/>
            <w:tcBorders>
              <w:top w:val="single" w:sz="4" w:space="0" w:color="auto"/>
              <w:left w:val="single" w:sz="4" w:space="0" w:color="auto"/>
              <w:bottom w:val="single" w:sz="4" w:space="0" w:color="auto"/>
              <w:right w:val="single" w:sz="4" w:space="0" w:color="auto"/>
            </w:tcBorders>
          </w:tcPr>
          <w:p w14:paraId="0E9847E5" w14:textId="77777777" w:rsidR="0097457D" w:rsidRPr="0097457D" w:rsidRDefault="0097457D" w:rsidP="0097457D">
            <w:pPr>
              <w:spacing w:after="0" w:line="240" w:lineRule="auto"/>
              <w:jc w:val="center"/>
              <w:rPr>
                <w:sz w:val="14"/>
                <w:szCs w:val="14"/>
              </w:rPr>
            </w:pPr>
            <w:r w:rsidRPr="0097457D">
              <w:rPr>
                <w:sz w:val="14"/>
                <w:szCs w:val="14"/>
              </w:rPr>
              <w:t>97752,00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0ACDA6" w14:textId="77777777" w:rsidR="0097457D" w:rsidRPr="0097457D" w:rsidRDefault="0097457D" w:rsidP="0097457D">
            <w:pPr>
              <w:spacing w:after="0" w:line="240" w:lineRule="auto"/>
              <w:jc w:val="center"/>
              <w:rPr>
                <w:sz w:val="14"/>
                <w:szCs w:val="14"/>
              </w:rPr>
            </w:pPr>
            <w:r w:rsidRPr="0097457D">
              <w:rPr>
                <w:sz w:val="14"/>
                <w:szCs w:val="14"/>
              </w:rPr>
              <w:t>198728,00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800849" w14:textId="77777777" w:rsidR="0097457D" w:rsidRPr="0097457D" w:rsidRDefault="0097457D" w:rsidP="0097457D">
            <w:pPr>
              <w:spacing w:after="0" w:line="240" w:lineRule="auto"/>
              <w:jc w:val="center"/>
              <w:rPr>
                <w:sz w:val="14"/>
                <w:szCs w:val="14"/>
              </w:rPr>
            </w:pPr>
            <w:r w:rsidRPr="0097457D">
              <w:rPr>
                <w:sz w:val="14"/>
                <w:szCs w:val="14"/>
              </w:rPr>
              <w:t>124205,00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CAAE17" w14:textId="77777777" w:rsidR="0097457D" w:rsidRPr="0097457D" w:rsidRDefault="0097457D" w:rsidP="0097457D">
            <w:pPr>
              <w:spacing w:after="0" w:line="240" w:lineRule="auto"/>
              <w:jc w:val="center"/>
              <w:rPr>
                <w:sz w:val="14"/>
                <w:szCs w:val="14"/>
              </w:rPr>
            </w:pPr>
            <w:r w:rsidRPr="0097457D">
              <w:rPr>
                <w:color w:val="000000"/>
                <w:sz w:val="14"/>
                <w:szCs w:val="14"/>
              </w:rPr>
              <w:t>155670,00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858378" w14:textId="77777777" w:rsidR="0097457D" w:rsidRPr="0097457D" w:rsidRDefault="0097457D" w:rsidP="0097457D">
            <w:pPr>
              <w:spacing w:after="0" w:line="240" w:lineRule="auto"/>
              <w:jc w:val="center"/>
              <w:rPr>
                <w:sz w:val="14"/>
                <w:szCs w:val="14"/>
              </w:rPr>
            </w:pPr>
            <w:r w:rsidRPr="0097457D">
              <w:rPr>
                <w:color w:val="000000"/>
                <w:sz w:val="14"/>
                <w:szCs w:val="14"/>
              </w:rPr>
              <w:t>135 180,00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1167A4" w14:textId="77777777" w:rsidR="0097457D" w:rsidRPr="0097457D" w:rsidRDefault="0097457D" w:rsidP="0097457D">
            <w:pPr>
              <w:spacing w:line="240" w:lineRule="auto"/>
              <w:jc w:val="center"/>
              <w:rPr>
                <w:sz w:val="14"/>
                <w:szCs w:val="14"/>
              </w:rPr>
            </w:pPr>
            <w:r w:rsidRPr="0097457D">
              <w:rPr>
                <w:sz w:val="14"/>
                <w:szCs w:val="14"/>
              </w:rPr>
              <w:t>208 236,00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C1B846" w14:textId="77777777" w:rsidR="0097457D" w:rsidRPr="0097457D" w:rsidRDefault="0097457D" w:rsidP="0097457D">
            <w:pPr>
              <w:spacing w:line="240" w:lineRule="auto"/>
              <w:jc w:val="center"/>
              <w:rPr>
                <w:sz w:val="16"/>
                <w:szCs w:val="16"/>
              </w:rPr>
            </w:pPr>
            <w:r w:rsidRPr="0097457D">
              <w:rPr>
                <w:sz w:val="16"/>
                <w:szCs w:val="16"/>
              </w:rPr>
              <w:t>119 780,00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C72A06" w14:textId="77777777" w:rsidR="0097457D" w:rsidRPr="0097457D" w:rsidRDefault="0097457D" w:rsidP="0097457D">
            <w:pPr>
              <w:spacing w:line="240" w:lineRule="auto"/>
              <w:jc w:val="center"/>
              <w:rPr>
                <w:sz w:val="16"/>
                <w:szCs w:val="16"/>
              </w:rPr>
            </w:pPr>
            <w:r w:rsidRPr="0097457D">
              <w:rPr>
                <w:sz w:val="16"/>
                <w:szCs w:val="16"/>
              </w:rPr>
              <w:t>119 780,00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A404CB" w14:textId="77777777" w:rsidR="0097457D" w:rsidRPr="0097457D" w:rsidRDefault="0097457D" w:rsidP="0097457D">
            <w:pPr>
              <w:spacing w:line="240" w:lineRule="auto"/>
              <w:jc w:val="center"/>
              <w:rPr>
                <w:sz w:val="16"/>
                <w:szCs w:val="16"/>
              </w:rPr>
            </w:pPr>
            <w:r w:rsidRPr="0097457D">
              <w:rPr>
                <w:sz w:val="16"/>
                <w:szCs w:val="16"/>
              </w:rPr>
              <w:t>119 780,00</w:t>
            </w:r>
          </w:p>
        </w:tc>
      </w:tr>
      <w:tr w:rsidR="0097457D" w:rsidRPr="0097457D" w14:paraId="75B48D4F" w14:textId="77777777" w:rsidTr="0097457D">
        <w:trPr>
          <w:trHeight w:val="145"/>
        </w:trPr>
        <w:tc>
          <w:tcPr>
            <w:tcW w:w="421" w:type="dxa"/>
            <w:vMerge/>
            <w:tcBorders>
              <w:left w:val="single" w:sz="4" w:space="0" w:color="auto"/>
              <w:right w:val="single" w:sz="4" w:space="0" w:color="auto"/>
            </w:tcBorders>
          </w:tcPr>
          <w:p w14:paraId="270021C2"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4B1BC533"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03691870"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71DB2B2B"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00141074"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C7E120"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1437D5"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EB821"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DA83FB"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0624A7"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8E6DE"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67DC86F"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27F38D8"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157B91EC" w14:textId="77777777" w:rsidTr="0097457D">
        <w:trPr>
          <w:trHeight w:val="145"/>
        </w:trPr>
        <w:tc>
          <w:tcPr>
            <w:tcW w:w="421" w:type="dxa"/>
            <w:vMerge/>
            <w:tcBorders>
              <w:left w:val="single" w:sz="4" w:space="0" w:color="auto"/>
              <w:bottom w:val="single" w:sz="4" w:space="0" w:color="auto"/>
              <w:right w:val="single" w:sz="4" w:space="0" w:color="auto"/>
            </w:tcBorders>
          </w:tcPr>
          <w:p w14:paraId="2A9DFD8C"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A14A26E"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54A7FCC6"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4B991537" w14:textId="77777777" w:rsidR="0097457D" w:rsidRPr="0097457D" w:rsidRDefault="0097457D" w:rsidP="0097457D">
            <w:pPr>
              <w:spacing w:after="0" w:line="240" w:lineRule="auto"/>
              <w:ind w:left="-108"/>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4ACFBE4A"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C3F886"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21E5C6"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78C681"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641A14"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495B97"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4B8008"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7B7406"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1EB7BC"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40588774" w14:textId="77777777" w:rsidTr="0097457D">
        <w:trPr>
          <w:trHeight w:val="145"/>
        </w:trPr>
        <w:tc>
          <w:tcPr>
            <w:tcW w:w="421" w:type="dxa"/>
            <w:vMerge w:val="restart"/>
            <w:tcBorders>
              <w:left w:val="single" w:sz="4" w:space="0" w:color="auto"/>
              <w:right w:val="single" w:sz="4" w:space="0" w:color="auto"/>
            </w:tcBorders>
          </w:tcPr>
          <w:p w14:paraId="4099D06B"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1.7.</w:t>
            </w:r>
          </w:p>
        </w:tc>
        <w:tc>
          <w:tcPr>
            <w:tcW w:w="3123" w:type="dxa"/>
            <w:tcBorders>
              <w:top w:val="single" w:sz="4" w:space="0" w:color="auto"/>
              <w:left w:val="single" w:sz="4" w:space="0" w:color="auto"/>
              <w:bottom w:val="single" w:sz="4" w:space="0" w:color="auto"/>
              <w:right w:val="single" w:sz="4" w:space="0" w:color="auto"/>
            </w:tcBorders>
          </w:tcPr>
          <w:p w14:paraId="67DD6FDC"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sz w:val="16"/>
                <w:szCs w:val="16"/>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993" w:type="dxa"/>
            <w:tcBorders>
              <w:top w:val="single" w:sz="4" w:space="0" w:color="auto"/>
              <w:left w:val="single" w:sz="4" w:space="0" w:color="auto"/>
              <w:bottom w:val="single" w:sz="4" w:space="0" w:color="auto"/>
              <w:right w:val="single" w:sz="4" w:space="0" w:color="auto"/>
            </w:tcBorders>
          </w:tcPr>
          <w:p w14:paraId="351946B4" w14:textId="77777777" w:rsidR="0097457D" w:rsidRPr="0097457D" w:rsidRDefault="0097457D" w:rsidP="0097457D">
            <w:pPr>
              <w:spacing w:after="0" w:line="240" w:lineRule="auto"/>
              <w:jc w:val="center"/>
              <w:rPr>
                <w:sz w:val="14"/>
                <w:szCs w:val="14"/>
              </w:rPr>
            </w:pPr>
            <w:r w:rsidRPr="0097457D">
              <w:rPr>
                <w:sz w:val="14"/>
                <w:szCs w:val="14"/>
              </w:rPr>
              <w:t>703523,74</w:t>
            </w:r>
          </w:p>
        </w:tc>
        <w:tc>
          <w:tcPr>
            <w:tcW w:w="992" w:type="dxa"/>
            <w:tcBorders>
              <w:top w:val="single" w:sz="4" w:space="0" w:color="auto"/>
              <w:left w:val="single" w:sz="4" w:space="0" w:color="auto"/>
              <w:bottom w:val="single" w:sz="4" w:space="0" w:color="auto"/>
              <w:right w:val="single" w:sz="4" w:space="0" w:color="auto"/>
            </w:tcBorders>
          </w:tcPr>
          <w:p w14:paraId="25BA43EE" w14:textId="77777777" w:rsidR="0097457D" w:rsidRPr="0097457D" w:rsidRDefault="0097457D" w:rsidP="0097457D">
            <w:pPr>
              <w:spacing w:after="0" w:line="240" w:lineRule="auto"/>
              <w:jc w:val="center"/>
              <w:rPr>
                <w:sz w:val="14"/>
                <w:szCs w:val="14"/>
              </w:rPr>
            </w:pPr>
            <w:r w:rsidRPr="0097457D">
              <w:rPr>
                <w:sz w:val="14"/>
                <w:szCs w:val="14"/>
              </w:rPr>
              <w:t>621729,66</w:t>
            </w:r>
          </w:p>
        </w:tc>
        <w:tc>
          <w:tcPr>
            <w:tcW w:w="992" w:type="dxa"/>
            <w:tcBorders>
              <w:top w:val="single" w:sz="4" w:space="0" w:color="auto"/>
              <w:left w:val="single" w:sz="4" w:space="0" w:color="auto"/>
              <w:bottom w:val="single" w:sz="4" w:space="0" w:color="auto"/>
              <w:right w:val="single" w:sz="4" w:space="0" w:color="auto"/>
            </w:tcBorders>
          </w:tcPr>
          <w:p w14:paraId="75CCC172" w14:textId="77777777" w:rsidR="0097457D" w:rsidRPr="0097457D" w:rsidRDefault="0097457D" w:rsidP="0097457D">
            <w:pPr>
              <w:spacing w:after="0" w:line="240" w:lineRule="auto"/>
              <w:jc w:val="center"/>
              <w:rPr>
                <w:sz w:val="14"/>
                <w:szCs w:val="14"/>
              </w:rPr>
            </w:pPr>
            <w:r w:rsidRPr="0097457D">
              <w:rPr>
                <w:sz w:val="14"/>
                <w:szCs w:val="14"/>
              </w:rPr>
              <w:t>546053,97</w:t>
            </w:r>
          </w:p>
        </w:tc>
        <w:tc>
          <w:tcPr>
            <w:tcW w:w="992" w:type="dxa"/>
            <w:tcBorders>
              <w:top w:val="single" w:sz="4" w:space="0" w:color="auto"/>
              <w:left w:val="single" w:sz="4" w:space="0" w:color="auto"/>
              <w:bottom w:val="single" w:sz="4" w:space="0" w:color="auto"/>
              <w:right w:val="single" w:sz="4" w:space="0" w:color="auto"/>
            </w:tcBorders>
          </w:tcPr>
          <w:p w14:paraId="4B263743" w14:textId="77777777" w:rsidR="0097457D" w:rsidRPr="0097457D" w:rsidRDefault="0097457D" w:rsidP="0097457D">
            <w:pPr>
              <w:spacing w:after="0" w:line="240" w:lineRule="auto"/>
              <w:jc w:val="center"/>
              <w:rPr>
                <w:sz w:val="14"/>
                <w:szCs w:val="14"/>
              </w:rPr>
            </w:pPr>
            <w:r w:rsidRPr="0097457D">
              <w:rPr>
                <w:sz w:val="14"/>
                <w:szCs w:val="14"/>
              </w:rPr>
              <w:t>442040,89</w:t>
            </w:r>
          </w:p>
        </w:tc>
        <w:tc>
          <w:tcPr>
            <w:tcW w:w="993" w:type="dxa"/>
            <w:tcBorders>
              <w:top w:val="single" w:sz="4" w:space="0" w:color="auto"/>
              <w:left w:val="single" w:sz="4" w:space="0" w:color="auto"/>
              <w:bottom w:val="single" w:sz="4" w:space="0" w:color="auto"/>
              <w:right w:val="single" w:sz="4" w:space="0" w:color="auto"/>
            </w:tcBorders>
          </w:tcPr>
          <w:p w14:paraId="1422E121" w14:textId="77777777" w:rsidR="0097457D" w:rsidRPr="0097457D" w:rsidRDefault="0097457D" w:rsidP="0097457D">
            <w:pPr>
              <w:spacing w:after="0" w:line="240" w:lineRule="auto"/>
              <w:jc w:val="center"/>
              <w:rPr>
                <w:sz w:val="14"/>
                <w:szCs w:val="14"/>
              </w:rPr>
            </w:pPr>
            <w:r w:rsidRPr="0097457D">
              <w:rPr>
                <w:sz w:val="14"/>
                <w:szCs w:val="14"/>
              </w:rPr>
              <w:t>489520,64</w:t>
            </w:r>
          </w:p>
        </w:tc>
        <w:tc>
          <w:tcPr>
            <w:tcW w:w="992" w:type="dxa"/>
            <w:tcBorders>
              <w:top w:val="single" w:sz="4" w:space="0" w:color="auto"/>
              <w:left w:val="single" w:sz="4" w:space="0" w:color="auto"/>
              <w:bottom w:val="single" w:sz="4" w:space="0" w:color="auto"/>
              <w:right w:val="single" w:sz="4" w:space="0" w:color="auto"/>
            </w:tcBorders>
          </w:tcPr>
          <w:p w14:paraId="19237606" w14:textId="77777777" w:rsidR="0097457D" w:rsidRPr="0097457D" w:rsidRDefault="0097457D" w:rsidP="0097457D">
            <w:pPr>
              <w:spacing w:after="0" w:line="240" w:lineRule="auto"/>
              <w:jc w:val="center"/>
              <w:rPr>
                <w:sz w:val="14"/>
                <w:szCs w:val="14"/>
              </w:rPr>
            </w:pPr>
            <w:r w:rsidRPr="0097457D">
              <w:rPr>
                <w:color w:val="000000"/>
                <w:sz w:val="14"/>
                <w:szCs w:val="14"/>
              </w:rPr>
              <w:t>1021237,18</w:t>
            </w:r>
          </w:p>
        </w:tc>
        <w:tc>
          <w:tcPr>
            <w:tcW w:w="1134" w:type="dxa"/>
            <w:tcBorders>
              <w:top w:val="single" w:sz="4" w:space="0" w:color="auto"/>
              <w:left w:val="single" w:sz="4" w:space="0" w:color="auto"/>
              <w:bottom w:val="single" w:sz="4" w:space="0" w:color="auto"/>
              <w:right w:val="single" w:sz="4" w:space="0" w:color="auto"/>
            </w:tcBorders>
          </w:tcPr>
          <w:p w14:paraId="00737F27" w14:textId="77777777" w:rsidR="0097457D" w:rsidRPr="0097457D" w:rsidRDefault="0097457D" w:rsidP="0097457D">
            <w:pPr>
              <w:spacing w:after="0" w:line="240" w:lineRule="auto"/>
              <w:jc w:val="center"/>
              <w:rPr>
                <w:sz w:val="14"/>
                <w:szCs w:val="14"/>
              </w:rPr>
            </w:pPr>
            <w:r w:rsidRPr="0097457D">
              <w:rPr>
                <w:sz w:val="14"/>
                <w:szCs w:val="14"/>
              </w:rPr>
              <w:t>443 098,91</w:t>
            </w:r>
          </w:p>
        </w:tc>
        <w:tc>
          <w:tcPr>
            <w:tcW w:w="1134" w:type="dxa"/>
            <w:tcBorders>
              <w:top w:val="single" w:sz="4" w:space="0" w:color="auto"/>
              <w:left w:val="single" w:sz="4" w:space="0" w:color="auto"/>
              <w:bottom w:val="single" w:sz="4" w:space="0" w:color="auto"/>
              <w:right w:val="single" w:sz="4" w:space="0" w:color="auto"/>
            </w:tcBorders>
          </w:tcPr>
          <w:p w14:paraId="69E1ACC5" w14:textId="77777777" w:rsidR="0097457D" w:rsidRPr="0097457D" w:rsidRDefault="0097457D" w:rsidP="0097457D">
            <w:pPr>
              <w:spacing w:line="240" w:lineRule="auto"/>
              <w:jc w:val="center"/>
              <w:rPr>
                <w:sz w:val="14"/>
                <w:szCs w:val="14"/>
              </w:rPr>
            </w:pPr>
            <w:r w:rsidRPr="0097457D">
              <w:rPr>
                <w:sz w:val="14"/>
                <w:szCs w:val="14"/>
              </w:rPr>
              <w:t>302 900,75</w:t>
            </w:r>
          </w:p>
        </w:tc>
        <w:tc>
          <w:tcPr>
            <w:tcW w:w="1276" w:type="dxa"/>
            <w:tcBorders>
              <w:top w:val="single" w:sz="4" w:space="0" w:color="auto"/>
              <w:left w:val="single" w:sz="4" w:space="0" w:color="auto"/>
              <w:bottom w:val="single" w:sz="4" w:space="0" w:color="auto"/>
              <w:right w:val="single" w:sz="4" w:space="0" w:color="auto"/>
            </w:tcBorders>
          </w:tcPr>
          <w:p w14:paraId="11ADE4DA" w14:textId="77777777" w:rsidR="0097457D" w:rsidRPr="0097457D" w:rsidRDefault="0097457D" w:rsidP="0097457D">
            <w:pPr>
              <w:spacing w:line="240" w:lineRule="auto"/>
              <w:jc w:val="center"/>
              <w:rPr>
                <w:sz w:val="16"/>
                <w:szCs w:val="16"/>
              </w:rPr>
            </w:pPr>
            <w:r w:rsidRPr="0097457D">
              <w:rPr>
                <w:sz w:val="16"/>
                <w:szCs w:val="16"/>
              </w:rPr>
              <w:t>372 708,00</w:t>
            </w:r>
          </w:p>
        </w:tc>
        <w:tc>
          <w:tcPr>
            <w:tcW w:w="1275" w:type="dxa"/>
            <w:tcBorders>
              <w:top w:val="single" w:sz="4" w:space="0" w:color="auto"/>
              <w:left w:val="single" w:sz="4" w:space="0" w:color="auto"/>
              <w:bottom w:val="single" w:sz="4" w:space="0" w:color="auto"/>
              <w:right w:val="single" w:sz="4" w:space="0" w:color="auto"/>
            </w:tcBorders>
          </w:tcPr>
          <w:p w14:paraId="5731319F" w14:textId="77777777" w:rsidR="0097457D" w:rsidRPr="0097457D" w:rsidRDefault="0097457D" w:rsidP="0097457D">
            <w:pPr>
              <w:spacing w:line="240" w:lineRule="auto"/>
              <w:jc w:val="center"/>
              <w:rPr>
                <w:sz w:val="16"/>
                <w:szCs w:val="16"/>
              </w:rPr>
            </w:pPr>
            <w:r w:rsidRPr="0097457D">
              <w:rPr>
                <w:sz w:val="16"/>
                <w:szCs w:val="16"/>
              </w:rPr>
              <w:t>372 708,00</w:t>
            </w:r>
          </w:p>
        </w:tc>
        <w:tc>
          <w:tcPr>
            <w:tcW w:w="1560" w:type="dxa"/>
            <w:tcBorders>
              <w:top w:val="single" w:sz="4" w:space="0" w:color="auto"/>
              <w:left w:val="single" w:sz="4" w:space="0" w:color="auto"/>
              <w:bottom w:val="single" w:sz="4" w:space="0" w:color="auto"/>
              <w:right w:val="single" w:sz="4" w:space="0" w:color="auto"/>
            </w:tcBorders>
          </w:tcPr>
          <w:p w14:paraId="154983F8" w14:textId="77777777" w:rsidR="0097457D" w:rsidRPr="0097457D" w:rsidRDefault="0097457D" w:rsidP="0097457D">
            <w:pPr>
              <w:spacing w:line="240" w:lineRule="auto"/>
              <w:jc w:val="center"/>
              <w:rPr>
                <w:sz w:val="16"/>
                <w:szCs w:val="16"/>
              </w:rPr>
            </w:pPr>
            <w:r w:rsidRPr="0097457D">
              <w:rPr>
                <w:sz w:val="16"/>
                <w:szCs w:val="16"/>
              </w:rPr>
              <w:t>372 708,00</w:t>
            </w:r>
          </w:p>
        </w:tc>
      </w:tr>
      <w:tr w:rsidR="0097457D" w:rsidRPr="0097457D" w14:paraId="43A258C0" w14:textId="77777777" w:rsidTr="0097457D">
        <w:trPr>
          <w:trHeight w:val="145"/>
        </w:trPr>
        <w:tc>
          <w:tcPr>
            <w:tcW w:w="421" w:type="dxa"/>
            <w:vMerge/>
            <w:tcBorders>
              <w:left w:val="single" w:sz="4" w:space="0" w:color="auto"/>
              <w:right w:val="single" w:sz="4" w:space="0" w:color="auto"/>
            </w:tcBorders>
          </w:tcPr>
          <w:p w14:paraId="1F513620"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99619F5"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5E6E858C" w14:textId="77777777" w:rsidR="0097457D" w:rsidRPr="0097457D" w:rsidRDefault="0097457D" w:rsidP="0097457D">
            <w:pPr>
              <w:spacing w:after="0" w:line="240" w:lineRule="auto"/>
              <w:jc w:val="center"/>
              <w:rPr>
                <w:sz w:val="14"/>
                <w:szCs w:val="14"/>
              </w:rPr>
            </w:pPr>
            <w:r w:rsidRPr="0097457D">
              <w:rPr>
                <w:sz w:val="14"/>
                <w:szCs w:val="14"/>
              </w:rPr>
              <w:t>703523,74</w:t>
            </w:r>
          </w:p>
        </w:tc>
        <w:tc>
          <w:tcPr>
            <w:tcW w:w="992" w:type="dxa"/>
            <w:tcBorders>
              <w:top w:val="single" w:sz="4" w:space="0" w:color="auto"/>
              <w:left w:val="single" w:sz="4" w:space="0" w:color="auto"/>
              <w:bottom w:val="single" w:sz="4" w:space="0" w:color="auto"/>
              <w:right w:val="single" w:sz="4" w:space="0" w:color="auto"/>
            </w:tcBorders>
          </w:tcPr>
          <w:p w14:paraId="510638E1" w14:textId="77777777" w:rsidR="0097457D" w:rsidRPr="0097457D" w:rsidRDefault="0097457D" w:rsidP="0097457D">
            <w:pPr>
              <w:spacing w:after="0" w:line="240" w:lineRule="auto"/>
              <w:jc w:val="center"/>
              <w:rPr>
                <w:sz w:val="14"/>
                <w:szCs w:val="14"/>
              </w:rPr>
            </w:pPr>
            <w:r w:rsidRPr="0097457D">
              <w:rPr>
                <w:sz w:val="14"/>
                <w:szCs w:val="14"/>
              </w:rPr>
              <w:t>621729,66</w:t>
            </w:r>
          </w:p>
        </w:tc>
        <w:tc>
          <w:tcPr>
            <w:tcW w:w="992" w:type="dxa"/>
            <w:tcBorders>
              <w:top w:val="single" w:sz="4" w:space="0" w:color="auto"/>
              <w:left w:val="single" w:sz="4" w:space="0" w:color="auto"/>
              <w:bottom w:val="single" w:sz="4" w:space="0" w:color="auto"/>
              <w:right w:val="single" w:sz="4" w:space="0" w:color="auto"/>
            </w:tcBorders>
          </w:tcPr>
          <w:p w14:paraId="76C0F497" w14:textId="77777777" w:rsidR="0097457D" w:rsidRPr="0097457D" w:rsidRDefault="0097457D" w:rsidP="0097457D">
            <w:pPr>
              <w:spacing w:after="0" w:line="240" w:lineRule="auto"/>
              <w:jc w:val="center"/>
              <w:rPr>
                <w:sz w:val="14"/>
                <w:szCs w:val="14"/>
              </w:rPr>
            </w:pPr>
            <w:r w:rsidRPr="0097457D">
              <w:rPr>
                <w:sz w:val="14"/>
                <w:szCs w:val="14"/>
              </w:rPr>
              <w:t>546053,97</w:t>
            </w:r>
          </w:p>
        </w:tc>
        <w:tc>
          <w:tcPr>
            <w:tcW w:w="992" w:type="dxa"/>
            <w:tcBorders>
              <w:top w:val="single" w:sz="4" w:space="0" w:color="auto"/>
              <w:left w:val="single" w:sz="4" w:space="0" w:color="auto"/>
              <w:bottom w:val="single" w:sz="4" w:space="0" w:color="auto"/>
              <w:right w:val="single" w:sz="4" w:space="0" w:color="auto"/>
            </w:tcBorders>
          </w:tcPr>
          <w:p w14:paraId="6374316D" w14:textId="77777777" w:rsidR="0097457D" w:rsidRPr="0097457D" w:rsidRDefault="0097457D" w:rsidP="0097457D">
            <w:pPr>
              <w:spacing w:after="0" w:line="240" w:lineRule="auto"/>
              <w:jc w:val="center"/>
              <w:rPr>
                <w:sz w:val="14"/>
                <w:szCs w:val="14"/>
              </w:rPr>
            </w:pPr>
            <w:r w:rsidRPr="0097457D">
              <w:rPr>
                <w:sz w:val="14"/>
                <w:szCs w:val="14"/>
              </w:rPr>
              <w:t>442040,89</w:t>
            </w:r>
          </w:p>
        </w:tc>
        <w:tc>
          <w:tcPr>
            <w:tcW w:w="993" w:type="dxa"/>
            <w:tcBorders>
              <w:top w:val="single" w:sz="4" w:space="0" w:color="auto"/>
              <w:left w:val="single" w:sz="4" w:space="0" w:color="auto"/>
              <w:bottom w:val="single" w:sz="4" w:space="0" w:color="auto"/>
              <w:right w:val="single" w:sz="4" w:space="0" w:color="auto"/>
            </w:tcBorders>
          </w:tcPr>
          <w:p w14:paraId="7B990413" w14:textId="77777777" w:rsidR="0097457D" w:rsidRPr="0097457D" w:rsidRDefault="0097457D" w:rsidP="0097457D">
            <w:pPr>
              <w:spacing w:after="0" w:line="240" w:lineRule="auto"/>
              <w:jc w:val="center"/>
              <w:rPr>
                <w:sz w:val="14"/>
                <w:szCs w:val="14"/>
              </w:rPr>
            </w:pPr>
            <w:r w:rsidRPr="0097457D">
              <w:rPr>
                <w:sz w:val="14"/>
                <w:szCs w:val="14"/>
              </w:rPr>
              <w:t>489520,64</w:t>
            </w:r>
          </w:p>
        </w:tc>
        <w:tc>
          <w:tcPr>
            <w:tcW w:w="992" w:type="dxa"/>
            <w:tcBorders>
              <w:top w:val="single" w:sz="4" w:space="0" w:color="auto"/>
              <w:left w:val="single" w:sz="4" w:space="0" w:color="auto"/>
              <w:bottom w:val="single" w:sz="4" w:space="0" w:color="auto"/>
              <w:right w:val="single" w:sz="4" w:space="0" w:color="auto"/>
            </w:tcBorders>
          </w:tcPr>
          <w:p w14:paraId="383E592B" w14:textId="77777777" w:rsidR="0097457D" w:rsidRPr="0097457D" w:rsidRDefault="0097457D" w:rsidP="0097457D">
            <w:pPr>
              <w:spacing w:after="0" w:line="240" w:lineRule="auto"/>
              <w:jc w:val="center"/>
              <w:rPr>
                <w:sz w:val="14"/>
                <w:szCs w:val="14"/>
              </w:rPr>
            </w:pPr>
            <w:r w:rsidRPr="0097457D">
              <w:rPr>
                <w:color w:val="000000"/>
                <w:sz w:val="14"/>
                <w:szCs w:val="14"/>
              </w:rPr>
              <w:t>1021237,18</w:t>
            </w:r>
          </w:p>
        </w:tc>
        <w:tc>
          <w:tcPr>
            <w:tcW w:w="1134" w:type="dxa"/>
            <w:tcBorders>
              <w:top w:val="single" w:sz="4" w:space="0" w:color="auto"/>
              <w:left w:val="single" w:sz="4" w:space="0" w:color="auto"/>
              <w:bottom w:val="single" w:sz="4" w:space="0" w:color="auto"/>
              <w:right w:val="single" w:sz="4" w:space="0" w:color="auto"/>
            </w:tcBorders>
          </w:tcPr>
          <w:p w14:paraId="4AEFA1A9" w14:textId="77777777" w:rsidR="0097457D" w:rsidRPr="0097457D" w:rsidRDefault="0097457D" w:rsidP="0097457D">
            <w:pPr>
              <w:spacing w:after="0" w:line="240" w:lineRule="auto"/>
              <w:jc w:val="center"/>
              <w:rPr>
                <w:sz w:val="14"/>
                <w:szCs w:val="14"/>
              </w:rPr>
            </w:pPr>
            <w:r w:rsidRPr="0097457D">
              <w:rPr>
                <w:sz w:val="14"/>
                <w:szCs w:val="14"/>
              </w:rPr>
              <w:t>443 098,91</w:t>
            </w:r>
          </w:p>
        </w:tc>
        <w:tc>
          <w:tcPr>
            <w:tcW w:w="1134" w:type="dxa"/>
            <w:tcBorders>
              <w:top w:val="single" w:sz="4" w:space="0" w:color="auto"/>
              <w:left w:val="single" w:sz="4" w:space="0" w:color="auto"/>
              <w:bottom w:val="single" w:sz="4" w:space="0" w:color="auto"/>
              <w:right w:val="single" w:sz="4" w:space="0" w:color="auto"/>
            </w:tcBorders>
          </w:tcPr>
          <w:p w14:paraId="66199E78" w14:textId="77777777" w:rsidR="0097457D" w:rsidRPr="0097457D" w:rsidRDefault="0097457D" w:rsidP="0097457D">
            <w:pPr>
              <w:spacing w:line="240" w:lineRule="auto"/>
              <w:jc w:val="center"/>
              <w:rPr>
                <w:sz w:val="14"/>
                <w:szCs w:val="14"/>
              </w:rPr>
            </w:pPr>
            <w:r w:rsidRPr="0097457D">
              <w:rPr>
                <w:sz w:val="14"/>
                <w:szCs w:val="14"/>
              </w:rPr>
              <w:t>302 900,75</w:t>
            </w:r>
          </w:p>
        </w:tc>
        <w:tc>
          <w:tcPr>
            <w:tcW w:w="1276" w:type="dxa"/>
            <w:tcBorders>
              <w:top w:val="single" w:sz="4" w:space="0" w:color="auto"/>
              <w:left w:val="single" w:sz="4" w:space="0" w:color="auto"/>
              <w:bottom w:val="single" w:sz="4" w:space="0" w:color="auto"/>
              <w:right w:val="single" w:sz="4" w:space="0" w:color="auto"/>
            </w:tcBorders>
          </w:tcPr>
          <w:p w14:paraId="7FE145C5" w14:textId="77777777" w:rsidR="0097457D" w:rsidRPr="0097457D" w:rsidRDefault="0097457D" w:rsidP="0097457D">
            <w:pPr>
              <w:spacing w:line="240" w:lineRule="auto"/>
              <w:jc w:val="center"/>
              <w:rPr>
                <w:sz w:val="16"/>
                <w:szCs w:val="16"/>
              </w:rPr>
            </w:pPr>
            <w:r w:rsidRPr="0097457D">
              <w:rPr>
                <w:sz w:val="16"/>
                <w:szCs w:val="16"/>
              </w:rPr>
              <w:t>372 708,00</w:t>
            </w:r>
          </w:p>
        </w:tc>
        <w:tc>
          <w:tcPr>
            <w:tcW w:w="1275" w:type="dxa"/>
            <w:tcBorders>
              <w:top w:val="single" w:sz="4" w:space="0" w:color="auto"/>
              <w:left w:val="single" w:sz="4" w:space="0" w:color="auto"/>
              <w:bottom w:val="single" w:sz="4" w:space="0" w:color="auto"/>
              <w:right w:val="single" w:sz="4" w:space="0" w:color="auto"/>
            </w:tcBorders>
          </w:tcPr>
          <w:p w14:paraId="003E9127" w14:textId="77777777" w:rsidR="0097457D" w:rsidRPr="0097457D" w:rsidRDefault="0097457D" w:rsidP="0097457D">
            <w:pPr>
              <w:spacing w:line="240" w:lineRule="auto"/>
              <w:jc w:val="center"/>
              <w:rPr>
                <w:sz w:val="16"/>
                <w:szCs w:val="16"/>
              </w:rPr>
            </w:pPr>
            <w:r w:rsidRPr="0097457D">
              <w:rPr>
                <w:sz w:val="16"/>
                <w:szCs w:val="16"/>
              </w:rPr>
              <w:t>372 708,00</w:t>
            </w:r>
          </w:p>
        </w:tc>
        <w:tc>
          <w:tcPr>
            <w:tcW w:w="1560" w:type="dxa"/>
            <w:tcBorders>
              <w:top w:val="single" w:sz="4" w:space="0" w:color="auto"/>
              <w:left w:val="single" w:sz="4" w:space="0" w:color="auto"/>
              <w:bottom w:val="single" w:sz="4" w:space="0" w:color="auto"/>
              <w:right w:val="single" w:sz="4" w:space="0" w:color="auto"/>
            </w:tcBorders>
          </w:tcPr>
          <w:p w14:paraId="7B533EEF" w14:textId="77777777" w:rsidR="0097457D" w:rsidRPr="0097457D" w:rsidRDefault="0097457D" w:rsidP="0097457D">
            <w:pPr>
              <w:spacing w:line="240" w:lineRule="auto"/>
              <w:jc w:val="center"/>
              <w:rPr>
                <w:sz w:val="16"/>
                <w:szCs w:val="16"/>
              </w:rPr>
            </w:pPr>
            <w:r w:rsidRPr="0097457D">
              <w:rPr>
                <w:sz w:val="16"/>
                <w:szCs w:val="16"/>
              </w:rPr>
              <w:t>372 708,00</w:t>
            </w:r>
          </w:p>
        </w:tc>
      </w:tr>
      <w:tr w:rsidR="0097457D" w:rsidRPr="0097457D" w14:paraId="30117260" w14:textId="77777777" w:rsidTr="0097457D">
        <w:trPr>
          <w:trHeight w:val="145"/>
        </w:trPr>
        <w:tc>
          <w:tcPr>
            <w:tcW w:w="421" w:type="dxa"/>
            <w:vMerge/>
            <w:tcBorders>
              <w:left w:val="single" w:sz="4" w:space="0" w:color="auto"/>
              <w:right w:val="single" w:sz="4" w:space="0" w:color="auto"/>
            </w:tcBorders>
          </w:tcPr>
          <w:p w14:paraId="4633A4A0"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463F7706"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0BC60669" w14:textId="77777777" w:rsidR="0097457D" w:rsidRPr="0097457D" w:rsidRDefault="0097457D" w:rsidP="0097457D">
            <w:pPr>
              <w:spacing w:after="0" w:line="240" w:lineRule="auto"/>
              <w:jc w:val="center"/>
              <w:rPr>
                <w:sz w:val="14"/>
                <w:szCs w:val="14"/>
              </w:rPr>
            </w:pPr>
            <w:r w:rsidRPr="0097457D">
              <w:rPr>
                <w:sz w:val="14"/>
                <w:szCs w:val="14"/>
              </w:rPr>
              <w:t>703523,74</w:t>
            </w:r>
          </w:p>
        </w:tc>
        <w:tc>
          <w:tcPr>
            <w:tcW w:w="992" w:type="dxa"/>
            <w:tcBorders>
              <w:top w:val="single" w:sz="4" w:space="0" w:color="auto"/>
              <w:left w:val="single" w:sz="4" w:space="0" w:color="auto"/>
              <w:bottom w:val="single" w:sz="4" w:space="0" w:color="auto"/>
              <w:right w:val="single" w:sz="4" w:space="0" w:color="auto"/>
            </w:tcBorders>
          </w:tcPr>
          <w:p w14:paraId="46F0ACD5" w14:textId="77777777" w:rsidR="0097457D" w:rsidRPr="0097457D" w:rsidRDefault="0097457D" w:rsidP="0097457D">
            <w:pPr>
              <w:spacing w:after="0" w:line="240" w:lineRule="auto"/>
              <w:jc w:val="center"/>
              <w:rPr>
                <w:sz w:val="14"/>
                <w:szCs w:val="14"/>
              </w:rPr>
            </w:pPr>
            <w:r w:rsidRPr="0097457D">
              <w:rPr>
                <w:sz w:val="14"/>
                <w:szCs w:val="14"/>
              </w:rPr>
              <w:t>621729,66</w:t>
            </w:r>
          </w:p>
        </w:tc>
        <w:tc>
          <w:tcPr>
            <w:tcW w:w="992" w:type="dxa"/>
            <w:tcBorders>
              <w:top w:val="single" w:sz="4" w:space="0" w:color="auto"/>
              <w:left w:val="single" w:sz="4" w:space="0" w:color="auto"/>
              <w:bottom w:val="single" w:sz="4" w:space="0" w:color="auto"/>
              <w:right w:val="single" w:sz="4" w:space="0" w:color="auto"/>
            </w:tcBorders>
          </w:tcPr>
          <w:p w14:paraId="1A23342F" w14:textId="77777777" w:rsidR="0097457D" w:rsidRPr="0097457D" w:rsidRDefault="0097457D" w:rsidP="0097457D">
            <w:pPr>
              <w:spacing w:after="0" w:line="240" w:lineRule="auto"/>
              <w:jc w:val="center"/>
              <w:rPr>
                <w:sz w:val="14"/>
                <w:szCs w:val="14"/>
              </w:rPr>
            </w:pPr>
            <w:r w:rsidRPr="0097457D">
              <w:rPr>
                <w:sz w:val="14"/>
                <w:szCs w:val="14"/>
              </w:rPr>
              <w:t>546053,97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95A984" w14:textId="77777777" w:rsidR="0097457D" w:rsidRPr="0097457D" w:rsidRDefault="0097457D" w:rsidP="0097457D">
            <w:pPr>
              <w:spacing w:after="0" w:line="240" w:lineRule="auto"/>
              <w:jc w:val="center"/>
              <w:rPr>
                <w:sz w:val="14"/>
                <w:szCs w:val="14"/>
              </w:rPr>
            </w:pPr>
            <w:r w:rsidRPr="0097457D">
              <w:rPr>
                <w:sz w:val="14"/>
                <w:szCs w:val="14"/>
              </w:rPr>
              <w:t>442040,89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9520DE" w14:textId="77777777" w:rsidR="0097457D" w:rsidRPr="0097457D" w:rsidRDefault="0097457D" w:rsidP="0097457D">
            <w:pPr>
              <w:spacing w:after="0" w:line="240" w:lineRule="auto"/>
              <w:jc w:val="center"/>
              <w:rPr>
                <w:sz w:val="14"/>
                <w:szCs w:val="14"/>
              </w:rPr>
            </w:pPr>
            <w:r w:rsidRPr="0097457D">
              <w:rPr>
                <w:sz w:val="14"/>
                <w:szCs w:val="14"/>
              </w:rPr>
              <w:t>489520,64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1ABE6B" w14:textId="77777777" w:rsidR="0097457D" w:rsidRPr="0097457D" w:rsidRDefault="0097457D" w:rsidP="0097457D">
            <w:pPr>
              <w:spacing w:after="0" w:line="240" w:lineRule="auto"/>
              <w:jc w:val="center"/>
              <w:rPr>
                <w:sz w:val="14"/>
                <w:szCs w:val="14"/>
              </w:rPr>
            </w:pPr>
            <w:r w:rsidRPr="0097457D">
              <w:rPr>
                <w:color w:val="000000"/>
                <w:sz w:val="14"/>
                <w:szCs w:val="14"/>
              </w:rPr>
              <w:t>1021237,18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07B337" w14:textId="77777777" w:rsidR="0097457D" w:rsidRPr="0097457D" w:rsidRDefault="0097457D" w:rsidP="0097457D">
            <w:pPr>
              <w:spacing w:after="0" w:line="240" w:lineRule="auto"/>
              <w:rPr>
                <w:sz w:val="14"/>
                <w:szCs w:val="14"/>
              </w:rPr>
            </w:pPr>
            <w:r w:rsidRPr="0097457D">
              <w:rPr>
                <w:sz w:val="14"/>
                <w:szCs w:val="14"/>
              </w:rPr>
              <w:t>443 098,91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72FC21" w14:textId="77777777" w:rsidR="0097457D" w:rsidRPr="0097457D" w:rsidRDefault="0097457D" w:rsidP="0097457D">
            <w:pPr>
              <w:spacing w:line="240" w:lineRule="auto"/>
              <w:jc w:val="center"/>
              <w:rPr>
                <w:sz w:val="14"/>
                <w:szCs w:val="14"/>
              </w:rPr>
            </w:pPr>
            <w:r w:rsidRPr="0097457D">
              <w:rPr>
                <w:sz w:val="14"/>
                <w:szCs w:val="14"/>
              </w:rPr>
              <w:t>302 900,75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3F4BD7" w14:textId="77777777" w:rsidR="0097457D" w:rsidRPr="0097457D" w:rsidRDefault="0097457D" w:rsidP="0097457D">
            <w:pPr>
              <w:spacing w:line="240" w:lineRule="auto"/>
              <w:jc w:val="center"/>
              <w:rPr>
                <w:sz w:val="16"/>
                <w:szCs w:val="16"/>
              </w:rPr>
            </w:pPr>
            <w:r w:rsidRPr="0097457D">
              <w:rPr>
                <w:sz w:val="16"/>
                <w:szCs w:val="16"/>
              </w:rPr>
              <w:t>372 708,00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4D4661" w14:textId="77777777" w:rsidR="0097457D" w:rsidRPr="0097457D" w:rsidRDefault="0097457D" w:rsidP="0097457D">
            <w:pPr>
              <w:spacing w:line="240" w:lineRule="auto"/>
              <w:jc w:val="center"/>
              <w:rPr>
                <w:sz w:val="16"/>
                <w:szCs w:val="16"/>
              </w:rPr>
            </w:pPr>
            <w:r w:rsidRPr="0097457D">
              <w:rPr>
                <w:sz w:val="16"/>
                <w:szCs w:val="16"/>
              </w:rPr>
              <w:t>372 708,00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291D7D3" w14:textId="77777777" w:rsidR="0097457D" w:rsidRPr="0097457D" w:rsidRDefault="0097457D" w:rsidP="0097457D">
            <w:pPr>
              <w:spacing w:line="240" w:lineRule="auto"/>
              <w:jc w:val="center"/>
              <w:rPr>
                <w:sz w:val="16"/>
                <w:szCs w:val="16"/>
              </w:rPr>
            </w:pPr>
            <w:r w:rsidRPr="0097457D">
              <w:rPr>
                <w:sz w:val="16"/>
                <w:szCs w:val="16"/>
              </w:rPr>
              <w:t>372 708,00</w:t>
            </w:r>
          </w:p>
        </w:tc>
      </w:tr>
      <w:tr w:rsidR="0097457D" w:rsidRPr="0097457D" w14:paraId="133190A7" w14:textId="77777777" w:rsidTr="0097457D">
        <w:trPr>
          <w:trHeight w:val="145"/>
        </w:trPr>
        <w:tc>
          <w:tcPr>
            <w:tcW w:w="421" w:type="dxa"/>
            <w:vMerge/>
            <w:tcBorders>
              <w:left w:val="single" w:sz="4" w:space="0" w:color="auto"/>
              <w:right w:val="single" w:sz="4" w:space="0" w:color="auto"/>
            </w:tcBorders>
          </w:tcPr>
          <w:p w14:paraId="285D939D"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28F4A423"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4C498BBC"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3C828DE7"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778AB241"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E55190"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76D528"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DC4330"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0A523F"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01EB23"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A69D05"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E293AB"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047F291"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099EB44C" w14:textId="77777777" w:rsidTr="0097457D">
        <w:trPr>
          <w:trHeight w:val="145"/>
        </w:trPr>
        <w:tc>
          <w:tcPr>
            <w:tcW w:w="421" w:type="dxa"/>
            <w:vMerge/>
            <w:tcBorders>
              <w:left w:val="single" w:sz="4" w:space="0" w:color="auto"/>
              <w:bottom w:val="single" w:sz="4" w:space="0" w:color="auto"/>
              <w:right w:val="single" w:sz="4" w:space="0" w:color="auto"/>
            </w:tcBorders>
          </w:tcPr>
          <w:p w14:paraId="6F870067"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29274FED"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64320F23"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6F7B9BF6"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741B1BEF"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0B8B7F"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F361BB"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F8E732"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CA6613"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BA9295"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965A5D"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155B8F"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6663226"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244B8E7E" w14:textId="77777777" w:rsidTr="0097457D">
        <w:trPr>
          <w:trHeight w:val="145"/>
        </w:trPr>
        <w:tc>
          <w:tcPr>
            <w:tcW w:w="421" w:type="dxa"/>
            <w:vMerge w:val="restart"/>
            <w:tcBorders>
              <w:left w:val="single" w:sz="4" w:space="0" w:color="auto"/>
              <w:right w:val="single" w:sz="4" w:space="0" w:color="auto"/>
            </w:tcBorders>
          </w:tcPr>
          <w:p w14:paraId="28778EF1"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1.8.</w:t>
            </w:r>
          </w:p>
        </w:tc>
        <w:tc>
          <w:tcPr>
            <w:tcW w:w="3123" w:type="dxa"/>
            <w:tcBorders>
              <w:top w:val="single" w:sz="4" w:space="0" w:color="auto"/>
              <w:left w:val="single" w:sz="4" w:space="0" w:color="auto"/>
              <w:bottom w:val="single" w:sz="4" w:space="0" w:color="auto"/>
              <w:right w:val="single" w:sz="4" w:space="0" w:color="auto"/>
            </w:tcBorders>
          </w:tcPr>
          <w:p w14:paraId="0DB38A65"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sz w:val="16"/>
                <w:szCs w:val="16"/>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tcPr>
          <w:p w14:paraId="3BD10C2C" w14:textId="77777777" w:rsidR="0097457D" w:rsidRPr="0097457D" w:rsidRDefault="0097457D" w:rsidP="0097457D">
            <w:pPr>
              <w:spacing w:after="0" w:line="240" w:lineRule="auto"/>
              <w:jc w:val="center"/>
              <w:rPr>
                <w:sz w:val="14"/>
                <w:szCs w:val="14"/>
              </w:rPr>
            </w:pPr>
            <w:r w:rsidRPr="0097457D">
              <w:rPr>
                <w:sz w:val="14"/>
                <w:szCs w:val="14"/>
              </w:rPr>
              <w:t>7020028,00</w:t>
            </w:r>
          </w:p>
        </w:tc>
        <w:tc>
          <w:tcPr>
            <w:tcW w:w="992" w:type="dxa"/>
            <w:tcBorders>
              <w:top w:val="single" w:sz="4" w:space="0" w:color="auto"/>
              <w:left w:val="single" w:sz="4" w:space="0" w:color="auto"/>
              <w:bottom w:val="single" w:sz="4" w:space="0" w:color="auto"/>
              <w:right w:val="single" w:sz="4" w:space="0" w:color="auto"/>
            </w:tcBorders>
          </w:tcPr>
          <w:p w14:paraId="5DCCD8C3" w14:textId="77777777" w:rsidR="0097457D" w:rsidRPr="0097457D" w:rsidRDefault="0097457D" w:rsidP="0097457D">
            <w:pPr>
              <w:spacing w:after="0" w:line="240" w:lineRule="auto"/>
              <w:jc w:val="center"/>
              <w:rPr>
                <w:sz w:val="14"/>
                <w:szCs w:val="14"/>
              </w:rPr>
            </w:pPr>
            <w:r w:rsidRPr="0097457D">
              <w:rPr>
                <w:sz w:val="14"/>
                <w:szCs w:val="14"/>
              </w:rPr>
              <w:t>12311109,00</w:t>
            </w:r>
          </w:p>
        </w:tc>
        <w:tc>
          <w:tcPr>
            <w:tcW w:w="992" w:type="dxa"/>
            <w:tcBorders>
              <w:top w:val="single" w:sz="4" w:space="0" w:color="auto"/>
              <w:left w:val="single" w:sz="4" w:space="0" w:color="auto"/>
              <w:bottom w:val="single" w:sz="4" w:space="0" w:color="auto"/>
              <w:right w:val="single" w:sz="4" w:space="0" w:color="auto"/>
            </w:tcBorders>
          </w:tcPr>
          <w:p w14:paraId="16A49672" w14:textId="77777777" w:rsidR="0097457D" w:rsidRPr="0097457D" w:rsidRDefault="0097457D" w:rsidP="0097457D">
            <w:pPr>
              <w:spacing w:after="0" w:line="240" w:lineRule="auto"/>
              <w:jc w:val="center"/>
              <w:rPr>
                <w:sz w:val="14"/>
                <w:szCs w:val="14"/>
              </w:rPr>
            </w:pPr>
            <w:r w:rsidRPr="0097457D">
              <w:rPr>
                <w:sz w:val="14"/>
                <w:szCs w:val="14"/>
              </w:rPr>
              <w:t>13270191,00</w:t>
            </w:r>
          </w:p>
        </w:tc>
        <w:tc>
          <w:tcPr>
            <w:tcW w:w="992" w:type="dxa"/>
            <w:tcBorders>
              <w:top w:val="single" w:sz="4" w:space="0" w:color="auto"/>
              <w:left w:val="single" w:sz="4" w:space="0" w:color="auto"/>
              <w:bottom w:val="single" w:sz="4" w:space="0" w:color="auto"/>
              <w:right w:val="single" w:sz="4" w:space="0" w:color="auto"/>
            </w:tcBorders>
          </w:tcPr>
          <w:p w14:paraId="432C5294" w14:textId="77777777" w:rsidR="0097457D" w:rsidRPr="0097457D" w:rsidRDefault="0097457D" w:rsidP="0097457D">
            <w:pPr>
              <w:spacing w:after="0" w:line="240" w:lineRule="auto"/>
              <w:jc w:val="center"/>
              <w:rPr>
                <w:sz w:val="14"/>
                <w:szCs w:val="14"/>
              </w:rPr>
            </w:pPr>
            <w:r w:rsidRPr="0097457D">
              <w:rPr>
                <w:sz w:val="14"/>
                <w:szCs w:val="14"/>
              </w:rPr>
              <w:t>13382213,00</w:t>
            </w:r>
          </w:p>
        </w:tc>
        <w:tc>
          <w:tcPr>
            <w:tcW w:w="993" w:type="dxa"/>
            <w:tcBorders>
              <w:top w:val="single" w:sz="4" w:space="0" w:color="auto"/>
              <w:left w:val="single" w:sz="4" w:space="0" w:color="auto"/>
              <w:bottom w:val="single" w:sz="4" w:space="0" w:color="auto"/>
              <w:right w:val="single" w:sz="4" w:space="0" w:color="auto"/>
            </w:tcBorders>
          </w:tcPr>
          <w:p w14:paraId="1668D654" w14:textId="77777777" w:rsidR="0097457D" w:rsidRPr="0097457D" w:rsidRDefault="0097457D" w:rsidP="0097457D">
            <w:pPr>
              <w:spacing w:after="0" w:line="240" w:lineRule="auto"/>
              <w:jc w:val="center"/>
              <w:rPr>
                <w:sz w:val="14"/>
                <w:szCs w:val="14"/>
              </w:rPr>
            </w:pPr>
            <w:r w:rsidRPr="0097457D">
              <w:rPr>
                <w:sz w:val="14"/>
                <w:szCs w:val="14"/>
              </w:rPr>
              <w:t>14498946,00</w:t>
            </w:r>
          </w:p>
        </w:tc>
        <w:tc>
          <w:tcPr>
            <w:tcW w:w="992" w:type="dxa"/>
            <w:tcBorders>
              <w:top w:val="single" w:sz="4" w:space="0" w:color="auto"/>
              <w:left w:val="single" w:sz="4" w:space="0" w:color="auto"/>
              <w:bottom w:val="single" w:sz="4" w:space="0" w:color="auto"/>
              <w:right w:val="single" w:sz="4" w:space="0" w:color="auto"/>
            </w:tcBorders>
          </w:tcPr>
          <w:p w14:paraId="4EF310D5" w14:textId="77777777" w:rsidR="0097457D" w:rsidRPr="0097457D" w:rsidRDefault="0097457D" w:rsidP="0097457D">
            <w:pPr>
              <w:spacing w:after="0" w:line="240" w:lineRule="auto"/>
              <w:jc w:val="center"/>
              <w:rPr>
                <w:sz w:val="14"/>
                <w:szCs w:val="14"/>
                <w:highlight w:val="yellow"/>
              </w:rPr>
            </w:pPr>
            <w:r w:rsidRPr="0097457D">
              <w:rPr>
                <w:color w:val="000000"/>
                <w:sz w:val="14"/>
                <w:szCs w:val="14"/>
              </w:rPr>
              <w:t>15576588,00</w:t>
            </w:r>
          </w:p>
        </w:tc>
        <w:tc>
          <w:tcPr>
            <w:tcW w:w="1134" w:type="dxa"/>
            <w:tcBorders>
              <w:top w:val="single" w:sz="4" w:space="0" w:color="auto"/>
              <w:left w:val="single" w:sz="4" w:space="0" w:color="auto"/>
              <w:bottom w:val="single" w:sz="4" w:space="0" w:color="auto"/>
              <w:right w:val="single" w:sz="4" w:space="0" w:color="auto"/>
            </w:tcBorders>
          </w:tcPr>
          <w:p w14:paraId="5DD99DAF" w14:textId="77777777" w:rsidR="0097457D" w:rsidRPr="0097457D" w:rsidRDefault="0097457D" w:rsidP="0097457D">
            <w:pPr>
              <w:spacing w:after="0" w:line="240" w:lineRule="auto"/>
              <w:jc w:val="center"/>
              <w:rPr>
                <w:sz w:val="14"/>
                <w:szCs w:val="14"/>
              </w:rPr>
            </w:pPr>
            <w:r w:rsidRPr="0097457D">
              <w:rPr>
                <w:sz w:val="14"/>
                <w:szCs w:val="14"/>
              </w:rPr>
              <w:t>15 595 789,00</w:t>
            </w:r>
          </w:p>
        </w:tc>
        <w:tc>
          <w:tcPr>
            <w:tcW w:w="1134" w:type="dxa"/>
            <w:tcBorders>
              <w:top w:val="single" w:sz="4" w:space="0" w:color="auto"/>
              <w:left w:val="single" w:sz="4" w:space="0" w:color="auto"/>
              <w:bottom w:val="single" w:sz="4" w:space="0" w:color="auto"/>
              <w:right w:val="single" w:sz="4" w:space="0" w:color="auto"/>
            </w:tcBorders>
          </w:tcPr>
          <w:p w14:paraId="00832868" w14:textId="77777777" w:rsidR="0097457D" w:rsidRPr="0097457D" w:rsidRDefault="0097457D" w:rsidP="0097457D">
            <w:pPr>
              <w:spacing w:after="0" w:line="240" w:lineRule="auto"/>
              <w:jc w:val="center"/>
              <w:rPr>
                <w:sz w:val="14"/>
                <w:szCs w:val="14"/>
              </w:rPr>
            </w:pPr>
            <w:r w:rsidRPr="0097457D">
              <w:rPr>
                <w:sz w:val="14"/>
                <w:szCs w:val="14"/>
              </w:rPr>
              <w:t>18 481 749,00</w:t>
            </w:r>
          </w:p>
        </w:tc>
        <w:tc>
          <w:tcPr>
            <w:tcW w:w="1276" w:type="dxa"/>
            <w:tcBorders>
              <w:top w:val="single" w:sz="4" w:space="0" w:color="auto"/>
              <w:left w:val="single" w:sz="4" w:space="0" w:color="auto"/>
              <w:bottom w:val="single" w:sz="4" w:space="0" w:color="auto"/>
              <w:right w:val="single" w:sz="4" w:space="0" w:color="auto"/>
            </w:tcBorders>
          </w:tcPr>
          <w:p w14:paraId="42B1CB7D" w14:textId="77777777" w:rsidR="0097457D" w:rsidRPr="0097457D" w:rsidRDefault="0097457D" w:rsidP="0097457D">
            <w:pPr>
              <w:spacing w:after="0" w:line="240" w:lineRule="auto"/>
              <w:jc w:val="center"/>
              <w:rPr>
                <w:sz w:val="16"/>
                <w:szCs w:val="16"/>
              </w:rPr>
            </w:pPr>
            <w:r w:rsidRPr="0097457D">
              <w:rPr>
                <w:sz w:val="16"/>
                <w:szCs w:val="16"/>
              </w:rPr>
              <w:t>22 349 190,00</w:t>
            </w:r>
          </w:p>
        </w:tc>
        <w:tc>
          <w:tcPr>
            <w:tcW w:w="1275" w:type="dxa"/>
            <w:tcBorders>
              <w:top w:val="single" w:sz="4" w:space="0" w:color="auto"/>
              <w:left w:val="single" w:sz="4" w:space="0" w:color="auto"/>
              <w:bottom w:val="single" w:sz="4" w:space="0" w:color="auto"/>
              <w:right w:val="single" w:sz="4" w:space="0" w:color="auto"/>
            </w:tcBorders>
          </w:tcPr>
          <w:p w14:paraId="39D84C9C" w14:textId="77777777" w:rsidR="0097457D" w:rsidRPr="0097457D" w:rsidRDefault="0097457D" w:rsidP="0097457D">
            <w:pPr>
              <w:spacing w:after="0" w:line="240" w:lineRule="auto"/>
              <w:jc w:val="center"/>
              <w:rPr>
                <w:sz w:val="16"/>
                <w:szCs w:val="16"/>
              </w:rPr>
            </w:pPr>
            <w:r w:rsidRPr="0097457D">
              <w:rPr>
                <w:sz w:val="16"/>
                <w:szCs w:val="16"/>
              </w:rPr>
              <w:t>21 879 051,00</w:t>
            </w:r>
          </w:p>
        </w:tc>
        <w:tc>
          <w:tcPr>
            <w:tcW w:w="1560" w:type="dxa"/>
            <w:tcBorders>
              <w:top w:val="single" w:sz="4" w:space="0" w:color="auto"/>
              <w:left w:val="single" w:sz="4" w:space="0" w:color="auto"/>
              <w:bottom w:val="single" w:sz="4" w:space="0" w:color="auto"/>
              <w:right w:val="single" w:sz="4" w:space="0" w:color="auto"/>
            </w:tcBorders>
          </w:tcPr>
          <w:p w14:paraId="39FFC594" w14:textId="77777777" w:rsidR="0097457D" w:rsidRPr="0097457D" w:rsidRDefault="0097457D" w:rsidP="0097457D">
            <w:pPr>
              <w:spacing w:after="0" w:line="240" w:lineRule="auto"/>
              <w:jc w:val="center"/>
              <w:rPr>
                <w:sz w:val="16"/>
                <w:szCs w:val="16"/>
              </w:rPr>
            </w:pPr>
            <w:r w:rsidRPr="0097457D">
              <w:rPr>
                <w:sz w:val="16"/>
                <w:szCs w:val="16"/>
              </w:rPr>
              <w:t>21 879 051,00</w:t>
            </w:r>
          </w:p>
        </w:tc>
      </w:tr>
      <w:tr w:rsidR="0097457D" w:rsidRPr="0097457D" w14:paraId="2C99DA7C" w14:textId="77777777" w:rsidTr="0097457D">
        <w:trPr>
          <w:trHeight w:val="145"/>
        </w:trPr>
        <w:tc>
          <w:tcPr>
            <w:tcW w:w="421" w:type="dxa"/>
            <w:vMerge/>
            <w:tcBorders>
              <w:left w:val="single" w:sz="4" w:space="0" w:color="auto"/>
              <w:right w:val="single" w:sz="4" w:space="0" w:color="auto"/>
            </w:tcBorders>
          </w:tcPr>
          <w:p w14:paraId="01A63572"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605CF655"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69630341" w14:textId="77777777" w:rsidR="0097457D" w:rsidRPr="0097457D" w:rsidRDefault="0097457D" w:rsidP="0097457D">
            <w:pPr>
              <w:spacing w:after="0" w:line="240" w:lineRule="auto"/>
              <w:jc w:val="center"/>
              <w:rPr>
                <w:sz w:val="14"/>
                <w:szCs w:val="14"/>
              </w:rPr>
            </w:pPr>
            <w:r w:rsidRPr="0097457D">
              <w:rPr>
                <w:sz w:val="14"/>
                <w:szCs w:val="14"/>
              </w:rPr>
              <w:t>7020028,00</w:t>
            </w:r>
          </w:p>
        </w:tc>
        <w:tc>
          <w:tcPr>
            <w:tcW w:w="992" w:type="dxa"/>
            <w:tcBorders>
              <w:top w:val="single" w:sz="4" w:space="0" w:color="auto"/>
              <w:left w:val="single" w:sz="4" w:space="0" w:color="auto"/>
              <w:bottom w:val="single" w:sz="4" w:space="0" w:color="auto"/>
              <w:right w:val="single" w:sz="4" w:space="0" w:color="auto"/>
            </w:tcBorders>
          </w:tcPr>
          <w:p w14:paraId="1680BAE5" w14:textId="77777777" w:rsidR="0097457D" w:rsidRPr="0097457D" w:rsidRDefault="0097457D" w:rsidP="0097457D">
            <w:pPr>
              <w:spacing w:after="0" w:line="240" w:lineRule="auto"/>
              <w:jc w:val="center"/>
              <w:rPr>
                <w:sz w:val="14"/>
                <w:szCs w:val="14"/>
              </w:rPr>
            </w:pPr>
            <w:r w:rsidRPr="0097457D">
              <w:rPr>
                <w:sz w:val="14"/>
                <w:szCs w:val="14"/>
              </w:rPr>
              <w:t>12311109,00</w:t>
            </w:r>
          </w:p>
        </w:tc>
        <w:tc>
          <w:tcPr>
            <w:tcW w:w="992" w:type="dxa"/>
            <w:tcBorders>
              <w:top w:val="single" w:sz="4" w:space="0" w:color="auto"/>
              <w:left w:val="single" w:sz="4" w:space="0" w:color="auto"/>
              <w:bottom w:val="single" w:sz="4" w:space="0" w:color="auto"/>
              <w:right w:val="single" w:sz="4" w:space="0" w:color="auto"/>
            </w:tcBorders>
          </w:tcPr>
          <w:p w14:paraId="638E9458" w14:textId="77777777" w:rsidR="0097457D" w:rsidRPr="0097457D" w:rsidRDefault="0097457D" w:rsidP="0097457D">
            <w:pPr>
              <w:spacing w:after="0" w:line="240" w:lineRule="auto"/>
              <w:jc w:val="center"/>
              <w:rPr>
                <w:sz w:val="14"/>
                <w:szCs w:val="14"/>
              </w:rPr>
            </w:pPr>
            <w:r w:rsidRPr="0097457D">
              <w:rPr>
                <w:sz w:val="14"/>
                <w:szCs w:val="14"/>
              </w:rPr>
              <w:t>13270191,00</w:t>
            </w:r>
          </w:p>
        </w:tc>
        <w:tc>
          <w:tcPr>
            <w:tcW w:w="992" w:type="dxa"/>
            <w:tcBorders>
              <w:top w:val="single" w:sz="4" w:space="0" w:color="auto"/>
              <w:left w:val="single" w:sz="4" w:space="0" w:color="auto"/>
              <w:bottom w:val="single" w:sz="4" w:space="0" w:color="auto"/>
              <w:right w:val="single" w:sz="4" w:space="0" w:color="auto"/>
            </w:tcBorders>
          </w:tcPr>
          <w:p w14:paraId="6FDDD3CD" w14:textId="77777777" w:rsidR="0097457D" w:rsidRPr="0097457D" w:rsidRDefault="0097457D" w:rsidP="0097457D">
            <w:pPr>
              <w:spacing w:after="0" w:line="240" w:lineRule="auto"/>
              <w:jc w:val="center"/>
              <w:rPr>
                <w:sz w:val="14"/>
                <w:szCs w:val="14"/>
              </w:rPr>
            </w:pPr>
            <w:r w:rsidRPr="0097457D">
              <w:rPr>
                <w:sz w:val="14"/>
                <w:szCs w:val="14"/>
              </w:rPr>
              <w:t>13382213,00</w:t>
            </w:r>
          </w:p>
        </w:tc>
        <w:tc>
          <w:tcPr>
            <w:tcW w:w="993" w:type="dxa"/>
            <w:tcBorders>
              <w:top w:val="single" w:sz="4" w:space="0" w:color="auto"/>
              <w:left w:val="single" w:sz="4" w:space="0" w:color="auto"/>
              <w:bottom w:val="single" w:sz="4" w:space="0" w:color="auto"/>
              <w:right w:val="single" w:sz="4" w:space="0" w:color="auto"/>
            </w:tcBorders>
          </w:tcPr>
          <w:p w14:paraId="2C134587" w14:textId="77777777" w:rsidR="0097457D" w:rsidRPr="0097457D" w:rsidRDefault="0097457D" w:rsidP="0097457D">
            <w:pPr>
              <w:spacing w:after="0" w:line="240" w:lineRule="auto"/>
              <w:rPr>
                <w:sz w:val="14"/>
                <w:szCs w:val="14"/>
              </w:rPr>
            </w:pPr>
            <w:r w:rsidRPr="0097457D">
              <w:rPr>
                <w:sz w:val="14"/>
                <w:szCs w:val="14"/>
              </w:rPr>
              <w:t>14498946,00</w:t>
            </w:r>
          </w:p>
        </w:tc>
        <w:tc>
          <w:tcPr>
            <w:tcW w:w="992" w:type="dxa"/>
            <w:tcBorders>
              <w:top w:val="single" w:sz="4" w:space="0" w:color="auto"/>
              <w:left w:val="single" w:sz="4" w:space="0" w:color="auto"/>
              <w:bottom w:val="single" w:sz="4" w:space="0" w:color="auto"/>
              <w:right w:val="single" w:sz="4" w:space="0" w:color="auto"/>
            </w:tcBorders>
          </w:tcPr>
          <w:p w14:paraId="7A5F0ECD" w14:textId="77777777" w:rsidR="0097457D" w:rsidRPr="0097457D" w:rsidRDefault="0097457D" w:rsidP="0097457D">
            <w:pPr>
              <w:spacing w:after="0" w:line="240" w:lineRule="auto"/>
              <w:jc w:val="center"/>
              <w:rPr>
                <w:sz w:val="14"/>
                <w:szCs w:val="14"/>
              </w:rPr>
            </w:pPr>
            <w:r w:rsidRPr="0097457D">
              <w:rPr>
                <w:color w:val="000000"/>
                <w:sz w:val="14"/>
                <w:szCs w:val="14"/>
                <w:lang w:val="en-US"/>
              </w:rPr>
              <w:t>1</w:t>
            </w:r>
            <w:r w:rsidRPr="0097457D">
              <w:rPr>
                <w:color w:val="000000"/>
                <w:sz w:val="14"/>
                <w:szCs w:val="14"/>
              </w:rPr>
              <w:t>5576588,00</w:t>
            </w:r>
          </w:p>
        </w:tc>
        <w:tc>
          <w:tcPr>
            <w:tcW w:w="1134" w:type="dxa"/>
            <w:tcBorders>
              <w:top w:val="single" w:sz="4" w:space="0" w:color="auto"/>
              <w:left w:val="single" w:sz="4" w:space="0" w:color="auto"/>
              <w:bottom w:val="single" w:sz="4" w:space="0" w:color="auto"/>
              <w:right w:val="single" w:sz="4" w:space="0" w:color="auto"/>
            </w:tcBorders>
          </w:tcPr>
          <w:p w14:paraId="2BC7C89B" w14:textId="77777777" w:rsidR="0097457D" w:rsidRPr="0097457D" w:rsidRDefault="0097457D" w:rsidP="0097457D">
            <w:pPr>
              <w:spacing w:after="0" w:line="240" w:lineRule="auto"/>
              <w:jc w:val="center"/>
              <w:rPr>
                <w:sz w:val="14"/>
                <w:szCs w:val="14"/>
              </w:rPr>
            </w:pPr>
            <w:r w:rsidRPr="0097457D">
              <w:rPr>
                <w:sz w:val="14"/>
                <w:szCs w:val="14"/>
              </w:rPr>
              <w:t>15 595 789,00</w:t>
            </w:r>
          </w:p>
        </w:tc>
        <w:tc>
          <w:tcPr>
            <w:tcW w:w="1134" w:type="dxa"/>
            <w:tcBorders>
              <w:top w:val="single" w:sz="4" w:space="0" w:color="auto"/>
              <w:left w:val="single" w:sz="4" w:space="0" w:color="auto"/>
              <w:bottom w:val="single" w:sz="4" w:space="0" w:color="auto"/>
              <w:right w:val="single" w:sz="4" w:space="0" w:color="auto"/>
            </w:tcBorders>
          </w:tcPr>
          <w:p w14:paraId="2A67BF25" w14:textId="77777777" w:rsidR="0097457D" w:rsidRPr="0097457D" w:rsidRDefault="0097457D" w:rsidP="0097457D">
            <w:pPr>
              <w:spacing w:after="0" w:line="240" w:lineRule="auto"/>
              <w:jc w:val="center"/>
              <w:rPr>
                <w:sz w:val="14"/>
                <w:szCs w:val="14"/>
              </w:rPr>
            </w:pPr>
            <w:r w:rsidRPr="0097457D">
              <w:rPr>
                <w:sz w:val="14"/>
                <w:szCs w:val="14"/>
              </w:rPr>
              <w:t>18 481 749,00</w:t>
            </w:r>
          </w:p>
        </w:tc>
        <w:tc>
          <w:tcPr>
            <w:tcW w:w="1276" w:type="dxa"/>
            <w:tcBorders>
              <w:top w:val="single" w:sz="4" w:space="0" w:color="auto"/>
              <w:left w:val="single" w:sz="4" w:space="0" w:color="auto"/>
              <w:bottom w:val="single" w:sz="4" w:space="0" w:color="auto"/>
              <w:right w:val="single" w:sz="4" w:space="0" w:color="auto"/>
            </w:tcBorders>
          </w:tcPr>
          <w:p w14:paraId="691CCA4D" w14:textId="77777777" w:rsidR="0097457D" w:rsidRPr="0097457D" w:rsidRDefault="0097457D" w:rsidP="0097457D">
            <w:pPr>
              <w:spacing w:after="0" w:line="240" w:lineRule="auto"/>
              <w:jc w:val="center"/>
              <w:rPr>
                <w:sz w:val="16"/>
                <w:szCs w:val="16"/>
              </w:rPr>
            </w:pPr>
            <w:r w:rsidRPr="0097457D">
              <w:rPr>
                <w:sz w:val="16"/>
                <w:szCs w:val="16"/>
              </w:rPr>
              <w:t>22 349 190,00</w:t>
            </w:r>
          </w:p>
        </w:tc>
        <w:tc>
          <w:tcPr>
            <w:tcW w:w="1275" w:type="dxa"/>
            <w:tcBorders>
              <w:top w:val="single" w:sz="4" w:space="0" w:color="auto"/>
              <w:left w:val="single" w:sz="4" w:space="0" w:color="auto"/>
              <w:bottom w:val="single" w:sz="4" w:space="0" w:color="auto"/>
              <w:right w:val="single" w:sz="4" w:space="0" w:color="auto"/>
            </w:tcBorders>
          </w:tcPr>
          <w:p w14:paraId="1089E057" w14:textId="77777777" w:rsidR="0097457D" w:rsidRPr="0097457D" w:rsidRDefault="0097457D" w:rsidP="0097457D">
            <w:pPr>
              <w:spacing w:after="0" w:line="240" w:lineRule="auto"/>
              <w:jc w:val="center"/>
              <w:rPr>
                <w:sz w:val="16"/>
                <w:szCs w:val="16"/>
              </w:rPr>
            </w:pPr>
            <w:r w:rsidRPr="0097457D">
              <w:rPr>
                <w:sz w:val="16"/>
                <w:szCs w:val="16"/>
              </w:rPr>
              <w:t>21 879 051,00</w:t>
            </w:r>
          </w:p>
        </w:tc>
        <w:tc>
          <w:tcPr>
            <w:tcW w:w="1560" w:type="dxa"/>
            <w:tcBorders>
              <w:top w:val="single" w:sz="4" w:space="0" w:color="auto"/>
              <w:left w:val="single" w:sz="4" w:space="0" w:color="auto"/>
              <w:bottom w:val="single" w:sz="4" w:space="0" w:color="auto"/>
              <w:right w:val="single" w:sz="4" w:space="0" w:color="auto"/>
            </w:tcBorders>
          </w:tcPr>
          <w:p w14:paraId="14702075" w14:textId="77777777" w:rsidR="0097457D" w:rsidRPr="0097457D" w:rsidRDefault="0097457D" w:rsidP="0097457D">
            <w:pPr>
              <w:spacing w:after="0" w:line="240" w:lineRule="auto"/>
              <w:jc w:val="center"/>
              <w:rPr>
                <w:sz w:val="16"/>
                <w:szCs w:val="16"/>
              </w:rPr>
            </w:pPr>
            <w:r w:rsidRPr="0097457D">
              <w:rPr>
                <w:sz w:val="16"/>
                <w:szCs w:val="16"/>
              </w:rPr>
              <w:t>21 879 051,00</w:t>
            </w:r>
          </w:p>
        </w:tc>
      </w:tr>
      <w:tr w:rsidR="0097457D" w:rsidRPr="0097457D" w14:paraId="08018392" w14:textId="77777777" w:rsidTr="0097457D">
        <w:trPr>
          <w:trHeight w:val="145"/>
        </w:trPr>
        <w:tc>
          <w:tcPr>
            <w:tcW w:w="421" w:type="dxa"/>
            <w:vMerge/>
            <w:tcBorders>
              <w:left w:val="single" w:sz="4" w:space="0" w:color="auto"/>
              <w:right w:val="single" w:sz="4" w:space="0" w:color="auto"/>
            </w:tcBorders>
          </w:tcPr>
          <w:p w14:paraId="255F8072"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BCF4E22"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3AF55B73" w14:textId="77777777" w:rsidR="0097457D" w:rsidRPr="0097457D" w:rsidRDefault="0097457D" w:rsidP="0097457D">
            <w:pPr>
              <w:spacing w:after="0" w:line="240" w:lineRule="auto"/>
              <w:jc w:val="center"/>
              <w:rPr>
                <w:sz w:val="14"/>
                <w:szCs w:val="14"/>
              </w:rPr>
            </w:pPr>
            <w:r w:rsidRPr="0097457D">
              <w:rPr>
                <w:sz w:val="14"/>
                <w:szCs w:val="14"/>
              </w:rPr>
              <w:t>7020028,00</w:t>
            </w:r>
          </w:p>
        </w:tc>
        <w:tc>
          <w:tcPr>
            <w:tcW w:w="992" w:type="dxa"/>
            <w:tcBorders>
              <w:top w:val="single" w:sz="4" w:space="0" w:color="auto"/>
              <w:left w:val="single" w:sz="4" w:space="0" w:color="auto"/>
              <w:bottom w:val="single" w:sz="4" w:space="0" w:color="auto"/>
              <w:right w:val="single" w:sz="4" w:space="0" w:color="auto"/>
            </w:tcBorders>
          </w:tcPr>
          <w:p w14:paraId="71C2103C" w14:textId="77777777" w:rsidR="0097457D" w:rsidRPr="0097457D" w:rsidRDefault="0097457D" w:rsidP="0097457D">
            <w:pPr>
              <w:spacing w:after="0" w:line="240" w:lineRule="auto"/>
              <w:jc w:val="center"/>
              <w:rPr>
                <w:sz w:val="14"/>
                <w:szCs w:val="14"/>
              </w:rPr>
            </w:pPr>
            <w:r w:rsidRPr="0097457D">
              <w:rPr>
                <w:sz w:val="14"/>
                <w:szCs w:val="14"/>
              </w:rPr>
              <w:t>12311109,00</w:t>
            </w:r>
          </w:p>
        </w:tc>
        <w:tc>
          <w:tcPr>
            <w:tcW w:w="992" w:type="dxa"/>
            <w:tcBorders>
              <w:top w:val="single" w:sz="4" w:space="0" w:color="auto"/>
              <w:left w:val="single" w:sz="4" w:space="0" w:color="auto"/>
              <w:bottom w:val="single" w:sz="4" w:space="0" w:color="auto"/>
              <w:right w:val="single" w:sz="4" w:space="0" w:color="auto"/>
            </w:tcBorders>
          </w:tcPr>
          <w:p w14:paraId="3CF5B63F" w14:textId="77777777" w:rsidR="0097457D" w:rsidRPr="0097457D" w:rsidRDefault="0097457D" w:rsidP="0097457D">
            <w:pPr>
              <w:spacing w:after="0" w:line="240" w:lineRule="auto"/>
              <w:jc w:val="center"/>
              <w:rPr>
                <w:sz w:val="14"/>
                <w:szCs w:val="14"/>
              </w:rPr>
            </w:pPr>
            <w:r w:rsidRPr="0097457D">
              <w:rPr>
                <w:sz w:val="14"/>
                <w:szCs w:val="14"/>
              </w:rPr>
              <w:t>13270191,00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5D70D2" w14:textId="77777777" w:rsidR="0097457D" w:rsidRPr="0097457D" w:rsidRDefault="0097457D" w:rsidP="0097457D">
            <w:pPr>
              <w:spacing w:after="0" w:line="240" w:lineRule="auto"/>
              <w:jc w:val="center"/>
              <w:rPr>
                <w:sz w:val="14"/>
                <w:szCs w:val="14"/>
              </w:rPr>
            </w:pPr>
            <w:r w:rsidRPr="0097457D">
              <w:rPr>
                <w:sz w:val="14"/>
                <w:szCs w:val="14"/>
              </w:rPr>
              <w:t>13382213,00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BDEB46" w14:textId="77777777" w:rsidR="0097457D" w:rsidRPr="0097457D" w:rsidRDefault="0097457D" w:rsidP="0097457D">
            <w:pPr>
              <w:spacing w:after="0" w:line="240" w:lineRule="auto"/>
              <w:rPr>
                <w:sz w:val="14"/>
                <w:szCs w:val="14"/>
              </w:rPr>
            </w:pPr>
            <w:r w:rsidRPr="0097457D">
              <w:rPr>
                <w:sz w:val="14"/>
                <w:szCs w:val="14"/>
              </w:rPr>
              <w:t>14498946,00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F7C51B" w14:textId="77777777" w:rsidR="0097457D" w:rsidRPr="0097457D" w:rsidRDefault="0097457D" w:rsidP="0097457D">
            <w:pPr>
              <w:spacing w:after="0" w:line="240" w:lineRule="auto"/>
              <w:rPr>
                <w:sz w:val="14"/>
                <w:szCs w:val="14"/>
              </w:rPr>
            </w:pPr>
            <w:r w:rsidRPr="0097457D">
              <w:rPr>
                <w:color w:val="000000"/>
                <w:sz w:val="14"/>
                <w:szCs w:val="14"/>
              </w:rPr>
              <w:t>15576588,00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516D21" w14:textId="77777777" w:rsidR="0097457D" w:rsidRPr="0097457D" w:rsidRDefault="0097457D" w:rsidP="0097457D">
            <w:pPr>
              <w:spacing w:after="0" w:line="240" w:lineRule="auto"/>
              <w:jc w:val="center"/>
              <w:rPr>
                <w:sz w:val="14"/>
                <w:szCs w:val="14"/>
              </w:rPr>
            </w:pPr>
            <w:r w:rsidRPr="0097457D">
              <w:rPr>
                <w:sz w:val="14"/>
                <w:szCs w:val="14"/>
              </w:rPr>
              <w:t>15 595 789,00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D48067" w14:textId="77777777" w:rsidR="0097457D" w:rsidRPr="0097457D" w:rsidRDefault="0097457D" w:rsidP="0097457D">
            <w:pPr>
              <w:spacing w:after="0" w:line="240" w:lineRule="auto"/>
              <w:jc w:val="center"/>
              <w:rPr>
                <w:sz w:val="14"/>
                <w:szCs w:val="14"/>
              </w:rPr>
            </w:pPr>
            <w:r w:rsidRPr="0097457D">
              <w:rPr>
                <w:sz w:val="14"/>
                <w:szCs w:val="14"/>
              </w:rPr>
              <w:t>18 481 749,00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4EBB19" w14:textId="77777777" w:rsidR="0097457D" w:rsidRPr="0097457D" w:rsidRDefault="0097457D" w:rsidP="0097457D">
            <w:pPr>
              <w:spacing w:after="0" w:line="240" w:lineRule="auto"/>
              <w:jc w:val="center"/>
              <w:rPr>
                <w:sz w:val="16"/>
                <w:szCs w:val="16"/>
              </w:rPr>
            </w:pPr>
            <w:r w:rsidRPr="0097457D">
              <w:rPr>
                <w:sz w:val="16"/>
                <w:szCs w:val="16"/>
              </w:rPr>
              <w:t>22 349 190,00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86C7317" w14:textId="77777777" w:rsidR="0097457D" w:rsidRPr="0097457D" w:rsidRDefault="0097457D" w:rsidP="0097457D">
            <w:pPr>
              <w:spacing w:after="0" w:line="240" w:lineRule="auto"/>
              <w:jc w:val="center"/>
              <w:rPr>
                <w:sz w:val="16"/>
                <w:szCs w:val="16"/>
              </w:rPr>
            </w:pPr>
            <w:r w:rsidRPr="0097457D">
              <w:rPr>
                <w:sz w:val="16"/>
                <w:szCs w:val="16"/>
              </w:rPr>
              <w:t>21 879 051,00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3881E5C" w14:textId="77777777" w:rsidR="0097457D" w:rsidRPr="0097457D" w:rsidRDefault="0097457D" w:rsidP="0097457D">
            <w:pPr>
              <w:spacing w:after="0" w:line="240" w:lineRule="auto"/>
              <w:jc w:val="center"/>
              <w:rPr>
                <w:sz w:val="16"/>
                <w:szCs w:val="16"/>
              </w:rPr>
            </w:pPr>
            <w:r w:rsidRPr="0097457D">
              <w:rPr>
                <w:sz w:val="16"/>
                <w:szCs w:val="16"/>
              </w:rPr>
              <w:t>21 879 051,00</w:t>
            </w:r>
          </w:p>
        </w:tc>
      </w:tr>
      <w:tr w:rsidR="0097457D" w:rsidRPr="0097457D" w14:paraId="69C808C4" w14:textId="77777777" w:rsidTr="0097457D">
        <w:trPr>
          <w:trHeight w:val="145"/>
        </w:trPr>
        <w:tc>
          <w:tcPr>
            <w:tcW w:w="421" w:type="dxa"/>
            <w:vMerge/>
            <w:tcBorders>
              <w:left w:val="single" w:sz="4" w:space="0" w:color="auto"/>
              <w:right w:val="single" w:sz="4" w:space="0" w:color="auto"/>
            </w:tcBorders>
          </w:tcPr>
          <w:p w14:paraId="3D212AD7"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C7559CA"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7D02727F"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61EF635A"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37C35F38"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28B3EB"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8B30A2"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B721"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DF45A1"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7F06C2"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330F14"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D63A80"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A8EF7DF"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207E9CFE" w14:textId="77777777" w:rsidTr="0097457D">
        <w:trPr>
          <w:trHeight w:val="145"/>
        </w:trPr>
        <w:tc>
          <w:tcPr>
            <w:tcW w:w="421" w:type="dxa"/>
            <w:vMerge/>
            <w:tcBorders>
              <w:left w:val="single" w:sz="4" w:space="0" w:color="auto"/>
              <w:bottom w:val="single" w:sz="4" w:space="0" w:color="auto"/>
              <w:right w:val="single" w:sz="4" w:space="0" w:color="auto"/>
            </w:tcBorders>
          </w:tcPr>
          <w:p w14:paraId="3A05307A"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74219A06"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481ED2FD"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619102A8"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131FE391"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69E0CE"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E22256"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4C45D6"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2001AC"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ED2903"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4AFF94"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3BA00B"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1778037"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4DF60A43" w14:textId="77777777" w:rsidTr="0097457D">
        <w:trPr>
          <w:trHeight w:val="145"/>
        </w:trPr>
        <w:tc>
          <w:tcPr>
            <w:tcW w:w="421" w:type="dxa"/>
            <w:vMerge w:val="restart"/>
            <w:tcBorders>
              <w:left w:val="single" w:sz="4" w:space="0" w:color="auto"/>
              <w:right w:val="single" w:sz="4" w:space="0" w:color="auto"/>
            </w:tcBorders>
          </w:tcPr>
          <w:p w14:paraId="34597C0A"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1.9.</w:t>
            </w:r>
          </w:p>
        </w:tc>
        <w:tc>
          <w:tcPr>
            <w:tcW w:w="3123" w:type="dxa"/>
            <w:tcBorders>
              <w:top w:val="single" w:sz="4" w:space="0" w:color="auto"/>
              <w:left w:val="single" w:sz="4" w:space="0" w:color="auto"/>
              <w:bottom w:val="single" w:sz="4" w:space="0" w:color="auto"/>
              <w:right w:val="single" w:sz="4" w:space="0" w:color="auto"/>
            </w:tcBorders>
          </w:tcPr>
          <w:p w14:paraId="67F85536" w14:textId="77777777" w:rsidR="0097457D" w:rsidRPr="0097457D" w:rsidRDefault="0097457D" w:rsidP="0097457D">
            <w:pPr>
              <w:tabs>
                <w:tab w:val="left" w:pos="1134"/>
              </w:tabs>
              <w:overflowPunct/>
              <w:autoSpaceDE/>
              <w:adjustRightInd/>
              <w:spacing w:after="0" w:line="240" w:lineRule="auto"/>
              <w:jc w:val="both"/>
              <w:rPr>
                <w:rFonts w:eastAsia="Calibri"/>
                <w:sz w:val="16"/>
                <w:szCs w:val="16"/>
                <w:lang w:eastAsia="en-US"/>
              </w:rPr>
            </w:pPr>
            <w:r w:rsidRPr="0097457D">
              <w:rPr>
                <w:sz w:val="16"/>
                <w:szCs w:val="16"/>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средства обучения, игр и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14:paraId="3CE9E0B1" w14:textId="77777777" w:rsidR="0097457D" w:rsidRPr="0097457D" w:rsidRDefault="0097457D" w:rsidP="0097457D">
            <w:pPr>
              <w:spacing w:after="0" w:line="240" w:lineRule="auto"/>
              <w:jc w:val="center"/>
              <w:rPr>
                <w:sz w:val="14"/>
                <w:szCs w:val="14"/>
              </w:rPr>
            </w:pPr>
            <w:r w:rsidRPr="0097457D">
              <w:rPr>
                <w:sz w:val="14"/>
                <w:szCs w:val="14"/>
              </w:rPr>
              <w:t>43230,00</w:t>
            </w:r>
          </w:p>
        </w:tc>
        <w:tc>
          <w:tcPr>
            <w:tcW w:w="992" w:type="dxa"/>
            <w:tcBorders>
              <w:top w:val="single" w:sz="4" w:space="0" w:color="auto"/>
              <w:left w:val="single" w:sz="4" w:space="0" w:color="auto"/>
              <w:bottom w:val="single" w:sz="4" w:space="0" w:color="auto"/>
              <w:right w:val="single" w:sz="4" w:space="0" w:color="auto"/>
            </w:tcBorders>
          </w:tcPr>
          <w:p w14:paraId="735DCB9A" w14:textId="77777777" w:rsidR="0097457D" w:rsidRPr="0097457D" w:rsidRDefault="0097457D" w:rsidP="0097457D">
            <w:pPr>
              <w:spacing w:after="0" w:line="240" w:lineRule="auto"/>
              <w:jc w:val="center"/>
              <w:rPr>
                <w:sz w:val="14"/>
                <w:szCs w:val="14"/>
              </w:rPr>
            </w:pPr>
            <w:r w:rsidRPr="0097457D">
              <w:rPr>
                <w:sz w:val="14"/>
                <w:szCs w:val="14"/>
              </w:rPr>
              <w:t>43065,00</w:t>
            </w:r>
          </w:p>
        </w:tc>
        <w:tc>
          <w:tcPr>
            <w:tcW w:w="992" w:type="dxa"/>
            <w:tcBorders>
              <w:top w:val="single" w:sz="4" w:space="0" w:color="auto"/>
              <w:left w:val="single" w:sz="4" w:space="0" w:color="auto"/>
              <w:bottom w:val="single" w:sz="4" w:space="0" w:color="auto"/>
              <w:right w:val="single" w:sz="4" w:space="0" w:color="auto"/>
            </w:tcBorders>
          </w:tcPr>
          <w:p w14:paraId="7058C2F6" w14:textId="77777777" w:rsidR="0097457D" w:rsidRPr="0097457D" w:rsidRDefault="0097457D" w:rsidP="0097457D">
            <w:pPr>
              <w:spacing w:after="0" w:line="240" w:lineRule="auto"/>
              <w:jc w:val="center"/>
              <w:rPr>
                <w:sz w:val="14"/>
                <w:szCs w:val="14"/>
              </w:rPr>
            </w:pPr>
            <w:r w:rsidRPr="0097457D">
              <w:rPr>
                <w:sz w:val="14"/>
                <w:szCs w:val="14"/>
              </w:rPr>
              <w:t>95732,00</w:t>
            </w:r>
          </w:p>
        </w:tc>
        <w:tc>
          <w:tcPr>
            <w:tcW w:w="992" w:type="dxa"/>
            <w:tcBorders>
              <w:top w:val="single" w:sz="4" w:space="0" w:color="auto"/>
              <w:left w:val="single" w:sz="4" w:space="0" w:color="auto"/>
              <w:bottom w:val="single" w:sz="4" w:space="0" w:color="auto"/>
              <w:right w:val="single" w:sz="4" w:space="0" w:color="auto"/>
            </w:tcBorders>
          </w:tcPr>
          <w:p w14:paraId="183C467D" w14:textId="77777777" w:rsidR="0097457D" w:rsidRPr="0097457D" w:rsidRDefault="0097457D" w:rsidP="0097457D">
            <w:pPr>
              <w:spacing w:after="0" w:line="240" w:lineRule="auto"/>
              <w:jc w:val="center"/>
              <w:rPr>
                <w:sz w:val="14"/>
                <w:szCs w:val="14"/>
              </w:rPr>
            </w:pPr>
            <w:r w:rsidRPr="0097457D">
              <w:rPr>
                <w:sz w:val="14"/>
                <w:szCs w:val="14"/>
              </w:rPr>
              <w:t>90402,00</w:t>
            </w:r>
          </w:p>
        </w:tc>
        <w:tc>
          <w:tcPr>
            <w:tcW w:w="993" w:type="dxa"/>
            <w:tcBorders>
              <w:top w:val="single" w:sz="4" w:space="0" w:color="auto"/>
              <w:left w:val="single" w:sz="4" w:space="0" w:color="auto"/>
              <w:bottom w:val="single" w:sz="4" w:space="0" w:color="auto"/>
              <w:right w:val="single" w:sz="4" w:space="0" w:color="auto"/>
            </w:tcBorders>
          </w:tcPr>
          <w:p w14:paraId="5B68EB45" w14:textId="77777777" w:rsidR="0097457D" w:rsidRPr="0097457D" w:rsidRDefault="0097457D" w:rsidP="0097457D">
            <w:pPr>
              <w:spacing w:after="0" w:line="240" w:lineRule="auto"/>
              <w:jc w:val="center"/>
              <w:rPr>
                <w:sz w:val="14"/>
                <w:szCs w:val="14"/>
              </w:rPr>
            </w:pPr>
            <w:r w:rsidRPr="0097457D">
              <w:rPr>
                <w:sz w:val="14"/>
                <w:szCs w:val="14"/>
              </w:rPr>
              <w:t>88572,00</w:t>
            </w:r>
          </w:p>
        </w:tc>
        <w:tc>
          <w:tcPr>
            <w:tcW w:w="992" w:type="dxa"/>
            <w:tcBorders>
              <w:top w:val="single" w:sz="4" w:space="0" w:color="auto"/>
              <w:left w:val="single" w:sz="4" w:space="0" w:color="auto"/>
              <w:bottom w:val="single" w:sz="4" w:space="0" w:color="auto"/>
              <w:right w:val="single" w:sz="4" w:space="0" w:color="auto"/>
            </w:tcBorders>
          </w:tcPr>
          <w:p w14:paraId="6316A94E" w14:textId="77777777" w:rsidR="0097457D" w:rsidRPr="0097457D" w:rsidRDefault="0097457D" w:rsidP="0097457D">
            <w:pPr>
              <w:spacing w:after="0" w:line="240" w:lineRule="auto"/>
              <w:jc w:val="center"/>
              <w:rPr>
                <w:sz w:val="14"/>
                <w:szCs w:val="14"/>
              </w:rPr>
            </w:pPr>
            <w:r w:rsidRPr="0097457D">
              <w:rPr>
                <w:color w:val="000000"/>
                <w:sz w:val="14"/>
                <w:szCs w:val="14"/>
              </w:rPr>
              <w:t>86742,00</w:t>
            </w:r>
          </w:p>
        </w:tc>
        <w:tc>
          <w:tcPr>
            <w:tcW w:w="1134" w:type="dxa"/>
            <w:tcBorders>
              <w:top w:val="single" w:sz="4" w:space="0" w:color="auto"/>
              <w:left w:val="single" w:sz="4" w:space="0" w:color="auto"/>
              <w:bottom w:val="single" w:sz="4" w:space="0" w:color="auto"/>
              <w:right w:val="single" w:sz="4" w:space="0" w:color="auto"/>
            </w:tcBorders>
          </w:tcPr>
          <w:p w14:paraId="7769FD1C" w14:textId="77777777" w:rsidR="0097457D" w:rsidRPr="0097457D" w:rsidRDefault="0097457D" w:rsidP="0097457D">
            <w:pPr>
              <w:spacing w:after="0" w:line="240" w:lineRule="auto"/>
              <w:jc w:val="center"/>
              <w:rPr>
                <w:sz w:val="14"/>
                <w:szCs w:val="14"/>
              </w:rPr>
            </w:pPr>
            <w:r w:rsidRPr="0097457D">
              <w:rPr>
                <w:sz w:val="14"/>
                <w:szCs w:val="14"/>
              </w:rPr>
              <w:t>76 494,00</w:t>
            </w:r>
          </w:p>
        </w:tc>
        <w:tc>
          <w:tcPr>
            <w:tcW w:w="1134" w:type="dxa"/>
            <w:tcBorders>
              <w:top w:val="single" w:sz="4" w:space="0" w:color="auto"/>
              <w:left w:val="single" w:sz="4" w:space="0" w:color="auto"/>
              <w:bottom w:val="single" w:sz="4" w:space="0" w:color="auto"/>
              <w:right w:val="single" w:sz="4" w:space="0" w:color="auto"/>
            </w:tcBorders>
          </w:tcPr>
          <w:p w14:paraId="38200AF7" w14:textId="77777777" w:rsidR="0097457D" w:rsidRPr="0097457D" w:rsidRDefault="0097457D" w:rsidP="0097457D">
            <w:pPr>
              <w:spacing w:after="0" w:line="240" w:lineRule="auto"/>
              <w:jc w:val="center"/>
              <w:rPr>
                <w:sz w:val="14"/>
                <w:szCs w:val="14"/>
              </w:rPr>
            </w:pPr>
            <w:r w:rsidRPr="0097457D">
              <w:rPr>
                <w:sz w:val="14"/>
                <w:szCs w:val="14"/>
              </w:rPr>
              <w:t>77 385,00</w:t>
            </w:r>
          </w:p>
        </w:tc>
        <w:tc>
          <w:tcPr>
            <w:tcW w:w="1276" w:type="dxa"/>
            <w:tcBorders>
              <w:top w:val="single" w:sz="4" w:space="0" w:color="auto"/>
              <w:left w:val="single" w:sz="4" w:space="0" w:color="auto"/>
              <w:bottom w:val="single" w:sz="4" w:space="0" w:color="auto"/>
              <w:right w:val="single" w:sz="4" w:space="0" w:color="auto"/>
            </w:tcBorders>
          </w:tcPr>
          <w:p w14:paraId="40517FDF" w14:textId="77777777" w:rsidR="0097457D" w:rsidRPr="0097457D" w:rsidRDefault="0097457D" w:rsidP="0097457D">
            <w:pPr>
              <w:spacing w:after="0" w:line="240" w:lineRule="auto"/>
              <w:jc w:val="center"/>
              <w:rPr>
                <w:sz w:val="16"/>
                <w:szCs w:val="16"/>
              </w:rPr>
            </w:pPr>
            <w:r w:rsidRPr="0097457D">
              <w:rPr>
                <w:sz w:val="16"/>
                <w:szCs w:val="16"/>
              </w:rPr>
              <w:t>77 385,00</w:t>
            </w:r>
          </w:p>
        </w:tc>
        <w:tc>
          <w:tcPr>
            <w:tcW w:w="1275" w:type="dxa"/>
            <w:tcBorders>
              <w:top w:val="single" w:sz="4" w:space="0" w:color="auto"/>
              <w:left w:val="single" w:sz="4" w:space="0" w:color="auto"/>
              <w:bottom w:val="single" w:sz="4" w:space="0" w:color="auto"/>
              <w:right w:val="single" w:sz="4" w:space="0" w:color="auto"/>
            </w:tcBorders>
          </w:tcPr>
          <w:p w14:paraId="11A35532" w14:textId="77777777" w:rsidR="0097457D" w:rsidRPr="0097457D" w:rsidRDefault="0097457D" w:rsidP="0097457D">
            <w:pPr>
              <w:spacing w:after="0" w:line="240" w:lineRule="auto"/>
              <w:jc w:val="center"/>
              <w:rPr>
                <w:sz w:val="16"/>
                <w:szCs w:val="16"/>
              </w:rPr>
            </w:pPr>
            <w:r w:rsidRPr="0097457D">
              <w:rPr>
                <w:sz w:val="16"/>
                <w:szCs w:val="16"/>
              </w:rPr>
              <w:t>77 385,00</w:t>
            </w:r>
          </w:p>
        </w:tc>
        <w:tc>
          <w:tcPr>
            <w:tcW w:w="1560" w:type="dxa"/>
            <w:tcBorders>
              <w:top w:val="single" w:sz="4" w:space="0" w:color="auto"/>
              <w:left w:val="single" w:sz="4" w:space="0" w:color="auto"/>
              <w:bottom w:val="single" w:sz="4" w:space="0" w:color="auto"/>
              <w:right w:val="single" w:sz="4" w:space="0" w:color="auto"/>
            </w:tcBorders>
          </w:tcPr>
          <w:p w14:paraId="42082812" w14:textId="77777777" w:rsidR="0097457D" w:rsidRPr="0097457D" w:rsidRDefault="0097457D" w:rsidP="0097457D">
            <w:pPr>
              <w:spacing w:after="0" w:line="240" w:lineRule="auto"/>
              <w:jc w:val="center"/>
              <w:rPr>
                <w:sz w:val="16"/>
                <w:szCs w:val="16"/>
              </w:rPr>
            </w:pPr>
            <w:r w:rsidRPr="0097457D">
              <w:rPr>
                <w:sz w:val="16"/>
                <w:szCs w:val="16"/>
              </w:rPr>
              <w:t>77 385,00</w:t>
            </w:r>
          </w:p>
        </w:tc>
      </w:tr>
      <w:tr w:rsidR="0097457D" w:rsidRPr="0097457D" w14:paraId="6C271836" w14:textId="77777777" w:rsidTr="0097457D">
        <w:trPr>
          <w:trHeight w:val="145"/>
        </w:trPr>
        <w:tc>
          <w:tcPr>
            <w:tcW w:w="421" w:type="dxa"/>
            <w:vMerge/>
            <w:tcBorders>
              <w:left w:val="single" w:sz="4" w:space="0" w:color="auto"/>
              <w:right w:val="single" w:sz="4" w:space="0" w:color="auto"/>
            </w:tcBorders>
          </w:tcPr>
          <w:p w14:paraId="72F4905E"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2B5352CC"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369C1E46" w14:textId="77777777" w:rsidR="0097457D" w:rsidRPr="0097457D" w:rsidRDefault="0097457D" w:rsidP="0097457D">
            <w:pPr>
              <w:spacing w:after="0" w:line="240" w:lineRule="auto"/>
              <w:jc w:val="center"/>
              <w:rPr>
                <w:sz w:val="14"/>
                <w:szCs w:val="14"/>
              </w:rPr>
            </w:pPr>
            <w:r w:rsidRPr="0097457D">
              <w:rPr>
                <w:sz w:val="14"/>
                <w:szCs w:val="14"/>
              </w:rPr>
              <w:t>43230,00</w:t>
            </w:r>
          </w:p>
        </w:tc>
        <w:tc>
          <w:tcPr>
            <w:tcW w:w="992" w:type="dxa"/>
            <w:tcBorders>
              <w:top w:val="single" w:sz="4" w:space="0" w:color="auto"/>
              <w:left w:val="single" w:sz="4" w:space="0" w:color="auto"/>
              <w:bottom w:val="single" w:sz="4" w:space="0" w:color="auto"/>
              <w:right w:val="single" w:sz="4" w:space="0" w:color="auto"/>
            </w:tcBorders>
          </w:tcPr>
          <w:p w14:paraId="1E4225D2" w14:textId="77777777" w:rsidR="0097457D" w:rsidRPr="0097457D" w:rsidRDefault="0097457D" w:rsidP="0097457D">
            <w:pPr>
              <w:spacing w:after="0" w:line="240" w:lineRule="auto"/>
              <w:jc w:val="center"/>
              <w:rPr>
                <w:sz w:val="14"/>
                <w:szCs w:val="14"/>
              </w:rPr>
            </w:pPr>
            <w:r w:rsidRPr="0097457D">
              <w:rPr>
                <w:sz w:val="14"/>
                <w:szCs w:val="14"/>
              </w:rPr>
              <w:t>43065,00</w:t>
            </w:r>
          </w:p>
        </w:tc>
        <w:tc>
          <w:tcPr>
            <w:tcW w:w="992" w:type="dxa"/>
            <w:tcBorders>
              <w:top w:val="single" w:sz="4" w:space="0" w:color="auto"/>
              <w:left w:val="single" w:sz="4" w:space="0" w:color="auto"/>
              <w:bottom w:val="single" w:sz="4" w:space="0" w:color="auto"/>
              <w:right w:val="single" w:sz="4" w:space="0" w:color="auto"/>
            </w:tcBorders>
          </w:tcPr>
          <w:p w14:paraId="6AB19A37" w14:textId="77777777" w:rsidR="0097457D" w:rsidRPr="0097457D" w:rsidRDefault="0097457D" w:rsidP="0097457D">
            <w:pPr>
              <w:spacing w:after="0" w:line="240" w:lineRule="auto"/>
              <w:jc w:val="center"/>
              <w:rPr>
                <w:sz w:val="14"/>
                <w:szCs w:val="14"/>
              </w:rPr>
            </w:pPr>
            <w:r w:rsidRPr="0097457D">
              <w:rPr>
                <w:sz w:val="14"/>
                <w:szCs w:val="14"/>
              </w:rPr>
              <w:t>95732,00</w:t>
            </w:r>
          </w:p>
        </w:tc>
        <w:tc>
          <w:tcPr>
            <w:tcW w:w="992" w:type="dxa"/>
            <w:tcBorders>
              <w:top w:val="single" w:sz="4" w:space="0" w:color="auto"/>
              <w:left w:val="single" w:sz="4" w:space="0" w:color="auto"/>
              <w:bottom w:val="single" w:sz="4" w:space="0" w:color="auto"/>
              <w:right w:val="single" w:sz="4" w:space="0" w:color="auto"/>
            </w:tcBorders>
          </w:tcPr>
          <w:p w14:paraId="3A762146" w14:textId="77777777" w:rsidR="0097457D" w:rsidRPr="0097457D" w:rsidRDefault="0097457D" w:rsidP="0097457D">
            <w:pPr>
              <w:spacing w:after="0" w:line="240" w:lineRule="auto"/>
              <w:jc w:val="center"/>
              <w:rPr>
                <w:sz w:val="14"/>
                <w:szCs w:val="14"/>
              </w:rPr>
            </w:pPr>
            <w:r w:rsidRPr="0097457D">
              <w:rPr>
                <w:sz w:val="14"/>
                <w:szCs w:val="14"/>
              </w:rPr>
              <w:t>90402,00</w:t>
            </w:r>
          </w:p>
        </w:tc>
        <w:tc>
          <w:tcPr>
            <w:tcW w:w="993" w:type="dxa"/>
            <w:tcBorders>
              <w:top w:val="single" w:sz="4" w:space="0" w:color="auto"/>
              <w:left w:val="single" w:sz="4" w:space="0" w:color="auto"/>
              <w:bottom w:val="single" w:sz="4" w:space="0" w:color="auto"/>
              <w:right w:val="single" w:sz="4" w:space="0" w:color="auto"/>
            </w:tcBorders>
          </w:tcPr>
          <w:p w14:paraId="60E7467B" w14:textId="77777777" w:rsidR="0097457D" w:rsidRPr="0097457D" w:rsidRDefault="0097457D" w:rsidP="0097457D">
            <w:pPr>
              <w:spacing w:after="0" w:line="240" w:lineRule="auto"/>
              <w:jc w:val="center"/>
              <w:rPr>
                <w:sz w:val="14"/>
                <w:szCs w:val="14"/>
              </w:rPr>
            </w:pPr>
            <w:r w:rsidRPr="0097457D">
              <w:rPr>
                <w:sz w:val="14"/>
                <w:szCs w:val="14"/>
              </w:rPr>
              <w:t>88572,00</w:t>
            </w:r>
          </w:p>
        </w:tc>
        <w:tc>
          <w:tcPr>
            <w:tcW w:w="992" w:type="dxa"/>
            <w:tcBorders>
              <w:top w:val="single" w:sz="4" w:space="0" w:color="auto"/>
              <w:left w:val="single" w:sz="4" w:space="0" w:color="auto"/>
              <w:bottom w:val="single" w:sz="4" w:space="0" w:color="auto"/>
              <w:right w:val="single" w:sz="4" w:space="0" w:color="auto"/>
            </w:tcBorders>
          </w:tcPr>
          <w:p w14:paraId="2387C489" w14:textId="77777777" w:rsidR="0097457D" w:rsidRPr="0097457D" w:rsidRDefault="0097457D" w:rsidP="0097457D">
            <w:pPr>
              <w:spacing w:after="0" w:line="240" w:lineRule="auto"/>
              <w:jc w:val="center"/>
              <w:rPr>
                <w:sz w:val="14"/>
                <w:szCs w:val="14"/>
              </w:rPr>
            </w:pPr>
            <w:r w:rsidRPr="0097457D">
              <w:rPr>
                <w:color w:val="000000"/>
                <w:sz w:val="14"/>
                <w:szCs w:val="14"/>
              </w:rPr>
              <w:t>86742,00</w:t>
            </w:r>
          </w:p>
        </w:tc>
        <w:tc>
          <w:tcPr>
            <w:tcW w:w="1134" w:type="dxa"/>
            <w:tcBorders>
              <w:top w:val="single" w:sz="4" w:space="0" w:color="auto"/>
              <w:left w:val="single" w:sz="4" w:space="0" w:color="auto"/>
              <w:bottom w:val="single" w:sz="4" w:space="0" w:color="auto"/>
              <w:right w:val="single" w:sz="4" w:space="0" w:color="auto"/>
            </w:tcBorders>
          </w:tcPr>
          <w:p w14:paraId="2A8B8C2B" w14:textId="77777777" w:rsidR="0097457D" w:rsidRPr="0097457D" w:rsidRDefault="0097457D" w:rsidP="0097457D">
            <w:pPr>
              <w:spacing w:after="0" w:line="240" w:lineRule="auto"/>
              <w:jc w:val="center"/>
              <w:rPr>
                <w:sz w:val="14"/>
                <w:szCs w:val="14"/>
              </w:rPr>
            </w:pPr>
            <w:r w:rsidRPr="0097457D">
              <w:rPr>
                <w:sz w:val="14"/>
                <w:szCs w:val="14"/>
              </w:rPr>
              <w:t>76 494,00</w:t>
            </w:r>
          </w:p>
        </w:tc>
        <w:tc>
          <w:tcPr>
            <w:tcW w:w="1134" w:type="dxa"/>
            <w:tcBorders>
              <w:top w:val="single" w:sz="4" w:space="0" w:color="auto"/>
              <w:left w:val="single" w:sz="4" w:space="0" w:color="auto"/>
              <w:bottom w:val="single" w:sz="4" w:space="0" w:color="auto"/>
              <w:right w:val="single" w:sz="4" w:space="0" w:color="auto"/>
            </w:tcBorders>
          </w:tcPr>
          <w:p w14:paraId="468D23A4" w14:textId="77777777" w:rsidR="0097457D" w:rsidRPr="0097457D" w:rsidRDefault="0097457D" w:rsidP="0097457D">
            <w:pPr>
              <w:spacing w:after="0" w:line="240" w:lineRule="auto"/>
              <w:jc w:val="center"/>
              <w:rPr>
                <w:sz w:val="14"/>
                <w:szCs w:val="14"/>
              </w:rPr>
            </w:pPr>
            <w:r w:rsidRPr="0097457D">
              <w:rPr>
                <w:sz w:val="16"/>
                <w:szCs w:val="16"/>
              </w:rPr>
              <w:t>77 385,00</w:t>
            </w:r>
          </w:p>
        </w:tc>
        <w:tc>
          <w:tcPr>
            <w:tcW w:w="1276" w:type="dxa"/>
            <w:tcBorders>
              <w:top w:val="single" w:sz="4" w:space="0" w:color="auto"/>
              <w:left w:val="single" w:sz="4" w:space="0" w:color="auto"/>
              <w:bottom w:val="single" w:sz="4" w:space="0" w:color="auto"/>
              <w:right w:val="single" w:sz="4" w:space="0" w:color="auto"/>
            </w:tcBorders>
          </w:tcPr>
          <w:p w14:paraId="2F9D1223" w14:textId="77777777" w:rsidR="0097457D" w:rsidRPr="0097457D" w:rsidRDefault="0097457D" w:rsidP="0097457D">
            <w:pPr>
              <w:spacing w:after="0" w:line="240" w:lineRule="auto"/>
              <w:jc w:val="center"/>
              <w:rPr>
                <w:sz w:val="16"/>
                <w:szCs w:val="16"/>
              </w:rPr>
            </w:pPr>
            <w:r w:rsidRPr="0097457D">
              <w:rPr>
                <w:sz w:val="16"/>
                <w:szCs w:val="16"/>
              </w:rPr>
              <w:t>77 385,00</w:t>
            </w:r>
          </w:p>
        </w:tc>
        <w:tc>
          <w:tcPr>
            <w:tcW w:w="1275" w:type="dxa"/>
            <w:tcBorders>
              <w:top w:val="single" w:sz="4" w:space="0" w:color="auto"/>
              <w:left w:val="single" w:sz="4" w:space="0" w:color="auto"/>
              <w:bottom w:val="single" w:sz="4" w:space="0" w:color="auto"/>
              <w:right w:val="single" w:sz="4" w:space="0" w:color="auto"/>
            </w:tcBorders>
          </w:tcPr>
          <w:p w14:paraId="37CD8E19" w14:textId="77777777" w:rsidR="0097457D" w:rsidRPr="0097457D" w:rsidRDefault="0097457D" w:rsidP="0097457D">
            <w:pPr>
              <w:spacing w:after="0" w:line="240" w:lineRule="auto"/>
              <w:jc w:val="center"/>
              <w:rPr>
                <w:sz w:val="16"/>
                <w:szCs w:val="16"/>
              </w:rPr>
            </w:pPr>
            <w:r w:rsidRPr="0097457D">
              <w:rPr>
                <w:sz w:val="16"/>
                <w:szCs w:val="16"/>
              </w:rPr>
              <w:t>77 385,00</w:t>
            </w:r>
          </w:p>
        </w:tc>
        <w:tc>
          <w:tcPr>
            <w:tcW w:w="1560" w:type="dxa"/>
            <w:tcBorders>
              <w:top w:val="single" w:sz="4" w:space="0" w:color="auto"/>
              <w:left w:val="single" w:sz="4" w:space="0" w:color="auto"/>
              <w:bottom w:val="single" w:sz="4" w:space="0" w:color="auto"/>
              <w:right w:val="single" w:sz="4" w:space="0" w:color="auto"/>
            </w:tcBorders>
          </w:tcPr>
          <w:p w14:paraId="63D13690" w14:textId="77777777" w:rsidR="0097457D" w:rsidRPr="0097457D" w:rsidRDefault="0097457D" w:rsidP="0097457D">
            <w:pPr>
              <w:spacing w:after="0" w:line="240" w:lineRule="auto"/>
              <w:jc w:val="center"/>
              <w:rPr>
                <w:sz w:val="16"/>
                <w:szCs w:val="16"/>
              </w:rPr>
            </w:pPr>
            <w:r w:rsidRPr="0097457D">
              <w:rPr>
                <w:sz w:val="16"/>
                <w:szCs w:val="16"/>
              </w:rPr>
              <w:t>77 385,00</w:t>
            </w:r>
          </w:p>
        </w:tc>
      </w:tr>
      <w:tr w:rsidR="0097457D" w:rsidRPr="0097457D" w14:paraId="1B0B89BE" w14:textId="77777777" w:rsidTr="0097457D">
        <w:trPr>
          <w:trHeight w:val="352"/>
        </w:trPr>
        <w:tc>
          <w:tcPr>
            <w:tcW w:w="421" w:type="dxa"/>
            <w:vMerge/>
            <w:tcBorders>
              <w:left w:val="single" w:sz="4" w:space="0" w:color="auto"/>
              <w:right w:val="single" w:sz="4" w:space="0" w:color="auto"/>
            </w:tcBorders>
          </w:tcPr>
          <w:p w14:paraId="32D8D105"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42D77AF7"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5F9540E0" w14:textId="77777777" w:rsidR="0097457D" w:rsidRPr="0097457D" w:rsidRDefault="0097457D" w:rsidP="0097457D">
            <w:pPr>
              <w:spacing w:after="0" w:line="240" w:lineRule="auto"/>
              <w:jc w:val="center"/>
              <w:rPr>
                <w:sz w:val="14"/>
                <w:szCs w:val="14"/>
              </w:rPr>
            </w:pPr>
            <w:r w:rsidRPr="0097457D">
              <w:rPr>
                <w:sz w:val="14"/>
                <w:szCs w:val="14"/>
              </w:rPr>
              <w:t>43230,00</w:t>
            </w:r>
          </w:p>
        </w:tc>
        <w:tc>
          <w:tcPr>
            <w:tcW w:w="992" w:type="dxa"/>
            <w:tcBorders>
              <w:top w:val="single" w:sz="4" w:space="0" w:color="auto"/>
              <w:left w:val="single" w:sz="4" w:space="0" w:color="auto"/>
              <w:bottom w:val="single" w:sz="4" w:space="0" w:color="auto"/>
              <w:right w:val="single" w:sz="4" w:space="0" w:color="auto"/>
            </w:tcBorders>
          </w:tcPr>
          <w:p w14:paraId="7BE6C7D5" w14:textId="77777777" w:rsidR="0097457D" w:rsidRPr="0097457D" w:rsidRDefault="0097457D" w:rsidP="0097457D">
            <w:pPr>
              <w:spacing w:after="0" w:line="240" w:lineRule="auto"/>
              <w:jc w:val="center"/>
              <w:rPr>
                <w:sz w:val="14"/>
                <w:szCs w:val="14"/>
              </w:rPr>
            </w:pPr>
            <w:r w:rsidRPr="0097457D">
              <w:rPr>
                <w:sz w:val="14"/>
                <w:szCs w:val="14"/>
              </w:rPr>
              <w:t>43065,00</w:t>
            </w:r>
          </w:p>
        </w:tc>
        <w:tc>
          <w:tcPr>
            <w:tcW w:w="992" w:type="dxa"/>
            <w:tcBorders>
              <w:top w:val="single" w:sz="4" w:space="0" w:color="auto"/>
              <w:left w:val="single" w:sz="4" w:space="0" w:color="auto"/>
              <w:bottom w:val="single" w:sz="4" w:space="0" w:color="auto"/>
              <w:right w:val="single" w:sz="4" w:space="0" w:color="auto"/>
            </w:tcBorders>
          </w:tcPr>
          <w:p w14:paraId="5F8D3D40" w14:textId="77777777" w:rsidR="0097457D" w:rsidRPr="0097457D" w:rsidRDefault="0097457D" w:rsidP="0097457D">
            <w:pPr>
              <w:spacing w:after="0" w:line="240" w:lineRule="auto"/>
              <w:jc w:val="center"/>
              <w:rPr>
                <w:sz w:val="14"/>
                <w:szCs w:val="14"/>
              </w:rPr>
            </w:pPr>
            <w:r w:rsidRPr="0097457D">
              <w:rPr>
                <w:sz w:val="14"/>
                <w:szCs w:val="14"/>
              </w:rPr>
              <w:t>95732,00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73984A" w14:textId="77777777" w:rsidR="0097457D" w:rsidRPr="0097457D" w:rsidRDefault="0097457D" w:rsidP="0097457D">
            <w:pPr>
              <w:spacing w:after="0" w:line="240" w:lineRule="auto"/>
              <w:jc w:val="center"/>
              <w:rPr>
                <w:sz w:val="14"/>
                <w:szCs w:val="14"/>
              </w:rPr>
            </w:pPr>
            <w:r w:rsidRPr="0097457D">
              <w:rPr>
                <w:sz w:val="14"/>
                <w:szCs w:val="14"/>
              </w:rPr>
              <w:t>90402,00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A63922" w14:textId="77777777" w:rsidR="0097457D" w:rsidRPr="0097457D" w:rsidRDefault="0097457D" w:rsidP="0097457D">
            <w:pPr>
              <w:spacing w:after="0" w:line="240" w:lineRule="auto"/>
              <w:jc w:val="center"/>
              <w:rPr>
                <w:sz w:val="14"/>
                <w:szCs w:val="14"/>
              </w:rPr>
            </w:pPr>
            <w:r w:rsidRPr="0097457D">
              <w:rPr>
                <w:sz w:val="14"/>
                <w:szCs w:val="14"/>
              </w:rPr>
              <w:t>88572,00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EA968F" w14:textId="77777777" w:rsidR="0097457D" w:rsidRPr="0097457D" w:rsidRDefault="0097457D" w:rsidP="0097457D">
            <w:pPr>
              <w:spacing w:after="0" w:line="240" w:lineRule="auto"/>
              <w:jc w:val="center"/>
              <w:rPr>
                <w:sz w:val="14"/>
                <w:szCs w:val="14"/>
              </w:rPr>
            </w:pPr>
            <w:r w:rsidRPr="0097457D">
              <w:rPr>
                <w:color w:val="000000"/>
                <w:sz w:val="14"/>
                <w:szCs w:val="14"/>
              </w:rPr>
              <w:t>86742,00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9EB12F" w14:textId="77777777" w:rsidR="0097457D" w:rsidRPr="0097457D" w:rsidRDefault="0097457D" w:rsidP="0097457D">
            <w:pPr>
              <w:spacing w:after="0" w:line="240" w:lineRule="auto"/>
              <w:jc w:val="center"/>
              <w:rPr>
                <w:sz w:val="14"/>
                <w:szCs w:val="14"/>
              </w:rPr>
            </w:pPr>
            <w:r w:rsidRPr="0097457D">
              <w:rPr>
                <w:sz w:val="14"/>
                <w:szCs w:val="14"/>
              </w:rPr>
              <w:t>76 494,00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002B9F" w14:textId="77777777" w:rsidR="0097457D" w:rsidRPr="0097457D" w:rsidRDefault="0097457D" w:rsidP="0097457D">
            <w:pPr>
              <w:spacing w:after="0" w:line="240" w:lineRule="auto"/>
              <w:jc w:val="center"/>
              <w:rPr>
                <w:sz w:val="14"/>
                <w:szCs w:val="14"/>
              </w:rPr>
            </w:pPr>
            <w:r w:rsidRPr="0097457D">
              <w:rPr>
                <w:sz w:val="16"/>
                <w:szCs w:val="16"/>
              </w:rPr>
              <w:t>77 385,00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963A8C" w14:textId="77777777" w:rsidR="0097457D" w:rsidRPr="0097457D" w:rsidRDefault="0097457D" w:rsidP="0097457D">
            <w:pPr>
              <w:spacing w:after="0" w:line="240" w:lineRule="auto"/>
              <w:jc w:val="center"/>
              <w:rPr>
                <w:sz w:val="16"/>
                <w:szCs w:val="16"/>
              </w:rPr>
            </w:pPr>
            <w:r w:rsidRPr="0097457D">
              <w:rPr>
                <w:sz w:val="16"/>
                <w:szCs w:val="16"/>
              </w:rPr>
              <w:t>77 385,00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450C0CA" w14:textId="77777777" w:rsidR="0097457D" w:rsidRPr="0097457D" w:rsidRDefault="0097457D" w:rsidP="0097457D">
            <w:pPr>
              <w:spacing w:after="0" w:line="240" w:lineRule="auto"/>
              <w:jc w:val="center"/>
              <w:rPr>
                <w:sz w:val="16"/>
                <w:szCs w:val="16"/>
              </w:rPr>
            </w:pPr>
            <w:r w:rsidRPr="0097457D">
              <w:rPr>
                <w:sz w:val="16"/>
                <w:szCs w:val="16"/>
              </w:rPr>
              <w:t>77 385,00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00B424" w14:textId="77777777" w:rsidR="0097457D" w:rsidRPr="0097457D" w:rsidRDefault="0097457D" w:rsidP="0097457D">
            <w:pPr>
              <w:spacing w:after="0" w:line="240" w:lineRule="auto"/>
              <w:jc w:val="center"/>
              <w:rPr>
                <w:sz w:val="16"/>
                <w:szCs w:val="16"/>
              </w:rPr>
            </w:pPr>
            <w:r w:rsidRPr="0097457D">
              <w:rPr>
                <w:sz w:val="16"/>
                <w:szCs w:val="16"/>
              </w:rPr>
              <w:t>77 385,00</w:t>
            </w:r>
          </w:p>
        </w:tc>
      </w:tr>
      <w:tr w:rsidR="0097457D" w:rsidRPr="0097457D" w14:paraId="19B6003D" w14:textId="77777777" w:rsidTr="0097457D">
        <w:trPr>
          <w:trHeight w:val="145"/>
        </w:trPr>
        <w:tc>
          <w:tcPr>
            <w:tcW w:w="421" w:type="dxa"/>
            <w:vMerge/>
            <w:tcBorders>
              <w:left w:val="single" w:sz="4" w:space="0" w:color="auto"/>
              <w:right w:val="single" w:sz="4" w:space="0" w:color="auto"/>
            </w:tcBorders>
          </w:tcPr>
          <w:p w14:paraId="24B00E80"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1128FB20"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6C36BE0F"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0B263193"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53488C13"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328D2C"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5E836A"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E43659"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05E10E"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979F12"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BE25DF"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5BF958E"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D9559B"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7BC8794A" w14:textId="77777777" w:rsidTr="0097457D">
        <w:trPr>
          <w:trHeight w:val="145"/>
        </w:trPr>
        <w:tc>
          <w:tcPr>
            <w:tcW w:w="421" w:type="dxa"/>
            <w:vMerge/>
            <w:tcBorders>
              <w:left w:val="single" w:sz="4" w:space="0" w:color="auto"/>
              <w:bottom w:val="single" w:sz="4" w:space="0" w:color="auto"/>
              <w:right w:val="single" w:sz="4" w:space="0" w:color="auto"/>
            </w:tcBorders>
          </w:tcPr>
          <w:p w14:paraId="7633F155"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41BE4D87"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3CB1136D"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70431F33"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5A10E93A"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D04018"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37B362"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E98833"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1ADEF2"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E7E29F"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EDDF82"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A4275D"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D86E9EA"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096C6254" w14:textId="77777777" w:rsidTr="0097457D">
        <w:trPr>
          <w:trHeight w:val="145"/>
        </w:trPr>
        <w:tc>
          <w:tcPr>
            <w:tcW w:w="421" w:type="dxa"/>
            <w:vMerge w:val="restart"/>
            <w:tcBorders>
              <w:left w:val="single" w:sz="4" w:space="0" w:color="auto"/>
              <w:right w:val="single" w:sz="4" w:space="0" w:color="auto"/>
            </w:tcBorders>
          </w:tcPr>
          <w:p w14:paraId="54E2106E"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1.10</w:t>
            </w:r>
          </w:p>
        </w:tc>
        <w:tc>
          <w:tcPr>
            <w:tcW w:w="3123" w:type="dxa"/>
            <w:tcBorders>
              <w:top w:val="single" w:sz="4" w:space="0" w:color="auto"/>
              <w:left w:val="single" w:sz="4" w:space="0" w:color="auto"/>
              <w:bottom w:val="single" w:sz="4" w:space="0" w:color="auto"/>
              <w:right w:val="single" w:sz="4" w:space="0" w:color="auto"/>
            </w:tcBorders>
          </w:tcPr>
          <w:p w14:paraId="7F9D323C"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bCs/>
                <w:color w:val="000000"/>
                <w:sz w:val="16"/>
                <w:szCs w:val="16"/>
              </w:rPr>
              <w:t xml:space="preserve">Благоустройство территорий </w:t>
            </w:r>
            <w:r w:rsidRPr="0097457D">
              <w:rPr>
                <w:bCs/>
                <w:color w:val="000000"/>
                <w:sz w:val="16"/>
                <w:szCs w:val="16"/>
              </w:rPr>
              <w:lastRenderedPageBreak/>
              <w:t>муниципальных дошкольных образовательных организаций (Закупка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14:paraId="4C9D25AD" w14:textId="77777777" w:rsidR="0097457D" w:rsidRPr="0097457D" w:rsidRDefault="0097457D" w:rsidP="0097457D">
            <w:pPr>
              <w:spacing w:after="0" w:line="240" w:lineRule="auto"/>
              <w:jc w:val="center"/>
              <w:rPr>
                <w:sz w:val="14"/>
                <w:szCs w:val="14"/>
              </w:rPr>
            </w:pPr>
            <w:r w:rsidRPr="0097457D">
              <w:rPr>
                <w:sz w:val="14"/>
                <w:szCs w:val="14"/>
              </w:rPr>
              <w:lastRenderedPageBreak/>
              <w:t>-</w:t>
            </w:r>
          </w:p>
        </w:tc>
        <w:tc>
          <w:tcPr>
            <w:tcW w:w="992" w:type="dxa"/>
            <w:tcBorders>
              <w:top w:val="single" w:sz="4" w:space="0" w:color="auto"/>
              <w:left w:val="single" w:sz="4" w:space="0" w:color="auto"/>
              <w:bottom w:val="single" w:sz="4" w:space="0" w:color="auto"/>
              <w:right w:val="single" w:sz="4" w:space="0" w:color="auto"/>
            </w:tcBorders>
          </w:tcPr>
          <w:p w14:paraId="43BB3DAE"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013A2244"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414D51"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3FE243"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D7EE69" w14:textId="77777777" w:rsidR="0097457D" w:rsidRPr="0097457D" w:rsidRDefault="0097457D" w:rsidP="0097457D">
            <w:pPr>
              <w:spacing w:after="0" w:line="240" w:lineRule="auto"/>
              <w:jc w:val="center"/>
              <w:rPr>
                <w:sz w:val="14"/>
                <w:szCs w:val="14"/>
              </w:rPr>
            </w:pPr>
            <w:r w:rsidRPr="0097457D">
              <w:rPr>
                <w:iCs/>
                <w:color w:val="000000"/>
                <w:sz w:val="14"/>
                <w:szCs w:val="14"/>
              </w:rPr>
              <w:t>1364057,93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E1E79B"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7F0302"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A32FDA"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06FAD04"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74D3EBC"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47F11AF9" w14:textId="77777777" w:rsidTr="0097457D">
        <w:trPr>
          <w:trHeight w:val="194"/>
        </w:trPr>
        <w:tc>
          <w:tcPr>
            <w:tcW w:w="421" w:type="dxa"/>
            <w:vMerge/>
            <w:tcBorders>
              <w:left w:val="single" w:sz="4" w:space="0" w:color="auto"/>
              <w:right w:val="single" w:sz="4" w:space="0" w:color="auto"/>
            </w:tcBorders>
          </w:tcPr>
          <w:p w14:paraId="1E04F48E"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F269C5D" w14:textId="77777777" w:rsidR="0097457D" w:rsidRPr="0097457D" w:rsidRDefault="0097457D" w:rsidP="0097457D">
            <w:pPr>
              <w:overflowPunct/>
              <w:autoSpaceDE/>
              <w:autoSpaceDN/>
              <w:adjustRightInd/>
              <w:spacing w:after="0" w:line="240" w:lineRule="auto"/>
              <w:rPr>
                <w:bCs/>
                <w:color w:val="000000"/>
                <w:sz w:val="16"/>
                <w:szCs w:val="16"/>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47497F24"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699F5C5F"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21A78F9D"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3D517A"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6B8E30"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3A8B3F"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1364057,93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FCD87C"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09FCC5"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32BE73"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AC1140C"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C2AFB21"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73CD34AA" w14:textId="77777777" w:rsidTr="0097457D">
        <w:trPr>
          <w:trHeight w:val="145"/>
        </w:trPr>
        <w:tc>
          <w:tcPr>
            <w:tcW w:w="421" w:type="dxa"/>
            <w:vMerge/>
            <w:tcBorders>
              <w:left w:val="single" w:sz="4" w:space="0" w:color="auto"/>
              <w:right w:val="single" w:sz="4" w:space="0" w:color="auto"/>
            </w:tcBorders>
          </w:tcPr>
          <w:p w14:paraId="07A49136"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4F63746C" w14:textId="77777777" w:rsidR="0097457D" w:rsidRPr="0097457D" w:rsidRDefault="0097457D" w:rsidP="0097457D">
            <w:pPr>
              <w:overflowPunct/>
              <w:autoSpaceDE/>
              <w:autoSpaceDN/>
              <w:adjustRightInd/>
              <w:spacing w:after="0" w:line="240" w:lineRule="auto"/>
              <w:rPr>
                <w:bCs/>
                <w:color w:val="000000"/>
                <w:sz w:val="16"/>
                <w:szCs w:val="16"/>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357628BB"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1054B14"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31DFA23"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11C937"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60F4CF"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9C7B06"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1364057,93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2863C8"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88B7E3"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035D34"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1B5049"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3E3C36F"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7F49BB9D" w14:textId="77777777" w:rsidTr="0097457D">
        <w:trPr>
          <w:trHeight w:val="145"/>
        </w:trPr>
        <w:tc>
          <w:tcPr>
            <w:tcW w:w="421" w:type="dxa"/>
            <w:vMerge/>
            <w:tcBorders>
              <w:left w:val="single" w:sz="4" w:space="0" w:color="auto"/>
              <w:right w:val="single" w:sz="4" w:space="0" w:color="auto"/>
            </w:tcBorders>
          </w:tcPr>
          <w:p w14:paraId="226A5891"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64D4816C" w14:textId="77777777" w:rsidR="0097457D" w:rsidRPr="0097457D" w:rsidRDefault="0097457D" w:rsidP="0097457D">
            <w:pPr>
              <w:overflowPunct/>
              <w:autoSpaceDE/>
              <w:autoSpaceDN/>
              <w:adjustRightInd/>
              <w:spacing w:after="0" w:line="240" w:lineRule="auto"/>
              <w:rPr>
                <w:bCs/>
                <w:color w:val="000000"/>
                <w:sz w:val="16"/>
                <w:szCs w:val="16"/>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477608C4"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63B1CB3"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74C8BC2A"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E79FDA"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EC4D20"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57CA26"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F2E1A8"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C7B94D"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1CC5EC"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E1A774"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3E1FA3D"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0834E16A" w14:textId="77777777" w:rsidTr="0097457D">
        <w:trPr>
          <w:trHeight w:val="145"/>
        </w:trPr>
        <w:tc>
          <w:tcPr>
            <w:tcW w:w="421" w:type="dxa"/>
            <w:vMerge/>
            <w:tcBorders>
              <w:left w:val="single" w:sz="4" w:space="0" w:color="auto"/>
              <w:bottom w:val="single" w:sz="4" w:space="0" w:color="auto"/>
              <w:right w:val="single" w:sz="4" w:space="0" w:color="auto"/>
            </w:tcBorders>
          </w:tcPr>
          <w:p w14:paraId="4AAF84D9"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4A885AC3" w14:textId="77777777" w:rsidR="0097457D" w:rsidRPr="0097457D" w:rsidRDefault="0097457D" w:rsidP="0097457D">
            <w:pPr>
              <w:overflowPunct/>
              <w:autoSpaceDE/>
              <w:autoSpaceDN/>
              <w:adjustRightInd/>
              <w:spacing w:after="0" w:line="240" w:lineRule="auto"/>
              <w:rPr>
                <w:bCs/>
                <w:color w:val="000000"/>
                <w:sz w:val="16"/>
                <w:szCs w:val="16"/>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6C0ED430"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0FEF1E1E"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63630EEE"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40BCD7"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997206"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B83BEE"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DFD495"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EB17AA"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F7D628"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3DFB10C"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797DE38"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557E31B0" w14:textId="77777777" w:rsidTr="0097457D">
        <w:trPr>
          <w:trHeight w:val="145"/>
        </w:trPr>
        <w:tc>
          <w:tcPr>
            <w:tcW w:w="421" w:type="dxa"/>
            <w:vMerge w:val="restart"/>
            <w:tcBorders>
              <w:left w:val="single" w:sz="4" w:space="0" w:color="auto"/>
              <w:right w:val="single" w:sz="4" w:space="0" w:color="auto"/>
            </w:tcBorders>
          </w:tcPr>
          <w:p w14:paraId="6FB85587"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1.11</w:t>
            </w:r>
          </w:p>
        </w:tc>
        <w:tc>
          <w:tcPr>
            <w:tcW w:w="3123" w:type="dxa"/>
            <w:tcBorders>
              <w:top w:val="single" w:sz="4" w:space="0" w:color="auto"/>
              <w:left w:val="single" w:sz="4" w:space="0" w:color="auto"/>
              <w:bottom w:val="single" w:sz="4" w:space="0" w:color="auto"/>
              <w:right w:val="single" w:sz="4" w:space="0" w:color="auto"/>
            </w:tcBorders>
          </w:tcPr>
          <w:p w14:paraId="0DB61AD3"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Реализация мероприятий по капитальному ремонту объектов образования (капитальный ремонт системы отопления КМДОУ детского сада «Светлячок», расположенного по адресу: Ивановская обл., Палехский район, п.Палех, ул.Мира, д.6) (Закупка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14:paraId="1E2FD105"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2B72616B"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5E100CFA"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CEBB1F"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ED681C"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BFB777"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2997547,37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EE1A09" w14:textId="77777777" w:rsidR="0097457D" w:rsidRPr="0097457D" w:rsidRDefault="0097457D" w:rsidP="0097457D">
            <w:pPr>
              <w:spacing w:after="0" w:line="240" w:lineRule="auto"/>
              <w:jc w:val="center"/>
              <w:rPr>
                <w:sz w:val="14"/>
                <w:szCs w:val="14"/>
              </w:rPr>
            </w:pPr>
            <w:r w:rsidRPr="0097457D">
              <w:rPr>
                <w:iCs/>
                <w:color w:val="000000"/>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69A1E3" w14:textId="77777777" w:rsidR="0097457D" w:rsidRPr="0097457D" w:rsidRDefault="0097457D" w:rsidP="0097457D">
            <w:pPr>
              <w:spacing w:after="0" w:line="240" w:lineRule="auto"/>
              <w:jc w:val="center"/>
              <w:rPr>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745A68"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BD128F"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67DDC6D"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0FA8E40D" w14:textId="77777777" w:rsidTr="0097457D">
        <w:trPr>
          <w:trHeight w:val="145"/>
        </w:trPr>
        <w:tc>
          <w:tcPr>
            <w:tcW w:w="421" w:type="dxa"/>
            <w:vMerge/>
            <w:tcBorders>
              <w:left w:val="single" w:sz="4" w:space="0" w:color="auto"/>
              <w:right w:val="single" w:sz="4" w:space="0" w:color="auto"/>
            </w:tcBorders>
          </w:tcPr>
          <w:p w14:paraId="654522F3"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285AA157"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37EC5103"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7FECA1B9"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34053AE8"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B1A422"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F27BA1"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7D89B5"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2997547,37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18C3C4" w14:textId="77777777" w:rsidR="0097457D" w:rsidRPr="0097457D" w:rsidRDefault="0097457D" w:rsidP="0097457D">
            <w:pPr>
              <w:spacing w:after="0" w:line="240" w:lineRule="auto"/>
              <w:jc w:val="center"/>
              <w:rPr>
                <w:sz w:val="14"/>
                <w:szCs w:val="14"/>
              </w:rPr>
            </w:pPr>
            <w:r w:rsidRPr="0097457D">
              <w:rPr>
                <w:iCs/>
                <w:color w:val="000000"/>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1AF5F7" w14:textId="77777777" w:rsidR="0097457D" w:rsidRPr="0097457D" w:rsidRDefault="0097457D" w:rsidP="0097457D">
            <w:pPr>
              <w:spacing w:after="0" w:line="240" w:lineRule="auto"/>
              <w:jc w:val="center"/>
              <w:rPr>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5AF4AD"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26952B5"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D96DCFF"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173EC235" w14:textId="77777777" w:rsidTr="0097457D">
        <w:trPr>
          <w:trHeight w:val="145"/>
        </w:trPr>
        <w:tc>
          <w:tcPr>
            <w:tcW w:w="421" w:type="dxa"/>
            <w:vMerge/>
            <w:tcBorders>
              <w:left w:val="single" w:sz="4" w:space="0" w:color="auto"/>
              <w:right w:val="single" w:sz="4" w:space="0" w:color="auto"/>
            </w:tcBorders>
          </w:tcPr>
          <w:p w14:paraId="5D419027"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744024F"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471957E2"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324D4202"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58EA1673"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6C1DCF"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C0547B"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75DB0F" w14:textId="77777777" w:rsidR="0097457D" w:rsidRPr="0097457D" w:rsidRDefault="0097457D" w:rsidP="0097457D">
            <w:pPr>
              <w:spacing w:after="0" w:line="240" w:lineRule="auto"/>
              <w:jc w:val="center"/>
              <w:rPr>
                <w:sz w:val="14"/>
                <w:szCs w:val="14"/>
              </w:rPr>
            </w:pPr>
            <w:r w:rsidRPr="0097457D">
              <w:rPr>
                <w:iCs/>
                <w:color w:val="000000"/>
                <w:sz w:val="14"/>
                <w:szCs w:val="14"/>
              </w:rPr>
              <w:t>2847670,00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61A956" w14:textId="77777777" w:rsidR="0097457D" w:rsidRPr="0097457D" w:rsidRDefault="0097457D" w:rsidP="0097457D">
            <w:pPr>
              <w:spacing w:after="0" w:line="240" w:lineRule="auto"/>
              <w:jc w:val="center"/>
              <w:rPr>
                <w:sz w:val="14"/>
                <w:szCs w:val="14"/>
              </w:rPr>
            </w:pPr>
            <w:r w:rsidRPr="0097457D">
              <w:rPr>
                <w:iCs/>
                <w:color w:val="000000"/>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AA2EBE" w14:textId="77777777" w:rsidR="0097457D" w:rsidRPr="0097457D" w:rsidRDefault="0097457D" w:rsidP="0097457D">
            <w:pPr>
              <w:spacing w:after="0" w:line="240" w:lineRule="auto"/>
              <w:jc w:val="center"/>
              <w:rPr>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D01B73"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4B9B7E2"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3D04046"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23D9990A" w14:textId="77777777" w:rsidTr="0097457D">
        <w:trPr>
          <w:trHeight w:val="145"/>
        </w:trPr>
        <w:tc>
          <w:tcPr>
            <w:tcW w:w="421" w:type="dxa"/>
            <w:vMerge/>
            <w:tcBorders>
              <w:left w:val="single" w:sz="4" w:space="0" w:color="auto"/>
              <w:right w:val="single" w:sz="4" w:space="0" w:color="auto"/>
            </w:tcBorders>
          </w:tcPr>
          <w:p w14:paraId="5DAD19A2"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4BD4666"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7C429C21"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226C9F77"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3C2E6D46"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22F67D"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56EE01"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F578F9" w14:textId="77777777" w:rsidR="0097457D" w:rsidRPr="0097457D" w:rsidRDefault="0097457D" w:rsidP="0097457D">
            <w:pPr>
              <w:spacing w:after="0" w:line="240" w:lineRule="auto"/>
              <w:jc w:val="center"/>
              <w:rPr>
                <w:sz w:val="14"/>
                <w:szCs w:val="14"/>
              </w:rPr>
            </w:pPr>
            <w:r w:rsidRPr="0097457D">
              <w:rPr>
                <w:iCs/>
                <w:color w:val="000000"/>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2ED5C7" w14:textId="77777777" w:rsidR="0097457D" w:rsidRPr="0097457D" w:rsidRDefault="0097457D" w:rsidP="0097457D">
            <w:pPr>
              <w:spacing w:after="0" w:line="240" w:lineRule="auto"/>
              <w:jc w:val="center"/>
              <w:rPr>
                <w:sz w:val="14"/>
                <w:szCs w:val="14"/>
              </w:rPr>
            </w:pPr>
            <w:r w:rsidRPr="0097457D">
              <w:rPr>
                <w:iCs/>
                <w:color w:val="000000"/>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CC0DA8" w14:textId="77777777" w:rsidR="0097457D" w:rsidRPr="0097457D" w:rsidRDefault="0097457D" w:rsidP="0097457D">
            <w:pPr>
              <w:spacing w:after="0" w:line="240" w:lineRule="auto"/>
              <w:jc w:val="center"/>
              <w:rPr>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34C21F"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07DBCE"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6883EAF"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3874B36A" w14:textId="77777777" w:rsidTr="0097457D">
        <w:trPr>
          <w:trHeight w:val="145"/>
        </w:trPr>
        <w:tc>
          <w:tcPr>
            <w:tcW w:w="421" w:type="dxa"/>
            <w:vMerge/>
            <w:tcBorders>
              <w:left w:val="single" w:sz="4" w:space="0" w:color="auto"/>
              <w:bottom w:val="single" w:sz="4" w:space="0" w:color="auto"/>
              <w:right w:val="single" w:sz="4" w:space="0" w:color="auto"/>
            </w:tcBorders>
          </w:tcPr>
          <w:p w14:paraId="6DD0E9D3"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2A731A7"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632879A8"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22CFFF65"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20859C9C"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D5DB1F"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4414EB"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E36159" w14:textId="77777777" w:rsidR="0097457D" w:rsidRPr="0097457D" w:rsidRDefault="0097457D" w:rsidP="0097457D">
            <w:pPr>
              <w:spacing w:after="0" w:line="240" w:lineRule="auto"/>
              <w:jc w:val="center"/>
              <w:rPr>
                <w:sz w:val="14"/>
                <w:szCs w:val="14"/>
              </w:rPr>
            </w:pPr>
            <w:r w:rsidRPr="0097457D">
              <w:rPr>
                <w:iCs/>
                <w:color w:val="000000"/>
                <w:sz w:val="14"/>
                <w:szCs w:val="14"/>
              </w:rPr>
              <w:t>149877,37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1A7556" w14:textId="77777777" w:rsidR="0097457D" w:rsidRPr="0097457D" w:rsidRDefault="0097457D" w:rsidP="0097457D">
            <w:pPr>
              <w:spacing w:after="0" w:line="240" w:lineRule="auto"/>
              <w:jc w:val="center"/>
              <w:rPr>
                <w:sz w:val="14"/>
                <w:szCs w:val="14"/>
              </w:rPr>
            </w:pPr>
            <w:r w:rsidRPr="0097457D">
              <w:rPr>
                <w:iCs/>
                <w:color w:val="000000"/>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145490" w14:textId="77777777" w:rsidR="0097457D" w:rsidRPr="0097457D" w:rsidRDefault="0097457D" w:rsidP="0097457D">
            <w:pPr>
              <w:spacing w:after="0" w:line="240" w:lineRule="auto"/>
              <w:jc w:val="center"/>
              <w:rPr>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FCD680"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BDE38F"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8CFD6EA"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563A119C" w14:textId="77777777" w:rsidTr="0097457D">
        <w:trPr>
          <w:trHeight w:val="145"/>
        </w:trPr>
        <w:tc>
          <w:tcPr>
            <w:tcW w:w="421" w:type="dxa"/>
            <w:vMerge w:val="restart"/>
            <w:tcBorders>
              <w:left w:val="single" w:sz="4" w:space="0" w:color="auto"/>
              <w:right w:val="single" w:sz="4" w:space="0" w:color="auto"/>
            </w:tcBorders>
          </w:tcPr>
          <w:p w14:paraId="7013AC44"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1.12</w:t>
            </w:r>
          </w:p>
          <w:p w14:paraId="3DC4A6D6" w14:textId="77777777" w:rsidR="0097457D" w:rsidRPr="0097457D" w:rsidRDefault="0097457D" w:rsidP="0097457D">
            <w:pPr>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C413C94"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Реализация мероприятий по капитальному ремонту объектов образования (капитальный ремонт кровли КМДОУ детского сада «Светлячок», расположенного по адресу: Ивановская обл., Палехский район, п.Палех, ул.Мира, д.6) (Закупка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14:paraId="2DBDD5A1"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6B94F7D"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E2B4B9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00EB1B"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48244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A49DD8"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2302336,84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485072"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42EB53"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4A94AF"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736ECFF"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2EA9EF"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03A129CE" w14:textId="77777777" w:rsidTr="0097457D">
        <w:trPr>
          <w:trHeight w:val="145"/>
        </w:trPr>
        <w:tc>
          <w:tcPr>
            <w:tcW w:w="421" w:type="dxa"/>
            <w:vMerge/>
            <w:tcBorders>
              <w:left w:val="single" w:sz="4" w:space="0" w:color="auto"/>
              <w:right w:val="single" w:sz="4" w:space="0" w:color="auto"/>
            </w:tcBorders>
          </w:tcPr>
          <w:p w14:paraId="0CC27B12"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1BF81C83"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186A7F32"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89E5E1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E8C18F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A633DD"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207C6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244F4"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2302336,84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2C18F0"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C56FED"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63AE8A"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02BBD00"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8FE6CCF"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13F75F17" w14:textId="77777777" w:rsidTr="0097457D">
        <w:trPr>
          <w:trHeight w:val="145"/>
        </w:trPr>
        <w:tc>
          <w:tcPr>
            <w:tcW w:w="421" w:type="dxa"/>
            <w:vMerge/>
            <w:tcBorders>
              <w:left w:val="single" w:sz="4" w:space="0" w:color="auto"/>
              <w:right w:val="single" w:sz="4" w:space="0" w:color="auto"/>
            </w:tcBorders>
          </w:tcPr>
          <w:p w14:paraId="58CD66D4"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AEEA62F"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106A4AB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8C2238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ADAD1D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B0AAA7"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8F8D1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240BE4"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2187220,00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E8D237"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D55E27"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89B8C3"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81EC54"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154240B"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53A916DF" w14:textId="77777777" w:rsidTr="0097457D">
        <w:trPr>
          <w:trHeight w:val="145"/>
        </w:trPr>
        <w:tc>
          <w:tcPr>
            <w:tcW w:w="421" w:type="dxa"/>
            <w:vMerge/>
            <w:tcBorders>
              <w:left w:val="single" w:sz="4" w:space="0" w:color="auto"/>
              <w:right w:val="single" w:sz="4" w:space="0" w:color="auto"/>
            </w:tcBorders>
          </w:tcPr>
          <w:p w14:paraId="1407A577"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4637660"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76C0FC2D"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49754DA"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C9F133A"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B15E5B"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7D8B12"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4D0C5A"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DFB83A"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AB799E"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654F47"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C9F4F6E"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6B6F386"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29D48E6F" w14:textId="77777777" w:rsidTr="0097457D">
        <w:trPr>
          <w:trHeight w:val="145"/>
        </w:trPr>
        <w:tc>
          <w:tcPr>
            <w:tcW w:w="421" w:type="dxa"/>
            <w:vMerge/>
            <w:tcBorders>
              <w:left w:val="single" w:sz="4" w:space="0" w:color="auto"/>
              <w:bottom w:val="single" w:sz="4" w:space="0" w:color="auto"/>
              <w:right w:val="single" w:sz="4" w:space="0" w:color="auto"/>
            </w:tcBorders>
          </w:tcPr>
          <w:p w14:paraId="18DF55E3"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4AEE9605"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3DFE0C4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6296D5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E55486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7530F"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CA56C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6F81D6"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115116,84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D4A00C"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0CB3C3"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594403"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79310D1"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FF8E0CB"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57FD2FE8" w14:textId="77777777" w:rsidTr="0097457D">
        <w:trPr>
          <w:trHeight w:val="145"/>
        </w:trPr>
        <w:tc>
          <w:tcPr>
            <w:tcW w:w="421" w:type="dxa"/>
            <w:vMerge w:val="restart"/>
            <w:tcBorders>
              <w:left w:val="single" w:sz="4" w:space="0" w:color="auto"/>
              <w:right w:val="single" w:sz="4" w:space="0" w:color="auto"/>
            </w:tcBorders>
          </w:tcPr>
          <w:p w14:paraId="5A690520"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1.13</w:t>
            </w:r>
          </w:p>
        </w:tc>
        <w:tc>
          <w:tcPr>
            <w:tcW w:w="3123" w:type="dxa"/>
            <w:tcBorders>
              <w:top w:val="single" w:sz="4" w:space="0" w:color="auto"/>
              <w:left w:val="single" w:sz="4" w:space="0" w:color="auto"/>
              <w:bottom w:val="single" w:sz="4" w:space="0" w:color="auto"/>
              <w:right w:val="single" w:sz="4" w:space="0" w:color="auto"/>
            </w:tcBorders>
          </w:tcPr>
          <w:p w14:paraId="09F67D70"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sz w:val="16"/>
                <w:szCs w:val="16"/>
              </w:rPr>
              <w:t xml:space="preserve">Капитальный ремонт объектов дошкольного образования в рамках  </w:t>
            </w:r>
            <w:r w:rsidRPr="0097457D">
              <w:rPr>
                <w:rFonts w:eastAsia="Calibri"/>
                <w:sz w:val="16"/>
                <w:szCs w:val="16"/>
                <w:lang w:eastAsia="en-US"/>
              </w:rPr>
              <w:t>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14:paraId="5036D8E0"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632AE323"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7F58A6C7"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03242C"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8F5379"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82183A"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E87004"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8 421 052,63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1E288A"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4 368 421,06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05FCDD" w14:textId="77777777" w:rsidR="0097457D" w:rsidRPr="0097457D" w:rsidRDefault="0097457D" w:rsidP="0097457D">
            <w:pPr>
              <w:spacing w:after="0" w:line="240" w:lineRule="auto"/>
              <w:jc w:val="center"/>
              <w:rPr>
                <w:sz w:val="16"/>
                <w:szCs w:val="16"/>
              </w:rPr>
            </w:pPr>
            <w:r w:rsidRPr="0097457D">
              <w:rPr>
                <w:sz w:val="16"/>
                <w:szCs w:val="16"/>
              </w:rPr>
              <w:t>10 526 315,79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8C2961B"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C057242"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3DC11CAC" w14:textId="77777777" w:rsidTr="0097457D">
        <w:trPr>
          <w:trHeight w:val="145"/>
        </w:trPr>
        <w:tc>
          <w:tcPr>
            <w:tcW w:w="421" w:type="dxa"/>
            <w:vMerge/>
            <w:tcBorders>
              <w:left w:val="single" w:sz="4" w:space="0" w:color="auto"/>
              <w:right w:val="single" w:sz="4" w:space="0" w:color="auto"/>
            </w:tcBorders>
          </w:tcPr>
          <w:p w14:paraId="2723C0A2"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21A1C92A"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56AF2094"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781C32E"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68298763"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3BCC57"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1AE43F"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B31908"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D42112"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8 421 052,63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058F39" w14:textId="77777777" w:rsidR="0097457D" w:rsidRPr="0097457D" w:rsidRDefault="0097457D" w:rsidP="0097457D">
            <w:pPr>
              <w:spacing w:after="0" w:line="240" w:lineRule="auto"/>
              <w:jc w:val="center"/>
              <w:rPr>
                <w:sz w:val="14"/>
                <w:szCs w:val="14"/>
              </w:rPr>
            </w:pPr>
            <w:r w:rsidRPr="0097457D">
              <w:rPr>
                <w:iCs/>
                <w:color w:val="000000"/>
                <w:sz w:val="14"/>
                <w:szCs w:val="14"/>
              </w:rPr>
              <w:t>4 368 421,06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5455D2" w14:textId="77777777" w:rsidR="0097457D" w:rsidRPr="0097457D" w:rsidRDefault="0097457D" w:rsidP="0097457D">
            <w:pPr>
              <w:spacing w:after="0" w:line="240" w:lineRule="auto"/>
              <w:jc w:val="center"/>
              <w:rPr>
                <w:sz w:val="16"/>
                <w:szCs w:val="16"/>
              </w:rPr>
            </w:pPr>
            <w:r w:rsidRPr="0097457D">
              <w:rPr>
                <w:iCs/>
                <w:color w:val="000000"/>
                <w:sz w:val="16"/>
                <w:szCs w:val="16"/>
              </w:rPr>
              <w:t>10 526 315,79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B6D4A82"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AD02250"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7FF26CDA" w14:textId="77777777" w:rsidTr="0097457D">
        <w:trPr>
          <w:trHeight w:val="145"/>
        </w:trPr>
        <w:tc>
          <w:tcPr>
            <w:tcW w:w="421" w:type="dxa"/>
            <w:vMerge/>
            <w:tcBorders>
              <w:left w:val="single" w:sz="4" w:space="0" w:color="auto"/>
              <w:right w:val="single" w:sz="4" w:space="0" w:color="auto"/>
            </w:tcBorders>
          </w:tcPr>
          <w:p w14:paraId="3475C282"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24B3CEC5"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2110115E"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007706AA"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71474E1E"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8CD51A"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D823BB"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F9C3F"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79D229"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804E5A" w14:textId="77777777" w:rsidR="0097457D" w:rsidRPr="0097457D" w:rsidRDefault="0097457D" w:rsidP="0097457D">
            <w:pPr>
              <w:spacing w:after="0" w:line="240" w:lineRule="auto"/>
              <w:jc w:val="center"/>
              <w:rPr>
                <w:sz w:val="14"/>
                <w:szCs w:val="14"/>
              </w:rPr>
            </w:pPr>
            <w:r w:rsidRPr="0097457D">
              <w:rPr>
                <w:iCs/>
                <w:color w:val="000000"/>
                <w:sz w:val="14"/>
                <w:szCs w:val="14"/>
              </w:rPr>
              <w:t>4 150 000,00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4ABC45" w14:textId="77777777" w:rsidR="0097457D" w:rsidRPr="0097457D" w:rsidRDefault="0097457D" w:rsidP="0097457D">
            <w:pPr>
              <w:spacing w:after="0" w:line="240" w:lineRule="auto"/>
              <w:jc w:val="center"/>
              <w:rPr>
                <w:sz w:val="16"/>
                <w:szCs w:val="16"/>
              </w:rPr>
            </w:pPr>
            <w:r w:rsidRPr="0097457D">
              <w:rPr>
                <w:iCs/>
                <w:color w:val="000000"/>
                <w:sz w:val="16"/>
                <w:szCs w:val="16"/>
              </w:rPr>
              <w:t>10 000 000,00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A257A48"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AD1067B"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64048365" w14:textId="77777777" w:rsidTr="0097457D">
        <w:trPr>
          <w:trHeight w:val="145"/>
        </w:trPr>
        <w:tc>
          <w:tcPr>
            <w:tcW w:w="421" w:type="dxa"/>
            <w:vMerge/>
            <w:tcBorders>
              <w:left w:val="single" w:sz="4" w:space="0" w:color="auto"/>
              <w:right w:val="single" w:sz="4" w:space="0" w:color="auto"/>
            </w:tcBorders>
          </w:tcPr>
          <w:p w14:paraId="1246F50A"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47332E44"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1182B1EF"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5DF0DF63"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7CB6B054"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977EC8"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E7604C"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6632CE"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B7D198"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F07603" w14:textId="77777777" w:rsidR="0097457D" w:rsidRPr="0097457D" w:rsidRDefault="0097457D" w:rsidP="0097457D">
            <w:pPr>
              <w:spacing w:after="0" w:line="240" w:lineRule="auto"/>
              <w:jc w:val="center"/>
              <w:rPr>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EBF0A4" w14:textId="77777777" w:rsidR="0097457D" w:rsidRPr="0097457D" w:rsidRDefault="0097457D" w:rsidP="0097457D">
            <w:pPr>
              <w:spacing w:after="0" w:line="240" w:lineRule="auto"/>
              <w:jc w:val="center"/>
              <w:rPr>
                <w:sz w:val="16"/>
                <w:szCs w:val="16"/>
              </w:rPr>
            </w:pPr>
            <w:r w:rsidRPr="0097457D">
              <w:rPr>
                <w:iCs/>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67B62BF"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6883FCD"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520E010C" w14:textId="77777777" w:rsidTr="0097457D">
        <w:trPr>
          <w:trHeight w:val="145"/>
        </w:trPr>
        <w:tc>
          <w:tcPr>
            <w:tcW w:w="421" w:type="dxa"/>
            <w:vMerge/>
            <w:tcBorders>
              <w:left w:val="single" w:sz="4" w:space="0" w:color="auto"/>
              <w:bottom w:val="single" w:sz="4" w:space="0" w:color="auto"/>
              <w:right w:val="single" w:sz="4" w:space="0" w:color="auto"/>
            </w:tcBorders>
          </w:tcPr>
          <w:p w14:paraId="1C31B780"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A595C01"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112B562D"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4695BE96"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79BD49D8"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C6DD00"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93AD2"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F23A78"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B9DF91"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421 052,63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C2980A" w14:textId="77777777" w:rsidR="0097457D" w:rsidRPr="0097457D" w:rsidRDefault="0097457D" w:rsidP="0097457D">
            <w:pPr>
              <w:spacing w:after="0" w:line="240" w:lineRule="auto"/>
              <w:jc w:val="center"/>
              <w:rPr>
                <w:sz w:val="14"/>
                <w:szCs w:val="14"/>
              </w:rPr>
            </w:pPr>
            <w:r w:rsidRPr="0097457D">
              <w:rPr>
                <w:iCs/>
                <w:color w:val="000000"/>
                <w:sz w:val="14"/>
                <w:szCs w:val="14"/>
              </w:rPr>
              <w:t>218 421,06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4F93B8" w14:textId="77777777" w:rsidR="0097457D" w:rsidRPr="0097457D" w:rsidRDefault="0097457D" w:rsidP="0097457D">
            <w:pPr>
              <w:spacing w:after="0" w:line="240" w:lineRule="auto"/>
              <w:jc w:val="center"/>
              <w:rPr>
                <w:sz w:val="16"/>
                <w:szCs w:val="16"/>
              </w:rPr>
            </w:pPr>
            <w:r w:rsidRPr="0097457D">
              <w:rPr>
                <w:iCs/>
                <w:color w:val="000000"/>
                <w:sz w:val="16"/>
                <w:szCs w:val="16"/>
              </w:rPr>
              <w:t>526 315,79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AE2DCC1"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C3B8299"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0D0A8F78" w14:textId="77777777" w:rsidTr="0097457D">
        <w:trPr>
          <w:trHeight w:val="145"/>
        </w:trPr>
        <w:tc>
          <w:tcPr>
            <w:tcW w:w="421" w:type="dxa"/>
            <w:vMerge w:val="restart"/>
            <w:tcBorders>
              <w:left w:val="single" w:sz="4" w:space="0" w:color="auto"/>
              <w:right w:val="single" w:sz="4" w:space="0" w:color="auto"/>
            </w:tcBorders>
          </w:tcPr>
          <w:p w14:paraId="7E4AFE8D"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1.13.1</w:t>
            </w:r>
          </w:p>
        </w:tc>
        <w:tc>
          <w:tcPr>
            <w:tcW w:w="3123" w:type="dxa"/>
            <w:tcBorders>
              <w:top w:val="single" w:sz="4" w:space="0" w:color="auto"/>
              <w:left w:val="single" w:sz="4" w:space="0" w:color="auto"/>
              <w:bottom w:val="single" w:sz="4" w:space="0" w:color="auto"/>
              <w:right w:val="single" w:sz="4" w:space="0" w:color="auto"/>
            </w:tcBorders>
          </w:tcPr>
          <w:p w14:paraId="1E145538"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mbria"/>
                <w:sz w:val="16"/>
                <w:szCs w:val="16"/>
                <w:lang w:eastAsia="en-US"/>
              </w:rPr>
              <w:t xml:space="preserve">Капитальный ремонт здания  КМДОУ детский сад  «Светлячок», расположенного по адресу: Ивановская обл., Палехский район, п. Палех </w:t>
            </w:r>
            <w:r w:rsidRPr="0097457D">
              <w:rPr>
                <w:rFonts w:eastAsia="Cambria"/>
                <w:sz w:val="16"/>
                <w:szCs w:val="16"/>
                <w:lang w:eastAsia="en-US"/>
              </w:rPr>
              <w:lastRenderedPageBreak/>
              <w:t>ул.Мира,д.6</w:t>
            </w:r>
          </w:p>
        </w:tc>
        <w:tc>
          <w:tcPr>
            <w:tcW w:w="993" w:type="dxa"/>
            <w:tcBorders>
              <w:top w:val="single" w:sz="4" w:space="0" w:color="auto"/>
              <w:left w:val="single" w:sz="4" w:space="0" w:color="auto"/>
              <w:bottom w:val="single" w:sz="4" w:space="0" w:color="auto"/>
              <w:right w:val="single" w:sz="4" w:space="0" w:color="auto"/>
            </w:tcBorders>
          </w:tcPr>
          <w:p w14:paraId="0D1611B3" w14:textId="77777777" w:rsidR="0097457D" w:rsidRPr="0097457D" w:rsidRDefault="0097457D" w:rsidP="0097457D">
            <w:pPr>
              <w:spacing w:after="0" w:line="240" w:lineRule="auto"/>
              <w:jc w:val="center"/>
              <w:rPr>
                <w:sz w:val="14"/>
                <w:szCs w:val="14"/>
              </w:rPr>
            </w:pPr>
            <w:r w:rsidRPr="0097457D">
              <w:rPr>
                <w:sz w:val="14"/>
                <w:szCs w:val="14"/>
              </w:rPr>
              <w:lastRenderedPageBreak/>
              <w:t>-</w:t>
            </w:r>
          </w:p>
        </w:tc>
        <w:tc>
          <w:tcPr>
            <w:tcW w:w="992" w:type="dxa"/>
            <w:tcBorders>
              <w:top w:val="single" w:sz="4" w:space="0" w:color="auto"/>
              <w:left w:val="single" w:sz="4" w:space="0" w:color="auto"/>
              <w:bottom w:val="single" w:sz="4" w:space="0" w:color="auto"/>
              <w:right w:val="single" w:sz="4" w:space="0" w:color="auto"/>
            </w:tcBorders>
          </w:tcPr>
          <w:p w14:paraId="22B1B707"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6C74776"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0D2B04"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383EA6"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C84C6E"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2907FB"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3 884 442,63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23F0F1" w14:textId="77777777" w:rsidR="0097457D" w:rsidRPr="0097457D" w:rsidRDefault="0097457D" w:rsidP="0097457D">
            <w:pPr>
              <w:spacing w:after="0" w:line="240" w:lineRule="auto"/>
              <w:jc w:val="center"/>
              <w:rPr>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DF0F57" w14:textId="77777777" w:rsidR="0097457D" w:rsidRPr="0097457D" w:rsidRDefault="0097457D" w:rsidP="0097457D">
            <w:pPr>
              <w:spacing w:after="0" w:line="240" w:lineRule="auto"/>
              <w:jc w:val="center"/>
              <w:rPr>
                <w:sz w:val="16"/>
                <w:szCs w:val="16"/>
              </w:rPr>
            </w:pPr>
            <w:r w:rsidRPr="0097457D">
              <w:rPr>
                <w:iCs/>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5C4284"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70877D"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3BFDA289" w14:textId="77777777" w:rsidTr="0097457D">
        <w:trPr>
          <w:trHeight w:val="145"/>
        </w:trPr>
        <w:tc>
          <w:tcPr>
            <w:tcW w:w="421" w:type="dxa"/>
            <w:vMerge/>
            <w:tcBorders>
              <w:left w:val="single" w:sz="4" w:space="0" w:color="auto"/>
              <w:right w:val="single" w:sz="4" w:space="0" w:color="auto"/>
            </w:tcBorders>
          </w:tcPr>
          <w:p w14:paraId="692EA5E3"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D9EF79E"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168E2F6F"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67BE704A"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0FE6C537"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288BE6"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8BC3E1"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679F6"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E1A96F"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3 884 442,63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2DE3B5" w14:textId="77777777" w:rsidR="0097457D" w:rsidRPr="0097457D" w:rsidRDefault="0097457D" w:rsidP="0097457D">
            <w:pPr>
              <w:spacing w:after="0" w:line="240" w:lineRule="auto"/>
              <w:jc w:val="center"/>
              <w:rPr>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859589" w14:textId="77777777" w:rsidR="0097457D" w:rsidRPr="0097457D" w:rsidRDefault="0097457D" w:rsidP="0097457D">
            <w:pPr>
              <w:spacing w:after="0" w:line="240" w:lineRule="auto"/>
              <w:jc w:val="center"/>
              <w:rPr>
                <w:sz w:val="16"/>
                <w:szCs w:val="16"/>
              </w:rPr>
            </w:pPr>
            <w:r w:rsidRPr="0097457D">
              <w:rPr>
                <w:iCs/>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BC66923"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5BC1851"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6A87FD71" w14:textId="77777777" w:rsidTr="0097457D">
        <w:trPr>
          <w:trHeight w:val="145"/>
        </w:trPr>
        <w:tc>
          <w:tcPr>
            <w:tcW w:w="421" w:type="dxa"/>
            <w:vMerge/>
            <w:tcBorders>
              <w:left w:val="single" w:sz="4" w:space="0" w:color="auto"/>
              <w:right w:val="single" w:sz="4" w:space="0" w:color="auto"/>
            </w:tcBorders>
          </w:tcPr>
          <w:p w14:paraId="0C5123B6"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1FD3AA9A"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1644933D"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5FD154F7"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7CB55E58"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F15545"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12948"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99A9B"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2CF1EA"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3 690 220,50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499465" w14:textId="77777777" w:rsidR="0097457D" w:rsidRPr="0097457D" w:rsidRDefault="0097457D" w:rsidP="0097457D">
            <w:pPr>
              <w:spacing w:after="0" w:line="240" w:lineRule="auto"/>
              <w:jc w:val="center"/>
              <w:rPr>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CEC03C" w14:textId="77777777" w:rsidR="0097457D" w:rsidRPr="0097457D" w:rsidRDefault="0097457D" w:rsidP="0097457D">
            <w:pPr>
              <w:spacing w:after="0" w:line="240" w:lineRule="auto"/>
              <w:jc w:val="center"/>
              <w:rPr>
                <w:sz w:val="16"/>
                <w:szCs w:val="16"/>
              </w:rPr>
            </w:pPr>
            <w:r w:rsidRPr="0097457D">
              <w:rPr>
                <w:iCs/>
                <w:color w:val="000000"/>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5B17398"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3AC7817"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2146FB71" w14:textId="77777777" w:rsidTr="0097457D">
        <w:trPr>
          <w:trHeight w:val="145"/>
        </w:trPr>
        <w:tc>
          <w:tcPr>
            <w:tcW w:w="421" w:type="dxa"/>
            <w:vMerge/>
            <w:tcBorders>
              <w:left w:val="single" w:sz="4" w:space="0" w:color="auto"/>
              <w:right w:val="single" w:sz="4" w:space="0" w:color="auto"/>
            </w:tcBorders>
          </w:tcPr>
          <w:p w14:paraId="7E12D840"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3FF0749"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59C7550F"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4F16FC9C"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3FE5D68C"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648595"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65A554"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847FA1"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20FD8F"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AC2805"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88362F"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939846"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A4557D3"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34C79415" w14:textId="77777777" w:rsidTr="0097457D">
        <w:trPr>
          <w:trHeight w:val="145"/>
        </w:trPr>
        <w:tc>
          <w:tcPr>
            <w:tcW w:w="421" w:type="dxa"/>
            <w:vMerge/>
            <w:tcBorders>
              <w:left w:val="single" w:sz="4" w:space="0" w:color="auto"/>
              <w:bottom w:val="single" w:sz="4" w:space="0" w:color="auto"/>
              <w:right w:val="single" w:sz="4" w:space="0" w:color="auto"/>
            </w:tcBorders>
          </w:tcPr>
          <w:p w14:paraId="3B28E3F6"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2ABE19E7"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59F47BF9"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344DD1F"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53E3A3AF"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B5DF8"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20D46D"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823190"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B44498"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194 222,13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B8488B"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C3E7B7"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D9D54FC"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D22AFA"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52DE0A6A" w14:textId="77777777" w:rsidTr="0097457D">
        <w:trPr>
          <w:trHeight w:val="145"/>
        </w:trPr>
        <w:tc>
          <w:tcPr>
            <w:tcW w:w="421" w:type="dxa"/>
            <w:vMerge w:val="restart"/>
            <w:tcBorders>
              <w:left w:val="single" w:sz="4" w:space="0" w:color="auto"/>
              <w:right w:val="single" w:sz="4" w:space="0" w:color="auto"/>
            </w:tcBorders>
          </w:tcPr>
          <w:p w14:paraId="6788CC9B"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1.13.2</w:t>
            </w:r>
          </w:p>
        </w:tc>
        <w:tc>
          <w:tcPr>
            <w:tcW w:w="3123" w:type="dxa"/>
            <w:tcBorders>
              <w:top w:val="single" w:sz="4" w:space="0" w:color="auto"/>
              <w:left w:val="single" w:sz="4" w:space="0" w:color="auto"/>
              <w:bottom w:val="single" w:sz="4" w:space="0" w:color="auto"/>
              <w:right w:val="single" w:sz="4" w:space="0" w:color="auto"/>
            </w:tcBorders>
          </w:tcPr>
          <w:p w14:paraId="061E547E"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mbria"/>
                <w:sz w:val="16"/>
                <w:szCs w:val="16"/>
                <w:lang w:eastAsia="en-US"/>
              </w:rPr>
              <w:t>Капитальный ремонт здания КМДОУ детский сад №2, расположенного по адресу: Ивановская обл., Палехский район, п. Палех, ул.Баканова,д.15</w:t>
            </w:r>
          </w:p>
        </w:tc>
        <w:tc>
          <w:tcPr>
            <w:tcW w:w="993" w:type="dxa"/>
            <w:tcBorders>
              <w:top w:val="single" w:sz="4" w:space="0" w:color="auto"/>
              <w:left w:val="single" w:sz="4" w:space="0" w:color="auto"/>
              <w:bottom w:val="single" w:sz="4" w:space="0" w:color="auto"/>
              <w:right w:val="single" w:sz="4" w:space="0" w:color="auto"/>
            </w:tcBorders>
          </w:tcPr>
          <w:p w14:paraId="549C14C1"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02D505AF"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4147CEAF"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D0EDAF"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B48D0"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651F51"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6F3267"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4 536 610,00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ED7A4E"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79B07E" w14:textId="77777777" w:rsidR="0097457D" w:rsidRPr="0097457D" w:rsidRDefault="0097457D" w:rsidP="0097457D">
            <w:pPr>
              <w:spacing w:after="0" w:line="240" w:lineRule="auto"/>
              <w:jc w:val="center"/>
              <w:rPr>
                <w:sz w:val="16"/>
                <w:szCs w:val="16"/>
              </w:rPr>
            </w:pPr>
            <w:r w:rsidRPr="0097457D">
              <w:rPr>
                <w:sz w:val="16"/>
                <w:szCs w:val="16"/>
              </w:rPr>
              <w:t>7 420 260,00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74A76A"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477EF2"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51B030B2" w14:textId="77777777" w:rsidTr="0097457D">
        <w:trPr>
          <w:trHeight w:val="145"/>
        </w:trPr>
        <w:tc>
          <w:tcPr>
            <w:tcW w:w="421" w:type="dxa"/>
            <w:vMerge/>
            <w:tcBorders>
              <w:left w:val="single" w:sz="4" w:space="0" w:color="auto"/>
              <w:right w:val="single" w:sz="4" w:space="0" w:color="auto"/>
            </w:tcBorders>
          </w:tcPr>
          <w:p w14:paraId="2B427221"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2F212BDD"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269C88E4"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5E3C50DE"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4AF73DC6"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09A8B4"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99B7B7"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29B568"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212D06"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4 536 610,00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C91BA4"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3641F7" w14:textId="77777777" w:rsidR="0097457D" w:rsidRPr="0097457D" w:rsidRDefault="0097457D" w:rsidP="0097457D">
            <w:pPr>
              <w:spacing w:after="0" w:line="240" w:lineRule="auto"/>
              <w:jc w:val="center"/>
              <w:rPr>
                <w:sz w:val="16"/>
                <w:szCs w:val="16"/>
              </w:rPr>
            </w:pPr>
            <w:r w:rsidRPr="0097457D">
              <w:rPr>
                <w:sz w:val="16"/>
                <w:szCs w:val="16"/>
              </w:rPr>
              <w:t>7 420 260,00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B8D5CF9"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93497CB"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0FC00266" w14:textId="77777777" w:rsidTr="0097457D">
        <w:trPr>
          <w:trHeight w:val="145"/>
        </w:trPr>
        <w:tc>
          <w:tcPr>
            <w:tcW w:w="421" w:type="dxa"/>
            <w:vMerge/>
            <w:tcBorders>
              <w:left w:val="single" w:sz="4" w:space="0" w:color="auto"/>
              <w:right w:val="single" w:sz="4" w:space="0" w:color="auto"/>
            </w:tcBorders>
          </w:tcPr>
          <w:p w14:paraId="6F48F05B"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C39CF23"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30CC6A20"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2D10237F"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5F2E78C1"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DB781B"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9B5E2E"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78D14B"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020821"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4 309 779,50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FECAAF"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B2563E" w14:textId="77777777" w:rsidR="0097457D" w:rsidRPr="0097457D" w:rsidRDefault="0097457D" w:rsidP="0097457D">
            <w:pPr>
              <w:spacing w:after="0" w:line="240" w:lineRule="auto"/>
              <w:jc w:val="center"/>
              <w:rPr>
                <w:sz w:val="16"/>
                <w:szCs w:val="16"/>
              </w:rPr>
            </w:pPr>
            <w:r w:rsidRPr="0097457D">
              <w:rPr>
                <w:sz w:val="16"/>
                <w:szCs w:val="16"/>
              </w:rPr>
              <w:t>7 049 247,00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CA36AFA"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44BEC96"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76BD9555" w14:textId="77777777" w:rsidTr="0097457D">
        <w:trPr>
          <w:trHeight w:val="145"/>
        </w:trPr>
        <w:tc>
          <w:tcPr>
            <w:tcW w:w="421" w:type="dxa"/>
            <w:vMerge/>
            <w:tcBorders>
              <w:left w:val="single" w:sz="4" w:space="0" w:color="auto"/>
              <w:right w:val="single" w:sz="4" w:space="0" w:color="auto"/>
            </w:tcBorders>
          </w:tcPr>
          <w:p w14:paraId="5428B69B"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8F230F3"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3E4CAF8C"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EF75C76"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2A2E31A"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EF13D2"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D81BAF"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AACB7D"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4D35C1"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14018F"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8C99A0"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AEE5E54"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5A56FC4"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5BA9562E" w14:textId="77777777" w:rsidTr="0097457D">
        <w:trPr>
          <w:trHeight w:val="145"/>
        </w:trPr>
        <w:tc>
          <w:tcPr>
            <w:tcW w:w="421" w:type="dxa"/>
            <w:vMerge/>
            <w:tcBorders>
              <w:left w:val="single" w:sz="4" w:space="0" w:color="auto"/>
              <w:bottom w:val="single" w:sz="4" w:space="0" w:color="auto"/>
              <w:right w:val="single" w:sz="4" w:space="0" w:color="auto"/>
            </w:tcBorders>
          </w:tcPr>
          <w:p w14:paraId="6216C3A1"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1E5BEB1B"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475728B3"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75C13636"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049B7FF"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246735"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985796"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64EEBB"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276296"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226 830,50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FDE87E"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CCCEA3" w14:textId="77777777" w:rsidR="0097457D" w:rsidRPr="0097457D" w:rsidRDefault="0097457D" w:rsidP="0097457D">
            <w:pPr>
              <w:spacing w:after="0" w:line="240" w:lineRule="auto"/>
              <w:jc w:val="center"/>
              <w:rPr>
                <w:sz w:val="16"/>
                <w:szCs w:val="16"/>
              </w:rPr>
            </w:pPr>
            <w:r w:rsidRPr="0097457D">
              <w:rPr>
                <w:sz w:val="16"/>
                <w:szCs w:val="16"/>
              </w:rPr>
              <w:t>371 013,00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202B25"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523DB85"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5371AAD4" w14:textId="77777777" w:rsidTr="0097457D">
        <w:trPr>
          <w:trHeight w:val="145"/>
        </w:trPr>
        <w:tc>
          <w:tcPr>
            <w:tcW w:w="421" w:type="dxa"/>
            <w:vMerge w:val="restart"/>
            <w:tcBorders>
              <w:left w:val="single" w:sz="4" w:space="0" w:color="auto"/>
              <w:right w:val="single" w:sz="4" w:space="0" w:color="auto"/>
            </w:tcBorders>
          </w:tcPr>
          <w:p w14:paraId="0A5C0CE3"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1.13.3</w:t>
            </w:r>
          </w:p>
        </w:tc>
        <w:tc>
          <w:tcPr>
            <w:tcW w:w="3123" w:type="dxa"/>
            <w:tcBorders>
              <w:top w:val="single" w:sz="4" w:space="0" w:color="auto"/>
              <w:left w:val="single" w:sz="4" w:space="0" w:color="auto"/>
              <w:bottom w:val="single" w:sz="4" w:space="0" w:color="auto"/>
              <w:right w:val="single" w:sz="4" w:space="0" w:color="auto"/>
            </w:tcBorders>
          </w:tcPr>
          <w:p w14:paraId="086722B5"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Капитальный ремонт дверей здания КМДОУ детский сад «Светлячок», расположенного по адресу: Ивановская обл., Палехский район,, п. Палех, ул. Мира, д.6</w:t>
            </w:r>
          </w:p>
        </w:tc>
        <w:tc>
          <w:tcPr>
            <w:tcW w:w="993" w:type="dxa"/>
            <w:tcBorders>
              <w:top w:val="single" w:sz="4" w:space="0" w:color="auto"/>
              <w:left w:val="single" w:sz="4" w:space="0" w:color="auto"/>
              <w:bottom w:val="single" w:sz="4" w:space="0" w:color="auto"/>
              <w:right w:val="single" w:sz="4" w:space="0" w:color="auto"/>
            </w:tcBorders>
          </w:tcPr>
          <w:p w14:paraId="77AB1CBE"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7A7A9E8E"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4D219F67"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ED08F6"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7D9757"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23B381"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AA3FF8"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64DA59"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1 810 000,00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194639"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0A7D3E6"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178D434"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27B99638" w14:textId="77777777" w:rsidTr="0097457D">
        <w:trPr>
          <w:trHeight w:val="145"/>
        </w:trPr>
        <w:tc>
          <w:tcPr>
            <w:tcW w:w="421" w:type="dxa"/>
            <w:vMerge/>
            <w:tcBorders>
              <w:left w:val="single" w:sz="4" w:space="0" w:color="auto"/>
              <w:right w:val="single" w:sz="4" w:space="0" w:color="auto"/>
            </w:tcBorders>
          </w:tcPr>
          <w:p w14:paraId="4AB36773"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F9477D9"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5DC6AE33"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2A15C9B9"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20E886F7"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8E7385"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F27B39"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6E259B"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A5745D"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6DF173"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1 810 000,00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D47E33"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FA57EC"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0BDA10"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6049742D" w14:textId="77777777" w:rsidTr="0097457D">
        <w:trPr>
          <w:trHeight w:val="145"/>
        </w:trPr>
        <w:tc>
          <w:tcPr>
            <w:tcW w:w="421" w:type="dxa"/>
            <w:vMerge/>
            <w:tcBorders>
              <w:left w:val="single" w:sz="4" w:space="0" w:color="auto"/>
              <w:right w:val="single" w:sz="4" w:space="0" w:color="auto"/>
            </w:tcBorders>
          </w:tcPr>
          <w:p w14:paraId="15C4A64E"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42CCE83"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35FB38B4"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01BB2550"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03933254"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FE5FD7"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AF82B9"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36FD00"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94C457"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3D0130"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1 719 500,00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63887F"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7845DB"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81CB49B"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28326CB6" w14:textId="77777777" w:rsidTr="0097457D">
        <w:trPr>
          <w:trHeight w:val="145"/>
        </w:trPr>
        <w:tc>
          <w:tcPr>
            <w:tcW w:w="421" w:type="dxa"/>
            <w:vMerge/>
            <w:tcBorders>
              <w:left w:val="single" w:sz="4" w:space="0" w:color="auto"/>
              <w:right w:val="single" w:sz="4" w:space="0" w:color="auto"/>
            </w:tcBorders>
          </w:tcPr>
          <w:p w14:paraId="7CFAC254"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AFE0481"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3DFFA999"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41A192B"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48443E25"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10DBC4"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CBF59A"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99D11D"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F819E8"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06A0FC"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5ADD3B"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E5F9AC"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7A82224"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35F524F6" w14:textId="77777777" w:rsidTr="0097457D">
        <w:trPr>
          <w:trHeight w:val="145"/>
        </w:trPr>
        <w:tc>
          <w:tcPr>
            <w:tcW w:w="421" w:type="dxa"/>
            <w:vMerge/>
            <w:tcBorders>
              <w:left w:val="single" w:sz="4" w:space="0" w:color="auto"/>
              <w:bottom w:val="single" w:sz="4" w:space="0" w:color="auto"/>
              <w:right w:val="single" w:sz="4" w:space="0" w:color="auto"/>
            </w:tcBorders>
          </w:tcPr>
          <w:p w14:paraId="31814D59"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488110E5"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1A71F88F"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215957D9"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7B8BE7C3"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470C11"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A6B520"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7F7B5E"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ACB0D2"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0842CD"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90 500,00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F79C7F"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53B8ECD"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8E22013"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71B41D1E" w14:textId="77777777" w:rsidTr="0097457D">
        <w:trPr>
          <w:trHeight w:val="145"/>
        </w:trPr>
        <w:tc>
          <w:tcPr>
            <w:tcW w:w="421" w:type="dxa"/>
            <w:vMerge w:val="restart"/>
            <w:tcBorders>
              <w:left w:val="single" w:sz="4" w:space="0" w:color="auto"/>
              <w:right w:val="single" w:sz="4" w:space="0" w:color="auto"/>
            </w:tcBorders>
          </w:tcPr>
          <w:p w14:paraId="1897C3B7"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1.13.4</w:t>
            </w:r>
          </w:p>
        </w:tc>
        <w:tc>
          <w:tcPr>
            <w:tcW w:w="3123" w:type="dxa"/>
            <w:tcBorders>
              <w:top w:val="single" w:sz="4" w:space="0" w:color="auto"/>
              <w:left w:val="single" w:sz="4" w:space="0" w:color="auto"/>
              <w:bottom w:val="single" w:sz="4" w:space="0" w:color="auto"/>
              <w:right w:val="single" w:sz="4" w:space="0" w:color="auto"/>
            </w:tcBorders>
          </w:tcPr>
          <w:p w14:paraId="113C0EDD"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Капитальный ремонт фасада здания КМДОУ детский сад №2 расположенного по адресу: Ивановская область, Палехский район, п. Палех, ул. Баканова, д. 15</w:t>
            </w:r>
          </w:p>
        </w:tc>
        <w:tc>
          <w:tcPr>
            <w:tcW w:w="993" w:type="dxa"/>
            <w:tcBorders>
              <w:top w:val="single" w:sz="4" w:space="0" w:color="auto"/>
              <w:left w:val="single" w:sz="4" w:space="0" w:color="auto"/>
              <w:bottom w:val="single" w:sz="4" w:space="0" w:color="auto"/>
              <w:right w:val="single" w:sz="4" w:space="0" w:color="auto"/>
            </w:tcBorders>
          </w:tcPr>
          <w:p w14:paraId="4812DD6C"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6C5475D"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294F6712"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31DE6D"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2EE0FA"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79A771"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1984FA"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0F2617"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1 600 000,00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350DD5"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560772C"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0C8C82C"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35D6E402" w14:textId="77777777" w:rsidTr="0097457D">
        <w:trPr>
          <w:trHeight w:val="145"/>
        </w:trPr>
        <w:tc>
          <w:tcPr>
            <w:tcW w:w="421" w:type="dxa"/>
            <w:vMerge/>
            <w:tcBorders>
              <w:left w:val="single" w:sz="4" w:space="0" w:color="auto"/>
              <w:right w:val="single" w:sz="4" w:space="0" w:color="auto"/>
            </w:tcBorders>
          </w:tcPr>
          <w:p w14:paraId="25CDFFA3"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6AD4CDE1"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00EB1D63"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56D32120"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7CAAB15F"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6392A2"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FD13E9"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F1C14B"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91003C"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C2DB27"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1 600 000,00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E73D0"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8DA3CB"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2D16330"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2E41A47F" w14:textId="77777777" w:rsidTr="0097457D">
        <w:trPr>
          <w:trHeight w:val="145"/>
        </w:trPr>
        <w:tc>
          <w:tcPr>
            <w:tcW w:w="421" w:type="dxa"/>
            <w:vMerge/>
            <w:tcBorders>
              <w:left w:val="single" w:sz="4" w:space="0" w:color="auto"/>
              <w:right w:val="single" w:sz="4" w:space="0" w:color="auto"/>
            </w:tcBorders>
          </w:tcPr>
          <w:p w14:paraId="0FF5E3B8"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672DBCCB"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60B0A55D"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73C4D705"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6179CCC8"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B1F923"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AF7D71"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6C4E10"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FB98F3"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2773A7"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1 520 000,00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8C8B2F"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C468C9"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8F4B147"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206D9460" w14:textId="77777777" w:rsidTr="0097457D">
        <w:trPr>
          <w:trHeight w:val="145"/>
        </w:trPr>
        <w:tc>
          <w:tcPr>
            <w:tcW w:w="421" w:type="dxa"/>
            <w:vMerge/>
            <w:tcBorders>
              <w:left w:val="single" w:sz="4" w:space="0" w:color="auto"/>
              <w:right w:val="single" w:sz="4" w:space="0" w:color="auto"/>
            </w:tcBorders>
          </w:tcPr>
          <w:p w14:paraId="27505C5A"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0F3B5B9"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308F498F"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0405B424"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69DC7D9A"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CB6372"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B2F8D5"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00FD37"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FEE7F1"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14F4E5"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03E80F"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9EA4C75"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C840981"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56A516DC" w14:textId="77777777" w:rsidTr="0097457D">
        <w:trPr>
          <w:trHeight w:val="145"/>
        </w:trPr>
        <w:tc>
          <w:tcPr>
            <w:tcW w:w="421" w:type="dxa"/>
            <w:vMerge/>
            <w:tcBorders>
              <w:left w:val="single" w:sz="4" w:space="0" w:color="auto"/>
              <w:bottom w:val="single" w:sz="4" w:space="0" w:color="auto"/>
              <w:right w:val="single" w:sz="4" w:space="0" w:color="auto"/>
            </w:tcBorders>
          </w:tcPr>
          <w:p w14:paraId="26E1D9C1"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416B8167"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54502069"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20F84DBD"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70CB0D38"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C71B13"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679F3"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613524"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40AC6C"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239F4C"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80 000,00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A30E50"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A68D587"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2D453F0"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0DBBBE7A" w14:textId="77777777" w:rsidTr="0097457D">
        <w:trPr>
          <w:trHeight w:val="145"/>
        </w:trPr>
        <w:tc>
          <w:tcPr>
            <w:tcW w:w="421" w:type="dxa"/>
            <w:vMerge w:val="restart"/>
            <w:tcBorders>
              <w:left w:val="single" w:sz="4" w:space="0" w:color="auto"/>
              <w:right w:val="single" w:sz="4" w:space="0" w:color="auto"/>
            </w:tcBorders>
          </w:tcPr>
          <w:p w14:paraId="166AD11D"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1.13.5</w:t>
            </w:r>
          </w:p>
        </w:tc>
        <w:tc>
          <w:tcPr>
            <w:tcW w:w="3123" w:type="dxa"/>
            <w:tcBorders>
              <w:top w:val="single" w:sz="4" w:space="0" w:color="auto"/>
              <w:left w:val="single" w:sz="4" w:space="0" w:color="auto"/>
              <w:bottom w:val="single" w:sz="4" w:space="0" w:color="auto"/>
              <w:right w:val="single" w:sz="4" w:space="0" w:color="auto"/>
            </w:tcBorders>
          </w:tcPr>
          <w:p w14:paraId="1AE4FB30"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mbria"/>
                <w:sz w:val="16"/>
                <w:szCs w:val="16"/>
                <w:lang w:eastAsia="en-US"/>
              </w:rPr>
              <w:t>Капитальный ремонт</w:t>
            </w:r>
            <w:r w:rsidRPr="0097457D">
              <w:rPr>
                <w:rFonts w:eastAsia="Calibri"/>
                <w:sz w:val="16"/>
                <w:szCs w:val="16"/>
                <w:lang w:eastAsia="en-US"/>
              </w:rPr>
              <w:t xml:space="preserve"> водоснабжения</w:t>
            </w:r>
            <w:r w:rsidRPr="0097457D">
              <w:rPr>
                <w:rFonts w:eastAsia="Cambria"/>
                <w:sz w:val="16"/>
                <w:szCs w:val="16"/>
                <w:lang w:eastAsia="en-US"/>
              </w:rPr>
              <w:t xml:space="preserve">  и</w:t>
            </w:r>
            <w:r w:rsidRPr="0097457D">
              <w:rPr>
                <w:rFonts w:eastAsia="Calibri"/>
                <w:sz w:val="16"/>
                <w:szCs w:val="16"/>
                <w:lang w:eastAsia="en-US"/>
              </w:rPr>
              <w:t xml:space="preserve"> отмостки вокруг здания КМДОУ детский сад №1 расположенный по адресу: Ивановская область, Палехский район, п. Палех, ул. Маяковского, д. 26</w:t>
            </w:r>
          </w:p>
        </w:tc>
        <w:tc>
          <w:tcPr>
            <w:tcW w:w="993" w:type="dxa"/>
            <w:tcBorders>
              <w:top w:val="single" w:sz="4" w:space="0" w:color="auto"/>
              <w:left w:val="single" w:sz="4" w:space="0" w:color="auto"/>
              <w:bottom w:val="single" w:sz="4" w:space="0" w:color="auto"/>
              <w:right w:val="single" w:sz="4" w:space="0" w:color="auto"/>
            </w:tcBorders>
          </w:tcPr>
          <w:p w14:paraId="5D851602"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55AA460F"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004E868B"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8C34D9"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D44513"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6A9C68"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FF0598"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865A74"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958 421,06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4903DB"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25E22B"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9625DF8"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530709FC" w14:textId="77777777" w:rsidTr="0097457D">
        <w:trPr>
          <w:trHeight w:val="145"/>
        </w:trPr>
        <w:tc>
          <w:tcPr>
            <w:tcW w:w="421" w:type="dxa"/>
            <w:vMerge/>
            <w:tcBorders>
              <w:left w:val="single" w:sz="4" w:space="0" w:color="auto"/>
              <w:right w:val="single" w:sz="4" w:space="0" w:color="auto"/>
            </w:tcBorders>
          </w:tcPr>
          <w:p w14:paraId="7686F774"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2D012A1" w14:textId="77777777" w:rsidR="0097457D" w:rsidRPr="0097457D" w:rsidRDefault="0097457D" w:rsidP="0097457D">
            <w:pPr>
              <w:overflowPunct/>
              <w:autoSpaceDE/>
              <w:autoSpaceDN/>
              <w:adjustRightInd/>
              <w:spacing w:after="0" w:line="240" w:lineRule="auto"/>
              <w:rPr>
                <w:rFonts w:eastAsia="Cambria"/>
                <w:sz w:val="16"/>
                <w:szCs w:val="16"/>
                <w:lang w:eastAsia="en-US"/>
              </w:rPr>
            </w:pPr>
            <w:r w:rsidRPr="0097457D">
              <w:rPr>
                <w:rFonts w:eastAsia="Cambria"/>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73677D22"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6438689A"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6311C179"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381D84"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D133A2"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B6B028"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90D45C"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2FA17E"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958 421,06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5330F8"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48A7DE6"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0CB84D"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7D413038" w14:textId="77777777" w:rsidTr="0097457D">
        <w:trPr>
          <w:trHeight w:val="145"/>
        </w:trPr>
        <w:tc>
          <w:tcPr>
            <w:tcW w:w="421" w:type="dxa"/>
            <w:vMerge/>
            <w:tcBorders>
              <w:left w:val="single" w:sz="4" w:space="0" w:color="auto"/>
              <w:right w:val="single" w:sz="4" w:space="0" w:color="auto"/>
            </w:tcBorders>
          </w:tcPr>
          <w:p w14:paraId="5016E23C"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18F201E6" w14:textId="77777777" w:rsidR="0097457D" w:rsidRPr="0097457D" w:rsidRDefault="0097457D" w:rsidP="0097457D">
            <w:pPr>
              <w:overflowPunct/>
              <w:autoSpaceDE/>
              <w:autoSpaceDN/>
              <w:adjustRightInd/>
              <w:spacing w:after="0" w:line="240" w:lineRule="auto"/>
              <w:rPr>
                <w:rFonts w:eastAsia="Cambria"/>
                <w:sz w:val="16"/>
                <w:szCs w:val="16"/>
                <w:lang w:eastAsia="en-US"/>
              </w:rPr>
            </w:pPr>
            <w:r w:rsidRPr="0097457D">
              <w:rPr>
                <w:rFonts w:eastAsia="Cambria"/>
                <w:sz w:val="16"/>
                <w:szCs w:val="16"/>
                <w:lang w:eastAsia="en-US"/>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173F8FD3"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7C7D5F20"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70B747C8"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49B8EB"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47F38D"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573C71"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B69B30"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6C35A3"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910 500,00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286B5"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C069516"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39243D5"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439E49B7" w14:textId="77777777" w:rsidTr="0097457D">
        <w:trPr>
          <w:trHeight w:val="145"/>
        </w:trPr>
        <w:tc>
          <w:tcPr>
            <w:tcW w:w="421" w:type="dxa"/>
            <w:vMerge/>
            <w:tcBorders>
              <w:left w:val="single" w:sz="4" w:space="0" w:color="auto"/>
              <w:right w:val="single" w:sz="4" w:space="0" w:color="auto"/>
            </w:tcBorders>
          </w:tcPr>
          <w:p w14:paraId="48E3DF7C"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69017DB9" w14:textId="77777777" w:rsidR="0097457D" w:rsidRPr="0097457D" w:rsidRDefault="0097457D" w:rsidP="0097457D">
            <w:pPr>
              <w:overflowPunct/>
              <w:autoSpaceDE/>
              <w:autoSpaceDN/>
              <w:adjustRightInd/>
              <w:spacing w:after="0" w:line="240" w:lineRule="auto"/>
              <w:rPr>
                <w:rFonts w:eastAsia="Cambria"/>
                <w:sz w:val="16"/>
                <w:szCs w:val="16"/>
                <w:lang w:eastAsia="en-US"/>
              </w:rPr>
            </w:pPr>
            <w:r w:rsidRPr="0097457D">
              <w:rPr>
                <w:rFonts w:eastAsia="Cambria"/>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79410EB3"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4FDDE9D4"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0F604D26"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C6A31"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02CD44"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898019"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04031F"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F86D0B"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7BFBFD"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7EED35"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5ECAFF"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18D605C1" w14:textId="77777777" w:rsidTr="0097457D">
        <w:trPr>
          <w:trHeight w:val="145"/>
        </w:trPr>
        <w:tc>
          <w:tcPr>
            <w:tcW w:w="421" w:type="dxa"/>
            <w:vMerge/>
            <w:tcBorders>
              <w:left w:val="single" w:sz="4" w:space="0" w:color="auto"/>
              <w:bottom w:val="single" w:sz="4" w:space="0" w:color="auto"/>
              <w:right w:val="single" w:sz="4" w:space="0" w:color="auto"/>
            </w:tcBorders>
          </w:tcPr>
          <w:p w14:paraId="2A7ECA59"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D257C24" w14:textId="77777777" w:rsidR="0097457D" w:rsidRPr="0097457D" w:rsidRDefault="0097457D" w:rsidP="0097457D">
            <w:pPr>
              <w:overflowPunct/>
              <w:autoSpaceDE/>
              <w:autoSpaceDN/>
              <w:adjustRightInd/>
              <w:spacing w:after="0" w:line="240" w:lineRule="auto"/>
              <w:rPr>
                <w:rFonts w:eastAsia="Cambria"/>
                <w:sz w:val="16"/>
                <w:szCs w:val="16"/>
                <w:lang w:eastAsia="en-US"/>
              </w:rPr>
            </w:pPr>
            <w:r w:rsidRPr="0097457D">
              <w:rPr>
                <w:rFonts w:eastAsia="Cambria"/>
                <w:sz w:val="16"/>
                <w:szCs w:val="16"/>
                <w:lang w:eastAsia="en-US"/>
              </w:rPr>
              <w:t>-бюджет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021859AF"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7B353190"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42BB5AD9"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991937"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69196B"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00C775"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F0A612"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20072F"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47 921,06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C07FA7"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EDDA86"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7E50AA4"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57BEB4FB" w14:textId="77777777" w:rsidTr="0097457D">
        <w:trPr>
          <w:trHeight w:val="145"/>
        </w:trPr>
        <w:tc>
          <w:tcPr>
            <w:tcW w:w="421" w:type="dxa"/>
            <w:vMerge w:val="restart"/>
            <w:tcBorders>
              <w:left w:val="single" w:sz="4" w:space="0" w:color="auto"/>
              <w:right w:val="single" w:sz="4" w:space="0" w:color="auto"/>
            </w:tcBorders>
          </w:tcPr>
          <w:p w14:paraId="65A77E39"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1.13.6</w:t>
            </w:r>
          </w:p>
        </w:tc>
        <w:tc>
          <w:tcPr>
            <w:tcW w:w="3123" w:type="dxa"/>
            <w:tcBorders>
              <w:top w:val="single" w:sz="4" w:space="0" w:color="auto"/>
              <w:left w:val="single" w:sz="4" w:space="0" w:color="auto"/>
              <w:bottom w:val="single" w:sz="4" w:space="0" w:color="auto"/>
              <w:right w:val="single" w:sz="4" w:space="0" w:color="auto"/>
            </w:tcBorders>
          </w:tcPr>
          <w:p w14:paraId="65A24AFD" w14:textId="77777777" w:rsidR="0097457D" w:rsidRPr="0097457D" w:rsidRDefault="0097457D" w:rsidP="0097457D">
            <w:pPr>
              <w:overflowPunct/>
              <w:autoSpaceDE/>
              <w:autoSpaceDN/>
              <w:adjustRightInd/>
              <w:spacing w:after="0" w:line="240" w:lineRule="auto"/>
              <w:rPr>
                <w:rFonts w:eastAsia="Cambria"/>
                <w:sz w:val="16"/>
                <w:szCs w:val="16"/>
                <w:lang w:eastAsia="en-US"/>
              </w:rPr>
            </w:pPr>
            <w:r w:rsidRPr="0097457D">
              <w:rPr>
                <w:rFonts w:eastAsia="Calibri"/>
                <w:sz w:val="16"/>
                <w:szCs w:val="16"/>
                <w:lang w:eastAsia="en-US"/>
              </w:rPr>
              <w:t>Капитальный ремонт центральной входной группы здания КМДОУ детский сад «Светлячок», расположенного по адресу: Ивановская обл., Палехский район, п. Палех, ул.Мира,д.6</w:t>
            </w:r>
          </w:p>
        </w:tc>
        <w:tc>
          <w:tcPr>
            <w:tcW w:w="993" w:type="dxa"/>
            <w:tcBorders>
              <w:top w:val="single" w:sz="4" w:space="0" w:color="auto"/>
              <w:left w:val="single" w:sz="4" w:space="0" w:color="auto"/>
              <w:bottom w:val="single" w:sz="4" w:space="0" w:color="auto"/>
              <w:right w:val="single" w:sz="4" w:space="0" w:color="auto"/>
            </w:tcBorders>
          </w:tcPr>
          <w:p w14:paraId="1E23B689"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B1E6B7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90D1822"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3A5C5"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DB531A"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0FF2CC"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E25ABE"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C014AD" w14:textId="77777777" w:rsidR="0097457D" w:rsidRPr="0097457D" w:rsidRDefault="0097457D" w:rsidP="0097457D">
            <w:pPr>
              <w:spacing w:after="0" w:line="240" w:lineRule="auto"/>
              <w:jc w:val="center"/>
              <w:rPr>
                <w:i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E5E8AC" w14:textId="77777777" w:rsidR="0097457D" w:rsidRPr="0097457D" w:rsidRDefault="0097457D" w:rsidP="0097457D">
            <w:pPr>
              <w:spacing w:after="0" w:line="240" w:lineRule="auto"/>
              <w:jc w:val="center"/>
              <w:rPr>
                <w:sz w:val="16"/>
                <w:szCs w:val="16"/>
              </w:rPr>
            </w:pPr>
            <w:r w:rsidRPr="0097457D">
              <w:rPr>
                <w:sz w:val="16"/>
                <w:szCs w:val="16"/>
              </w:rPr>
              <w:t>3 106 055,79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1BCE53"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3C716B4"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51C90570" w14:textId="77777777" w:rsidTr="0097457D">
        <w:trPr>
          <w:trHeight w:val="145"/>
        </w:trPr>
        <w:tc>
          <w:tcPr>
            <w:tcW w:w="421" w:type="dxa"/>
            <w:vMerge/>
            <w:tcBorders>
              <w:left w:val="single" w:sz="4" w:space="0" w:color="auto"/>
              <w:right w:val="single" w:sz="4" w:space="0" w:color="auto"/>
            </w:tcBorders>
          </w:tcPr>
          <w:p w14:paraId="4A31E6DC"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7772726A" w14:textId="77777777" w:rsidR="0097457D" w:rsidRPr="0097457D" w:rsidRDefault="0097457D" w:rsidP="0097457D">
            <w:pPr>
              <w:overflowPunct/>
              <w:autoSpaceDE/>
              <w:autoSpaceDN/>
              <w:adjustRightInd/>
              <w:spacing w:after="0" w:line="240" w:lineRule="auto"/>
              <w:rPr>
                <w:rFonts w:eastAsia="Cambria"/>
                <w:sz w:val="16"/>
                <w:szCs w:val="16"/>
                <w:lang w:eastAsia="en-US"/>
              </w:rPr>
            </w:pPr>
            <w:r w:rsidRPr="0097457D">
              <w:rPr>
                <w:rFonts w:eastAsia="Cambria"/>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7C9C4D4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34EB2D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D2F54D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D6B68A"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259E5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37E052"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A58187"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670CC7" w14:textId="77777777" w:rsidR="0097457D" w:rsidRPr="0097457D" w:rsidRDefault="0097457D" w:rsidP="0097457D">
            <w:pPr>
              <w:spacing w:after="0" w:line="240" w:lineRule="auto"/>
              <w:jc w:val="center"/>
              <w:rPr>
                <w:i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622E58" w14:textId="77777777" w:rsidR="0097457D" w:rsidRPr="0097457D" w:rsidRDefault="0097457D" w:rsidP="0097457D">
            <w:pPr>
              <w:spacing w:after="0" w:line="240" w:lineRule="auto"/>
              <w:jc w:val="center"/>
              <w:rPr>
                <w:sz w:val="16"/>
                <w:szCs w:val="16"/>
              </w:rPr>
            </w:pPr>
            <w:r w:rsidRPr="0097457D">
              <w:rPr>
                <w:sz w:val="16"/>
                <w:szCs w:val="16"/>
              </w:rPr>
              <w:t>3 106 055,79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98D025"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175DDC0"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47C0A049" w14:textId="77777777" w:rsidTr="0097457D">
        <w:trPr>
          <w:trHeight w:val="145"/>
        </w:trPr>
        <w:tc>
          <w:tcPr>
            <w:tcW w:w="421" w:type="dxa"/>
            <w:vMerge/>
            <w:tcBorders>
              <w:left w:val="single" w:sz="4" w:space="0" w:color="auto"/>
              <w:right w:val="single" w:sz="4" w:space="0" w:color="auto"/>
            </w:tcBorders>
          </w:tcPr>
          <w:p w14:paraId="27E268BD"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3D8E657" w14:textId="77777777" w:rsidR="0097457D" w:rsidRPr="0097457D" w:rsidRDefault="0097457D" w:rsidP="0097457D">
            <w:pPr>
              <w:overflowPunct/>
              <w:autoSpaceDE/>
              <w:autoSpaceDN/>
              <w:adjustRightInd/>
              <w:spacing w:after="0" w:line="240" w:lineRule="auto"/>
              <w:rPr>
                <w:rFonts w:eastAsia="Cambria"/>
                <w:sz w:val="16"/>
                <w:szCs w:val="16"/>
                <w:lang w:eastAsia="en-US"/>
              </w:rPr>
            </w:pPr>
            <w:r w:rsidRPr="0097457D">
              <w:rPr>
                <w:rFonts w:eastAsia="Calibri"/>
                <w:sz w:val="16"/>
                <w:szCs w:val="16"/>
                <w:lang w:eastAsia="en-US"/>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23095C9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932D80A"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E96CBC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146A76"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44EA5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DECB4C"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29E55F"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514149" w14:textId="77777777" w:rsidR="0097457D" w:rsidRPr="0097457D" w:rsidRDefault="0097457D" w:rsidP="0097457D">
            <w:pPr>
              <w:spacing w:after="0" w:line="240" w:lineRule="auto"/>
              <w:jc w:val="center"/>
              <w:rPr>
                <w:i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4243D8" w14:textId="77777777" w:rsidR="0097457D" w:rsidRPr="0097457D" w:rsidRDefault="0097457D" w:rsidP="0097457D">
            <w:pPr>
              <w:spacing w:after="0" w:line="240" w:lineRule="auto"/>
              <w:jc w:val="center"/>
              <w:rPr>
                <w:sz w:val="16"/>
                <w:szCs w:val="16"/>
              </w:rPr>
            </w:pPr>
            <w:r w:rsidRPr="0097457D">
              <w:rPr>
                <w:sz w:val="16"/>
                <w:szCs w:val="16"/>
              </w:rPr>
              <w:t>2 950 753,00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3318364"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8A8FEE"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3D8209C4" w14:textId="77777777" w:rsidTr="0097457D">
        <w:trPr>
          <w:trHeight w:val="145"/>
        </w:trPr>
        <w:tc>
          <w:tcPr>
            <w:tcW w:w="421" w:type="dxa"/>
            <w:vMerge/>
            <w:tcBorders>
              <w:left w:val="single" w:sz="4" w:space="0" w:color="auto"/>
              <w:right w:val="single" w:sz="4" w:space="0" w:color="auto"/>
            </w:tcBorders>
          </w:tcPr>
          <w:p w14:paraId="43D1F00E"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67F31343" w14:textId="77777777" w:rsidR="0097457D" w:rsidRPr="0097457D" w:rsidRDefault="0097457D" w:rsidP="0097457D">
            <w:pPr>
              <w:overflowPunct/>
              <w:autoSpaceDE/>
              <w:autoSpaceDN/>
              <w:adjustRightInd/>
              <w:spacing w:after="0" w:line="240" w:lineRule="auto"/>
              <w:rPr>
                <w:rFonts w:eastAsia="Cambria"/>
                <w:sz w:val="16"/>
                <w:szCs w:val="16"/>
                <w:lang w:eastAsia="en-US"/>
              </w:rPr>
            </w:pPr>
            <w:r w:rsidRPr="0097457D">
              <w:rPr>
                <w:rFonts w:eastAsia="Cambria"/>
                <w:sz w:val="16"/>
                <w:szCs w:val="16"/>
                <w:lang w:eastAsia="en-US"/>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7336EAC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CDA7ECF"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53F97DB"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B15910"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B2B6F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22212E"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5FE0DE"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42617D" w14:textId="77777777" w:rsidR="0097457D" w:rsidRPr="0097457D" w:rsidRDefault="0097457D" w:rsidP="0097457D">
            <w:pPr>
              <w:spacing w:after="0" w:line="240" w:lineRule="auto"/>
              <w:jc w:val="center"/>
              <w:rPr>
                <w:i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A2E521"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3D1254"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3F51DB9"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6000CF3A" w14:textId="77777777" w:rsidTr="0097457D">
        <w:trPr>
          <w:trHeight w:val="145"/>
        </w:trPr>
        <w:tc>
          <w:tcPr>
            <w:tcW w:w="421" w:type="dxa"/>
            <w:vMerge/>
            <w:tcBorders>
              <w:left w:val="single" w:sz="4" w:space="0" w:color="auto"/>
              <w:bottom w:val="single" w:sz="4" w:space="0" w:color="auto"/>
              <w:right w:val="single" w:sz="4" w:space="0" w:color="auto"/>
            </w:tcBorders>
          </w:tcPr>
          <w:p w14:paraId="40BD6996"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D8880F9" w14:textId="77777777" w:rsidR="0097457D" w:rsidRPr="0097457D" w:rsidRDefault="0097457D" w:rsidP="0097457D">
            <w:pPr>
              <w:overflowPunct/>
              <w:autoSpaceDE/>
              <w:autoSpaceDN/>
              <w:adjustRightInd/>
              <w:spacing w:after="0" w:line="240" w:lineRule="auto"/>
              <w:rPr>
                <w:rFonts w:eastAsia="Cambria"/>
                <w:sz w:val="16"/>
                <w:szCs w:val="16"/>
                <w:lang w:eastAsia="en-US"/>
              </w:rPr>
            </w:pPr>
            <w:r w:rsidRPr="0097457D">
              <w:rPr>
                <w:rFonts w:eastAsia="Cambria"/>
                <w:sz w:val="16"/>
                <w:szCs w:val="16"/>
                <w:lang w:eastAsia="en-US"/>
              </w:rPr>
              <w:t>-бюджет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38C8B65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708C27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618F6F1"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C65FBB"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535D3A"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2C612C"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98AC6E"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1BAA76" w14:textId="77777777" w:rsidR="0097457D" w:rsidRPr="0097457D" w:rsidRDefault="0097457D" w:rsidP="0097457D">
            <w:pPr>
              <w:spacing w:after="0" w:line="240" w:lineRule="auto"/>
              <w:jc w:val="center"/>
              <w:rPr>
                <w:i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675B0B" w14:textId="77777777" w:rsidR="0097457D" w:rsidRPr="0097457D" w:rsidRDefault="0097457D" w:rsidP="0097457D">
            <w:pPr>
              <w:spacing w:after="0" w:line="240" w:lineRule="auto"/>
              <w:jc w:val="center"/>
              <w:rPr>
                <w:sz w:val="16"/>
                <w:szCs w:val="16"/>
              </w:rPr>
            </w:pPr>
            <w:r w:rsidRPr="0097457D">
              <w:rPr>
                <w:sz w:val="16"/>
                <w:szCs w:val="16"/>
              </w:rPr>
              <w:t>155 302,79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1C774E"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419E206"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49384619" w14:textId="77777777" w:rsidTr="0097457D">
        <w:trPr>
          <w:trHeight w:val="145"/>
        </w:trPr>
        <w:tc>
          <w:tcPr>
            <w:tcW w:w="421" w:type="dxa"/>
            <w:vMerge w:val="restart"/>
            <w:tcBorders>
              <w:left w:val="single" w:sz="4" w:space="0" w:color="auto"/>
              <w:right w:val="single" w:sz="4" w:space="0" w:color="auto"/>
            </w:tcBorders>
          </w:tcPr>
          <w:p w14:paraId="1A1AD61D"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1.14</w:t>
            </w:r>
          </w:p>
        </w:tc>
        <w:tc>
          <w:tcPr>
            <w:tcW w:w="3123" w:type="dxa"/>
            <w:tcBorders>
              <w:top w:val="single" w:sz="4" w:space="0" w:color="auto"/>
              <w:left w:val="single" w:sz="4" w:space="0" w:color="auto"/>
              <w:bottom w:val="single" w:sz="4" w:space="0" w:color="auto"/>
              <w:right w:val="single" w:sz="4" w:space="0" w:color="auto"/>
            </w:tcBorders>
          </w:tcPr>
          <w:p w14:paraId="1294DB8C"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xml:space="preserve">Возмещение расходов, связанных с уменьшением размера родительской платы за присмотр и уход в муниципальных образовательных </w:t>
            </w:r>
          </w:p>
          <w:p w14:paraId="73B7487F"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организациях, реализующих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статья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(выполнивших)возложенные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993" w:type="dxa"/>
            <w:tcBorders>
              <w:top w:val="single" w:sz="4" w:space="0" w:color="auto"/>
              <w:left w:val="single" w:sz="4" w:space="0" w:color="auto"/>
              <w:bottom w:val="single" w:sz="4" w:space="0" w:color="auto"/>
              <w:right w:val="single" w:sz="4" w:space="0" w:color="auto"/>
            </w:tcBorders>
          </w:tcPr>
          <w:p w14:paraId="59652AA5"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921D52F"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41FC2C5D"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3EBFC9"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5026E3"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F09407"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6BBEE9"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160 692,50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87DFD7"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214 250,00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A303DD" w14:textId="77777777" w:rsidR="0097457D" w:rsidRPr="0097457D" w:rsidRDefault="0097457D" w:rsidP="0097457D">
            <w:pPr>
              <w:spacing w:after="0" w:line="240" w:lineRule="auto"/>
              <w:jc w:val="center"/>
              <w:rPr>
                <w:sz w:val="16"/>
                <w:szCs w:val="16"/>
              </w:rPr>
            </w:pPr>
            <w:r w:rsidRPr="0097457D">
              <w:rPr>
                <w:sz w:val="16"/>
                <w:szCs w:val="16"/>
              </w:rPr>
              <w:t>73 100,00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4D7F713" w14:textId="77777777" w:rsidR="0097457D" w:rsidRPr="0097457D" w:rsidRDefault="0097457D" w:rsidP="0097457D">
            <w:pPr>
              <w:spacing w:after="0" w:line="240" w:lineRule="auto"/>
              <w:jc w:val="center"/>
              <w:rPr>
                <w:sz w:val="16"/>
                <w:szCs w:val="16"/>
              </w:rPr>
            </w:pPr>
            <w:r w:rsidRPr="0097457D">
              <w:rPr>
                <w:sz w:val="16"/>
                <w:szCs w:val="16"/>
              </w:rPr>
              <w:t>82 450,00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C2E59CF" w14:textId="77777777" w:rsidR="0097457D" w:rsidRPr="0097457D" w:rsidRDefault="0097457D" w:rsidP="0097457D">
            <w:pPr>
              <w:spacing w:after="0" w:line="240" w:lineRule="auto"/>
              <w:jc w:val="center"/>
              <w:rPr>
                <w:sz w:val="16"/>
                <w:szCs w:val="16"/>
              </w:rPr>
            </w:pPr>
            <w:r w:rsidRPr="0097457D">
              <w:rPr>
                <w:sz w:val="16"/>
                <w:szCs w:val="16"/>
              </w:rPr>
              <w:t>82 450,00</w:t>
            </w:r>
          </w:p>
        </w:tc>
      </w:tr>
      <w:tr w:rsidR="0097457D" w:rsidRPr="0097457D" w14:paraId="79553AB4" w14:textId="77777777" w:rsidTr="0097457D">
        <w:trPr>
          <w:trHeight w:val="145"/>
        </w:trPr>
        <w:tc>
          <w:tcPr>
            <w:tcW w:w="421" w:type="dxa"/>
            <w:vMerge/>
            <w:tcBorders>
              <w:left w:val="single" w:sz="4" w:space="0" w:color="auto"/>
              <w:right w:val="single" w:sz="4" w:space="0" w:color="auto"/>
            </w:tcBorders>
          </w:tcPr>
          <w:p w14:paraId="0EE5F624"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27207A61"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240390AA"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37D190CA"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7DAC76B6"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532272"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5D52D7"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4003BC"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DC0010"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160 692,50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FB4B91"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214 250,00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8EC6C7" w14:textId="77777777" w:rsidR="0097457D" w:rsidRPr="0097457D" w:rsidRDefault="0097457D" w:rsidP="0097457D">
            <w:pPr>
              <w:spacing w:after="0" w:line="240" w:lineRule="auto"/>
              <w:jc w:val="center"/>
              <w:rPr>
                <w:sz w:val="16"/>
                <w:szCs w:val="16"/>
              </w:rPr>
            </w:pPr>
            <w:r w:rsidRPr="0097457D">
              <w:rPr>
                <w:sz w:val="16"/>
                <w:szCs w:val="16"/>
              </w:rPr>
              <w:t>73 100,00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6C969D" w14:textId="77777777" w:rsidR="0097457D" w:rsidRPr="0097457D" w:rsidRDefault="0097457D" w:rsidP="0097457D">
            <w:pPr>
              <w:spacing w:after="0" w:line="240" w:lineRule="auto"/>
              <w:jc w:val="center"/>
              <w:rPr>
                <w:sz w:val="16"/>
                <w:szCs w:val="16"/>
              </w:rPr>
            </w:pPr>
            <w:r w:rsidRPr="0097457D">
              <w:rPr>
                <w:sz w:val="16"/>
                <w:szCs w:val="16"/>
              </w:rPr>
              <w:t>82 450,00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EDAC21B" w14:textId="77777777" w:rsidR="0097457D" w:rsidRPr="0097457D" w:rsidRDefault="0097457D" w:rsidP="0097457D">
            <w:pPr>
              <w:spacing w:after="0" w:line="240" w:lineRule="auto"/>
              <w:jc w:val="center"/>
              <w:rPr>
                <w:sz w:val="16"/>
                <w:szCs w:val="16"/>
              </w:rPr>
            </w:pPr>
            <w:r w:rsidRPr="0097457D">
              <w:rPr>
                <w:sz w:val="16"/>
                <w:szCs w:val="16"/>
              </w:rPr>
              <w:t>82 450,00</w:t>
            </w:r>
          </w:p>
        </w:tc>
      </w:tr>
      <w:tr w:rsidR="0097457D" w:rsidRPr="0097457D" w14:paraId="013CACF5" w14:textId="77777777" w:rsidTr="0097457D">
        <w:trPr>
          <w:trHeight w:val="145"/>
        </w:trPr>
        <w:tc>
          <w:tcPr>
            <w:tcW w:w="421" w:type="dxa"/>
            <w:vMerge/>
            <w:tcBorders>
              <w:left w:val="single" w:sz="4" w:space="0" w:color="auto"/>
              <w:right w:val="single" w:sz="4" w:space="0" w:color="auto"/>
            </w:tcBorders>
          </w:tcPr>
          <w:p w14:paraId="55BA14BC"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EBA4830"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2B7035C0"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0ACAD833"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22D4E104"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C90AAD"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AB7FD7"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5431A6"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017F47"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160 692,50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7C95B1"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214 250,00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878B67" w14:textId="77777777" w:rsidR="0097457D" w:rsidRPr="0097457D" w:rsidRDefault="0097457D" w:rsidP="0097457D">
            <w:pPr>
              <w:spacing w:after="0" w:line="240" w:lineRule="auto"/>
              <w:jc w:val="center"/>
              <w:rPr>
                <w:sz w:val="16"/>
                <w:szCs w:val="16"/>
              </w:rPr>
            </w:pPr>
            <w:r w:rsidRPr="0097457D">
              <w:rPr>
                <w:sz w:val="16"/>
                <w:szCs w:val="16"/>
              </w:rPr>
              <w:t>73 100,00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FBE209" w14:textId="77777777" w:rsidR="0097457D" w:rsidRPr="0097457D" w:rsidRDefault="0097457D" w:rsidP="0097457D">
            <w:pPr>
              <w:spacing w:after="0" w:line="240" w:lineRule="auto"/>
              <w:jc w:val="center"/>
              <w:rPr>
                <w:sz w:val="16"/>
                <w:szCs w:val="16"/>
              </w:rPr>
            </w:pPr>
            <w:r w:rsidRPr="0097457D">
              <w:rPr>
                <w:sz w:val="16"/>
                <w:szCs w:val="16"/>
              </w:rPr>
              <w:t>82 450,00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F1B313C" w14:textId="77777777" w:rsidR="0097457D" w:rsidRPr="0097457D" w:rsidRDefault="0097457D" w:rsidP="0097457D">
            <w:pPr>
              <w:spacing w:after="0" w:line="240" w:lineRule="auto"/>
              <w:jc w:val="center"/>
              <w:rPr>
                <w:sz w:val="16"/>
                <w:szCs w:val="16"/>
              </w:rPr>
            </w:pPr>
            <w:r w:rsidRPr="0097457D">
              <w:rPr>
                <w:sz w:val="16"/>
                <w:szCs w:val="16"/>
              </w:rPr>
              <w:t>82 450,00</w:t>
            </w:r>
          </w:p>
        </w:tc>
      </w:tr>
      <w:tr w:rsidR="0097457D" w:rsidRPr="0097457D" w14:paraId="511CEAEE" w14:textId="77777777" w:rsidTr="0097457D">
        <w:trPr>
          <w:trHeight w:val="145"/>
        </w:trPr>
        <w:tc>
          <w:tcPr>
            <w:tcW w:w="421" w:type="dxa"/>
            <w:vMerge/>
            <w:tcBorders>
              <w:left w:val="single" w:sz="4" w:space="0" w:color="auto"/>
              <w:right w:val="single" w:sz="4" w:space="0" w:color="auto"/>
            </w:tcBorders>
          </w:tcPr>
          <w:p w14:paraId="0FC3E4AF"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6928D175"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5DF87092"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F038B53"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6604B369"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3AF31"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44C1CB"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CB5E29"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E84DCB"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FD4B2B"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39BC6F"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BFEEC6D"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DC10656"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71A062E4" w14:textId="77777777" w:rsidTr="0097457D">
        <w:trPr>
          <w:trHeight w:val="145"/>
        </w:trPr>
        <w:tc>
          <w:tcPr>
            <w:tcW w:w="421" w:type="dxa"/>
            <w:vMerge/>
            <w:tcBorders>
              <w:left w:val="single" w:sz="4" w:space="0" w:color="auto"/>
              <w:bottom w:val="single" w:sz="4" w:space="0" w:color="auto"/>
              <w:right w:val="single" w:sz="4" w:space="0" w:color="auto"/>
            </w:tcBorders>
          </w:tcPr>
          <w:p w14:paraId="5D6D968F"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035CD95"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3B1C9A9B"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5363FF1A"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3E3E7DA2"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668CFC"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3B9748"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27892F"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C6BCB8"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42C75F"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E749E6"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0AD3D8"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C6DF6C4"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12050DDE" w14:textId="77777777" w:rsidTr="0097457D">
        <w:trPr>
          <w:trHeight w:val="145"/>
        </w:trPr>
        <w:tc>
          <w:tcPr>
            <w:tcW w:w="421" w:type="dxa"/>
            <w:vMerge w:val="restart"/>
            <w:tcBorders>
              <w:left w:val="single" w:sz="4" w:space="0" w:color="auto"/>
              <w:right w:val="single" w:sz="4" w:space="0" w:color="auto"/>
            </w:tcBorders>
          </w:tcPr>
          <w:p w14:paraId="30FEACAE"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1.15</w:t>
            </w:r>
          </w:p>
        </w:tc>
        <w:tc>
          <w:tcPr>
            <w:tcW w:w="3123" w:type="dxa"/>
            <w:tcBorders>
              <w:top w:val="single" w:sz="4" w:space="0" w:color="auto"/>
              <w:left w:val="single" w:sz="4" w:space="0" w:color="auto"/>
              <w:bottom w:val="single" w:sz="4" w:space="0" w:color="auto"/>
              <w:right w:val="single" w:sz="4" w:space="0" w:color="auto"/>
            </w:tcBorders>
          </w:tcPr>
          <w:p w14:paraId="35335FC3"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xml:space="preserve">Оснащение прогулочных площадок муниципальных образовательных организаций, реализующих программу дошкольного образования </w:t>
            </w:r>
          </w:p>
        </w:tc>
        <w:tc>
          <w:tcPr>
            <w:tcW w:w="993" w:type="dxa"/>
            <w:tcBorders>
              <w:top w:val="single" w:sz="4" w:space="0" w:color="auto"/>
              <w:left w:val="single" w:sz="4" w:space="0" w:color="auto"/>
              <w:bottom w:val="single" w:sz="4" w:space="0" w:color="auto"/>
              <w:right w:val="single" w:sz="4" w:space="0" w:color="auto"/>
            </w:tcBorders>
          </w:tcPr>
          <w:p w14:paraId="0EED796F"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75856A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30097B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C8FB8E"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6759A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E6C75C"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7B0C02"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888A36"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2AF929"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FA54E91"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3C4051E"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2893F433" w14:textId="77777777" w:rsidTr="0097457D">
        <w:trPr>
          <w:trHeight w:val="145"/>
        </w:trPr>
        <w:tc>
          <w:tcPr>
            <w:tcW w:w="421" w:type="dxa"/>
            <w:vMerge/>
            <w:tcBorders>
              <w:left w:val="single" w:sz="4" w:space="0" w:color="auto"/>
              <w:right w:val="single" w:sz="4" w:space="0" w:color="auto"/>
            </w:tcBorders>
          </w:tcPr>
          <w:p w14:paraId="66F1B970"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6263FBF1"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xml:space="preserve">Бюджетные ассигнования </w:t>
            </w:r>
          </w:p>
        </w:tc>
        <w:tc>
          <w:tcPr>
            <w:tcW w:w="993" w:type="dxa"/>
            <w:tcBorders>
              <w:top w:val="single" w:sz="4" w:space="0" w:color="auto"/>
              <w:left w:val="single" w:sz="4" w:space="0" w:color="auto"/>
              <w:bottom w:val="single" w:sz="4" w:space="0" w:color="auto"/>
              <w:right w:val="single" w:sz="4" w:space="0" w:color="auto"/>
            </w:tcBorders>
          </w:tcPr>
          <w:p w14:paraId="30C528DD"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6BD77B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DA72BC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47723F"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F6A59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3B6F5E"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2C3701"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46CA47"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CAC004"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35121A"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042F35"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6E48C493" w14:textId="77777777" w:rsidTr="0097457D">
        <w:trPr>
          <w:trHeight w:val="145"/>
        </w:trPr>
        <w:tc>
          <w:tcPr>
            <w:tcW w:w="421" w:type="dxa"/>
            <w:vMerge/>
            <w:tcBorders>
              <w:left w:val="single" w:sz="4" w:space="0" w:color="auto"/>
              <w:right w:val="single" w:sz="4" w:space="0" w:color="auto"/>
            </w:tcBorders>
          </w:tcPr>
          <w:p w14:paraId="4F0C0A3D"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1BF1AB77"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xml:space="preserve">- областной бюджет </w:t>
            </w:r>
          </w:p>
        </w:tc>
        <w:tc>
          <w:tcPr>
            <w:tcW w:w="993" w:type="dxa"/>
            <w:tcBorders>
              <w:top w:val="single" w:sz="4" w:space="0" w:color="auto"/>
              <w:left w:val="single" w:sz="4" w:space="0" w:color="auto"/>
              <w:bottom w:val="single" w:sz="4" w:space="0" w:color="auto"/>
              <w:right w:val="single" w:sz="4" w:space="0" w:color="auto"/>
            </w:tcBorders>
          </w:tcPr>
          <w:p w14:paraId="214BBDE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1C0762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F814A9F"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18A63B"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ADF1A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BC9A3"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1360BD"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72E311"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7DC3B0"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C936D7"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849B244"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3257A67D" w14:textId="77777777" w:rsidTr="0097457D">
        <w:trPr>
          <w:trHeight w:val="145"/>
        </w:trPr>
        <w:tc>
          <w:tcPr>
            <w:tcW w:w="421" w:type="dxa"/>
            <w:vMerge/>
            <w:tcBorders>
              <w:left w:val="single" w:sz="4" w:space="0" w:color="auto"/>
              <w:right w:val="single" w:sz="4" w:space="0" w:color="auto"/>
            </w:tcBorders>
          </w:tcPr>
          <w:p w14:paraId="78AA2E7D"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3C6719D"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xml:space="preserve">- федеральный бюджет </w:t>
            </w:r>
          </w:p>
        </w:tc>
        <w:tc>
          <w:tcPr>
            <w:tcW w:w="993" w:type="dxa"/>
            <w:tcBorders>
              <w:top w:val="single" w:sz="4" w:space="0" w:color="auto"/>
              <w:left w:val="single" w:sz="4" w:space="0" w:color="auto"/>
              <w:bottom w:val="single" w:sz="4" w:space="0" w:color="auto"/>
              <w:right w:val="single" w:sz="4" w:space="0" w:color="auto"/>
            </w:tcBorders>
          </w:tcPr>
          <w:p w14:paraId="5F0165C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3AA8A0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07D858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98B13"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D946B9"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AF38F"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DE924F"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9FC6FA"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A13C55"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948F13"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41B207"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5B5E72F9" w14:textId="77777777" w:rsidTr="0097457D">
        <w:trPr>
          <w:trHeight w:val="145"/>
        </w:trPr>
        <w:tc>
          <w:tcPr>
            <w:tcW w:w="421" w:type="dxa"/>
            <w:vMerge/>
            <w:tcBorders>
              <w:left w:val="single" w:sz="4" w:space="0" w:color="auto"/>
              <w:bottom w:val="single" w:sz="4" w:space="0" w:color="auto"/>
              <w:right w:val="single" w:sz="4" w:space="0" w:color="auto"/>
            </w:tcBorders>
          </w:tcPr>
          <w:p w14:paraId="679ACB1F"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86F4991"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2066095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580CA90"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8E7B122"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32F62"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BD87C2"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0E106B"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98A4C6"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F619D9"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4A4C1C"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D56A370"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FC8F4A6"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32654EB5" w14:textId="77777777" w:rsidTr="0097457D">
        <w:trPr>
          <w:trHeight w:val="145"/>
        </w:trPr>
        <w:tc>
          <w:tcPr>
            <w:tcW w:w="421" w:type="dxa"/>
            <w:vMerge w:val="restart"/>
            <w:tcBorders>
              <w:left w:val="single" w:sz="4" w:space="0" w:color="auto"/>
              <w:right w:val="single" w:sz="4" w:space="0" w:color="auto"/>
            </w:tcBorders>
          </w:tcPr>
          <w:p w14:paraId="516D9F3C"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1.16</w:t>
            </w:r>
          </w:p>
          <w:p w14:paraId="7582A666" w14:textId="77777777" w:rsidR="0097457D" w:rsidRPr="0097457D" w:rsidRDefault="0097457D" w:rsidP="0097457D">
            <w:pPr>
              <w:spacing w:after="0" w:line="240" w:lineRule="auto"/>
              <w:ind w:left="-108" w:right="-108"/>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0367C95"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lastRenderedPageBreak/>
              <w:t xml:space="preserve">Финансовое обеспечение расходных </w:t>
            </w:r>
            <w:r w:rsidRPr="0097457D">
              <w:rPr>
                <w:rFonts w:eastAsia="Calibri"/>
                <w:sz w:val="16"/>
                <w:szCs w:val="16"/>
                <w:lang w:eastAsia="en-US"/>
              </w:rPr>
              <w:lastRenderedPageBreak/>
              <w:t>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993" w:type="dxa"/>
            <w:tcBorders>
              <w:top w:val="single" w:sz="4" w:space="0" w:color="auto"/>
              <w:left w:val="single" w:sz="4" w:space="0" w:color="auto"/>
              <w:bottom w:val="single" w:sz="4" w:space="0" w:color="auto"/>
              <w:right w:val="single" w:sz="4" w:space="0" w:color="auto"/>
            </w:tcBorders>
          </w:tcPr>
          <w:p w14:paraId="35563EC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8B2A87D"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8F6A199"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A22A6B"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4241C9"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E279B0"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631B38"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182A19"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742 610,00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13C7E5" w14:textId="77777777" w:rsidR="0097457D" w:rsidRPr="0097457D" w:rsidRDefault="0097457D" w:rsidP="0097457D">
            <w:pPr>
              <w:spacing w:after="0" w:line="240" w:lineRule="auto"/>
              <w:jc w:val="center"/>
              <w:rPr>
                <w:sz w:val="16"/>
                <w:szCs w:val="16"/>
              </w:rPr>
            </w:pPr>
            <w:r w:rsidRPr="0097457D">
              <w:rPr>
                <w:sz w:val="16"/>
                <w:szCs w:val="16"/>
              </w:rPr>
              <w:t>1 169 532,00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FE84241" w14:textId="77777777" w:rsidR="0097457D" w:rsidRPr="0097457D" w:rsidRDefault="0097457D" w:rsidP="0097457D">
            <w:pPr>
              <w:spacing w:after="0" w:line="240" w:lineRule="auto"/>
              <w:jc w:val="center"/>
              <w:rPr>
                <w:sz w:val="16"/>
                <w:szCs w:val="16"/>
              </w:rPr>
            </w:pPr>
            <w:r w:rsidRPr="0097457D">
              <w:rPr>
                <w:sz w:val="16"/>
                <w:szCs w:val="16"/>
              </w:rPr>
              <w:t>1 169 532,00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C429BF1" w14:textId="77777777" w:rsidR="0097457D" w:rsidRPr="0097457D" w:rsidRDefault="0097457D" w:rsidP="0097457D">
            <w:pPr>
              <w:spacing w:after="0" w:line="240" w:lineRule="auto"/>
              <w:jc w:val="center"/>
              <w:rPr>
                <w:sz w:val="16"/>
                <w:szCs w:val="16"/>
              </w:rPr>
            </w:pPr>
            <w:r w:rsidRPr="0097457D">
              <w:rPr>
                <w:sz w:val="16"/>
                <w:szCs w:val="16"/>
              </w:rPr>
              <w:t>1 169 532,00</w:t>
            </w:r>
          </w:p>
        </w:tc>
      </w:tr>
      <w:tr w:rsidR="0097457D" w:rsidRPr="0097457D" w14:paraId="348AA7C3" w14:textId="77777777" w:rsidTr="0097457D">
        <w:trPr>
          <w:trHeight w:val="145"/>
        </w:trPr>
        <w:tc>
          <w:tcPr>
            <w:tcW w:w="421" w:type="dxa"/>
            <w:vMerge/>
            <w:tcBorders>
              <w:left w:val="single" w:sz="4" w:space="0" w:color="auto"/>
              <w:right w:val="single" w:sz="4" w:space="0" w:color="auto"/>
            </w:tcBorders>
          </w:tcPr>
          <w:p w14:paraId="73894DA4" w14:textId="77777777" w:rsidR="0097457D" w:rsidRPr="0097457D" w:rsidRDefault="0097457D" w:rsidP="0097457D">
            <w:pPr>
              <w:spacing w:after="0" w:line="240" w:lineRule="auto"/>
              <w:ind w:left="-108" w:right="-108"/>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75748F40"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13A88210"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292645F"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521721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21E30B"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101A4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CCE43E"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5CFF2F"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B684B0"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742 610,00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0D533D" w14:textId="77777777" w:rsidR="0097457D" w:rsidRPr="0097457D" w:rsidRDefault="0097457D" w:rsidP="0097457D">
            <w:pPr>
              <w:spacing w:after="0" w:line="240" w:lineRule="auto"/>
              <w:jc w:val="center"/>
              <w:rPr>
                <w:sz w:val="16"/>
                <w:szCs w:val="16"/>
              </w:rPr>
            </w:pPr>
            <w:r w:rsidRPr="0097457D">
              <w:rPr>
                <w:sz w:val="16"/>
                <w:szCs w:val="16"/>
              </w:rPr>
              <w:t>1 169 532,00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E3F3C61" w14:textId="77777777" w:rsidR="0097457D" w:rsidRPr="0097457D" w:rsidRDefault="0097457D" w:rsidP="0097457D">
            <w:pPr>
              <w:spacing w:after="0" w:line="240" w:lineRule="auto"/>
              <w:jc w:val="center"/>
              <w:rPr>
                <w:sz w:val="16"/>
                <w:szCs w:val="16"/>
              </w:rPr>
            </w:pPr>
            <w:r w:rsidRPr="0097457D">
              <w:rPr>
                <w:sz w:val="16"/>
                <w:szCs w:val="16"/>
              </w:rPr>
              <w:t>1 169 532,00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FC1A52" w14:textId="77777777" w:rsidR="0097457D" w:rsidRPr="0097457D" w:rsidRDefault="0097457D" w:rsidP="0097457D">
            <w:pPr>
              <w:spacing w:after="0" w:line="240" w:lineRule="auto"/>
              <w:jc w:val="center"/>
              <w:rPr>
                <w:sz w:val="16"/>
                <w:szCs w:val="16"/>
              </w:rPr>
            </w:pPr>
            <w:r w:rsidRPr="0097457D">
              <w:rPr>
                <w:sz w:val="16"/>
                <w:szCs w:val="16"/>
              </w:rPr>
              <w:t>1 169 532,00</w:t>
            </w:r>
          </w:p>
        </w:tc>
      </w:tr>
      <w:tr w:rsidR="0097457D" w:rsidRPr="0097457D" w14:paraId="43A5C14B" w14:textId="77777777" w:rsidTr="0097457D">
        <w:trPr>
          <w:trHeight w:val="145"/>
        </w:trPr>
        <w:tc>
          <w:tcPr>
            <w:tcW w:w="421" w:type="dxa"/>
            <w:vMerge/>
            <w:tcBorders>
              <w:left w:val="single" w:sz="4" w:space="0" w:color="auto"/>
              <w:right w:val="single" w:sz="4" w:space="0" w:color="auto"/>
            </w:tcBorders>
          </w:tcPr>
          <w:p w14:paraId="4652B3F0" w14:textId="77777777" w:rsidR="0097457D" w:rsidRPr="0097457D" w:rsidRDefault="0097457D" w:rsidP="0097457D">
            <w:pPr>
              <w:spacing w:after="0" w:line="240" w:lineRule="auto"/>
              <w:ind w:left="-108" w:right="-108"/>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6DCDDEB1"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xml:space="preserve">- областной бюджет </w:t>
            </w:r>
          </w:p>
        </w:tc>
        <w:tc>
          <w:tcPr>
            <w:tcW w:w="993" w:type="dxa"/>
            <w:tcBorders>
              <w:top w:val="single" w:sz="4" w:space="0" w:color="auto"/>
              <w:left w:val="single" w:sz="4" w:space="0" w:color="auto"/>
              <w:bottom w:val="single" w:sz="4" w:space="0" w:color="auto"/>
              <w:right w:val="single" w:sz="4" w:space="0" w:color="auto"/>
            </w:tcBorders>
          </w:tcPr>
          <w:p w14:paraId="0DE52AB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BA425B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347ADA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DDC724"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2DAA5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ED760B"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D6701E"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980CDD"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742 610,00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322539" w14:textId="77777777" w:rsidR="0097457D" w:rsidRPr="0097457D" w:rsidRDefault="0097457D" w:rsidP="0097457D">
            <w:pPr>
              <w:spacing w:after="0" w:line="240" w:lineRule="auto"/>
              <w:jc w:val="center"/>
              <w:rPr>
                <w:sz w:val="16"/>
                <w:szCs w:val="16"/>
              </w:rPr>
            </w:pPr>
            <w:r w:rsidRPr="0097457D">
              <w:rPr>
                <w:sz w:val="16"/>
                <w:szCs w:val="16"/>
              </w:rPr>
              <w:t>1 169 532,00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CAB241" w14:textId="77777777" w:rsidR="0097457D" w:rsidRPr="0097457D" w:rsidRDefault="0097457D" w:rsidP="0097457D">
            <w:pPr>
              <w:spacing w:after="0" w:line="240" w:lineRule="auto"/>
              <w:jc w:val="center"/>
              <w:rPr>
                <w:sz w:val="16"/>
                <w:szCs w:val="16"/>
              </w:rPr>
            </w:pPr>
            <w:r w:rsidRPr="0097457D">
              <w:rPr>
                <w:sz w:val="16"/>
                <w:szCs w:val="16"/>
              </w:rPr>
              <w:t>1 169 532,00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A254A72" w14:textId="77777777" w:rsidR="0097457D" w:rsidRPr="0097457D" w:rsidRDefault="0097457D" w:rsidP="0097457D">
            <w:pPr>
              <w:spacing w:after="0" w:line="240" w:lineRule="auto"/>
              <w:jc w:val="center"/>
              <w:rPr>
                <w:sz w:val="16"/>
                <w:szCs w:val="16"/>
              </w:rPr>
            </w:pPr>
            <w:r w:rsidRPr="0097457D">
              <w:rPr>
                <w:sz w:val="16"/>
                <w:szCs w:val="16"/>
              </w:rPr>
              <w:t>1 169 532,00</w:t>
            </w:r>
          </w:p>
        </w:tc>
      </w:tr>
      <w:tr w:rsidR="0097457D" w:rsidRPr="0097457D" w14:paraId="2F5761FA" w14:textId="77777777" w:rsidTr="0097457D">
        <w:trPr>
          <w:trHeight w:val="145"/>
        </w:trPr>
        <w:tc>
          <w:tcPr>
            <w:tcW w:w="421" w:type="dxa"/>
            <w:vMerge/>
            <w:tcBorders>
              <w:left w:val="single" w:sz="4" w:space="0" w:color="auto"/>
              <w:right w:val="single" w:sz="4" w:space="0" w:color="auto"/>
            </w:tcBorders>
          </w:tcPr>
          <w:p w14:paraId="48F537D5" w14:textId="77777777" w:rsidR="0097457D" w:rsidRPr="0097457D" w:rsidRDefault="0097457D" w:rsidP="0097457D">
            <w:pPr>
              <w:spacing w:after="0" w:line="240" w:lineRule="auto"/>
              <w:ind w:left="-108" w:right="-108"/>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26BBB34"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xml:space="preserve">- федеральный бюджет </w:t>
            </w:r>
          </w:p>
        </w:tc>
        <w:tc>
          <w:tcPr>
            <w:tcW w:w="993" w:type="dxa"/>
            <w:tcBorders>
              <w:top w:val="single" w:sz="4" w:space="0" w:color="auto"/>
              <w:left w:val="single" w:sz="4" w:space="0" w:color="auto"/>
              <w:bottom w:val="single" w:sz="4" w:space="0" w:color="auto"/>
              <w:right w:val="single" w:sz="4" w:space="0" w:color="auto"/>
            </w:tcBorders>
          </w:tcPr>
          <w:p w14:paraId="79F95EAD"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EB21A2B"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1A2D630"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FFBEF0"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4CCC50"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46EBB6"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CD6601"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CF19BE"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1B5EA6"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0ACADD"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1561D7"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57B79ABD" w14:textId="77777777" w:rsidTr="0097457D">
        <w:trPr>
          <w:trHeight w:val="145"/>
        </w:trPr>
        <w:tc>
          <w:tcPr>
            <w:tcW w:w="421" w:type="dxa"/>
            <w:vMerge/>
            <w:tcBorders>
              <w:left w:val="single" w:sz="4" w:space="0" w:color="auto"/>
              <w:bottom w:val="single" w:sz="4" w:space="0" w:color="auto"/>
              <w:right w:val="single" w:sz="4" w:space="0" w:color="auto"/>
            </w:tcBorders>
          </w:tcPr>
          <w:p w14:paraId="46568ABD" w14:textId="77777777" w:rsidR="0097457D" w:rsidRPr="0097457D" w:rsidRDefault="0097457D" w:rsidP="0097457D">
            <w:pPr>
              <w:overflowPunct/>
              <w:autoSpaceDE/>
              <w:autoSpaceDN/>
              <w:adjustRightInd/>
              <w:spacing w:after="0" w:line="240" w:lineRule="auto"/>
              <w:ind w:left="-108" w:right="-108"/>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115431D"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27BC69D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234D000"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F1C30C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884143"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3C7CEA"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90BAC2"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595C3A"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33E172"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5C8F5F"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CF4ED23"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B3A5410"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5D56C26A" w14:textId="77777777" w:rsidTr="0097457D">
        <w:trPr>
          <w:trHeight w:val="145"/>
        </w:trPr>
        <w:tc>
          <w:tcPr>
            <w:tcW w:w="421" w:type="dxa"/>
            <w:vMerge w:val="restart"/>
            <w:tcBorders>
              <w:left w:val="single" w:sz="4" w:space="0" w:color="auto"/>
              <w:right w:val="single" w:sz="4" w:space="0" w:color="auto"/>
            </w:tcBorders>
          </w:tcPr>
          <w:p w14:paraId="39B835F4"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1.17</w:t>
            </w:r>
          </w:p>
        </w:tc>
        <w:tc>
          <w:tcPr>
            <w:tcW w:w="3123" w:type="dxa"/>
            <w:tcBorders>
              <w:top w:val="single" w:sz="4" w:space="0" w:color="auto"/>
              <w:left w:val="single" w:sz="4" w:space="0" w:color="auto"/>
              <w:bottom w:val="single" w:sz="4" w:space="0" w:color="auto"/>
              <w:right w:val="single" w:sz="4" w:space="0" w:color="auto"/>
            </w:tcBorders>
          </w:tcPr>
          <w:p w14:paraId="6AFA9DB1"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Укрепление материально-технической базы муниципальных образовательных организаций Ивановской области</w:t>
            </w:r>
          </w:p>
        </w:tc>
        <w:tc>
          <w:tcPr>
            <w:tcW w:w="993" w:type="dxa"/>
            <w:tcBorders>
              <w:top w:val="single" w:sz="4" w:space="0" w:color="auto"/>
              <w:left w:val="single" w:sz="4" w:space="0" w:color="auto"/>
              <w:bottom w:val="single" w:sz="4" w:space="0" w:color="auto"/>
              <w:right w:val="single" w:sz="4" w:space="0" w:color="auto"/>
            </w:tcBorders>
          </w:tcPr>
          <w:p w14:paraId="2B80772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A67E3B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E97C76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CAD327"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35350"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6FFD3A"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5279C0"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15B93B"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3 105 680,00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6FD74A"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EA2F6F8"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CE94DB4"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04D25BD5" w14:textId="77777777" w:rsidTr="0097457D">
        <w:trPr>
          <w:trHeight w:val="145"/>
        </w:trPr>
        <w:tc>
          <w:tcPr>
            <w:tcW w:w="421" w:type="dxa"/>
            <w:vMerge/>
            <w:tcBorders>
              <w:left w:val="single" w:sz="4" w:space="0" w:color="auto"/>
              <w:right w:val="single" w:sz="4" w:space="0" w:color="auto"/>
            </w:tcBorders>
          </w:tcPr>
          <w:p w14:paraId="646D360C" w14:textId="77777777" w:rsidR="0097457D" w:rsidRPr="0097457D" w:rsidRDefault="0097457D" w:rsidP="0097457D">
            <w:pPr>
              <w:overflowPunct/>
              <w:autoSpaceDE/>
              <w:autoSpaceDN/>
              <w:adjustRightInd/>
              <w:spacing w:after="0" w:line="240" w:lineRule="auto"/>
              <w:ind w:left="-108" w:right="-108"/>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4CBF4685"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61014630"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8EE928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3781EE2"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4595C5"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8FA651"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EC6618"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155328"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23CDFE"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3 105 680,01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A26668"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13F9B85"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03DFAFC"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4101DC74" w14:textId="77777777" w:rsidTr="0097457D">
        <w:trPr>
          <w:trHeight w:val="145"/>
        </w:trPr>
        <w:tc>
          <w:tcPr>
            <w:tcW w:w="421" w:type="dxa"/>
            <w:vMerge/>
            <w:tcBorders>
              <w:left w:val="single" w:sz="4" w:space="0" w:color="auto"/>
              <w:right w:val="single" w:sz="4" w:space="0" w:color="auto"/>
            </w:tcBorders>
          </w:tcPr>
          <w:p w14:paraId="1519BC65" w14:textId="77777777" w:rsidR="0097457D" w:rsidRPr="0097457D" w:rsidRDefault="0097457D" w:rsidP="0097457D">
            <w:pPr>
              <w:overflowPunct/>
              <w:autoSpaceDE/>
              <w:autoSpaceDN/>
              <w:adjustRightInd/>
              <w:spacing w:after="0" w:line="240" w:lineRule="auto"/>
              <w:ind w:left="-108" w:right="-108"/>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175D2325"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6B19FB9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ED6803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6019139"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2D3057"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A46462"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ABB0DB"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ACB6AC"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E8BAA8"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2 950 396,00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4D6E29"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387FE65"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377149"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3823F268" w14:textId="77777777" w:rsidTr="0097457D">
        <w:trPr>
          <w:trHeight w:val="145"/>
        </w:trPr>
        <w:tc>
          <w:tcPr>
            <w:tcW w:w="421" w:type="dxa"/>
            <w:vMerge/>
            <w:tcBorders>
              <w:left w:val="single" w:sz="4" w:space="0" w:color="auto"/>
              <w:right w:val="single" w:sz="4" w:space="0" w:color="auto"/>
            </w:tcBorders>
          </w:tcPr>
          <w:p w14:paraId="7F732D4C" w14:textId="77777777" w:rsidR="0097457D" w:rsidRPr="0097457D" w:rsidRDefault="0097457D" w:rsidP="0097457D">
            <w:pPr>
              <w:overflowPunct/>
              <w:autoSpaceDE/>
              <w:autoSpaceDN/>
              <w:adjustRightInd/>
              <w:spacing w:after="0" w:line="240" w:lineRule="auto"/>
              <w:ind w:left="-108" w:right="-108"/>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09DB0AD"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3C8F9E4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CB739C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C30202B"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4EF726"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6C4B5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94119E"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74A447"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CF1561"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73FF0F"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20CAD9A"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B6CCDE8"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494F5D5E" w14:textId="77777777" w:rsidTr="0097457D">
        <w:trPr>
          <w:trHeight w:val="145"/>
        </w:trPr>
        <w:tc>
          <w:tcPr>
            <w:tcW w:w="421" w:type="dxa"/>
            <w:vMerge/>
            <w:tcBorders>
              <w:left w:val="single" w:sz="4" w:space="0" w:color="auto"/>
              <w:bottom w:val="single" w:sz="4" w:space="0" w:color="auto"/>
              <w:right w:val="single" w:sz="4" w:space="0" w:color="auto"/>
            </w:tcBorders>
          </w:tcPr>
          <w:p w14:paraId="5617514D" w14:textId="77777777" w:rsidR="0097457D" w:rsidRPr="0097457D" w:rsidRDefault="0097457D" w:rsidP="0097457D">
            <w:pPr>
              <w:overflowPunct/>
              <w:autoSpaceDE/>
              <w:autoSpaceDN/>
              <w:adjustRightInd/>
              <w:spacing w:after="0" w:line="240" w:lineRule="auto"/>
              <w:ind w:left="-108" w:right="-108"/>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796E8CA"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536D63D9"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69C6D3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A16108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85AE97"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87A7A0"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369DFC"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57A5F0"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85B66B"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155 286,01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B3CC43"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0AFF252"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8EFF9D0"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7959B661" w14:textId="77777777" w:rsidTr="0097457D">
        <w:trPr>
          <w:trHeight w:val="145"/>
        </w:trPr>
        <w:tc>
          <w:tcPr>
            <w:tcW w:w="421" w:type="dxa"/>
            <w:vMerge w:val="restart"/>
            <w:tcBorders>
              <w:left w:val="single" w:sz="4" w:space="0" w:color="auto"/>
              <w:right w:val="single" w:sz="4" w:space="0" w:color="auto"/>
            </w:tcBorders>
          </w:tcPr>
          <w:p w14:paraId="04BDB535" w14:textId="77777777" w:rsidR="0097457D" w:rsidRPr="0097457D" w:rsidRDefault="0097457D" w:rsidP="0097457D">
            <w:pPr>
              <w:overflowPunct/>
              <w:autoSpaceDE/>
              <w:autoSpaceDN/>
              <w:adjustRightInd/>
              <w:spacing w:after="0" w:line="240" w:lineRule="auto"/>
              <w:ind w:left="-108" w:right="-108"/>
              <w:rPr>
                <w:rFonts w:eastAsia="Calibri"/>
                <w:sz w:val="16"/>
                <w:szCs w:val="16"/>
                <w:lang w:eastAsia="en-US"/>
              </w:rPr>
            </w:pPr>
            <w:r w:rsidRPr="0097457D">
              <w:rPr>
                <w:rFonts w:eastAsia="Calibri"/>
                <w:sz w:val="16"/>
                <w:szCs w:val="16"/>
                <w:lang w:eastAsia="en-US"/>
              </w:rPr>
              <w:t>1.18</w:t>
            </w:r>
          </w:p>
        </w:tc>
        <w:tc>
          <w:tcPr>
            <w:tcW w:w="3123" w:type="dxa"/>
            <w:tcBorders>
              <w:top w:val="single" w:sz="4" w:space="0" w:color="auto"/>
              <w:left w:val="single" w:sz="4" w:space="0" w:color="auto"/>
              <w:bottom w:val="single" w:sz="4" w:space="0" w:color="auto"/>
              <w:right w:val="single" w:sz="4" w:space="0" w:color="auto"/>
            </w:tcBorders>
          </w:tcPr>
          <w:p w14:paraId="7CDD6A26"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993" w:type="dxa"/>
            <w:tcBorders>
              <w:top w:val="single" w:sz="4" w:space="0" w:color="auto"/>
              <w:left w:val="single" w:sz="4" w:space="0" w:color="auto"/>
              <w:bottom w:val="single" w:sz="4" w:space="0" w:color="auto"/>
              <w:right w:val="single" w:sz="4" w:space="0" w:color="auto"/>
            </w:tcBorders>
          </w:tcPr>
          <w:p w14:paraId="553E20F9"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B83E352"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DB4AC1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3AA607"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0032CF"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AA07FE"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01581D"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9E3D42"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220 000,00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A0ECF5" w14:textId="77777777" w:rsidR="0097457D" w:rsidRPr="0097457D" w:rsidRDefault="0097457D" w:rsidP="0097457D">
            <w:pPr>
              <w:spacing w:after="0" w:line="240" w:lineRule="auto"/>
              <w:jc w:val="center"/>
              <w:rPr>
                <w:sz w:val="16"/>
                <w:szCs w:val="16"/>
              </w:rPr>
            </w:pPr>
            <w:r w:rsidRPr="0097457D">
              <w:rPr>
                <w:sz w:val="16"/>
                <w:szCs w:val="16"/>
              </w:rPr>
              <w:t>210 000,00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3AF66FD" w14:textId="77777777" w:rsidR="0097457D" w:rsidRPr="0097457D" w:rsidRDefault="0097457D" w:rsidP="0097457D">
            <w:pPr>
              <w:spacing w:after="0" w:line="240" w:lineRule="auto"/>
              <w:jc w:val="center"/>
              <w:rPr>
                <w:sz w:val="16"/>
                <w:szCs w:val="16"/>
              </w:rPr>
            </w:pPr>
            <w:r w:rsidRPr="0097457D">
              <w:rPr>
                <w:sz w:val="16"/>
                <w:szCs w:val="16"/>
              </w:rPr>
              <w:t>210 000,00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B0EFF02" w14:textId="77777777" w:rsidR="0097457D" w:rsidRPr="0097457D" w:rsidRDefault="0097457D" w:rsidP="0097457D">
            <w:pPr>
              <w:spacing w:after="0" w:line="240" w:lineRule="auto"/>
              <w:jc w:val="center"/>
              <w:rPr>
                <w:sz w:val="16"/>
                <w:szCs w:val="16"/>
              </w:rPr>
            </w:pPr>
            <w:r w:rsidRPr="0097457D">
              <w:rPr>
                <w:sz w:val="16"/>
                <w:szCs w:val="16"/>
              </w:rPr>
              <w:t>210 000,00</w:t>
            </w:r>
          </w:p>
        </w:tc>
      </w:tr>
      <w:tr w:rsidR="0097457D" w:rsidRPr="0097457D" w14:paraId="005F8F8A" w14:textId="77777777" w:rsidTr="0097457D">
        <w:trPr>
          <w:trHeight w:val="145"/>
        </w:trPr>
        <w:tc>
          <w:tcPr>
            <w:tcW w:w="421" w:type="dxa"/>
            <w:vMerge/>
            <w:tcBorders>
              <w:left w:val="single" w:sz="4" w:space="0" w:color="auto"/>
              <w:right w:val="single" w:sz="4" w:space="0" w:color="auto"/>
            </w:tcBorders>
          </w:tcPr>
          <w:p w14:paraId="01B6B276" w14:textId="77777777" w:rsidR="0097457D" w:rsidRPr="0097457D" w:rsidRDefault="0097457D" w:rsidP="0097457D">
            <w:pPr>
              <w:overflowPunct/>
              <w:autoSpaceDE/>
              <w:autoSpaceDN/>
              <w:adjustRightInd/>
              <w:spacing w:after="0" w:line="240" w:lineRule="auto"/>
              <w:ind w:left="-108" w:right="-108"/>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8E8F8DC"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xml:space="preserve">Бюджетные ассигнования </w:t>
            </w:r>
          </w:p>
        </w:tc>
        <w:tc>
          <w:tcPr>
            <w:tcW w:w="993" w:type="dxa"/>
            <w:tcBorders>
              <w:top w:val="single" w:sz="4" w:space="0" w:color="auto"/>
              <w:left w:val="single" w:sz="4" w:space="0" w:color="auto"/>
              <w:bottom w:val="single" w:sz="4" w:space="0" w:color="auto"/>
              <w:right w:val="single" w:sz="4" w:space="0" w:color="auto"/>
            </w:tcBorders>
          </w:tcPr>
          <w:p w14:paraId="7C9FFF4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110C16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AD83CE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A50B09"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A53D0B"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3DB0A"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96D4D7"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701D83"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220 000,00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290986" w14:textId="77777777" w:rsidR="0097457D" w:rsidRPr="0097457D" w:rsidRDefault="0097457D" w:rsidP="0097457D">
            <w:pPr>
              <w:spacing w:after="0" w:line="240" w:lineRule="auto"/>
              <w:jc w:val="center"/>
              <w:rPr>
                <w:sz w:val="16"/>
                <w:szCs w:val="16"/>
              </w:rPr>
            </w:pPr>
            <w:r w:rsidRPr="0097457D">
              <w:rPr>
                <w:sz w:val="16"/>
                <w:szCs w:val="16"/>
              </w:rPr>
              <w:t>210 000,00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85F38D7" w14:textId="77777777" w:rsidR="0097457D" w:rsidRPr="0097457D" w:rsidRDefault="0097457D" w:rsidP="0097457D">
            <w:pPr>
              <w:spacing w:after="0" w:line="240" w:lineRule="auto"/>
              <w:jc w:val="center"/>
              <w:rPr>
                <w:sz w:val="16"/>
                <w:szCs w:val="16"/>
              </w:rPr>
            </w:pPr>
            <w:r w:rsidRPr="0097457D">
              <w:rPr>
                <w:sz w:val="16"/>
                <w:szCs w:val="16"/>
              </w:rPr>
              <w:t>210 000,00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8145DCF" w14:textId="77777777" w:rsidR="0097457D" w:rsidRPr="0097457D" w:rsidRDefault="0097457D" w:rsidP="0097457D">
            <w:pPr>
              <w:spacing w:after="0" w:line="240" w:lineRule="auto"/>
              <w:jc w:val="center"/>
              <w:rPr>
                <w:sz w:val="16"/>
                <w:szCs w:val="16"/>
              </w:rPr>
            </w:pPr>
            <w:r w:rsidRPr="0097457D">
              <w:rPr>
                <w:sz w:val="16"/>
                <w:szCs w:val="16"/>
              </w:rPr>
              <w:t>210 000,00</w:t>
            </w:r>
          </w:p>
        </w:tc>
      </w:tr>
      <w:tr w:rsidR="0097457D" w:rsidRPr="0097457D" w14:paraId="5CB8DABD" w14:textId="77777777" w:rsidTr="0097457D">
        <w:trPr>
          <w:trHeight w:val="145"/>
        </w:trPr>
        <w:tc>
          <w:tcPr>
            <w:tcW w:w="421" w:type="dxa"/>
            <w:vMerge/>
            <w:tcBorders>
              <w:left w:val="single" w:sz="4" w:space="0" w:color="auto"/>
              <w:right w:val="single" w:sz="4" w:space="0" w:color="auto"/>
            </w:tcBorders>
          </w:tcPr>
          <w:p w14:paraId="6D126397" w14:textId="77777777" w:rsidR="0097457D" w:rsidRPr="0097457D" w:rsidRDefault="0097457D" w:rsidP="0097457D">
            <w:pPr>
              <w:overflowPunct/>
              <w:autoSpaceDE/>
              <w:autoSpaceDN/>
              <w:adjustRightInd/>
              <w:spacing w:after="0" w:line="240" w:lineRule="auto"/>
              <w:ind w:left="-108" w:right="-108"/>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75839C7A"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5516EFE0"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BFD5271"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050B2BB"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E5AF89"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8C0180"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22401A"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01EC8D"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DCC585"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220 000,00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927985" w14:textId="77777777" w:rsidR="0097457D" w:rsidRPr="0097457D" w:rsidRDefault="0097457D" w:rsidP="0097457D">
            <w:pPr>
              <w:spacing w:after="0" w:line="240" w:lineRule="auto"/>
              <w:jc w:val="center"/>
              <w:rPr>
                <w:sz w:val="16"/>
                <w:szCs w:val="16"/>
              </w:rPr>
            </w:pPr>
            <w:r w:rsidRPr="0097457D">
              <w:rPr>
                <w:sz w:val="16"/>
                <w:szCs w:val="16"/>
              </w:rPr>
              <w:t>210 000,00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94CED69" w14:textId="77777777" w:rsidR="0097457D" w:rsidRPr="0097457D" w:rsidRDefault="0097457D" w:rsidP="0097457D">
            <w:pPr>
              <w:spacing w:after="0" w:line="240" w:lineRule="auto"/>
              <w:jc w:val="center"/>
              <w:rPr>
                <w:sz w:val="16"/>
                <w:szCs w:val="16"/>
              </w:rPr>
            </w:pPr>
            <w:r w:rsidRPr="0097457D">
              <w:rPr>
                <w:sz w:val="16"/>
                <w:szCs w:val="16"/>
              </w:rPr>
              <w:t>210 000,00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73CA5FE" w14:textId="77777777" w:rsidR="0097457D" w:rsidRPr="0097457D" w:rsidRDefault="0097457D" w:rsidP="0097457D">
            <w:pPr>
              <w:spacing w:after="0" w:line="240" w:lineRule="auto"/>
              <w:jc w:val="center"/>
              <w:rPr>
                <w:sz w:val="16"/>
                <w:szCs w:val="16"/>
              </w:rPr>
            </w:pPr>
            <w:r w:rsidRPr="0097457D">
              <w:rPr>
                <w:sz w:val="16"/>
                <w:szCs w:val="16"/>
              </w:rPr>
              <w:t>210 000,00</w:t>
            </w:r>
          </w:p>
        </w:tc>
      </w:tr>
      <w:tr w:rsidR="0097457D" w:rsidRPr="0097457D" w14:paraId="451A8E50" w14:textId="77777777" w:rsidTr="0097457D">
        <w:trPr>
          <w:trHeight w:val="145"/>
        </w:trPr>
        <w:tc>
          <w:tcPr>
            <w:tcW w:w="421" w:type="dxa"/>
            <w:vMerge/>
            <w:tcBorders>
              <w:left w:val="single" w:sz="4" w:space="0" w:color="auto"/>
              <w:right w:val="single" w:sz="4" w:space="0" w:color="auto"/>
            </w:tcBorders>
          </w:tcPr>
          <w:p w14:paraId="3AAC59DB" w14:textId="77777777" w:rsidR="0097457D" w:rsidRPr="0097457D" w:rsidRDefault="0097457D" w:rsidP="0097457D">
            <w:pPr>
              <w:overflowPunct/>
              <w:autoSpaceDE/>
              <w:autoSpaceDN/>
              <w:adjustRightInd/>
              <w:spacing w:after="0" w:line="240" w:lineRule="auto"/>
              <w:ind w:left="-108" w:right="-108"/>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0FFEE32"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75619A2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C63A78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61ED7D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4BE963"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456C5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9CBF9"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F2FA28"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739D2E"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61E6F2"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E5A7B4"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95FA3C4"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5317BC43" w14:textId="77777777" w:rsidTr="0097457D">
        <w:trPr>
          <w:trHeight w:val="145"/>
        </w:trPr>
        <w:tc>
          <w:tcPr>
            <w:tcW w:w="421" w:type="dxa"/>
            <w:vMerge/>
            <w:tcBorders>
              <w:left w:val="single" w:sz="4" w:space="0" w:color="auto"/>
              <w:bottom w:val="single" w:sz="4" w:space="0" w:color="auto"/>
              <w:right w:val="single" w:sz="4" w:space="0" w:color="auto"/>
            </w:tcBorders>
          </w:tcPr>
          <w:p w14:paraId="26D2736C" w14:textId="77777777" w:rsidR="0097457D" w:rsidRPr="0097457D" w:rsidRDefault="0097457D" w:rsidP="0097457D">
            <w:pPr>
              <w:overflowPunct/>
              <w:autoSpaceDE/>
              <w:autoSpaceDN/>
              <w:adjustRightInd/>
              <w:spacing w:after="0" w:line="240" w:lineRule="auto"/>
              <w:ind w:left="-108" w:right="-108"/>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72A2C056" w14:textId="77777777" w:rsidR="0097457D" w:rsidRPr="0097457D" w:rsidRDefault="0097457D" w:rsidP="0097457D">
            <w:pPr>
              <w:overflowPunct/>
              <w:autoSpaceDE/>
              <w:autoSpaceDN/>
              <w:adjustRightInd/>
              <w:spacing w:after="0" w:line="240" w:lineRule="auto"/>
              <w:rPr>
                <w:rFonts w:eastAsia="Calibri"/>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68B995BB"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2B215C1"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4F9596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E727B9"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EBA851"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A50989"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6BAC00" w14:textId="77777777" w:rsidR="0097457D" w:rsidRPr="0097457D" w:rsidRDefault="0097457D" w:rsidP="0097457D">
            <w:pPr>
              <w:spacing w:after="0" w:line="240" w:lineRule="auto"/>
              <w:jc w:val="center"/>
              <w:rPr>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B2771C" w14:textId="77777777" w:rsidR="0097457D" w:rsidRPr="0097457D" w:rsidRDefault="0097457D" w:rsidP="0097457D">
            <w:pPr>
              <w:spacing w:after="0" w:line="240" w:lineRule="auto"/>
              <w:jc w:val="center"/>
              <w:rPr>
                <w:iCs/>
                <w:color w:val="000000"/>
                <w:sz w:val="14"/>
                <w:szCs w:val="14"/>
              </w:rPr>
            </w:pPr>
            <w:r w:rsidRPr="0097457D">
              <w:rPr>
                <w:iCs/>
                <w:color w:val="000000"/>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90316F"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BC53503"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78F64B7"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3DB5E116" w14:textId="77777777" w:rsidTr="0097457D">
        <w:trPr>
          <w:trHeight w:val="145"/>
        </w:trPr>
        <w:tc>
          <w:tcPr>
            <w:tcW w:w="421" w:type="dxa"/>
            <w:vMerge w:val="restart"/>
            <w:tcBorders>
              <w:left w:val="single" w:sz="4" w:space="0" w:color="auto"/>
              <w:right w:val="single" w:sz="4" w:space="0" w:color="auto"/>
            </w:tcBorders>
          </w:tcPr>
          <w:p w14:paraId="509E32E0"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2.</w:t>
            </w:r>
          </w:p>
        </w:tc>
        <w:tc>
          <w:tcPr>
            <w:tcW w:w="3123" w:type="dxa"/>
            <w:tcBorders>
              <w:top w:val="single" w:sz="4" w:space="0" w:color="auto"/>
              <w:left w:val="single" w:sz="4" w:space="0" w:color="auto"/>
              <w:bottom w:val="single" w:sz="4" w:space="0" w:color="auto"/>
              <w:right w:val="single" w:sz="4" w:space="0" w:color="auto"/>
            </w:tcBorders>
          </w:tcPr>
          <w:p w14:paraId="6012A1BA" w14:textId="77777777" w:rsidR="0097457D" w:rsidRPr="0097457D" w:rsidRDefault="0097457D" w:rsidP="0097457D">
            <w:pPr>
              <w:tabs>
                <w:tab w:val="left" w:pos="1134"/>
              </w:tabs>
              <w:overflowPunct/>
              <w:autoSpaceDE/>
              <w:adjustRightInd/>
              <w:spacing w:after="0" w:line="240" w:lineRule="auto"/>
              <w:jc w:val="both"/>
              <w:rPr>
                <w:rFonts w:eastAsia="Calibri"/>
                <w:sz w:val="16"/>
                <w:szCs w:val="16"/>
                <w:lang w:eastAsia="en-US"/>
              </w:rPr>
            </w:pPr>
            <w:r w:rsidRPr="0097457D">
              <w:rPr>
                <w:sz w:val="16"/>
                <w:szCs w:val="16"/>
              </w:rPr>
              <w:t>Основное мероприятие «Реализация программ начального общего, основного общего и среднего общего образования детей»</w:t>
            </w:r>
          </w:p>
        </w:tc>
        <w:tc>
          <w:tcPr>
            <w:tcW w:w="993" w:type="dxa"/>
            <w:tcBorders>
              <w:top w:val="single" w:sz="4" w:space="0" w:color="auto"/>
              <w:left w:val="single" w:sz="4" w:space="0" w:color="auto"/>
              <w:bottom w:val="single" w:sz="4" w:space="0" w:color="auto"/>
              <w:right w:val="single" w:sz="4" w:space="0" w:color="auto"/>
            </w:tcBorders>
          </w:tcPr>
          <w:p w14:paraId="45D33B0E" w14:textId="77777777" w:rsidR="0097457D" w:rsidRPr="0097457D" w:rsidRDefault="0097457D" w:rsidP="0097457D">
            <w:pPr>
              <w:spacing w:after="0" w:line="240" w:lineRule="auto"/>
              <w:jc w:val="center"/>
              <w:rPr>
                <w:sz w:val="14"/>
                <w:szCs w:val="14"/>
              </w:rPr>
            </w:pPr>
            <w:r w:rsidRPr="0097457D">
              <w:rPr>
                <w:sz w:val="14"/>
                <w:szCs w:val="14"/>
              </w:rPr>
              <w:t>66263689,01</w:t>
            </w:r>
          </w:p>
        </w:tc>
        <w:tc>
          <w:tcPr>
            <w:tcW w:w="992" w:type="dxa"/>
            <w:tcBorders>
              <w:top w:val="single" w:sz="4" w:space="0" w:color="auto"/>
              <w:left w:val="single" w:sz="4" w:space="0" w:color="auto"/>
              <w:bottom w:val="single" w:sz="4" w:space="0" w:color="auto"/>
              <w:right w:val="single" w:sz="4" w:space="0" w:color="auto"/>
            </w:tcBorders>
          </w:tcPr>
          <w:p w14:paraId="538D63CC" w14:textId="77777777" w:rsidR="0097457D" w:rsidRPr="0097457D" w:rsidRDefault="0097457D" w:rsidP="0097457D">
            <w:pPr>
              <w:spacing w:after="0" w:line="240" w:lineRule="auto"/>
              <w:jc w:val="center"/>
              <w:rPr>
                <w:sz w:val="14"/>
                <w:szCs w:val="14"/>
              </w:rPr>
            </w:pPr>
            <w:r w:rsidRPr="0097457D">
              <w:rPr>
                <w:sz w:val="14"/>
                <w:szCs w:val="14"/>
              </w:rPr>
              <w:t>71985779,11</w:t>
            </w:r>
          </w:p>
        </w:tc>
        <w:tc>
          <w:tcPr>
            <w:tcW w:w="992" w:type="dxa"/>
            <w:tcBorders>
              <w:top w:val="single" w:sz="4" w:space="0" w:color="auto"/>
              <w:left w:val="single" w:sz="4" w:space="0" w:color="auto"/>
              <w:bottom w:val="single" w:sz="4" w:space="0" w:color="auto"/>
              <w:right w:val="single" w:sz="4" w:space="0" w:color="auto"/>
            </w:tcBorders>
          </w:tcPr>
          <w:p w14:paraId="723A6F89" w14:textId="77777777" w:rsidR="0097457D" w:rsidRPr="0097457D" w:rsidRDefault="0097457D" w:rsidP="0097457D">
            <w:pPr>
              <w:spacing w:after="0" w:line="240" w:lineRule="auto"/>
              <w:jc w:val="center"/>
              <w:rPr>
                <w:sz w:val="14"/>
                <w:szCs w:val="14"/>
              </w:rPr>
            </w:pPr>
            <w:r w:rsidRPr="0097457D">
              <w:rPr>
                <w:sz w:val="14"/>
                <w:szCs w:val="14"/>
              </w:rPr>
              <w:t>75983299,41</w:t>
            </w:r>
          </w:p>
        </w:tc>
        <w:tc>
          <w:tcPr>
            <w:tcW w:w="992" w:type="dxa"/>
            <w:tcBorders>
              <w:top w:val="single" w:sz="4" w:space="0" w:color="auto"/>
              <w:left w:val="single" w:sz="4" w:space="0" w:color="auto"/>
              <w:bottom w:val="single" w:sz="4" w:space="0" w:color="auto"/>
              <w:right w:val="single" w:sz="4" w:space="0" w:color="auto"/>
            </w:tcBorders>
          </w:tcPr>
          <w:p w14:paraId="46D5C039" w14:textId="77777777" w:rsidR="0097457D" w:rsidRPr="0097457D" w:rsidRDefault="0097457D" w:rsidP="0097457D">
            <w:pPr>
              <w:spacing w:after="0" w:line="240" w:lineRule="auto"/>
              <w:jc w:val="center"/>
              <w:rPr>
                <w:sz w:val="14"/>
                <w:szCs w:val="14"/>
              </w:rPr>
            </w:pPr>
            <w:r w:rsidRPr="0097457D">
              <w:rPr>
                <w:sz w:val="14"/>
                <w:szCs w:val="14"/>
              </w:rPr>
              <w:t>73881551,43</w:t>
            </w:r>
          </w:p>
        </w:tc>
        <w:tc>
          <w:tcPr>
            <w:tcW w:w="993" w:type="dxa"/>
            <w:tcBorders>
              <w:top w:val="single" w:sz="4" w:space="0" w:color="auto"/>
              <w:left w:val="single" w:sz="4" w:space="0" w:color="auto"/>
              <w:bottom w:val="single" w:sz="4" w:space="0" w:color="auto"/>
              <w:right w:val="single" w:sz="4" w:space="0" w:color="auto"/>
            </w:tcBorders>
          </w:tcPr>
          <w:p w14:paraId="113C2274" w14:textId="77777777" w:rsidR="0097457D" w:rsidRPr="0097457D" w:rsidRDefault="0097457D" w:rsidP="0097457D">
            <w:pPr>
              <w:spacing w:after="0" w:line="240" w:lineRule="auto"/>
              <w:jc w:val="center"/>
              <w:rPr>
                <w:sz w:val="14"/>
                <w:szCs w:val="14"/>
              </w:rPr>
            </w:pPr>
            <w:r w:rsidRPr="0097457D">
              <w:rPr>
                <w:sz w:val="14"/>
                <w:szCs w:val="14"/>
              </w:rPr>
              <w:t>77222348,85</w:t>
            </w:r>
          </w:p>
        </w:tc>
        <w:tc>
          <w:tcPr>
            <w:tcW w:w="992" w:type="dxa"/>
            <w:tcBorders>
              <w:top w:val="single" w:sz="4" w:space="0" w:color="auto"/>
              <w:left w:val="single" w:sz="4" w:space="0" w:color="auto"/>
              <w:bottom w:val="single" w:sz="4" w:space="0" w:color="auto"/>
              <w:right w:val="single" w:sz="4" w:space="0" w:color="auto"/>
            </w:tcBorders>
          </w:tcPr>
          <w:p w14:paraId="4B026427" w14:textId="77777777" w:rsidR="0097457D" w:rsidRPr="0097457D" w:rsidRDefault="0097457D" w:rsidP="0097457D">
            <w:pPr>
              <w:spacing w:after="0" w:line="240" w:lineRule="auto"/>
              <w:jc w:val="center"/>
              <w:rPr>
                <w:sz w:val="14"/>
                <w:szCs w:val="14"/>
              </w:rPr>
            </w:pPr>
            <w:r w:rsidRPr="0097457D">
              <w:rPr>
                <w:iCs/>
                <w:color w:val="000000"/>
                <w:sz w:val="14"/>
                <w:szCs w:val="14"/>
              </w:rPr>
              <w:t>82353423,14</w:t>
            </w:r>
          </w:p>
        </w:tc>
        <w:tc>
          <w:tcPr>
            <w:tcW w:w="1134" w:type="dxa"/>
            <w:tcBorders>
              <w:top w:val="single" w:sz="4" w:space="0" w:color="auto"/>
              <w:left w:val="single" w:sz="4" w:space="0" w:color="auto"/>
              <w:bottom w:val="single" w:sz="4" w:space="0" w:color="auto"/>
              <w:right w:val="single" w:sz="4" w:space="0" w:color="auto"/>
            </w:tcBorders>
          </w:tcPr>
          <w:p w14:paraId="35C905DC" w14:textId="77777777" w:rsidR="0097457D" w:rsidRPr="0097457D" w:rsidRDefault="0097457D" w:rsidP="0097457D">
            <w:pPr>
              <w:spacing w:after="0" w:line="240" w:lineRule="auto"/>
              <w:jc w:val="center"/>
              <w:rPr>
                <w:sz w:val="14"/>
                <w:szCs w:val="14"/>
              </w:rPr>
            </w:pPr>
            <w:r w:rsidRPr="0097457D">
              <w:rPr>
                <w:sz w:val="14"/>
                <w:szCs w:val="14"/>
              </w:rPr>
              <w:t>89 060 122,20</w:t>
            </w:r>
          </w:p>
        </w:tc>
        <w:tc>
          <w:tcPr>
            <w:tcW w:w="1134" w:type="dxa"/>
            <w:tcBorders>
              <w:top w:val="single" w:sz="4" w:space="0" w:color="auto"/>
              <w:left w:val="single" w:sz="4" w:space="0" w:color="auto"/>
              <w:bottom w:val="single" w:sz="4" w:space="0" w:color="auto"/>
              <w:right w:val="single" w:sz="4" w:space="0" w:color="auto"/>
            </w:tcBorders>
          </w:tcPr>
          <w:p w14:paraId="7BF28CA7" w14:textId="77777777" w:rsidR="0097457D" w:rsidRPr="0097457D" w:rsidRDefault="0097457D" w:rsidP="0097457D">
            <w:pPr>
              <w:spacing w:after="0" w:line="240" w:lineRule="auto"/>
              <w:ind w:right="-136"/>
              <w:rPr>
                <w:sz w:val="14"/>
                <w:szCs w:val="14"/>
              </w:rPr>
            </w:pPr>
            <w:r w:rsidRPr="0097457D">
              <w:rPr>
                <w:sz w:val="14"/>
                <w:szCs w:val="14"/>
              </w:rPr>
              <w:t>118 597 114,59</w:t>
            </w:r>
          </w:p>
        </w:tc>
        <w:tc>
          <w:tcPr>
            <w:tcW w:w="1276" w:type="dxa"/>
            <w:tcBorders>
              <w:top w:val="single" w:sz="4" w:space="0" w:color="auto"/>
              <w:left w:val="single" w:sz="4" w:space="0" w:color="auto"/>
              <w:bottom w:val="single" w:sz="4" w:space="0" w:color="auto"/>
              <w:right w:val="single" w:sz="4" w:space="0" w:color="auto"/>
            </w:tcBorders>
          </w:tcPr>
          <w:p w14:paraId="230AEAAA" w14:textId="77777777" w:rsidR="0097457D" w:rsidRPr="0097457D" w:rsidRDefault="0097457D" w:rsidP="0097457D">
            <w:pPr>
              <w:spacing w:after="0" w:line="240" w:lineRule="auto"/>
              <w:ind w:left="-108" w:right="-108"/>
              <w:jc w:val="center"/>
              <w:rPr>
                <w:sz w:val="16"/>
                <w:szCs w:val="16"/>
              </w:rPr>
            </w:pPr>
            <w:r w:rsidRPr="0097457D">
              <w:rPr>
                <w:sz w:val="16"/>
                <w:szCs w:val="16"/>
              </w:rPr>
              <w:t>118 571 841,04</w:t>
            </w:r>
          </w:p>
        </w:tc>
        <w:tc>
          <w:tcPr>
            <w:tcW w:w="1275" w:type="dxa"/>
            <w:tcBorders>
              <w:top w:val="single" w:sz="4" w:space="0" w:color="auto"/>
              <w:left w:val="single" w:sz="4" w:space="0" w:color="auto"/>
              <w:bottom w:val="single" w:sz="4" w:space="0" w:color="auto"/>
              <w:right w:val="single" w:sz="4" w:space="0" w:color="auto"/>
            </w:tcBorders>
          </w:tcPr>
          <w:p w14:paraId="74D9494E" w14:textId="77777777" w:rsidR="0097457D" w:rsidRPr="0097457D" w:rsidRDefault="0097457D" w:rsidP="0097457D">
            <w:pPr>
              <w:spacing w:after="0" w:line="240" w:lineRule="auto"/>
              <w:jc w:val="center"/>
              <w:rPr>
                <w:sz w:val="16"/>
                <w:szCs w:val="16"/>
              </w:rPr>
            </w:pPr>
            <w:r w:rsidRPr="0097457D">
              <w:rPr>
                <w:sz w:val="16"/>
                <w:szCs w:val="16"/>
              </w:rPr>
              <w:t>103 288 510,25</w:t>
            </w:r>
          </w:p>
        </w:tc>
        <w:tc>
          <w:tcPr>
            <w:tcW w:w="1560" w:type="dxa"/>
            <w:tcBorders>
              <w:top w:val="single" w:sz="4" w:space="0" w:color="auto"/>
              <w:left w:val="single" w:sz="4" w:space="0" w:color="auto"/>
              <w:bottom w:val="single" w:sz="4" w:space="0" w:color="auto"/>
              <w:right w:val="single" w:sz="4" w:space="0" w:color="auto"/>
            </w:tcBorders>
          </w:tcPr>
          <w:p w14:paraId="4EDE3576" w14:textId="77777777" w:rsidR="0097457D" w:rsidRPr="0097457D" w:rsidRDefault="0097457D" w:rsidP="0097457D">
            <w:pPr>
              <w:spacing w:after="0" w:line="240" w:lineRule="auto"/>
              <w:jc w:val="center"/>
              <w:rPr>
                <w:sz w:val="16"/>
                <w:szCs w:val="16"/>
              </w:rPr>
            </w:pPr>
            <w:r w:rsidRPr="0097457D">
              <w:rPr>
                <w:sz w:val="16"/>
                <w:szCs w:val="16"/>
              </w:rPr>
              <w:t>95 121 467,50</w:t>
            </w:r>
          </w:p>
        </w:tc>
      </w:tr>
      <w:tr w:rsidR="0097457D" w:rsidRPr="0097457D" w14:paraId="7CFC94BC" w14:textId="77777777" w:rsidTr="0097457D">
        <w:trPr>
          <w:trHeight w:val="190"/>
        </w:trPr>
        <w:tc>
          <w:tcPr>
            <w:tcW w:w="421" w:type="dxa"/>
            <w:vMerge/>
            <w:tcBorders>
              <w:left w:val="single" w:sz="4" w:space="0" w:color="auto"/>
              <w:right w:val="single" w:sz="4" w:space="0" w:color="auto"/>
            </w:tcBorders>
          </w:tcPr>
          <w:p w14:paraId="0588CE14"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6C569ADF"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51805366" w14:textId="77777777" w:rsidR="0097457D" w:rsidRPr="0097457D" w:rsidRDefault="0097457D" w:rsidP="0097457D">
            <w:pPr>
              <w:spacing w:after="0" w:line="240" w:lineRule="auto"/>
              <w:jc w:val="center"/>
              <w:rPr>
                <w:sz w:val="14"/>
                <w:szCs w:val="14"/>
              </w:rPr>
            </w:pPr>
            <w:r w:rsidRPr="0097457D">
              <w:rPr>
                <w:sz w:val="14"/>
                <w:szCs w:val="14"/>
              </w:rPr>
              <w:t>66263689,01</w:t>
            </w:r>
          </w:p>
        </w:tc>
        <w:tc>
          <w:tcPr>
            <w:tcW w:w="992" w:type="dxa"/>
            <w:tcBorders>
              <w:top w:val="single" w:sz="4" w:space="0" w:color="auto"/>
              <w:left w:val="single" w:sz="4" w:space="0" w:color="auto"/>
              <w:bottom w:val="single" w:sz="4" w:space="0" w:color="auto"/>
              <w:right w:val="single" w:sz="4" w:space="0" w:color="auto"/>
            </w:tcBorders>
          </w:tcPr>
          <w:p w14:paraId="430C4998" w14:textId="77777777" w:rsidR="0097457D" w:rsidRPr="0097457D" w:rsidRDefault="0097457D" w:rsidP="0097457D">
            <w:pPr>
              <w:spacing w:after="0" w:line="240" w:lineRule="auto"/>
              <w:jc w:val="center"/>
              <w:rPr>
                <w:sz w:val="14"/>
                <w:szCs w:val="14"/>
              </w:rPr>
            </w:pPr>
            <w:r w:rsidRPr="0097457D">
              <w:rPr>
                <w:sz w:val="14"/>
                <w:szCs w:val="14"/>
              </w:rPr>
              <w:t>71985779,11</w:t>
            </w:r>
          </w:p>
        </w:tc>
        <w:tc>
          <w:tcPr>
            <w:tcW w:w="992" w:type="dxa"/>
            <w:tcBorders>
              <w:top w:val="single" w:sz="4" w:space="0" w:color="auto"/>
              <w:left w:val="single" w:sz="4" w:space="0" w:color="auto"/>
              <w:bottom w:val="single" w:sz="4" w:space="0" w:color="auto"/>
              <w:right w:val="single" w:sz="4" w:space="0" w:color="auto"/>
            </w:tcBorders>
          </w:tcPr>
          <w:p w14:paraId="49702861" w14:textId="77777777" w:rsidR="0097457D" w:rsidRPr="0097457D" w:rsidRDefault="0097457D" w:rsidP="0097457D">
            <w:pPr>
              <w:spacing w:after="0" w:line="240" w:lineRule="auto"/>
              <w:jc w:val="center"/>
              <w:rPr>
                <w:sz w:val="14"/>
                <w:szCs w:val="14"/>
              </w:rPr>
            </w:pPr>
            <w:r w:rsidRPr="0097457D">
              <w:rPr>
                <w:sz w:val="14"/>
                <w:szCs w:val="14"/>
              </w:rPr>
              <w:t>75983299,41</w:t>
            </w:r>
          </w:p>
        </w:tc>
        <w:tc>
          <w:tcPr>
            <w:tcW w:w="992" w:type="dxa"/>
            <w:tcBorders>
              <w:top w:val="single" w:sz="4" w:space="0" w:color="auto"/>
              <w:left w:val="single" w:sz="4" w:space="0" w:color="auto"/>
              <w:bottom w:val="single" w:sz="4" w:space="0" w:color="auto"/>
              <w:right w:val="single" w:sz="4" w:space="0" w:color="auto"/>
            </w:tcBorders>
          </w:tcPr>
          <w:p w14:paraId="6EC9FB1C" w14:textId="77777777" w:rsidR="0097457D" w:rsidRPr="0097457D" w:rsidRDefault="0097457D" w:rsidP="0097457D">
            <w:pPr>
              <w:spacing w:after="0" w:line="240" w:lineRule="auto"/>
              <w:jc w:val="center"/>
              <w:rPr>
                <w:sz w:val="14"/>
                <w:szCs w:val="14"/>
              </w:rPr>
            </w:pPr>
            <w:r w:rsidRPr="0097457D">
              <w:rPr>
                <w:sz w:val="14"/>
                <w:szCs w:val="14"/>
              </w:rPr>
              <w:t>73881551,43</w:t>
            </w:r>
          </w:p>
        </w:tc>
        <w:tc>
          <w:tcPr>
            <w:tcW w:w="993" w:type="dxa"/>
            <w:tcBorders>
              <w:top w:val="single" w:sz="4" w:space="0" w:color="auto"/>
              <w:left w:val="single" w:sz="4" w:space="0" w:color="auto"/>
              <w:bottom w:val="single" w:sz="4" w:space="0" w:color="auto"/>
              <w:right w:val="single" w:sz="4" w:space="0" w:color="auto"/>
            </w:tcBorders>
          </w:tcPr>
          <w:p w14:paraId="55B35443" w14:textId="77777777" w:rsidR="0097457D" w:rsidRPr="0097457D" w:rsidRDefault="0097457D" w:rsidP="0097457D">
            <w:pPr>
              <w:spacing w:after="0" w:line="240" w:lineRule="auto"/>
              <w:jc w:val="center"/>
              <w:rPr>
                <w:sz w:val="14"/>
                <w:szCs w:val="14"/>
              </w:rPr>
            </w:pPr>
            <w:r w:rsidRPr="0097457D">
              <w:rPr>
                <w:sz w:val="14"/>
                <w:szCs w:val="14"/>
              </w:rPr>
              <w:t>77222348,85</w:t>
            </w:r>
          </w:p>
        </w:tc>
        <w:tc>
          <w:tcPr>
            <w:tcW w:w="992" w:type="dxa"/>
            <w:tcBorders>
              <w:top w:val="single" w:sz="4" w:space="0" w:color="auto"/>
              <w:left w:val="single" w:sz="4" w:space="0" w:color="auto"/>
              <w:bottom w:val="single" w:sz="4" w:space="0" w:color="auto"/>
              <w:right w:val="single" w:sz="4" w:space="0" w:color="auto"/>
            </w:tcBorders>
          </w:tcPr>
          <w:p w14:paraId="5BB4682D" w14:textId="77777777" w:rsidR="0097457D" w:rsidRPr="0097457D" w:rsidRDefault="0097457D" w:rsidP="0097457D">
            <w:pPr>
              <w:spacing w:after="0" w:line="240" w:lineRule="auto"/>
              <w:jc w:val="center"/>
              <w:rPr>
                <w:sz w:val="14"/>
                <w:szCs w:val="14"/>
              </w:rPr>
            </w:pPr>
            <w:r w:rsidRPr="0097457D">
              <w:rPr>
                <w:iCs/>
                <w:color w:val="000000"/>
                <w:sz w:val="14"/>
                <w:szCs w:val="14"/>
                <w:lang w:val="en-US"/>
              </w:rPr>
              <w:t>8</w:t>
            </w:r>
            <w:r w:rsidRPr="0097457D">
              <w:rPr>
                <w:iCs/>
                <w:color w:val="000000"/>
                <w:sz w:val="14"/>
                <w:szCs w:val="14"/>
              </w:rPr>
              <w:t>2353423,14</w:t>
            </w:r>
          </w:p>
        </w:tc>
        <w:tc>
          <w:tcPr>
            <w:tcW w:w="1134" w:type="dxa"/>
            <w:tcBorders>
              <w:top w:val="single" w:sz="4" w:space="0" w:color="auto"/>
              <w:left w:val="single" w:sz="4" w:space="0" w:color="auto"/>
              <w:bottom w:val="single" w:sz="4" w:space="0" w:color="auto"/>
              <w:right w:val="single" w:sz="4" w:space="0" w:color="auto"/>
            </w:tcBorders>
          </w:tcPr>
          <w:p w14:paraId="330D7E62" w14:textId="77777777" w:rsidR="0097457D" w:rsidRPr="0097457D" w:rsidRDefault="0097457D" w:rsidP="0097457D">
            <w:pPr>
              <w:spacing w:after="0" w:line="240" w:lineRule="auto"/>
              <w:jc w:val="center"/>
              <w:rPr>
                <w:sz w:val="14"/>
                <w:szCs w:val="14"/>
              </w:rPr>
            </w:pPr>
            <w:r w:rsidRPr="0097457D">
              <w:rPr>
                <w:sz w:val="14"/>
                <w:szCs w:val="14"/>
              </w:rPr>
              <w:t>89 060 122,20</w:t>
            </w:r>
          </w:p>
        </w:tc>
        <w:tc>
          <w:tcPr>
            <w:tcW w:w="1134" w:type="dxa"/>
            <w:tcBorders>
              <w:top w:val="single" w:sz="4" w:space="0" w:color="auto"/>
              <w:left w:val="single" w:sz="4" w:space="0" w:color="auto"/>
              <w:bottom w:val="single" w:sz="4" w:space="0" w:color="auto"/>
              <w:right w:val="single" w:sz="4" w:space="0" w:color="auto"/>
            </w:tcBorders>
          </w:tcPr>
          <w:p w14:paraId="27B64EFE" w14:textId="77777777" w:rsidR="0097457D" w:rsidRPr="0097457D" w:rsidRDefault="0097457D" w:rsidP="0097457D">
            <w:pPr>
              <w:spacing w:after="0" w:line="240" w:lineRule="auto"/>
              <w:ind w:left="-74" w:right="-136"/>
              <w:jc w:val="center"/>
              <w:rPr>
                <w:sz w:val="14"/>
                <w:szCs w:val="14"/>
              </w:rPr>
            </w:pPr>
            <w:r w:rsidRPr="0097457D">
              <w:rPr>
                <w:sz w:val="14"/>
                <w:szCs w:val="14"/>
              </w:rPr>
              <w:t>118 597 114,59</w:t>
            </w:r>
          </w:p>
        </w:tc>
        <w:tc>
          <w:tcPr>
            <w:tcW w:w="1276" w:type="dxa"/>
            <w:tcBorders>
              <w:top w:val="single" w:sz="4" w:space="0" w:color="auto"/>
              <w:left w:val="single" w:sz="4" w:space="0" w:color="auto"/>
              <w:bottom w:val="single" w:sz="4" w:space="0" w:color="auto"/>
              <w:right w:val="single" w:sz="4" w:space="0" w:color="auto"/>
            </w:tcBorders>
          </w:tcPr>
          <w:p w14:paraId="18013480" w14:textId="77777777" w:rsidR="0097457D" w:rsidRPr="0097457D" w:rsidRDefault="0097457D" w:rsidP="0097457D">
            <w:pPr>
              <w:spacing w:after="0" w:line="240" w:lineRule="auto"/>
              <w:ind w:left="-108" w:right="-108"/>
              <w:jc w:val="center"/>
              <w:rPr>
                <w:sz w:val="16"/>
                <w:szCs w:val="16"/>
              </w:rPr>
            </w:pPr>
            <w:r w:rsidRPr="0097457D">
              <w:rPr>
                <w:sz w:val="16"/>
                <w:szCs w:val="16"/>
              </w:rPr>
              <w:t>118 571 841,04</w:t>
            </w:r>
          </w:p>
        </w:tc>
        <w:tc>
          <w:tcPr>
            <w:tcW w:w="1275" w:type="dxa"/>
            <w:tcBorders>
              <w:top w:val="single" w:sz="4" w:space="0" w:color="auto"/>
              <w:left w:val="single" w:sz="4" w:space="0" w:color="auto"/>
              <w:bottom w:val="single" w:sz="4" w:space="0" w:color="auto"/>
              <w:right w:val="single" w:sz="4" w:space="0" w:color="auto"/>
            </w:tcBorders>
          </w:tcPr>
          <w:p w14:paraId="0147DE42" w14:textId="77777777" w:rsidR="0097457D" w:rsidRPr="0097457D" w:rsidRDefault="0097457D" w:rsidP="0097457D">
            <w:pPr>
              <w:spacing w:after="0" w:line="240" w:lineRule="auto"/>
              <w:jc w:val="center"/>
              <w:rPr>
                <w:sz w:val="16"/>
                <w:szCs w:val="16"/>
              </w:rPr>
            </w:pPr>
            <w:r w:rsidRPr="0097457D">
              <w:rPr>
                <w:sz w:val="16"/>
                <w:szCs w:val="16"/>
              </w:rPr>
              <w:t>103 288 510,25</w:t>
            </w:r>
          </w:p>
        </w:tc>
        <w:tc>
          <w:tcPr>
            <w:tcW w:w="1560" w:type="dxa"/>
            <w:tcBorders>
              <w:top w:val="single" w:sz="4" w:space="0" w:color="auto"/>
              <w:left w:val="single" w:sz="4" w:space="0" w:color="auto"/>
              <w:bottom w:val="single" w:sz="4" w:space="0" w:color="auto"/>
              <w:right w:val="single" w:sz="4" w:space="0" w:color="auto"/>
            </w:tcBorders>
          </w:tcPr>
          <w:p w14:paraId="3D262F97" w14:textId="77777777" w:rsidR="0097457D" w:rsidRPr="0097457D" w:rsidRDefault="0097457D" w:rsidP="0097457D">
            <w:pPr>
              <w:spacing w:after="0" w:line="240" w:lineRule="auto"/>
              <w:jc w:val="center"/>
              <w:rPr>
                <w:sz w:val="16"/>
                <w:szCs w:val="16"/>
              </w:rPr>
            </w:pPr>
            <w:r w:rsidRPr="0097457D">
              <w:rPr>
                <w:sz w:val="16"/>
                <w:szCs w:val="16"/>
              </w:rPr>
              <w:t>95 121 467,50</w:t>
            </w:r>
          </w:p>
        </w:tc>
      </w:tr>
      <w:tr w:rsidR="0097457D" w:rsidRPr="0097457D" w14:paraId="0CD470EF" w14:textId="77777777" w:rsidTr="0097457D">
        <w:trPr>
          <w:trHeight w:val="145"/>
        </w:trPr>
        <w:tc>
          <w:tcPr>
            <w:tcW w:w="421" w:type="dxa"/>
            <w:vMerge/>
            <w:tcBorders>
              <w:left w:val="single" w:sz="4" w:space="0" w:color="auto"/>
              <w:right w:val="single" w:sz="4" w:space="0" w:color="auto"/>
            </w:tcBorders>
          </w:tcPr>
          <w:p w14:paraId="00E2F6A6"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1E1CE5A5"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vAlign w:val="bottom"/>
          </w:tcPr>
          <w:p w14:paraId="55A2AC47" w14:textId="77777777" w:rsidR="0097457D" w:rsidRPr="0097457D" w:rsidRDefault="0097457D" w:rsidP="0097457D">
            <w:pPr>
              <w:spacing w:after="0" w:line="240" w:lineRule="auto"/>
              <w:jc w:val="center"/>
              <w:rPr>
                <w:sz w:val="14"/>
                <w:szCs w:val="14"/>
              </w:rPr>
            </w:pPr>
            <w:r w:rsidRPr="0097457D">
              <w:rPr>
                <w:sz w:val="14"/>
                <w:szCs w:val="14"/>
              </w:rPr>
              <w:t>45139513,87</w:t>
            </w:r>
          </w:p>
        </w:tc>
        <w:tc>
          <w:tcPr>
            <w:tcW w:w="992" w:type="dxa"/>
            <w:tcBorders>
              <w:top w:val="single" w:sz="4" w:space="0" w:color="auto"/>
              <w:left w:val="single" w:sz="4" w:space="0" w:color="auto"/>
              <w:bottom w:val="single" w:sz="4" w:space="0" w:color="auto"/>
              <w:right w:val="single" w:sz="4" w:space="0" w:color="auto"/>
            </w:tcBorders>
            <w:vAlign w:val="bottom"/>
          </w:tcPr>
          <w:p w14:paraId="5CB8141E" w14:textId="77777777" w:rsidR="0097457D" w:rsidRPr="0097457D" w:rsidRDefault="0097457D" w:rsidP="0097457D">
            <w:pPr>
              <w:spacing w:after="0" w:line="240" w:lineRule="auto"/>
              <w:jc w:val="center"/>
              <w:rPr>
                <w:sz w:val="14"/>
                <w:szCs w:val="14"/>
              </w:rPr>
            </w:pPr>
            <w:r w:rsidRPr="0097457D">
              <w:rPr>
                <w:sz w:val="14"/>
                <w:szCs w:val="14"/>
              </w:rPr>
              <w:t>48929346,07</w:t>
            </w:r>
          </w:p>
        </w:tc>
        <w:tc>
          <w:tcPr>
            <w:tcW w:w="992" w:type="dxa"/>
            <w:tcBorders>
              <w:top w:val="single" w:sz="4" w:space="0" w:color="auto"/>
              <w:left w:val="single" w:sz="4" w:space="0" w:color="auto"/>
              <w:bottom w:val="single" w:sz="4" w:space="0" w:color="auto"/>
              <w:right w:val="single" w:sz="4" w:space="0" w:color="auto"/>
            </w:tcBorders>
            <w:vAlign w:val="bottom"/>
          </w:tcPr>
          <w:p w14:paraId="1CE8AFD9" w14:textId="77777777" w:rsidR="0097457D" w:rsidRPr="0097457D" w:rsidRDefault="0097457D" w:rsidP="0097457D">
            <w:pPr>
              <w:spacing w:after="0" w:line="240" w:lineRule="auto"/>
              <w:jc w:val="center"/>
              <w:rPr>
                <w:sz w:val="14"/>
                <w:szCs w:val="14"/>
              </w:rPr>
            </w:pPr>
            <w:r w:rsidRPr="0097457D">
              <w:rPr>
                <w:sz w:val="14"/>
                <w:szCs w:val="14"/>
              </w:rPr>
              <w:t>52732195,21</w:t>
            </w:r>
          </w:p>
        </w:tc>
        <w:tc>
          <w:tcPr>
            <w:tcW w:w="992" w:type="dxa"/>
            <w:tcBorders>
              <w:top w:val="single" w:sz="4" w:space="0" w:color="auto"/>
              <w:left w:val="single" w:sz="4" w:space="0" w:color="auto"/>
              <w:bottom w:val="single" w:sz="4" w:space="0" w:color="auto"/>
              <w:right w:val="single" w:sz="4" w:space="0" w:color="auto"/>
            </w:tcBorders>
            <w:vAlign w:val="bottom"/>
          </w:tcPr>
          <w:p w14:paraId="25AECF5B" w14:textId="77777777" w:rsidR="0097457D" w:rsidRPr="0097457D" w:rsidRDefault="0097457D" w:rsidP="0097457D">
            <w:pPr>
              <w:spacing w:after="0" w:line="240" w:lineRule="auto"/>
              <w:jc w:val="center"/>
              <w:rPr>
                <w:sz w:val="14"/>
                <w:szCs w:val="14"/>
              </w:rPr>
            </w:pPr>
            <w:r w:rsidRPr="0097457D">
              <w:rPr>
                <w:sz w:val="14"/>
                <w:szCs w:val="14"/>
              </w:rPr>
              <w:t>52257382,37</w:t>
            </w:r>
          </w:p>
        </w:tc>
        <w:tc>
          <w:tcPr>
            <w:tcW w:w="993" w:type="dxa"/>
            <w:tcBorders>
              <w:top w:val="single" w:sz="4" w:space="0" w:color="auto"/>
              <w:left w:val="single" w:sz="4" w:space="0" w:color="auto"/>
              <w:bottom w:val="single" w:sz="4" w:space="0" w:color="auto"/>
              <w:right w:val="single" w:sz="4" w:space="0" w:color="auto"/>
            </w:tcBorders>
          </w:tcPr>
          <w:p w14:paraId="3E55A063" w14:textId="77777777" w:rsidR="0097457D" w:rsidRPr="0097457D" w:rsidRDefault="0097457D" w:rsidP="0097457D">
            <w:pPr>
              <w:spacing w:after="0" w:line="240" w:lineRule="auto"/>
              <w:jc w:val="center"/>
              <w:rPr>
                <w:sz w:val="14"/>
                <w:szCs w:val="14"/>
                <w:highlight w:val="yellow"/>
              </w:rPr>
            </w:pPr>
            <w:r w:rsidRPr="0097457D">
              <w:rPr>
                <w:sz w:val="14"/>
                <w:szCs w:val="14"/>
              </w:rPr>
              <w:t>51718520,93</w:t>
            </w:r>
          </w:p>
        </w:tc>
        <w:tc>
          <w:tcPr>
            <w:tcW w:w="992" w:type="dxa"/>
            <w:tcBorders>
              <w:top w:val="single" w:sz="4" w:space="0" w:color="auto"/>
              <w:left w:val="single" w:sz="4" w:space="0" w:color="auto"/>
              <w:bottom w:val="single" w:sz="4" w:space="0" w:color="auto"/>
              <w:right w:val="single" w:sz="4" w:space="0" w:color="auto"/>
            </w:tcBorders>
          </w:tcPr>
          <w:p w14:paraId="75F6D6FE" w14:textId="77777777" w:rsidR="0097457D" w:rsidRPr="0097457D" w:rsidRDefault="0097457D" w:rsidP="0097457D">
            <w:pPr>
              <w:spacing w:after="0" w:line="240" w:lineRule="auto"/>
              <w:jc w:val="center"/>
              <w:rPr>
                <w:sz w:val="14"/>
                <w:szCs w:val="14"/>
              </w:rPr>
            </w:pPr>
            <w:r w:rsidRPr="0097457D">
              <w:rPr>
                <w:sz w:val="14"/>
                <w:szCs w:val="14"/>
                <w:lang w:val="en-US"/>
              </w:rPr>
              <w:t>5</w:t>
            </w:r>
            <w:r w:rsidRPr="0097457D">
              <w:rPr>
                <w:sz w:val="14"/>
                <w:szCs w:val="14"/>
              </w:rPr>
              <w:t>4344783,92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A2D718" w14:textId="77777777" w:rsidR="0097457D" w:rsidRPr="0097457D" w:rsidRDefault="0097457D" w:rsidP="0097457D">
            <w:pPr>
              <w:spacing w:after="0" w:line="240" w:lineRule="auto"/>
              <w:jc w:val="center"/>
              <w:rPr>
                <w:sz w:val="14"/>
                <w:szCs w:val="14"/>
              </w:rPr>
            </w:pPr>
            <w:r w:rsidRPr="0097457D">
              <w:rPr>
                <w:sz w:val="14"/>
                <w:szCs w:val="14"/>
              </w:rPr>
              <w:t>55 886 148,27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228146" w14:textId="77777777" w:rsidR="0097457D" w:rsidRPr="0097457D" w:rsidRDefault="0097457D" w:rsidP="0097457D">
            <w:pPr>
              <w:spacing w:after="0" w:line="240" w:lineRule="auto"/>
              <w:jc w:val="center"/>
              <w:rPr>
                <w:sz w:val="14"/>
                <w:szCs w:val="14"/>
              </w:rPr>
            </w:pPr>
            <w:r w:rsidRPr="0097457D">
              <w:rPr>
                <w:sz w:val="14"/>
                <w:szCs w:val="14"/>
              </w:rPr>
              <w:t>78 361 203,54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C60DD5" w14:textId="77777777" w:rsidR="0097457D" w:rsidRPr="0097457D" w:rsidRDefault="0097457D" w:rsidP="0097457D">
            <w:pPr>
              <w:spacing w:after="0" w:line="240" w:lineRule="auto"/>
              <w:jc w:val="center"/>
              <w:rPr>
                <w:sz w:val="16"/>
                <w:szCs w:val="16"/>
              </w:rPr>
            </w:pPr>
            <w:r w:rsidRPr="0097457D">
              <w:rPr>
                <w:sz w:val="16"/>
                <w:szCs w:val="16"/>
              </w:rPr>
              <w:t>81 697 695,00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0D6F15" w14:textId="77777777" w:rsidR="0097457D" w:rsidRPr="0097457D" w:rsidRDefault="0097457D" w:rsidP="0097457D">
            <w:pPr>
              <w:spacing w:after="0" w:line="240" w:lineRule="auto"/>
              <w:jc w:val="center"/>
              <w:rPr>
                <w:sz w:val="16"/>
                <w:szCs w:val="16"/>
              </w:rPr>
            </w:pPr>
            <w:r w:rsidRPr="0097457D">
              <w:rPr>
                <w:sz w:val="16"/>
                <w:szCs w:val="16"/>
              </w:rPr>
              <w:t>71 370 258,45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C6B5625" w14:textId="77777777" w:rsidR="0097457D" w:rsidRPr="0097457D" w:rsidRDefault="0097457D" w:rsidP="0097457D">
            <w:pPr>
              <w:spacing w:after="0" w:line="240" w:lineRule="auto"/>
              <w:jc w:val="center"/>
              <w:rPr>
                <w:sz w:val="16"/>
                <w:szCs w:val="16"/>
              </w:rPr>
            </w:pPr>
            <w:r w:rsidRPr="0097457D">
              <w:rPr>
                <w:sz w:val="16"/>
                <w:szCs w:val="16"/>
              </w:rPr>
              <w:t>71376 674,05</w:t>
            </w:r>
          </w:p>
        </w:tc>
      </w:tr>
      <w:tr w:rsidR="0097457D" w:rsidRPr="0097457D" w14:paraId="6CFB2374" w14:textId="77777777" w:rsidTr="0097457D">
        <w:trPr>
          <w:trHeight w:val="145"/>
        </w:trPr>
        <w:tc>
          <w:tcPr>
            <w:tcW w:w="421" w:type="dxa"/>
            <w:vMerge/>
            <w:tcBorders>
              <w:left w:val="single" w:sz="4" w:space="0" w:color="auto"/>
              <w:right w:val="single" w:sz="4" w:space="0" w:color="auto"/>
            </w:tcBorders>
          </w:tcPr>
          <w:p w14:paraId="4CFD29BC"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2736F1E2"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01EA23C0"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0E6A3C84"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vAlign w:val="bottom"/>
          </w:tcPr>
          <w:p w14:paraId="1CA05D8A"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vAlign w:val="bottom"/>
          </w:tcPr>
          <w:p w14:paraId="4F31297C" w14:textId="77777777" w:rsidR="0097457D" w:rsidRPr="0097457D" w:rsidRDefault="0097457D" w:rsidP="0097457D">
            <w:pPr>
              <w:spacing w:after="0" w:line="240" w:lineRule="auto"/>
              <w:jc w:val="center"/>
              <w:rPr>
                <w:sz w:val="14"/>
                <w:szCs w:val="14"/>
              </w:rPr>
            </w:pPr>
            <w:r w:rsidRPr="0097457D">
              <w:rPr>
                <w:sz w:val="14"/>
                <w:szCs w:val="14"/>
              </w:rPr>
              <w:t>1328040,00</w:t>
            </w:r>
          </w:p>
        </w:tc>
        <w:tc>
          <w:tcPr>
            <w:tcW w:w="993" w:type="dxa"/>
            <w:tcBorders>
              <w:top w:val="single" w:sz="4" w:space="0" w:color="auto"/>
              <w:left w:val="single" w:sz="4" w:space="0" w:color="auto"/>
              <w:bottom w:val="single" w:sz="4" w:space="0" w:color="auto"/>
              <w:right w:val="single" w:sz="4" w:space="0" w:color="auto"/>
            </w:tcBorders>
          </w:tcPr>
          <w:p w14:paraId="2C115649" w14:textId="77777777" w:rsidR="0097457D" w:rsidRPr="0097457D" w:rsidRDefault="0097457D" w:rsidP="0097457D">
            <w:pPr>
              <w:spacing w:after="0" w:line="240" w:lineRule="auto"/>
              <w:jc w:val="center"/>
              <w:rPr>
                <w:sz w:val="14"/>
                <w:szCs w:val="14"/>
                <w:highlight w:val="yellow"/>
              </w:rPr>
            </w:pPr>
            <w:r w:rsidRPr="0097457D">
              <w:rPr>
                <w:sz w:val="14"/>
                <w:szCs w:val="14"/>
              </w:rPr>
              <w:t>3984120,00</w:t>
            </w:r>
          </w:p>
        </w:tc>
        <w:tc>
          <w:tcPr>
            <w:tcW w:w="992" w:type="dxa"/>
            <w:tcBorders>
              <w:top w:val="single" w:sz="4" w:space="0" w:color="auto"/>
              <w:left w:val="single" w:sz="4" w:space="0" w:color="auto"/>
              <w:bottom w:val="single" w:sz="4" w:space="0" w:color="auto"/>
              <w:right w:val="single" w:sz="4" w:space="0" w:color="auto"/>
            </w:tcBorders>
          </w:tcPr>
          <w:p w14:paraId="3027F900" w14:textId="77777777" w:rsidR="0097457D" w:rsidRPr="0097457D" w:rsidRDefault="0097457D" w:rsidP="0097457D">
            <w:pPr>
              <w:spacing w:after="0" w:line="240" w:lineRule="auto"/>
              <w:jc w:val="center"/>
              <w:rPr>
                <w:sz w:val="14"/>
                <w:szCs w:val="14"/>
                <w:lang w:val="en-US"/>
              </w:rPr>
            </w:pPr>
            <w:r w:rsidRPr="0097457D">
              <w:rPr>
                <w:sz w:val="14"/>
                <w:szCs w:val="14"/>
              </w:rPr>
              <w:t>3515400</w:t>
            </w:r>
            <w:r w:rsidRPr="0097457D">
              <w:rPr>
                <w:sz w:val="14"/>
                <w:szCs w:val="14"/>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883D9C" w14:textId="77777777" w:rsidR="0097457D" w:rsidRPr="0097457D" w:rsidRDefault="0097457D" w:rsidP="0097457D">
            <w:pPr>
              <w:spacing w:after="0" w:line="240" w:lineRule="auto"/>
              <w:jc w:val="center"/>
              <w:rPr>
                <w:sz w:val="14"/>
                <w:szCs w:val="14"/>
              </w:rPr>
            </w:pPr>
            <w:r w:rsidRPr="0097457D">
              <w:rPr>
                <w:sz w:val="14"/>
                <w:szCs w:val="14"/>
              </w:rPr>
              <w:t>3 353 160,00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B03D85" w14:textId="77777777" w:rsidR="0097457D" w:rsidRPr="0097457D" w:rsidRDefault="0097457D" w:rsidP="0097457D">
            <w:pPr>
              <w:spacing w:after="0" w:line="240" w:lineRule="auto"/>
              <w:jc w:val="center"/>
              <w:rPr>
                <w:sz w:val="14"/>
                <w:szCs w:val="14"/>
              </w:rPr>
            </w:pPr>
            <w:r w:rsidRPr="0097457D">
              <w:rPr>
                <w:sz w:val="14"/>
                <w:szCs w:val="14"/>
              </w:rPr>
              <w:t>5 911 080,00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350BD5"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13AF3E"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368E3A"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6AA0C412" w14:textId="77777777" w:rsidTr="0097457D">
        <w:trPr>
          <w:trHeight w:val="145"/>
        </w:trPr>
        <w:tc>
          <w:tcPr>
            <w:tcW w:w="421" w:type="dxa"/>
            <w:vMerge/>
            <w:tcBorders>
              <w:left w:val="single" w:sz="4" w:space="0" w:color="auto"/>
              <w:bottom w:val="single" w:sz="4" w:space="0" w:color="auto"/>
              <w:right w:val="single" w:sz="4" w:space="0" w:color="auto"/>
            </w:tcBorders>
          </w:tcPr>
          <w:p w14:paraId="798C17EB"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E7E791A"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24F88F1F" w14:textId="77777777" w:rsidR="0097457D" w:rsidRPr="0097457D" w:rsidRDefault="0097457D" w:rsidP="0097457D">
            <w:pPr>
              <w:spacing w:after="0" w:line="240" w:lineRule="auto"/>
              <w:jc w:val="center"/>
              <w:rPr>
                <w:sz w:val="14"/>
                <w:szCs w:val="14"/>
              </w:rPr>
            </w:pPr>
            <w:r w:rsidRPr="0097457D">
              <w:rPr>
                <w:sz w:val="14"/>
                <w:szCs w:val="14"/>
              </w:rPr>
              <w:t>21124175,14</w:t>
            </w:r>
          </w:p>
        </w:tc>
        <w:tc>
          <w:tcPr>
            <w:tcW w:w="992" w:type="dxa"/>
            <w:tcBorders>
              <w:top w:val="single" w:sz="4" w:space="0" w:color="auto"/>
              <w:left w:val="single" w:sz="4" w:space="0" w:color="auto"/>
              <w:bottom w:val="single" w:sz="4" w:space="0" w:color="auto"/>
              <w:right w:val="single" w:sz="4" w:space="0" w:color="auto"/>
            </w:tcBorders>
          </w:tcPr>
          <w:p w14:paraId="6E976656" w14:textId="77777777" w:rsidR="0097457D" w:rsidRPr="0097457D" w:rsidRDefault="0097457D" w:rsidP="0097457D">
            <w:pPr>
              <w:spacing w:after="0" w:line="240" w:lineRule="auto"/>
              <w:jc w:val="center"/>
              <w:rPr>
                <w:sz w:val="14"/>
                <w:szCs w:val="14"/>
              </w:rPr>
            </w:pPr>
            <w:r w:rsidRPr="0097457D">
              <w:rPr>
                <w:sz w:val="14"/>
                <w:szCs w:val="14"/>
              </w:rPr>
              <w:t>23056433,04</w:t>
            </w:r>
          </w:p>
        </w:tc>
        <w:tc>
          <w:tcPr>
            <w:tcW w:w="992" w:type="dxa"/>
            <w:tcBorders>
              <w:top w:val="single" w:sz="4" w:space="0" w:color="auto"/>
              <w:left w:val="single" w:sz="4" w:space="0" w:color="auto"/>
              <w:bottom w:val="single" w:sz="4" w:space="0" w:color="auto"/>
              <w:right w:val="single" w:sz="4" w:space="0" w:color="auto"/>
            </w:tcBorders>
          </w:tcPr>
          <w:p w14:paraId="413DD56C" w14:textId="77777777" w:rsidR="0097457D" w:rsidRPr="0097457D" w:rsidRDefault="0097457D" w:rsidP="0097457D">
            <w:pPr>
              <w:spacing w:after="0" w:line="240" w:lineRule="auto"/>
              <w:jc w:val="center"/>
              <w:rPr>
                <w:sz w:val="14"/>
                <w:szCs w:val="14"/>
              </w:rPr>
            </w:pPr>
            <w:r w:rsidRPr="0097457D">
              <w:rPr>
                <w:sz w:val="14"/>
                <w:szCs w:val="14"/>
              </w:rPr>
              <w:t>23251104,20</w:t>
            </w:r>
          </w:p>
        </w:tc>
        <w:tc>
          <w:tcPr>
            <w:tcW w:w="992" w:type="dxa"/>
            <w:tcBorders>
              <w:top w:val="single" w:sz="4" w:space="0" w:color="auto"/>
              <w:left w:val="single" w:sz="4" w:space="0" w:color="auto"/>
              <w:bottom w:val="single" w:sz="4" w:space="0" w:color="auto"/>
              <w:right w:val="single" w:sz="4" w:space="0" w:color="auto"/>
            </w:tcBorders>
          </w:tcPr>
          <w:p w14:paraId="7C316486" w14:textId="77777777" w:rsidR="0097457D" w:rsidRPr="0097457D" w:rsidRDefault="0097457D" w:rsidP="0097457D">
            <w:pPr>
              <w:spacing w:after="0" w:line="240" w:lineRule="auto"/>
              <w:jc w:val="center"/>
              <w:rPr>
                <w:sz w:val="14"/>
                <w:szCs w:val="14"/>
              </w:rPr>
            </w:pPr>
            <w:r w:rsidRPr="0097457D">
              <w:rPr>
                <w:sz w:val="14"/>
                <w:szCs w:val="14"/>
              </w:rPr>
              <w:t>20296129,06</w:t>
            </w:r>
          </w:p>
        </w:tc>
        <w:tc>
          <w:tcPr>
            <w:tcW w:w="993" w:type="dxa"/>
            <w:tcBorders>
              <w:top w:val="single" w:sz="4" w:space="0" w:color="auto"/>
              <w:left w:val="single" w:sz="4" w:space="0" w:color="auto"/>
              <w:bottom w:val="single" w:sz="4" w:space="0" w:color="auto"/>
              <w:right w:val="single" w:sz="4" w:space="0" w:color="auto"/>
            </w:tcBorders>
          </w:tcPr>
          <w:p w14:paraId="0DEA7626" w14:textId="77777777" w:rsidR="0097457D" w:rsidRPr="0097457D" w:rsidRDefault="0097457D" w:rsidP="0097457D">
            <w:pPr>
              <w:spacing w:after="0" w:line="240" w:lineRule="auto"/>
              <w:jc w:val="center"/>
              <w:rPr>
                <w:sz w:val="14"/>
                <w:szCs w:val="14"/>
                <w:highlight w:val="yellow"/>
              </w:rPr>
            </w:pPr>
            <w:r w:rsidRPr="0097457D">
              <w:rPr>
                <w:sz w:val="14"/>
                <w:szCs w:val="14"/>
              </w:rPr>
              <w:t>21519707,92</w:t>
            </w:r>
          </w:p>
        </w:tc>
        <w:tc>
          <w:tcPr>
            <w:tcW w:w="992" w:type="dxa"/>
            <w:tcBorders>
              <w:top w:val="single" w:sz="4" w:space="0" w:color="auto"/>
              <w:left w:val="single" w:sz="4" w:space="0" w:color="auto"/>
              <w:bottom w:val="single" w:sz="4" w:space="0" w:color="auto"/>
              <w:right w:val="single" w:sz="4" w:space="0" w:color="auto"/>
            </w:tcBorders>
          </w:tcPr>
          <w:p w14:paraId="76C340E1" w14:textId="77777777" w:rsidR="0097457D" w:rsidRPr="0097457D" w:rsidRDefault="0097457D" w:rsidP="0097457D">
            <w:pPr>
              <w:spacing w:after="0" w:line="240" w:lineRule="auto"/>
              <w:jc w:val="center"/>
              <w:rPr>
                <w:sz w:val="14"/>
                <w:szCs w:val="14"/>
              </w:rPr>
            </w:pPr>
            <w:r w:rsidRPr="0097457D">
              <w:rPr>
                <w:sz w:val="14"/>
                <w:szCs w:val="14"/>
                <w:lang w:val="en-US"/>
              </w:rPr>
              <w:t>2</w:t>
            </w:r>
            <w:r w:rsidRPr="0097457D">
              <w:rPr>
                <w:sz w:val="14"/>
                <w:szCs w:val="14"/>
              </w:rPr>
              <w:t>4493239,22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9CF6F8" w14:textId="77777777" w:rsidR="0097457D" w:rsidRPr="0097457D" w:rsidRDefault="0097457D" w:rsidP="0097457D">
            <w:pPr>
              <w:spacing w:after="0" w:line="240" w:lineRule="auto"/>
              <w:rPr>
                <w:sz w:val="14"/>
                <w:szCs w:val="14"/>
              </w:rPr>
            </w:pPr>
            <w:r w:rsidRPr="0097457D">
              <w:rPr>
                <w:sz w:val="14"/>
                <w:szCs w:val="14"/>
              </w:rPr>
              <w:t>29 814 813,93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BB4C0F" w14:textId="77777777" w:rsidR="0097457D" w:rsidRPr="0097457D" w:rsidRDefault="0097457D" w:rsidP="0097457D">
            <w:pPr>
              <w:spacing w:after="0" w:line="240" w:lineRule="auto"/>
              <w:jc w:val="center"/>
              <w:rPr>
                <w:sz w:val="14"/>
                <w:szCs w:val="14"/>
              </w:rPr>
            </w:pPr>
            <w:r w:rsidRPr="0097457D">
              <w:rPr>
                <w:sz w:val="14"/>
                <w:szCs w:val="14"/>
              </w:rPr>
              <w:t>34 324 831,05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618543" w14:textId="77777777" w:rsidR="0097457D" w:rsidRPr="0097457D" w:rsidRDefault="0097457D" w:rsidP="0097457D">
            <w:pPr>
              <w:spacing w:after="0" w:line="240" w:lineRule="auto"/>
              <w:jc w:val="center"/>
              <w:rPr>
                <w:sz w:val="16"/>
                <w:szCs w:val="16"/>
              </w:rPr>
            </w:pPr>
            <w:r w:rsidRPr="0097457D">
              <w:rPr>
                <w:sz w:val="16"/>
                <w:szCs w:val="16"/>
              </w:rPr>
              <w:t>36 874 146,04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B421C73" w14:textId="77777777" w:rsidR="0097457D" w:rsidRPr="0097457D" w:rsidRDefault="0097457D" w:rsidP="0097457D">
            <w:pPr>
              <w:spacing w:after="0" w:line="240" w:lineRule="auto"/>
              <w:jc w:val="center"/>
              <w:rPr>
                <w:sz w:val="16"/>
                <w:szCs w:val="16"/>
              </w:rPr>
            </w:pPr>
            <w:r w:rsidRPr="0097457D">
              <w:rPr>
                <w:sz w:val="16"/>
                <w:szCs w:val="16"/>
              </w:rPr>
              <w:t>31 918 251,80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24A6210" w14:textId="77777777" w:rsidR="0097457D" w:rsidRPr="0097457D" w:rsidRDefault="0097457D" w:rsidP="0097457D">
            <w:pPr>
              <w:spacing w:after="0" w:line="240" w:lineRule="auto"/>
              <w:jc w:val="center"/>
              <w:rPr>
                <w:sz w:val="16"/>
                <w:szCs w:val="16"/>
              </w:rPr>
            </w:pPr>
            <w:r w:rsidRPr="0097457D">
              <w:rPr>
                <w:sz w:val="16"/>
                <w:szCs w:val="16"/>
              </w:rPr>
              <w:t>23 744 793,45</w:t>
            </w:r>
          </w:p>
        </w:tc>
      </w:tr>
      <w:tr w:rsidR="0097457D" w:rsidRPr="0097457D" w14:paraId="04137072" w14:textId="77777777" w:rsidTr="0097457D">
        <w:trPr>
          <w:trHeight w:val="145"/>
        </w:trPr>
        <w:tc>
          <w:tcPr>
            <w:tcW w:w="421" w:type="dxa"/>
            <w:vMerge w:val="restart"/>
            <w:tcBorders>
              <w:left w:val="single" w:sz="4" w:space="0" w:color="auto"/>
              <w:right w:val="single" w:sz="4" w:space="0" w:color="auto"/>
            </w:tcBorders>
          </w:tcPr>
          <w:p w14:paraId="348ED296"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2.1.</w:t>
            </w:r>
          </w:p>
        </w:tc>
        <w:tc>
          <w:tcPr>
            <w:tcW w:w="3123" w:type="dxa"/>
            <w:tcBorders>
              <w:top w:val="single" w:sz="4" w:space="0" w:color="auto"/>
              <w:left w:val="single" w:sz="4" w:space="0" w:color="auto"/>
              <w:bottom w:val="single" w:sz="4" w:space="0" w:color="auto"/>
              <w:right w:val="single" w:sz="4" w:space="0" w:color="auto"/>
            </w:tcBorders>
          </w:tcPr>
          <w:p w14:paraId="66319B7B"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sz w:val="16"/>
                <w:szCs w:val="16"/>
              </w:rPr>
              <w:t>Обеспечение начального общего, основного общего и среднего общего образования детей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tcPr>
          <w:p w14:paraId="1826B978" w14:textId="77777777" w:rsidR="0097457D" w:rsidRPr="0097457D" w:rsidRDefault="0097457D" w:rsidP="0097457D">
            <w:pPr>
              <w:spacing w:after="0" w:line="240" w:lineRule="auto"/>
              <w:jc w:val="center"/>
              <w:rPr>
                <w:sz w:val="14"/>
                <w:szCs w:val="14"/>
              </w:rPr>
            </w:pPr>
            <w:r w:rsidRPr="0097457D">
              <w:rPr>
                <w:sz w:val="14"/>
                <w:szCs w:val="14"/>
              </w:rPr>
              <w:t>536945,00</w:t>
            </w:r>
          </w:p>
        </w:tc>
        <w:tc>
          <w:tcPr>
            <w:tcW w:w="992" w:type="dxa"/>
            <w:tcBorders>
              <w:top w:val="single" w:sz="4" w:space="0" w:color="auto"/>
              <w:left w:val="single" w:sz="4" w:space="0" w:color="auto"/>
              <w:bottom w:val="single" w:sz="4" w:space="0" w:color="auto"/>
              <w:right w:val="single" w:sz="4" w:space="0" w:color="auto"/>
            </w:tcBorders>
          </w:tcPr>
          <w:p w14:paraId="20A5E6C5" w14:textId="77777777" w:rsidR="0097457D" w:rsidRPr="0097457D" w:rsidRDefault="0097457D" w:rsidP="0097457D">
            <w:pPr>
              <w:spacing w:after="0" w:line="240" w:lineRule="auto"/>
              <w:jc w:val="center"/>
              <w:rPr>
                <w:sz w:val="14"/>
                <w:szCs w:val="14"/>
              </w:rPr>
            </w:pPr>
            <w:r w:rsidRPr="0097457D">
              <w:rPr>
                <w:sz w:val="14"/>
                <w:szCs w:val="14"/>
              </w:rPr>
              <w:t>1653543,17</w:t>
            </w:r>
          </w:p>
        </w:tc>
        <w:tc>
          <w:tcPr>
            <w:tcW w:w="992" w:type="dxa"/>
            <w:tcBorders>
              <w:top w:val="single" w:sz="4" w:space="0" w:color="auto"/>
              <w:left w:val="single" w:sz="4" w:space="0" w:color="auto"/>
              <w:bottom w:val="single" w:sz="4" w:space="0" w:color="auto"/>
              <w:right w:val="single" w:sz="4" w:space="0" w:color="auto"/>
            </w:tcBorders>
          </w:tcPr>
          <w:p w14:paraId="1792D38F" w14:textId="77777777" w:rsidR="0097457D" w:rsidRPr="0097457D" w:rsidRDefault="0097457D" w:rsidP="0097457D">
            <w:pPr>
              <w:spacing w:after="0" w:line="240" w:lineRule="auto"/>
              <w:jc w:val="center"/>
              <w:rPr>
                <w:sz w:val="14"/>
                <w:szCs w:val="14"/>
              </w:rPr>
            </w:pPr>
            <w:r w:rsidRPr="0097457D">
              <w:rPr>
                <w:sz w:val="14"/>
                <w:szCs w:val="14"/>
              </w:rPr>
              <w:t>1618513,00</w:t>
            </w:r>
          </w:p>
        </w:tc>
        <w:tc>
          <w:tcPr>
            <w:tcW w:w="992" w:type="dxa"/>
            <w:tcBorders>
              <w:top w:val="single" w:sz="4" w:space="0" w:color="auto"/>
              <w:left w:val="single" w:sz="4" w:space="0" w:color="auto"/>
              <w:bottom w:val="single" w:sz="4" w:space="0" w:color="auto"/>
              <w:right w:val="single" w:sz="4" w:space="0" w:color="auto"/>
            </w:tcBorders>
          </w:tcPr>
          <w:p w14:paraId="76CACD11" w14:textId="77777777" w:rsidR="0097457D" w:rsidRPr="0097457D" w:rsidRDefault="0097457D" w:rsidP="0097457D">
            <w:pPr>
              <w:spacing w:after="0" w:line="240" w:lineRule="auto"/>
              <w:jc w:val="center"/>
              <w:rPr>
                <w:sz w:val="14"/>
                <w:szCs w:val="14"/>
              </w:rPr>
            </w:pPr>
            <w:r w:rsidRPr="0097457D">
              <w:rPr>
                <w:sz w:val="14"/>
                <w:szCs w:val="14"/>
              </w:rPr>
              <w:t>1454275,39</w:t>
            </w:r>
          </w:p>
        </w:tc>
        <w:tc>
          <w:tcPr>
            <w:tcW w:w="993" w:type="dxa"/>
            <w:tcBorders>
              <w:top w:val="single" w:sz="4" w:space="0" w:color="auto"/>
              <w:left w:val="single" w:sz="4" w:space="0" w:color="auto"/>
              <w:bottom w:val="single" w:sz="4" w:space="0" w:color="auto"/>
              <w:right w:val="single" w:sz="4" w:space="0" w:color="auto"/>
            </w:tcBorders>
          </w:tcPr>
          <w:p w14:paraId="5D2A0740" w14:textId="77777777" w:rsidR="0097457D" w:rsidRPr="0097457D" w:rsidRDefault="0097457D" w:rsidP="0097457D">
            <w:pPr>
              <w:spacing w:after="0" w:line="240" w:lineRule="auto"/>
              <w:jc w:val="center"/>
              <w:rPr>
                <w:sz w:val="14"/>
                <w:szCs w:val="14"/>
              </w:rPr>
            </w:pPr>
            <w:r w:rsidRPr="0097457D">
              <w:rPr>
                <w:sz w:val="14"/>
                <w:szCs w:val="14"/>
              </w:rPr>
              <w:t>1299728,78</w:t>
            </w:r>
          </w:p>
        </w:tc>
        <w:tc>
          <w:tcPr>
            <w:tcW w:w="992" w:type="dxa"/>
            <w:tcBorders>
              <w:top w:val="single" w:sz="4" w:space="0" w:color="auto"/>
              <w:left w:val="single" w:sz="4" w:space="0" w:color="auto"/>
              <w:bottom w:val="single" w:sz="4" w:space="0" w:color="auto"/>
              <w:right w:val="single" w:sz="4" w:space="0" w:color="auto"/>
            </w:tcBorders>
          </w:tcPr>
          <w:p w14:paraId="306508AE" w14:textId="77777777" w:rsidR="0097457D" w:rsidRPr="0097457D" w:rsidRDefault="0097457D" w:rsidP="0097457D">
            <w:pPr>
              <w:spacing w:after="0" w:line="240" w:lineRule="auto"/>
              <w:jc w:val="center"/>
              <w:rPr>
                <w:sz w:val="14"/>
                <w:szCs w:val="14"/>
              </w:rPr>
            </w:pPr>
            <w:r w:rsidRPr="0097457D">
              <w:rPr>
                <w:color w:val="000000"/>
                <w:sz w:val="14"/>
                <w:szCs w:val="14"/>
                <w:lang w:val="en-US"/>
              </w:rPr>
              <w:t>14</w:t>
            </w:r>
            <w:r w:rsidRPr="0097457D">
              <w:rPr>
                <w:color w:val="000000"/>
                <w:sz w:val="14"/>
                <w:szCs w:val="14"/>
              </w:rPr>
              <w:t>37019,19</w:t>
            </w:r>
          </w:p>
        </w:tc>
        <w:tc>
          <w:tcPr>
            <w:tcW w:w="1134" w:type="dxa"/>
            <w:tcBorders>
              <w:top w:val="single" w:sz="4" w:space="0" w:color="auto"/>
              <w:left w:val="single" w:sz="4" w:space="0" w:color="auto"/>
              <w:bottom w:val="single" w:sz="4" w:space="0" w:color="auto"/>
              <w:right w:val="single" w:sz="4" w:space="0" w:color="auto"/>
            </w:tcBorders>
          </w:tcPr>
          <w:p w14:paraId="2F0ABA4D" w14:textId="77777777" w:rsidR="0097457D" w:rsidRPr="0097457D" w:rsidRDefault="0097457D" w:rsidP="0097457D">
            <w:pPr>
              <w:spacing w:after="0" w:line="240" w:lineRule="auto"/>
              <w:jc w:val="center"/>
              <w:rPr>
                <w:sz w:val="14"/>
                <w:szCs w:val="14"/>
              </w:rPr>
            </w:pPr>
            <w:r w:rsidRPr="0097457D">
              <w:rPr>
                <w:sz w:val="14"/>
                <w:szCs w:val="14"/>
              </w:rPr>
              <w:t>2 310 454,23</w:t>
            </w:r>
          </w:p>
        </w:tc>
        <w:tc>
          <w:tcPr>
            <w:tcW w:w="1134" w:type="dxa"/>
            <w:tcBorders>
              <w:top w:val="single" w:sz="4" w:space="0" w:color="auto"/>
              <w:left w:val="single" w:sz="4" w:space="0" w:color="auto"/>
              <w:bottom w:val="single" w:sz="4" w:space="0" w:color="auto"/>
              <w:right w:val="single" w:sz="4" w:space="0" w:color="auto"/>
            </w:tcBorders>
          </w:tcPr>
          <w:p w14:paraId="4999F390" w14:textId="77777777" w:rsidR="0097457D" w:rsidRPr="0097457D" w:rsidRDefault="0097457D" w:rsidP="0097457D">
            <w:pPr>
              <w:spacing w:after="0" w:line="240" w:lineRule="auto"/>
              <w:jc w:val="center"/>
              <w:rPr>
                <w:sz w:val="14"/>
                <w:szCs w:val="14"/>
              </w:rPr>
            </w:pPr>
            <w:r w:rsidRPr="0097457D">
              <w:rPr>
                <w:sz w:val="14"/>
                <w:szCs w:val="14"/>
              </w:rPr>
              <w:t>2 360 126,70</w:t>
            </w:r>
          </w:p>
        </w:tc>
        <w:tc>
          <w:tcPr>
            <w:tcW w:w="1276" w:type="dxa"/>
            <w:tcBorders>
              <w:top w:val="single" w:sz="4" w:space="0" w:color="auto"/>
              <w:left w:val="single" w:sz="4" w:space="0" w:color="auto"/>
              <w:bottom w:val="single" w:sz="4" w:space="0" w:color="auto"/>
              <w:right w:val="single" w:sz="4" w:space="0" w:color="auto"/>
            </w:tcBorders>
          </w:tcPr>
          <w:p w14:paraId="3221C21E" w14:textId="77777777" w:rsidR="0097457D" w:rsidRPr="0097457D" w:rsidRDefault="0097457D" w:rsidP="0097457D">
            <w:pPr>
              <w:spacing w:after="0" w:line="240" w:lineRule="auto"/>
              <w:jc w:val="center"/>
              <w:rPr>
                <w:sz w:val="16"/>
                <w:szCs w:val="16"/>
              </w:rPr>
            </w:pPr>
            <w:r w:rsidRPr="0097457D">
              <w:rPr>
                <w:sz w:val="16"/>
                <w:szCs w:val="16"/>
              </w:rPr>
              <w:t>4 954 882,94</w:t>
            </w:r>
          </w:p>
        </w:tc>
        <w:tc>
          <w:tcPr>
            <w:tcW w:w="1275" w:type="dxa"/>
            <w:tcBorders>
              <w:top w:val="single" w:sz="4" w:space="0" w:color="auto"/>
              <w:left w:val="single" w:sz="4" w:space="0" w:color="auto"/>
              <w:bottom w:val="single" w:sz="4" w:space="0" w:color="auto"/>
              <w:right w:val="single" w:sz="4" w:space="0" w:color="auto"/>
            </w:tcBorders>
          </w:tcPr>
          <w:p w14:paraId="5420B477" w14:textId="77777777" w:rsidR="0097457D" w:rsidRPr="0097457D" w:rsidRDefault="0097457D" w:rsidP="0097457D">
            <w:pPr>
              <w:spacing w:after="0" w:line="240" w:lineRule="auto"/>
              <w:jc w:val="center"/>
              <w:rPr>
                <w:sz w:val="16"/>
                <w:szCs w:val="16"/>
              </w:rPr>
            </w:pPr>
            <w:r w:rsidRPr="0097457D">
              <w:rPr>
                <w:sz w:val="16"/>
                <w:szCs w:val="16"/>
              </w:rPr>
              <w:t>3 107 888,00</w:t>
            </w:r>
          </w:p>
        </w:tc>
        <w:tc>
          <w:tcPr>
            <w:tcW w:w="1560" w:type="dxa"/>
            <w:tcBorders>
              <w:top w:val="single" w:sz="4" w:space="0" w:color="auto"/>
              <w:left w:val="single" w:sz="4" w:space="0" w:color="auto"/>
              <w:bottom w:val="single" w:sz="4" w:space="0" w:color="auto"/>
              <w:right w:val="single" w:sz="4" w:space="0" w:color="auto"/>
            </w:tcBorders>
          </w:tcPr>
          <w:p w14:paraId="05B82295" w14:textId="77777777" w:rsidR="0097457D" w:rsidRPr="0097457D" w:rsidRDefault="0097457D" w:rsidP="0097457D">
            <w:pPr>
              <w:spacing w:after="0" w:line="240" w:lineRule="auto"/>
              <w:jc w:val="center"/>
              <w:rPr>
                <w:sz w:val="16"/>
                <w:szCs w:val="16"/>
              </w:rPr>
            </w:pPr>
            <w:r w:rsidRPr="0097457D">
              <w:rPr>
                <w:sz w:val="16"/>
                <w:szCs w:val="16"/>
              </w:rPr>
              <w:t>3 107 888,00</w:t>
            </w:r>
          </w:p>
        </w:tc>
      </w:tr>
      <w:tr w:rsidR="0097457D" w:rsidRPr="0097457D" w14:paraId="0A96C953" w14:textId="77777777" w:rsidTr="0097457D">
        <w:trPr>
          <w:trHeight w:val="145"/>
        </w:trPr>
        <w:tc>
          <w:tcPr>
            <w:tcW w:w="421" w:type="dxa"/>
            <w:vMerge/>
            <w:tcBorders>
              <w:left w:val="single" w:sz="4" w:space="0" w:color="auto"/>
              <w:right w:val="single" w:sz="4" w:space="0" w:color="auto"/>
            </w:tcBorders>
          </w:tcPr>
          <w:p w14:paraId="78CD6F5F"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7C3684EC"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529643D9" w14:textId="77777777" w:rsidR="0097457D" w:rsidRPr="0097457D" w:rsidRDefault="0097457D" w:rsidP="0097457D">
            <w:pPr>
              <w:spacing w:after="0" w:line="240" w:lineRule="auto"/>
              <w:jc w:val="center"/>
              <w:rPr>
                <w:sz w:val="14"/>
                <w:szCs w:val="14"/>
              </w:rPr>
            </w:pPr>
            <w:r w:rsidRPr="0097457D">
              <w:rPr>
                <w:sz w:val="14"/>
                <w:szCs w:val="14"/>
              </w:rPr>
              <w:t>536945,00</w:t>
            </w:r>
          </w:p>
        </w:tc>
        <w:tc>
          <w:tcPr>
            <w:tcW w:w="992" w:type="dxa"/>
            <w:tcBorders>
              <w:top w:val="single" w:sz="4" w:space="0" w:color="auto"/>
              <w:left w:val="single" w:sz="4" w:space="0" w:color="auto"/>
              <w:bottom w:val="single" w:sz="4" w:space="0" w:color="auto"/>
              <w:right w:val="single" w:sz="4" w:space="0" w:color="auto"/>
            </w:tcBorders>
          </w:tcPr>
          <w:p w14:paraId="69B5CE3F" w14:textId="77777777" w:rsidR="0097457D" w:rsidRPr="0097457D" w:rsidRDefault="0097457D" w:rsidP="0097457D">
            <w:pPr>
              <w:spacing w:after="0" w:line="240" w:lineRule="auto"/>
              <w:jc w:val="center"/>
              <w:rPr>
                <w:sz w:val="14"/>
                <w:szCs w:val="14"/>
              </w:rPr>
            </w:pPr>
            <w:r w:rsidRPr="0097457D">
              <w:rPr>
                <w:sz w:val="14"/>
                <w:szCs w:val="14"/>
              </w:rPr>
              <w:t>1653543,17</w:t>
            </w:r>
          </w:p>
        </w:tc>
        <w:tc>
          <w:tcPr>
            <w:tcW w:w="992" w:type="dxa"/>
            <w:tcBorders>
              <w:top w:val="single" w:sz="4" w:space="0" w:color="auto"/>
              <w:left w:val="single" w:sz="4" w:space="0" w:color="auto"/>
              <w:bottom w:val="single" w:sz="4" w:space="0" w:color="auto"/>
              <w:right w:val="single" w:sz="4" w:space="0" w:color="auto"/>
            </w:tcBorders>
          </w:tcPr>
          <w:p w14:paraId="7EB62EBC" w14:textId="77777777" w:rsidR="0097457D" w:rsidRPr="0097457D" w:rsidRDefault="0097457D" w:rsidP="0097457D">
            <w:pPr>
              <w:spacing w:after="0" w:line="240" w:lineRule="auto"/>
              <w:jc w:val="center"/>
              <w:rPr>
                <w:sz w:val="14"/>
                <w:szCs w:val="14"/>
              </w:rPr>
            </w:pPr>
            <w:r w:rsidRPr="0097457D">
              <w:rPr>
                <w:sz w:val="14"/>
                <w:szCs w:val="14"/>
              </w:rPr>
              <w:t>1618513,00</w:t>
            </w:r>
          </w:p>
        </w:tc>
        <w:tc>
          <w:tcPr>
            <w:tcW w:w="992" w:type="dxa"/>
            <w:tcBorders>
              <w:top w:val="single" w:sz="4" w:space="0" w:color="auto"/>
              <w:left w:val="single" w:sz="4" w:space="0" w:color="auto"/>
              <w:bottom w:val="single" w:sz="4" w:space="0" w:color="auto"/>
              <w:right w:val="single" w:sz="4" w:space="0" w:color="auto"/>
            </w:tcBorders>
          </w:tcPr>
          <w:p w14:paraId="2E2BD90F" w14:textId="77777777" w:rsidR="0097457D" w:rsidRPr="0097457D" w:rsidRDefault="0097457D" w:rsidP="0097457D">
            <w:pPr>
              <w:spacing w:after="0" w:line="240" w:lineRule="auto"/>
              <w:jc w:val="center"/>
              <w:rPr>
                <w:sz w:val="14"/>
                <w:szCs w:val="14"/>
              </w:rPr>
            </w:pPr>
            <w:r w:rsidRPr="0097457D">
              <w:rPr>
                <w:sz w:val="14"/>
                <w:szCs w:val="14"/>
              </w:rPr>
              <w:t>1454275,39</w:t>
            </w:r>
          </w:p>
        </w:tc>
        <w:tc>
          <w:tcPr>
            <w:tcW w:w="993" w:type="dxa"/>
            <w:tcBorders>
              <w:top w:val="single" w:sz="4" w:space="0" w:color="auto"/>
              <w:left w:val="single" w:sz="4" w:space="0" w:color="auto"/>
              <w:bottom w:val="single" w:sz="4" w:space="0" w:color="auto"/>
              <w:right w:val="single" w:sz="4" w:space="0" w:color="auto"/>
            </w:tcBorders>
          </w:tcPr>
          <w:p w14:paraId="6332EA8A" w14:textId="77777777" w:rsidR="0097457D" w:rsidRPr="0097457D" w:rsidRDefault="0097457D" w:rsidP="0097457D">
            <w:pPr>
              <w:spacing w:after="0" w:line="240" w:lineRule="auto"/>
              <w:jc w:val="center"/>
              <w:rPr>
                <w:sz w:val="14"/>
                <w:szCs w:val="14"/>
              </w:rPr>
            </w:pPr>
            <w:r w:rsidRPr="0097457D">
              <w:rPr>
                <w:sz w:val="14"/>
                <w:szCs w:val="14"/>
              </w:rPr>
              <w:t>1299728,78</w:t>
            </w:r>
          </w:p>
        </w:tc>
        <w:tc>
          <w:tcPr>
            <w:tcW w:w="992" w:type="dxa"/>
            <w:tcBorders>
              <w:top w:val="single" w:sz="4" w:space="0" w:color="auto"/>
              <w:left w:val="single" w:sz="4" w:space="0" w:color="auto"/>
              <w:bottom w:val="single" w:sz="4" w:space="0" w:color="auto"/>
              <w:right w:val="single" w:sz="4" w:space="0" w:color="auto"/>
            </w:tcBorders>
          </w:tcPr>
          <w:p w14:paraId="335CA506" w14:textId="77777777" w:rsidR="0097457D" w:rsidRPr="0097457D" w:rsidRDefault="0097457D" w:rsidP="0097457D">
            <w:pPr>
              <w:spacing w:after="0" w:line="240" w:lineRule="auto"/>
              <w:jc w:val="center"/>
              <w:rPr>
                <w:sz w:val="14"/>
                <w:szCs w:val="14"/>
              </w:rPr>
            </w:pPr>
            <w:r w:rsidRPr="0097457D">
              <w:rPr>
                <w:color w:val="000000"/>
                <w:sz w:val="14"/>
                <w:szCs w:val="14"/>
                <w:lang w:val="en-US"/>
              </w:rPr>
              <w:t>14</w:t>
            </w:r>
            <w:r w:rsidRPr="0097457D">
              <w:rPr>
                <w:color w:val="000000"/>
                <w:sz w:val="14"/>
                <w:szCs w:val="14"/>
              </w:rPr>
              <w:t>37019,19</w:t>
            </w:r>
          </w:p>
        </w:tc>
        <w:tc>
          <w:tcPr>
            <w:tcW w:w="1134" w:type="dxa"/>
            <w:tcBorders>
              <w:top w:val="single" w:sz="4" w:space="0" w:color="auto"/>
              <w:left w:val="single" w:sz="4" w:space="0" w:color="auto"/>
              <w:bottom w:val="single" w:sz="4" w:space="0" w:color="auto"/>
              <w:right w:val="single" w:sz="4" w:space="0" w:color="auto"/>
            </w:tcBorders>
          </w:tcPr>
          <w:p w14:paraId="04339872" w14:textId="77777777" w:rsidR="0097457D" w:rsidRPr="0097457D" w:rsidRDefault="0097457D" w:rsidP="0097457D">
            <w:pPr>
              <w:spacing w:after="0" w:line="240" w:lineRule="auto"/>
              <w:jc w:val="center"/>
              <w:rPr>
                <w:sz w:val="14"/>
                <w:szCs w:val="14"/>
              </w:rPr>
            </w:pPr>
            <w:r w:rsidRPr="0097457D">
              <w:rPr>
                <w:sz w:val="14"/>
                <w:szCs w:val="14"/>
              </w:rPr>
              <w:t>2 310 454,23</w:t>
            </w:r>
          </w:p>
        </w:tc>
        <w:tc>
          <w:tcPr>
            <w:tcW w:w="1134" w:type="dxa"/>
            <w:tcBorders>
              <w:top w:val="single" w:sz="4" w:space="0" w:color="auto"/>
              <w:left w:val="single" w:sz="4" w:space="0" w:color="auto"/>
              <w:bottom w:val="single" w:sz="4" w:space="0" w:color="auto"/>
              <w:right w:val="single" w:sz="4" w:space="0" w:color="auto"/>
            </w:tcBorders>
          </w:tcPr>
          <w:p w14:paraId="4A6C08E8" w14:textId="77777777" w:rsidR="0097457D" w:rsidRPr="0097457D" w:rsidRDefault="0097457D" w:rsidP="0097457D">
            <w:pPr>
              <w:spacing w:after="0" w:line="240" w:lineRule="auto"/>
              <w:jc w:val="center"/>
              <w:rPr>
                <w:sz w:val="14"/>
                <w:szCs w:val="14"/>
              </w:rPr>
            </w:pPr>
            <w:r w:rsidRPr="0097457D">
              <w:rPr>
                <w:sz w:val="14"/>
                <w:szCs w:val="14"/>
              </w:rPr>
              <w:t>2 360 126,70</w:t>
            </w:r>
          </w:p>
        </w:tc>
        <w:tc>
          <w:tcPr>
            <w:tcW w:w="1276" w:type="dxa"/>
            <w:tcBorders>
              <w:top w:val="single" w:sz="4" w:space="0" w:color="auto"/>
              <w:left w:val="single" w:sz="4" w:space="0" w:color="auto"/>
              <w:bottom w:val="single" w:sz="4" w:space="0" w:color="auto"/>
              <w:right w:val="single" w:sz="4" w:space="0" w:color="auto"/>
            </w:tcBorders>
          </w:tcPr>
          <w:p w14:paraId="2D9E8EAA" w14:textId="77777777" w:rsidR="0097457D" w:rsidRPr="0097457D" w:rsidRDefault="0097457D" w:rsidP="0097457D">
            <w:pPr>
              <w:spacing w:after="0" w:line="240" w:lineRule="auto"/>
              <w:jc w:val="center"/>
              <w:rPr>
                <w:sz w:val="16"/>
                <w:szCs w:val="16"/>
              </w:rPr>
            </w:pPr>
            <w:r w:rsidRPr="0097457D">
              <w:rPr>
                <w:sz w:val="16"/>
                <w:szCs w:val="16"/>
              </w:rPr>
              <w:t>4 954 882,94</w:t>
            </w:r>
          </w:p>
        </w:tc>
        <w:tc>
          <w:tcPr>
            <w:tcW w:w="1275" w:type="dxa"/>
            <w:tcBorders>
              <w:top w:val="single" w:sz="4" w:space="0" w:color="auto"/>
              <w:left w:val="single" w:sz="4" w:space="0" w:color="auto"/>
              <w:bottom w:val="single" w:sz="4" w:space="0" w:color="auto"/>
              <w:right w:val="single" w:sz="4" w:space="0" w:color="auto"/>
            </w:tcBorders>
          </w:tcPr>
          <w:p w14:paraId="36D3D631" w14:textId="77777777" w:rsidR="0097457D" w:rsidRPr="0097457D" w:rsidRDefault="0097457D" w:rsidP="0097457D">
            <w:pPr>
              <w:spacing w:after="0" w:line="240" w:lineRule="auto"/>
              <w:jc w:val="center"/>
              <w:rPr>
                <w:sz w:val="16"/>
                <w:szCs w:val="16"/>
              </w:rPr>
            </w:pPr>
            <w:r w:rsidRPr="0097457D">
              <w:rPr>
                <w:sz w:val="16"/>
                <w:szCs w:val="16"/>
              </w:rPr>
              <w:t>3 107 888,00</w:t>
            </w:r>
          </w:p>
        </w:tc>
        <w:tc>
          <w:tcPr>
            <w:tcW w:w="1560" w:type="dxa"/>
            <w:tcBorders>
              <w:top w:val="single" w:sz="4" w:space="0" w:color="auto"/>
              <w:left w:val="single" w:sz="4" w:space="0" w:color="auto"/>
              <w:bottom w:val="single" w:sz="4" w:space="0" w:color="auto"/>
              <w:right w:val="single" w:sz="4" w:space="0" w:color="auto"/>
            </w:tcBorders>
          </w:tcPr>
          <w:p w14:paraId="77CCE5BF" w14:textId="77777777" w:rsidR="0097457D" w:rsidRPr="0097457D" w:rsidRDefault="0097457D" w:rsidP="0097457D">
            <w:pPr>
              <w:spacing w:after="0" w:line="240" w:lineRule="auto"/>
              <w:jc w:val="center"/>
              <w:rPr>
                <w:sz w:val="16"/>
                <w:szCs w:val="16"/>
              </w:rPr>
            </w:pPr>
            <w:r w:rsidRPr="0097457D">
              <w:rPr>
                <w:sz w:val="16"/>
                <w:szCs w:val="16"/>
              </w:rPr>
              <w:t>3 107 888,00</w:t>
            </w:r>
          </w:p>
        </w:tc>
      </w:tr>
      <w:tr w:rsidR="0097457D" w:rsidRPr="0097457D" w14:paraId="17FB16FF" w14:textId="77777777" w:rsidTr="0097457D">
        <w:trPr>
          <w:trHeight w:val="145"/>
        </w:trPr>
        <w:tc>
          <w:tcPr>
            <w:tcW w:w="421" w:type="dxa"/>
            <w:vMerge/>
            <w:tcBorders>
              <w:left w:val="single" w:sz="4" w:space="0" w:color="auto"/>
              <w:right w:val="single" w:sz="4" w:space="0" w:color="auto"/>
            </w:tcBorders>
          </w:tcPr>
          <w:p w14:paraId="55B62F39"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493E6EC7"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7B2CB6A9"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7D686096"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284E499D"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6ACDE5"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69BD6E"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950CBC"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167818"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09E47F"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8FA351"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27949B2"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20D0164"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3274C8DC" w14:textId="77777777" w:rsidTr="0097457D">
        <w:trPr>
          <w:trHeight w:val="145"/>
        </w:trPr>
        <w:tc>
          <w:tcPr>
            <w:tcW w:w="421" w:type="dxa"/>
            <w:vMerge/>
            <w:tcBorders>
              <w:left w:val="single" w:sz="4" w:space="0" w:color="auto"/>
              <w:right w:val="single" w:sz="4" w:space="0" w:color="auto"/>
            </w:tcBorders>
          </w:tcPr>
          <w:p w14:paraId="16ADFAEC"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2B7FF1BF"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666A0733"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0CA30F10"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6685A2FD"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CABD5F"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CFA9D9"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3B67C"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6C85EC"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5A5E2A"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DB4A46"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FBD312D"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8146BB5"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615D4D4D" w14:textId="77777777" w:rsidTr="0097457D">
        <w:trPr>
          <w:trHeight w:val="145"/>
        </w:trPr>
        <w:tc>
          <w:tcPr>
            <w:tcW w:w="421" w:type="dxa"/>
            <w:vMerge/>
            <w:tcBorders>
              <w:left w:val="single" w:sz="4" w:space="0" w:color="auto"/>
              <w:bottom w:val="single" w:sz="4" w:space="0" w:color="auto"/>
              <w:right w:val="single" w:sz="4" w:space="0" w:color="auto"/>
            </w:tcBorders>
          </w:tcPr>
          <w:p w14:paraId="454A6C0D"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31FF72D"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0C5A6BFE" w14:textId="77777777" w:rsidR="0097457D" w:rsidRPr="0097457D" w:rsidRDefault="0097457D" w:rsidP="0097457D">
            <w:pPr>
              <w:spacing w:after="0" w:line="240" w:lineRule="auto"/>
              <w:jc w:val="center"/>
              <w:rPr>
                <w:sz w:val="14"/>
                <w:szCs w:val="14"/>
              </w:rPr>
            </w:pPr>
            <w:r w:rsidRPr="0097457D">
              <w:rPr>
                <w:sz w:val="14"/>
                <w:szCs w:val="14"/>
              </w:rPr>
              <w:t>536945,00</w:t>
            </w:r>
          </w:p>
        </w:tc>
        <w:tc>
          <w:tcPr>
            <w:tcW w:w="992" w:type="dxa"/>
            <w:tcBorders>
              <w:top w:val="single" w:sz="4" w:space="0" w:color="auto"/>
              <w:left w:val="single" w:sz="4" w:space="0" w:color="auto"/>
              <w:bottom w:val="single" w:sz="4" w:space="0" w:color="auto"/>
              <w:right w:val="single" w:sz="4" w:space="0" w:color="auto"/>
            </w:tcBorders>
          </w:tcPr>
          <w:p w14:paraId="03ED9F4E" w14:textId="77777777" w:rsidR="0097457D" w:rsidRPr="0097457D" w:rsidRDefault="0097457D" w:rsidP="0097457D">
            <w:pPr>
              <w:spacing w:after="0" w:line="240" w:lineRule="auto"/>
              <w:jc w:val="center"/>
              <w:rPr>
                <w:sz w:val="14"/>
                <w:szCs w:val="14"/>
              </w:rPr>
            </w:pPr>
            <w:r w:rsidRPr="0097457D">
              <w:rPr>
                <w:sz w:val="14"/>
                <w:szCs w:val="14"/>
              </w:rPr>
              <w:t>1653543,17</w:t>
            </w:r>
          </w:p>
        </w:tc>
        <w:tc>
          <w:tcPr>
            <w:tcW w:w="992" w:type="dxa"/>
            <w:tcBorders>
              <w:top w:val="single" w:sz="4" w:space="0" w:color="auto"/>
              <w:left w:val="single" w:sz="4" w:space="0" w:color="auto"/>
              <w:bottom w:val="single" w:sz="4" w:space="0" w:color="auto"/>
              <w:right w:val="single" w:sz="4" w:space="0" w:color="auto"/>
            </w:tcBorders>
          </w:tcPr>
          <w:p w14:paraId="4E05375F" w14:textId="77777777" w:rsidR="0097457D" w:rsidRPr="0097457D" w:rsidRDefault="0097457D" w:rsidP="0097457D">
            <w:pPr>
              <w:spacing w:after="0" w:line="240" w:lineRule="auto"/>
              <w:jc w:val="center"/>
              <w:rPr>
                <w:sz w:val="14"/>
                <w:szCs w:val="14"/>
              </w:rPr>
            </w:pPr>
            <w:r w:rsidRPr="0097457D">
              <w:rPr>
                <w:sz w:val="14"/>
                <w:szCs w:val="14"/>
              </w:rPr>
              <w:t>1618513,00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2A0EA7" w14:textId="77777777" w:rsidR="0097457D" w:rsidRPr="0097457D" w:rsidRDefault="0097457D" w:rsidP="0097457D">
            <w:pPr>
              <w:spacing w:after="0" w:line="240" w:lineRule="auto"/>
              <w:jc w:val="center"/>
              <w:rPr>
                <w:sz w:val="14"/>
                <w:szCs w:val="14"/>
              </w:rPr>
            </w:pPr>
            <w:r w:rsidRPr="0097457D">
              <w:rPr>
                <w:sz w:val="14"/>
                <w:szCs w:val="14"/>
              </w:rPr>
              <w:t>1454275,39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810006" w14:textId="77777777" w:rsidR="0097457D" w:rsidRPr="0097457D" w:rsidRDefault="0097457D" w:rsidP="0097457D">
            <w:pPr>
              <w:spacing w:after="0" w:line="240" w:lineRule="auto"/>
              <w:jc w:val="center"/>
              <w:rPr>
                <w:sz w:val="14"/>
                <w:szCs w:val="14"/>
              </w:rPr>
            </w:pPr>
            <w:r w:rsidRPr="0097457D">
              <w:rPr>
                <w:sz w:val="14"/>
                <w:szCs w:val="14"/>
              </w:rPr>
              <w:t>1299728,78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EABA79" w14:textId="77777777" w:rsidR="0097457D" w:rsidRPr="0097457D" w:rsidRDefault="0097457D" w:rsidP="0097457D">
            <w:pPr>
              <w:spacing w:after="0" w:line="240" w:lineRule="auto"/>
              <w:jc w:val="center"/>
              <w:rPr>
                <w:sz w:val="14"/>
                <w:szCs w:val="14"/>
              </w:rPr>
            </w:pPr>
            <w:r w:rsidRPr="0097457D">
              <w:rPr>
                <w:color w:val="000000"/>
                <w:sz w:val="14"/>
                <w:szCs w:val="14"/>
                <w:lang w:val="en-US"/>
              </w:rPr>
              <w:t>14</w:t>
            </w:r>
            <w:r w:rsidRPr="0097457D">
              <w:rPr>
                <w:color w:val="000000"/>
                <w:sz w:val="14"/>
                <w:szCs w:val="14"/>
              </w:rPr>
              <w:t>37019,19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009B0F" w14:textId="77777777" w:rsidR="0097457D" w:rsidRPr="0097457D" w:rsidRDefault="0097457D" w:rsidP="0097457D">
            <w:pPr>
              <w:spacing w:after="0" w:line="240" w:lineRule="auto"/>
              <w:jc w:val="center"/>
              <w:rPr>
                <w:sz w:val="14"/>
                <w:szCs w:val="14"/>
              </w:rPr>
            </w:pPr>
            <w:r w:rsidRPr="0097457D">
              <w:rPr>
                <w:sz w:val="14"/>
                <w:szCs w:val="14"/>
              </w:rPr>
              <w:t>2 310 454,23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4965E5" w14:textId="77777777" w:rsidR="0097457D" w:rsidRPr="0097457D" w:rsidRDefault="0097457D" w:rsidP="0097457D">
            <w:pPr>
              <w:spacing w:after="0" w:line="240" w:lineRule="auto"/>
              <w:jc w:val="center"/>
              <w:rPr>
                <w:sz w:val="14"/>
                <w:szCs w:val="14"/>
              </w:rPr>
            </w:pPr>
            <w:r w:rsidRPr="0097457D">
              <w:rPr>
                <w:sz w:val="14"/>
                <w:szCs w:val="14"/>
              </w:rPr>
              <w:t>2 360 126,70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D6B4B2" w14:textId="77777777" w:rsidR="0097457D" w:rsidRPr="0097457D" w:rsidRDefault="0097457D" w:rsidP="0097457D">
            <w:pPr>
              <w:spacing w:after="0" w:line="240" w:lineRule="auto"/>
              <w:jc w:val="center"/>
              <w:rPr>
                <w:sz w:val="16"/>
                <w:szCs w:val="16"/>
              </w:rPr>
            </w:pPr>
            <w:r w:rsidRPr="0097457D">
              <w:rPr>
                <w:sz w:val="16"/>
                <w:szCs w:val="16"/>
              </w:rPr>
              <w:t>4 954 882,94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BDED479" w14:textId="77777777" w:rsidR="0097457D" w:rsidRPr="0097457D" w:rsidRDefault="0097457D" w:rsidP="0097457D">
            <w:pPr>
              <w:spacing w:after="0" w:line="240" w:lineRule="auto"/>
              <w:jc w:val="center"/>
              <w:rPr>
                <w:sz w:val="16"/>
                <w:szCs w:val="16"/>
              </w:rPr>
            </w:pPr>
            <w:r w:rsidRPr="0097457D">
              <w:rPr>
                <w:sz w:val="16"/>
                <w:szCs w:val="16"/>
              </w:rPr>
              <w:t>3 107 888,00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E8A0E8F" w14:textId="77777777" w:rsidR="0097457D" w:rsidRPr="0097457D" w:rsidRDefault="0097457D" w:rsidP="0097457D">
            <w:pPr>
              <w:spacing w:after="0" w:line="240" w:lineRule="auto"/>
              <w:jc w:val="center"/>
              <w:rPr>
                <w:sz w:val="16"/>
                <w:szCs w:val="16"/>
              </w:rPr>
            </w:pPr>
            <w:r w:rsidRPr="0097457D">
              <w:rPr>
                <w:sz w:val="16"/>
                <w:szCs w:val="16"/>
              </w:rPr>
              <w:t>3 107 888,00</w:t>
            </w:r>
          </w:p>
        </w:tc>
      </w:tr>
      <w:tr w:rsidR="0097457D" w:rsidRPr="0097457D" w14:paraId="5D36322A" w14:textId="77777777" w:rsidTr="0097457D">
        <w:trPr>
          <w:trHeight w:val="145"/>
        </w:trPr>
        <w:tc>
          <w:tcPr>
            <w:tcW w:w="421" w:type="dxa"/>
            <w:vMerge w:val="restart"/>
            <w:tcBorders>
              <w:left w:val="single" w:sz="4" w:space="0" w:color="auto"/>
              <w:right w:val="single" w:sz="4" w:space="0" w:color="auto"/>
            </w:tcBorders>
          </w:tcPr>
          <w:p w14:paraId="536B7C81"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2.2.</w:t>
            </w:r>
          </w:p>
        </w:tc>
        <w:tc>
          <w:tcPr>
            <w:tcW w:w="3123" w:type="dxa"/>
            <w:tcBorders>
              <w:top w:val="single" w:sz="4" w:space="0" w:color="auto"/>
              <w:left w:val="single" w:sz="4" w:space="0" w:color="auto"/>
              <w:bottom w:val="single" w:sz="4" w:space="0" w:color="auto"/>
              <w:right w:val="single" w:sz="4" w:space="0" w:color="auto"/>
            </w:tcBorders>
          </w:tcPr>
          <w:p w14:paraId="5D945287" w14:textId="77777777" w:rsidR="0097457D" w:rsidRPr="0097457D" w:rsidRDefault="0097457D" w:rsidP="0097457D">
            <w:pPr>
              <w:tabs>
                <w:tab w:val="left" w:pos="1134"/>
              </w:tabs>
              <w:overflowPunct/>
              <w:autoSpaceDE/>
              <w:adjustRightInd/>
              <w:spacing w:after="0" w:line="240" w:lineRule="auto"/>
              <w:jc w:val="both"/>
              <w:rPr>
                <w:rFonts w:eastAsia="Calibri"/>
                <w:sz w:val="16"/>
                <w:szCs w:val="16"/>
                <w:lang w:eastAsia="en-US"/>
              </w:rPr>
            </w:pPr>
            <w:r w:rsidRPr="0097457D">
              <w:rPr>
                <w:sz w:val="16"/>
                <w:szCs w:val="16"/>
              </w:rPr>
              <w:t>Обеспечение начального общего, основного общего и среднего общего образования детей (Закупка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14:paraId="1E2EF3F0" w14:textId="77777777" w:rsidR="0097457D" w:rsidRPr="0097457D" w:rsidRDefault="0097457D" w:rsidP="0097457D">
            <w:pPr>
              <w:spacing w:after="0" w:line="240" w:lineRule="auto"/>
              <w:jc w:val="center"/>
              <w:rPr>
                <w:sz w:val="14"/>
                <w:szCs w:val="14"/>
              </w:rPr>
            </w:pPr>
            <w:r w:rsidRPr="0097457D">
              <w:rPr>
                <w:sz w:val="14"/>
                <w:szCs w:val="14"/>
              </w:rPr>
              <w:t>19825820,50</w:t>
            </w:r>
          </w:p>
        </w:tc>
        <w:tc>
          <w:tcPr>
            <w:tcW w:w="992" w:type="dxa"/>
            <w:tcBorders>
              <w:top w:val="single" w:sz="4" w:space="0" w:color="auto"/>
              <w:left w:val="single" w:sz="4" w:space="0" w:color="auto"/>
              <w:bottom w:val="single" w:sz="4" w:space="0" w:color="auto"/>
              <w:right w:val="single" w:sz="4" w:space="0" w:color="auto"/>
            </w:tcBorders>
          </w:tcPr>
          <w:p w14:paraId="0A511170" w14:textId="77777777" w:rsidR="0097457D" w:rsidRPr="0097457D" w:rsidRDefault="0097457D" w:rsidP="0097457D">
            <w:pPr>
              <w:spacing w:after="0" w:line="240" w:lineRule="auto"/>
              <w:jc w:val="center"/>
              <w:rPr>
                <w:sz w:val="14"/>
                <w:szCs w:val="14"/>
              </w:rPr>
            </w:pPr>
            <w:r w:rsidRPr="0097457D">
              <w:rPr>
                <w:sz w:val="14"/>
                <w:szCs w:val="14"/>
              </w:rPr>
              <w:t>20746370,59</w:t>
            </w:r>
          </w:p>
        </w:tc>
        <w:tc>
          <w:tcPr>
            <w:tcW w:w="992" w:type="dxa"/>
            <w:tcBorders>
              <w:top w:val="single" w:sz="4" w:space="0" w:color="auto"/>
              <w:left w:val="single" w:sz="4" w:space="0" w:color="auto"/>
              <w:bottom w:val="single" w:sz="4" w:space="0" w:color="auto"/>
              <w:right w:val="single" w:sz="4" w:space="0" w:color="auto"/>
            </w:tcBorders>
          </w:tcPr>
          <w:p w14:paraId="6316A198" w14:textId="77777777" w:rsidR="0097457D" w:rsidRPr="0097457D" w:rsidRDefault="0097457D" w:rsidP="0097457D">
            <w:pPr>
              <w:spacing w:after="0" w:line="240" w:lineRule="auto"/>
              <w:jc w:val="center"/>
              <w:rPr>
                <w:sz w:val="14"/>
                <w:szCs w:val="14"/>
              </w:rPr>
            </w:pPr>
            <w:r w:rsidRPr="0097457D">
              <w:rPr>
                <w:sz w:val="14"/>
                <w:szCs w:val="14"/>
              </w:rPr>
              <w:t>19986781,02</w:t>
            </w:r>
          </w:p>
        </w:tc>
        <w:tc>
          <w:tcPr>
            <w:tcW w:w="992" w:type="dxa"/>
            <w:tcBorders>
              <w:top w:val="single" w:sz="4" w:space="0" w:color="auto"/>
              <w:left w:val="single" w:sz="4" w:space="0" w:color="auto"/>
              <w:bottom w:val="single" w:sz="4" w:space="0" w:color="auto"/>
              <w:right w:val="single" w:sz="4" w:space="0" w:color="auto"/>
            </w:tcBorders>
          </w:tcPr>
          <w:p w14:paraId="76422EFD" w14:textId="77777777" w:rsidR="0097457D" w:rsidRPr="0097457D" w:rsidRDefault="0097457D" w:rsidP="0097457D">
            <w:pPr>
              <w:spacing w:after="0" w:line="240" w:lineRule="auto"/>
              <w:jc w:val="center"/>
              <w:rPr>
                <w:sz w:val="14"/>
                <w:szCs w:val="14"/>
              </w:rPr>
            </w:pPr>
            <w:r w:rsidRPr="0097457D">
              <w:rPr>
                <w:sz w:val="14"/>
                <w:szCs w:val="14"/>
              </w:rPr>
              <w:t>17161118,39</w:t>
            </w:r>
          </w:p>
        </w:tc>
        <w:tc>
          <w:tcPr>
            <w:tcW w:w="993" w:type="dxa"/>
            <w:tcBorders>
              <w:top w:val="single" w:sz="4" w:space="0" w:color="auto"/>
              <w:left w:val="single" w:sz="4" w:space="0" w:color="auto"/>
              <w:bottom w:val="single" w:sz="4" w:space="0" w:color="auto"/>
              <w:right w:val="single" w:sz="4" w:space="0" w:color="auto"/>
            </w:tcBorders>
          </w:tcPr>
          <w:p w14:paraId="641199E4" w14:textId="77777777" w:rsidR="0097457D" w:rsidRPr="0097457D" w:rsidRDefault="0097457D" w:rsidP="0097457D">
            <w:pPr>
              <w:spacing w:after="0" w:line="240" w:lineRule="auto"/>
              <w:jc w:val="center"/>
              <w:rPr>
                <w:sz w:val="14"/>
                <w:szCs w:val="14"/>
              </w:rPr>
            </w:pPr>
            <w:r w:rsidRPr="0097457D">
              <w:rPr>
                <w:sz w:val="14"/>
                <w:szCs w:val="14"/>
              </w:rPr>
              <w:t>19449778,61</w:t>
            </w:r>
          </w:p>
        </w:tc>
        <w:tc>
          <w:tcPr>
            <w:tcW w:w="992" w:type="dxa"/>
            <w:tcBorders>
              <w:top w:val="single" w:sz="4" w:space="0" w:color="auto"/>
              <w:left w:val="single" w:sz="4" w:space="0" w:color="auto"/>
              <w:bottom w:val="single" w:sz="4" w:space="0" w:color="auto"/>
              <w:right w:val="single" w:sz="4" w:space="0" w:color="auto"/>
            </w:tcBorders>
          </w:tcPr>
          <w:p w14:paraId="1249B4F2" w14:textId="77777777" w:rsidR="0097457D" w:rsidRPr="0097457D" w:rsidRDefault="0097457D" w:rsidP="0097457D">
            <w:pPr>
              <w:spacing w:after="0" w:line="240" w:lineRule="auto"/>
              <w:jc w:val="center"/>
              <w:rPr>
                <w:sz w:val="14"/>
                <w:szCs w:val="14"/>
              </w:rPr>
            </w:pPr>
            <w:r w:rsidRPr="0097457D">
              <w:rPr>
                <w:color w:val="000000"/>
                <w:sz w:val="14"/>
                <w:szCs w:val="14"/>
                <w:lang w:val="en-US"/>
              </w:rPr>
              <w:t>22</w:t>
            </w:r>
            <w:r w:rsidRPr="0097457D">
              <w:rPr>
                <w:color w:val="000000"/>
                <w:sz w:val="14"/>
                <w:szCs w:val="14"/>
              </w:rPr>
              <w:t>419579,28</w:t>
            </w:r>
          </w:p>
        </w:tc>
        <w:tc>
          <w:tcPr>
            <w:tcW w:w="1134" w:type="dxa"/>
            <w:tcBorders>
              <w:top w:val="single" w:sz="4" w:space="0" w:color="auto"/>
              <w:left w:val="single" w:sz="4" w:space="0" w:color="auto"/>
              <w:bottom w:val="single" w:sz="4" w:space="0" w:color="auto"/>
              <w:right w:val="single" w:sz="4" w:space="0" w:color="auto"/>
            </w:tcBorders>
          </w:tcPr>
          <w:p w14:paraId="30AF57B8" w14:textId="77777777" w:rsidR="0097457D" w:rsidRPr="0097457D" w:rsidRDefault="0097457D" w:rsidP="0097457D">
            <w:pPr>
              <w:spacing w:after="0" w:line="240" w:lineRule="auto"/>
              <w:jc w:val="center"/>
              <w:rPr>
                <w:sz w:val="14"/>
                <w:szCs w:val="14"/>
              </w:rPr>
            </w:pPr>
            <w:r w:rsidRPr="0097457D">
              <w:rPr>
                <w:sz w:val="14"/>
                <w:szCs w:val="14"/>
              </w:rPr>
              <w:t>26 965 252,61</w:t>
            </w:r>
          </w:p>
        </w:tc>
        <w:tc>
          <w:tcPr>
            <w:tcW w:w="1134" w:type="dxa"/>
            <w:tcBorders>
              <w:top w:val="single" w:sz="4" w:space="0" w:color="auto"/>
              <w:left w:val="single" w:sz="4" w:space="0" w:color="auto"/>
              <w:bottom w:val="single" w:sz="4" w:space="0" w:color="auto"/>
              <w:right w:val="single" w:sz="4" w:space="0" w:color="auto"/>
            </w:tcBorders>
          </w:tcPr>
          <w:p w14:paraId="51C50356" w14:textId="77777777" w:rsidR="0097457D" w:rsidRPr="0097457D" w:rsidRDefault="0097457D" w:rsidP="0097457D">
            <w:pPr>
              <w:spacing w:after="0" w:line="240" w:lineRule="auto"/>
              <w:jc w:val="center"/>
              <w:rPr>
                <w:sz w:val="14"/>
                <w:szCs w:val="14"/>
              </w:rPr>
            </w:pPr>
            <w:r w:rsidRPr="0097457D">
              <w:rPr>
                <w:sz w:val="14"/>
                <w:szCs w:val="14"/>
              </w:rPr>
              <w:t>30 557 877,99</w:t>
            </w:r>
          </w:p>
        </w:tc>
        <w:tc>
          <w:tcPr>
            <w:tcW w:w="1276" w:type="dxa"/>
            <w:tcBorders>
              <w:top w:val="single" w:sz="4" w:space="0" w:color="auto"/>
              <w:left w:val="single" w:sz="4" w:space="0" w:color="auto"/>
              <w:bottom w:val="single" w:sz="4" w:space="0" w:color="auto"/>
              <w:right w:val="single" w:sz="4" w:space="0" w:color="auto"/>
            </w:tcBorders>
          </w:tcPr>
          <w:p w14:paraId="0E1DDDC0" w14:textId="77777777" w:rsidR="0097457D" w:rsidRPr="0097457D" w:rsidRDefault="0097457D" w:rsidP="0097457D">
            <w:pPr>
              <w:spacing w:after="0" w:line="240" w:lineRule="auto"/>
              <w:jc w:val="center"/>
              <w:rPr>
                <w:sz w:val="16"/>
                <w:szCs w:val="16"/>
              </w:rPr>
            </w:pPr>
            <w:r w:rsidRPr="0097457D">
              <w:rPr>
                <w:sz w:val="16"/>
                <w:szCs w:val="16"/>
              </w:rPr>
              <w:t>30 859 229,60</w:t>
            </w:r>
          </w:p>
        </w:tc>
        <w:tc>
          <w:tcPr>
            <w:tcW w:w="1275" w:type="dxa"/>
            <w:tcBorders>
              <w:top w:val="single" w:sz="4" w:space="0" w:color="auto"/>
              <w:left w:val="single" w:sz="4" w:space="0" w:color="auto"/>
              <w:bottom w:val="single" w:sz="4" w:space="0" w:color="auto"/>
              <w:right w:val="single" w:sz="4" w:space="0" w:color="auto"/>
            </w:tcBorders>
          </w:tcPr>
          <w:p w14:paraId="2AD0CA9F" w14:textId="77777777" w:rsidR="0097457D" w:rsidRPr="0097457D" w:rsidRDefault="0097457D" w:rsidP="0097457D">
            <w:pPr>
              <w:spacing w:after="0" w:line="240" w:lineRule="auto"/>
              <w:jc w:val="center"/>
              <w:rPr>
                <w:sz w:val="16"/>
                <w:szCs w:val="16"/>
              </w:rPr>
            </w:pPr>
            <w:r w:rsidRPr="0097457D">
              <w:rPr>
                <w:sz w:val="16"/>
                <w:szCs w:val="16"/>
              </w:rPr>
              <w:t>28 276 963,80</w:t>
            </w:r>
          </w:p>
        </w:tc>
        <w:tc>
          <w:tcPr>
            <w:tcW w:w="1560" w:type="dxa"/>
            <w:tcBorders>
              <w:top w:val="single" w:sz="4" w:space="0" w:color="auto"/>
              <w:left w:val="single" w:sz="4" w:space="0" w:color="auto"/>
              <w:bottom w:val="single" w:sz="4" w:space="0" w:color="auto"/>
              <w:right w:val="single" w:sz="4" w:space="0" w:color="auto"/>
            </w:tcBorders>
          </w:tcPr>
          <w:p w14:paraId="26F9EE42" w14:textId="77777777" w:rsidR="0097457D" w:rsidRPr="0097457D" w:rsidRDefault="0097457D" w:rsidP="0097457D">
            <w:pPr>
              <w:spacing w:after="0" w:line="240" w:lineRule="auto"/>
              <w:jc w:val="center"/>
              <w:rPr>
                <w:sz w:val="16"/>
                <w:szCs w:val="16"/>
              </w:rPr>
            </w:pPr>
            <w:r w:rsidRPr="0097457D">
              <w:rPr>
                <w:sz w:val="16"/>
                <w:szCs w:val="16"/>
              </w:rPr>
              <w:t>20 103 505,45</w:t>
            </w:r>
          </w:p>
        </w:tc>
      </w:tr>
      <w:tr w:rsidR="0097457D" w:rsidRPr="0097457D" w14:paraId="10D51629" w14:textId="77777777" w:rsidTr="0097457D">
        <w:trPr>
          <w:trHeight w:val="145"/>
        </w:trPr>
        <w:tc>
          <w:tcPr>
            <w:tcW w:w="421" w:type="dxa"/>
            <w:vMerge/>
            <w:tcBorders>
              <w:left w:val="single" w:sz="4" w:space="0" w:color="auto"/>
              <w:right w:val="single" w:sz="4" w:space="0" w:color="auto"/>
            </w:tcBorders>
          </w:tcPr>
          <w:p w14:paraId="032F6D72"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4D866F60"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396BA239" w14:textId="77777777" w:rsidR="0097457D" w:rsidRPr="0097457D" w:rsidRDefault="0097457D" w:rsidP="0097457D">
            <w:pPr>
              <w:spacing w:after="0" w:line="240" w:lineRule="auto"/>
              <w:jc w:val="center"/>
              <w:rPr>
                <w:sz w:val="14"/>
                <w:szCs w:val="14"/>
              </w:rPr>
            </w:pPr>
            <w:r w:rsidRPr="0097457D">
              <w:rPr>
                <w:sz w:val="14"/>
                <w:szCs w:val="14"/>
              </w:rPr>
              <w:t>19825820,50</w:t>
            </w:r>
          </w:p>
        </w:tc>
        <w:tc>
          <w:tcPr>
            <w:tcW w:w="992" w:type="dxa"/>
            <w:tcBorders>
              <w:top w:val="single" w:sz="4" w:space="0" w:color="auto"/>
              <w:left w:val="single" w:sz="4" w:space="0" w:color="auto"/>
              <w:bottom w:val="single" w:sz="4" w:space="0" w:color="auto"/>
              <w:right w:val="single" w:sz="4" w:space="0" w:color="auto"/>
            </w:tcBorders>
          </w:tcPr>
          <w:p w14:paraId="713B4836" w14:textId="77777777" w:rsidR="0097457D" w:rsidRPr="0097457D" w:rsidRDefault="0097457D" w:rsidP="0097457D">
            <w:pPr>
              <w:spacing w:after="0" w:line="240" w:lineRule="auto"/>
              <w:jc w:val="center"/>
              <w:rPr>
                <w:sz w:val="14"/>
                <w:szCs w:val="14"/>
              </w:rPr>
            </w:pPr>
            <w:r w:rsidRPr="0097457D">
              <w:rPr>
                <w:sz w:val="14"/>
                <w:szCs w:val="14"/>
              </w:rPr>
              <w:t>20746370,59</w:t>
            </w:r>
          </w:p>
        </w:tc>
        <w:tc>
          <w:tcPr>
            <w:tcW w:w="992" w:type="dxa"/>
            <w:tcBorders>
              <w:top w:val="single" w:sz="4" w:space="0" w:color="auto"/>
              <w:left w:val="single" w:sz="4" w:space="0" w:color="auto"/>
              <w:bottom w:val="single" w:sz="4" w:space="0" w:color="auto"/>
              <w:right w:val="single" w:sz="4" w:space="0" w:color="auto"/>
            </w:tcBorders>
          </w:tcPr>
          <w:p w14:paraId="0A4E21DA" w14:textId="77777777" w:rsidR="0097457D" w:rsidRPr="0097457D" w:rsidRDefault="0097457D" w:rsidP="0097457D">
            <w:pPr>
              <w:spacing w:after="0" w:line="240" w:lineRule="auto"/>
              <w:jc w:val="center"/>
              <w:rPr>
                <w:sz w:val="14"/>
                <w:szCs w:val="14"/>
              </w:rPr>
            </w:pPr>
            <w:r w:rsidRPr="0097457D">
              <w:rPr>
                <w:sz w:val="14"/>
                <w:szCs w:val="14"/>
              </w:rPr>
              <w:t>19986781,02</w:t>
            </w:r>
          </w:p>
        </w:tc>
        <w:tc>
          <w:tcPr>
            <w:tcW w:w="992" w:type="dxa"/>
            <w:tcBorders>
              <w:top w:val="single" w:sz="4" w:space="0" w:color="auto"/>
              <w:left w:val="single" w:sz="4" w:space="0" w:color="auto"/>
              <w:bottom w:val="single" w:sz="4" w:space="0" w:color="auto"/>
              <w:right w:val="single" w:sz="4" w:space="0" w:color="auto"/>
            </w:tcBorders>
          </w:tcPr>
          <w:p w14:paraId="727560C3" w14:textId="77777777" w:rsidR="0097457D" w:rsidRPr="0097457D" w:rsidRDefault="0097457D" w:rsidP="0097457D">
            <w:pPr>
              <w:spacing w:after="0" w:line="240" w:lineRule="auto"/>
              <w:jc w:val="center"/>
              <w:rPr>
                <w:sz w:val="14"/>
                <w:szCs w:val="14"/>
              </w:rPr>
            </w:pPr>
            <w:r w:rsidRPr="0097457D">
              <w:rPr>
                <w:sz w:val="14"/>
                <w:szCs w:val="14"/>
              </w:rPr>
              <w:t>17161118,39</w:t>
            </w:r>
          </w:p>
        </w:tc>
        <w:tc>
          <w:tcPr>
            <w:tcW w:w="993" w:type="dxa"/>
            <w:tcBorders>
              <w:top w:val="single" w:sz="4" w:space="0" w:color="auto"/>
              <w:left w:val="single" w:sz="4" w:space="0" w:color="auto"/>
              <w:bottom w:val="single" w:sz="4" w:space="0" w:color="auto"/>
              <w:right w:val="single" w:sz="4" w:space="0" w:color="auto"/>
            </w:tcBorders>
          </w:tcPr>
          <w:p w14:paraId="1C0E1E5D" w14:textId="77777777" w:rsidR="0097457D" w:rsidRPr="0097457D" w:rsidRDefault="0097457D" w:rsidP="0097457D">
            <w:pPr>
              <w:spacing w:after="0" w:line="240" w:lineRule="auto"/>
              <w:jc w:val="center"/>
              <w:rPr>
                <w:sz w:val="14"/>
                <w:szCs w:val="14"/>
              </w:rPr>
            </w:pPr>
            <w:r w:rsidRPr="0097457D">
              <w:rPr>
                <w:sz w:val="14"/>
                <w:szCs w:val="14"/>
              </w:rPr>
              <w:t>19449778,61</w:t>
            </w:r>
          </w:p>
        </w:tc>
        <w:tc>
          <w:tcPr>
            <w:tcW w:w="992" w:type="dxa"/>
            <w:tcBorders>
              <w:top w:val="single" w:sz="4" w:space="0" w:color="auto"/>
              <w:left w:val="single" w:sz="4" w:space="0" w:color="auto"/>
              <w:bottom w:val="single" w:sz="4" w:space="0" w:color="auto"/>
              <w:right w:val="single" w:sz="4" w:space="0" w:color="auto"/>
            </w:tcBorders>
          </w:tcPr>
          <w:p w14:paraId="64AFA3A2" w14:textId="77777777" w:rsidR="0097457D" w:rsidRPr="0097457D" w:rsidRDefault="0097457D" w:rsidP="0097457D">
            <w:pPr>
              <w:spacing w:after="0" w:line="240" w:lineRule="auto"/>
              <w:jc w:val="center"/>
              <w:rPr>
                <w:sz w:val="14"/>
                <w:szCs w:val="14"/>
              </w:rPr>
            </w:pPr>
            <w:r w:rsidRPr="0097457D">
              <w:rPr>
                <w:color w:val="000000"/>
                <w:sz w:val="14"/>
                <w:szCs w:val="14"/>
                <w:lang w:val="en-US"/>
              </w:rPr>
              <w:t>22</w:t>
            </w:r>
            <w:r w:rsidRPr="0097457D">
              <w:rPr>
                <w:color w:val="000000"/>
                <w:sz w:val="14"/>
                <w:szCs w:val="14"/>
              </w:rPr>
              <w:t>419579,28</w:t>
            </w:r>
          </w:p>
        </w:tc>
        <w:tc>
          <w:tcPr>
            <w:tcW w:w="1134" w:type="dxa"/>
            <w:tcBorders>
              <w:top w:val="single" w:sz="4" w:space="0" w:color="auto"/>
              <w:left w:val="single" w:sz="4" w:space="0" w:color="auto"/>
              <w:bottom w:val="single" w:sz="4" w:space="0" w:color="auto"/>
              <w:right w:val="single" w:sz="4" w:space="0" w:color="auto"/>
            </w:tcBorders>
          </w:tcPr>
          <w:p w14:paraId="4125737D" w14:textId="77777777" w:rsidR="0097457D" w:rsidRPr="0097457D" w:rsidRDefault="0097457D" w:rsidP="0097457D">
            <w:pPr>
              <w:spacing w:after="0" w:line="240" w:lineRule="auto"/>
              <w:jc w:val="center"/>
              <w:rPr>
                <w:sz w:val="14"/>
                <w:szCs w:val="14"/>
              </w:rPr>
            </w:pPr>
            <w:r w:rsidRPr="0097457D">
              <w:rPr>
                <w:sz w:val="14"/>
                <w:szCs w:val="14"/>
              </w:rPr>
              <w:t>26 965 252,61</w:t>
            </w:r>
          </w:p>
        </w:tc>
        <w:tc>
          <w:tcPr>
            <w:tcW w:w="1134" w:type="dxa"/>
            <w:tcBorders>
              <w:top w:val="single" w:sz="4" w:space="0" w:color="auto"/>
              <w:left w:val="single" w:sz="4" w:space="0" w:color="auto"/>
              <w:bottom w:val="single" w:sz="4" w:space="0" w:color="auto"/>
              <w:right w:val="single" w:sz="4" w:space="0" w:color="auto"/>
            </w:tcBorders>
          </w:tcPr>
          <w:p w14:paraId="54CC62FE" w14:textId="77777777" w:rsidR="0097457D" w:rsidRPr="0097457D" w:rsidRDefault="0097457D" w:rsidP="0097457D">
            <w:pPr>
              <w:spacing w:after="0" w:line="240" w:lineRule="auto"/>
              <w:jc w:val="center"/>
              <w:rPr>
                <w:sz w:val="14"/>
                <w:szCs w:val="14"/>
              </w:rPr>
            </w:pPr>
            <w:r w:rsidRPr="0097457D">
              <w:rPr>
                <w:sz w:val="14"/>
                <w:szCs w:val="14"/>
              </w:rPr>
              <w:t>30 557 877,99</w:t>
            </w:r>
          </w:p>
        </w:tc>
        <w:tc>
          <w:tcPr>
            <w:tcW w:w="1276" w:type="dxa"/>
            <w:tcBorders>
              <w:top w:val="single" w:sz="4" w:space="0" w:color="auto"/>
              <w:left w:val="single" w:sz="4" w:space="0" w:color="auto"/>
              <w:bottom w:val="single" w:sz="4" w:space="0" w:color="auto"/>
              <w:right w:val="single" w:sz="4" w:space="0" w:color="auto"/>
            </w:tcBorders>
          </w:tcPr>
          <w:p w14:paraId="3FFE8948" w14:textId="77777777" w:rsidR="0097457D" w:rsidRPr="0097457D" w:rsidRDefault="0097457D" w:rsidP="0097457D">
            <w:pPr>
              <w:spacing w:after="0" w:line="240" w:lineRule="auto"/>
              <w:rPr>
                <w:sz w:val="16"/>
                <w:szCs w:val="16"/>
              </w:rPr>
            </w:pPr>
            <w:r w:rsidRPr="0097457D">
              <w:rPr>
                <w:sz w:val="16"/>
                <w:szCs w:val="16"/>
              </w:rPr>
              <w:t>30 859 229,60</w:t>
            </w:r>
          </w:p>
        </w:tc>
        <w:tc>
          <w:tcPr>
            <w:tcW w:w="1275" w:type="dxa"/>
            <w:tcBorders>
              <w:top w:val="single" w:sz="4" w:space="0" w:color="auto"/>
              <w:left w:val="single" w:sz="4" w:space="0" w:color="auto"/>
              <w:bottom w:val="single" w:sz="4" w:space="0" w:color="auto"/>
              <w:right w:val="single" w:sz="4" w:space="0" w:color="auto"/>
            </w:tcBorders>
          </w:tcPr>
          <w:p w14:paraId="22E57549" w14:textId="77777777" w:rsidR="0097457D" w:rsidRPr="0097457D" w:rsidRDefault="0097457D" w:rsidP="0097457D">
            <w:pPr>
              <w:spacing w:after="0" w:line="240" w:lineRule="auto"/>
              <w:jc w:val="center"/>
              <w:rPr>
                <w:sz w:val="16"/>
                <w:szCs w:val="16"/>
              </w:rPr>
            </w:pPr>
            <w:r w:rsidRPr="0097457D">
              <w:rPr>
                <w:sz w:val="16"/>
                <w:szCs w:val="16"/>
              </w:rPr>
              <w:t>28 276 963,80</w:t>
            </w:r>
          </w:p>
        </w:tc>
        <w:tc>
          <w:tcPr>
            <w:tcW w:w="1560" w:type="dxa"/>
            <w:tcBorders>
              <w:top w:val="single" w:sz="4" w:space="0" w:color="auto"/>
              <w:left w:val="single" w:sz="4" w:space="0" w:color="auto"/>
              <w:bottom w:val="single" w:sz="4" w:space="0" w:color="auto"/>
              <w:right w:val="single" w:sz="4" w:space="0" w:color="auto"/>
            </w:tcBorders>
          </w:tcPr>
          <w:p w14:paraId="57D13B19" w14:textId="77777777" w:rsidR="0097457D" w:rsidRPr="0097457D" w:rsidRDefault="0097457D" w:rsidP="0097457D">
            <w:pPr>
              <w:spacing w:after="0" w:line="240" w:lineRule="auto"/>
              <w:jc w:val="center"/>
              <w:rPr>
                <w:sz w:val="16"/>
                <w:szCs w:val="16"/>
              </w:rPr>
            </w:pPr>
            <w:r w:rsidRPr="0097457D">
              <w:rPr>
                <w:sz w:val="16"/>
                <w:szCs w:val="16"/>
              </w:rPr>
              <w:t>20 103 505,45</w:t>
            </w:r>
          </w:p>
        </w:tc>
      </w:tr>
      <w:tr w:rsidR="0097457D" w:rsidRPr="0097457D" w14:paraId="6996C1AB" w14:textId="77777777" w:rsidTr="0097457D">
        <w:trPr>
          <w:trHeight w:val="145"/>
        </w:trPr>
        <w:tc>
          <w:tcPr>
            <w:tcW w:w="421" w:type="dxa"/>
            <w:vMerge/>
            <w:tcBorders>
              <w:left w:val="single" w:sz="4" w:space="0" w:color="auto"/>
              <w:right w:val="single" w:sz="4" w:space="0" w:color="auto"/>
            </w:tcBorders>
          </w:tcPr>
          <w:p w14:paraId="59BFE1D5"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1479866"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22AE49BD"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134F927B"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6EB342B6"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132BA3"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7DFF3A"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54D61"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665F13"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5A37C3"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1A2834"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285302C"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960DA7"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6762D8EA" w14:textId="77777777" w:rsidTr="0097457D">
        <w:trPr>
          <w:trHeight w:val="145"/>
        </w:trPr>
        <w:tc>
          <w:tcPr>
            <w:tcW w:w="421" w:type="dxa"/>
            <w:vMerge/>
            <w:tcBorders>
              <w:left w:val="single" w:sz="4" w:space="0" w:color="auto"/>
              <w:right w:val="single" w:sz="4" w:space="0" w:color="auto"/>
            </w:tcBorders>
          </w:tcPr>
          <w:p w14:paraId="57909CA7"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61D6A335"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024021B7"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715A2DD0"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2B9C7795"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A452A4"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032A4E"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7ACC2E"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F7AC04"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8F1534"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2D608D"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FDDFA4E"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1D8708F"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5575C296" w14:textId="77777777" w:rsidTr="0097457D">
        <w:trPr>
          <w:trHeight w:val="145"/>
        </w:trPr>
        <w:tc>
          <w:tcPr>
            <w:tcW w:w="421" w:type="dxa"/>
            <w:vMerge/>
            <w:tcBorders>
              <w:left w:val="single" w:sz="4" w:space="0" w:color="auto"/>
              <w:bottom w:val="single" w:sz="4" w:space="0" w:color="auto"/>
              <w:right w:val="single" w:sz="4" w:space="0" w:color="auto"/>
            </w:tcBorders>
          </w:tcPr>
          <w:p w14:paraId="56288757"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6BDCE886"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14D1474E" w14:textId="77777777" w:rsidR="0097457D" w:rsidRPr="0097457D" w:rsidRDefault="0097457D" w:rsidP="0097457D">
            <w:pPr>
              <w:spacing w:after="0" w:line="240" w:lineRule="auto"/>
              <w:jc w:val="center"/>
              <w:rPr>
                <w:sz w:val="14"/>
                <w:szCs w:val="14"/>
              </w:rPr>
            </w:pPr>
            <w:r w:rsidRPr="0097457D">
              <w:rPr>
                <w:sz w:val="14"/>
                <w:szCs w:val="14"/>
              </w:rPr>
              <w:t>19825820,50</w:t>
            </w:r>
          </w:p>
        </w:tc>
        <w:tc>
          <w:tcPr>
            <w:tcW w:w="992" w:type="dxa"/>
            <w:tcBorders>
              <w:top w:val="single" w:sz="4" w:space="0" w:color="auto"/>
              <w:left w:val="single" w:sz="4" w:space="0" w:color="auto"/>
              <w:bottom w:val="single" w:sz="4" w:space="0" w:color="auto"/>
              <w:right w:val="single" w:sz="4" w:space="0" w:color="auto"/>
            </w:tcBorders>
          </w:tcPr>
          <w:p w14:paraId="3BA94118" w14:textId="77777777" w:rsidR="0097457D" w:rsidRPr="0097457D" w:rsidRDefault="0097457D" w:rsidP="0097457D">
            <w:pPr>
              <w:spacing w:after="0" w:line="240" w:lineRule="auto"/>
              <w:jc w:val="center"/>
              <w:rPr>
                <w:sz w:val="14"/>
                <w:szCs w:val="14"/>
              </w:rPr>
            </w:pPr>
            <w:r w:rsidRPr="0097457D">
              <w:rPr>
                <w:sz w:val="14"/>
                <w:szCs w:val="14"/>
              </w:rPr>
              <w:t>20746370,59</w:t>
            </w:r>
          </w:p>
        </w:tc>
        <w:tc>
          <w:tcPr>
            <w:tcW w:w="992" w:type="dxa"/>
            <w:tcBorders>
              <w:top w:val="single" w:sz="4" w:space="0" w:color="auto"/>
              <w:left w:val="single" w:sz="4" w:space="0" w:color="auto"/>
              <w:bottom w:val="single" w:sz="4" w:space="0" w:color="auto"/>
              <w:right w:val="single" w:sz="4" w:space="0" w:color="auto"/>
            </w:tcBorders>
          </w:tcPr>
          <w:p w14:paraId="673313AD" w14:textId="77777777" w:rsidR="0097457D" w:rsidRPr="0097457D" w:rsidRDefault="0097457D" w:rsidP="0097457D">
            <w:pPr>
              <w:spacing w:after="0" w:line="240" w:lineRule="auto"/>
              <w:jc w:val="center"/>
              <w:rPr>
                <w:sz w:val="14"/>
                <w:szCs w:val="14"/>
              </w:rPr>
            </w:pPr>
            <w:r w:rsidRPr="0097457D">
              <w:rPr>
                <w:sz w:val="14"/>
                <w:szCs w:val="14"/>
              </w:rPr>
              <w:t>19986781,02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86CB82" w14:textId="77777777" w:rsidR="0097457D" w:rsidRPr="0097457D" w:rsidRDefault="0097457D" w:rsidP="0097457D">
            <w:pPr>
              <w:spacing w:after="0" w:line="240" w:lineRule="auto"/>
              <w:jc w:val="center"/>
              <w:rPr>
                <w:sz w:val="14"/>
                <w:szCs w:val="14"/>
              </w:rPr>
            </w:pPr>
            <w:r w:rsidRPr="0097457D">
              <w:rPr>
                <w:sz w:val="14"/>
                <w:szCs w:val="14"/>
              </w:rPr>
              <w:t>17161118,39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3A1724" w14:textId="77777777" w:rsidR="0097457D" w:rsidRPr="0097457D" w:rsidRDefault="0097457D" w:rsidP="0097457D">
            <w:pPr>
              <w:spacing w:after="0" w:line="240" w:lineRule="auto"/>
              <w:jc w:val="center"/>
              <w:rPr>
                <w:sz w:val="14"/>
                <w:szCs w:val="14"/>
              </w:rPr>
            </w:pPr>
            <w:r w:rsidRPr="0097457D">
              <w:rPr>
                <w:sz w:val="14"/>
                <w:szCs w:val="14"/>
              </w:rPr>
              <w:t>19449778,61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967C8B" w14:textId="77777777" w:rsidR="0097457D" w:rsidRPr="0097457D" w:rsidRDefault="0097457D" w:rsidP="0097457D">
            <w:pPr>
              <w:spacing w:after="0" w:line="240" w:lineRule="auto"/>
              <w:jc w:val="center"/>
              <w:rPr>
                <w:sz w:val="14"/>
                <w:szCs w:val="14"/>
              </w:rPr>
            </w:pPr>
            <w:r w:rsidRPr="0097457D">
              <w:rPr>
                <w:color w:val="000000"/>
                <w:sz w:val="14"/>
                <w:szCs w:val="14"/>
                <w:lang w:val="en-US"/>
              </w:rPr>
              <w:t>22</w:t>
            </w:r>
            <w:r w:rsidRPr="0097457D">
              <w:rPr>
                <w:color w:val="000000"/>
                <w:sz w:val="14"/>
                <w:szCs w:val="14"/>
              </w:rPr>
              <w:t>419579,28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34D0BC" w14:textId="77777777" w:rsidR="0097457D" w:rsidRPr="0097457D" w:rsidRDefault="0097457D" w:rsidP="0097457D">
            <w:pPr>
              <w:spacing w:after="0" w:line="240" w:lineRule="auto"/>
              <w:jc w:val="center"/>
              <w:rPr>
                <w:sz w:val="14"/>
                <w:szCs w:val="14"/>
              </w:rPr>
            </w:pPr>
            <w:r w:rsidRPr="0097457D">
              <w:rPr>
                <w:sz w:val="14"/>
                <w:szCs w:val="14"/>
              </w:rPr>
              <w:t>26 965 252,61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38C065" w14:textId="77777777" w:rsidR="0097457D" w:rsidRPr="0097457D" w:rsidRDefault="0097457D" w:rsidP="0097457D">
            <w:pPr>
              <w:spacing w:after="0" w:line="240" w:lineRule="auto"/>
              <w:jc w:val="center"/>
              <w:rPr>
                <w:sz w:val="14"/>
                <w:szCs w:val="14"/>
              </w:rPr>
            </w:pPr>
            <w:r w:rsidRPr="0097457D">
              <w:rPr>
                <w:sz w:val="14"/>
                <w:szCs w:val="14"/>
              </w:rPr>
              <w:t>30 557 877,99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9C586" w14:textId="77777777" w:rsidR="0097457D" w:rsidRPr="0097457D" w:rsidRDefault="0097457D" w:rsidP="0097457D">
            <w:pPr>
              <w:spacing w:after="0" w:line="240" w:lineRule="auto"/>
              <w:rPr>
                <w:sz w:val="16"/>
                <w:szCs w:val="16"/>
              </w:rPr>
            </w:pPr>
            <w:r w:rsidRPr="0097457D">
              <w:rPr>
                <w:sz w:val="16"/>
                <w:szCs w:val="16"/>
              </w:rPr>
              <w:t>30 859 229,60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5B6F8F" w14:textId="77777777" w:rsidR="0097457D" w:rsidRPr="0097457D" w:rsidRDefault="0097457D" w:rsidP="0097457D">
            <w:pPr>
              <w:spacing w:after="0" w:line="240" w:lineRule="auto"/>
              <w:jc w:val="center"/>
              <w:rPr>
                <w:sz w:val="16"/>
                <w:szCs w:val="16"/>
              </w:rPr>
            </w:pPr>
            <w:r w:rsidRPr="0097457D">
              <w:rPr>
                <w:sz w:val="16"/>
                <w:szCs w:val="16"/>
              </w:rPr>
              <w:t>28 476 963,80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4D39E89" w14:textId="77777777" w:rsidR="0097457D" w:rsidRPr="0097457D" w:rsidRDefault="0097457D" w:rsidP="0097457D">
            <w:pPr>
              <w:spacing w:after="0" w:line="240" w:lineRule="auto"/>
              <w:jc w:val="center"/>
              <w:rPr>
                <w:sz w:val="16"/>
                <w:szCs w:val="16"/>
              </w:rPr>
            </w:pPr>
            <w:r w:rsidRPr="0097457D">
              <w:rPr>
                <w:sz w:val="16"/>
                <w:szCs w:val="16"/>
              </w:rPr>
              <w:t>20 103 505,45</w:t>
            </w:r>
          </w:p>
        </w:tc>
      </w:tr>
      <w:tr w:rsidR="0097457D" w:rsidRPr="0097457D" w14:paraId="5E261EDD" w14:textId="77777777" w:rsidTr="0097457D">
        <w:trPr>
          <w:trHeight w:val="1261"/>
        </w:trPr>
        <w:tc>
          <w:tcPr>
            <w:tcW w:w="421" w:type="dxa"/>
            <w:vMerge w:val="restart"/>
            <w:tcBorders>
              <w:left w:val="single" w:sz="4" w:space="0" w:color="auto"/>
              <w:right w:val="single" w:sz="4" w:space="0" w:color="auto"/>
            </w:tcBorders>
          </w:tcPr>
          <w:p w14:paraId="21B6E603"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2.3.</w:t>
            </w:r>
          </w:p>
        </w:tc>
        <w:tc>
          <w:tcPr>
            <w:tcW w:w="3123" w:type="dxa"/>
            <w:tcBorders>
              <w:top w:val="single" w:sz="4" w:space="0" w:color="auto"/>
              <w:left w:val="single" w:sz="4" w:space="0" w:color="auto"/>
              <w:bottom w:val="single" w:sz="4" w:space="0" w:color="auto"/>
              <w:right w:val="single" w:sz="4" w:space="0" w:color="auto"/>
            </w:tcBorders>
          </w:tcPr>
          <w:p w14:paraId="00A2BBB0" w14:textId="77777777" w:rsidR="0097457D" w:rsidRPr="0097457D" w:rsidRDefault="0097457D" w:rsidP="0097457D">
            <w:pPr>
              <w:tabs>
                <w:tab w:val="left" w:pos="1134"/>
              </w:tabs>
              <w:overflowPunct/>
              <w:autoSpaceDE/>
              <w:adjustRightInd/>
              <w:spacing w:after="0" w:line="240" w:lineRule="auto"/>
              <w:jc w:val="both"/>
              <w:rPr>
                <w:rFonts w:eastAsia="Calibri"/>
                <w:sz w:val="16"/>
                <w:szCs w:val="16"/>
                <w:lang w:eastAsia="en-US"/>
              </w:rPr>
            </w:pPr>
            <w:r w:rsidRPr="0097457D">
              <w:rPr>
                <w:sz w:val="16"/>
                <w:szCs w:val="16"/>
              </w:rPr>
              <w:t>Обеспечение начального общего, основного общего и среднего общего образования детей (Капитальные вложения в объекты государственной (муниципальной) собственности)</w:t>
            </w:r>
          </w:p>
        </w:tc>
        <w:tc>
          <w:tcPr>
            <w:tcW w:w="993" w:type="dxa"/>
            <w:tcBorders>
              <w:top w:val="single" w:sz="4" w:space="0" w:color="auto"/>
              <w:left w:val="single" w:sz="4" w:space="0" w:color="auto"/>
              <w:bottom w:val="single" w:sz="4" w:space="0" w:color="auto"/>
              <w:right w:val="single" w:sz="4" w:space="0" w:color="auto"/>
            </w:tcBorders>
          </w:tcPr>
          <w:p w14:paraId="7E07040F"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6E33AB55"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4F40D93C" w14:textId="77777777" w:rsidR="0097457D" w:rsidRPr="0097457D" w:rsidRDefault="0097457D" w:rsidP="0097457D">
            <w:pPr>
              <w:spacing w:after="0" w:line="240" w:lineRule="auto"/>
              <w:jc w:val="center"/>
              <w:rPr>
                <w:sz w:val="14"/>
                <w:szCs w:val="14"/>
              </w:rPr>
            </w:pPr>
            <w:r w:rsidRPr="0097457D">
              <w:rPr>
                <w:sz w:val="14"/>
                <w:szCs w:val="14"/>
              </w:rPr>
              <w:t>665820,02</w:t>
            </w:r>
          </w:p>
        </w:tc>
        <w:tc>
          <w:tcPr>
            <w:tcW w:w="992" w:type="dxa"/>
            <w:tcBorders>
              <w:top w:val="single" w:sz="4" w:space="0" w:color="auto"/>
              <w:left w:val="single" w:sz="4" w:space="0" w:color="auto"/>
              <w:bottom w:val="single" w:sz="4" w:space="0" w:color="auto"/>
              <w:right w:val="single" w:sz="4" w:space="0" w:color="auto"/>
            </w:tcBorders>
          </w:tcPr>
          <w:p w14:paraId="05DAA84B" w14:textId="77777777" w:rsidR="0097457D" w:rsidRPr="0097457D" w:rsidRDefault="0097457D" w:rsidP="0097457D">
            <w:pPr>
              <w:spacing w:after="0" w:line="240" w:lineRule="auto"/>
              <w:jc w:val="center"/>
              <w:rPr>
                <w:sz w:val="14"/>
                <w:szCs w:val="14"/>
              </w:rPr>
            </w:pPr>
            <w:r w:rsidRPr="0097457D">
              <w:rPr>
                <w:sz w:val="14"/>
                <w:szCs w:val="14"/>
              </w:rPr>
              <w:t>1092003,07</w:t>
            </w:r>
          </w:p>
        </w:tc>
        <w:tc>
          <w:tcPr>
            <w:tcW w:w="993" w:type="dxa"/>
            <w:tcBorders>
              <w:top w:val="single" w:sz="4" w:space="0" w:color="auto"/>
              <w:left w:val="single" w:sz="4" w:space="0" w:color="auto"/>
              <w:bottom w:val="single" w:sz="4" w:space="0" w:color="auto"/>
              <w:right w:val="single" w:sz="4" w:space="0" w:color="auto"/>
            </w:tcBorders>
          </w:tcPr>
          <w:p w14:paraId="30770264"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60A37232"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7960C705"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10C00960"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32345369"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1C70AB14"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295FE021"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1303B1E1" w14:textId="77777777" w:rsidTr="0097457D">
        <w:trPr>
          <w:trHeight w:val="145"/>
        </w:trPr>
        <w:tc>
          <w:tcPr>
            <w:tcW w:w="421" w:type="dxa"/>
            <w:vMerge/>
            <w:tcBorders>
              <w:left w:val="single" w:sz="4" w:space="0" w:color="auto"/>
              <w:right w:val="single" w:sz="4" w:space="0" w:color="auto"/>
            </w:tcBorders>
          </w:tcPr>
          <w:p w14:paraId="777AEC0F"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41BEEB3E"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545383A9"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22EED7F1"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3FDF0175" w14:textId="77777777" w:rsidR="0097457D" w:rsidRPr="0097457D" w:rsidRDefault="0097457D" w:rsidP="0097457D">
            <w:pPr>
              <w:spacing w:after="0" w:line="240" w:lineRule="auto"/>
              <w:jc w:val="center"/>
              <w:rPr>
                <w:sz w:val="14"/>
                <w:szCs w:val="14"/>
              </w:rPr>
            </w:pPr>
            <w:r w:rsidRPr="0097457D">
              <w:rPr>
                <w:sz w:val="14"/>
                <w:szCs w:val="14"/>
              </w:rPr>
              <w:t>665820,02</w:t>
            </w:r>
          </w:p>
        </w:tc>
        <w:tc>
          <w:tcPr>
            <w:tcW w:w="992" w:type="dxa"/>
            <w:tcBorders>
              <w:top w:val="single" w:sz="4" w:space="0" w:color="auto"/>
              <w:left w:val="single" w:sz="4" w:space="0" w:color="auto"/>
              <w:bottom w:val="single" w:sz="4" w:space="0" w:color="auto"/>
              <w:right w:val="single" w:sz="4" w:space="0" w:color="auto"/>
            </w:tcBorders>
          </w:tcPr>
          <w:p w14:paraId="6947B53A" w14:textId="77777777" w:rsidR="0097457D" w:rsidRPr="0097457D" w:rsidRDefault="0097457D" w:rsidP="0097457D">
            <w:pPr>
              <w:spacing w:after="0" w:line="240" w:lineRule="auto"/>
              <w:jc w:val="center"/>
              <w:rPr>
                <w:sz w:val="14"/>
                <w:szCs w:val="14"/>
              </w:rPr>
            </w:pPr>
            <w:r w:rsidRPr="0097457D">
              <w:rPr>
                <w:sz w:val="14"/>
                <w:szCs w:val="14"/>
              </w:rPr>
              <w:t>1092003,07</w:t>
            </w:r>
          </w:p>
        </w:tc>
        <w:tc>
          <w:tcPr>
            <w:tcW w:w="993" w:type="dxa"/>
            <w:tcBorders>
              <w:top w:val="single" w:sz="4" w:space="0" w:color="auto"/>
              <w:left w:val="single" w:sz="4" w:space="0" w:color="auto"/>
              <w:bottom w:val="single" w:sz="4" w:space="0" w:color="auto"/>
              <w:right w:val="single" w:sz="4" w:space="0" w:color="auto"/>
            </w:tcBorders>
          </w:tcPr>
          <w:p w14:paraId="7F005619"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4AF3E9BA"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0A5A6D19"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4A181A78"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19BC44E3"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66AB8364"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5CDC85BE"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655B72D8" w14:textId="77777777" w:rsidTr="0097457D">
        <w:trPr>
          <w:trHeight w:val="145"/>
        </w:trPr>
        <w:tc>
          <w:tcPr>
            <w:tcW w:w="421" w:type="dxa"/>
            <w:vMerge/>
            <w:tcBorders>
              <w:left w:val="single" w:sz="4" w:space="0" w:color="auto"/>
              <w:right w:val="single" w:sz="4" w:space="0" w:color="auto"/>
            </w:tcBorders>
          </w:tcPr>
          <w:p w14:paraId="0FCBAEC7"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13FCB7F3"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6129ACD5"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16D85321"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03F9D41C"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4AF5B7"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tcPr>
          <w:p w14:paraId="30C12228"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7C48269A"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76FDEC7C"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06664BB5"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1D731F92"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648EDC15"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579E0CBC"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412A791A" w14:textId="77777777" w:rsidTr="0097457D">
        <w:trPr>
          <w:trHeight w:val="145"/>
        </w:trPr>
        <w:tc>
          <w:tcPr>
            <w:tcW w:w="421" w:type="dxa"/>
            <w:vMerge/>
            <w:tcBorders>
              <w:left w:val="single" w:sz="4" w:space="0" w:color="auto"/>
              <w:right w:val="single" w:sz="4" w:space="0" w:color="auto"/>
            </w:tcBorders>
          </w:tcPr>
          <w:p w14:paraId="0051AD8D"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87BAEF9"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1BF45B81"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08672BF3"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790DB2B6"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8DDB1E"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tcPr>
          <w:p w14:paraId="661BD00F"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5409B833"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13EC53D2"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6C586A37"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16EFB266"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049BB49F"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646CE8C3"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19DB2204" w14:textId="77777777" w:rsidTr="0097457D">
        <w:trPr>
          <w:trHeight w:val="145"/>
        </w:trPr>
        <w:tc>
          <w:tcPr>
            <w:tcW w:w="421" w:type="dxa"/>
            <w:vMerge/>
            <w:tcBorders>
              <w:left w:val="single" w:sz="4" w:space="0" w:color="auto"/>
              <w:bottom w:val="single" w:sz="4" w:space="0" w:color="auto"/>
              <w:right w:val="single" w:sz="4" w:space="0" w:color="auto"/>
            </w:tcBorders>
          </w:tcPr>
          <w:p w14:paraId="1574A261"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686251A"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534A2352"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5E39E890"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6E9BCC1A" w14:textId="77777777" w:rsidR="0097457D" w:rsidRPr="0097457D" w:rsidRDefault="0097457D" w:rsidP="0097457D">
            <w:pPr>
              <w:spacing w:after="0" w:line="240" w:lineRule="auto"/>
              <w:jc w:val="center"/>
              <w:rPr>
                <w:sz w:val="14"/>
                <w:szCs w:val="14"/>
              </w:rPr>
            </w:pPr>
            <w:r w:rsidRPr="0097457D">
              <w:rPr>
                <w:sz w:val="14"/>
                <w:szCs w:val="14"/>
              </w:rPr>
              <w:t>665820,02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F201F2" w14:textId="77777777" w:rsidR="0097457D" w:rsidRPr="0097457D" w:rsidRDefault="0097457D" w:rsidP="0097457D">
            <w:pPr>
              <w:spacing w:after="0" w:line="240" w:lineRule="auto"/>
              <w:jc w:val="center"/>
              <w:rPr>
                <w:sz w:val="14"/>
                <w:szCs w:val="14"/>
              </w:rPr>
            </w:pPr>
            <w:r w:rsidRPr="0097457D">
              <w:rPr>
                <w:sz w:val="14"/>
                <w:szCs w:val="14"/>
              </w:rPr>
              <w:t>1092003,07</w:t>
            </w:r>
          </w:p>
        </w:tc>
        <w:tc>
          <w:tcPr>
            <w:tcW w:w="993" w:type="dxa"/>
            <w:tcBorders>
              <w:top w:val="single" w:sz="4" w:space="0" w:color="auto"/>
              <w:left w:val="single" w:sz="4" w:space="0" w:color="auto"/>
              <w:bottom w:val="single" w:sz="4" w:space="0" w:color="auto"/>
              <w:right w:val="single" w:sz="4" w:space="0" w:color="auto"/>
            </w:tcBorders>
          </w:tcPr>
          <w:p w14:paraId="04418E8A"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6205EDA4"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187A9E8C"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33211EE7"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18AB46AF"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7DC354FA"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499FFDDF"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760253CC" w14:textId="77777777" w:rsidTr="0097457D">
        <w:trPr>
          <w:trHeight w:val="145"/>
        </w:trPr>
        <w:tc>
          <w:tcPr>
            <w:tcW w:w="421" w:type="dxa"/>
            <w:vMerge w:val="restart"/>
            <w:tcBorders>
              <w:left w:val="single" w:sz="4" w:space="0" w:color="auto"/>
              <w:right w:val="single" w:sz="4" w:space="0" w:color="auto"/>
            </w:tcBorders>
          </w:tcPr>
          <w:p w14:paraId="06B4AA4E"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2.4.</w:t>
            </w:r>
          </w:p>
        </w:tc>
        <w:tc>
          <w:tcPr>
            <w:tcW w:w="3123" w:type="dxa"/>
            <w:tcBorders>
              <w:top w:val="single" w:sz="4" w:space="0" w:color="auto"/>
              <w:left w:val="single" w:sz="4" w:space="0" w:color="auto"/>
              <w:bottom w:val="single" w:sz="4" w:space="0" w:color="auto"/>
              <w:right w:val="single" w:sz="4" w:space="0" w:color="auto"/>
            </w:tcBorders>
          </w:tcPr>
          <w:p w14:paraId="5BF62450"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Обеспечение начального общего, основного общего и среднего общего образования детей (Социальное обеспечение и иные выплаты населению)</w:t>
            </w:r>
          </w:p>
        </w:tc>
        <w:tc>
          <w:tcPr>
            <w:tcW w:w="993" w:type="dxa"/>
            <w:tcBorders>
              <w:top w:val="single" w:sz="4" w:space="0" w:color="auto"/>
              <w:left w:val="single" w:sz="4" w:space="0" w:color="auto"/>
              <w:bottom w:val="single" w:sz="4" w:space="0" w:color="auto"/>
              <w:right w:val="single" w:sz="4" w:space="0" w:color="auto"/>
            </w:tcBorders>
          </w:tcPr>
          <w:p w14:paraId="0CDBF0D3" w14:textId="77777777" w:rsidR="0097457D" w:rsidRPr="0097457D" w:rsidRDefault="0097457D" w:rsidP="0097457D">
            <w:pPr>
              <w:spacing w:after="0" w:line="240" w:lineRule="auto"/>
              <w:jc w:val="center"/>
              <w:rPr>
                <w:sz w:val="14"/>
                <w:szCs w:val="14"/>
              </w:rPr>
            </w:pPr>
            <w:r w:rsidRPr="0097457D">
              <w:rPr>
                <w:sz w:val="14"/>
                <w:szCs w:val="14"/>
              </w:rPr>
              <w:t>29044,63</w:t>
            </w:r>
          </w:p>
        </w:tc>
        <w:tc>
          <w:tcPr>
            <w:tcW w:w="992" w:type="dxa"/>
            <w:tcBorders>
              <w:top w:val="single" w:sz="4" w:space="0" w:color="auto"/>
              <w:left w:val="single" w:sz="4" w:space="0" w:color="auto"/>
              <w:bottom w:val="single" w:sz="4" w:space="0" w:color="auto"/>
              <w:right w:val="single" w:sz="4" w:space="0" w:color="auto"/>
            </w:tcBorders>
          </w:tcPr>
          <w:p w14:paraId="6CB2875F" w14:textId="77777777" w:rsidR="0097457D" w:rsidRPr="0097457D" w:rsidRDefault="0097457D" w:rsidP="0097457D">
            <w:pPr>
              <w:spacing w:after="0" w:line="240" w:lineRule="auto"/>
              <w:jc w:val="center"/>
              <w:rPr>
                <w:sz w:val="14"/>
                <w:szCs w:val="14"/>
              </w:rPr>
            </w:pPr>
            <w:r w:rsidRPr="0097457D">
              <w:rPr>
                <w:sz w:val="14"/>
                <w:szCs w:val="14"/>
              </w:rPr>
              <w:t>1579,88</w:t>
            </w:r>
          </w:p>
        </w:tc>
        <w:tc>
          <w:tcPr>
            <w:tcW w:w="992" w:type="dxa"/>
            <w:tcBorders>
              <w:top w:val="single" w:sz="4" w:space="0" w:color="auto"/>
              <w:left w:val="single" w:sz="4" w:space="0" w:color="auto"/>
              <w:bottom w:val="single" w:sz="4" w:space="0" w:color="auto"/>
              <w:right w:val="single" w:sz="4" w:space="0" w:color="auto"/>
            </w:tcBorders>
          </w:tcPr>
          <w:p w14:paraId="1800349C"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EF0A21"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tcPr>
          <w:p w14:paraId="1F647C71" w14:textId="77777777" w:rsidR="0097457D" w:rsidRPr="0097457D" w:rsidRDefault="0097457D" w:rsidP="0097457D">
            <w:pPr>
              <w:spacing w:after="0" w:line="240" w:lineRule="auto"/>
              <w:jc w:val="center"/>
              <w:rPr>
                <w:sz w:val="14"/>
                <w:szCs w:val="14"/>
              </w:rPr>
            </w:pPr>
            <w:r w:rsidRPr="0097457D">
              <w:rPr>
                <w:sz w:val="14"/>
                <w:szCs w:val="14"/>
              </w:rPr>
              <w:t>128266,53</w:t>
            </w:r>
          </w:p>
        </w:tc>
        <w:tc>
          <w:tcPr>
            <w:tcW w:w="992" w:type="dxa"/>
            <w:tcBorders>
              <w:top w:val="single" w:sz="4" w:space="0" w:color="auto"/>
              <w:left w:val="single" w:sz="4" w:space="0" w:color="auto"/>
              <w:bottom w:val="single" w:sz="4" w:space="0" w:color="auto"/>
              <w:right w:val="single" w:sz="4" w:space="0" w:color="auto"/>
            </w:tcBorders>
          </w:tcPr>
          <w:p w14:paraId="6D06B677" w14:textId="77777777" w:rsidR="0097457D" w:rsidRPr="0097457D" w:rsidRDefault="0097457D" w:rsidP="0097457D">
            <w:pPr>
              <w:spacing w:after="0" w:line="240" w:lineRule="auto"/>
              <w:jc w:val="center"/>
              <w:rPr>
                <w:sz w:val="14"/>
                <w:szCs w:val="14"/>
                <w:lang w:val="en-US"/>
              </w:rPr>
            </w:pPr>
            <w:r w:rsidRPr="0097457D">
              <w:rPr>
                <w:sz w:val="14"/>
                <w:szCs w:val="14"/>
                <w:lang w:val="en-US"/>
              </w:rPr>
              <w:t>36371.20</w:t>
            </w:r>
          </w:p>
        </w:tc>
        <w:tc>
          <w:tcPr>
            <w:tcW w:w="1134" w:type="dxa"/>
            <w:tcBorders>
              <w:top w:val="single" w:sz="4" w:space="0" w:color="auto"/>
              <w:left w:val="single" w:sz="4" w:space="0" w:color="auto"/>
              <w:bottom w:val="single" w:sz="4" w:space="0" w:color="auto"/>
              <w:right w:val="single" w:sz="4" w:space="0" w:color="auto"/>
            </w:tcBorders>
          </w:tcPr>
          <w:p w14:paraId="3592F502"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61CE1847" w14:textId="77777777" w:rsidR="0097457D" w:rsidRPr="0097457D" w:rsidRDefault="0097457D" w:rsidP="0097457D">
            <w:pPr>
              <w:spacing w:after="0" w:line="240" w:lineRule="auto"/>
              <w:jc w:val="center"/>
              <w:rPr>
                <w:sz w:val="14"/>
                <w:szCs w:val="14"/>
              </w:rPr>
            </w:pPr>
            <w:r w:rsidRPr="0097457D">
              <w:rPr>
                <w:sz w:val="14"/>
                <w:szCs w:val="14"/>
              </w:rPr>
              <w:t>93 641,96</w:t>
            </w:r>
          </w:p>
        </w:tc>
        <w:tc>
          <w:tcPr>
            <w:tcW w:w="1276" w:type="dxa"/>
            <w:tcBorders>
              <w:top w:val="single" w:sz="4" w:space="0" w:color="auto"/>
              <w:left w:val="single" w:sz="4" w:space="0" w:color="auto"/>
              <w:bottom w:val="single" w:sz="4" w:space="0" w:color="auto"/>
              <w:right w:val="single" w:sz="4" w:space="0" w:color="auto"/>
            </w:tcBorders>
          </w:tcPr>
          <w:p w14:paraId="3A8651BB"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DFA4907"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15D06012"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6096E47C" w14:textId="77777777" w:rsidTr="0097457D">
        <w:trPr>
          <w:trHeight w:val="145"/>
        </w:trPr>
        <w:tc>
          <w:tcPr>
            <w:tcW w:w="421" w:type="dxa"/>
            <w:vMerge/>
            <w:tcBorders>
              <w:left w:val="single" w:sz="4" w:space="0" w:color="auto"/>
              <w:right w:val="single" w:sz="4" w:space="0" w:color="auto"/>
            </w:tcBorders>
          </w:tcPr>
          <w:p w14:paraId="5255C154"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EE6960C"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2F171EBB" w14:textId="77777777" w:rsidR="0097457D" w:rsidRPr="0097457D" w:rsidRDefault="0097457D" w:rsidP="0097457D">
            <w:pPr>
              <w:spacing w:after="0" w:line="240" w:lineRule="auto"/>
              <w:jc w:val="center"/>
              <w:rPr>
                <w:sz w:val="14"/>
                <w:szCs w:val="14"/>
              </w:rPr>
            </w:pPr>
            <w:r w:rsidRPr="0097457D">
              <w:rPr>
                <w:sz w:val="14"/>
                <w:szCs w:val="14"/>
              </w:rPr>
              <w:t>29044,63</w:t>
            </w:r>
          </w:p>
        </w:tc>
        <w:tc>
          <w:tcPr>
            <w:tcW w:w="992" w:type="dxa"/>
            <w:tcBorders>
              <w:top w:val="single" w:sz="4" w:space="0" w:color="auto"/>
              <w:left w:val="single" w:sz="4" w:space="0" w:color="auto"/>
              <w:bottom w:val="single" w:sz="4" w:space="0" w:color="auto"/>
              <w:right w:val="single" w:sz="4" w:space="0" w:color="auto"/>
            </w:tcBorders>
          </w:tcPr>
          <w:p w14:paraId="2502B3A4" w14:textId="77777777" w:rsidR="0097457D" w:rsidRPr="0097457D" w:rsidRDefault="0097457D" w:rsidP="0097457D">
            <w:pPr>
              <w:spacing w:after="0" w:line="240" w:lineRule="auto"/>
              <w:jc w:val="center"/>
              <w:rPr>
                <w:sz w:val="14"/>
                <w:szCs w:val="14"/>
              </w:rPr>
            </w:pPr>
            <w:r w:rsidRPr="0097457D">
              <w:rPr>
                <w:sz w:val="14"/>
                <w:szCs w:val="14"/>
              </w:rPr>
              <w:t>1579,88</w:t>
            </w:r>
          </w:p>
        </w:tc>
        <w:tc>
          <w:tcPr>
            <w:tcW w:w="992" w:type="dxa"/>
            <w:tcBorders>
              <w:top w:val="single" w:sz="4" w:space="0" w:color="auto"/>
              <w:left w:val="single" w:sz="4" w:space="0" w:color="auto"/>
              <w:bottom w:val="single" w:sz="4" w:space="0" w:color="auto"/>
              <w:right w:val="single" w:sz="4" w:space="0" w:color="auto"/>
            </w:tcBorders>
          </w:tcPr>
          <w:p w14:paraId="73B26DE5"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2EE9CC"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tcPr>
          <w:p w14:paraId="65CBF779" w14:textId="77777777" w:rsidR="0097457D" w:rsidRPr="0097457D" w:rsidRDefault="0097457D" w:rsidP="0097457D">
            <w:pPr>
              <w:spacing w:after="0" w:line="240" w:lineRule="auto"/>
              <w:jc w:val="center"/>
              <w:rPr>
                <w:sz w:val="14"/>
                <w:szCs w:val="14"/>
              </w:rPr>
            </w:pPr>
            <w:r w:rsidRPr="0097457D">
              <w:rPr>
                <w:sz w:val="14"/>
                <w:szCs w:val="14"/>
              </w:rPr>
              <w:t>128266,53</w:t>
            </w:r>
          </w:p>
        </w:tc>
        <w:tc>
          <w:tcPr>
            <w:tcW w:w="992" w:type="dxa"/>
            <w:tcBorders>
              <w:top w:val="single" w:sz="4" w:space="0" w:color="auto"/>
              <w:left w:val="single" w:sz="4" w:space="0" w:color="auto"/>
              <w:bottom w:val="single" w:sz="4" w:space="0" w:color="auto"/>
              <w:right w:val="single" w:sz="4" w:space="0" w:color="auto"/>
            </w:tcBorders>
          </w:tcPr>
          <w:p w14:paraId="5CE1B7EB" w14:textId="77777777" w:rsidR="0097457D" w:rsidRPr="0097457D" w:rsidRDefault="0097457D" w:rsidP="0097457D">
            <w:pPr>
              <w:spacing w:after="0" w:line="240" w:lineRule="auto"/>
              <w:jc w:val="center"/>
              <w:rPr>
                <w:sz w:val="14"/>
                <w:szCs w:val="14"/>
                <w:lang w:val="en-US"/>
              </w:rPr>
            </w:pPr>
            <w:r w:rsidRPr="0097457D">
              <w:rPr>
                <w:sz w:val="14"/>
                <w:szCs w:val="14"/>
                <w:lang w:val="en-US"/>
              </w:rPr>
              <w:t>36371.20</w:t>
            </w:r>
          </w:p>
        </w:tc>
        <w:tc>
          <w:tcPr>
            <w:tcW w:w="1134" w:type="dxa"/>
            <w:tcBorders>
              <w:top w:val="single" w:sz="4" w:space="0" w:color="auto"/>
              <w:left w:val="single" w:sz="4" w:space="0" w:color="auto"/>
              <w:bottom w:val="single" w:sz="4" w:space="0" w:color="auto"/>
              <w:right w:val="single" w:sz="4" w:space="0" w:color="auto"/>
            </w:tcBorders>
          </w:tcPr>
          <w:p w14:paraId="5A599FD7"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3B55E368" w14:textId="77777777" w:rsidR="0097457D" w:rsidRPr="0097457D" w:rsidRDefault="0097457D" w:rsidP="0097457D">
            <w:pPr>
              <w:spacing w:after="0" w:line="240" w:lineRule="auto"/>
              <w:jc w:val="center"/>
              <w:rPr>
                <w:sz w:val="14"/>
                <w:szCs w:val="14"/>
              </w:rPr>
            </w:pPr>
            <w:r w:rsidRPr="0097457D">
              <w:rPr>
                <w:sz w:val="14"/>
                <w:szCs w:val="14"/>
              </w:rPr>
              <w:t>93 641,96</w:t>
            </w:r>
          </w:p>
        </w:tc>
        <w:tc>
          <w:tcPr>
            <w:tcW w:w="1276" w:type="dxa"/>
            <w:tcBorders>
              <w:top w:val="single" w:sz="4" w:space="0" w:color="auto"/>
              <w:left w:val="single" w:sz="4" w:space="0" w:color="auto"/>
              <w:bottom w:val="single" w:sz="4" w:space="0" w:color="auto"/>
              <w:right w:val="single" w:sz="4" w:space="0" w:color="auto"/>
            </w:tcBorders>
          </w:tcPr>
          <w:p w14:paraId="6901E0A0"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08133DC9"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6535EB75"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62C9372B" w14:textId="77777777" w:rsidTr="0097457D">
        <w:trPr>
          <w:trHeight w:val="145"/>
        </w:trPr>
        <w:tc>
          <w:tcPr>
            <w:tcW w:w="421" w:type="dxa"/>
            <w:vMerge/>
            <w:tcBorders>
              <w:left w:val="single" w:sz="4" w:space="0" w:color="auto"/>
              <w:right w:val="single" w:sz="4" w:space="0" w:color="auto"/>
            </w:tcBorders>
          </w:tcPr>
          <w:p w14:paraId="17C841FD"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789851AF"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0682B16C"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5EDD1FAD"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64150676"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A5DC2C"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tcPr>
          <w:p w14:paraId="16FC4EC4"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68667351"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3D62DA85"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1465EFF8"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25B3B3CB"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7A053D26"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3607C2CE"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6F1E3EF6" w14:textId="77777777" w:rsidTr="0097457D">
        <w:trPr>
          <w:trHeight w:val="145"/>
        </w:trPr>
        <w:tc>
          <w:tcPr>
            <w:tcW w:w="421" w:type="dxa"/>
            <w:vMerge/>
            <w:tcBorders>
              <w:left w:val="single" w:sz="4" w:space="0" w:color="auto"/>
              <w:right w:val="single" w:sz="4" w:space="0" w:color="auto"/>
            </w:tcBorders>
          </w:tcPr>
          <w:p w14:paraId="5C5660C2"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78CAE124"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1A2C2D26"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2BCCC314"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6964998D"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639468"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tcPr>
          <w:p w14:paraId="2E413FFC"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18407719"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7C25B7AB"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4E042729"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105F3C78"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309F82A3"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72638625"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61BA6605" w14:textId="77777777" w:rsidTr="0097457D">
        <w:trPr>
          <w:trHeight w:val="145"/>
        </w:trPr>
        <w:tc>
          <w:tcPr>
            <w:tcW w:w="421" w:type="dxa"/>
            <w:vMerge/>
            <w:tcBorders>
              <w:left w:val="single" w:sz="4" w:space="0" w:color="auto"/>
              <w:bottom w:val="single" w:sz="4" w:space="0" w:color="auto"/>
              <w:right w:val="single" w:sz="4" w:space="0" w:color="auto"/>
            </w:tcBorders>
          </w:tcPr>
          <w:p w14:paraId="76625794"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5C6BE7B"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248635F3" w14:textId="77777777" w:rsidR="0097457D" w:rsidRPr="0097457D" w:rsidRDefault="0097457D" w:rsidP="0097457D">
            <w:pPr>
              <w:spacing w:after="0" w:line="240" w:lineRule="auto"/>
              <w:jc w:val="center"/>
              <w:rPr>
                <w:sz w:val="14"/>
                <w:szCs w:val="14"/>
              </w:rPr>
            </w:pPr>
            <w:r w:rsidRPr="0097457D">
              <w:rPr>
                <w:sz w:val="14"/>
                <w:szCs w:val="14"/>
              </w:rPr>
              <w:t>29044,63</w:t>
            </w:r>
          </w:p>
        </w:tc>
        <w:tc>
          <w:tcPr>
            <w:tcW w:w="992" w:type="dxa"/>
            <w:tcBorders>
              <w:top w:val="single" w:sz="4" w:space="0" w:color="auto"/>
              <w:left w:val="single" w:sz="4" w:space="0" w:color="auto"/>
              <w:bottom w:val="single" w:sz="4" w:space="0" w:color="auto"/>
              <w:right w:val="single" w:sz="4" w:space="0" w:color="auto"/>
            </w:tcBorders>
          </w:tcPr>
          <w:p w14:paraId="4BD066C5" w14:textId="77777777" w:rsidR="0097457D" w:rsidRPr="0097457D" w:rsidRDefault="0097457D" w:rsidP="0097457D">
            <w:pPr>
              <w:spacing w:after="0" w:line="240" w:lineRule="auto"/>
              <w:jc w:val="center"/>
              <w:rPr>
                <w:sz w:val="14"/>
                <w:szCs w:val="14"/>
              </w:rPr>
            </w:pPr>
            <w:r w:rsidRPr="0097457D">
              <w:rPr>
                <w:sz w:val="14"/>
                <w:szCs w:val="14"/>
              </w:rPr>
              <w:t>1579,88</w:t>
            </w:r>
          </w:p>
        </w:tc>
        <w:tc>
          <w:tcPr>
            <w:tcW w:w="992" w:type="dxa"/>
            <w:tcBorders>
              <w:top w:val="single" w:sz="4" w:space="0" w:color="auto"/>
              <w:left w:val="single" w:sz="4" w:space="0" w:color="auto"/>
              <w:bottom w:val="single" w:sz="4" w:space="0" w:color="auto"/>
              <w:right w:val="single" w:sz="4" w:space="0" w:color="auto"/>
            </w:tcBorders>
          </w:tcPr>
          <w:p w14:paraId="150375F3"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D0B1B6"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tcPr>
          <w:p w14:paraId="213E6311" w14:textId="77777777" w:rsidR="0097457D" w:rsidRPr="0097457D" w:rsidRDefault="0097457D" w:rsidP="0097457D">
            <w:pPr>
              <w:spacing w:after="0" w:line="240" w:lineRule="auto"/>
              <w:jc w:val="center"/>
              <w:rPr>
                <w:sz w:val="14"/>
                <w:szCs w:val="14"/>
              </w:rPr>
            </w:pPr>
            <w:r w:rsidRPr="0097457D">
              <w:rPr>
                <w:sz w:val="14"/>
                <w:szCs w:val="14"/>
              </w:rPr>
              <w:t>128266,53</w:t>
            </w:r>
          </w:p>
        </w:tc>
        <w:tc>
          <w:tcPr>
            <w:tcW w:w="992" w:type="dxa"/>
            <w:tcBorders>
              <w:top w:val="single" w:sz="4" w:space="0" w:color="auto"/>
              <w:left w:val="single" w:sz="4" w:space="0" w:color="auto"/>
              <w:bottom w:val="single" w:sz="4" w:space="0" w:color="auto"/>
              <w:right w:val="single" w:sz="4" w:space="0" w:color="auto"/>
            </w:tcBorders>
          </w:tcPr>
          <w:p w14:paraId="716B55BE" w14:textId="77777777" w:rsidR="0097457D" w:rsidRPr="0097457D" w:rsidRDefault="0097457D" w:rsidP="0097457D">
            <w:pPr>
              <w:spacing w:after="0" w:line="240" w:lineRule="auto"/>
              <w:jc w:val="center"/>
              <w:rPr>
                <w:sz w:val="14"/>
                <w:szCs w:val="14"/>
                <w:lang w:val="en-US"/>
              </w:rPr>
            </w:pPr>
            <w:r w:rsidRPr="0097457D">
              <w:rPr>
                <w:sz w:val="14"/>
                <w:szCs w:val="14"/>
                <w:lang w:val="en-US"/>
              </w:rPr>
              <w:t>36371.20</w:t>
            </w:r>
          </w:p>
        </w:tc>
        <w:tc>
          <w:tcPr>
            <w:tcW w:w="1134" w:type="dxa"/>
            <w:tcBorders>
              <w:top w:val="single" w:sz="4" w:space="0" w:color="auto"/>
              <w:left w:val="single" w:sz="4" w:space="0" w:color="auto"/>
              <w:bottom w:val="single" w:sz="4" w:space="0" w:color="auto"/>
              <w:right w:val="single" w:sz="4" w:space="0" w:color="auto"/>
            </w:tcBorders>
          </w:tcPr>
          <w:p w14:paraId="3DC560AC"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581A69B2" w14:textId="77777777" w:rsidR="0097457D" w:rsidRPr="0097457D" w:rsidRDefault="0097457D" w:rsidP="0097457D">
            <w:pPr>
              <w:spacing w:after="0" w:line="240" w:lineRule="auto"/>
              <w:jc w:val="center"/>
              <w:rPr>
                <w:sz w:val="14"/>
                <w:szCs w:val="14"/>
              </w:rPr>
            </w:pPr>
            <w:r w:rsidRPr="0097457D">
              <w:rPr>
                <w:sz w:val="14"/>
                <w:szCs w:val="14"/>
              </w:rPr>
              <w:t>93 641,96</w:t>
            </w:r>
          </w:p>
        </w:tc>
        <w:tc>
          <w:tcPr>
            <w:tcW w:w="1276" w:type="dxa"/>
            <w:tcBorders>
              <w:top w:val="single" w:sz="4" w:space="0" w:color="auto"/>
              <w:left w:val="single" w:sz="4" w:space="0" w:color="auto"/>
              <w:bottom w:val="single" w:sz="4" w:space="0" w:color="auto"/>
              <w:right w:val="single" w:sz="4" w:space="0" w:color="auto"/>
            </w:tcBorders>
          </w:tcPr>
          <w:p w14:paraId="0855A8E2"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593CAA0F"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0754F7FD"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4F9A6EFC" w14:textId="77777777" w:rsidTr="0097457D">
        <w:trPr>
          <w:trHeight w:val="145"/>
        </w:trPr>
        <w:tc>
          <w:tcPr>
            <w:tcW w:w="421" w:type="dxa"/>
            <w:vMerge w:val="restart"/>
            <w:tcBorders>
              <w:left w:val="single" w:sz="4" w:space="0" w:color="auto"/>
              <w:right w:val="single" w:sz="4" w:space="0" w:color="auto"/>
            </w:tcBorders>
          </w:tcPr>
          <w:p w14:paraId="46E8C819"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2.5.</w:t>
            </w:r>
          </w:p>
        </w:tc>
        <w:tc>
          <w:tcPr>
            <w:tcW w:w="3123" w:type="dxa"/>
            <w:tcBorders>
              <w:top w:val="single" w:sz="4" w:space="0" w:color="auto"/>
              <w:left w:val="single" w:sz="4" w:space="0" w:color="auto"/>
              <w:bottom w:val="single" w:sz="4" w:space="0" w:color="auto"/>
              <w:right w:val="single" w:sz="4" w:space="0" w:color="auto"/>
            </w:tcBorders>
          </w:tcPr>
          <w:p w14:paraId="6B5151B4"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sz w:val="16"/>
                <w:szCs w:val="16"/>
              </w:rPr>
              <w:t>Обеспечение начального общего, основного общего и среднего общего образования детей (Иные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29B85270" w14:textId="77777777" w:rsidR="0097457D" w:rsidRPr="0097457D" w:rsidRDefault="0097457D" w:rsidP="0097457D">
            <w:pPr>
              <w:spacing w:after="0" w:line="240" w:lineRule="auto"/>
              <w:jc w:val="center"/>
              <w:rPr>
                <w:sz w:val="14"/>
                <w:szCs w:val="14"/>
              </w:rPr>
            </w:pPr>
            <w:r w:rsidRPr="0097457D">
              <w:rPr>
                <w:sz w:val="14"/>
                <w:szCs w:val="14"/>
              </w:rPr>
              <w:t>732365,01</w:t>
            </w:r>
          </w:p>
        </w:tc>
        <w:tc>
          <w:tcPr>
            <w:tcW w:w="992" w:type="dxa"/>
            <w:tcBorders>
              <w:top w:val="single" w:sz="4" w:space="0" w:color="auto"/>
              <w:left w:val="single" w:sz="4" w:space="0" w:color="auto"/>
              <w:bottom w:val="single" w:sz="4" w:space="0" w:color="auto"/>
              <w:right w:val="single" w:sz="4" w:space="0" w:color="auto"/>
            </w:tcBorders>
          </w:tcPr>
          <w:p w14:paraId="1F3F69D5" w14:textId="77777777" w:rsidR="0097457D" w:rsidRPr="0097457D" w:rsidRDefault="0097457D" w:rsidP="0097457D">
            <w:pPr>
              <w:spacing w:after="0" w:line="240" w:lineRule="auto"/>
              <w:jc w:val="center"/>
              <w:rPr>
                <w:sz w:val="14"/>
                <w:szCs w:val="14"/>
              </w:rPr>
            </w:pPr>
            <w:r w:rsidRPr="0097457D">
              <w:rPr>
                <w:sz w:val="14"/>
                <w:szCs w:val="14"/>
              </w:rPr>
              <w:t>654939,40</w:t>
            </w:r>
          </w:p>
        </w:tc>
        <w:tc>
          <w:tcPr>
            <w:tcW w:w="992" w:type="dxa"/>
            <w:tcBorders>
              <w:top w:val="single" w:sz="4" w:space="0" w:color="auto"/>
              <w:left w:val="single" w:sz="4" w:space="0" w:color="auto"/>
              <w:bottom w:val="single" w:sz="4" w:space="0" w:color="auto"/>
              <w:right w:val="single" w:sz="4" w:space="0" w:color="auto"/>
            </w:tcBorders>
          </w:tcPr>
          <w:p w14:paraId="5ECBCD5E" w14:textId="77777777" w:rsidR="0097457D" w:rsidRPr="0097457D" w:rsidRDefault="0097457D" w:rsidP="0097457D">
            <w:pPr>
              <w:spacing w:after="0" w:line="240" w:lineRule="auto"/>
              <w:jc w:val="center"/>
              <w:rPr>
                <w:sz w:val="14"/>
                <w:szCs w:val="14"/>
              </w:rPr>
            </w:pPr>
            <w:r w:rsidRPr="0097457D">
              <w:rPr>
                <w:sz w:val="14"/>
                <w:szCs w:val="14"/>
              </w:rPr>
              <w:t>725182,00</w:t>
            </w:r>
          </w:p>
        </w:tc>
        <w:tc>
          <w:tcPr>
            <w:tcW w:w="992" w:type="dxa"/>
            <w:tcBorders>
              <w:top w:val="single" w:sz="4" w:space="0" w:color="auto"/>
              <w:left w:val="single" w:sz="4" w:space="0" w:color="auto"/>
              <w:bottom w:val="single" w:sz="4" w:space="0" w:color="auto"/>
              <w:right w:val="single" w:sz="4" w:space="0" w:color="auto"/>
            </w:tcBorders>
          </w:tcPr>
          <w:p w14:paraId="4B9289CE" w14:textId="77777777" w:rsidR="0097457D" w:rsidRPr="0097457D" w:rsidRDefault="0097457D" w:rsidP="0097457D">
            <w:pPr>
              <w:spacing w:after="0" w:line="240" w:lineRule="auto"/>
              <w:jc w:val="center"/>
              <w:rPr>
                <w:sz w:val="14"/>
                <w:szCs w:val="14"/>
              </w:rPr>
            </w:pPr>
            <w:r w:rsidRPr="0097457D">
              <w:rPr>
                <w:sz w:val="14"/>
                <w:szCs w:val="14"/>
              </w:rPr>
              <w:t>585407,32</w:t>
            </w:r>
          </w:p>
        </w:tc>
        <w:tc>
          <w:tcPr>
            <w:tcW w:w="993" w:type="dxa"/>
            <w:tcBorders>
              <w:top w:val="single" w:sz="4" w:space="0" w:color="auto"/>
              <w:left w:val="single" w:sz="4" w:space="0" w:color="auto"/>
              <w:bottom w:val="single" w:sz="4" w:space="0" w:color="auto"/>
              <w:right w:val="single" w:sz="4" w:space="0" w:color="auto"/>
            </w:tcBorders>
          </w:tcPr>
          <w:p w14:paraId="4FBD8AF0" w14:textId="77777777" w:rsidR="0097457D" w:rsidRPr="0097457D" w:rsidRDefault="0097457D" w:rsidP="0097457D">
            <w:pPr>
              <w:spacing w:after="0" w:line="240" w:lineRule="auto"/>
              <w:jc w:val="center"/>
              <w:rPr>
                <w:sz w:val="14"/>
                <w:szCs w:val="14"/>
              </w:rPr>
            </w:pPr>
            <w:r w:rsidRPr="0097457D">
              <w:rPr>
                <w:sz w:val="14"/>
                <w:szCs w:val="14"/>
              </w:rPr>
              <w:t>641934,00</w:t>
            </w:r>
          </w:p>
        </w:tc>
        <w:tc>
          <w:tcPr>
            <w:tcW w:w="992" w:type="dxa"/>
            <w:tcBorders>
              <w:top w:val="single" w:sz="4" w:space="0" w:color="auto"/>
              <w:left w:val="single" w:sz="4" w:space="0" w:color="auto"/>
              <w:bottom w:val="single" w:sz="4" w:space="0" w:color="auto"/>
              <w:right w:val="single" w:sz="4" w:space="0" w:color="auto"/>
            </w:tcBorders>
          </w:tcPr>
          <w:p w14:paraId="3587F0A1" w14:textId="77777777" w:rsidR="0097457D" w:rsidRPr="0097457D" w:rsidRDefault="0097457D" w:rsidP="0097457D">
            <w:pPr>
              <w:spacing w:after="0" w:line="240" w:lineRule="auto"/>
              <w:jc w:val="center"/>
              <w:rPr>
                <w:sz w:val="14"/>
                <w:szCs w:val="14"/>
              </w:rPr>
            </w:pPr>
            <w:r w:rsidRPr="0097457D">
              <w:rPr>
                <w:color w:val="000000"/>
                <w:sz w:val="14"/>
                <w:szCs w:val="14"/>
                <w:lang w:val="en-US"/>
              </w:rPr>
              <w:t>5</w:t>
            </w:r>
            <w:r w:rsidRPr="0097457D">
              <w:rPr>
                <w:color w:val="000000"/>
                <w:sz w:val="14"/>
                <w:szCs w:val="14"/>
              </w:rPr>
              <w:t>57860,00</w:t>
            </w:r>
          </w:p>
        </w:tc>
        <w:tc>
          <w:tcPr>
            <w:tcW w:w="1134" w:type="dxa"/>
            <w:tcBorders>
              <w:top w:val="single" w:sz="4" w:space="0" w:color="auto"/>
              <w:left w:val="single" w:sz="4" w:space="0" w:color="auto"/>
              <w:bottom w:val="single" w:sz="4" w:space="0" w:color="auto"/>
              <w:right w:val="single" w:sz="4" w:space="0" w:color="auto"/>
            </w:tcBorders>
          </w:tcPr>
          <w:p w14:paraId="3B27295B" w14:textId="77777777" w:rsidR="0097457D" w:rsidRPr="0097457D" w:rsidRDefault="0097457D" w:rsidP="0097457D">
            <w:pPr>
              <w:spacing w:after="0" w:line="240" w:lineRule="auto"/>
              <w:jc w:val="center"/>
              <w:rPr>
                <w:sz w:val="14"/>
                <w:szCs w:val="14"/>
              </w:rPr>
            </w:pPr>
            <w:r w:rsidRPr="0097457D">
              <w:rPr>
                <w:sz w:val="14"/>
                <w:szCs w:val="14"/>
              </w:rPr>
              <w:t>539 107,09</w:t>
            </w:r>
          </w:p>
        </w:tc>
        <w:tc>
          <w:tcPr>
            <w:tcW w:w="1134" w:type="dxa"/>
            <w:tcBorders>
              <w:top w:val="single" w:sz="4" w:space="0" w:color="auto"/>
              <w:left w:val="single" w:sz="4" w:space="0" w:color="auto"/>
              <w:bottom w:val="single" w:sz="4" w:space="0" w:color="auto"/>
              <w:right w:val="single" w:sz="4" w:space="0" w:color="auto"/>
            </w:tcBorders>
          </w:tcPr>
          <w:p w14:paraId="686A4BDE" w14:textId="77777777" w:rsidR="0097457D" w:rsidRPr="0097457D" w:rsidRDefault="0097457D" w:rsidP="0097457D">
            <w:pPr>
              <w:spacing w:after="0" w:line="240" w:lineRule="auto"/>
              <w:jc w:val="center"/>
              <w:rPr>
                <w:sz w:val="14"/>
                <w:szCs w:val="14"/>
              </w:rPr>
            </w:pPr>
            <w:r w:rsidRPr="0097457D">
              <w:rPr>
                <w:sz w:val="14"/>
                <w:szCs w:val="14"/>
              </w:rPr>
              <w:t>504 834,00</w:t>
            </w:r>
          </w:p>
        </w:tc>
        <w:tc>
          <w:tcPr>
            <w:tcW w:w="1276" w:type="dxa"/>
            <w:tcBorders>
              <w:top w:val="single" w:sz="4" w:space="0" w:color="auto"/>
              <w:left w:val="single" w:sz="4" w:space="0" w:color="auto"/>
              <w:bottom w:val="single" w:sz="4" w:space="0" w:color="auto"/>
              <w:right w:val="single" w:sz="4" w:space="0" w:color="auto"/>
            </w:tcBorders>
          </w:tcPr>
          <w:p w14:paraId="50ED6C3F" w14:textId="77777777" w:rsidR="0097457D" w:rsidRPr="0097457D" w:rsidRDefault="0097457D" w:rsidP="0097457D">
            <w:pPr>
              <w:spacing w:after="0" w:line="240" w:lineRule="auto"/>
              <w:jc w:val="center"/>
              <w:rPr>
                <w:sz w:val="16"/>
                <w:szCs w:val="16"/>
              </w:rPr>
            </w:pPr>
            <w:r w:rsidRPr="0097457D">
              <w:rPr>
                <w:sz w:val="16"/>
                <w:szCs w:val="16"/>
              </w:rPr>
              <w:t>533 400,00</w:t>
            </w:r>
          </w:p>
        </w:tc>
        <w:tc>
          <w:tcPr>
            <w:tcW w:w="1275" w:type="dxa"/>
            <w:tcBorders>
              <w:top w:val="single" w:sz="4" w:space="0" w:color="auto"/>
              <w:left w:val="single" w:sz="4" w:space="0" w:color="auto"/>
              <w:bottom w:val="single" w:sz="4" w:space="0" w:color="auto"/>
              <w:right w:val="single" w:sz="4" w:space="0" w:color="auto"/>
            </w:tcBorders>
          </w:tcPr>
          <w:p w14:paraId="3F5E9C9B" w14:textId="77777777" w:rsidR="0097457D" w:rsidRPr="0097457D" w:rsidRDefault="0097457D" w:rsidP="0097457D">
            <w:pPr>
              <w:spacing w:after="0" w:line="240" w:lineRule="auto"/>
              <w:jc w:val="center"/>
              <w:rPr>
                <w:sz w:val="16"/>
                <w:szCs w:val="16"/>
              </w:rPr>
            </w:pPr>
            <w:r w:rsidRPr="0097457D">
              <w:rPr>
                <w:sz w:val="16"/>
                <w:szCs w:val="16"/>
              </w:rPr>
              <w:t>533 400,00</w:t>
            </w:r>
          </w:p>
        </w:tc>
        <w:tc>
          <w:tcPr>
            <w:tcW w:w="1560" w:type="dxa"/>
            <w:tcBorders>
              <w:top w:val="single" w:sz="4" w:space="0" w:color="auto"/>
              <w:left w:val="single" w:sz="4" w:space="0" w:color="auto"/>
              <w:bottom w:val="single" w:sz="4" w:space="0" w:color="auto"/>
              <w:right w:val="single" w:sz="4" w:space="0" w:color="auto"/>
            </w:tcBorders>
          </w:tcPr>
          <w:p w14:paraId="2BAAB97B" w14:textId="77777777" w:rsidR="0097457D" w:rsidRPr="0097457D" w:rsidRDefault="0097457D" w:rsidP="0097457D">
            <w:pPr>
              <w:spacing w:after="0" w:line="240" w:lineRule="auto"/>
              <w:jc w:val="center"/>
              <w:rPr>
                <w:sz w:val="16"/>
                <w:szCs w:val="16"/>
              </w:rPr>
            </w:pPr>
            <w:r w:rsidRPr="0097457D">
              <w:rPr>
                <w:sz w:val="16"/>
                <w:szCs w:val="16"/>
              </w:rPr>
              <w:t>533 400,00</w:t>
            </w:r>
          </w:p>
        </w:tc>
      </w:tr>
      <w:tr w:rsidR="0097457D" w:rsidRPr="0097457D" w14:paraId="3E799A8A" w14:textId="77777777" w:rsidTr="0097457D">
        <w:trPr>
          <w:trHeight w:val="145"/>
        </w:trPr>
        <w:tc>
          <w:tcPr>
            <w:tcW w:w="421" w:type="dxa"/>
            <w:vMerge/>
            <w:tcBorders>
              <w:left w:val="single" w:sz="4" w:space="0" w:color="auto"/>
              <w:right w:val="single" w:sz="4" w:space="0" w:color="auto"/>
            </w:tcBorders>
          </w:tcPr>
          <w:p w14:paraId="72A0A870"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186ACA4D"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53DF97F4" w14:textId="77777777" w:rsidR="0097457D" w:rsidRPr="0097457D" w:rsidRDefault="0097457D" w:rsidP="0097457D">
            <w:pPr>
              <w:spacing w:after="0" w:line="240" w:lineRule="auto"/>
              <w:jc w:val="center"/>
              <w:rPr>
                <w:sz w:val="14"/>
                <w:szCs w:val="14"/>
              </w:rPr>
            </w:pPr>
            <w:r w:rsidRPr="0097457D">
              <w:rPr>
                <w:sz w:val="14"/>
                <w:szCs w:val="14"/>
              </w:rPr>
              <w:t>732365,01</w:t>
            </w:r>
          </w:p>
        </w:tc>
        <w:tc>
          <w:tcPr>
            <w:tcW w:w="992" w:type="dxa"/>
            <w:tcBorders>
              <w:top w:val="single" w:sz="4" w:space="0" w:color="auto"/>
              <w:left w:val="single" w:sz="4" w:space="0" w:color="auto"/>
              <w:bottom w:val="single" w:sz="4" w:space="0" w:color="auto"/>
              <w:right w:val="single" w:sz="4" w:space="0" w:color="auto"/>
            </w:tcBorders>
          </w:tcPr>
          <w:p w14:paraId="43D55D62" w14:textId="77777777" w:rsidR="0097457D" w:rsidRPr="0097457D" w:rsidRDefault="0097457D" w:rsidP="0097457D">
            <w:pPr>
              <w:spacing w:after="0" w:line="240" w:lineRule="auto"/>
              <w:jc w:val="center"/>
              <w:rPr>
                <w:sz w:val="14"/>
                <w:szCs w:val="14"/>
              </w:rPr>
            </w:pPr>
            <w:r w:rsidRPr="0097457D">
              <w:rPr>
                <w:sz w:val="14"/>
                <w:szCs w:val="14"/>
              </w:rPr>
              <w:t>654939,40</w:t>
            </w:r>
          </w:p>
        </w:tc>
        <w:tc>
          <w:tcPr>
            <w:tcW w:w="992" w:type="dxa"/>
            <w:tcBorders>
              <w:top w:val="single" w:sz="4" w:space="0" w:color="auto"/>
              <w:left w:val="single" w:sz="4" w:space="0" w:color="auto"/>
              <w:bottom w:val="single" w:sz="4" w:space="0" w:color="auto"/>
              <w:right w:val="single" w:sz="4" w:space="0" w:color="auto"/>
            </w:tcBorders>
          </w:tcPr>
          <w:p w14:paraId="6B6C4819" w14:textId="77777777" w:rsidR="0097457D" w:rsidRPr="0097457D" w:rsidRDefault="0097457D" w:rsidP="0097457D">
            <w:pPr>
              <w:spacing w:after="0" w:line="240" w:lineRule="auto"/>
              <w:jc w:val="center"/>
              <w:rPr>
                <w:sz w:val="14"/>
                <w:szCs w:val="14"/>
              </w:rPr>
            </w:pPr>
            <w:r w:rsidRPr="0097457D">
              <w:rPr>
                <w:sz w:val="14"/>
                <w:szCs w:val="14"/>
              </w:rPr>
              <w:t>725182,00</w:t>
            </w:r>
          </w:p>
        </w:tc>
        <w:tc>
          <w:tcPr>
            <w:tcW w:w="992" w:type="dxa"/>
            <w:tcBorders>
              <w:top w:val="single" w:sz="4" w:space="0" w:color="auto"/>
              <w:left w:val="single" w:sz="4" w:space="0" w:color="auto"/>
              <w:bottom w:val="single" w:sz="4" w:space="0" w:color="auto"/>
              <w:right w:val="single" w:sz="4" w:space="0" w:color="auto"/>
            </w:tcBorders>
          </w:tcPr>
          <w:p w14:paraId="3416DC92" w14:textId="77777777" w:rsidR="0097457D" w:rsidRPr="0097457D" w:rsidRDefault="0097457D" w:rsidP="0097457D">
            <w:pPr>
              <w:spacing w:after="0" w:line="240" w:lineRule="auto"/>
              <w:jc w:val="center"/>
              <w:rPr>
                <w:sz w:val="14"/>
                <w:szCs w:val="14"/>
              </w:rPr>
            </w:pPr>
            <w:r w:rsidRPr="0097457D">
              <w:rPr>
                <w:sz w:val="14"/>
                <w:szCs w:val="14"/>
              </w:rPr>
              <w:t>585407,32</w:t>
            </w:r>
          </w:p>
        </w:tc>
        <w:tc>
          <w:tcPr>
            <w:tcW w:w="993" w:type="dxa"/>
            <w:tcBorders>
              <w:top w:val="single" w:sz="4" w:space="0" w:color="auto"/>
              <w:left w:val="single" w:sz="4" w:space="0" w:color="auto"/>
              <w:bottom w:val="single" w:sz="4" w:space="0" w:color="auto"/>
              <w:right w:val="single" w:sz="4" w:space="0" w:color="auto"/>
            </w:tcBorders>
          </w:tcPr>
          <w:p w14:paraId="6C189FAF" w14:textId="77777777" w:rsidR="0097457D" w:rsidRPr="0097457D" w:rsidRDefault="0097457D" w:rsidP="0097457D">
            <w:pPr>
              <w:spacing w:after="0" w:line="240" w:lineRule="auto"/>
              <w:jc w:val="center"/>
              <w:rPr>
                <w:sz w:val="14"/>
                <w:szCs w:val="14"/>
              </w:rPr>
            </w:pPr>
            <w:r w:rsidRPr="0097457D">
              <w:rPr>
                <w:sz w:val="14"/>
                <w:szCs w:val="14"/>
              </w:rPr>
              <w:t>641934,00</w:t>
            </w:r>
          </w:p>
        </w:tc>
        <w:tc>
          <w:tcPr>
            <w:tcW w:w="992" w:type="dxa"/>
            <w:tcBorders>
              <w:top w:val="single" w:sz="4" w:space="0" w:color="auto"/>
              <w:left w:val="single" w:sz="4" w:space="0" w:color="auto"/>
              <w:bottom w:val="single" w:sz="4" w:space="0" w:color="auto"/>
              <w:right w:val="single" w:sz="4" w:space="0" w:color="auto"/>
            </w:tcBorders>
          </w:tcPr>
          <w:p w14:paraId="07B2E3D4" w14:textId="77777777" w:rsidR="0097457D" w:rsidRPr="0097457D" w:rsidRDefault="0097457D" w:rsidP="0097457D">
            <w:pPr>
              <w:spacing w:after="0" w:line="240" w:lineRule="auto"/>
              <w:jc w:val="center"/>
              <w:rPr>
                <w:sz w:val="14"/>
                <w:szCs w:val="14"/>
              </w:rPr>
            </w:pPr>
            <w:r w:rsidRPr="0097457D">
              <w:rPr>
                <w:color w:val="000000"/>
                <w:sz w:val="14"/>
                <w:szCs w:val="14"/>
                <w:lang w:val="en-US"/>
              </w:rPr>
              <w:t>5</w:t>
            </w:r>
            <w:r w:rsidRPr="0097457D">
              <w:rPr>
                <w:color w:val="000000"/>
                <w:sz w:val="14"/>
                <w:szCs w:val="14"/>
              </w:rPr>
              <w:t>57860,00</w:t>
            </w:r>
          </w:p>
        </w:tc>
        <w:tc>
          <w:tcPr>
            <w:tcW w:w="1134" w:type="dxa"/>
            <w:tcBorders>
              <w:top w:val="single" w:sz="4" w:space="0" w:color="auto"/>
              <w:left w:val="single" w:sz="4" w:space="0" w:color="auto"/>
              <w:bottom w:val="single" w:sz="4" w:space="0" w:color="auto"/>
              <w:right w:val="single" w:sz="4" w:space="0" w:color="auto"/>
            </w:tcBorders>
          </w:tcPr>
          <w:p w14:paraId="74DAFB2D" w14:textId="77777777" w:rsidR="0097457D" w:rsidRPr="0097457D" w:rsidRDefault="0097457D" w:rsidP="0097457D">
            <w:pPr>
              <w:spacing w:after="0" w:line="240" w:lineRule="auto"/>
              <w:jc w:val="center"/>
              <w:rPr>
                <w:sz w:val="14"/>
                <w:szCs w:val="14"/>
              </w:rPr>
            </w:pPr>
            <w:r w:rsidRPr="0097457D">
              <w:rPr>
                <w:sz w:val="14"/>
                <w:szCs w:val="14"/>
              </w:rPr>
              <w:t>539 107,09</w:t>
            </w:r>
          </w:p>
        </w:tc>
        <w:tc>
          <w:tcPr>
            <w:tcW w:w="1134" w:type="dxa"/>
            <w:tcBorders>
              <w:top w:val="single" w:sz="4" w:space="0" w:color="auto"/>
              <w:left w:val="single" w:sz="4" w:space="0" w:color="auto"/>
              <w:bottom w:val="single" w:sz="4" w:space="0" w:color="auto"/>
              <w:right w:val="single" w:sz="4" w:space="0" w:color="auto"/>
            </w:tcBorders>
          </w:tcPr>
          <w:p w14:paraId="0FE2F246" w14:textId="77777777" w:rsidR="0097457D" w:rsidRPr="0097457D" w:rsidRDefault="0097457D" w:rsidP="0097457D">
            <w:pPr>
              <w:spacing w:after="0" w:line="240" w:lineRule="auto"/>
              <w:jc w:val="center"/>
              <w:rPr>
                <w:sz w:val="14"/>
                <w:szCs w:val="14"/>
              </w:rPr>
            </w:pPr>
            <w:r w:rsidRPr="0097457D">
              <w:rPr>
                <w:sz w:val="14"/>
                <w:szCs w:val="14"/>
              </w:rPr>
              <w:t>504 834,00</w:t>
            </w:r>
          </w:p>
        </w:tc>
        <w:tc>
          <w:tcPr>
            <w:tcW w:w="1276" w:type="dxa"/>
            <w:tcBorders>
              <w:top w:val="single" w:sz="4" w:space="0" w:color="auto"/>
              <w:left w:val="single" w:sz="4" w:space="0" w:color="auto"/>
              <w:bottom w:val="single" w:sz="4" w:space="0" w:color="auto"/>
              <w:right w:val="single" w:sz="4" w:space="0" w:color="auto"/>
            </w:tcBorders>
          </w:tcPr>
          <w:p w14:paraId="107523E6" w14:textId="77777777" w:rsidR="0097457D" w:rsidRPr="0097457D" w:rsidRDefault="0097457D" w:rsidP="0097457D">
            <w:pPr>
              <w:spacing w:after="0" w:line="240" w:lineRule="auto"/>
              <w:jc w:val="center"/>
              <w:rPr>
                <w:sz w:val="16"/>
                <w:szCs w:val="16"/>
              </w:rPr>
            </w:pPr>
            <w:r w:rsidRPr="0097457D">
              <w:rPr>
                <w:sz w:val="16"/>
                <w:szCs w:val="16"/>
              </w:rPr>
              <w:t>533 400,00</w:t>
            </w:r>
          </w:p>
        </w:tc>
        <w:tc>
          <w:tcPr>
            <w:tcW w:w="1275" w:type="dxa"/>
            <w:tcBorders>
              <w:top w:val="single" w:sz="4" w:space="0" w:color="auto"/>
              <w:left w:val="single" w:sz="4" w:space="0" w:color="auto"/>
              <w:bottom w:val="single" w:sz="4" w:space="0" w:color="auto"/>
              <w:right w:val="single" w:sz="4" w:space="0" w:color="auto"/>
            </w:tcBorders>
          </w:tcPr>
          <w:p w14:paraId="78EEF86E" w14:textId="77777777" w:rsidR="0097457D" w:rsidRPr="0097457D" w:rsidRDefault="0097457D" w:rsidP="0097457D">
            <w:pPr>
              <w:spacing w:after="0" w:line="240" w:lineRule="auto"/>
              <w:jc w:val="center"/>
              <w:rPr>
                <w:sz w:val="16"/>
                <w:szCs w:val="16"/>
              </w:rPr>
            </w:pPr>
            <w:r w:rsidRPr="0097457D">
              <w:rPr>
                <w:sz w:val="16"/>
                <w:szCs w:val="16"/>
              </w:rPr>
              <w:t>533 400,00</w:t>
            </w:r>
          </w:p>
        </w:tc>
        <w:tc>
          <w:tcPr>
            <w:tcW w:w="1560" w:type="dxa"/>
            <w:tcBorders>
              <w:top w:val="single" w:sz="4" w:space="0" w:color="auto"/>
              <w:left w:val="single" w:sz="4" w:space="0" w:color="auto"/>
              <w:bottom w:val="single" w:sz="4" w:space="0" w:color="auto"/>
              <w:right w:val="single" w:sz="4" w:space="0" w:color="auto"/>
            </w:tcBorders>
          </w:tcPr>
          <w:p w14:paraId="02BD97EA" w14:textId="77777777" w:rsidR="0097457D" w:rsidRPr="0097457D" w:rsidRDefault="0097457D" w:rsidP="0097457D">
            <w:pPr>
              <w:spacing w:after="0" w:line="240" w:lineRule="auto"/>
              <w:jc w:val="center"/>
              <w:rPr>
                <w:sz w:val="16"/>
                <w:szCs w:val="16"/>
              </w:rPr>
            </w:pPr>
            <w:r w:rsidRPr="0097457D">
              <w:rPr>
                <w:sz w:val="16"/>
                <w:szCs w:val="16"/>
              </w:rPr>
              <w:t>533 400,00</w:t>
            </w:r>
          </w:p>
        </w:tc>
      </w:tr>
      <w:tr w:rsidR="0097457D" w:rsidRPr="0097457D" w14:paraId="30291825" w14:textId="77777777" w:rsidTr="0097457D">
        <w:trPr>
          <w:trHeight w:val="145"/>
        </w:trPr>
        <w:tc>
          <w:tcPr>
            <w:tcW w:w="421" w:type="dxa"/>
            <w:vMerge/>
            <w:tcBorders>
              <w:left w:val="single" w:sz="4" w:space="0" w:color="auto"/>
              <w:right w:val="single" w:sz="4" w:space="0" w:color="auto"/>
            </w:tcBorders>
          </w:tcPr>
          <w:p w14:paraId="5A2A7241"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296E1B74"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002003F1"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6743DD03"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3182993A"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3D25D3"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E1151A"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34D40"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E7830A"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9AFAF6"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9A9187"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7CD9993"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895259"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5DB8AE0F" w14:textId="77777777" w:rsidTr="0097457D">
        <w:trPr>
          <w:trHeight w:val="145"/>
        </w:trPr>
        <w:tc>
          <w:tcPr>
            <w:tcW w:w="421" w:type="dxa"/>
            <w:vMerge/>
            <w:tcBorders>
              <w:left w:val="single" w:sz="4" w:space="0" w:color="auto"/>
              <w:right w:val="single" w:sz="4" w:space="0" w:color="auto"/>
            </w:tcBorders>
          </w:tcPr>
          <w:p w14:paraId="33900800"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78FC98F"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22343975"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488D146C"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675541AF"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5B73B"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133869"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67F626"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5B001F"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2089E3"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56C77F"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301A8C"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877244F"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2C61EF43" w14:textId="77777777" w:rsidTr="0097457D">
        <w:trPr>
          <w:trHeight w:val="145"/>
        </w:trPr>
        <w:tc>
          <w:tcPr>
            <w:tcW w:w="421" w:type="dxa"/>
            <w:vMerge/>
            <w:tcBorders>
              <w:left w:val="single" w:sz="4" w:space="0" w:color="auto"/>
              <w:bottom w:val="single" w:sz="4" w:space="0" w:color="auto"/>
              <w:right w:val="single" w:sz="4" w:space="0" w:color="auto"/>
            </w:tcBorders>
          </w:tcPr>
          <w:p w14:paraId="10FA5A9B"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6F72A806"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1CA4E578" w14:textId="77777777" w:rsidR="0097457D" w:rsidRPr="0097457D" w:rsidRDefault="0097457D" w:rsidP="0097457D">
            <w:pPr>
              <w:spacing w:after="0" w:line="240" w:lineRule="auto"/>
              <w:jc w:val="center"/>
              <w:rPr>
                <w:sz w:val="14"/>
                <w:szCs w:val="14"/>
              </w:rPr>
            </w:pPr>
            <w:r w:rsidRPr="0097457D">
              <w:rPr>
                <w:sz w:val="14"/>
                <w:szCs w:val="14"/>
              </w:rPr>
              <w:t>732365,01</w:t>
            </w:r>
          </w:p>
        </w:tc>
        <w:tc>
          <w:tcPr>
            <w:tcW w:w="992" w:type="dxa"/>
            <w:tcBorders>
              <w:top w:val="single" w:sz="4" w:space="0" w:color="auto"/>
              <w:left w:val="single" w:sz="4" w:space="0" w:color="auto"/>
              <w:bottom w:val="single" w:sz="4" w:space="0" w:color="auto"/>
              <w:right w:val="single" w:sz="4" w:space="0" w:color="auto"/>
            </w:tcBorders>
          </w:tcPr>
          <w:p w14:paraId="7D03E6A9" w14:textId="77777777" w:rsidR="0097457D" w:rsidRPr="0097457D" w:rsidRDefault="0097457D" w:rsidP="0097457D">
            <w:pPr>
              <w:spacing w:after="0" w:line="240" w:lineRule="auto"/>
              <w:jc w:val="center"/>
              <w:rPr>
                <w:sz w:val="14"/>
                <w:szCs w:val="14"/>
              </w:rPr>
            </w:pPr>
            <w:r w:rsidRPr="0097457D">
              <w:rPr>
                <w:sz w:val="14"/>
                <w:szCs w:val="14"/>
              </w:rPr>
              <w:t>654939,40</w:t>
            </w:r>
          </w:p>
        </w:tc>
        <w:tc>
          <w:tcPr>
            <w:tcW w:w="992" w:type="dxa"/>
            <w:tcBorders>
              <w:top w:val="single" w:sz="4" w:space="0" w:color="auto"/>
              <w:left w:val="single" w:sz="4" w:space="0" w:color="auto"/>
              <w:bottom w:val="single" w:sz="4" w:space="0" w:color="auto"/>
              <w:right w:val="single" w:sz="4" w:space="0" w:color="auto"/>
            </w:tcBorders>
          </w:tcPr>
          <w:p w14:paraId="19B4D8D5" w14:textId="77777777" w:rsidR="0097457D" w:rsidRPr="0097457D" w:rsidRDefault="0097457D" w:rsidP="0097457D">
            <w:pPr>
              <w:spacing w:after="0" w:line="240" w:lineRule="auto"/>
              <w:jc w:val="center"/>
              <w:rPr>
                <w:sz w:val="14"/>
                <w:szCs w:val="14"/>
              </w:rPr>
            </w:pPr>
            <w:r w:rsidRPr="0097457D">
              <w:rPr>
                <w:sz w:val="14"/>
                <w:szCs w:val="14"/>
              </w:rPr>
              <w:t>725182,00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EF2B89" w14:textId="77777777" w:rsidR="0097457D" w:rsidRPr="0097457D" w:rsidRDefault="0097457D" w:rsidP="0097457D">
            <w:pPr>
              <w:spacing w:after="0" w:line="240" w:lineRule="auto"/>
              <w:jc w:val="center"/>
              <w:rPr>
                <w:sz w:val="14"/>
                <w:szCs w:val="14"/>
              </w:rPr>
            </w:pPr>
            <w:r w:rsidRPr="0097457D">
              <w:rPr>
                <w:sz w:val="14"/>
                <w:szCs w:val="14"/>
              </w:rPr>
              <w:t>585407,32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65FD89" w14:textId="77777777" w:rsidR="0097457D" w:rsidRPr="0097457D" w:rsidRDefault="0097457D" w:rsidP="0097457D">
            <w:pPr>
              <w:spacing w:after="0" w:line="240" w:lineRule="auto"/>
              <w:jc w:val="center"/>
              <w:rPr>
                <w:sz w:val="14"/>
                <w:szCs w:val="14"/>
              </w:rPr>
            </w:pPr>
            <w:r w:rsidRPr="0097457D">
              <w:rPr>
                <w:sz w:val="14"/>
                <w:szCs w:val="14"/>
              </w:rPr>
              <w:t>641934,00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BC57A6" w14:textId="77777777" w:rsidR="0097457D" w:rsidRPr="0097457D" w:rsidRDefault="0097457D" w:rsidP="0097457D">
            <w:pPr>
              <w:spacing w:after="0" w:line="240" w:lineRule="auto"/>
              <w:jc w:val="center"/>
              <w:rPr>
                <w:sz w:val="14"/>
                <w:szCs w:val="14"/>
              </w:rPr>
            </w:pPr>
            <w:r w:rsidRPr="0097457D">
              <w:rPr>
                <w:color w:val="000000"/>
                <w:sz w:val="14"/>
                <w:szCs w:val="14"/>
                <w:lang w:val="en-US"/>
              </w:rPr>
              <w:t>5</w:t>
            </w:r>
            <w:r w:rsidRPr="0097457D">
              <w:rPr>
                <w:color w:val="000000"/>
                <w:sz w:val="14"/>
                <w:szCs w:val="14"/>
              </w:rPr>
              <w:t>57860,00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7B3DEB" w14:textId="77777777" w:rsidR="0097457D" w:rsidRPr="0097457D" w:rsidRDefault="0097457D" w:rsidP="0097457D">
            <w:pPr>
              <w:spacing w:after="0" w:line="240" w:lineRule="auto"/>
              <w:jc w:val="center"/>
              <w:rPr>
                <w:sz w:val="14"/>
                <w:szCs w:val="14"/>
              </w:rPr>
            </w:pPr>
            <w:r w:rsidRPr="0097457D">
              <w:rPr>
                <w:sz w:val="14"/>
                <w:szCs w:val="14"/>
              </w:rPr>
              <w:t>539 107,09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032635" w14:textId="77777777" w:rsidR="0097457D" w:rsidRPr="0097457D" w:rsidRDefault="0097457D" w:rsidP="0097457D">
            <w:pPr>
              <w:spacing w:after="0" w:line="240" w:lineRule="auto"/>
              <w:jc w:val="center"/>
              <w:rPr>
                <w:sz w:val="14"/>
                <w:szCs w:val="14"/>
              </w:rPr>
            </w:pPr>
            <w:r w:rsidRPr="0097457D">
              <w:rPr>
                <w:sz w:val="14"/>
                <w:szCs w:val="14"/>
              </w:rPr>
              <w:t>504 834,00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DD7DD3" w14:textId="77777777" w:rsidR="0097457D" w:rsidRPr="0097457D" w:rsidRDefault="0097457D" w:rsidP="0097457D">
            <w:pPr>
              <w:spacing w:after="0" w:line="240" w:lineRule="auto"/>
              <w:jc w:val="center"/>
              <w:rPr>
                <w:sz w:val="16"/>
                <w:szCs w:val="16"/>
              </w:rPr>
            </w:pPr>
            <w:r w:rsidRPr="0097457D">
              <w:rPr>
                <w:sz w:val="16"/>
                <w:szCs w:val="16"/>
              </w:rPr>
              <w:t>533 400,00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030AE77" w14:textId="77777777" w:rsidR="0097457D" w:rsidRPr="0097457D" w:rsidRDefault="0097457D" w:rsidP="0097457D">
            <w:pPr>
              <w:spacing w:after="0" w:line="240" w:lineRule="auto"/>
              <w:jc w:val="center"/>
              <w:rPr>
                <w:sz w:val="16"/>
                <w:szCs w:val="16"/>
              </w:rPr>
            </w:pPr>
            <w:r w:rsidRPr="0097457D">
              <w:rPr>
                <w:sz w:val="16"/>
                <w:szCs w:val="16"/>
              </w:rPr>
              <w:t>533 400,00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6A1E885" w14:textId="77777777" w:rsidR="0097457D" w:rsidRPr="0097457D" w:rsidRDefault="0097457D" w:rsidP="0097457D">
            <w:pPr>
              <w:spacing w:after="0" w:line="240" w:lineRule="auto"/>
              <w:jc w:val="center"/>
              <w:rPr>
                <w:sz w:val="16"/>
                <w:szCs w:val="16"/>
              </w:rPr>
            </w:pPr>
            <w:r w:rsidRPr="0097457D">
              <w:rPr>
                <w:sz w:val="16"/>
                <w:szCs w:val="16"/>
              </w:rPr>
              <w:t>533 400,00</w:t>
            </w:r>
          </w:p>
        </w:tc>
      </w:tr>
      <w:tr w:rsidR="0097457D" w:rsidRPr="0097457D" w14:paraId="24D6BE3D" w14:textId="77777777" w:rsidTr="0097457D">
        <w:trPr>
          <w:trHeight w:val="145"/>
        </w:trPr>
        <w:tc>
          <w:tcPr>
            <w:tcW w:w="421" w:type="dxa"/>
            <w:vMerge w:val="restart"/>
            <w:tcBorders>
              <w:left w:val="single" w:sz="4" w:space="0" w:color="auto"/>
              <w:right w:val="single" w:sz="4" w:space="0" w:color="auto"/>
            </w:tcBorders>
          </w:tcPr>
          <w:p w14:paraId="4424B8FA"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2.6.</w:t>
            </w:r>
          </w:p>
        </w:tc>
        <w:tc>
          <w:tcPr>
            <w:tcW w:w="3123" w:type="dxa"/>
            <w:tcBorders>
              <w:top w:val="single" w:sz="4" w:space="0" w:color="auto"/>
              <w:left w:val="single" w:sz="4" w:space="0" w:color="auto"/>
              <w:bottom w:val="single" w:sz="4" w:space="0" w:color="auto"/>
              <w:right w:val="single" w:sz="4" w:space="0" w:color="auto"/>
            </w:tcBorders>
          </w:tcPr>
          <w:p w14:paraId="4FD92E47"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sz w:val="16"/>
                <w:szCs w:val="16"/>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в муниципальных общеобразовательных организациях </w:t>
            </w:r>
            <w:r w:rsidRPr="0097457D">
              <w:rPr>
                <w:sz w:val="16"/>
                <w:szCs w:val="16"/>
              </w:rPr>
              <w:lastRenderedPageBreak/>
              <w:t>(Закупка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14:paraId="59D1435E" w14:textId="77777777" w:rsidR="0097457D" w:rsidRPr="0097457D" w:rsidRDefault="0097457D" w:rsidP="0097457D">
            <w:pPr>
              <w:spacing w:after="0" w:line="240" w:lineRule="auto"/>
              <w:jc w:val="center"/>
              <w:rPr>
                <w:sz w:val="14"/>
                <w:szCs w:val="14"/>
              </w:rPr>
            </w:pPr>
            <w:r w:rsidRPr="0097457D">
              <w:rPr>
                <w:sz w:val="14"/>
                <w:szCs w:val="14"/>
              </w:rPr>
              <w:lastRenderedPageBreak/>
              <w:t>169030,00</w:t>
            </w:r>
          </w:p>
        </w:tc>
        <w:tc>
          <w:tcPr>
            <w:tcW w:w="992" w:type="dxa"/>
            <w:tcBorders>
              <w:top w:val="single" w:sz="4" w:space="0" w:color="auto"/>
              <w:left w:val="single" w:sz="4" w:space="0" w:color="auto"/>
              <w:bottom w:val="single" w:sz="4" w:space="0" w:color="auto"/>
              <w:right w:val="single" w:sz="4" w:space="0" w:color="auto"/>
            </w:tcBorders>
          </w:tcPr>
          <w:p w14:paraId="4C12445D" w14:textId="77777777" w:rsidR="0097457D" w:rsidRPr="0097457D" w:rsidRDefault="0097457D" w:rsidP="0097457D">
            <w:pPr>
              <w:spacing w:after="0" w:line="240" w:lineRule="auto"/>
              <w:jc w:val="center"/>
              <w:rPr>
                <w:sz w:val="14"/>
                <w:szCs w:val="14"/>
              </w:rPr>
            </w:pPr>
            <w:r w:rsidRPr="0097457D">
              <w:rPr>
                <w:sz w:val="14"/>
                <w:szCs w:val="14"/>
              </w:rPr>
              <w:t>138856,00</w:t>
            </w:r>
          </w:p>
        </w:tc>
        <w:tc>
          <w:tcPr>
            <w:tcW w:w="992" w:type="dxa"/>
            <w:tcBorders>
              <w:top w:val="single" w:sz="4" w:space="0" w:color="auto"/>
              <w:left w:val="single" w:sz="4" w:space="0" w:color="auto"/>
              <w:bottom w:val="single" w:sz="4" w:space="0" w:color="auto"/>
              <w:right w:val="single" w:sz="4" w:space="0" w:color="auto"/>
            </w:tcBorders>
          </w:tcPr>
          <w:p w14:paraId="73D58E1B" w14:textId="77777777" w:rsidR="0097457D" w:rsidRPr="0097457D" w:rsidRDefault="0097457D" w:rsidP="0097457D">
            <w:pPr>
              <w:spacing w:after="0" w:line="240" w:lineRule="auto"/>
              <w:jc w:val="center"/>
              <w:rPr>
                <w:sz w:val="14"/>
                <w:szCs w:val="14"/>
              </w:rPr>
            </w:pPr>
            <w:r w:rsidRPr="0097457D">
              <w:rPr>
                <w:sz w:val="14"/>
                <w:szCs w:val="14"/>
              </w:rPr>
              <w:t>104142,00</w:t>
            </w:r>
          </w:p>
        </w:tc>
        <w:tc>
          <w:tcPr>
            <w:tcW w:w="992" w:type="dxa"/>
            <w:tcBorders>
              <w:top w:val="single" w:sz="4" w:space="0" w:color="auto"/>
              <w:left w:val="single" w:sz="4" w:space="0" w:color="auto"/>
              <w:bottom w:val="single" w:sz="4" w:space="0" w:color="auto"/>
              <w:right w:val="single" w:sz="4" w:space="0" w:color="auto"/>
            </w:tcBorders>
          </w:tcPr>
          <w:p w14:paraId="62B99858" w14:textId="77777777" w:rsidR="0097457D" w:rsidRPr="0097457D" w:rsidRDefault="0097457D" w:rsidP="0097457D">
            <w:pPr>
              <w:spacing w:after="0" w:line="240" w:lineRule="auto"/>
              <w:jc w:val="center"/>
              <w:rPr>
                <w:sz w:val="14"/>
                <w:szCs w:val="14"/>
              </w:rPr>
            </w:pPr>
            <w:r w:rsidRPr="0097457D">
              <w:rPr>
                <w:sz w:val="14"/>
                <w:szCs w:val="14"/>
              </w:rPr>
              <w:t>145380,00</w:t>
            </w:r>
          </w:p>
        </w:tc>
        <w:tc>
          <w:tcPr>
            <w:tcW w:w="993" w:type="dxa"/>
            <w:tcBorders>
              <w:top w:val="single" w:sz="4" w:space="0" w:color="auto"/>
              <w:left w:val="single" w:sz="4" w:space="0" w:color="auto"/>
              <w:bottom w:val="single" w:sz="4" w:space="0" w:color="auto"/>
              <w:right w:val="single" w:sz="4" w:space="0" w:color="auto"/>
            </w:tcBorders>
          </w:tcPr>
          <w:p w14:paraId="05164F99" w14:textId="77777777" w:rsidR="0097457D" w:rsidRPr="0097457D" w:rsidRDefault="0097457D" w:rsidP="0097457D">
            <w:pPr>
              <w:spacing w:after="0" w:line="240" w:lineRule="auto"/>
              <w:jc w:val="center"/>
              <w:rPr>
                <w:sz w:val="14"/>
                <w:szCs w:val="14"/>
              </w:rPr>
            </w:pPr>
            <w:r w:rsidRPr="0097457D">
              <w:rPr>
                <w:sz w:val="14"/>
                <w:szCs w:val="14"/>
              </w:rPr>
              <w:t>37380,00</w:t>
            </w:r>
          </w:p>
        </w:tc>
        <w:tc>
          <w:tcPr>
            <w:tcW w:w="992" w:type="dxa"/>
            <w:tcBorders>
              <w:top w:val="single" w:sz="4" w:space="0" w:color="auto"/>
              <w:left w:val="single" w:sz="4" w:space="0" w:color="auto"/>
              <w:bottom w:val="single" w:sz="4" w:space="0" w:color="auto"/>
              <w:right w:val="single" w:sz="4" w:space="0" w:color="auto"/>
            </w:tcBorders>
          </w:tcPr>
          <w:p w14:paraId="43F85C13" w14:textId="77777777" w:rsidR="0097457D" w:rsidRPr="0097457D" w:rsidRDefault="0097457D" w:rsidP="0097457D">
            <w:pPr>
              <w:spacing w:after="0" w:line="240" w:lineRule="auto"/>
              <w:jc w:val="center"/>
              <w:rPr>
                <w:sz w:val="14"/>
                <w:szCs w:val="14"/>
              </w:rPr>
            </w:pPr>
            <w:r w:rsidRPr="0097457D">
              <w:rPr>
                <w:color w:val="000000"/>
                <w:sz w:val="14"/>
                <w:szCs w:val="14"/>
              </w:rPr>
              <w:t>80914,00</w:t>
            </w:r>
          </w:p>
        </w:tc>
        <w:tc>
          <w:tcPr>
            <w:tcW w:w="1134" w:type="dxa"/>
            <w:tcBorders>
              <w:top w:val="single" w:sz="4" w:space="0" w:color="auto"/>
              <w:left w:val="single" w:sz="4" w:space="0" w:color="auto"/>
              <w:bottom w:val="single" w:sz="4" w:space="0" w:color="auto"/>
              <w:right w:val="single" w:sz="4" w:space="0" w:color="auto"/>
            </w:tcBorders>
          </w:tcPr>
          <w:p w14:paraId="29F12749" w14:textId="77777777" w:rsidR="0097457D" w:rsidRPr="0097457D" w:rsidRDefault="0097457D" w:rsidP="0097457D">
            <w:pPr>
              <w:spacing w:after="0" w:line="240" w:lineRule="auto"/>
              <w:jc w:val="center"/>
              <w:rPr>
                <w:sz w:val="14"/>
                <w:szCs w:val="14"/>
              </w:rPr>
            </w:pPr>
            <w:r w:rsidRPr="0097457D">
              <w:rPr>
                <w:color w:val="000000"/>
                <w:sz w:val="14"/>
                <w:szCs w:val="14"/>
              </w:rPr>
              <w:t>42 891,00</w:t>
            </w:r>
          </w:p>
        </w:tc>
        <w:tc>
          <w:tcPr>
            <w:tcW w:w="1134" w:type="dxa"/>
            <w:tcBorders>
              <w:top w:val="single" w:sz="4" w:space="0" w:color="auto"/>
              <w:left w:val="single" w:sz="4" w:space="0" w:color="auto"/>
              <w:bottom w:val="single" w:sz="4" w:space="0" w:color="auto"/>
              <w:right w:val="single" w:sz="4" w:space="0" w:color="auto"/>
            </w:tcBorders>
          </w:tcPr>
          <w:p w14:paraId="237CE1F4"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08F51D98"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3E7CFC6D"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5BECC1E1"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3D4589E0" w14:textId="77777777" w:rsidTr="0097457D">
        <w:trPr>
          <w:trHeight w:val="145"/>
        </w:trPr>
        <w:tc>
          <w:tcPr>
            <w:tcW w:w="421" w:type="dxa"/>
            <w:vMerge/>
            <w:tcBorders>
              <w:left w:val="single" w:sz="4" w:space="0" w:color="auto"/>
              <w:right w:val="single" w:sz="4" w:space="0" w:color="auto"/>
            </w:tcBorders>
          </w:tcPr>
          <w:p w14:paraId="5D4CFA68"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6D2F5639"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4C0BBEDE" w14:textId="77777777" w:rsidR="0097457D" w:rsidRPr="0097457D" w:rsidRDefault="0097457D" w:rsidP="0097457D">
            <w:pPr>
              <w:spacing w:after="0" w:line="240" w:lineRule="auto"/>
              <w:jc w:val="center"/>
              <w:rPr>
                <w:sz w:val="14"/>
                <w:szCs w:val="14"/>
              </w:rPr>
            </w:pPr>
            <w:r w:rsidRPr="0097457D">
              <w:rPr>
                <w:sz w:val="14"/>
                <w:szCs w:val="14"/>
              </w:rPr>
              <w:t>169030,00</w:t>
            </w:r>
          </w:p>
        </w:tc>
        <w:tc>
          <w:tcPr>
            <w:tcW w:w="992" w:type="dxa"/>
            <w:tcBorders>
              <w:top w:val="single" w:sz="4" w:space="0" w:color="auto"/>
              <w:left w:val="single" w:sz="4" w:space="0" w:color="auto"/>
              <w:bottom w:val="single" w:sz="4" w:space="0" w:color="auto"/>
              <w:right w:val="single" w:sz="4" w:space="0" w:color="auto"/>
            </w:tcBorders>
          </w:tcPr>
          <w:p w14:paraId="79A635B8" w14:textId="77777777" w:rsidR="0097457D" w:rsidRPr="0097457D" w:rsidRDefault="0097457D" w:rsidP="0097457D">
            <w:pPr>
              <w:spacing w:after="0" w:line="240" w:lineRule="auto"/>
              <w:jc w:val="center"/>
              <w:rPr>
                <w:sz w:val="14"/>
                <w:szCs w:val="14"/>
              </w:rPr>
            </w:pPr>
            <w:r w:rsidRPr="0097457D">
              <w:rPr>
                <w:sz w:val="14"/>
                <w:szCs w:val="14"/>
              </w:rPr>
              <w:t>138856,00</w:t>
            </w:r>
          </w:p>
        </w:tc>
        <w:tc>
          <w:tcPr>
            <w:tcW w:w="992" w:type="dxa"/>
            <w:tcBorders>
              <w:top w:val="single" w:sz="4" w:space="0" w:color="auto"/>
              <w:left w:val="single" w:sz="4" w:space="0" w:color="auto"/>
              <w:bottom w:val="single" w:sz="4" w:space="0" w:color="auto"/>
              <w:right w:val="single" w:sz="4" w:space="0" w:color="auto"/>
            </w:tcBorders>
          </w:tcPr>
          <w:p w14:paraId="7867C355" w14:textId="77777777" w:rsidR="0097457D" w:rsidRPr="0097457D" w:rsidRDefault="0097457D" w:rsidP="0097457D">
            <w:pPr>
              <w:spacing w:after="0" w:line="240" w:lineRule="auto"/>
              <w:jc w:val="center"/>
              <w:rPr>
                <w:sz w:val="14"/>
                <w:szCs w:val="14"/>
              </w:rPr>
            </w:pPr>
            <w:r w:rsidRPr="0097457D">
              <w:rPr>
                <w:sz w:val="14"/>
                <w:szCs w:val="14"/>
              </w:rPr>
              <w:t>104142,00</w:t>
            </w:r>
          </w:p>
        </w:tc>
        <w:tc>
          <w:tcPr>
            <w:tcW w:w="992" w:type="dxa"/>
            <w:tcBorders>
              <w:top w:val="single" w:sz="4" w:space="0" w:color="auto"/>
              <w:left w:val="single" w:sz="4" w:space="0" w:color="auto"/>
              <w:bottom w:val="single" w:sz="4" w:space="0" w:color="auto"/>
              <w:right w:val="single" w:sz="4" w:space="0" w:color="auto"/>
            </w:tcBorders>
          </w:tcPr>
          <w:p w14:paraId="3FBD9EDF" w14:textId="77777777" w:rsidR="0097457D" w:rsidRPr="0097457D" w:rsidRDefault="0097457D" w:rsidP="0097457D">
            <w:pPr>
              <w:spacing w:after="0" w:line="240" w:lineRule="auto"/>
              <w:jc w:val="center"/>
              <w:rPr>
                <w:sz w:val="14"/>
                <w:szCs w:val="14"/>
              </w:rPr>
            </w:pPr>
            <w:r w:rsidRPr="0097457D">
              <w:rPr>
                <w:sz w:val="14"/>
                <w:szCs w:val="14"/>
              </w:rPr>
              <w:t>145380,00</w:t>
            </w:r>
          </w:p>
        </w:tc>
        <w:tc>
          <w:tcPr>
            <w:tcW w:w="993" w:type="dxa"/>
            <w:tcBorders>
              <w:top w:val="single" w:sz="4" w:space="0" w:color="auto"/>
              <w:left w:val="single" w:sz="4" w:space="0" w:color="auto"/>
              <w:bottom w:val="single" w:sz="4" w:space="0" w:color="auto"/>
              <w:right w:val="single" w:sz="4" w:space="0" w:color="auto"/>
            </w:tcBorders>
          </w:tcPr>
          <w:p w14:paraId="6884A8C0" w14:textId="77777777" w:rsidR="0097457D" w:rsidRPr="0097457D" w:rsidRDefault="0097457D" w:rsidP="0097457D">
            <w:pPr>
              <w:spacing w:after="0" w:line="240" w:lineRule="auto"/>
              <w:jc w:val="center"/>
              <w:rPr>
                <w:sz w:val="14"/>
                <w:szCs w:val="14"/>
              </w:rPr>
            </w:pPr>
            <w:r w:rsidRPr="0097457D">
              <w:rPr>
                <w:sz w:val="14"/>
                <w:szCs w:val="14"/>
              </w:rPr>
              <w:t>37380,00</w:t>
            </w:r>
          </w:p>
        </w:tc>
        <w:tc>
          <w:tcPr>
            <w:tcW w:w="992" w:type="dxa"/>
            <w:tcBorders>
              <w:top w:val="single" w:sz="4" w:space="0" w:color="auto"/>
              <w:left w:val="single" w:sz="4" w:space="0" w:color="auto"/>
              <w:bottom w:val="single" w:sz="4" w:space="0" w:color="auto"/>
              <w:right w:val="single" w:sz="4" w:space="0" w:color="auto"/>
            </w:tcBorders>
          </w:tcPr>
          <w:p w14:paraId="444AC27D" w14:textId="77777777" w:rsidR="0097457D" w:rsidRPr="0097457D" w:rsidRDefault="0097457D" w:rsidP="0097457D">
            <w:pPr>
              <w:spacing w:after="0" w:line="240" w:lineRule="auto"/>
              <w:jc w:val="center"/>
              <w:rPr>
                <w:sz w:val="14"/>
                <w:szCs w:val="14"/>
              </w:rPr>
            </w:pPr>
            <w:r w:rsidRPr="0097457D">
              <w:rPr>
                <w:color w:val="000000"/>
                <w:sz w:val="14"/>
                <w:szCs w:val="14"/>
              </w:rPr>
              <w:t>80914,00</w:t>
            </w:r>
          </w:p>
        </w:tc>
        <w:tc>
          <w:tcPr>
            <w:tcW w:w="1134" w:type="dxa"/>
            <w:tcBorders>
              <w:top w:val="single" w:sz="4" w:space="0" w:color="auto"/>
              <w:left w:val="single" w:sz="4" w:space="0" w:color="auto"/>
              <w:bottom w:val="single" w:sz="4" w:space="0" w:color="auto"/>
              <w:right w:val="single" w:sz="4" w:space="0" w:color="auto"/>
            </w:tcBorders>
          </w:tcPr>
          <w:p w14:paraId="03140F1A" w14:textId="77777777" w:rsidR="0097457D" w:rsidRPr="0097457D" w:rsidRDefault="0097457D" w:rsidP="0097457D">
            <w:pPr>
              <w:spacing w:after="0" w:line="240" w:lineRule="auto"/>
              <w:jc w:val="center"/>
              <w:rPr>
                <w:sz w:val="14"/>
                <w:szCs w:val="14"/>
              </w:rPr>
            </w:pPr>
            <w:r w:rsidRPr="0097457D">
              <w:rPr>
                <w:color w:val="000000"/>
                <w:sz w:val="14"/>
                <w:szCs w:val="14"/>
              </w:rPr>
              <w:t>42 891,00</w:t>
            </w:r>
          </w:p>
        </w:tc>
        <w:tc>
          <w:tcPr>
            <w:tcW w:w="1134" w:type="dxa"/>
            <w:tcBorders>
              <w:top w:val="single" w:sz="4" w:space="0" w:color="auto"/>
              <w:left w:val="single" w:sz="4" w:space="0" w:color="auto"/>
              <w:bottom w:val="single" w:sz="4" w:space="0" w:color="auto"/>
              <w:right w:val="single" w:sz="4" w:space="0" w:color="auto"/>
            </w:tcBorders>
          </w:tcPr>
          <w:p w14:paraId="33941C2E"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5409F258"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1CA2FE73"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34084B82"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002AFC05" w14:textId="77777777" w:rsidTr="0097457D">
        <w:trPr>
          <w:trHeight w:val="145"/>
        </w:trPr>
        <w:tc>
          <w:tcPr>
            <w:tcW w:w="421" w:type="dxa"/>
            <w:vMerge/>
            <w:tcBorders>
              <w:left w:val="single" w:sz="4" w:space="0" w:color="auto"/>
              <w:right w:val="single" w:sz="4" w:space="0" w:color="auto"/>
            </w:tcBorders>
          </w:tcPr>
          <w:p w14:paraId="2FC73370"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80D1A18"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79AECC5A" w14:textId="77777777" w:rsidR="0097457D" w:rsidRPr="0097457D" w:rsidRDefault="0097457D" w:rsidP="0097457D">
            <w:pPr>
              <w:spacing w:after="0" w:line="240" w:lineRule="auto"/>
              <w:jc w:val="center"/>
              <w:rPr>
                <w:sz w:val="14"/>
                <w:szCs w:val="14"/>
              </w:rPr>
            </w:pPr>
            <w:r w:rsidRPr="0097457D">
              <w:rPr>
                <w:sz w:val="14"/>
                <w:szCs w:val="14"/>
              </w:rPr>
              <w:t>169030,00</w:t>
            </w:r>
          </w:p>
        </w:tc>
        <w:tc>
          <w:tcPr>
            <w:tcW w:w="992" w:type="dxa"/>
            <w:tcBorders>
              <w:top w:val="single" w:sz="4" w:space="0" w:color="auto"/>
              <w:left w:val="single" w:sz="4" w:space="0" w:color="auto"/>
              <w:bottom w:val="single" w:sz="4" w:space="0" w:color="auto"/>
              <w:right w:val="single" w:sz="4" w:space="0" w:color="auto"/>
            </w:tcBorders>
          </w:tcPr>
          <w:p w14:paraId="41E29D65" w14:textId="77777777" w:rsidR="0097457D" w:rsidRPr="0097457D" w:rsidRDefault="0097457D" w:rsidP="0097457D">
            <w:pPr>
              <w:spacing w:after="0" w:line="240" w:lineRule="auto"/>
              <w:jc w:val="center"/>
              <w:rPr>
                <w:sz w:val="14"/>
                <w:szCs w:val="14"/>
              </w:rPr>
            </w:pPr>
            <w:r w:rsidRPr="0097457D">
              <w:rPr>
                <w:sz w:val="14"/>
                <w:szCs w:val="14"/>
              </w:rPr>
              <w:t>138856,00</w:t>
            </w:r>
          </w:p>
        </w:tc>
        <w:tc>
          <w:tcPr>
            <w:tcW w:w="992" w:type="dxa"/>
            <w:tcBorders>
              <w:top w:val="single" w:sz="4" w:space="0" w:color="auto"/>
              <w:left w:val="single" w:sz="4" w:space="0" w:color="auto"/>
              <w:bottom w:val="single" w:sz="4" w:space="0" w:color="auto"/>
              <w:right w:val="single" w:sz="4" w:space="0" w:color="auto"/>
            </w:tcBorders>
          </w:tcPr>
          <w:p w14:paraId="2DBCF98B" w14:textId="77777777" w:rsidR="0097457D" w:rsidRPr="0097457D" w:rsidRDefault="0097457D" w:rsidP="0097457D">
            <w:pPr>
              <w:spacing w:after="0" w:line="240" w:lineRule="auto"/>
              <w:jc w:val="center"/>
              <w:rPr>
                <w:sz w:val="14"/>
                <w:szCs w:val="14"/>
              </w:rPr>
            </w:pPr>
            <w:r w:rsidRPr="0097457D">
              <w:rPr>
                <w:sz w:val="14"/>
                <w:szCs w:val="14"/>
              </w:rPr>
              <w:t>104142,00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BE18C5" w14:textId="77777777" w:rsidR="0097457D" w:rsidRPr="0097457D" w:rsidRDefault="0097457D" w:rsidP="0097457D">
            <w:pPr>
              <w:spacing w:after="0" w:line="240" w:lineRule="auto"/>
              <w:jc w:val="center"/>
              <w:rPr>
                <w:sz w:val="14"/>
                <w:szCs w:val="14"/>
              </w:rPr>
            </w:pPr>
            <w:r w:rsidRPr="0097457D">
              <w:rPr>
                <w:sz w:val="14"/>
                <w:szCs w:val="14"/>
              </w:rPr>
              <w:t>145380,00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C91E27" w14:textId="77777777" w:rsidR="0097457D" w:rsidRPr="0097457D" w:rsidRDefault="0097457D" w:rsidP="0097457D">
            <w:pPr>
              <w:spacing w:after="0" w:line="240" w:lineRule="auto"/>
              <w:jc w:val="center"/>
              <w:rPr>
                <w:sz w:val="14"/>
                <w:szCs w:val="14"/>
              </w:rPr>
            </w:pPr>
            <w:r w:rsidRPr="0097457D">
              <w:rPr>
                <w:sz w:val="14"/>
                <w:szCs w:val="14"/>
              </w:rPr>
              <w:t>37380,00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9676D0" w14:textId="77777777" w:rsidR="0097457D" w:rsidRPr="0097457D" w:rsidRDefault="0097457D" w:rsidP="0097457D">
            <w:pPr>
              <w:spacing w:after="0" w:line="240" w:lineRule="auto"/>
              <w:jc w:val="center"/>
              <w:rPr>
                <w:sz w:val="14"/>
                <w:szCs w:val="14"/>
              </w:rPr>
            </w:pPr>
            <w:r w:rsidRPr="0097457D">
              <w:rPr>
                <w:color w:val="000000"/>
                <w:sz w:val="14"/>
                <w:szCs w:val="14"/>
              </w:rPr>
              <w:t>80914,00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58EFB1" w14:textId="77777777" w:rsidR="0097457D" w:rsidRPr="0097457D" w:rsidRDefault="0097457D" w:rsidP="0097457D">
            <w:pPr>
              <w:spacing w:after="0" w:line="240" w:lineRule="auto"/>
              <w:jc w:val="center"/>
              <w:rPr>
                <w:sz w:val="14"/>
                <w:szCs w:val="14"/>
              </w:rPr>
            </w:pPr>
            <w:r w:rsidRPr="0097457D">
              <w:rPr>
                <w:color w:val="000000"/>
                <w:sz w:val="14"/>
                <w:szCs w:val="14"/>
              </w:rPr>
              <w:t>42 891,00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F022E2"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76F9D1"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5A85DE"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8CE5F4D"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0B8559FF" w14:textId="77777777" w:rsidTr="0097457D">
        <w:trPr>
          <w:trHeight w:val="145"/>
        </w:trPr>
        <w:tc>
          <w:tcPr>
            <w:tcW w:w="421" w:type="dxa"/>
            <w:vMerge/>
            <w:tcBorders>
              <w:left w:val="single" w:sz="4" w:space="0" w:color="auto"/>
              <w:right w:val="single" w:sz="4" w:space="0" w:color="auto"/>
            </w:tcBorders>
          </w:tcPr>
          <w:p w14:paraId="0C1306A3"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0F2653F"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7E22F56B"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1E2E0F19"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6805E40F"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AF335"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211756"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892B57"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506E10"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9B4444"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96A01F"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89A0AE"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BE5D768"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127D91F4" w14:textId="77777777" w:rsidTr="0097457D">
        <w:trPr>
          <w:trHeight w:val="145"/>
        </w:trPr>
        <w:tc>
          <w:tcPr>
            <w:tcW w:w="421" w:type="dxa"/>
            <w:vMerge/>
            <w:tcBorders>
              <w:left w:val="single" w:sz="4" w:space="0" w:color="auto"/>
              <w:bottom w:val="single" w:sz="4" w:space="0" w:color="auto"/>
              <w:right w:val="single" w:sz="4" w:space="0" w:color="auto"/>
            </w:tcBorders>
          </w:tcPr>
          <w:p w14:paraId="15DA3B5E"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702453AC"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3CAAD51C"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00BE751B"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259F4FCC"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C5076B"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BA9610"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1B9B30"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1D3CD4"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B385CA"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2086DA"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E22553"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BEA99C"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1AF3BCB6" w14:textId="77777777" w:rsidTr="0097457D">
        <w:trPr>
          <w:trHeight w:val="145"/>
        </w:trPr>
        <w:tc>
          <w:tcPr>
            <w:tcW w:w="421" w:type="dxa"/>
            <w:vMerge w:val="restart"/>
            <w:tcBorders>
              <w:left w:val="single" w:sz="4" w:space="0" w:color="auto"/>
              <w:right w:val="single" w:sz="4" w:space="0" w:color="auto"/>
            </w:tcBorders>
          </w:tcPr>
          <w:p w14:paraId="7654EDAB"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2.7.</w:t>
            </w:r>
          </w:p>
        </w:tc>
        <w:tc>
          <w:tcPr>
            <w:tcW w:w="3123" w:type="dxa"/>
            <w:tcBorders>
              <w:top w:val="single" w:sz="4" w:space="0" w:color="auto"/>
              <w:left w:val="single" w:sz="4" w:space="0" w:color="auto"/>
              <w:bottom w:val="single" w:sz="4" w:space="0" w:color="auto"/>
              <w:right w:val="single" w:sz="4" w:space="0" w:color="auto"/>
            </w:tcBorders>
          </w:tcPr>
          <w:p w14:paraId="332EA385" w14:textId="77777777" w:rsidR="0097457D" w:rsidRPr="0097457D" w:rsidRDefault="0097457D" w:rsidP="0097457D">
            <w:pPr>
              <w:tabs>
                <w:tab w:val="left" w:pos="1134"/>
              </w:tabs>
              <w:overflowPunct/>
              <w:autoSpaceDE/>
              <w:adjustRightInd/>
              <w:spacing w:after="0" w:line="240" w:lineRule="auto"/>
              <w:jc w:val="both"/>
              <w:rPr>
                <w:rFonts w:eastAsia="Calibri"/>
                <w:sz w:val="16"/>
                <w:szCs w:val="16"/>
                <w:lang w:eastAsia="en-US"/>
              </w:rPr>
            </w:pPr>
            <w:r w:rsidRPr="0097457D">
              <w:rPr>
                <w:sz w:val="16"/>
                <w:szCs w:val="16"/>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tcPr>
          <w:p w14:paraId="1F43FC76" w14:textId="77777777" w:rsidR="0097457D" w:rsidRPr="0097457D" w:rsidRDefault="0097457D" w:rsidP="0097457D">
            <w:pPr>
              <w:spacing w:after="0" w:line="240" w:lineRule="auto"/>
              <w:jc w:val="center"/>
              <w:rPr>
                <w:sz w:val="14"/>
                <w:szCs w:val="14"/>
              </w:rPr>
            </w:pPr>
            <w:r w:rsidRPr="0097457D">
              <w:rPr>
                <w:sz w:val="14"/>
                <w:szCs w:val="14"/>
              </w:rPr>
              <w:t>44779517,87</w:t>
            </w:r>
          </w:p>
        </w:tc>
        <w:tc>
          <w:tcPr>
            <w:tcW w:w="992" w:type="dxa"/>
            <w:tcBorders>
              <w:top w:val="single" w:sz="4" w:space="0" w:color="auto"/>
              <w:left w:val="single" w:sz="4" w:space="0" w:color="auto"/>
              <w:bottom w:val="single" w:sz="4" w:space="0" w:color="auto"/>
              <w:right w:val="single" w:sz="4" w:space="0" w:color="auto"/>
            </w:tcBorders>
          </w:tcPr>
          <w:p w14:paraId="0E38F7DD" w14:textId="77777777" w:rsidR="0097457D" w:rsidRPr="0097457D" w:rsidRDefault="0097457D" w:rsidP="0097457D">
            <w:pPr>
              <w:spacing w:after="0" w:line="240" w:lineRule="auto"/>
              <w:jc w:val="center"/>
              <w:rPr>
                <w:sz w:val="14"/>
                <w:szCs w:val="14"/>
              </w:rPr>
            </w:pPr>
            <w:r w:rsidRPr="0097457D">
              <w:rPr>
                <w:sz w:val="14"/>
                <w:szCs w:val="14"/>
              </w:rPr>
              <w:t>47700230,07</w:t>
            </w:r>
          </w:p>
        </w:tc>
        <w:tc>
          <w:tcPr>
            <w:tcW w:w="992" w:type="dxa"/>
            <w:tcBorders>
              <w:top w:val="single" w:sz="4" w:space="0" w:color="auto"/>
              <w:left w:val="single" w:sz="4" w:space="0" w:color="auto"/>
              <w:bottom w:val="single" w:sz="4" w:space="0" w:color="auto"/>
              <w:right w:val="single" w:sz="4" w:space="0" w:color="auto"/>
            </w:tcBorders>
          </w:tcPr>
          <w:p w14:paraId="3A898738" w14:textId="77777777" w:rsidR="0097457D" w:rsidRPr="0097457D" w:rsidRDefault="0097457D" w:rsidP="0097457D">
            <w:pPr>
              <w:spacing w:after="0" w:line="240" w:lineRule="auto"/>
              <w:jc w:val="center"/>
              <w:rPr>
                <w:sz w:val="14"/>
                <w:szCs w:val="14"/>
              </w:rPr>
            </w:pPr>
            <w:r w:rsidRPr="0097457D">
              <w:rPr>
                <w:sz w:val="14"/>
                <w:szCs w:val="14"/>
              </w:rPr>
              <w:t>48878296,31</w:t>
            </w:r>
          </w:p>
        </w:tc>
        <w:tc>
          <w:tcPr>
            <w:tcW w:w="992" w:type="dxa"/>
            <w:tcBorders>
              <w:top w:val="single" w:sz="4" w:space="0" w:color="auto"/>
              <w:left w:val="single" w:sz="4" w:space="0" w:color="auto"/>
              <w:bottom w:val="single" w:sz="4" w:space="0" w:color="auto"/>
              <w:right w:val="single" w:sz="4" w:space="0" w:color="auto"/>
            </w:tcBorders>
          </w:tcPr>
          <w:p w14:paraId="49153015" w14:textId="77777777" w:rsidR="0097457D" w:rsidRPr="0097457D" w:rsidRDefault="0097457D" w:rsidP="0097457D">
            <w:pPr>
              <w:spacing w:after="0" w:line="240" w:lineRule="auto"/>
              <w:jc w:val="center"/>
              <w:rPr>
                <w:sz w:val="14"/>
                <w:szCs w:val="14"/>
              </w:rPr>
            </w:pPr>
            <w:r w:rsidRPr="0097457D">
              <w:rPr>
                <w:sz w:val="14"/>
                <w:szCs w:val="14"/>
              </w:rPr>
              <w:t>50891011,40</w:t>
            </w:r>
          </w:p>
        </w:tc>
        <w:tc>
          <w:tcPr>
            <w:tcW w:w="993" w:type="dxa"/>
            <w:tcBorders>
              <w:top w:val="single" w:sz="4" w:space="0" w:color="auto"/>
              <w:left w:val="single" w:sz="4" w:space="0" w:color="auto"/>
              <w:bottom w:val="single" w:sz="4" w:space="0" w:color="auto"/>
              <w:right w:val="single" w:sz="4" w:space="0" w:color="auto"/>
            </w:tcBorders>
          </w:tcPr>
          <w:p w14:paraId="4CE26D12" w14:textId="77777777" w:rsidR="0097457D" w:rsidRPr="0097457D" w:rsidRDefault="0097457D" w:rsidP="0097457D">
            <w:pPr>
              <w:spacing w:after="0" w:line="240" w:lineRule="auto"/>
              <w:jc w:val="center"/>
              <w:rPr>
                <w:sz w:val="14"/>
                <w:szCs w:val="14"/>
              </w:rPr>
            </w:pPr>
            <w:r w:rsidRPr="0097457D">
              <w:rPr>
                <w:sz w:val="14"/>
                <w:szCs w:val="14"/>
              </w:rPr>
              <w:t>50829277,60</w:t>
            </w:r>
          </w:p>
        </w:tc>
        <w:tc>
          <w:tcPr>
            <w:tcW w:w="992" w:type="dxa"/>
            <w:tcBorders>
              <w:top w:val="single" w:sz="4" w:space="0" w:color="auto"/>
              <w:left w:val="single" w:sz="4" w:space="0" w:color="auto"/>
              <w:bottom w:val="single" w:sz="4" w:space="0" w:color="auto"/>
              <w:right w:val="single" w:sz="4" w:space="0" w:color="auto"/>
            </w:tcBorders>
          </w:tcPr>
          <w:p w14:paraId="257F2468" w14:textId="77777777" w:rsidR="0097457D" w:rsidRPr="0097457D" w:rsidRDefault="0097457D" w:rsidP="0097457D">
            <w:pPr>
              <w:spacing w:after="0" w:line="240" w:lineRule="auto"/>
              <w:jc w:val="center"/>
              <w:rPr>
                <w:sz w:val="14"/>
                <w:szCs w:val="14"/>
              </w:rPr>
            </w:pPr>
            <w:r w:rsidRPr="0097457D">
              <w:rPr>
                <w:color w:val="000000"/>
                <w:sz w:val="14"/>
                <w:szCs w:val="14"/>
                <w:lang w:val="en-US"/>
              </w:rPr>
              <w:t>5</w:t>
            </w:r>
            <w:r w:rsidRPr="0097457D">
              <w:rPr>
                <w:color w:val="000000"/>
                <w:sz w:val="14"/>
                <w:szCs w:val="14"/>
              </w:rPr>
              <w:t>2491613,96</w:t>
            </w:r>
          </w:p>
        </w:tc>
        <w:tc>
          <w:tcPr>
            <w:tcW w:w="1134" w:type="dxa"/>
            <w:tcBorders>
              <w:top w:val="single" w:sz="4" w:space="0" w:color="auto"/>
              <w:left w:val="single" w:sz="4" w:space="0" w:color="auto"/>
              <w:bottom w:val="single" w:sz="4" w:space="0" w:color="auto"/>
              <w:right w:val="single" w:sz="4" w:space="0" w:color="auto"/>
            </w:tcBorders>
          </w:tcPr>
          <w:p w14:paraId="19A46D98" w14:textId="77777777" w:rsidR="0097457D" w:rsidRPr="0097457D" w:rsidRDefault="0097457D" w:rsidP="0097457D">
            <w:pPr>
              <w:spacing w:after="0" w:line="240" w:lineRule="auto"/>
              <w:jc w:val="center"/>
              <w:rPr>
                <w:sz w:val="14"/>
                <w:szCs w:val="14"/>
              </w:rPr>
            </w:pPr>
            <w:r w:rsidRPr="0097457D">
              <w:rPr>
                <w:sz w:val="14"/>
                <w:szCs w:val="14"/>
              </w:rPr>
              <w:t>54 229 661,95</w:t>
            </w:r>
          </w:p>
        </w:tc>
        <w:tc>
          <w:tcPr>
            <w:tcW w:w="1134" w:type="dxa"/>
            <w:tcBorders>
              <w:top w:val="single" w:sz="4" w:space="0" w:color="auto"/>
              <w:left w:val="single" w:sz="4" w:space="0" w:color="auto"/>
              <w:bottom w:val="single" w:sz="4" w:space="0" w:color="auto"/>
              <w:right w:val="single" w:sz="4" w:space="0" w:color="auto"/>
            </w:tcBorders>
          </w:tcPr>
          <w:p w14:paraId="540D2274" w14:textId="77777777" w:rsidR="0097457D" w:rsidRPr="0097457D" w:rsidRDefault="0097457D" w:rsidP="0097457D">
            <w:pPr>
              <w:spacing w:after="0" w:line="240" w:lineRule="auto"/>
              <w:jc w:val="center"/>
              <w:rPr>
                <w:sz w:val="14"/>
                <w:szCs w:val="14"/>
              </w:rPr>
            </w:pPr>
            <w:r w:rsidRPr="0097457D">
              <w:rPr>
                <w:sz w:val="14"/>
                <w:szCs w:val="14"/>
              </w:rPr>
              <w:t>58 938 541,78</w:t>
            </w:r>
          </w:p>
        </w:tc>
        <w:tc>
          <w:tcPr>
            <w:tcW w:w="1276" w:type="dxa"/>
            <w:tcBorders>
              <w:top w:val="single" w:sz="4" w:space="0" w:color="auto"/>
              <w:left w:val="single" w:sz="4" w:space="0" w:color="auto"/>
              <w:bottom w:val="single" w:sz="4" w:space="0" w:color="auto"/>
              <w:right w:val="single" w:sz="4" w:space="0" w:color="auto"/>
            </w:tcBorders>
          </w:tcPr>
          <w:p w14:paraId="16EFABDD" w14:textId="77777777" w:rsidR="0097457D" w:rsidRPr="0097457D" w:rsidRDefault="0097457D" w:rsidP="0097457D">
            <w:pPr>
              <w:spacing w:after="0" w:line="240" w:lineRule="auto"/>
              <w:jc w:val="center"/>
              <w:rPr>
                <w:sz w:val="16"/>
                <w:szCs w:val="16"/>
              </w:rPr>
            </w:pPr>
            <w:r w:rsidRPr="0097457D">
              <w:rPr>
                <w:sz w:val="16"/>
                <w:szCs w:val="16"/>
              </w:rPr>
              <w:t>66 834 444,00</w:t>
            </w:r>
          </w:p>
        </w:tc>
        <w:tc>
          <w:tcPr>
            <w:tcW w:w="1275" w:type="dxa"/>
            <w:tcBorders>
              <w:top w:val="single" w:sz="4" w:space="0" w:color="auto"/>
              <w:left w:val="single" w:sz="4" w:space="0" w:color="auto"/>
              <w:bottom w:val="single" w:sz="4" w:space="0" w:color="auto"/>
              <w:right w:val="single" w:sz="4" w:space="0" w:color="auto"/>
            </w:tcBorders>
          </w:tcPr>
          <w:p w14:paraId="03A0EA19" w14:textId="77777777" w:rsidR="0097457D" w:rsidRPr="0097457D" w:rsidRDefault="0097457D" w:rsidP="0097457D">
            <w:pPr>
              <w:spacing w:after="0" w:line="240" w:lineRule="auto"/>
              <w:jc w:val="center"/>
              <w:rPr>
                <w:sz w:val="16"/>
                <w:szCs w:val="16"/>
              </w:rPr>
            </w:pPr>
            <w:r w:rsidRPr="0097457D">
              <w:rPr>
                <w:sz w:val="16"/>
                <w:szCs w:val="16"/>
              </w:rPr>
              <w:t>67 092 871,00</w:t>
            </w:r>
          </w:p>
        </w:tc>
        <w:tc>
          <w:tcPr>
            <w:tcW w:w="1560" w:type="dxa"/>
            <w:tcBorders>
              <w:top w:val="single" w:sz="4" w:space="0" w:color="auto"/>
              <w:left w:val="single" w:sz="4" w:space="0" w:color="auto"/>
              <w:bottom w:val="single" w:sz="4" w:space="0" w:color="auto"/>
              <w:right w:val="single" w:sz="4" w:space="0" w:color="auto"/>
            </w:tcBorders>
          </w:tcPr>
          <w:p w14:paraId="4F416605" w14:textId="77777777" w:rsidR="0097457D" w:rsidRPr="0097457D" w:rsidRDefault="0097457D" w:rsidP="0097457D">
            <w:pPr>
              <w:spacing w:after="0" w:line="240" w:lineRule="auto"/>
              <w:jc w:val="center"/>
              <w:rPr>
                <w:sz w:val="16"/>
                <w:szCs w:val="16"/>
              </w:rPr>
            </w:pPr>
            <w:r w:rsidRPr="0097457D">
              <w:rPr>
                <w:sz w:val="16"/>
                <w:szCs w:val="16"/>
              </w:rPr>
              <w:t>67 092 871,00</w:t>
            </w:r>
          </w:p>
        </w:tc>
      </w:tr>
      <w:tr w:rsidR="0097457D" w:rsidRPr="0097457D" w14:paraId="000588FB" w14:textId="77777777" w:rsidTr="0097457D">
        <w:trPr>
          <w:trHeight w:val="145"/>
        </w:trPr>
        <w:tc>
          <w:tcPr>
            <w:tcW w:w="421" w:type="dxa"/>
            <w:vMerge/>
            <w:tcBorders>
              <w:left w:val="single" w:sz="4" w:space="0" w:color="auto"/>
              <w:right w:val="single" w:sz="4" w:space="0" w:color="auto"/>
            </w:tcBorders>
          </w:tcPr>
          <w:p w14:paraId="139B655E"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4B8C730E"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6626CADB" w14:textId="77777777" w:rsidR="0097457D" w:rsidRPr="0097457D" w:rsidRDefault="0097457D" w:rsidP="0097457D">
            <w:pPr>
              <w:spacing w:after="0" w:line="240" w:lineRule="auto"/>
              <w:jc w:val="center"/>
              <w:rPr>
                <w:sz w:val="14"/>
                <w:szCs w:val="14"/>
              </w:rPr>
            </w:pPr>
            <w:r w:rsidRPr="0097457D">
              <w:rPr>
                <w:sz w:val="14"/>
                <w:szCs w:val="14"/>
              </w:rPr>
              <w:t>44779517,87</w:t>
            </w:r>
          </w:p>
        </w:tc>
        <w:tc>
          <w:tcPr>
            <w:tcW w:w="992" w:type="dxa"/>
            <w:tcBorders>
              <w:top w:val="single" w:sz="4" w:space="0" w:color="auto"/>
              <w:left w:val="single" w:sz="4" w:space="0" w:color="auto"/>
              <w:bottom w:val="single" w:sz="4" w:space="0" w:color="auto"/>
              <w:right w:val="single" w:sz="4" w:space="0" w:color="auto"/>
            </w:tcBorders>
          </w:tcPr>
          <w:p w14:paraId="79412D8A" w14:textId="77777777" w:rsidR="0097457D" w:rsidRPr="0097457D" w:rsidRDefault="0097457D" w:rsidP="0097457D">
            <w:pPr>
              <w:spacing w:after="0" w:line="240" w:lineRule="auto"/>
              <w:jc w:val="center"/>
              <w:rPr>
                <w:sz w:val="14"/>
                <w:szCs w:val="14"/>
              </w:rPr>
            </w:pPr>
            <w:r w:rsidRPr="0097457D">
              <w:rPr>
                <w:sz w:val="14"/>
                <w:szCs w:val="14"/>
              </w:rPr>
              <w:t>47700230,07</w:t>
            </w:r>
          </w:p>
        </w:tc>
        <w:tc>
          <w:tcPr>
            <w:tcW w:w="992" w:type="dxa"/>
            <w:tcBorders>
              <w:top w:val="single" w:sz="4" w:space="0" w:color="auto"/>
              <w:left w:val="single" w:sz="4" w:space="0" w:color="auto"/>
              <w:bottom w:val="single" w:sz="4" w:space="0" w:color="auto"/>
              <w:right w:val="single" w:sz="4" w:space="0" w:color="auto"/>
            </w:tcBorders>
          </w:tcPr>
          <w:p w14:paraId="547CFC3F" w14:textId="77777777" w:rsidR="0097457D" w:rsidRPr="0097457D" w:rsidRDefault="0097457D" w:rsidP="0097457D">
            <w:pPr>
              <w:spacing w:after="0" w:line="240" w:lineRule="auto"/>
              <w:jc w:val="center"/>
              <w:rPr>
                <w:sz w:val="14"/>
                <w:szCs w:val="14"/>
              </w:rPr>
            </w:pPr>
            <w:r w:rsidRPr="0097457D">
              <w:rPr>
                <w:sz w:val="14"/>
                <w:szCs w:val="14"/>
              </w:rPr>
              <w:t>48878296,31</w:t>
            </w:r>
          </w:p>
        </w:tc>
        <w:tc>
          <w:tcPr>
            <w:tcW w:w="992" w:type="dxa"/>
            <w:tcBorders>
              <w:top w:val="single" w:sz="4" w:space="0" w:color="auto"/>
              <w:left w:val="single" w:sz="4" w:space="0" w:color="auto"/>
              <w:bottom w:val="single" w:sz="4" w:space="0" w:color="auto"/>
              <w:right w:val="single" w:sz="4" w:space="0" w:color="auto"/>
            </w:tcBorders>
          </w:tcPr>
          <w:p w14:paraId="59E5D321" w14:textId="77777777" w:rsidR="0097457D" w:rsidRPr="0097457D" w:rsidRDefault="0097457D" w:rsidP="0097457D">
            <w:pPr>
              <w:spacing w:after="0" w:line="240" w:lineRule="auto"/>
              <w:jc w:val="center"/>
              <w:rPr>
                <w:sz w:val="14"/>
                <w:szCs w:val="14"/>
              </w:rPr>
            </w:pPr>
            <w:r w:rsidRPr="0097457D">
              <w:rPr>
                <w:sz w:val="14"/>
                <w:szCs w:val="14"/>
              </w:rPr>
              <w:t>50891011,40</w:t>
            </w:r>
          </w:p>
        </w:tc>
        <w:tc>
          <w:tcPr>
            <w:tcW w:w="993" w:type="dxa"/>
            <w:tcBorders>
              <w:top w:val="single" w:sz="4" w:space="0" w:color="auto"/>
              <w:left w:val="single" w:sz="4" w:space="0" w:color="auto"/>
              <w:bottom w:val="single" w:sz="4" w:space="0" w:color="auto"/>
              <w:right w:val="single" w:sz="4" w:space="0" w:color="auto"/>
            </w:tcBorders>
          </w:tcPr>
          <w:p w14:paraId="60E17573" w14:textId="77777777" w:rsidR="0097457D" w:rsidRPr="0097457D" w:rsidRDefault="0097457D" w:rsidP="0097457D">
            <w:pPr>
              <w:spacing w:after="0" w:line="240" w:lineRule="auto"/>
              <w:rPr>
                <w:sz w:val="14"/>
                <w:szCs w:val="14"/>
              </w:rPr>
            </w:pPr>
            <w:r w:rsidRPr="0097457D">
              <w:rPr>
                <w:sz w:val="14"/>
                <w:szCs w:val="14"/>
              </w:rPr>
              <w:t>50829277,60</w:t>
            </w:r>
          </w:p>
        </w:tc>
        <w:tc>
          <w:tcPr>
            <w:tcW w:w="992" w:type="dxa"/>
            <w:tcBorders>
              <w:top w:val="single" w:sz="4" w:space="0" w:color="auto"/>
              <w:left w:val="single" w:sz="4" w:space="0" w:color="auto"/>
              <w:bottom w:val="single" w:sz="4" w:space="0" w:color="auto"/>
              <w:right w:val="single" w:sz="4" w:space="0" w:color="auto"/>
            </w:tcBorders>
          </w:tcPr>
          <w:p w14:paraId="44639C29" w14:textId="77777777" w:rsidR="0097457D" w:rsidRPr="0097457D" w:rsidRDefault="0097457D" w:rsidP="0097457D">
            <w:pPr>
              <w:spacing w:after="0" w:line="240" w:lineRule="auto"/>
              <w:jc w:val="center"/>
              <w:rPr>
                <w:sz w:val="14"/>
                <w:szCs w:val="14"/>
              </w:rPr>
            </w:pPr>
            <w:r w:rsidRPr="0097457D">
              <w:rPr>
                <w:color w:val="000000"/>
                <w:sz w:val="14"/>
                <w:szCs w:val="14"/>
                <w:lang w:val="en-US"/>
              </w:rPr>
              <w:t>5</w:t>
            </w:r>
            <w:r w:rsidRPr="0097457D">
              <w:rPr>
                <w:color w:val="000000"/>
                <w:sz w:val="14"/>
                <w:szCs w:val="14"/>
              </w:rPr>
              <w:t>2491613,96</w:t>
            </w:r>
          </w:p>
        </w:tc>
        <w:tc>
          <w:tcPr>
            <w:tcW w:w="1134" w:type="dxa"/>
            <w:tcBorders>
              <w:top w:val="single" w:sz="4" w:space="0" w:color="auto"/>
              <w:left w:val="single" w:sz="4" w:space="0" w:color="auto"/>
              <w:bottom w:val="single" w:sz="4" w:space="0" w:color="auto"/>
              <w:right w:val="single" w:sz="4" w:space="0" w:color="auto"/>
            </w:tcBorders>
          </w:tcPr>
          <w:p w14:paraId="3C6AB380" w14:textId="77777777" w:rsidR="0097457D" w:rsidRPr="0097457D" w:rsidRDefault="0097457D" w:rsidP="0097457D">
            <w:pPr>
              <w:spacing w:after="0" w:line="240" w:lineRule="auto"/>
              <w:jc w:val="center"/>
              <w:rPr>
                <w:sz w:val="14"/>
                <w:szCs w:val="14"/>
              </w:rPr>
            </w:pPr>
            <w:r w:rsidRPr="0097457D">
              <w:rPr>
                <w:sz w:val="14"/>
                <w:szCs w:val="14"/>
              </w:rPr>
              <w:t>54 229 661,95</w:t>
            </w:r>
          </w:p>
        </w:tc>
        <w:tc>
          <w:tcPr>
            <w:tcW w:w="1134" w:type="dxa"/>
            <w:tcBorders>
              <w:top w:val="single" w:sz="4" w:space="0" w:color="auto"/>
              <w:left w:val="single" w:sz="4" w:space="0" w:color="auto"/>
              <w:bottom w:val="single" w:sz="4" w:space="0" w:color="auto"/>
              <w:right w:val="single" w:sz="4" w:space="0" w:color="auto"/>
            </w:tcBorders>
          </w:tcPr>
          <w:p w14:paraId="647510D6" w14:textId="77777777" w:rsidR="0097457D" w:rsidRPr="0097457D" w:rsidRDefault="0097457D" w:rsidP="0097457D">
            <w:pPr>
              <w:spacing w:after="0" w:line="240" w:lineRule="auto"/>
              <w:jc w:val="center"/>
              <w:rPr>
                <w:sz w:val="14"/>
                <w:szCs w:val="14"/>
              </w:rPr>
            </w:pPr>
            <w:r w:rsidRPr="0097457D">
              <w:rPr>
                <w:sz w:val="14"/>
                <w:szCs w:val="14"/>
              </w:rPr>
              <w:t>58 938 541,78</w:t>
            </w:r>
          </w:p>
        </w:tc>
        <w:tc>
          <w:tcPr>
            <w:tcW w:w="1276" w:type="dxa"/>
            <w:tcBorders>
              <w:top w:val="single" w:sz="4" w:space="0" w:color="auto"/>
              <w:left w:val="single" w:sz="4" w:space="0" w:color="auto"/>
              <w:bottom w:val="single" w:sz="4" w:space="0" w:color="auto"/>
              <w:right w:val="single" w:sz="4" w:space="0" w:color="auto"/>
            </w:tcBorders>
          </w:tcPr>
          <w:p w14:paraId="7A13CBB0" w14:textId="77777777" w:rsidR="0097457D" w:rsidRPr="0097457D" w:rsidRDefault="0097457D" w:rsidP="0097457D">
            <w:pPr>
              <w:spacing w:after="0" w:line="240" w:lineRule="auto"/>
              <w:jc w:val="center"/>
              <w:rPr>
                <w:sz w:val="16"/>
                <w:szCs w:val="16"/>
              </w:rPr>
            </w:pPr>
            <w:r w:rsidRPr="0097457D">
              <w:rPr>
                <w:sz w:val="16"/>
                <w:szCs w:val="16"/>
              </w:rPr>
              <w:t>66 834 440,00</w:t>
            </w:r>
          </w:p>
        </w:tc>
        <w:tc>
          <w:tcPr>
            <w:tcW w:w="1275" w:type="dxa"/>
            <w:tcBorders>
              <w:top w:val="single" w:sz="4" w:space="0" w:color="auto"/>
              <w:left w:val="single" w:sz="4" w:space="0" w:color="auto"/>
              <w:bottom w:val="single" w:sz="4" w:space="0" w:color="auto"/>
              <w:right w:val="single" w:sz="4" w:space="0" w:color="auto"/>
            </w:tcBorders>
          </w:tcPr>
          <w:p w14:paraId="647A18FE" w14:textId="77777777" w:rsidR="0097457D" w:rsidRPr="0097457D" w:rsidRDefault="0097457D" w:rsidP="0097457D">
            <w:pPr>
              <w:spacing w:after="0" w:line="240" w:lineRule="auto"/>
              <w:jc w:val="center"/>
              <w:rPr>
                <w:sz w:val="16"/>
                <w:szCs w:val="16"/>
              </w:rPr>
            </w:pPr>
            <w:r w:rsidRPr="0097457D">
              <w:rPr>
                <w:sz w:val="16"/>
                <w:szCs w:val="16"/>
              </w:rPr>
              <w:t>67 092 871,00</w:t>
            </w:r>
          </w:p>
        </w:tc>
        <w:tc>
          <w:tcPr>
            <w:tcW w:w="1560" w:type="dxa"/>
            <w:tcBorders>
              <w:top w:val="single" w:sz="4" w:space="0" w:color="auto"/>
              <w:left w:val="single" w:sz="4" w:space="0" w:color="auto"/>
              <w:bottom w:val="single" w:sz="4" w:space="0" w:color="auto"/>
              <w:right w:val="single" w:sz="4" w:space="0" w:color="auto"/>
            </w:tcBorders>
          </w:tcPr>
          <w:p w14:paraId="3B1DC46E" w14:textId="77777777" w:rsidR="0097457D" w:rsidRPr="0097457D" w:rsidRDefault="0097457D" w:rsidP="0097457D">
            <w:pPr>
              <w:spacing w:after="0" w:line="240" w:lineRule="auto"/>
              <w:jc w:val="center"/>
              <w:rPr>
                <w:sz w:val="16"/>
                <w:szCs w:val="16"/>
              </w:rPr>
            </w:pPr>
            <w:r w:rsidRPr="0097457D">
              <w:rPr>
                <w:sz w:val="16"/>
                <w:szCs w:val="16"/>
              </w:rPr>
              <w:t>67 092 871,00</w:t>
            </w:r>
          </w:p>
        </w:tc>
      </w:tr>
      <w:tr w:rsidR="0097457D" w:rsidRPr="0097457D" w14:paraId="04DA2B96" w14:textId="77777777" w:rsidTr="0097457D">
        <w:trPr>
          <w:trHeight w:val="145"/>
        </w:trPr>
        <w:tc>
          <w:tcPr>
            <w:tcW w:w="421" w:type="dxa"/>
            <w:vMerge/>
            <w:tcBorders>
              <w:left w:val="single" w:sz="4" w:space="0" w:color="auto"/>
              <w:right w:val="single" w:sz="4" w:space="0" w:color="auto"/>
            </w:tcBorders>
          </w:tcPr>
          <w:p w14:paraId="6F64B091"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4D68B0A"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35A0B050" w14:textId="77777777" w:rsidR="0097457D" w:rsidRPr="0097457D" w:rsidRDefault="0097457D" w:rsidP="0097457D">
            <w:pPr>
              <w:spacing w:after="0" w:line="240" w:lineRule="auto"/>
              <w:jc w:val="center"/>
              <w:rPr>
                <w:sz w:val="14"/>
                <w:szCs w:val="14"/>
              </w:rPr>
            </w:pPr>
            <w:r w:rsidRPr="0097457D">
              <w:rPr>
                <w:sz w:val="14"/>
                <w:szCs w:val="14"/>
              </w:rPr>
              <w:t>44779517,87</w:t>
            </w:r>
          </w:p>
        </w:tc>
        <w:tc>
          <w:tcPr>
            <w:tcW w:w="992" w:type="dxa"/>
            <w:tcBorders>
              <w:top w:val="single" w:sz="4" w:space="0" w:color="auto"/>
              <w:left w:val="single" w:sz="4" w:space="0" w:color="auto"/>
              <w:bottom w:val="single" w:sz="4" w:space="0" w:color="auto"/>
              <w:right w:val="single" w:sz="4" w:space="0" w:color="auto"/>
            </w:tcBorders>
          </w:tcPr>
          <w:p w14:paraId="7098B0F2" w14:textId="77777777" w:rsidR="0097457D" w:rsidRPr="0097457D" w:rsidRDefault="0097457D" w:rsidP="0097457D">
            <w:pPr>
              <w:spacing w:after="0" w:line="240" w:lineRule="auto"/>
              <w:jc w:val="center"/>
              <w:rPr>
                <w:sz w:val="14"/>
                <w:szCs w:val="14"/>
              </w:rPr>
            </w:pPr>
            <w:r w:rsidRPr="0097457D">
              <w:rPr>
                <w:sz w:val="14"/>
                <w:szCs w:val="14"/>
              </w:rPr>
              <w:t>47700230,07</w:t>
            </w:r>
          </w:p>
        </w:tc>
        <w:tc>
          <w:tcPr>
            <w:tcW w:w="992" w:type="dxa"/>
            <w:tcBorders>
              <w:top w:val="single" w:sz="4" w:space="0" w:color="auto"/>
              <w:left w:val="single" w:sz="4" w:space="0" w:color="auto"/>
              <w:bottom w:val="single" w:sz="4" w:space="0" w:color="auto"/>
              <w:right w:val="single" w:sz="4" w:space="0" w:color="auto"/>
            </w:tcBorders>
          </w:tcPr>
          <w:p w14:paraId="2CC9237C" w14:textId="77777777" w:rsidR="0097457D" w:rsidRPr="0097457D" w:rsidRDefault="0097457D" w:rsidP="0097457D">
            <w:pPr>
              <w:spacing w:after="0" w:line="240" w:lineRule="auto"/>
              <w:jc w:val="center"/>
              <w:rPr>
                <w:sz w:val="14"/>
                <w:szCs w:val="14"/>
              </w:rPr>
            </w:pPr>
            <w:r w:rsidRPr="0097457D">
              <w:rPr>
                <w:sz w:val="14"/>
                <w:szCs w:val="14"/>
              </w:rPr>
              <w:t>48878296,31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63115B" w14:textId="77777777" w:rsidR="0097457D" w:rsidRPr="0097457D" w:rsidRDefault="0097457D" w:rsidP="0097457D">
            <w:pPr>
              <w:spacing w:after="0" w:line="240" w:lineRule="auto"/>
              <w:jc w:val="center"/>
              <w:rPr>
                <w:sz w:val="14"/>
                <w:szCs w:val="14"/>
              </w:rPr>
            </w:pPr>
            <w:r w:rsidRPr="0097457D">
              <w:rPr>
                <w:sz w:val="14"/>
                <w:szCs w:val="14"/>
              </w:rPr>
              <w:t>50891011,40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9DAA92" w14:textId="77777777" w:rsidR="0097457D" w:rsidRPr="0097457D" w:rsidRDefault="0097457D" w:rsidP="0097457D">
            <w:pPr>
              <w:spacing w:after="0" w:line="240" w:lineRule="auto"/>
              <w:rPr>
                <w:sz w:val="14"/>
                <w:szCs w:val="14"/>
              </w:rPr>
            </w:pPr>
            <w:r w:rsidRPr="0097457D">
              <w:rPr>
                <w:sz w:val="14"/>
                <w:szCs w:val="14"/>
              </w:rPr>
              <w:t>50829277,60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A58D10" w14:textId="77777777" w:rsidR="0097457D" w:rsidRPr="0097457D" w:rsidRDefault="0097457D" w:rsidP="0097457D">
            <w:pPr>
              <w:spacing w:after="0" w:line="240" w:lineRule="auto"/>
              <w:jc w:val="center"/>
              <w:rPr>
                <w:sz w:val="14"/>
                <w:szCs w:val="14"/>
              </w:rPr>
            </w:pPr>
            <w:r w:rsidRPr="0097457D">
              <w:rPr>
                <w:color w:val="000000"/>
                <w:sz w:val="14"/>
                <w:szCs w:val="14"/>
                <w:lang w:val="en-US"/>
              </w:rPr>
              <w:t>5</w:t>
            </w:r>
            <w:r w:rsidRPr="0097457D">
              <w:rPr>
                <w:color w:val="000000"/>
                <w:sz w:val="14"/>
                <w:szCs w:val="14"/>
              </w:rPr>
              <w:t>2491613,96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21797A" w14:textId="77777777" w:rsidR="0097457D" w:rsidRPr="0097457D" w:rsidRDefault="0097457D" w:rsidP="0097457D">
            <w:pPr>
              <w:spacing w:after="0" w:line="240" w:lineRule="auto"/>
              <w:jc w:val="center"/>
              <w:rPr>
                <w:sz w:val="14"/>
                <w:szCs w:val="14"/>
              </w:rPr>
            </w:pPr>
            <w:r w:rsidRPr="0097457D">
              <w:rPr>
                <w:sz w:val="14"/>
                <w:szCs w:val="14"/>
              </w:rPr>
              <w:t>54 229 661,95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3E0EEA" w14:textId="77777777" w:rsidR="0097457D" w:rsidRPr="0097457D" w:rsidRDefault="0097457D" w:rsidP="0097457D">
            <w:pPr>
              <w:spacing w:after="0" w:line="240" w:lineRule="auto"/>
              <w:jc w:val="center"/>
              <w:rPr>
                <w:sz w:val="14"/>
                <w:szCs w:val="14"/>
              </w:rPr>
            </w:pPr>
            <w:r w:rsidRPr="0097457D">
              <w:rPr>
                <w:sz w:val="14"/>
                <w:szCs w:val="14"/>
              </w:rPr>
              <w:t>58 938 541,78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CF1FCC" w14:textId="77777777" w:rsidR="0097457D" w:rsidRPr="0097457D" w:rsidRDefault="0097457D" w:rsidP="0097457D">
            <w:pPr>
              <w:spacing w:after="0" w:line="240" w:lineRule="auto"/>
              <w:jc w:val="center"/>
              <w:rPr>
                <w:sz w:val="16"/>
                <w:szCs w:val="16"/>
              </w:rPr>
            </w:pPr>
            <w:r w:rsidRPr="0097457D">
              <w:rPr>
                <w:sz w:val="16"/>
                <w:szCs w:val="16"/>
              </w:rPr>
              <w:t>66 834 440,00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038117" w14:textId="77777777" w:rsidR="0097457D" w:rsidRPr="0097457D" w:rsidRDefault="0097457D" w:rsidP="0097457D">
            <w:pPr>
              <w:spacing w:after="0" w:line="240" w:lineRule="auto"/>
              <w:jc w:val="center"/>
              <w:rPr>
                <w:sz w:val="16"/>
                <w:szCs w:val="16"/>
              </w:rPr>
            </w:pPr>
            <w:r w:rsidRPr="0097457D">
              <w:rPr>
                <w:sz w:val="16"/>
                <w:szCs w:val="16"/>
              </w:rPr>
              <w:t>67 092 871,00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77C4119" w14:textId="77777777" w:rsidR="0097457D" w:rsidRPr="0097457D" w:rsidRDefault="0097457D" w:rsidP="0097457D">
            <w:pPr>
              <w:spacing w:after="0" w:line="240" w:lineRule="auto"/>
              <w:jc w:val="center"/>
              <w:rPr>
                <w:sz w:val="16"/>
                <w:szCs w:val="16"/>
              </w:rPr>
            </w:pPr>
            <w:r w:rsidRPr="0097457D">
              <w:rPr>
                <w:sz w:val="16"/>
                <w:szCs w:val="16"/>
              </w:rPr>
              <w:t>67 092 871,00</w:t>
            </w:r>
          </w:p>
        </w:tc>
      </w:tr>
      <w:tr w:rsidR="0097457D" w:rsidRPr="0097457D" w14:paraId="34BBBB5A" w14:textId="77777777" w:rsidTr="0097457D">
        <w:trPr>
          <w:trHeight w:val="145"/>
        </w:trPr>
        <w:tc>
          <w:tcPr>
            <w:tcW w:w="421" w:type="dxa"/>
            <w:vMerge/>
            <w:tcBorders>
              <w:left w:val="single" w:sz="4" w:space="0" w:color="auto"/>
              <w:right w:val="single" w:sz="4" w:space="0" w:color="auto"/>
            </w:tcBorders>
          </w:tcPr>
          <w:p w14:paraId="40C6C241"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24170A43"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22F16D3B"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22F82F73"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26411F67"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5E76FB"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073660"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BDEDBF"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568F4E"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C471CA"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4E0CAE"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492ED4"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39636AA"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0F0F98DD" w14:textId="77777777" w:rsidTr="0097457D">
        <w:trPr>
          <w:trHeight w:val="145"/>
        </w:trPr>
        <w:tc>
          <w:tcPr>
            <w:tcW w:w="421" w:type="dxa"/>
            <w:vMerge/>
            <w:tcBorders>
              <w:left w:val="single" w:sz="4" w:space="0" w:color="auto"/>
              <w:bottom w:val="single" w:sz="4" w:space="0" w:color="auto"/>
              <w:right w:val="single" w:sz="4" w:space="0" w:color="auto"/>
            </w:tcBorders>
          </w:tcPr>
          <w:p w14:paraId="210F29E3"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DC6BA29"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2BE0A8C9"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64B80474"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028FC364"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47805C"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1429A2"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8DFF06"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7D547C"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1EE195"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C0BE04"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B464B5C"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2C5F332"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1255EF05" w14:textId="77777777" w:rsidTr="0097457D">
        <w:trPr>
          <w:trHeight w:val="145"/>
        </w:trPr>
        <w:tc>
          <w:tcPr>
            <w:tcW w:w="421" w:type="dxa"/>
            <w:vMerge w:val="restart"/>
            <w:tcBorders>
              <w:left w:val="single" w:sz="4" w:space="0" w:color="auto"/>
              <w:right w:val="single" w:sz="4" w:space="0" w:color="auto"/>
            </w:tcBorders>
          </w:tcPr>
          <w:p w14:paraId="646805A3"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2.8.</w:t>
            </w:r>
          </w:p>
        </w:tc>
        <w:tc>
          <w:tcPr>
            <w:tcW w:w="3123" w:type="dxa"/>
            <w:tcBorders>
              <w:top w:val="single" w:sz="4" w:space="0" w:color="auto"/>
              <w:left w:val="single" w:sz="4" w:space="0" w:color="auto"/>
              <w:bottom w:val="single" w:sz="4" w:space="0" w:color="auto"/>
              <w:right w:val="single" w:sz="4" w:space="0" w:color="auto"/>
            </w:tcBorders>
          </w:tcPr>
          <w:p w14:paraId="05AD36A1"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sz w:val="16"/>
                <w:szCs w:val="16"/>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14:paraId="61156DFE" w14:textId="77777777" w:rsidR="0097457D" w:rsidRPr="0097457D" w:rsidRDefault="0097457D" w:rsidP="0097457D">
            <w:pPr>
              <w:spacing w:after="0" w:line="240" w:lineRule="auto"/>
              <w:jc w:val="center"/>
              <w:rPr>
                <w:sz w:val="14"/>
                <w:szCs w:val="14"/>
              </w:rPr>
            </w:pPr>
            <w:r w:rsidRPr="0097457D">
              <w:rPr>
                <w:sz w:val="14"/>
                <w:szCs w:val="14"/>
              </w:rPr>
              <w:t>190966,00</w:t>
            </w:r>
          </w:p>
        </w:tc>
        <w:tc>
          <w:tcPr>
            <w:tcW w:w="992" w:type="dxa"/>
            <w:tcBorders>
              <w:top w:val="single" w:sz="4" w:space="0" w:color="auto"/>
              <w:left w:val="single" w:sz="4" w:space="0" w:color="auto"/>
              <w:bottom w:val="single" w:sz="4" w:space="0" w:color="auto"/>
              <w:right w:val="single" w:sz="4" w:space="0" w:color="auto"/>
            </w:tcBorders>
          </w:tcPr>
          <w:p w14:paraId="0E298943" w14:textId="77777777" w:rsidR="0097457D" w:rsidRPr="0097457D" w:rsidRDefault="0097457D" w:rsidP="0097457D">
            <w:pPr>
              <w:spacing w:after="0" w:line="240" w:lineRule="auto"/>
              <w:jc w:val="center"/>
              <w:rPr>
                <w:sz w:val="14"/>
                <w:szCs w:val="14"/>
              </w:rPr>
            </w:pPr>
            <w:r w:rsidRPr="0097457D">
              <w:rPr>
                <w:sz w:val="14"/>
                <w:szCs w:val="14"/>
              </w:rPr>
              <w:t>719410,00</w:t>
            </w:r>
          </w:p>
        </w:tc>
        <w:tc>
          <w:tcPr>
            <w:tcW w:w="992" w:type="dxa"/>
            <w:tcBorders>
              <w:top w:val="single" w:sz="4" w:space="0" w:color="auto"/>
              <w:left w:val="single" w:sz="4" w:space="0" w:color="auto"/>
              <w:bottom w:val="single" w:sz="4" w:space="0" w:color="auto"/>
              <w:right w:val="single" w:sz="4" w:space="0" w:color="auto"/>
            </w:tcBorders>
          </w:tcPr>
          <w:p w14:paraId="6A83769A" w14:textId="77777777" w:rsidR="0097457D" w:rsidRPr="0097457D" w:rsidRDefault="0097457D" w:rsidP="0097457D">
            <w:pPr>
              <w:spacing w:after="0" w:line="240" w:lineRule="auto"/>
              <w:jc w:val="center"/>
              <w:rPr>
                <w:sz w:val="14"/>
                <w:szCs w:val="14"/>
              </w:rPr>
            </w:pPr>
            <w:r w:rsidRPr="0097457D">
              <w:rPr>
                <w:sz w:val="14"/>
                <w:szCs w:val="14"/>
              </w:rPr>
              <w:t>899862,00</w:t>
            </w:r>
          </w:p>
        </w:tc>
        <w:tc>
          <w:tcPr>
            <w:tcW w:w="992" w:type="dxa"/>
            <w:tcBorders>
              <w:top w:val="single" w:sz="4" w:space="0" w:color="auto"/>
              <w:left w:val="single" w:sz="4" w:space="0" w:color="auto"/>
              <w:bottom w:val="single" w:sz="4" w:space="0" w:color="auto"/>
              <w:right w:val="single" w:sz="4" w:space="0" w:color="auto"/>
            </w:tcBorders>
          </w:tcPr>
          <w:p w14:paraId="5069D2AD" w14:textId="77777777" w:rsidR="0097457D" w:rsidRPr="0097457D" w:rsidRDefault="0097457D" w:rsidP="0097457D">
            <w:pPr>
              <w:spacing w:after="0" w:line="240" w:lineRule="auto"/>
              <w:jc w:val="center"/>
              <w:rPr>
                <w:sz w:val="14"/>
                <w:szCs w:val="14"/>
              </w:rPr>
            </w:pPr>
            <w:r w:rsidRPr="0097457D">
              <w:rPr>
                <w:sz w:val="14"/>
                <w:szCs w:val="14"/>
              </w:rPr>
              <w:t>891827,34</w:t>
            </w:r>
          </w:p>
        </w:tc>
        <w:tc>
          <w:tcPr>
            <w:tcW w:w="993" w:type="dxa"/>
            <w:tcBorders>
              <w:top w:val="single" w:sz="4" w:space="0" w:color="auto"/>
              <w:left w:val="single" w:sz="4" w:space="0" w:color="auto"/>
              <w:bottom w:val="single" w:sz="4" w:space="0" w:color="auto"/>
              <w:right w:val="single" w:sz="4" w:space="0" w:color="auto"/>
            </w:tcBorders>
          </w:tcPr>
          <w:p w14:paraId="06C423CC" w14:textId="77777777" w:rsidR="0097457D" w:rsidRPr="0097457D" w:rsidRDefault="0097457D" w:rsidP="0097457D">
            <w:pPr>
              <w:spacing w:after="0" w:line="240" w:lineRule="auto"/>
              <w:jc w:val="center"/>
              <w:rPr>
                <w:sz w:val="14"/>
                <w:szCs w:val="14"/>
              </w:rPr>
            </w:pPr>
            <w:r w:rsidRPr="0097457D">
              <w:rPr>
                <w:sz w:val="14"/>
                <w:szCs w:val="14"/>
              </w:rPr>
              <w:t>851863,33</w:t>
            </w:r>
          </w:p>
        </w:tc>
        <w:tc>
          <w:tcPr>
            <w:tcW w:w="992" w:type="dxa"/>
            <w:tcBorders>
              <w:top w:val="single" w:sz="4" w:space="0" w:color="auto"/>
              <w:left w:val="single" w:sz="4" w:space="0" w:color="auto"/>
              <w:bottom w:val="single" w:sz="4" w:space="0" w:color="auto"/>
              <w:right w:val="single" w:sz="4" w:space="0" w:color="auto"/>
            </w:tcBorders>
          </w:tcPr>
          <w:p w14:paraId="2D9E00A2" w14:textId="77777777" w:rsidR="0097457D" w:rsidRPr="0097457D" w:rsidRDefault="0097457D" w:rsidP="0097457D">
            <w:pPr>
              <w:spacing w:after="0" w:line="240" w:lineRule="auto"/>
              <w:jc w:val="center"/>
              <w:rPr>
                <w:sz w:val="14"/>
                <w:szCs w:val="14"/>
              </w:rPr>
            </w:pPr>
            <w:r w:rsidRPr="0097457D">
              <w:rPr>
                <w:color w:val="000000"/>
                <w:sz w:val="14"/>
                <w:szCs w:val="14"/>
              </w:rPr>
              <w:t>804905,34</w:t>
            </w:r>
          </w:p>
        </w:tc>
        <w:tc>
          <w:tcPr>
            <w:tcW w:w="1134" w:type="dxa"/>
            <w:tcBorders>
              <w:top w:val="single" w:sz="4" w:space="0" w:color="auto"/>
              <w:left w:val="single" w:sz="4" w:space="0" w:color="auto"/>
              <w:bottom w:val="single" w:sz="4" w:space="0" w:color="auto"/>
              <w:right w:val="single" w:sz="4" w:space="0" w:color="auto"/>
            </w:tcBorders>
          </w:tcPr>
          <w:p w14:paraId="218B112F" w14:textId="77777777" w:rsidR="0097457D" w:rsidRPr="0097457D" w:rsidRDefault="0097457D" w:rsidP="0097457D">
            <w:pPr>
              <w:spacing w:after="0" w:line="240" w:lineRule="auto"/>
              <w:jc w:val="center"/>
              <w:rPr>
                <w:sz w:val="14"/>
                <w:szCs w:val="14"/>
              </w:rPr>
            </w:pPr>
            <w:r w:rsidRPr="0097457D">
              <w:rPr>
                <w:sz w:val="14"/>
                <w:szCs w:val="14"/>
              </w:rPr>
              <w:t>781 811,00</w:t>
            </w:r>
          </w:p>
        </w:tc>
        <w:tc>
          <w:tcPr>
            <w:tcW w:w="1134" w:type="dxa"/>
            <w:tcBorders>
              <w:top w:val="single" w:sz="4" w:space="0" w:color="auto"/>
              <w:left w:val="single" w:sz="4" w:space="0" w:color="auto"/>
              <w:bottom w:val="single" w:sz="4" w:space="0" w:color="auto"/>
              <w:right w:val="single" w:sz="4" w:space="0" w:color="auto"/>
            </w:tcBorders>
          </w:tcPr>
          <w:p w14:paraId="6F1EF2BE" w14:textId="77777777" w:rsidR="0097457D" w:rsidRPr="0097457D" w:rsidRDefault="0097457D" w:rsidP="0097457D">
            <w:pPr>
              <w:spacing w:after="0" w:line="240" w:lineRule="auto"/>
              <w:jc w:val="center"/>
              <w:rPr>
                <w:sz w:val="14"/>
                <w:szCs w:val="14"/>
              </w:rPr>
            </w:pPr>
            <w:r w:rsidRPr="0097457D">
              <w:rPr>
                <w:sz w:val="14"/>
                <w:szCs w:val="14"/>
              </w:rPr>
              <w:t>876 308,66</w:t>
            </w:r>
          </w:p>
        </w:tc>
        <w:tc>
          <w:tcPr>
            <w:tcW w:w="1276" w:type="dxa"/>
            <w:tcBorders>
              <w:top w:val="single" w:sz="4" w:space="0" w:color="auto"/>
              <w:left w:val="single" w:sz="4" w:space="0" w:color="auto"/>
              <w:bottom w:val="single" w:sz="4" w:space="0" w:color="auto"/>
              <w:right w:val="single" w:sz="4" w:space="0" w:color="auto"/>
            </w:tcBorders>
          </w:tcPr>
          <w:p w14:paraId="1153457B" w14:textId="77777777" w:rsidR="0097457D" w:rsidRPr="0097457D" w:rsidRDefault="0097457D" w:rsidP="0097457D">
            <w:pPr>
              <w:spacing w:after="0" w:line="240" w:lineRule="auto"/>
              <w:jc w:val="center"/>
              <w:rPr>
                <w:sz w:val="16"/>
                <w:szCs w:val="16"/>
              </w:rPr>
            </w:pPr>
            <w:r w:rsidRPr="0097457D">
              <w:rPr>
                <w:sz w:val="16"/>
                <w:szCs w:val="16"/>
              </w:rPr>
              <w:t>1 636 236,00</w:t>
            </w:r>
          </w:p>
        </w:tc>
        <w:tc>
          <w:tcPr>
            <w:tcW w:w="1275" w:type="dxa"/>
            <w:tcBorders>
              <w:top w:val="single" w:sz="4" w:space="0" w:color="auto"/>
              <w:left w:val="single" w:sz="4" w:space="0" w:color="auto"/>
              <w:bottom w:val="single" w:sz="4" w:space="0" w:color="auto"/>
              <w:right w:val="single" w:sz="4" w:space="0" w:color="auto"/>
            </w:tcBorders>
          </w:tcPr>
          <w:p w14:paraId="429D4D3C" w14:textId="77777777" w:rsidR="0097457D" w:rsidRPr="0097457D" w:rsidRDefault="0097457D" w:rsidP="0097457D">
            <w:pPr>
              <w:spacing w:after="0" w:line="240" w:lineRule="auto"/>
              <w:jc w:val="center"/>
              <w:rPr>
                <w:sz w:val="16"/>
                <w:szCs w:val="16"/>
              </w:rPr>
            </w:pPr>
            <w:r w:rsidRPr="0097457D">
              <w:rPr>
                <w:sz w:val="16"/>
                <w:szCs w:val="16"/>
              </w:rPr>
              <w:t>1 051 127,00</w:t>
            </w:r>
          </w:p>
        </w:tc>
        <w:tc>
          <w:tcPr>
            <w:tcW w:w="1560" w:type="dxa"/>
            <w:tcBorders>
              <w:top w:val="single" w:sz="4" w:space="0" w:color="auto"/>
              <w:left w:val="single" w:sz="4" w:space="0" w:color="auto"/>
              <w:bottom w:val="single" w:sz="4" w:space="0" w:color="auto"/>
              <w:right w:val="single" w:sz="4" w:space="0" w:color="auto"/>
            </w:tcBorders>
          </w:tcPr>
          <w:p w14:paraId="27A8D090" w14:textId="77777777" w:rsidR="0097457D" w:rsidRPr="0097457D" w:rsidRDefault="0097457D" w:rsidP="0097457D">
            <w:pPr>
              <w:spacing w:after="0" w:line="240" w:lineRule="auto"/>
              <w:jc w:val="center"/>
              <w:rPr>
                <w:sz w:val="16"/>
                <w:szCs w:val="16"/>
              </w:rPr>
            </w:pPr>
            <w:r w:rsidRPr="0097457D">
              <w:rPr>
                <w:sz w:val="16"/>
                <w:szCs w:val="16"/>
              </w:rPr>
              <w:t>1 051 127,00</w:t>
            </w:r>
          </w:p>
        </w:tc>
      </w:tr>
      <w:tr w:rsidR="0097457D" w:rsidRPr="0097457D" w14:paraId="4CAABBE1" w14:textId="77777777" w:rsidTr="0097457D">
        <w:trPr>
          <w:trHeight w:val="145"/>
        </w:trPr>
        <w:tc>
          <w:tcPr>
            <w:tcW w:w="421" w:type="dxa"/>
            <w:vMerge/>
            <w:tcBorders>
              <w:left w:val="single" w:sz="4" w:space="0" w:color="auto"/>
              <w:right w:val="single" w:sz="4" w:space="0" w:color="auto"/>
            </w:tcBorders>
          </w:tcPr>
          <w:p w14:paraId="05BF49F8"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16855695"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14576168" w14:textId="77777777" w:rsidR="0097457D" w:rsidRPr="0097457D" w:rsidRDefault="0097457D" w:rsidP="0097457D">
            <w:pPr>
              <w:spacing w:after="0" w:line="240" w:lineRule="auto"/>
              <w:jc w:val="center"/>
              <w:rPr>
                <w:sz w:val="14"/>
                <w:szCs w:val="14"/>
              </w:rPr>
            </w:pPr>
            <w:r w:rsidRPr="0097457D">
              <w:rPr>
                <w:sz w:val="14"/>
                <w:szCs w:val="14"/>
              </w:rPr>
              <w:t>190966,00</w:t>
            </w:r>
          </w:p>
        </w:tc>
        <w:tc>
          <w:tcPr>
            <w:tcW w:w="992" w:type="dxa"/>
            <w:tcBorders>
              <w:top w:val="single" w:sz="4" w:space="0" w:color="auto"/>
              <w:left w:val="single" w:sz="4" w:space="0" w:color="auto"/>
              <w:bottom w:val="single" w:sz="4" w:space="0" w:color="auto"/>
              <w:right w:val="single" w:sz="4" w:space="0" w:color="auto"/>
            </w:tcBorders>
          </w:tcPr>
          <w:p w14:paraId="77408CFF" w14:textId="77777777" w:rsidR="0097457D" w:rsidRPr="0097457D" w:rsidRDefault="0097457D" w:rsidP="0097457D">
            <w:pPr>
              <w:spacing w:after="0" w:line="240" w:lineRule="auto"/>
              <w:jc w:val="center"/>
              <w:rPr>
                <w:sz w:val="14"/>
                <w:szCs w:val="14"/>
              </w:rPr>
            </w:pPr>
            <w:r w:rsidRPr="0097457D">
              <w:rPr>
                <w:sz w:val="14"/>
                <w:szCs w:val="14"/>
              </w:rPr>
              <w:t>719410,00</w:t>
            </w:r>
          </w:p>
        </w:tc>
        <w:tc>
          <w:tcPr>
            <w:tcW w:w="992" w:type="dxa"/>
            <w:tcBorders>
              <w:top w:val="single" w:sz="4" w:space="0" w:color="auto"/>
              <w:left w:val="single" w:sz="4" w:space="0" w:color="auto"/>
              <w:bottom w:val="single" w:sz="4" w:space="0" w:color="auto"/>
              <w:right w:val="single" w:sz="4" w:space="0" w:color="auto"/>
            </w:tcBorders>
          </w:tcPr>
          <w:p w14:paraId="026E1803" w14:textId="77777777" w:rsidR="0097457D" w:rsidRPr="0097457D" w:rsidRDefault="0097457D" w:rsidP="0097457D">
            <w:pPr>
              <w:spacing w:after="0" w:line="240" w:lineRule="auto"/>
              <w:jc w:val="center"/>
              <w:rPr>
                <w:sz w:val="14"/>
                <w:szCs w:val="14"/>
              </w:rPr>
            </w:pPr>
            <w:r w:rsidRPr="0097457D">
              <w:rPr>
                <w:sz w:val="14"/>
                <w:szCs w:val="14"/>
              </w:rPr>
              <w:t>899862,00</w:t>
            </w:r>
          </w:p>
        </w:tc>
        <w:tc>
          <w:tcPr>
            <w:tcW w:w="992" w:type="dxa"/>
            <w:tcBorders>
              <w:top w:val="single" w:sz="4" w:space="0" w:color="auto"/>
              <w:left w:val="single" w:sz="4" w:space="0" w:color="auto"/>
              <w:bottom w:val="single" w:sz="4" w:space="0" w:color="auto"/>
              <w:right w:val="single" w:sz="4" w:space="0" w:color="auto"/>
            </w:tcBorders>
          </w:tcPr>
          <w:p w14:paraId="549BEADA" w14:textId="77777777" w:rsidR="0097457D" w:rsidRPr="0097457D" w:rsidRDefault="0097457D" w:rsidP="0097457D">
            <w:pPr>
              <w:spacing w:after="0" w:line="240" w:lineRule="auto"/>
              <w:jc w:val="center"/>
              <w:rPr>
                <w:sz w:val="14"/>
                <w:szCs w:val="14"/>
              </w:rPr>
            </w:pPr>
            <w:r w:rsidRPr="0097457D">
              <w:rPr>
                <w:sz w:val="14"/>
                <w:szCs w:val="14"/>
              </w:rPr>
              <w:t>891827,34</w:t>
            </w:r>
          </w:p>
        </w:tc>
        <w:tc>
          <w:tcPr>
            <w:tcW w:w="993" w:type="dxa"/>
            <w:tcBorders>
              <w:top w:val="single" w:sz="4" w:space="0" w:color="auto"/>
              <w:left w:val="single" w:sz="4" w:space="0" w:color="auto"/>
              <w:bottom w:val="single" w:sz="4" w:space="0" w:color="auto"/>
              <w:right w:val="single" w:sz="4" w:space="0" w:color="auto"/>
            </w:tcBorders>
          </w:tcPr>
          <w:p w14:paraId="7C8D9D23" w14:textId="77777777" w:rsidR="0097457D" w:rsidRPr="0097457D" w:rsidRDefault="0097457D" w:rsidP="0097457D">
            <w:pPr>
              <w:spacing w:after="0" w:line="240" w:lineRule="auto"/>
              <w:jc w:val="center"/>
              <w:rPr>
                <w:sz w:val="14"/>
                <w:szCs w:val="14"/>
              </w:rPr>
            </w:pPr>
            <w:r w:rsidRPr="0097457D">
              <w:rPr>
                <w:sz w:val="14"/>
                <w:szCs w:val="14"/>
              </w:rPr>
              <w:t>851863,33</w:t>
            </w:r>
          </w:p>
        </w:tc>
        <w:tc>
          <w:tcPr>
            <w:tcW w:w="992" w:type="dxa"/>
            <w:tcBorders>
              <w:top w:val="single" w:sz="4" w:space="0" w:color="auto"/>
              <w:left w:val="single" w:sz="4" w:space="0" w:color="auto"/>
              <w:bottom w:val="single" w:sz="4" w:space="0" w:color="auto"/>
              <w:right w:val="single" w:sz="4" w:space="0" w:color="auto"/>
            </w:tcBorders>
          </w:tcPr>
          <w:p w14:paraId="5FD246CB" w14:textId="77777777" w:rsidR="0097457D" w:rsidRPr="0097457D" w:rsidRDefault="0097457D" w:rsidP="0097457D">
            <w:pPr>
              <w:spacing w:after="0" w:line="240" w:lineRule="auto"/>
              <w:jc w:val="center"/>
              <w:rPr>
                <w:sz w:val="14"/>
                <w:szCs w:val="14"/>
              </w:rPr>
            </w:pPr>
            <w:r w:rsidRPr="0097457D">
              <w:rPr>
                <w:color w:val="000000"/>
                <w:sz w:val="14"/>
                <w:szCs w:val="14"/>
              </w:rPr>
              <w:t>804905,34</w:t>
            </w:r>
          </w:p>
        </w:tc>
        <w:tc>
          <w:tcPr>
            <w:tcW w:w="1134" w:type="dxa"/>
            <w:tcBorders>
              <w:top w:val="single" w:sz="4" w:space="0" w:color="auto"/>
              <w:left w:val="single" w:sz="4" w:space="0" w:color="auto"/>
              <w:bottom w:val="single" w:sz="4" w:space="0" w:color="auto"/>
              <w:right w:val="single" w:sz="4" w:space="0" w:color="auto"/>
            </w:tcBorders>
          </w:tcPr>
          <w:p w14:paraId="20F2B5FC" w14:textId="77777777" w:rsidR="0097457D" w:rsidRPr="0097457D" w:rsidRDefault="0097457D" w:rsidP="0097457D">
            <w:pPr>
              <w:spacing w:after="0" w:line="240" w:lineRule="auto"/>
              <w:jc w:val="center"/>
              <w:rPr>
                <w:sz w:val="14"/>
                <w:szCs w:val="14"/>
              </w:rPr>
            </w:pPr>
            <w:r w:rsidRPr="0097457D">
              <w:rPr>
                <w:sz w:val="14"/>
                <w:szCs w:val="14"/>
              </w:rPr>
              <w:t>781 811,00</w:t>
            </w:r>
          </w:p>
        </w:tc>
        <w:tc>
          <w:tcPr>
            <w:tcW w:w="1134" w:type="dxa"/>
            <w:tcBorders>
              <w:top w:val="single" w:sz="4" w:space="0" w:color="auto"/>
              <w:left w:val="single" w:sz="4" w:space="0" w:color="auto"/>
              <w:bottom w:val="single" w:sz="4" w:space="0" w:color="auto"/>
              <w:right w:val="single" w:sz="4" w:space="0" w:color="auto"/>
            </w:tcBorders>
          </w:tcPr>
          <w:p w14:paraId="1A3C4F07" w14:textId="77777777" w:rsidR="0097457D" w:rsidRPr="0097457D" w:rsidRDefault="0097457D" w:rsidP="0097457D">
            <w:pPr>
              <w:spacing w:after="0" w:line="240" w:lineRule="auto"/>
              <w:jc w:val="center"/>
              <w:rPr>
                <w:sz w:val="14"/>
                <w:szCs w:val="14"/>
              </w:rPr>
            </w:pPr>
            <w:r w:rsidRPr="0097457D">
              <w:rPr>
                <w:sz w:val="14"/>
                <w:szCs w:val="14"/>
              </w:rPr>
              <w:t>876 308,66</w:t>
            </w:r>
          </w:p>
        </w:tc>
        <w:tc>
          <w:tcPr>
            <w:tcW w:w="1276" w:type="dxa"/>
            <w:tcBorders>
              <w:top w:val="single" w:sz="4" w:space="0" w:color="auto"/>
              <w:left w:val="single" w:sz="4" w:space="0" w:color="auto"/>
              <w:bottom w:val="single" w:sz="4" w:space="0" w:color="auto"/>
              <w:right w:val="single" w:sz="4" w:space="0" w:color="auto"/>
            </w:tcBorders>
          </w:tcPr>
          <w:p w14:paraId="16B08827" w14:textId="77777777" w:rsidR="0097457D" w:rsidRPr="0097457D" w:rsidRDefault="0097457D" w:rsidP="0097457D">
            <w:pPr>
              <w:spacing w:after="0" w:line="240" w:lineRule="auto"/>
              <w:jc w:val="center"/>
              <w:rPr>
                <w:sz w:val="16"/>
                <w:szCs w:val="16"/>
              </w:rPr>
            </w:pPr>
            <w:r w:rsidRPr="0097457D">
              <w:rPr>
                <w:sz w:val="16"/>
                <w:szCs w:val="16"/>
              </w:rPr>
              <w:t>1 636 236,00</w:t>
            </w:r>
          </w:p>
        </w:tc>
        <w:tc>
          <w:tcPr>
            <w:tcW w:w="1275" w:type="dxa"/>
            <w:tcBorders>
              <w:top w:val="single" w:sz="4" w:space="0" w:color="auto"/>
              <w:left w:val="single" w:sz="4" w:space="0" w:color="auto"/>
              <w:bottom w:val="single" w:sz="4" w:space="0" w:color="auto"/>
              <w:right w:val="single" w:sz="4" w:space="0" w:color="auto"/>
            </w:tcBorders>
          </w:tcPr>
          <w:p w14:paraId="0D63F406" w14:textId="77777777" w:rsidR="0097457D" w:rsidRPr="0097457D" w:rsidRDefault="0097457D" w:rsidP="0097457D">
            <w:pPr>
              <w:spacing w:after="0" w:line="240" w:lineRule="auto"/>
              <w:jc w:val="center"/>
              <w:rPr>
                <w:sz w:val="16"/>
                <w:szCs w:val="16"/>
              </w:rPr>
            </w:pPr>
            <w:r w:rsidRPr="0097457D">
              <w:rPr>
                <w:sz w:val="16"/>
                <w:szCs w:val="16"/>
              </w:rPr>
              <w:t>1 051 127,00</w:t>
            </w:r>
          </w:p>
        </w:tc>
        <w:tc>
          <w:tcPr>
            <w:tcW w:w="1560" w:type="dxa"/>
            <w:tcBorders>
              <w:top w:val="single" w:sz="4" w:space="0" w:color="auto"/>
              <w:left w:val="single" w:sz="4" w:space="0" w:color="auto"/>
              <w:bottom w:val="single" w:sz="4" w:space="0" w:color="auto"/>
              <w:right w:val="single" w:sz="4" w:space="0" w:color="auto"/>
            </w:tcBorders>
          </w:tcPr>
          <w:p w14:paraId="4E9531F7" w14:textId="77777777" w:rsidR="0097457D" w:rsidRPr="0097457D" w:rsidRDefault="0097457D" w:rsidP="0097457D">
            <w:pPr>
              <w:spacing w:after="0" w:line="240" w:lineRule="auto"/>
              <w:jc w:val="center"/>
              <w:rPr>
                <w:sz w:val="16"/>
                <w:szCs w:val="16"/>
              </w:rPr>
            </w:pPr>
            <w:r w:rsidRPr="0097457D">
              <w:rPr>
                <w:sz w:val="16"/>
                <w:szCs w:val="16"/>
              </w:rPr>
              <w:t>1 051 127,00</w:t>
            </w:r>
          </w:p>
        </w:tc>
      </w:tr>
      <w:tr w:rsidR="0097457D" w:rsidRPr="0097457D" w14:paraId="734C107A" w14:textId="77777777" w:rsidTr="0097457D">
        <w:trPr>
          <w:trHeight w:val="70"/>
        </w:trPr>
        <w:tc>
          <w:tcPr>
            <w:tcW w:w="421" w:type="dxa"/>
            <w:vMerge/>
            <w:tcBorders>
              <w:left w:val="single" w:sz="4" w:space="0" w:color="auto"/>
              <w:right w:val="single" w:sz="4" w:space="0" w:color="auto"/>
            </w:tcBorders>
          </w:tcPr>
          <w:p w14:paraId="4CF676D6"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2639D040"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12F6FF4B" w14:textId="77777777" w:rsidR="0097457D" w:rsidRPr="0097457D" w:rsidRDefault="0097457D" w:rsidP="0097457D">
            <w:pPr>
              <w:spacing w:after="0" w:line="240" w:lineRule="auto"/>
              <w:jc w:val="center"/>
              <w:rPr>
                <w:sz w:val="14"/>
                <w:szCs w:val="14"/>
              </w:rPr>
            </w:pPr>
            <w:r w:rsidRPr="0097457D">
              <w:rPr>
                <w:sz w:val="14"/>
                <w:szCs w:val="14"/>
              </w:rPr>
              <w:t>190966,00</w:t>
            </w:r>
          </w:p>
        </w:tc>
        <w:tc>
          <w:tcPr>
            <w:tcW w:w="992" w:type="dxa"/>
            <w:tcBorders>
              <w:top w:val="single" w:sz="4" w:space="0" w:color="auto"/>
              <w:left w:val="single" w:sz="4" w:space="0" w:color="auto"/>
              <w:bottom w:val="single" w:sz="4" w:space="0" w:color="auto"/>
              <w:right w:val="single" w:sz="4" w:space="0" w:color="auto"/>
            </w:tcBorders>
          </w:tcPr>
          <w:p w14:paraId="28ACA422" w14:textId="77777777" w:rsidR="0097457D" w:rsidRPr="0097457D" w:rsidRDefault="0097457D" w:rsidP="0097457D">
            <w:pPr>
              <w:spacing w:after="0" w:line="240" w:lineRule="auto"/>
              <w:jc w:val="center"/>
              <w:rPr>
                <w:sz w:val="14"/>
                <w:szCs w:val="14"/>
              </w:rPr>
            </w:pPr>
            <w:r w:rsidRPr="0097457D">
              <w:rPr>
                <w:sz w:val="14"/>
                <w:szCs w:val="14"/>
              </w:rPr>
              <w:t>719410,00</w:t>
            </w:r>
          </w:p>
        </w:tc>
        <w:tc>
          <w:tcPr>
            <w:tcW w:w="992" w:type="dxa"/>
            <w:tcBorders>
              <w:top w:val="single" w:sz="4" w:space="0" w:color="auto"/>
              <w:left w:val="single" w:sz="4" w:space="0" w:color="auto"/>
              <w:bottom w:val="single" w:sz="4" w:space="0" w:color="auto"/>
              <w:right w:val="single" w:sz="4" w:space="0" w:color="auto"/>
            </w:tcBorders>
          </w:tcPr>
          <w:p w14:paraId="02217590" w14:textId="77777777" w:rsidR="0097457D" w:rsidRPr="0097457D" w:rsidRDefault="0097457D" w:rsidP="0097457D">
            <w:pPr>
              <w:spacing w:after="0" w:line="240" w:lineRule="auto"/>
              <w:jc w:val="center"/>
              <w:rPr>
                <w:sz w:val="14"/>
                <w:szCs w:val="14"/>
              </w:rPr>
            </w:pPr>
            <w:r w:rsidRPr="0097457D">
              <w:rPr>
                <w:sz w:val="14"/>
                <w:szCs w:val="14"/>
              </w:rPr>
              <w:t>899862,00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A7B42F" w14:textId="77777777" w:rsidR="0097457D" w:rsidRPr="0097457D" w:rsidRDefault="0097457D" w:rsidP="0097457D">
            <w:pPr>
              <w:spacing w:after="0" w:line="240" w:lineRule="auto"/>
              <w:jc w:val="center"/>
              <w:rPr>
                <w:sz w:val="14"/>
                <w:szCs w:val="14"/>
              </w:rPr>
            </w:pPr>
            <w:r w:rsidRPr="0097457D">
              <w:rPr>
                <w:sz w:val="14"/>
                <w:szCs w:val="14"/>
              </w:rPr>
              <w:t>891827,34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B8429F" w14:textId="77777777" w:rsidR="0097457D" w:rsidRPr="0097457D" w:rsidRDefault="0097457D" w:rsidP="0097457D">
            <w:pPr>
              <w:spacing w:after="0" w:line="240" w:lineRule="auto"/>
              <w:jc w:val="center"/>
              <w:rPr>
                <w:sz w:val="14"/>
                <w:szCs w:val="14"/>
              </w:rPr>
            </w:pPr>
            <w:r w:rsidRPr="0097457D">
              <w:rPr>
                <w:sz w:val="14"/>
                <w:szCs w:val="14"/>
              </w:rPr>
              <w:t>851863,33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E0AC8C" w14:textId="77777777" w:rsidR="0097457D" w:rsidRPr="0097457D" w:rsidRDefault="0097457D" w:rsidP="0097457D">
            <w:pPr>
              <w:spacing w:after="0" w:line="240" w:lineRule="auto"/>
              <w:jc w:val="center"/>
              <w:rPr>
                <w:sz w:val="14"/>
                <w:szCs w:val="14"/>
              </w:rPr>
            </w:pPr>
            <w:r w:rsidRPr="0097457D">
              <w:rPr>
                <w:color w:val="000000"/>
                <w:sz w:val="14"/>
                <w:szCs w:val="14"/>
              </w:rPr>
              <w:t>804905,34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484816" w14:textId="77777777" w:rsidR="0097457D" w:rsidRPr="0097457D" w:rsidRDefault="0097457D" w:rsidP="0097457D">
            <w:pPr>
              <w:spacing w:after="0" w:line="240" w:lineRule="auto"/>
              <w:jc w:val="center"/>
              <w:rPr>
                <w:sz w:val="14"/>
                <w:szCs w:val="14"/>
              </w:rPr>
            </w:pPr>
            <w:r w:rsidRPr="0097457D">
              <w:rPr>
                <w:sz w:val="14"/>
                <w:szCs w:val="14"/>
              </w:rPr>
              <w:t>781 811,00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022393" w14:textId="77777777" w:rsidR="0097457D" w:rsidRPr="0097457D" w:rsidRDefault="0097457D" w:rsidP="0097457D">
            <w:pPr>
              <w:spacing w:after="0" w:line="240" w:lineRule="auto"/>
              <w:jc w:val="center"/>
              <w:rPr>
                <w:sz w:val="14"/>
                <w:szCs w:val="14"/>
              </w:rPr>
            </w:pPr>
            <w:r w:rsidRPr="0097457D">
              <w:rPr>
                <w:sz w:val="14"/>
                <w:szCs w:val="14"/>
              </w:rPr>
              <w:t>876 308,66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1B7EFE" w14:textId="77777777" w:rsidR="0097457D" w:rsidRPr="0097457D" w:rsidRDefault="0097457D" w:rsidP="0097457D">
            <w:pPr>
              <w:spacing w:after="0" w:line="240" w:lineRule="auto"/>
              <w:jc w:val="center"/>
              <w:rPr>
                <w:sz w:val="16"/>
                <w:szCs w:val="16"/>
              </w:rPr>
            </w:pPr>
            <w:r w:rsidRPr="0097457D">
              <w:rPr>
                <w:sz w:val="16"/>
                <w:szCs w:val="16"/>
              </w:rPr>
              <w:t>1 636 236,00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BE39FC8" w14:textId="77777777" w:rsidR="0097457D" w:rsidRPr="0097457D" w:rsidRDefault="0097457D" w:rsidP="0097457D">
            <w:pPr>
              <w:spacing w:after="0" w:line="240" w:lineRule="auto"/>
              <w:jc w:val="center"/>
              <w:rPr>
                <w:sz w:val="16"/>
                <w:szCs w:val="16"/>
              </w:rPr>
            </w:pPr>
            <w:r w:rsidRPr="0097457D">
              <w:rPr>
                <w:sz w:val="16"/>
                <w:szCs w:val="16"/>
              </w:rPr>
              <w:t>1 051 127,00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6757666" w14:textId="77777777" w:rsidR="0097457D" w:rsidRPr="0097457D" w:rsidRDefault="0097457D" w:rsidP="0097457D">
            <w:pPr>
              <w:spacing w:after="0" w:line="240" w:lineRule="auto"/>
              <w:jc w:val="center"/>
              <w:rPr>
                <w:sz w:val="16"/>
                <w:szCs w:val="16"/>
              </w:rPr>
            </w:pPr>
            <w:r w:rsidRPr="0097457D">
              <w:rPr>
                <w:sz w:val="16"/>
                <w:szCs w:val="16"/>
              </w:rPr>
              <w:t>1 051 127,00</w:t>
            </w:r>
          </w:p>
        </w:tc>
      </w:tr>
      <w:tr w:rsidR="0097457D" w:rsidRPr="0097457D" w14:paraId="75164382" w14:textId="77777777" w:rsidTr="0097457D">
        <w:trPr>
          <w:trHeight w:val="145"/>
        </w:trPr>
        <w:tc>
          <w:tcPr>
            <w:tcW w:w="421" w:type="dxa"/>
            <w:vMerge/>
            <w:tcBorders>
              <w:left w:val="single" w:sz="4" w:space="0" w:color="auto"/>
              <w:right w:val="single" w:sz="4" w:space="0" w:color="auto"/>
            </w:tcBorders>
          </w:tcPr>
          <w:p w14:paraId="482107F7"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63B5B15"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1E2211FE"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1C18FD31"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05B5F1F5"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0FFD7A"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7BF102"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D9C2B3"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0F394D"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160482"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B7B849"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257FD1"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4A550B7"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2ED9C3A0" w14:textId="77777777" w:rsidTr="0097457D">
        <w:trPr>
          <w:trHeight w:val="145"/>
        </w:trPr>
        <w:tc>
          <w:tcPr>
            <w:tcW w:w="421" w:type="dxa"/>
            <w:vMerge/>
            <w:tcBorders>
              <w:left w:val="single" w:sz="4" w:space="0" w:color="auto"/>
              <w:bottom w:val="single" w:sz="4" w:space="0" w:color="auto"/>
              <w:right w:val="single" w:sz="4" w:space="0" w:color="auto"/>
            </w:tcBorders>
          </w:tcPr>
          <w:p w14:paraId="7228D9EB"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243D0AC7"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54D33841"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4621E5C9"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1D79377F"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2D70E" w14:textId="77777777" w:rsidR="0097457D" w:rsidRPr="0097457D" w:rsidRDefault="0097457D" w:rsidP="0097457D">
            <w:pPr>
              <w:spacing w:after="0" w:line="240" w:lineRule="auto"/>
              <w:jc w:val="center"/>
              <w:rPr>
                <w:sz w:val="14"/>
                <w:szCs w:val="14"/>
              </w:rPr>
            </w:pPr>
            <w:r w:rsidRPr="0097457D">
              <w:rPr>
                <w:sz w:val="14"/>
                <w:szCs w:val="1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111EB5"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D3F1CD"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F01C76"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80D6A6"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B77AD8"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FF07075"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61716FD"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2FF8C248" w14:textId="77777777" w:rsidTr="0097457D">
        <w:trPr>
          <w:trHeight w:val="145"/>
        </w:trPr>
        <w:tc>
          <w:tcPr>
            <w:tcW w:w="421" w:type="dxa"/>
            <w:vMerge w:val="restart"/>
            <w:tcBorders>
              <w:left w:val="single" w:sz="4" w:space="0" w:color="auto"/>
              <w:right w:val="single" w:sz="4" w:space="0" w:color="auto"/>
            </w:tcBorders>
          </w:tcPr>
          <w:p w14:paraId="73329130"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2.9.</w:t>
            </w:r>
          </w:p>
        </w:tc>
        <w:tc>
          <w:tcPr>
            <w:tcW w:w="3123" w:type="dxa"/>
            <w:tcBorders>
              <w:top w:val="single" w:sz="4" w:space="0" w:color="auto"/>
              <w:left w:val="single" w:sz="4" w:space="0" w:color="auto"/>
              <w:bottom w:val="single" w:sz="4" w:space="0" w:color="auto"/>
              <w:right w:val="single" w:sz="4" w:space="0" w:color="auto"/>
            </w:tcBorders>
          </w:tcPr>
          <w:p w14:paraId="75F8C3E3"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Расходы на реализацию мероприятий по капитальному ремонту объектов общего образования (Закупка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14:paraId="637FD991"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3ACA847D" w14:textId="77777777" w:rsidR="0097457D" w:rsidRPr="0097457D" w:rsidRDefault="0097457D" w:rsidP="0097457D">
            <w:pPr>
              <w:spacing w:after="0" w:line="240" w:lineRule="auto"/>
              <w:jc w:val="center"/>
              <w:rPr>
                <w:sz w:val="14"/>
                <w:szCs w:val="14"/>
              </w:rPr>
            </w:pPr>
            <w:r w:rsidRPr="0097457D">
              <w:rPr>
                <w:sz w:val="14"/>
                <w:szCs w:val="14"/>
              </w:rPr>
              <w:t>370850,00</w:t>
            </w:r>
          </w:p>
        </w:tc>
        <w:tc>
          <w:tcPr>
            <w:tcW w:w="992" w:type="dxa"/>
            <w:tcBorders>
              <w:top w:val="single" w:sz="4" w:space="0" w:color="auto"/>
              <w:left w:val="single" w:sz="4" w:space="0" w:color="auto"/>
              <w:bottom w:val="single" w:sz="4" w:space="0" w:color="auto"/>
              <w:right w:val="single" w:sz="4" w:space="0" w:color="auto"/>
            </w:tcBorders>
          </w:tcPr>
          <w:p w14:paraId="06499012"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4F28C227"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tcPr>
          <w:p w14:paraId="69AD342C"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34B76C4E"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7BC2AA86"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7614CDBD"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1725BDA1"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1DE8879B"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7CA70F09"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42EDF0AE" w14:textId="77777777" w:rsidTr="0097457D">
        <w:trPr>
          <w:trHeight w:val="145"/>
        </w:trPr>
        <w:tc>
          <w:tcPr>
            <w:tcW w:w="421" w:type="dxa"/>
            <w:vMerge/>
            <w:tcBorders>
              <w:left w:val="single" w:sz="4" w:space="0" w:color="auto"/>
              <w:right w:val="single" w:sz="4" w:space="0" w:color="auto"/>
            </w:tcBorders>
          </w:tcPr>
          <w:p w14:paraId="7542214A"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5040B9F"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073E906E"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0637923F" w14:textId="77777777" w:rsidR="0097457D" w:rsidRPr="0097457D" w:rsidRDefault="0097457D" w:rsidP="0097457D">
            <w:pPr>
              <w:spacing w:after="0" w:line="240" w:lineRule="auto"/>
              <w:rPr>
                <w:sz w:val="14"/>
                <w:szCs w:val="14"/>
              </w:rPr>
            </w:pPr>
            <w:r w:rsidRPr="0097457D">
              <w:rPr>
                <w:sz w:val="14"/>
                <w:szCs w:val="14"/>
              </w:rPr>
              <w:t>370850,00</w:t>
            </w:r>
          </w:p>
        </w:tc>
        <w:tc>
          <w:tcPr>
            <w:tcW w:w="992" w:type="dxa"/>
            <w:tcBorders>
              <w:top w:val="single" w:sz="4" w:space="0" w:color="auto"/>
              <w:left w:val="single" w:sz="4" w:space="0" w:color="auto"/>
              <w:bottom w:val="single" w:sz="4" w:space="0" w:color="auto"/>
              <w:right w:val="single" w:sz="4" w:space="0" w:color="auto"/>
            </w:tcBorders>
          </w:tcPr>
          <w:p w14:paraId="1CF23CE7"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4171E5F"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tcPr>
          <w:p w14:paraId="55F4DBAE"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2D9C92C1"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6AB6C935"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0151E0F5"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3D2FBD4B"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6B7DB91E"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51339528"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2C2F8A30" w14:textId="77777777" w:rsidTr="0097457D">
        <w:trPr>
          <w:trHeight w:val="145"/>
        </w:trPr>
        <w:tc>
          <w:tcPr>
            <w:tcW w:w="421" w:type="dxa"/>
            <w:vMerge/>
            <w:tcBorders>
              <w:left w:val="single" w:sz="4" w:space="0" w:color="auto"/>
              <w:right w:val="single" w:sz="4" w:space="0" w:color="auto"/>
            </w:tcBorders>
          </w:tcPr>
          <w:p w14:paraId="3D371230"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4C18027"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0E5DFAF0"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46708774" w14:textId="77777777" w:rsidR="0097457D" w:rsidRPr="0097457D" w:rsidRDefault="0097457D" w:rsidP="0097457D">
            <w:pPr>
              <w:spacing w:after="0" w:line="240" w:lineRule="auto"/>
              <w:rPr>
                <w:sz w:val="14"/>
                <w:szCs w:val="14"/>
              </w:rPr>
            </w:pPr>
            <w:r w:rsidRPr="0097457D">
              <w:rPr>
                <w:sz w:val="14"/>
                <w:szCs w:val="14"/>
              </w:rPr>
              <w:t>370850,00</w:t>
            </w:r>
          </w:p>
        </w:tc>
        <w:tc>
          <w:tcPr>
            <w:tcW w:w="992" w:type="dxa"/>
            <w:tcBorders>
              <w:top w:val="single" w:sz="4" w:space="0" w:color="auto"/>
              <w:left w:val="single" w:sz="4" w:space="0" w:color="auto"/>
              <w:bottom w:val="single" w:sz="4" w:space="0" w:color="auto"/>
              <w:right w:val="single" w:sz="4" w:space="0" w:color="auto"/>
            </w:tcBorders>
          </w:tcPr>
          <w:p w14:paraId="660944CE"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0CA1809C"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tcPr>
          <w:p w14:paraId="2ACF981F"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790BA09E"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4E1DD8EA"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6A176B3D"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1F79E206"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21E0B202"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4419C88C"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79958C9B" w14:textId="77777777" w:rsidTr="0097457D">
        <w:trPr>
          <w:trHeight w:val="145"/>
        </w:trPr>
        <w:tc>
          <w:tcPr>
            <w:tcW w:w="421" w:type="dxa"/>
            <w:vMerge/>
            <w:tcBorders>
              <w:left w:val="single" w:sz="4" w:space="0" w:color="auto"/>
              <w:right w:val="single" w:sz="4" w:space="0" w:color="auto"/>
            </w:tcBorders>
          </w:tcPr>
          <w:p w14:paraId="36D5196C"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283D10BD"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49B7E798"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2F3C9041"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4176E5E1"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095DC188"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tcPr>
          <w:p w14:paraId="6CD63B3F"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71ABCC9B"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66D545BA"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1EE0CE4F"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31576918"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016780A2"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7ABE8231"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000AEB52" w14:textId="77777777" w:rsidTr="0097457D">
        <w:trPr>
          <w:trHeight w:val="145"/>
        </w:trPr>
        <w:tc>
          <w:tcPr>
            <w:tcW w:w="421" w:type="dxa"/>
            <w:vMerge/>
            <w:tcBorders>
              <w:left w:val="single" w:sz="4" w:space="0" w:color="auto"/>
              <w:bottom w:val="single" w:sz="4" w:space="0" w:color="auto"/>
              <w:right w:val="single" w:sz="4" w:space="0" w:color="auto"/>
            </w:tcBorders>
          </w:tcPr>
          <w:p w14:paraId="794016F5"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2ABDB090"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4A2B4C05"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7A102F22"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59ED2AF4"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7A95B95D"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tcPr>
          <w:p w14:paraId="5CF5261C"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43C3EDCB"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4E86549E"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1269235E"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667E8B30"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1FAE9990"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0845FD16"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114A8E36" w14:textId="77777777" w:rsidTr="0097457D">
        <w:trPr>
          <w:trHeight w:val="145"/>
        </w:trPr>
        <w:tc>
          <w:tcPr>
            <w:tcW w:w="421" w:type="dxa"/>
            <w:vMerge w:val="restart"/>
            <w:tcBorders>
              <w:left w:val="single" w:sz="4" w:space="0" w:color="auto"/>
              <w:right w:val="single" w:sz="4" w:space="0" w:color="auto"/>
            </w:tcBorders>
          </w:tcPr>
          <w:p w14:paraId="3DF2505A"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2.10.</w:t>
            </w:r>
          </w:p>
        </w:tc>
        <w:tc>
          <w:tcPr>
            <w:tcW w:w="3123" w:type="dxa"/>
            <w:tcBorders>
              <w:top w:val="single" w:sz="4" w:space="0" w:color="auto"/>
              <w:left w:val="single" w:sz="4" w:space="0" w:color="auto"/>
              <w:bottom w:val="single" w:sz="4" w:space="0" w:color="auto"/>
              <w:right w:val="single" w:sz="4" w:space="0" w:color="auto"/>
            </w:tcBorders>
          </w:tcPr>
          <w:p w14:paraId="140162F1"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sz w:val="16"/>
                <w:szCs w:val="16"/>
              </w:rPr>
              <w:t>Укрепление материально-технической базы муниципальных образовательных организаций Ивановской области (капитальный ремонт спортивного зала, приобретение оборудования, инвентаря)</w:t>
            </w:r>
          </w:p>
        </w:tc>
        <w:tc>
          <w:tcPr>
            <w:tcW w:w="993" w:type="dxa"/>
            <w:tcBorders>
              <w:top w:val="single" w:sz="4" w:space="0" w:color="auto"/>
              <w:left w:val="single" w:sz="4" w:space="0" w:color="auto"/>
              <w:bottom w:val="single" w:sz="4" w:space="0" w:color="auto"/>
              <w:right w:val="single" w:sz="4" w:space="0" w:color="auto"/>
            </w:tcBorders>
          </w:tcPr>
          <w:p w14:paraId="143D7B4A"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5AF8127"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08FA82A6" w14:textId="77777777" w:rsidR="0097457D" w:rsidRPr="0097457D" w:rsidRDefault="0097457D" w:rsidP="0097457D">
            <w:pPr>
              <w:spacing w:after="0" w:line="240" w:lineRule="auto"/>
              <w:jc w:val="center"/>
              <w:rPr>
                <w:sz w:val="14"/>
                <w:szCs w:val="14"/>
              </w:rPr>
            </w:pPr>
            <w:r w:rsidRPr="0097457D">
              <w:rPr>
                <w:rFonts w:eastAsia="Calibri"/>
                <w:sz w:val="14"/>
                <w:szCs w:val="14"/>
                <w:lang w:eastAsia="en-US"/>
              </w:rPr>
              <w:t>2842105,27</w:t>
            </w:r>
          </w:p>
        </w:tc>
        <w:tc>
          <w:tcPr>
            <w:tcW w:w="992" w:type="dxa"/>
            <w:tcBorders>
              <w:top w:val="single" w:sz="4" w:space="0" w:color="auto"/>
              <w:left w:val="single" w:sz="4" w:space="0" w:color="auto"/>
              <w:bottom w:val="single" w:sz="4" w:space="0" w:color="auto"/>
              <w:right w:val="single" w:sz="4" w:space="0" w:color="auto"/>
            </w:tcBorders>
          </w:tcPr>
          <w:p w14:paraId="0D72C6BE"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tcPr>
          <w:p w14:paraId="073F0F7D"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941E52F"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10020D73"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39CAB24B"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3026C5F5"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5A851242"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3E1A480A"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7ADCE94E" w14:textId="77777777" w:rsidTr="0097457D">
        <w:trPr>
          <w:trHeight w:val="145"/>
        </w:trPr>
        <w:tc>
          <w:tcPr>
            <w:tcW w:w="421" w:type="dxa"/>
            <w:vMerge/>
            <w:tcBorders>
              <w:left w:val="single" w:sz="4" w:space="0" w:color="auto"/>
              <w:right w:val="single" w:sz="4" w:space="0" w:color="auto"/>
            </w:tcBorders>
          </w:tcPr>
          <w:p w14:paraId="743E7AA4"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1BF3DB4B"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75308D81"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62B19615"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51D78629"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2842105,27</w:t>
            </w:r>
          </w:p>
        </w:tc>
        <w:tc>
          <w:tcPr>
            <w:tcW w:w="992" w:type="dxa"/>
            <w:tcBorders>
              <w:top w:val="single" w:sz="4" w:space="0" w:color="auto"/>
              <w:left w:val="single" w:sz="4" w:space="0" w:color="auto"/>
              <w:bottom w:val="single" w:sz="4" w:space="0" w:color="auto"/>
              <w:right w:val="single" w:sz="4" w:space="0" w:color="auto"/>
            </w:tcBorders>
          </w:tcPr>
          <w:p w14:paraId="5442A743"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tcPr>
          <w:p w14:paraId="1C17A369"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51E4C677"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509E9C78"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6FE58E3E"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548EDAE1"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076FDB69"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6940ED4F"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5B07930E" w14:textId="77777777" w:rsidTr="0097457D">
        <w:trPr>
          <w:trHeight w:val="145"/>
        </w:trPr>
        <w:tc>
          <w:tcPr>
            <w:tcW w:w="421" w:type="dxa"/>
            <w:vMerge/>
            <w:tcBorders>
              <w:left w:val="single" w:sz="4" w:space="0" w:color="auto"/>
              <w:right w:val="single" w:sz="4" w:space="0" w:color="auto"/>
            </w:tcBorders>
          </w:tcPr>
          <w:p w14:paraId="07EF4DF9"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28F0E05"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45199103"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00DCE69B"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35876981" w14:textId="77777777" w:rsidR="0097457D" w:rsidRPr="0097457D" w:rsidRDefault="0097457D" w:rsidP="0097457D">
            <w:pPr>
              <w:spacing w:after="0" w:line="240" w:lineRule="auto"/>
              <w:jc w:val="center"/>
              <w:rPr>
                <w:sz w:val="14"/>
                <w:szCs w:val="14"/>
              </w:rPr>
            </w:pPr>
            <w:r w:rsidRPr="0097457D">
              <w:rPr>
                <w:sz w:val="14"/>
                <w:szCs w:val="14"/>
              </w:rPr>
              <w:t>2700000,00</w:t>
            </w:r>
          </w:p>
        </w:tc>
        <w:tc>
          <w:tcPr>
            <w:tcW w:w="992" w:type="dxa"/>
            <w:tcBorders>
              <w:top w:val="single" w:sz="4" w:space="0" w:color="auto"/>
              <w:left w:val="single" w:sz="4" w:space="0" w:color="auto"/>
              <w:bottom w:val="single" w:sz="4" w:space="0" w:color="auto"/>
              <w:right w:val="single" w:sz="4" w:space="0" w:color="auto"/>
            </w:tcBorders>
          </w:tcPr>
          <w:p w14:paraId="26E73F40"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tcPr>
          <w:p w14:paraId="107240D6"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0A2E0945"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23264009"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0D7353F1"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1C6800A5"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5CED8757"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1F6E06CC"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70BD11F0" w14:textId="77777777" w:rsidTr="0097457D">
        <w:trPr>
          <w:trHeight w:val="145"/>
        </w:trPr>
        <w:tc>
          <w:tcPr>
            <w:tcW w:w="421" w:type="dxa"/>
            <w:vMerge/>
            <w:tcBorders>
              <w:left w:val="single" w:sz="4" w:space="0" w:color="auto"/>
              <w:right w:val="single" w:sz="4" w:space="0" w:color="auto"/>
            </w:tcBorders>
          </w:tcPr>
          <w:p w14:paraId="4CA15CD9"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6573C5B9"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257542B2"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E8C5D24"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vAlign w:val="bottom"/>
          </w:tcPr>
          <w:p w14:paraId="09DDE395"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207072C5"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tcPr>
          <w:p w14:paraId="14EFA66B"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48D008D9"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6FF04C96"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70B71BF0"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3BB7B35C"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11689CED"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7558F507"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4B4BBBBD" w14:textId="77777777" w:rsidTr="0097457D">
        <w:trPr>
          <w:trHeight w:val="145"/>
        </w:trPr>
        <w:tc>
          <w:tcPr>
            <w:tcW w:w="421" w:type="dxa"/>
            <w:vMerge/>
            <w:tcBorders>
              <w:left w:val="single" w:sz="4" w:space="0" w:color="auto"/>
              <w:bottom w:val="single" w:sz="4" w:space="0" w:color="auto"/>
              <w:right w:val="single" w:sz="4" w:space="0" w:color="auto"/>
            </w:tcBorders>
          </w:tcPr>
          <w:p w14:paraId="206622E5"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95564AA"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2C038D73"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F563764"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4997BD29" w14:textId="77777777" w:rsidR="0097457D" w:rsidRPr="0097457D" w:rsidRDefault="0097457D" w:rsidP="0097457D">
            <w:pPr>
              <w:spacing w:after="0" w:line="240" w:lineRule="auto"/>
              <w:jc w:val="center"/>
              <w:rPr>
                <w:sz w:val="14"/>
                <w:szCs w:val="14"/>
              </w:rPr>
            </w:pPr>
            <w:r w:rsidRPr="0097457D">
              <w:rPr>
                <w:sz w:val="14"/>
                <w:szCs w:val="14"/>
              </w:rPr>
              <w:t>142105,27</w:t>
            </w:r>
          </w:p>
        </w:tc>
        <w:tc>
          <w:tcPr>
            <w:tcW w:w="992" w:type="dxa"/>
            <w:tcBorders>
              <w:top w:val="single" w:sz="4" w:space="0" w:color="auto"/>
              <w:left w:val="single" w:sz="4" w:space="0" w:color="auto"/>
              <w:bottom w:val="single" w:sz="4" w:space="0" w:color="auto"/>
              <w:right w:val="single" w:sz="4" w:space="0" w:color="auto"/>
            </w:tcBorders>
          </w:tcPr>
          <w:p w14:paraId="5D40B2D2"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tcPr>
          <w:p w14:paraId="161915D5"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5B67434D"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238DC049"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101665CC"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464BFC34"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6C174076"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5310EC72"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55087613" w14:textId="77777777" w:rsidTr="0097457D">
        <w:trPr>
          <w:trHeight w:val="145"/>
        </w:trPr>
        <w:tc>
          <w:tcPr>
            <w:tcW w:w="421" w:type="dxa"/>
            <w:vMerge w:val="restart"/>
            <w:tcBorders>
              <w:left w:val="single" w:sz="4" w:space="0" w:color="auto"/>
              <w:right w:val="single" w:sz="4" w:space="0" w:color="auto"/>
            </w:tcBorders>
          </w:tcPr>
          <w:p w14:paraId="336E11D6"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2.11.</w:t>
            </w:r>
          </w:p>
        </w:tc>
        <w:tc>
          <w:tcPr>
            <w:tcW w:w="3123" w:type="dxa"/>
            <w:tcBorders>
              <w:top w:val="single" w:sz="4" w:space="0" w:color="auto"/>
              <w:left w:val="single" w:sz="4" w:space="0" w:color="auto"/>
              <w:bottom w:val="single" w:sz="4" w:space="0" w:color="auto"/>
              <w:right w:val="single" w:sz="4" w:space="0" w:color="auto"/>
            </w:tcBorders>
          </w:tcPr>
          <w:p w14:paraId="20AEFFDB"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sz w:val="16"/>
                <w:szCs w:val="16"/>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993" w:type="dxa"/>
            <w:tcBorders>
              <w:top w:val="single" w:sz="4" w:space="0" w:color="auto"/>
              <w:left w:val="single" w:sz="4" w:space="0" w:color="auto"/>
              <w:bottom w:val="single" w:sz="4" w:space="0" w:color="auto"/>
              <w:right w:val="single" w:sz="4" w:space="0" w:color="auto"/>
            </w:tcBorders>
          </w:tcPr>
          <w:p w14:paraId="749A487A"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w:t>
            </w:r>
          </w:p>
        </w:tc>
        <w:tc>
          <w:tcPr>
            <w:tcW w:w="992" w:type="dxa"/>
            <w:tcBorders>
              <w:top w:val="single" w:sz="4" w:space="0" w:color="auto"/>
              <w:left w:val="single" w:sz="4" w:space="0" w:color="auto"/>
              <w:bottom w:val="single" w:sz="4" w:space="0" w:color="auto"/>
              <w:right w:val="single" w:sz="4" w:space="0" w:color="auto"/>
            </w:tcBorders>
          </w:tcPr>
          <w:p w14:paraId="5DDB5AF1"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w:t>
            </w:r>
          </w:p>
        </w:tc>
        <w:tc>
          <w:tcPr>
            <w:tcW w:w="992" w:type="dxa"/>
            <w:tcBorders>
              <w:top w:val="single" w:sz="4" w:space="0" w:color="auto"/>
              <w:left w:val="single" w:sz="4" w:space="0" w:color="auto"/>
              <w:bottom w:val="single" w:sz="4" w:space="0" w:color="auto"/>
              <w:right w:val="single" w:sz="4" w:space="0" w:color="auto"/>
            </w:tcBorders>
          </w:tcPr>
          <w:p w14:paraId="433CBBAC"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0BF89373"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1 328040,00</w:t>
            </w:r>
          </w:p>
        </w:tc>
        <w:tc>
          <w:tcPr>
            <w:tcW w:w="993" w:type="dxa"/>
            <w:tcBorders>
              <w:top w:val="single" w:sz="4" w:space="0" w:color="auto"/>
              <w:left w:val="single" w:sz="4" w:space="0" w:color="auto"/>
              <w:bottom w:val="single" w:sz="4" w:space="0" w:color="auto"/>
              <w:right w:val="single" w:sz="4" w:space="0" w:color="auto"/>
            </w:tcBorders>
          </w:tcPr>
          <w:p w14:paraId="5A3D4DB6" w14:textId="77777777" w:rsidR="0097457D" w:rsidRPr="0097457D" w:rsidRDefault="0097457D" w:rsidP="0097457D">
            <w:pPr>
              <w:spacing w:after="0" w:line="240" w:lineRule="auto"/>
              <w:jc w:val="center"/>
              <w:rPr>
                <w:rFonts w:eastAsia="Calibri"/>
                <w:sz w:val="14"/>
                <w:szCs w:val="14"/>
              </w:rPr>
            </w:pPr>
            <w:r w:rsidRPr="0097457D">
              <w:rPr>
                <w:rFonts w:eastAsia="Calibri"/>
                <w:sz w:val="14"/>
                <w:szCs w:val="14"/>
              </w:rPr>
              <w:t>3 984120,00</w:t>
            </w:r>
          </w:p>
        </w:tc>
        <w:tc>
          <w:tcPr>
            <w:tcW w:w="992" w:type="dxa"/>
            <w:tcBorders>
              <w:top w:val="single" w:sz="4" w:space="0" w:color="auto"/>
              <w:left w:val="single" w:sz="4" w:space="0" w:color="auto"/>
              <w:bottom w:val="single" w:sz="4" w:space="0" w:color="auto"/>
              <w:right w:val="single" w:sz="4" w:space="0" w:color="auto"/>
            </w:tcBorders>
          </w:tcPr>
          <w:p w14:paraId="7CDB1C06"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color w:val="000000"/>
                <w:sz w:val="14"/>
                <w:szCs w:val="14"/>
              </w:rPr>
              <w:t>3515400,00</w:t>
            </w:r>
          </w:p>
        </w:tc>
        <w:tc>
          <w:tcPr>
            <w:tcW w:w="1134" w:type="dxa"/>
            <w:tcBorders>
              <w:top w:val="single" w:sz="4" w:space="0" w:color="auto"/>
              <w:left w:val="single" w:sz="4" w:space="0" w:color="auto"/>
              <w:bottom w:val="single" w:sz="4" w:space="0" w:color="auto"/>
              <w:right w:val="single" w:sz="4" w:space="0" w:color="auto"/>
            </w:tcBorders>
          </w:tcPr>
          <w:p w14:paraId="7CCF1B5F"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3 359 160,00</w:t>
            </w:r>
          </w:p>
        </w:tc>
        <w:tc>
          <w:tcPr>
            <w:tcW w:w="1134" w:type="dxa"/>
            <w:tcBorders>
              <w:top w:val="single" w:sz="4" w:space="0" w:color="auto"/>
              <w:left w:val="single" w:sz="4" w:space="0" w:color="auto"/>
              <w:bottom w:val="single" w:sz="4" w:space="0" w:color="auto"/>
              <w:right w:val="single" w:sz="4" w:space="0" w:color="auto"/>
            </w:tcBorders>
          </w:tcPr>
          <w:p w14:paraId="3059FBD5"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color w:val="000000"/>
                <w:sz w:val="14"/>
                <w:szCs w:val="14"/>
              </w:rPr>
              <w:t>5 911 080,00</w:t>
            </w:r>
          </w:p>
        </w:tc>
        <w:tc>
          <w:tcPr>
            <w:tcW w:w="1276" w:type="dxa"/>
            <w:tcBorders>
              <w:top w:val="single" w:sz="4" w:space="0" w:color="auto"/>
              <w:left w:val="single" w:sz="4" w:space="0" w:color="auto"/>
              <w:bottom w:val="single" w:sz="4" w:space="0" w:color="auto"/>
              <w:right w:val="single" w:sz="4" w:space="0" w:color="auto"/>
            </w:tcBorders>
          </w:tcPr>
          <w:p w14:paraId="071ED8A6" w14:textId="77777777" w:rsidR="0097457D" w:rsidRPr="0097457D" w:rsidRDefault="0097457D" w:rsidP="0097457D">
            <w:pPr>
              <w:overflowPunct/>
              <w:autoSpaceDE/>
              <w:adjustRightInd/>
              <w:spacing w:after="0" w:line="240" w:lineRule="auto"/>
              <w:jc w:val="center"/>
              <w:rPr>
                <w:rFonts w:eastAsia="Calibri"/>
                <w:sz w:val="16"/>
                <w:szCs w:val="16"/>
                <w:lang w:eastAsia="en-US"/>
              </w:rPr>
            </w:pPr>
            <w:r w:rsidRPr="0097457D">
              <w:rPr>
                <w:rFonts w:eastAsia="Calibri"/>
                <w:sz w:val="16"/>
                <w:szCs w:val="16"/>
                <w:lang w:eastAsia="en-US"/>
              </w:rPr>
              <w:t>-</w:t>
            </w:r>
          </w:p>
        </w:tc>
        <w:tc>
          <w:tcPr>
            <w:tcW w:w="1275" w:type="dxa"/>
            <w:tcBorders>
              <w:top w:val="single" w:sz="4" w:space="0" w:color="auto"/>
              <w:left w:val="single" w:sz="4" w:space="0" w:color="auto"/>
              <w:bottom w:val="single" w:sz="4" w:space="0" w:color="auto"/>
              <w:right w:val="single" w:sz="4" w:space="0" w:color="auto"/>
            </w:tcBorders>
          </w:tcPr>
          <w:p w14:paraId="456A099C" w14:textId="77777777" w:rsidR="0097457D" w:rsidRPr="0097457D" w:rsidRDefault="0097457D" w:rsidP="0097457D">
            <w:pPr>
              <w:overflowPunct/>
              <w:autoSpaceDE/>
              <w:adjustRightInd/>
              <w:spacing w:after="0" w:line="240" w:lineRule="auto"/>
              <w:jc w:val="center"/>
              <w:rPr>
                <w:rFonts w:eastAsia="Calibri"/>
                <w:sz w:val="16"/>
                <w:szCs w:val="16"/>
                <w:lang w:eastAsia="en-US"/>
              </w:rPr>
            </w:pPr>
            <w:r w:rsidRPr="0097457D">
              <w:rPr>
                <w:rFonts w:eastAsia="Calibri"/>
                <w:sz w:val="16"/>
                <w:szCs w:val="16"/>
                <w:lang w:eastAsia="en-US"/>
              </w:rPr>
              <w:t>-</w:t>
            </w:r>
          </w:p>
        </w:tc>
        <w:tc>
          <w:tcPr>
            <w:tcW w:w="1560" w:type="dxa"/>
            <w:tcBorders>
              <w:top w:val="single" w:sz="4" w:space="0" w:color="auto"/>
              <w:left w:val="single" w:sz="4" w:space="0" w:color="auto"/>
              <w:bottom w:val="single" w:sz="4" w:space="0" w:color="auto"/>
              <w:right w:val="single" w:sz="4" w:space="0" w:color="auto"/>
            </w:tcBorders>
          </w:tcPr>
          <w:p w14:paraId="0FFF6D15" w14:textId="77777777" w:rsidR="0097457D" w:rsidRPr="0097457D" w:rsidRDefault="0097457D" w:rsidP="0097457D">
            <w:pPr>
              <w:overflowPunct/>
              <w:autoSpaceDE/>
              <w:adjustRightInd/>
              <w:spacing w:after="0" w:line="240" w:lineRule="auto"/>
              <w:jc w:val="center"/>
              <w:rPr>
                <w:rFonts w:eastAsia="Calibri"/>
                <w:sz w:val="16"/>
                <w:szCs w:val="16"/>
                <w:lang w:eastAsia="en-US"/>
              </w:rPr>
            </w:pPr>
            <w:r w:rsidRPr="0097457D">
              <w:rPr>
                <w:rFonts w:eastAsia="Calibri"/>
                <w:sz w:val="16"/>
                <w:szCs w:val="16"/>
                <w:lang w:eastAsia="en-US"/>
              </w:rPr>
              <w:t>-</w:t>
            </w:r>
          </w:p>
        </w:tc>
      </w:tr>
      <w:tr w:rsidR="0097457D" w:rsidRPr="0097457D" w14:paraId="16F24B8F" w14:textId="77777777" w:rsidTr="0097457D">
        <w:trPr>
          <w:trHeight w:val="145"/>
        </w:trPr>
        <w:tc>
          <w:tcPr>
            <w:tcW w:w="421" w:type="dxa"/>
            <w:vMerge/>
            <w:tcBorders>
              <w:left w:val="single" w:sz="4" w:space="0" w:color="auto"/>
              <w:right w:val="single" w:sz="4" w:space="0" w:color="auto"/>
            </w:tcBorders>
          </w:tcPr>
          <w:p w14:paraId="40A6A0A0"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36CFF47"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178A28E0"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w:t>
            </w:r>
          </w:p>
        </w:tc>
        <w:tc>
          <w:tcPr>
            <w:tcW w:w="992" w:type="dxa"/>
            <w:tcBorders>
              <w:top w:val="single" w:sz="4" w:space="0" w:color="auto"/>
              <w:left w:val="single" w:sz="4" w:space="0" w:color="auto"/>
              <w:bottom w:val="single" w:sz="4" w:space="0" w:color="auto"/>
              <w:right w:val="single" w:sz="4" w:space="0" w:color="auto"/>
            </w:tcBorders>
          </w:tcPr>
          <w:p w14:paraId="2A4EEA4D"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w:t>
            </w:r>
          </w:p>
        </w:tc>
        <w:tc>
          <w:tcPr>
            <w:tcW w:w="992" w:type="dxa"/>
            <w:tcBorders>
              <w:top w:val="single" w:sz="4" w:space="0" w:color="auto"/>
              <w:left w:val="single" w:sz="4" w:space="0" w:color="auto"/>
              <w:bottom w:val="single" w:sz="4" w:space="0" w:color="auto"/>
              <w:right w:val="single" w:sz="4" w:space="0" w:color="auto"/>
            </w:tcBorders>
          </w:tcPr>
          <w:p w14:paraId="307F460B"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w:t>
            </w:r>
          </w:p>
        </w:tc>
        <w:tc>
          <w:tcPr>
            <w:tcW w:w="992" w:type="dxa"/>
            <w:tcBorders>
              <w:top w:val="single" w:sz="4" w:space="0" w:color="auto"/>
              <w:left w:val="single" w:sz="4" w:space="0" w:color="auto"/>
              <w:bottom w:val="single" w:sz="4" w:space="0" w:color="auto"/>
              <w:right w:val="single" w:sz="4" w:space="0" w:color="auto"/>
            </w:tcBorders>
          </w:tcPr>
          <w:p w14:paraId="1DAEE512"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1 328040,00</w:t>
            </w:r>
          </w:p>
        </w:tc>
        <w:tc>
          <w:tcPr>
            <w:tcW w:w="993" w:type="dxa"/>
            <w:tcBorders>
              <w:top w:val="single" w:sz="4" w:space="0" w:color="auto"/>
              <w:left w:val="single" w:sz="4" w:space="0" w:color="auto"/>
              <w:bottom w:val="single" w:sz="4" w:space="0" w:color="auto"/>
              <w:right w:val="single" w:sz="4" w:space="0" w:color="auto"/>
            </w:tcBorders>
          </w:tcPr>
          <w:p w14:paraId="5996AB8B" w14:textId="77777777" w:rsidR="0097457D" w:rsidRPr="0097457D" w:rsidRDefault="0097457D" w:rsidP="0097457D">
            <w:pPr>
              <w:spacing w:after="0" w:line="240" w:lineRule="auto"/>
              <w:jc w:val="center"/>
              <w:rPr>
                <w:rFonts w:eastAsia="Calibri"/>
                <w:sz w:val="14"/>
                <w:szCs w:val="14"/>
              </w:rPr>
            </w:pPr>
            <w:r w:rsidRPr="0097457D">
              <w:rPr>
                <w:rFonts w:eastAsia="Calibri"/>
                <w:sz w:val="14"/>
                <w:szCs w:val="14"/>
              </w:rPr>
              <w:t>3 984120,00</w:t>
            </w:r>
          </w:p>
        </w:tc>
        <w:tc>
          <w:tcPr>
            <w:tcW w:w="992" w:type="dxa"/>
            <w:tcBorders>
              <w:top w:val="single" w:sz="4" w:space="0" w:color="auto"/>
              <w:left w:val="single" w:sz="4" w:space="0" w:color="auto"/>
              <w:bottom w:val="single" w:sz="4" w:space="0" w:color="auto"/>
              <w:right w:val="single" w:sz="4" w:space="0" w:color="auto"/>
            </w:tcBorders>
          </w:tcPr>
          <w:p w14:paraId="043FE2B2"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color w:val="000000"/>
                <w:sz w:val="14"/>
                <w:szCs w:val="14"/>
              </w:rPr>
              <w:t>3515400,00</w:t>
            </w:r>
          </w:p>
        </w:tc>
        <w:tc>
          <w:tcPr>
            <w:tcW w:w="1134" w:type="dxa"/>
            <w:tcBorders>
              <w:top w:val="single" w:sz="4" w:space="0" w:color="auto"/>
              <w:left w:val="single" w:sz="4" w:space="0" w:color="auto"/>
              <w:bottom w:val="single" w:sz="4" w:space="0" w:color="auto"/>
              <w:right w:val="single" w:sz="4" w:space="0" w:color="auto"/>
            </w:tcBorders>
          </w:tcPr>
          <w:p w14:paraId="21E8690F"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3 359 160,00</w:t>
            </w:r>
          </w:p>
        </w:tc>
        <w:tc>
          <w:tcPr>
            <w:tcW w:w="1134" w:type="dxa"/>
            <w:tcBorders>
              <w:top w:val="single" w:sz="4" w:space="0" w:color="auto"/>
              <w:left w:val="single" w:sz="4" w:space="0" w:color="auto"/>
              <w:bottom w:val="single" w:sz="4" w:space="0" w:color="auto"/>
              <w:right w:val="single" w:sz="4" w:space="0" w:color="auto"/>
            </w:tcBorders>
          </w:tcPr>
          <w:p w14:paraId="6C13263C" w14:textId="77777777" w:rsidR="0097457D" w:rsidRPr="0097457D" w:rsidRDefault="0097457D" w:rsidP="0097457D">
            <w:pPr>
              <w:overflowPunct/>
              <w:autoSpaceDE/>
              <w:adjustRightInd/>
              <w:spacing w:after="0" w:line="240" w:lineRule="auto"/>
              <w:rPr>
                <w:rFonts w:eastAsia="Calibri"/>
                <w:sz w:val="14"/>
                <w:szCs w:val="14"/>
                <w:lang w:eastAsia="en-US"/>
              </w:rPr>
            </w:pPr>
            <w:r w:rsidRPr="0097457D">
              <w:rPr>
                <w:color w:val="000000"/>
                <w:sz w:val="14"/>
                <w:szCs w:val="14"/>
              </w:rPr>
              <w:t>5 911 080,00</w:t>
            </w:r>
          </w:p>
        </w:tc>
        <w:tc>
          <w:tcPr>
            <w:tcW w:w="1276" w:type="dxa"/>
            <w:tcBorders>
              <w:top w:val="single" w:sz="4" w:space="0" w:color="auto"/>
              <w:left w:val="single" w:sz="4" w:space="0" w:color="auto"/>
              <w:bottom w:val="single" w:sz="4" w:space="0" w:color="auto"/>
              <w:right w:val="single" w:sz="4" w:space="0" w:color="auto"/>
            </w:tcBorders>
          </w:tcPr>
          <w:p w14:paraId="35AEB812" w14:textId="77777777" w:rsidR="0097457D" w:rsidRPr="0097457D" w:rsidRDefault="0097457D" w:rsidP="0097457D">
            <w:pPr>
              <w:overflowPunct/>
              <w:autoSpaceDE/>
              <w:adjustRightInd/>
              <w:spacing w:after="0" w:line="240" w:lineRule="auto"/>
              <w:jc w:val="center"/>
              <w:rPr>
                <w:rFonts w:eastAsia="Calibri"/>
                <w:sz w:val="16"/>
                <w:szCs w:val="16"/>
                <w:lang w:eastAsia="en-US"/>
              </w:rPr>
            </w:pPr>
            <w:r w:rsidRPr="0097457D">
              <w:rPr>
                <w:rFonts w:eastAsia="Calibri"/>
                <w:sz w:val="16"/>
                <w:szCs w:val="16"/>
                <w:lang w:eastAsia="en-US"/>
              </w:rPr>
              <w:t>-</w:t>
            </w:r>
          </w:p>
        </w:tc>
        <w:tc>
          <w:tcPr>
            <w:tcW w:w="1275" w:type="dxa"/>
            <w:tcBorders>
              <w:top w:val="single" w:sz="4" w:space="0" w:color="auto"/>
              <w:left w:val="single" w:sz="4" w:space="0" w:color="auto"/>
              <w:bottom w:val="single" w:sz="4" w:space="0" w:color="auto"/>
              <w:right w:val="single" w:sz="4" w:space="0" w:color="auto"/>
            </w:tcBorders>
          </w:tcPr>
          <w:p w14:paraId="0AD85027" w14:textId="77777777" w:rsidR="0097457D" w:rsidRPr="0097457D" w:rsidRDefault="0097457D" w:rsidP="0097457D">
            <w:pPr>
              <w:overflowPunct/>
              <w:autoSpaceDE/>
              <w:adjustRightInd/>
              <w:spacing w:after="0" w:line="240" w:lineRule="auto"/>
              <w:jc w:val="center"/>
              <w:rPr>
                <w:rFonts w:eastAsia="Calibri"/>
                <w:sz w:val="16"/>
                <w:szCs w:val="16"/>
                <w:lang w:eastAsia="en-US"/>
              </w:rPr>
            </w:pPr>
            <w:r w:rsidRPr="0097457D">
              <w:rPr>
                <w:rFonts w:eastAsia="Calibri"/>
                <w:sz w:val="16"/>
                <w:szCs w:val="16"/>
                <w:lang w:eastAsia="en-US"/>
              </w:rPr>
              <w:t>-</w:t>
            </w:r>
          </w:p>
        </w:tc>
        <w:tc>
          <w:tcPr>
            <w:tcW w:w="1560" w:type="dxa"/>
            <w:tcBorders>
              <w:top w:val="single" w:sz="4" w:space="0" w:color="auto"/>
              <w:left w:val="single" w:sz="4" w:space="0" w:color="auto"/>
              <w:bottom w:val="single" w:sz="4" w:space="0" w:color="auto"/>
              <w:right w:val="single" w:sz="4" w:space="0" w:color="auto"/>
            </w:tcBorders>
          </w:tcPr>
          <w:p w14:paraId="278791D4" w14:textId="77777777" w:rsidR="0097457D" w:rsidRPr="0097457D" w:rsidRDefault="0097457D" w:rsidP="0097457D">
            <w:pPr>
              <w:overflowPunct/>
              <w:autoSpaceDE/>
              <w:adjustRightInd/>
              <w:spacing w:after="0" w:line="240" w:lineRule="auto"/>
              <w:jc w:val="center"/>
              <w:rPr>
                <w:rFonts w:eastAsia="Calibri"/>
                <w:sz w:val="16"/>
                <w:szCs w:val="16"/>
                <w:lang w:eastAsia="en-US"/>
              </w:rPr>
            </w:pPr>
            <w:r w:rsidRPr="0097457D">
              <w:rPr>
                <w:rFonts w:eastAsia="Calibri"/>
                <w:sz w:val="16"/>
                <w:szCs w:val="16"/>
                <w:lang w:eastAsia="en-US"/>
              </w:rPr>
              <w:t>-</w:t>
            </w:r>
          </w:p>
        </w:tc>
      </w:tr>
      <w:tr w:rsidR="0097457D" w:rsidRPr="0097457D" w14:paraId="52AF747A" w14:textId="77777777" w:rsidTr="0097457D">
        <w:trPr>
          <w:trHeight w:val="145"/>
        </w:trPr>
        <w:tc>
          <w:tcPr>
            <w:tcW w:w="421" w:type="dxa"/>
            <w:vMerge/>
            <w:tcBorders>
              <w:left w:val="single" w:sz="4" w:space="0" w:color="auto"/>
              <w:right w:val="single" w:sz="4" w:space="0" w:color="auto"/>
            </w:tcBorders>
          </w:tcPr>
          <w:p w14:paraId="684962BF"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625E2342"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507B8E11"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w:t>
            </w:r>
          </w:p>
        </w:tc>
        <w:tc>
          <w:tcPr>
            <w:tcW w:w="992" w:type="dxa"/>
            <w:tcBorders>
              <w:top w:val="single" w:sz="4" w:space="0" w:color="auto"/>
              <w:left w:val="single" w:sz="4" w:space="0" w:color="auto"/>
              <w:bottom w:val="single" w:sz="4" w:space="0" w:color="auto"/>
              <w:right w:val="single" w:sz="4" w:space="0" w:color="auto"/>
            </w:tcBorders>
          </w:tcPr>
          <w:p w14:paraId="2F05FC04"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w:t>
            </w:r>
          </w:p>
        </w:tc>
        <w:tc>
          <w:tcPr>
            <w:tcW w:w="992" w:type="dxa"/>
            <w:tcBorders>
              <w:top w:val="single" w:sz="4" w:space="0" w:color="auto"/>
              <w:left w:val="single" w:sz="4" w:space="0" w:color="auto"/>
              <w:bottom w:val="single" w:sz="4" w:space="0" w:color="auto"/>
              <w:right w:val="single" w:sz="4" w:space="0" w:color="auto"/>
            </w:tcBorders>
          </w:tcPr>
          <w:p w14:paraId="13A1F721"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w:t>
            </w:r>
          </w:p>
        </w:tc>
        <w:tc>
          <w:tcPr>
            <w:tcW w:w="992" w:type="dxa"/>
            <w:tcBorders>
              <w:top w:val="single" w:sz="4" w:space="0" w:color="auto"/>
              <w:left w:val="single" w:sz="4" w:space="0" w:color="auto"/>
              <w:bottom w:val="single" w:sz="4" w:space="0" w:color="auto"/>
              <w:right w:val="single" w:sz="4" w:space="0" w:color="auto"/>
            </w:tcBorders>
          </w:tcPr>
          <w:p w14:paraId="47926004"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557A47AD" w14:textId="77777777" w:rsidR="0097457D" w:rsidRPr="0097457D" w:rsidRDefault="0097457D" w:rsidP="0097457D">
            <w:pPr>
              <w:spacing w:after="0" w:line="240" w:lineRule="auto"/>
              <w:jc w:val="center"/>
              <w:rPr>
                <w:rFonts w:eastAsia="Calibri"/>
                <w:sz w:val="14"/>
                <w:szCs w:val="14"/>
              </w:rPr>
            </w:pPr>
            <w:r w:rsidRPr="0097457D">
              <w:rPr>
                <w:rFonts w:eastAsia="Calibri"/>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4F1CA9F6"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19B134B6"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3E3FE4A3"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343315BC" w14:textId="77777777" w:rsidR="0097457D" w:rsidRPr="0097457D" w:rsidRDefault="0097457D" w:rsidP="0097457D">
            <w:pPr>
              <w:overflowPunct/>
              <w:autoSpaceDE/>
              <w:adjustRightInd/>
              <w:spacing w:after="0" w:line="240" w:lineRule="auto"/>
              <w:jc w:val="center"/>
              <w:rPr>
                <w:rFonts w:eastAsia="Calibri"/>
                <w:sz w:val="16"/>
                <w:szCs w:val="16"/>
                <w:lang w:eastAsia="en-US"/>
              </w:rPr>
            </w:pPr>
            <w:r w:rsidRPr="0097457D">
              <w:rPr>
                <w:rFonts w:eastAsia="Calibri"/>
                <w:sz w:val="16"/>
                <w:szCs w:val="16"/>
                <w:lang w:eastAsia="en-US"/>
              </w:rPr>
              <w:t>-</w:t>
            </w:r>
          </w:p>
        </w:tc>
        <w:tc>
          <w:tcPr>
            <w:tcW w:w="1275" w:type="dxa"/>
            <w:tcBorders>
              <w:top w:val="single" w:sz="4" w:space="0" w:color="auto"/>
              <w:left w:val="single" w:sz="4" w:space="0" w:color="auto"/>
              <w:bottom w:val="single" w:sz="4" w:space="0" w:color="auto"/>
              <w:right w:val="single" w:sz="4" w:space="0" w:color="auto"/>
            </w:tcBorders>
          </w:tcPr>
          <w:p w14:paraId="26D5A2F1" w14:textId="77777777" w:rsidR="0097457D" w:rsidRPr="0097457D" w:rsidRDefault="0097457D" w:rsidP="0097457D">
            <w:pPr>
              <w:overflowPunct/>
              <w:autoSpaceDE/>
              <w:adjustRightInd/>
              <w:spacing w:after="0" w:line="240" w:lineRule="auto"/>
              <w:jc w:val="center"/>
              <w:rPr>
                <w:rFonts w:eastAsia="Calibri"/>
                <w:sz w:val="16"/>
                <w:szCs w:val="16"/>
                <w:lang w:eastAsia="en-US"/>
              </w:rPr>
            </w:pPr>
            <w:r w:rsidRPr="0097457D">
              <w:rPr>
                <w:rFonts w:eastAsia="Calibri"/>
                <w:sz w:val="16"/>
                <w:szCs w:val="16"/>
                <w:lang w:eastAsia="en-US"/>
              </w:rPr>
              <w:t>-</w:t>
            </w:r>
          </w:p>
        </w:tc>
        <w:tc>
          <w:tcPr>
            <w:tcW w:w="1560" w:type="dxa"/>
            <w:tcBorders>
              <w:top w:val="single" w:sz="4" w:space="0" w:color="auto"/>
              <w:left w:val="single" w:sz="4" w:space="0" w:color="auto"/>
              <w:bottom w:val="single" w:sz="4" w:space="0" w:color="auto"/>
              <w:right w:val="single" w:sz="4" w:space="0" w:color="auto"/>
            </w:tcBorders>
          </w:tcPr>
          <w:p w14:paraId="6CD8C2A0" w14:textId="77777777" w:rsidR="0097457D" w:rsidRPr="0097457D" w:rsidRDefault="0097457D" w:rsidP="0097457D">
            <w:pPr>
              <w:overflowPunct/>
              <w:autoSpaceDE/>
              <w:adjustRightInd/>
              <w:spacing w:after="0" w:line="240" w:lineRule="auto"/>
              <w:jc w:val="center"/>
              <w:rPr>
                <w:rFonts w:eastAsia="Calibri"/>
                <w:sz w:val="16"/>
                <w:szCs w:val="16"/>
                <w:lang w:eastAsia="en-US"/>
              </w:rPr>
            </w:pPr>
            <w:r w:rsidRPr="0097457D">
              <w:rPr>
                <w:rFonts w:eastAsia="Calibri"/>
                <w:sz w:val="16"/>
                <w:szCs w:val="16"/>
                <w:lang w:eastAsia="en-US"/>
              </w:rPr>
              <w:t>-</w:t>
            </w:r>
          </w:p>
        </w:tc>
      </w:tr>
      <w:tr w:rsidR="0097457D" w:rsidRPr="0097457D" w14:paraId="22935654" w14:textId="77777777" w:rsidTr="0097457D">
        <w:trPr>
          <w:trHeight w:val="145"/>
        </w:trPr>
        <w:tc>
          <w:tcPr>
            <w:tcW w:w="421" w:type="dxa"/>
            <w:vMerge/>
            <w:tcBorders>
              <w:left w:val="single" w:sz="4" w:space="0" w:color="auto"/>
              <w:right w:val="single" w:sz="4" w:space="0" w:color="auto"/>
            </w:tcBorders>
          </w:tcPr>
          <w:p w14:paraId="30144C01"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15B49A7B"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4C972B89"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w:t>
            </w:r>
          </w:p>
        </w:tc>
        <w:tc>
          <w:tcPr>
            <w:tcW w:w="992" w:type="dxa"/>
            <w:tcBorders>
              <w:top w:val="single" w:sz="4" w:space="0" w:color="auto"/>
              <w:left w:val="single" w:sz="4" w:space="0" w:color="auto"/>
              <w:bottom w:val="single" w:sz="4" w:space="0" w:color="auto"/>
              <w:right w:val="single" w:sz="4" w:space="0" w:color="auto"/>
            </w:tcBorders>
          </w:tcPr>
          <w:p w14:paraId="5E6E1237"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w:t>
            </w:r>
          </w:p>
        </w:tc>
        <w:tc>
          <w:tcPr>
            <w:tcW w:w="992" w:type="dxa"/>
            <w:tcBorders>
              <w:top w:val="single" w:sz="4" w:space="0" w:color="auto"/>
              <w:left w:val="single" w:sz="4" w:space="0" w:color="auto"/>
              <w:bottom w:val="single" w:sz="4" w:space="0" w:color="auto"/>
              <w:right w:val="single" w:sz="4" w:space="0" w:color="auto"/>
            </w:tcBorders>
          </w:tcPr>
          <w:p w14:paraId="3FBDB3F4"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w:t>
            </w:r>
          </w:p>
        </w:tc>
        <w:tc>
          <w:tcPr>
            <w:tcW w:w="992" w:type="dxa"/>
            <w:tcBorders>
              <w:top w:val="single" w:sz="4" w:space="0" w:color="auto"/>
              <w:left w:val="single" w:sz="4" w:space="0" w:color="auto"/>
              <w:bottom w:val="single" w:sz="4" w:space="0" w:color="auto"/>
              <w:right w:val="single" w:sz="4" w:space="0" w:color="auto"/>
            </w:tcBorders>
          </w:tcPr>
          <w:p w14:paraId="6BAD67A9"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1 328040,00</w:t>
            </w:r>
          </w:p>
        </w:tc>
        <w:tc>
          <w:tcPr>
            <w:tcW w:w="993" w:type="dxa"/>
            <w:tcBorders>
              <w:top w:val="single" w:sz="4" w:space="0" w:color="auto"/>
              <w:left w:val="single" w:sz="4" w:space="0" w:color="auto"/>
              <w:bottom w:val="single" w:sz="4" w:space="0" w:color="auto"/>
              <w:right w:val="single" w:sz="4" w:space="0" w:color="auto"/>
            </w:tcBorders>
          </w:tcPr>
          <w:p w14:paraId="766EBE4B" w14:textId="77777777" w:rsidR="0097457D" w:rsidRPr="0097457D" w:rsidRDefault="0097457D" w:rsidP="0097457D">
            <w:pPr>
              <w:spacing w:after="0" w:line="240" w:lineRule="auto"/>
              <w:jc w:val="center"/>
              <w:rPr>
                <w:rFonts w:eastAsia="Calibri"/>
                <w:sz w:val="14"/>
                <w:szCs w:val="14"/>
              </w:rPr>
            </w:pPr>
            <w:r w:rsidRPr="0097457D">
              <w:rPr>
                <w:rFonts w:eastAsia="Calibri"/>
                <w:sz w:val="14"/>
                <w:szCs w:val="14"/>
              </w:rPr>
              <w:t>3 984120,00</w:t>
            </w:r>
          </w:p>
        </w:tc>
        <w:tc>
          <w:tcPr>
            <w:tcW w:w="992" w:type="dxa"/>
            <w:tcBorders>
              <w:top w:val="single" w:sz="4" w:space="0" w:color="auto"/>
              <w:left w:val="single" w:sz="4" w:space="0" w:color="auto"/>
              <w:bottom w:val="single" w:sz="4" w:space="0" w:color="auto"/>
              <w:right w:val="single" w:sz="4" w:space="0" w:color="auto"/>
            </w:tcBorders>
          </w:tcPr>
          <w:p w14:paraId="118745D9"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color w:val="000000"/>
                <w:sz w:val="14"/>
                <w:szCs w:val="14"/>
              </w:rPr>
              <w:t>3515400,00</w:t>
            </w:r>
          </w:p>
        </w:tc>
        <w:tc>
          <w:tcPr>
            <w:tcW w:w="1134" w:type="dxa"/>
            <w:tcBorders>
              <w:top w:val="single" w:sz="4" w:space="0" w:color="auto"/>
              <w:left w:val="single" w:sz="4" w:space="0" w:color="auto"/>
              <w:bottom w:val="single" w:sz="4" w:space="0" w:color="auto"/>
              <w:right w:val="single" w:sz="4" w:space="0" w:color="auto"/>
            </w:tcBorders>
          </w:tcPr>
          <w:p w14:paraId="0D8F6064"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3 359 160,00</w:t>
            </w:r>
          </w:p>
        </w:tc>
        <w:tc>
          <w:tcPr>
            <w:tcW w:w="1134" w:type="dxa"/>
            <w:tcBorders>
              <w:top w:val="single" w:sz="4" w:space="0" w:color="auto"/>
              <w:left w:val="single" w:sz="4" w:space="0" w:color="auto"/>
              <w:bottom w:val="single" w:sz="4" w:space="0" w:color="auto"/>
              <w:right w:val="single" w:sz="4" w:space="0" w:color="auto"/>
            </w:tcBorders>
          </w:tcPr>
          <w:p w14:paraId="5071858A"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color w:val="000000"/>
                <w:sz w:val="14"/>
                <w:szCs w:val="14"/>
              </w:rPr>
              <w:t>5 911 080,00</w:t>
            </w:r>
          </w:p>
        </w:tc>
        <w:tc>
          <w:tcPr>
            <w:tcW w:w="1276" w:type="dxa"/>
            <w:tcBorders>
              <w:top w:val="single" w:sz="4" w:space="0" w:color="auto"/>
              <w:left w:val="single" w:sz="4" w:space="0" w:color="auto"/>
              <w:bottom w:val="single" w:sz="4" w:space="0" w:color="auto"/>
              <w:right w:val="single" w:sz="4" w:space="0" w:color="auto"/>
            </w:tcBorders>
          </w:tcPr>
          <w:p w14:paraId="2E1CD53A" w14:textId="77777777" w:rsidR="0097457D" w:rsidRPr="0097457D" w:rsidRDefault="0097457D" w:rsidP="0097457D">
            <w:pPr>
              <w:overflowPunct/>
              <w:autoSpaceDE/>
              <w:adjustRightInd/>
              <w:spacing w:after="0" w:line="240" w:lineRule="auto"/>
              <w:jc w:val="center"/>
              <w:rPr>
                <w:rFonts w:eastAsia="Calibri"/>
                <w:sz w:val="16"/>
                <w:szCs w:val="16"/>
                <w:lang w:eastAsia="en-US"/>
              </w:rPr>
            </w:pPr>
            <w:r w:rsidRPr="0097457D">
              <w:rPr>
                <w:rFonts w:eastAsia="Calibri"/>
                <w:sz w:val="16"/>
                <w:szCs w:val="16"/>
                <w:lang w:eastAsia="en-US"/>
              </w:rPr>
              <w:t>-</w:t>
            </w:r>
          </w:p>
        </w:tc>
        <w:tc>
          <w:tcPr>
            <w:tcW w:w="1275" w:type="dxa"/>
            <w:tcBorders>
              <w:top w:val="single" w:sz="4" w:space="0" w:color="auto"/>
              <w:left w:val="single" w:sz="4" w:space="0" w:color="auto"/>
              <w:bottom w:val="single" w:sz="4" w:space="0" w:color="auto"/>
              <w:right w:val="single" w:sz="4" w:space="0" w:color="auto"/>
            </w:tcBorders>
          </w:tcPr>
          <w:p w14:paraId="232CE099" w14:textId="77777777" w:rsidR="0097457D" w:rsidRPr="0097457D" w:rsidRDefault="0097457D" w:rsidP="0097457D">
            <w:pPr>
              <w:overflowPunct/>
              <w:autoSpaceDE/>
              <w:adjustRightInd/>
              <w:spacing w:after="0" w:line="240" w:lineRule="auto"/>
              <w:jc w:val="center"/>
              <w:rPr>
                <w:rFonts w:eastAsia="Calibri"/>
                <w:sz w:val="16"/>
                <w:szCs w:val="16"/>
                <w:lang w:eastAsia="en-US"/>
              </w:rPr>
            </w:pPr>
            <w:r w:rsidRPr="0097457D">
              <w:rPr>
                <w:rFonts w:eastAsia="Calibri"/>
                <w:sz w:val="16"/>
                <w:szCs w:val="16"/>
                <w:lang w:eastAsia="en-US"/>
              </w:rPr>
              <w:t>-</w:t>
            </w:r>
          </w:p>
        </w:tc>
        <w:tc>
          <w:tcPr>
            <w:tcW w:w="1560" w:type="dxa"/>
            <w:tcBorders>
              <w:top w:val="single" w:sz="4" w:space="0" w:color="auto"/>
              <w:left w:val="single" w:sz="4" w:space="0" w:color="auto"/>
              <w:bottom w:val="single" w:sz="4" w:space="0" w:color="auto"/>
              <w:right w:val="single" w:sz="4" w:space="0" w:color="auto"/>
            </w:tcBorders>
          </w:tcPr>
          <w:p w14:paraId="0BB10ED9" w14:textId="77777777" w:rsidR="0097457D" w:rsidRPr="0097457D" w:rsidRDefault="0097457D" w:rsidP="0097457D">
            <w:pPr>
              <w:overflowPunct/>
              <w:autoSpaceDE/>
              <w:adjustRightInd/>
              <w:spacing w:after="0" w:line="240" w:lineRule="auto"/>
              <w:jc w:val="center"/>
              <w:rPr>
                <w:rFonts w:eastAsia="Calibri"/>
                <w:sz w:val="16"/>
                <w:szCs w:val="16"/>
                <w:lang w:eastAsia="en-US"/>
              </w:rPr>
            </w:pPr>
            <w:r w:rsidRPr="0097457D">
              <w:rPr>
                <w:rFonts w:eastAsia="Calibri"/>
                <w:sz w:val="16"/>
                <w:szCs w:val="16"/>
                <w:lang w:eastAsia="en-US"/>
              </w:rPr>
              <w:t>-</w:t>
            </w:r>
          </w:p>
        </w:tc>
      </w:tr>
      <w:tr w:rsidR="0097457D" w:rsidRPr="0097457D" w14:paraId="76FD5ABC" w14:textId="77777777" w:rsidTr="0097457D">
        <w:trPr>
          <w:trHeight w:val="145"/>
        </w:trPr>
        <w:tc>
          <w:tcPr>
            <w:tcW w:w="421" w:type="dxa"/>
            <w:vMerge/>
            <w:tcBorders>
              <w:left w:val="single" w:sz="4" w:space="0" w:color="auto"/>
              <w:bottom w:val="single" w:sz="4" w:space="0" w:color="auto"/>
              <w:right w:val="single" w:sz="4" w:space="0" w:color="auto"/>
            </w:tcBorders>
          </w:tcPr>
          <w:p w14:paraId="09639089"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4BAC9E34"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383E00D7"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3DB30AAD"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8AD6F22"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508D2E7D"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533D41A8" w14:textId="77777777" w:rsidR="0097457D" w:rsidRPr="0097457D" w:rsidRDefault="0097457D" w:rsidP="0097457D">
            <w:pPr>
              <w:spacing w:after="0" w:line="240" w:lineRule="auto"/>
              <w:jc w:val="center"/>
              <w:rPr>
                <w:rFonts w:eastAsia="Calibri"/>
                <w:sz w:val="14"/>
                <w:szCs w:val="14"/>
              </w:rPr>
            </w:pPr>
            <w:r w:rsidRPr="0097457D">
              <w:rPr>
                <w:rFonts w:eastAsia="Calibri"/>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700CB879"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330DF01F"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38C199F9"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763CAE96" w14:textId="77777777" w:rsidR="0097457D" w:rsidRPr="0097457D" w:rsidRDefault="0097457D" w:rsidP="0097457D">
            <w:pPr>
              <w:overflowPunct/>
              <w:autoSpaceDE/>
              <w:adjustRightInd/>
              <w:spacing w:after="0" w:line="240" w:lineRule="auto"/>
              <w:jc w:val="center"/>
              <w:rPr>
                <w:rFonts w:eastAsia="Calibri"/>
                <w:sz w:val="16"/>
                <w:szCs w:val="16"/>
                <w:lang w:eastAsia="en-US"/>
              </w:rPr>
            </w:pPr>
            <w:r w:rsidRPr="0097457D">
              <w:rPr>
                <w:rFonts w:eastAsia="Calibri"/>
                <w:sz w:val="16"/>
                <w:szCs w:val="16"/>
                <w:lang w:eastAsia="en-US"/>
              </w:rPr>
              <w:t>-</w:t>
            </w:r>
          </w:p>
        </w:tc>
        <w:tc>
          <w:tcPr>
            <w:tcW w:w="1275" w:type="dxa"/>
            <w:tcBorders>
              <w:top w:val="single" w:sz="4" w:space="0" w:color="auto"/>
              <w:left w:val="single" w:sz="4" w:space="0" w:color="auto"/>
              <w:bottom w:val="single" w:sz="4" w:space="0" w:color="auto"/>
              <w:right w:val="single" w:sz="4" w:space="0" w:color="auto"/>
            </w:tcBorders>
          </w:tcPr>
          <w:p w14:paraId="11029520" w14:textId="77777777" w:rsidR="0097457D" w:rsidRPr="0097457D" w:rsidRDefault="0097457D" w:rsidP="0097457D">
            <w:pPr>
              <w:overflowPunct/>
              <w:autoSpaceDE/>
              <w:adjustRightInd/>
              <w:spacing w:after="0" w:line="240" w:lineRule="auto"/>
              <w:jc w:val="center"/>
              <w:rPr>
                <w:rFonts w:eastAsia="Calibri"/>
                <w:sz w:val="16"/>
                <w:szCs w:val="16"/>
                <w:lang w:eastAsia="en-US"/>
              </w:rPr>
            </w:pPr>
            <w:r w:rsidRPr="0097457D">
              <w:rPr>
                <w:rFonts w:eastAsia="Calibri"/>
                <w:sz w:val="16"/>
                <w:szCs w:val="16"/>
                <w:lang w:eastAsia="en-US"/>
              </w:rPr>
              <w:t>-</w:t>
            </w:r>
          </w:p>
        </w:tc>
        <w:tc>
          <w:tcPr>
            <w:tcW w:w="1560" w:type="dxa"/>
            <w:tcBorders>
              <w:top w:val="single" w:sz="4" w:space="0" w:color="auto"/>
              <w:left w:val="single" w:sz="4" w:space="0" w:color="auto"/>
              <w:bottom w:val="single" w:sz="4" w:space="0" w:color="auto"/>
              <w:right w:val="single" w:sz="4" w:space="0" w:color="auto"/>
            </w:tcBorders>
          </w:tcPr>
          <w:p w14:paraId="2B1F9E01" w14:textId="77777777" w:rsidR="0097457D" w:rsidRPr="0097457D" w:rsidRDefault="0097457D" w:rsidP="0097457D">
            <w:pPr>
              <w:overflowPunct/>
              <w:autoSpaceDE/>
              <w:adjustRightInd/>
              <w:spacing w:after="0" w:line="240" w:lineRule="auto"/>
              <w:jc w:val="center"/>
              <w:rPr>
                <w:rFonts w:eastAsia="Calibri"/>
                <w:sz w:val="16"/>
                <w:szCs w:val="16"/>
                <w:lang w:eastAsia="en-US"/>
              </w:rPr>
            </w:pPr>
            <w:r w:rsidRPr="0097457D">
              <w:rPr>
                <w:rFonts w:eastAsia="Calibri"/>
                <w:sz w:val="16"/>
                <w:szCs w:val="16"/>
                <w:lang w:eastAsia="en-US"/>
              </w:rPr>
              <w:t>-</w:t>
            </w:r>
          </w:p>
        </w:tc>
      </w:tr>
      <w:tr w:rsidR="0097457D" w:rsidRPr="0097457D" w14:paraId="284BECB9" w14:textId="77777777" w:rsidTr="0097457D">
        <w:trPr>
          <w:trHeight w:val="145"/>
        </w:trPr>
        <w:tc>
          <w:tcPr>
            <w:tcW w:w="421" w:type="dxa"/>
            <w:vMerge w:val="restart"/>
            <w:tcBorders>
              <w:left w:val="single" w:sz="4" w:space="0" w:color="auto"/>
              <w:right w:val="single" w:sz="4" w:space="0" w:color="auto"/>
            </w:tcBorders>
          </w:tcPr>
          <w:p w14:paraId="708EDE59"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2.12.</w:t>
            </w:r>
          </w:p>
        </w:tc>
        <w:tc>
          <w:tcPr>
            <w:tcW w:w="3123" w:type="dxa"/>
            <w:tcBorders>
              <w:top w:val="single" w:sz="4" w:space="0" w:color="auto"/>
              <w:left w:val="single" w:sz="4" w:space="0" w:color="auto"/>
              <w:bottom w:val="single" w:sz="4" w:space="0" w:color="auto"/>
              <w:right w:val="single" w:sz="4" w:space="0" w:color="auto"/>
            </w:tcBorders>
          </w:tcPr>
          <w:p w14:paraId="33F4E682"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rPr>
              <w:t>Осуществление дополнительных мероприятий по профилактике и противодействию распространения новой коронавирусной инфекции (</w:t>
            </w:r>
            <w:r w:rsidRPr="0097457D">
              <w:rPr>
                <w:rFonts w:eastAsia="Calibri"/>
                <w:sz w:val="16"/>
                <w:szCs w:val="16"/>
                <w:lang w:val="en-US"/>
              </w:rPr>
              <w:t>COVID</w:t>
            </w:r>
            <w:r w:rsidRPr="0097457D">
              <w:rPr>
                <w:rFonts w:eastAsia="Calibri"/>
                <w:sz w:val="16"/>
                <w:szCs w:val="16"/>
              </w:rPr>
              <w:t>-2019) в муниципальных общеобразовательных организациях Ивановской области</w:t>
            </w:r>
          </w:p>
        </w:tc>
        <w:tc>
          <w:tcPr>
            <w:tcW w:w="993" w:type="dxa"/>
            <w:tcBorders>
              <w:top w:val="single" w:sz="4" w:space="0" w:color="auto"/>
              <w:left w:val="single" w:sz="4" w:space="0" w:color="auto"/>
              <w:bottom w:val="single" w:sz="4" w:space="0" w:color="auto"/>
              <w:right w:val="single" w:sz="4" w:space="0" w:color="auto"/>
            </w:tcBorders>
          </w:tcPr>
          <w:p w14:paraId="553BCB8A"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71FC3D74"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74CE808D"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31269357" w14:textId="77777777" w:rsidR="0097457D" w:rsidRPr="0097457D" w:rsidRDefault="0097457D" w:rsidP="0097457D">
            <w:pPr>
              <w:spacing w:after="0" w:line="240" w:lineRule="auto"/>
              <w:jc w:val="center"/>
              <w:rPr>
                <w:sz w:val="14"/>
                <w:szCs w:val="14"/>
              </w:rPr>
            </w:pPr>
            <w:r w:rsidRPr="0097457D">
              <w:rPr>
                <w:rFonts w:eastAsia="Calibri"/>
                <w:sz w:val="14"/>
                <w:szCs w:val="14"/>
              </w:rPr>
              <w:t>332488,52</w:t>
            </w:r>
          </w:p>
        </w:tc>
        <w:tc>
          <w:tcPr>
            <w:tcW w:w="993" w:type="dxa"/>
            <w:tcBorders>
              <w:top w:val="single" w:sz="4" w:space="0" w:color="auto"/>
              <w:left w:val="single" w:sz="4" w:space="0" w:color="auto"/>
              <w:bottom w:val="single" w:sz="4" w:space="0" w:color="auto"/>
              <w:right w:val="single" w:sz="4" w:space="0" w:color="auto"/>
            </w:tcBorders>
          </w:tcPr>
          <w:p w14:paraId="2FEF3CA9"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07F6E0E3" w14:textId="77777777" w:rsidR="0097457D" w:rsidRPr="0097457D" w:rsidRDefault="0097457D" w:rsidP="0097457D">
            <w:pPr>
              <w:spacing w:after="0" w:line="240" w:lineRule="auto"/>
              <w:jc w:val="center"/>
              <w:rPr>
                <w:sz w:val="14"/>
                <w:szCs w:val="14"/>
              </w:rPr>
            </w:pPr>
            <w:r w:rsidRPr="0097457D">
              <w:rPr>
                <w:sz w:val="14"/>
                <w:szCs w:val="14"/>
              </w:rPr>
              <w:t>164575,47</w:t>
            </w:r>
          </w:p>
        </w:tc>
        <w:tc>
          <w:tcPr>
            <w:tcW w:w="1134" w:type="dxa"/>
            <w:tcBorders>
              <w:top w:val="single" w:sz="4" w:space="0" w:color="auto"/>
              <w:left w:val="single" w:sz="4" w:space="0" w:color="auto"/>
              <w:bottom w:val="single" w:sz="4" w:space="0" w:color="auto"/>
              <w:right w:val="single" w:sz="4" w:space="0" w:color="auto"/>
            </w:tcBorders>
          </w:tcPr>
          <w:p w14:paraId="251E0E80"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0D1F1A85"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7D4927DF"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7A8B81C1"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54FDD11B"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071B7845" w14:textId="77777777" w:rsidTr="0097457D">
        <w:trPr>
          <w:trHeight w:val="145"/>
        </w:trPr>
        <w:tc>
          <w:tcPr>
            <w:tcW w:w="421" w:type="dxa"/>
            <w:vMerge/>
            <w:tcBorders>
              <w:left w:val="single" w:sz="4" w:space="0" w:color="auto"/>
              <w:right w:val="single" w:sz="4" w:space="0" w:color="auto"/>
            </w:tcBorders>
          </w:tcPr>
          <w:p w14:paraId="03C54EFA"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43737129"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3EC90F68"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4260D6A2"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816D421"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3ED4B035" w14:textId="77777777" w:rsidR="0097457D" w:rsidRPr="0097457D" w:rsidRDefault="0097457D" w:rsidP="0097457D">
            <w:pPr>
              <w:spacing w:after="0" w:line="240" w:lineRule="auto"/>
              <w:jc w:val="center"/>
              <w:rPr>
                <w:rFonts w:eastAsia="Calibri"/>
                <w:sz w:val="14"/>
                <w:szCs w:val="14"/>
              </w:rPr>
            </w:pPr>
            <w:r w:rsidRPr="0097457D">
              <w:rPr>
                <w:rFonts w:eastAsia="Calibri"/>
                <w:sz w:val="14"/>
                <w:szCs w:val="14"/>
              </w:rPr>
              <w:t>332488,52</w:t>
            </w:r>
          </w:p>
        </w:tc>
        <w:tc>
          <w:tcPr>
            <w:tcW w:w="993" w:type="dxa"/>
            <w:tcBorders>
              <w:top w:val="single" w:sz="4" w:space="0" w:color="auto"/>
              <w:left w:val="single" w:sz="4" w:space="0" w:color="auto"/>
              <w:bottom w:val="single" w:sz="4" w:space="0" w:color="auto"/>
              <w:right w:val="single" w:sz="4" w:space="0" w:color="auto"/>
            </w:tcBorders>
          </w:tcPr>
          <w:p w14:paraId="0078C044"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3374B078" w14:textId="77777777" w:rsidR="0097457D" w:rsidRPr="0097457D" w:rsidRDefault="0097457D" w:rsidP="0097457D">
            <w:pPr>
              <w:spacing w:after="0" w:line="240" w:lineRule="auto"/>
              <w:jc w:val="center"/>
              <w:rPr>
                <w:sz w:val="14"/>
                <w:szCs w:val="14"/>
              </w:rPr>
            </w:pPr>
            <w:r w:rsidRPr="0097457D">
              <w:rPr>
                <w:sz w:val="14"/>
                <w:szCs w:val="14"/>
              </w:rPr>
              <w:t>164575,47</w:t>
            </w:r>
          </w:p>
        </w:tc>
        <w:tc>
          <w:tcPr>
            <w:tcW w:w="1134" w:type="dxa"/>
            <w:tcBorders>
              <w:top w:val="single" w:sz="4" w:space="0" w:color="auto"/>
              <w:left w:val="single" w:sz="4" w:space="0" w:color="auto"/>
              <w:bottom w:val="single" w:sz="4" w:space="0" w:color="auto"/>
              <w:right w:val="single" w:sz="4" w:space="0" w:color="auto"/>
            </w:tcBorders>
          </w:tcPr>
          <w:p w14:paraId="1EA2B52D"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630D4C8F"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103EFDE7"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5B9F50F2"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09F13F71"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687C4282" w14:textId="77777777" w:rsidTr="0097457D">
        <w:trPr>
          <w:trHeight w:val="145"/>
        </w:trPr>
        <w:tc>
          <w:tcPr>
            <w:tcW w:w="421" w:type="dxa"/>
            <w:vMerge/>
            <w:tcBorders>
              <w:left w:val="single" w:sz="4" w:space="0" w:color="auto"/>
              <w:right w:val="single" w:sz="4" w:space="0" w:color="auto"/>
            </w:tcBorders>
          </w:tcPr>
          <w:p w14:paraId="43E1949B"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400ED839"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1489DB5A"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07B0BA9B"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21F3748C"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3CAE718" w14:textId="77777777" w:rsidR="0097457D" w:rsidRPr="0097457D" w:rsidRDefault="0097457D" w:rsidP="0097457D">
            <w:pPr>
              <w:spacing w:after="0" w:line="240" w:lineRule="auto"/>
              <w:jc w:val="center"/>
              <w:rPr>
                <w:rFonts w:eastAsia="Calibri"/>
                <w:sz w:val="14"/>
                <w:szCs w:val="14"/>
              </w:rPr>
            </w:pPr>
            <w:r w:rsidRPr="0097457D">
              <w:rPr>
                <w:rFonts w:eastAsia="Calibri"/>
                <w:sz w:val="14"/>
                <w:szCs w:val="14"/>
              </w:rPr>
              <w:t>329163,63</w:t>
            </w:r>
          </w:p>
        </w:tc>
        <w:tc>
          <w:tcPr>
            <w:tcW w:w="993" w:type="dxa"/>
            <w:tcBorders>
              <w:top w:val="single" w:sz="4" w:space="0" w:color="auto"/>
              <w:left w:val="single" w:sz="4" w:space="0" w:color="auto"/>
              <w:bottom w:val="single" w:sz="4" w:space="0" w:color="auto"/>
              <w:right w:val="single" w:sz="4" w:space="0" w:color="auto"/>
            </w:tcBorders>
          </w:tcPr>
          <w:p w14:paraId="6A103B17"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0BB7C41D" w14:textId="77777777" w:rsidR="0097457D" w:rsidRPr="0097457D" w:rsidRDefault="0097457D" w:rsidP="0097457D">
            <w:pPr>
              <w:spacing w:after="0" w:line="240" w:lineRule="auto"/>
              <w:jc w:val="center"/>
              <w:rPr>
                <w:sz w:val="14"/>
                <w:szCs w:val="14"/>
              </w:rPr>
            </w:pPr>
            <w:r w:rsidRPr="0097457D">
              <w:rPr>
                <w:sz w:val="14"/>
                <w:szCs w:val="14"/>
              </w:rPr>
              <w:t>156346,69</w:t>
            </w:r>
          </w:p>
        </w:tc>
        <w:tc>
          <w:tcPr>
            <w:tcW w:w="1134" w:type="dxa"/>
            <w:tcBorders>
              <w:top w:val="single" w:sz="4" w:space="0" w:color="auto"/>
              <w:left w:val="single" w:sz="4" w:space="0" w:color="auto"/>
              <w:bottom w:val="single" w:sz="4" w:space="0" w:color="auto"/>
              <w:right w:val="single" w:sz="4" w:space="0" w:color="auto"/>
            </w:tcBorders>
          </w:tcPr>
          <w:p w14:paraId="23EB4F73"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1553AA20"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45B23BB5"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61A95D6D"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39721429"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2CA98D57" w14:textId="77777777" w:rsidTr="0097457D">
        <w:trPr>
          <w:trHeight w:val="145"/>
        </w:trPr>
        <w:tc>
          <w:tcPr>
            <w:tcW w:w="421" w:type="dxa"/>
            <w:vMerge/>
            <w:tcBorders>
              <w:left w:val="single" w:sz="4" w:space="0" w:color="auto"/>
              <w:right w:val="single" w:sz="4" w:space="0" w:color="auto"/>
            </w:tcBorders>
          </w:tcPr>
          <w:p w14:paraId="0210585C"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481A80D0"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3BCC78AB"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2E3DFF14"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B6F7CA2"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F0D0894" w14:textId="77777777" w:rsidR="0097457D" w:rsidRPr="0097457D" w:rsidRDefault="0097457D" w:rsidP="0097457D">
            <w:pPr>
              <w:spacing w:after="0" w:line="240" w:lineRule="auto"/>
              <w:jc w:val="center"/>
              <w:rPr>
                <w:rFonts w:eastAsia="Calibri"/>
                <w:sz w:val="14"/>
                <w:szCs w:val="14"/>
              </w:rPr>
            </w:pPr>
            <w:r w:rsidRPr="0097457D">
              <w:rPr>
                <w:rFonts w:eastAsia="Calibri"/>
                <w:sz w:val="14"/>
                <w:szCs w:val="14"/>
              </w:rPr>
              <w:t>-</w:t>
            </w:r>
          </w:p>
        </w:tc>
        <w:tc>
          <w:tcPr>
            <w:tcW w:w="993" w:type="dxa"/>
            <w:tcBorders>
              <w:top w:val="single" w:sz="4" w:space="0" w:color="auto"/>
              <w:left w:val="single" w:sz="4" w:space="0" w:color="auto"/>
              <w:bottom w:val="single" w:sz="4" w:space="0" w:color="auto"/>
              <w:right w:val="single" w:sz="4" w:space="0" w:color="auto"/>
            </w:tcBorders>
          </w:tcPr>
          <w:p w14:paraId="520ED24F"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DA6F18D"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288D6153"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52DB8258"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4A2457F7"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6F4F6B14"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54CBE1FD"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240950AF" w14:textId="77777777" w:rsidTr="0097457D">
        <w:trPr>
          <w:trHeight w:val="145"/>
        </w:trPr>
        <w:tc>
          <w:tcPr>
            <w:tcW w:w="421" w:type="dxa"/>
            <w:vMerge/>
            <w:tcBorders>
              <w:left w:val="single" w:sz="4" w:space="0" w:color="auto"/>
              <w:right w:val="single" w:sz="4" w:space="0" w:color="auto"/>
            </w:tcBorders>
          </w:tcPr>
          <w:p w14:paraId="7FA001B1"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86DE142"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6A67617D"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B13E150"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64B778ED"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6DA70525" w14:textId="77777777" w:rsidR="0097457D" w:rsidRPr="0097457D" w:rsidRDefault="0097457D" w:rsidP="0097457D">
            <w:pPr>
              <w:spacing w:after="0" w:line="240" w:lineRule="auto"/>
              <w:jc w:val="center"/>
              <w:rPr>
                <w:sz w:val="14"/>
                <w:szCs w:val="14"/>
              </w:rPr>
            </w:pPr>
            <w:r w:rsidRPr="0097457D">
              <w:rPr>
                <w:rFonts w:eastAsia="Calibri"/>
                <w:sz w:val="14"/>
                <w:szCs w:val="14"/>
              </w:rPr>
              <w:t>3324,89</w:t>
            </w:r>
          </w:p>
        </w:tc>
        <w:tc>
          <w:tcPr>
            <w:tcW w:w="993" w:type="dxa"/>
            <w:tcBorders>
              <w:top w:val="single" w:sz="4" w:space="0" w:color="auto"/>
              <w:left w:val="single" w:sz="4" w:space="0" w:color="auto"/>
              <w:bottom w:val="single" w:sz="4" w:space="0" w:color="auto"/>
              <w:right w:val="single" w:sz="4" w:space="0" w:color="auto"/>
            </w:tcBorders>
          </w:tcPr>
          <w:p w14:paraId="3B7D4F9B"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5163CE31" w14:textId="77777777" w:rsidR="0097457D" w:rsidRPr="0097457D" w:rsidRDefault="0097457D" w:rsidP="0097457D">
            <w:pPr>
              <w:spacing w:after="0" w:line="240" w:lineRule="auto"/>
              <w:jc w:val="center"/>
              <w:rPr>
                <w:sz w:val="14"/>
                <w:szCs w:val="14"/>
              </w:rPr>
            </w:pPr>
            <w:r w:rsidRPr="0097457D">
              <w:rPr>
                <w:sz w:val="14"/>
                <w:szCs w:val="14"/>
              </w:rPr>
              <w:t>8228,78</w:t>
            </w:r>
          </w:p>
        </w:tc>
        <w:tc>
          <w:tcPr>
            <w:tcW w:w="1134" w:type="dxa"/>
            <w:tcBorders>
              <w:top w:val="single" w:sz="4" w:space="0" w:color="auto"/>
              <w:left w:val="single" w:sz="4" w:space="0" w:color="auto"/>
              <w:bottom w:val="single" w:sz="4" w:space="0" w:color="auto"/>
              <w:right w:val="single" w:sz="4" w:space="0" w:color="auto"/>
            </w:tcBorders>
          </w:tcPr>
          <w:p w14:paraId="7CEA0251"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3867D96F"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030D427B"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2EBC2347"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02A23649"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7E760F74" w14:textId="77777777" w:rsidTr="0097457D">
        <w:trPr>
          <w:trHeight w:val="145"/>
        </w:trPr>
        <w:tc>
          <w:tcPr>
            <w:tcW w:w="421" w:type="dxa"/>
            <w:vMerge w:val="restart"/>
            <w:tcBorders>
              <w:left w:val="single" w:sz="4" w:space="0" w:color="auto"/>
              <w:right w:val="single" w:sz="4" w:space="0" w:color="auto"/>
            </w:tcBorders>
          </w:tcPr>
          <w:p w14:paraId="14690BF7"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2.13.</w:t>
            </w:r>
          </w:p>
        </w:tc>
        <w:tc>
          <w:tcPr>
            <w:tcW w:w="3123" w:type="dxa"/>
            <w:tcBorders>
              <w:top w:val="single" w:sz="4" w:space="0" w:color="auto"/>
              <w:left w:val="single" w:sz="4" w:space="0" w:color="auto"/>
              <w:bottom w:val="single" w:sz="4" w:space="0" w:color="auto"/>
              <w:right w:val="single" w:sz="4" w:space="0" w:color="auto"/>
            </w:tcBorders>
          </w:tcPr>
          <w:p w14:paraId="1CFCCAAA"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Основное мероприятие «Муниципальный проект «Успех каждого ребенка»</w:t>
            </w:r>
          </w:p>
        </w:tc>
        <w:tc>
          <w:tcPr>
            <w:tcW w:w="993" w:type="dxa"/>
            <w:tcBorders>
              <w:top w:val="single" w:sz="4" w:space="0" w:color="auto"/>
              <w:left w:val="single" w:sz="4" w:space="0" w:color="auto"/>
              <w:bottom w:val="single" w:sz="4" w:space="0" w:color="auto"/>
              <w:right w:val="single" w:sz="4" w:space="0" w:color="auto"/>
            </w:tcBorders>
          </w:tcPr>
          <w:p w14:paraId="28F79D9F"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3E66A9A3"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0386B9FF" w14:textId="77777777" w:rsidR="0097457D" w:rsidRPr="0097457D" w:rsidRDefault="0097457D" w:rsidP="0097457D">
            <w:pPr>
              <w:spacing w:after="0" w:line="240" w:lineRule="auto"/>
              <w:jc w:val="center"/>
              <w:rPr>
                <w:sz w:val="14"/>
                <w:szCs w:val="14"/>
              </w:rPr>
            </w:pPr>
            <w:r w:rsidRPr="0097457D">
              <w:rPr>
                <w:rFonts w:eastAsia="Calibri"/>
                <w:sz w:val="14"/>
                <w:szCs w:val="14"/>
                <w:lang w:eastAsia="en-US"/>
              </w:rPr>
              <w:t>2254057,79</w:t>
            </w:r>
          </w:p>
        </w:tc>
        <w:tc>
          <w:tcPr>
            <w:tcW w:w="992" w:type="dxa"/>
            <w:tcBorders>
              <w:top w:val="single" w:sz="4" w:space="0" w:color="auto"/>
              <w:left w:val="single" w:sz="4" w:space="0" w:color="auto"/>
              <w:bottom w:val="single" w:sz="4" w:space="0" w:color="auto"/>
              <w:right w:val="single" w:sz="4" w:space="0" w:color="auto"/>
            </w:tcBorders>
          </w:tcPr>
          <w:p w14:paraId="629A0EB4"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tcPr>
          <w:p w14:paraId="4B32E987"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7B35CD96"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5A1CE2C2"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213422A4"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6821B236"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6FBEAA24"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00920FD5"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68EBED98" w14:textId="77777777" w:rsidTr="0097457D">
        <w:trPr>
          <w:trHeight w:val="145"/>
        </w:trPr>
        <w:tc>
          <w:tcPr>
            <w:tcW w:w="421" w:type="dxa"/>
            <w:vMerge/>
            <w:tcBorders>
              <w:left w:val="single" w:sz="4" w:space="0" w:color="auto"/>
              <w:right w:val="single" w:sz="4" w:space="0" w:color="auto"/>
            </w:tcBorders>
          </w:tcPr>
          <w:p w14:paraId="123BD460"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1C4F0FDD"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2020527A"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308C6D9"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52C132F8"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2254057,79</w:t>
            </w:r>
          </w:p>
        </w:tc>
        <w:tc>
          <w:tcPr>
            <w:tcW w:w="992" w:type="dxa"/>
            <w:tcBorders>
              <w:top w:val="single" w:sz="4" w:space="0" w:color="auto"/>
              <w:left w:val="single" w:sz="4" w:space="0" w:color="auto"/>
              <w:bottom w:val="single" w:sz="4" w:space="0" w:color="auto"/>
              <w:right w:val="single" w:sz="4" w:space="0" w:color="auto"/>
            </w:tcBorders>
          </w:tcPr>
          <w:p w14:paraId="58CD4084"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tcPr>
          <w:p w14:paraId="5530DB6C"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4E5EA569"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1FFC8B8E"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36829B55"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4B8DD010"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1A73DAE5"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69A137F0"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1413AAC6" w14:textId="77777777" w:rsidTr="0097457D">
        <w:trPr>
          <w:trHeight w:val="145"/>
        </w:trPr>
        <w:tc>
          <w:tcPr>
            <w:tcW w:w="421" w:type="dxa"/>
            <w:vMerge/>
            <w:tcBorders>
              <w:left w:val="single" w:sz="4" w:space="0" w:color="auto"/>
              <w:right w:val="single" w:sz="4" w:space="0" w:color="auto"/>
            </w:tcBorders>
          </w:tcPr>
          <w:p w14:paraId="3E06C047"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240B3864"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5D7F0A93"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6DC596B8"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50341192" w14:textId="77777777" w:rsidR="0097457D" w:rsidRPr="0097457D" w:rsidRDefault="0097457D" w:rsidP="0097457D">
            <w:pPr>
              <w:spacing w:after="0" w:line="240" w:lineRule="auto"/>
              <w:jc w:val="center"/>
              <w:rPr>
                <w:sz w:val="14"/>
                <w:szCs w:val="14"/>
              </w:rPr>
            </w:pPr>
            <w:r w:rsidRPr="0097457D">
              <w:rPr>
                <w:sz w:val="14"/>
                <w:szCs w:val="14"/>
              </w:rPr>
              <w:t>149894,90</w:t>
            </w:r>
          </w:p>
        </w:tc>
        <w:tc>
          <w:tcPr>
            <w:tcW w:w="992" w:type="dxa"/>
            <w:tcBorders>
              <w:top w:val="single" w:sz="4" w:space="0" w:color="auto"/>
              <w:left w:val="single" w:sz="4" w:space="0" w:color="auto"/>
              <w:bottom w:val="single" w:sz="4" w:space="0" w:color="auto"/>
              <w:right w:val="single" w:sz="4" w:space="0" w:color="auto"/>
            </w:tcBorders>
          </w:tcPr>
          <w:p w14:paraId="7892EA46"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tcPr>
          <w:p w14:paraId="37327046"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2509F630"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0A36513A"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60D6E3FA"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2EF4D9B8"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025130E7"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7FCDC536"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17F7F2FA" w14:textId="77777777" w:rsidTr="0097457D">
        <w:trPr>
          <w:trHeight w:val="145"/>
        </w:trPr>
        <w:tc>
          <w:tcPr>
            <w:tcW w:w="421" w:type="dxa"/>
            <w:vMerge/>
            <w:tcBorders>
              <w:left w:val="single" w:sz="4" w:space="0" w:color="auto"/>
              <w:right w:val="single" w:sz="4" w:space="0" w:color="auto"/>
            </w:tcBorders>
          </w:tcPr>
          <w:p w14:paraId="518B259A"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622E5D36"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27BAB969"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4167ADFD"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vAlign w:val="bottom"/>
          </w:tcPr>
          <w:p w14:paraId="418A8945" w14:textId="77777777" w:rsidR="0097457D" w:rsidRPr="0097457D" w:rsidRDefault="0097457D" w:rsidP="0097457D">
            <w:pPr>
              <w:spacing w:after="0" w:line="240" w:lineRule="auto"/>
              <w:jc w:val="center"/>
              <w:rPr>
                <w:sz w:val="14"/>
                <w:szCs w:val="14"/>
              </w:rPr>
            </w:pPr>
            <w:r w:rsidRPr="0097457D">
              <w:rPr>
                <w:sz w:val="14"/>
                <w:szCs w:val="14"/>
              </w:rPr>
              <w:t>1991460,00</w:t>
            </w:r>
          </w:p>
        </w:tc>
        <w:tc>
          <w:tcPr>
            <w:tcW w:w="992" w:type="dxa"/>
            <w:tcBorders>
              <w:top w:val="single" w:sz="4" w:space="0" w:color="auto"/>
              <w:left w:val="single" w:sz="4" w:space="0" w:color="auto"/>
              <w:bottom w:val="single" w:sz="4" w:space="0" w:color="auto"/>
              <w:right w:val="single" w:sz="4" w:space="0" w:color="auto"/>
            </w:tcBorders>
          </w:tcPr>
          <w:p w14:paraId="7AC0E50B"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tcPr>
          <w:p w14:paraId="551FD40D"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4116D6B5"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2437AB62"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06B688F9"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23B17F0B"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6B638084"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634638A5"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74C54512" w14:textId="77777777" w:rsidTr="0097457D">
        <w:trPr>
          <w:trHeight w:val="145"/>
        </w:trPr>
        <w:tc>
          <w:tcPr>
            <w:tcW w:w="421" w:type="dxa"/>
            <w:vMerge/>
            <w:tcBorders>
              <w:left w:val="single" w:sz="4" w:space="0" w:color="auto"/>
              <w:right w:val="single" w:sz="4" w:space="0" w:color="auto"/>
            </w:tcBorders>
          </w:tcPr>
          <w:p w14:paraId="1E311CEA"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D2F0A68"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70AF29F8"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0AEA0868"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4F513441" w14:textId="77777777" w:rsidR="0097457D" w:rsidRPr="0097457D" w:rsidRDefault="0097457D" w:rsidP="0097457D">
            <w:pPr>
              <w:spacing w:after="0" w:line="240" w:lineRule="auto"/>
              <w:jc w:val="center"/>
              <w:rPr>
                <w:sz w:val="14"/>
                <w:szCs w:val="14"/>
              </w:rPr>
            </w:pPr>
            <w:r w:rsidRPr="0097457D">
              <w:rPr>
                <w:sz w:val="14"/>
                <w:szCs w:val="14"/>
              </w:rPr>
              <w:t>112702,89</w:t>
            </w:r>
          </w:p>
        </w:tc>
        <w:tc>
          <w:tcPr>
            <w:tcW w:w="992" w:type="dxa"/>
            <w:tcBorders>
              <w:top w:val="single" w:sz="4" w:space="0" w:color="auto"/>
              <w:left w:val="single" w:sz="4" w:space="0" w:color="auto"/>
              <w:bottom w:val="single" w:sz="4" w:space="0" w:color="auto"/>
              <w:right w:val="single" w:sz="4" w:space="0" w:color="auto"/>
            </w:tcBorders>
          </w:tcPr>
          <w:p w14:paraId="794E7D79"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tcPr>
          <w:p w14:paraId="53307F52"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06914A14"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0ED39A37"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66CFE541"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509ACE12"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5DE0721D"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068699C1"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5B34F941" w14:textId="77777777" w:rsidTr="0097457D">
        <w:trPr>
          <w:trHeight w:val="145"/>
        </w:trPr>
        <w:tc>
          <w:tcPr>
            <w:tcW w:w="421" w:type="dxa"/>
            <w:vMerge w:val="restart"/>
            <w:tcBorders>
              <w:left w:val="single" w:sz="4" w:space="0" w:color="auto"/>
              <w:right w:val="single" w:sz="4" w:space="0" w:color="auto"/>
            </w:tcBorders>
          </w:tcPr>
          <w:p w14:paraId="4EF7BA13"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2.13.1.</w:t>
            </w:r>
          </w:p>
        </w:tc>
        <w:tc>
          <w:tcPr>
            <w:tcW w:w="3123" w:type="dxa"/>
            <w:tcBorders>
              <w:top w:val="single" w:sz="4" w:space="0" w:color="auto"/>
              <w:left w:val="single" w:sz="4" w:space="0" w:color="auto"/>
              <w:bottom w:val="single" w:sz="4" w:space="0" w:color="auto"/>
              <w:right w:val="single" w:sz="4" w:space="0" w:color="auto"/>
            </w:tcBorders>
          </w:tcPr>
          <w:p w14:paraId="10AA5288"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Создание в общеобразовательных организациях, расположенных в сельской местности, условий для занятий физической культурой и спортом (оснащению оборудованием открытых плоскостных спортивных сооружений)</w:t>
            </w:r>
          </w:p>
        </w:tc>
        <w:tc>
          <w:tcPr>
            <w:tcW w:w="993" w:type="dxa"/>
            <w:tcBorders>
              <w:top w:val="single" w:sz="4" w:space="0" w:color="auto"/>
              <w:left w:val="single" w:sz="4" w:space="0" w:color="auto"/>
              <w:bottom w:val="single" w:sz="4" w:space="0" w:color="auto"/>
              <w:right w:val="single" w:sz="4" w:space="0" w:color="auto"/>
            </w:tcBorders>
          </w:tcPr>
          <w:p w14:paraId="712CE6E6"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62A2E7EF"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EA8A8B3" w14:textId="77777777" w:rsidR="0097457D" w:rsidRPr="0097457D" w:rsidRDefault="0097457D" w:rsidP="0097457D">
            <w:pPr>
              <w:spacing w:after="0" w:line="240" w:lineRule="auto"/>
              <w:jc w:val="center"/>
              <w:rPr>
                <w:sz w:val="14"/>
                <w:szCs w:val="14"/>
              </w:rPr>
            </w:pPr>
            <w:r w:rsidRPr="0097457D">
              <w:rPr>
                <w:rFonts w:eastAsia="Calibri"/>
                <w:sz w:val="14"/>
                <w:szCs w:val="14"/>
                <w:lang w:eastAsia="en-US"/>
              </w:rPr>
              <w:t>2254057,79</w:t>
            </w:r>
          </w:p>
        </w:tc>
        <w:tc>
          <w:tcPr>
            <w:tcW w:w="992" w:type="dxa"/>
            <w:tcBorders>
              <w:top w:val="single" w:sz="4" w:space="0" w:color="auto"/>
              <w:left w:val="single" w:sz="4" w:space="0" w:color="auto"/>
              <w:bottom w:val="single" w:sz="4" w:space="0" w:color="auto"/>
              <w:right w:val="single" w:sz="4" w:space="0" w:color="auto"/>
            </w:tcBorders>
          </w:tcPr>
          <w:p w14:paraId="475C8B95"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tcPr>
          <w:p w14:paraId="4463A194"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3D3A8B6C"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0A039437"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4659BDA0"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7BCC6D13"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6C817CD1"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3E9E5523"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5FFECDF8" w14:textId="77777777" w:rsidTr="0097457D">
        <w:trPr>
          <w:trHeight w:val="145"/>
        </w:trPr>
        <w:tc>
          <w:tcPr>
            <w:tcW w:w="421" w:type="dxa"/>
            <w:vMerge/>
            <w:tcBorders>
              <w:left w:val="single" w:sz="4" w:space="0" w:color="auto"/>
              <w:right w:val="single" w:sz="4" w:space="0" w:color="auto"/>
            </w:tcBorders>
          </w:tcPr>
          <w:p w14:paraId="1A4B0EC7"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4C82ABCE"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4C05CA90"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538D028"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3F9639D7"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2254057,79</w:t>
            </w:r>
          </w:p>
        </w:tc>
        <w:tc>
          <w:tcPr>
            <w:tcW w:w="992" w:type="dxa"/>
            <w:tcBorders>
              <w:top w:val="single" w:sz="4" w:space="0" w:color="auto"/>
              <w:left w:val="single" w:sz="4" w:space="0" w:color="auto"/>
              <w:bottom w:val="single" w:sz="4" w:space="0" w:color="auto"/>
              <w:right w:val="single" w:sz="4" w:space="0" w:color="auto"/>
            </w:tcBorders>
          </w:tcPr>
          <w:p w14:paraId="0135C680"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tcPr>
          <w:p w14:paraId="070CC45E"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0FD5EF8B"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1D53589D"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217B4834"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118DC7D3"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0737AC14"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7DD142DB"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4855BF3D" w14:textId="77777777" w:rsidTr="0097457D">
        <w:trPr>
          <w:trHeight w:val="145"/>
        </w:trPr>
        <w:tc>
          <w:tcPr>
            <w:tcW w:w="421" w:type="dxa"/>
            <w:vMerge/>
            <w:tcBorders>
              <w:left w:val="single" w:sz="4" w:space="0" w:color="auto"/>
              <w:right w:val="single" w:sz="4" w:space="0" w:color="auto"/>
            </w:tcBorders>
          </w:tcPr>
          <w:p w14:paraId="4D3095CF"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BF0038F"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21C56B3A"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2DAF6797"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3D25C553" w14:textId="77777777" w:rsidR="0097457D" w:rsidRPr="0097457D" w:rsidRDefault="0097457D" w:rsidP="0097457D">
            <w:pPr>
              <w:spacing w:after="0" w:line="240" w:lineRule="auto"/>
              <w:jc w:val="center"/>
              <w:rPr>
                <w:sz w:val="14"/>
                <w:szCs w:val="14"/>
              </w:rPr>
            </w:pPr>
            <w:r w:rsidRPr="0097457D">
              <w:rPr>
                <w:sz w:val="14"/>
                <w:szCs w:val="14"/>
              </w:rPr>
              <w:t>149894,90</w:t>
            </w:r>
          </w:p>
        </w:tc>
        <w:tc>
          <w:tcPr>
            <w:tcW w:w="992" w:type="dxa"/>
            <w:tcBorders>
              <w:top w:val="single" w:sz="4" w:space="0" w:color="auto"/>
              <w:left w:val="single" w:sz="4" w:space="0" w:color="auto"/>
              <w:bottom w:val="single" w:sz="4" w:space="0" w:color="auto"/>
              <w:right w:val="single" w:sz="4" w:space="0" w:color="auto"/>
            </w:tcBorders>
          </w:tcPr>
          <w:p w14:paraId="6D0FE734"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tcPr>
          <w:p w14:paraId="16259EDE"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3C4C708F"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5B86E37B"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60D1D51A"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6CE9241A"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471AFB98"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7132E3B0"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28028FBD" w14:textId="77777777" w:rsidTr="0097457D">
        <w:trPr>
          <w:trHeight w:val="145"/>
        </w:trPr>
        <w:tc>
          <w:tcPr>
            <w:tcW w:w="421" w:type="dxa"/>
            <w:vMerge/>
            <w:tcBorders>
              <w:left w:val="single" w:sz="4" w:space="0" w:color="auto"/>
              <w:right w:val="single" w:sz="4" w:space="0" w:color="auto"/>
            </w:tcBorders>
          </w:tcPr>
          <w:p w14:paraId="1C965B02"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4F2E1904"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36829E9F"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4C0C1061"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vAlign w:val="bottom"/>
          </w:tcPr>
          <w:p w14:paraId="05DD322F" w14:textId="77777777" w:rsidR="0097457D" w:rsidRPr="0097457D" w:rsidRDefault="0097457D" w:rsidP="0097457D">
            <w:pPr>
              <w:spacing w:after="0" w:line="240" w:lineRule="auto"/>
              <w:jc w:val="center"/>
              <w:rPr>
                <w:sz w:val="14"/>
                <w:szCs w:val="14"/>
              </w:rPr>
            </w:pPr>
            <w:r w:rsidRPr="0097457D">
              <w:rPr>
                <w:sz w:val="14"/>
                <w:szCs w:val="14"/>
              </w:rPr>
              <w:t>1991460,00</w:t>
            </w:r>
          </w:p>
        </w:tc>
        <w:tc>
          <w:tcPr>
            <w:tcW w:w="992" w:type="dxa"/>
            <w:tcBorders>
              <w:top w:val="single" w:sz="4" w:space="0" w:color="auto"/>
              <w:left w:val="single" w:sz="4" w:space="0" w:color="auto"/>
              <w:bottom w:val="single" w:sz="4" w:space="0" w:color="auto"/>
              <w:right w:val="single" w:sz="4" w:space="0" w:color="auto"/>
            </w:tcBorders>
          </w:tcPr>
          <w:p w14:paraId="11DAD97E"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tcPr>
          <w:p w14:paraId="13D674E4"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254F188F"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666DF599"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2373CBA5"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2C584359"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511C6EF8"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4AD9FE6E"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6E6205E8" w14:textId="77777777" w:rsidTr="0097457D">
        <w:trPr>
          <w:trHeight w:val="145"/>
        </w:trPr>
        <w:tc>
          <w:tcPr>
            <w:tcW w:w="421" w:type="dxa"/>
            <w:vMerge/>
            <w:tcBorders>
              <w:left w:val="single" w:sz="4" w:space="0" w:color="auto"/>
              <w:right w:val="single" w:sz="4" w:space="0" w:color="auto"/>
            </w:tcBorders>
          </w:tcPr>
          <w:p w14:paraId="05510DF8"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1191A170"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1AEAFDF6"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441D89A7"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3C36A9DA" w14:textId="77777777" w:rsidR="0097457D" w:rsidRPr="0097457D" w:rsidRDefault="0097457D" w:rsidP="0097457D">
            <w:pPr>
              <w:spacing w:after="0" w:line="240" w:lineRule="auto"/>
              <w:jc w:val="center"/>
              <w:rPr>
                <w:sz w:val="14"/>
                <w:szCs w:val="14"/>
              </w:rPr>
            </w:pPr>
            <w:r w:rsidRPr="0097457D">
              <w:rPr>
                <w:sz w:val="14"/>
                <w:szCs w:val="14"/>
              </w:rPr>
              <w:t>112702,89</w:t>
            </w:r>
          </w:p>
        </w:tc>
        <w:tc>
          <w:tcPr>
            <w:tcW w:w="992" w:type="dxa"/>
            <w:tcBorders>
              <w:top w:val="single" w:sz="4" w:space="0" w:color="auto"/>
              <w:left w:val="single" w:sz="4" w:space="0" w:color="auto"/>
              <w:bottom w:val="single" w:sz="4" w:space="0" w:color="auto"/>
              <w:right w:val="single" w:sz="4" w:space="0" w:color="auto"/>
            </w:tcBorders>
          </w:tcPr>
          <w:p w14:paraId="181EF666" w14:textId="77777777" w:rsidR="0097457D" w:rsidRPr="0097457D" w:rsidRDefault="0097457D" w:rsidP="0097457D">
            <w:pPr>
              <w:spacing w:after="0" w:line="240" w:lineRule="auto"/>
              <w:jc w:val="center"/>
              <w:rPr>
                <w:sz w:val="14"/>
                <w:szCs w:val="14"/>
              </w:rPr>
            </w:pPr>
            <w:r w:rsidRPr="0097457D">
              <w:rPr>
                <w:sz w:val="14"/>
                <w:szCs w:val="14"/>
              </w:rPr>
              <w:t>-</w:t>
            </w:r>
          </w:p>
        </w:tc>
        <w:tc>
          <w:tcPr>
            <w:tcW w:w="993" w:type="dxa"/>
            <w:tcBorders>
              <w:top w:val="single" w:sz="4" w:space="0" w:color="auto"/>
              <w:left w:val="single" w:sz="4" w:space="0" w:color="auto"/>
              <w:bottom w:val="single" w:sz="4" w:space="0" w:color="auto"/>
              <w:right w:val="single" w:sz="4" w:space="0" w:color="auto"/>
            </w:tcBorders>
          </w:tcPr>
          <w:p w14:paraId="76DF7799"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75FC32E6"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67398761"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250B8EBF"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47700E8D"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30EB16E8"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45DA9A66"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60A82937" w14:textId="77777777" w:rsidTr="0097457D">
        <w:trPr>
          <w:trHeight w:val="145"/>
        </w:trPr>
        <w:tc>
          <w:tcPr>
            <w:tcW w:w="421" w:type="dxa"/>
            <w:vMerge w:val="restart"/>
            <w:tcBorders>
              <w:left w:val="single" w:sz="4" w:space="0" w:color="auto"/>
              <w:right w:val="single" w:sz="4" w:space="0" w:color="auto"/>
            </w:tcBorders>
          </w:tcPr>
          <w:p w14:paraId="418980BB"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2.14.</w:t>
            </w:r>
          </w:p>
        </w:tc>
        <w:tc>
          <w:tcPr>
            <w:tcW w:w="3123" w:type="dxa"/>
            <w:tcBorders>
              <w:top w:val="single" w:sz="4" w:space="0" w:color="auto"/>
              <w:left w:val="single" w:sz="4" w:space="0" w:color="auto"/>
              <w:bottom w:val="single" w:sz="4" w:space="0" w:color="auto"/>
              <w:right w:val="single" w:sz="4" w:space="0" w:color="auto"/>
            </w:tcBorders>
          </w:tcPr>
          <w:p w14:paraId="531C4BB1"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Основное мероприятие «Муниципальный проект «Современная школа»</w:t>
            </w:r>
          </w:p>
        </w:tc>
        <w:tc>
          <w:tcPr>
            <w:tcW w:w="993" w:type="dxa"/>
            <w:tcBorders>
              <w:top w:val="single" w:sz="4" w:space="0" w:color="auto"/>
              <w:left w:val="single" w:sz="4" w:space="0" w:color="auto"/>
              <w:bottom w:val="single" w:sz="4" w:space="0" w:color="auto"/>
              <w:right w:val="single" w:sz="4" w:space="0" w:color="auto"/>
            </w:tcBorders>
          </w:tcPr>
          <w:p w14:paraId="7F90A342"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6AD412A2"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64DBD433"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60689266"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1117171,53</w:t>
            </w:r>
          </w:p>
        </w:tc>
        <w:tc>
          <w:tcPr>
            <w:tcW w:w="993" w:type="dxa"/>
            <w:tcBorders>
              <w:top w:val="single" w:sz="4" w:space="0" w:color="auto"/>
              <w:left w:val="single" w:sz="4" w:space="0" w:color="auto"/>
              <w:bottom w:val="single" w:sz="4" w:space="0" w:color="auto"/>
              <w:right w:val="single" w:sz="4" w:space="0" w:color="auto"/>
            </w:tcBorders>
          </w:tcPr>
          <w:p w14:paraId="26C54625"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7920D347"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7B5642D3"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374E988E"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5D3F5BD2"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62B27821"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73B778F4"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37F8944A" w14:textId="77777777" w:rsidTr="0097457D">
        <w:trPr>
          <w:trHeight w:val="145"/>
        </w:trPr>
        <w:tc>
          <w:tcPr>
            <w:tcW w:w="421" w:type="dxa"/>
            <w:vMerge/>
            <w:tcBorders>
              <w:left w:val="single" w:sz="4" w:space="0" w:color="auto"/>
              <w:right w:val="single" w:sz="4" w:space="0" w:color="auto"/>
            </w:tcBorders>
          </w:tcPr>
          <w:p w14:paraId="2E42177F"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88C27EC"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73E458D4"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A30C3E4"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5BD7B381"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7D0E461C"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1117171,53</w:t>
            </w:r>
          </w:p>
        </w:tc>
        <w:tc>
          <w:tcPr>
            <w:tcW w:w="993" w:type="dxa"/>
            <w:tcBorders>
              <w:top w:val="single" w:sz="4" w:space="0" w:color="auto"/>
              <w:left w:val="single" w:sz="4" w:space="0" w:color="auto"/>
              <w:bottom w:val="single" w:sz="4" w:space="0" w:color="auto"/>
              <w:right w:val="single" w:sz="4" w:space="0" w:color="auto"/>
            </w:tcBorders>
          </w:tcPr>
          <w:p w14:paraId="27A48FBE"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6F2B3154"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67106464"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7AE83A59"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3A13695C"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15BDC02C"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2B8211FB"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4EF7765B" w14:textId="77777777" w:rsidTr="0097457D">
        <w:trPr>
          <w:trHeight w:val="145"/>
        </w:trPr>
        <w:tc>
          <w:tcPr>
            <w:tcW w:w="421" w:type="dxa"/>
            <w:vMerge/>
            <w:tcBorders>
              <w:left w:val="single" w:sz="4" w:space="0" w:color="auto"/>
              <w:right w:val="single" w:sz="4" w:space="0" w:color="auto"/>
            </w:tcBorders>
          </w:tcPr>
          <w:p w14:paraId="565DA702"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61DCE68B"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72855522"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001FF61D"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65315448"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307B2C45"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11170,59</w:t>
            </w:r>
          </w:p>
        </w:tc>
        <w:tc>
          <w:tcPr>
            <w:tcW w:w="993" w:type="dxa"/>
            <w:tcBorders>
              <w:top w:val="single" w:sz="4" w:space="0" w:color="auto"/>
              <w:left w:val="single" w:sz="4" w:space="0" w:color="auto"/>
              <w:bottom w:val="single" w:sz="4" w:space="0" w:color="auto"/>
              <w:right w:val="single" w:sz="4" w:space="0" w:color="auto"/>
            </w:tcBorders>
          </w:tcPr>
          <w:p w14:paraId="005E1A54"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3524B207"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5BCE8225"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1C63B83C"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389F93C3"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5CF481FF"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2B2BEB87"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40F4422D" w14:textId="77777777" w:rsidTr="0097457D">
        <w:trPr>
          <w:trHeight w:val="145"/>
        </w:trPr>
        <w:tc>
          <w:tcPr>
            <w:tcW w:w="421" w:type="dxa"/>
            <w:vMerge/>
            <w:tcBorders>
              <w:left w:val="single" w:sz="4" w:space="0" w:color="auto"/>
              <w:right w:val="single" w:sz="4" w:space="0" w:color="auto"/>
            </w:tcBorders>
          </w:tcPr>
          <w:p w14:paraId="06845282"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1D5E09B7"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3BA765B5"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FF59B63"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2C56D525"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A3BBE6A"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1105888,10</w:t>
            </w:r>
          </w:p>
        </w:tc>
        <w:tc>
          <w:tcPr>
            <w:tcW w:w="993" w:type="dxa"/>
            <w:tcBorders>
              <w:top w:val="single" w:sz="4" w:space="0" w:color="auto"/>
              <w:left w:val="single" w:sz="4" w:space="0" w:color="auto"/>
              <w:bottom w:val="single" w:sz="4" w:space="0" w:color="auto"/>
              <w:right w:val="single" w:sz="4" w:space="0" w:color="auto"/>
            </w:tcBorders>
          </w:tcPr>
          <w:p w14:paraId="0104B769"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2CFCF4E3"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7F4B75B7"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0CEFDD3D"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690730AB"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53E30336"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46FF0875"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70B6234E" w14:textId="77777777" w:rsidTr="0097457D">
        <w:trPr>
          <w:trHeight w:val="145"/>
        </w:trPr>
        <w:tc>
          <w:tcPr>
            <w:tcW w:w="421" w:type="dxa"/>
            <w:vMerge/>
            <w:tcBorders>
              <w:left w:val="single" w:sz="4" w:space="0" w:color="auto"/>
              <w:right w:val="single" w:sz="4" w:space="0" w:color="auto"/>
            </w:tcBorders>
          </w:tcPr>
          <w:p w14:paraId="759B91BC"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6C32CDE2"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74114937"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5632B565"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7265CB9D"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464143C4" w14:textId="77777777" w:rsidR="0097457D" w:rsidRPr="0097457D" w:rsidRDefault="0097457D" w:rsidP="0097457D">
            <w:pPr>
              <w:spacing w:after="0" w:line="240" w:lineRule="auto"/>
              <w:jc w:val="center"/>
              <w:rPr>
                <w:sz w:val="14"/>
                <w:szCs w:val="14"/>
              </w:rPr>
            </w:pPr>
            <w:r w:rsidRPr="0097457D">
              <w:rPr>
                <w:rFonts w:eastAsia="Calibri"/>
                <w:sz w:val="14"/>
                <w:szCs w:val="14"/>
                <w:lang w:eastAsia="en-US"/>
              </w:rPr>
              <w:t>112,84</w:t>
            </w:r>
          </w:p>
        </w:tc>
        <w:tc>
          <w:tcPr>
            <w:tcW w:w="993" w:type="dxa"/>
            <w:tcBorders>
              <w:top w:val="single" w:sz="4" w:space="0" w:color="auto"/>
              <w:left w:val="single" w:sz="4" w:space="0" w:color="auto"/>
              <w:bottom w:val="single" w:sz="4" w:space="0" w:color="auto"/>
              <w:right w:val="single" w:sz="4" w:space="0" w:color="auto"/>
            </w:tcBorders>
          </w:tcPr>
          <w:p w14:paraId="50D18840" w14:textId="77777777" w:rsidR="0097457D" w:rsidRPr="0097457D" w:rsidRDefault="0097457D" w:rsidP="0097457D">
            <w:pPr>
              <w:spacing w:after="0" w:line="240" w:lineRule="auto"/>
              <w:jc w:val="center"/>
              <w:rPr>
                <w:sz w:val="14"/>
                <w:szCs w:val="14"/>
              </w:rPr>
            </w:pPr>
            <w:r w:rsidRPr="0097457D">
              <w:rPr>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1164D51F"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6450BFE1"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08DE0EBB"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49E7D64D"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5E1534EB"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6E9BF941"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6384655D" w14:textId="77777777" w:rsidTr="0097457D">
        <w:trPr>
          <w:trHeight w:val="145"/>
        </w:trPr>
        <w:tc>
          <w:tcPr>
            <w:tcW w:w="421" w:type="dxa"/>
            <w:vMerge w:val="restart"/>
            <w:tcBorders>
              <w:left w:val="single" w:sz="4" w:space="0" w:color="auto"/>
              <w:right w:val="single" w:sz="4" w:space="0" w:color="auto"/>
            </w:tcBorders>
          </w:tcPr>
          <w:p w14:paraId="1675485F"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r w:rsidRPr="0097457D">
              <w:rPr>
                <w:rFonts w:eastAsia="Calibri"/>
                <w:sz w:val="16"/>
                <w:szCs w:val="16"/>
                <w:lang w:eastAsia="en-US"/>
              </w:rPr>
              <w:t>-2.14.1-.</w:t>
            </w:r>
          </w:p>
        </w:tc>
        <w:tc>
          <w:tcPr>
            <w:tcW w:w="3123" w:type="dxa"/>
            <w:tcBorders>
              <w:top w:val="single" w:sz="4" w:space="0" w:color="auto"/>
              <w:left w:val="single" w:sz="4" w:space="0" w:color="auto"/>
              <w:bottom w:val="single" w:sz="4" w:space="0" w:color="auto"/>
              <w:right w:val="single" w:sz="4" w:space="0" w:color="auto"/>
            </w:tcBorders>
          </w:tcPr>
          <w:p w14:paraId="2C6620AE"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Создание (обновление) материально-технической базы для реализации основных и дополнительных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993" w:type="dxa"/>
            <w:tcBorders>
              <w:top w:val="single" w:sz="4" w:space="0" w:color="auto"/>
              <w:left w:val="single" w:sz="4" w:space="0" w:color="auto"/>
              <w:bottom w:val="single" w:sz="4" w:space="0" w:color="auto"/>
              <w:right w:val="single" w:sz="4" w:space="0" w:color="auto"/>
            </w:tcBorders>
          </w:tcPr>
          <w:p w14:paraId="65008794"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605E26D5"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704B311"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2A56460E" w14:textId="77777777" w:rsidR="0097457D" w:rsidRPr="0097457D" w:rsidRDefault="0097457D" w:rsidP="0097457D">
            <w:pPr>
              <w:spacing w:after="0" w:line="240" w:lineRule="auto"/>
              <w:jc w:val="center"/>
              <w:rPr>
                <w:sz w:val="14"/>
                <w:szCs w:val="14"/>
              </w:rPr>
            </w:pPr>
            <w:r w:rsidRPr="0097457D">
              <w:rPr>
                <w:rFonts w:eastAsia="Calibri"/>
                <w:sz w:val="14"/>
                <w:szCs w:val="14"/>
                <w:lang w:eastAsia="en-US"/>
              </w:rPr>
              <w:t>1117171,53</w:t>
            </w:r>
          </w:p>
        </w:tc>
        <w:tc>
          <w:tcPr>
            <w:tcW w:w="993" w:type="dxa"/>
            <w:tcBorders>
              <w:top w:val="single" w:sz="4" w:space="0" w:color="auto"/>
              <w:left w:val="single" w:sz="4" w:space="0" w:color="auto"/>
              <w:bottom w:val="single" w:sz="4" w:space="0" w:color="auto"/>
              <w:right w:val="single" w:sz="4" w:space="0" w:color="auto"/>
            </w:tcBorders>
          </w:tcPr>
          <w:p w14:paraId="4ACA4760"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4D2101DE"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0651933E"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028A7317"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146DEA5D"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57C49D52"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2CD431BA"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55FED7E9" w14:textId="77777777" w:rsidTr="0097457D">
        <w:trPr>
          <w:trHeight w:val="145"/>
        </w:trPr>
        <w:tc>
          <w:tcPr>
            <w:tcW w:w="421" w:type="dxa"/>
            <w:vMerge/>
            <w:tcBorders>
              <w:left w:val="single" w:sz="4" w:space="0" w:color="auto"/>
              <w:right w:val="single" w:sz="4" w:space="0" w:color="auto"/>
            </w:tcBorders>
          </w:tcPr>
          <w:p w14:paraId="693194D9"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2E283089"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56DABA3B"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202747B2"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1DF63E79"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0AC77463"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1117171,53</w:t>
            </w:r>
          </w:p>
        </w:tc>
        <w:tc>
          <w:tcPr>
            <w:tcW w:w="993" w:type="dxa"/>
            <w:tcBorders>
              <w:top w:val="single" w:sz="4" w:space="0" w:color="auto"/>
              <w:left w:val="single" w:sz="4" w:space="0" w:color="auto"/>
              <w:bottom w:val="single" w:sz="4" w:space="0" w:color="auto"/>
              <w:right w:val="single" w:sz="4" w:space="0" w:color="auto"/>
            </w:tcBorders>
          </w:tcPr>
          <w:p w14:paraId="20C8B7EF"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4F45079E"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2642104B"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4F77C332"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4088269D"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423E1985"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6365DDE7"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566ECD08" w14:textId="77777777" w:rsidTr="0097457D">
        <w:trPr>
          <w:trHeight w:val="145"/>
        </w:trPr>
        <w:tc>
          <w:tcPr>
            <w:tcW w:w="421" w:type="dxa"/>
            <w:vMerge/>
            <w:tcBorders>
              <w:left w:val="single" w:sz="4" w:space="0" w:color="auto"/>
              <w:right w:val="single" w:sz="4" w:space="0" w:color="auto"/>
            </w:tcBorders>
          </w:tcPr>
          <w:p w14:paraId="2CADDC30"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24E4EF69"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7DC15E0A"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7E41B019"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390DA2B2"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5B276AFE"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11170,59</w:t>
            </w:r>
          </w:p>
        </w:tc>
        <w:tc>
          <w:tcPr>
            <w:tcW w:w="993" w:type="dxa"/>
            <w:tcBorders>
              <w:top w:val="single" w:sz="4" w:space="0" w:color="auto"/>
              <w:left w:val="single" w:sz="4" w:space="0" w:color="auto"/>
              <w:bottom w:val="single" w:sz="4" w:space="0" w:color="auto"/>
              <w:right w:val="single" w:sz="4" w:space="0" w:color="auto"/>
            </w:tcBorders>
          </w:tcPr>
          <w:p w14:paraId="1240746F"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4DBF77DA"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4565C282"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6BE3C6AC"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1C499F56"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4F725A9E"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710B37F6"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1B748A3D" w14:textId="77777777" w:rsidTr="0097457D">
        <w:trPr>
          <w:trHeight w:val="145"/>
        </w:trPr>
        <w:tc>
          <w:tcPr>
            <w:tcW w:w="421" w:type="dxa"/>
            <w:vMerge/>
            <w:tcBorders>
              <w:left w:val="single" w:sz="4" w:space="0" w:color="auto"/>
              <w:right w:val="single" w:sz="4" w:space="0" w:color="auto"/>
            </w:tcBorders>
          </w:tcPr>
          <w:p w14:paraId="73BC7EB3"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21558E38"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6A3DB11D"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5BC09D45"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075E43F3"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466179A0" w14:textId="77777777" w:rsidR="0097457D" w:rsidRPr="0097457D" w:rsidRDefault="0097457D" w:rsidP="0097457D">
            <w:pPr>
              <w:overflowPunct/>
              <w:autoSpaceDE/>
              <w:adjustRightInd/>
              <w:spacing w:after="0" w:line="240" w:lineRule="auto"/>
              <w:jc w:val="center"/>
              <w:rPr>
                <w:rFonts w:eastAsia="Calibri"/>
                <w:sz w:val="14"/>
                <w:szCs w:val="14"/>
                <w:lang w:eastAsia="en-US"/>
              </w:rPr>
            </w:pPr>
            <w:r w:rsidRPr="0097457D">
              <w:rPr>
                <w:rFonts w:eastAsia="Calibri"/>
                <w:sz w:val="14"/>
                <w:szCs w:val="14"/>
                <w:lang w:eastAsia="en-US"/>
              </w:rPr>
              <w:t>1105888,10</w:t>
            </w:r>
          </w:p>
        </w:tc>
        <w:tc>
          <w:tcPr>
            <w:tcW w:w="993" w:type="dxa"/>
            <w:tcBorders>
              <w:top w:val="single" w:sz="4" w:space="0" w:color="auto"/>
              <w:left w:val="single" w:sz="4" w:space="0" w:color="auto"/>
              <w:bottom w:val="single" w:sz="4" w:space="0" w:color="auto"/>
              <w:right w:val="single" w:sz="4" w:space="0" w:color="auto"/>
            </w:tcBorders>
          </w:tcPr>
          <w:p w14:paraId="2483B962"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6C6B984D"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76BEA88C"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0B54F654"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557AA48B"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5D0752E5"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7D03F254"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6B39BC76" w14:textId="77777777" w:rsidTr="0097457D">
        <w:trPr>
          <w:trHeight w:val="145"/>
        </w:trPr>
        <w:tc>
          <w:tcPr>
            <w:tcW w:w="421" w:type="dxa"/>
            <w:vMerge/>
            <w:tcBorders>
              <w:left w:val="single" w:sz="4" w:space="0" w:color="auto"/>
              <w:right w:val="single" w:sz="4" w:space="0" w:color="auto"/>
            </w:tcBorders>
          </w:tcPr>
          <w:p w14:paraId="60E7F43D" w14:textId="77777777" w:rsidR="0097457D" w:rsidRPr="0097457D" w:rsidRDefault="0097457D" w:rsidP="0097457D">
            <w:pPr>
              <w:overflowPunct/>
              <w:autoSpaceDE/>
              <w:autoSpaceDN/>
              <w:adjustRightInd/>
              <w:spacing w:after="0" w:line="240" w:lineRule="auto"/>
              <w:ind w:left="-108" w:right="-108"/>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D91BD33" w14:textId="77777777" w:rsidR="0097457D" w:rsidRPr="0097457D" w:rsidRDefault="0097457D" w:rsidP="0097457D">
            <w:pPr>
              <w:overflowPunct/>
              <w:autoSpaceDE/>
              <w:adjustRightInd/>
              <w:spacing w:after="0" w:line="240" w:lineRule="auto"/>
              <w:rPr>
                <w:rFonts w:eastAsia="Calibri"/>
                <w:b/>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1B141CBB"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6D9EE52F"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03CB1F35"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2278F3B8" w14:textId="77777777" w:rsidR="0097457D" w:rsidRPr="0097457D" w:rsidRDefault="0097457D" w:rsidP="0097457D">
            <w:pPr>
              <w:spacing w:after="0" w:line="240" w:lineRule="auto"/>
              <w:jc w:val="center"/>
              <w:rPr>
                <w:sz w:val="14"/>
                <w:szCs w:val="14"/>
              </w:rPr>
            </w:pPr>
            <w:r w:rsidRPr="0097457D">
              <w:rPr>
                <w:rFonts w:eastAsia="Calibri"/>
                <w:sz w:val="14"/>
                <w:szCs w:val="14"/>
                <w:lang w:eastAsia="en-US"/>
              </w:rPr>
              <w:t>112,84</w:t>
            </w:r>
          </w:p>
        </w:tc>
        <w:tc>
          <w:tcPr>
            <w:tcW w:w="993" w:type="dxa"/>
            <w:tcBorders>
              <w:top w:val="single" w:sz="4" w:space="0" w:color="auto"/>
              <w:left w:val="single" w:sz="4" w:space="0" w:color="auto"/>
              <w:bottom w:val="single" w:sz="4" w:space="0" w:color="auto"/>
              <w:right w:val="single" w:sz="4" w:space="0" w:color="auto"/>
            </w:tcBorders>
          </w:tcPr>
          <w:p w14:paraId="152AADEB" w14:textId="77777777" w:rsidR="0097457D" w:rsidRPr="0097457D" w:rsidRDefault="0097457D" w:rsidP="0097457D">
            <w:pPr>
              <w:spacing w:after="0" w:line="240" w:lineRule="auto"/>
              <w:jc w:val="center"/>
              <w:rPr>
                <w:sz w:val="14"/>
                <w:szCs w:val="14"/>
              </w:rPr>
            </w:pPr>
            <w:r w:rsidRPr="0097457D">
              <w:rPr>
                <w:sz w:val="14"/>
                <w:szCs w:val="14"/>
              </w:rPr>
              <w:t>-</w:t>
            </w:r>
          </w:p>
        </w:tc>
        <w:tc>
          <w:tcPr>
            <w:tcW w:w="992" w:type="dxa"/>
            <w:tcBorders>
              <w:top w:val="single" w:sz="4" w:space="0" w:color="auto"/>
              <w:left w:val="single" w:sz="4" w:space="0" w:color="auto"/>
              <w:bottom w:val="single" w:sz="4" w:space="0" w:color="auto"/>
              <w:right w:val="single" w:sz="4" w:space="0" w:color="auto"/>
            </w:tcBorders>
          </w:tcPr>
          <w:p w14:paraId="215EBC35"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4A66FAB2"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6BAC5667"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4D7BA228" w14:textId="77777777" w:rsidR="0097457D" w:rsidRPr="0097457D" w:rsidRDefault="0097457D" w:rsidP="0097457D">
            <w:pPr>
              <w:spacing w:after="0" w:line="240" w:lineRule="auto"/>
              <w:jc w:val="center"/>
              <w:rPr>
                <w:sz w:val="16"/>
                <w:szCs w:val="16"/>
              </w:rPr>
            </w:pPr>
            <w:r w:rsidRPr="0097457D">
              <w:rPr>
                <w:sz w:val="16"/>
                <w:szCs w:val="16"/>
              </w:rPr>
              <w:t>-</w:t>
            </w:r>
          </w:p>
        </w:tc>
        <w:tc>
          <w:tcPr>
            <w:tcW w:w="1275" w:type="dxa"/>
            <w:tcBorders>
              <w:top w:val="single" w:sz="4" w:space="0" w:color="auto"/>
              <w:left w:val="single" w:sz="4" w:space="0" w:color="auto"/>
              <w:bottom w:val="single" w:sz="4" w:space="0" w:color="auto"/>
              <w:right w:val="single" w:sz="4" w:space="0" w:color="auto"/>
            </w:tcBorders>
          </w:tcPr>
          <w:p w14:paraId="1B08B25F" w14:textId="77777777" w:rsidR="0097457D" w:rsidRPr="0097457D" w:rsidRDefault="0097457D" w:rsidP="0097457D">
            <w:pPr>
              <w:spacing w:after="0" w:line="240" w:lineRule="auto"/>
              <w:jc w:val="center"/>
              <w:rPr>
                <w:sz w:val="16"/>
                <w:szCs w:val="16"/>
              </w:rPr>
            </w:pPr>
            <w:r w:rsidRPr="0097457D">
              <w:rPr>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37AFB82F" w14:textId="77777777" w:rsidR="0097457D" w:rsidRPr="0097457D" w:rsidRDefault="0097457D" w:rsidP="0097457D">
            <w:pPr>
              <w:spacing w:after="0" w:line="240" w:lineRule="auto"/>
              <w:jc w:val="center"/>
              <w:rPr>
                <w:sz w:val="16"/>
                <w:szCs w:val="16"/>
              </w:rPr>
            </w:pPr>
            <w:r w:rsidRPr="0097457D">
              <w:rPr>
                <w:sz w:val="16"/>
                <w:szCs w:val="16"/>
              </w:rPr>
              <w:t>-</w:t>
            </w:r>
          </w:p>
        </w:tc>
      </w:tr>
      <w:tr w:rsidR="0097457D" w:rsidRPr="0097457D" w14:paraId="1331810D" w14:textId="77777777" w:rsidTr="0097457D">
        <w:trPr>
          <w:trHeight w:val="145"/>
        </w:trPr>
        <w:tc>
          <w:tcPr>
            <w:tcW w:w="421" w:type="dxa"/>
            <w:vMerge w:val="restart"/>
            <w:tcBorders>
              <w:left w:val="single" w:sz="4" w:space="0" w:color="auto"/>
              <w:right w:val="single" w:sz="4" w:space="0" w:color="auto"/>
            </w:tcBorders>
          </w:tcPr>
          <w:p w14:paraId="20FFEF75" w14:textId="77777777" w:rsidR="0097457D" w:rsidRPr="0097457D" w:rsidRDefault="0097457D" w:rsidP="0097457D">
            <w:pPr>
              <w:overflowPunct/>
              <w:autoSpaceDE/>
              <w:autoSpaceDN/>
              <w:adjustRightInd/>
              <w:spacing w:after="0" w:line="240" w:lineRule="auto"/>
              <w:ind w:left="-108" w:right="-112"/>
              <w:jc w:val="center"/>
              <w:rPr>
                <w:rFonts w:eastAsia="Calibri"/>
                <w:sz w:val="16"/>
                <w:szCs w:val="16"/>
                <w:lang w:eastAsia="en-US"/>
              </w:rPr>
            </w:pPr>
            <w:r w:rsidRPr="0097457D">
              <w:rPr>
                <w:rFonts w:eastAsia="Calibri"/>
                <w:sz w:val="16"/>
                <w:szCs w:val="16"/>
                <w:lang w:eastAsia="en-US"/>
              </w:rPr>
              <w:t>2.15</w:t>
            </w:r>
          </w:p>
          <w:p w14:paraId="15922742" w14:textId="77777777" w:rsidR="0097457D" w:rsidRPr="0097457D" w:rsidRDefault="0097457D" w:rsidP="0097457D">
            <w:pPr>
              <w:overflowPunct/>
              <w:autoSpaceDE/>
              <w:autoSpaceDN/>
              <w:adjustRightInd/>
              <w:spacing w:after="0" w:line="240" w:lineRule="auto"/>
              <w:rPr>
                <w:rFonts w:eastAsia="Calibri"/>
                <w:sz w:val="16"/>
                <w:szCs w:val="16"/>
                <w:lang w:eastAsia="en-US"/>
              </w:rPr>
            </w:pPr>
          </w:p>
          <w:p w14:paraId="22F8DAF5" w14:textId="77777777" w:rsidR="0097457D" w:rsidRPr="0097457D" w:rsidRDefault="0097457D" w:rsidP="0097457D">
            <w:pPr>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FF4A386"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Разработка (корректировка) проектной документации на капитальный ремонт объектов общего образования (разработка проектно-сметной документации на капитальный ремонт здания МКОУ Палехской СШ и проведение госэкспертизы проектной документации п адресу: Ивановская обл., Палехский район, п.Палех, пер.Школьный, д.1) (Закупка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14:paraId="2732203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90A1A2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39AD511"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5ECA0CE"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61E1B81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B5FCEC7" w14:textId="77777777" w:rsidR="0097457D" w:rsidRPr="0097457D" w:rsidRDefault="0097457D" w:rsidP="0097457D">
            <w:pPr>
              <w:spacing w:after="0" w:line="240" w:lineRule="auto"/>
              <w:jc w:val="center"/>
              <w:rPr>
                <w:sz w:val="14"/>
                <w:szCs w:val="14"/>
              </w:rPr>
            </w:pPr>
            <w:r w:rsidRPr="0097457D">
              <w:rPr>
                <w:sz w:val="14"/>
                <w:szCs w:val="14"/>
              </w:rPr>
              <w:t>244319,37</w:t>
            </w:r>
          </w:p>
        </w:tc>
        <w:tc>
          <w:tcPr>
            <w:tcW w:w="1134" w:type="dxa"/>
            <w:tcBorders>
              <w:top w:val="single" w:sz="4" w:space="0" w:color="auto"/>
              <w:left w:val="single" w:sz="4" w:space="0" w:color="auto"/>
              <w:bottom w:val="single" w:sz="4" w:space="0" w:color="auto"/>
              <w:right w:val="single" w:sz="4" w:space="0" w:color="auto"/>
            </w:tcBorders>
          </w:tcPr>
          <w:p w14:paraId="158C7745"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48C856C7"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48B5D96C"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0362E8DE"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048C3DF5"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14A25281" w14:textId="77777777" w:rsidTr="0097457D">
        <w:trPr>
          <w:trHeight w:val="145"/>
        </w:trPr>
        <w:tc>
          <w:tcPr>
            <w:tcW w:w="421" w:type="dxa"/>
            <w:vMerge/>
            <w:tcBorders>
              <w:left w:val="single" w:sz="4" w:space="0" w:color="auto"/>
              <w:right w:val="single" w:sz="4" w:space="0" w:color="auto"/>
            </w:tcBorders>
          </w:tcPr>
          <w:p w14:paraId="6D30872B"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79BE6657"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1869233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4781E4B"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F2ED0A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207735B"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12E137FD"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52D94CA" w14:textId="77777777" w:rsidR="0097457D" w:rsidRPr="0097457D" w:rsidRDefault="0097457D" w:rsidP="0097457D">
            <w:pPr>
              <w:spacing w:after="0" w:line="240" w:lineRule="auto"/>
              <w:jc w:val="center"/>
              <w:rPr>
                <w:sz w:val="14"/>
                <w:szCs w:val="14"/>
              </w:rPr>
            </w:pPr>
            <w:r w:rsidRPr="0097457D">
              <w:rPr>
                <w:sz w:val="14"/>
                <w:szCs w:val="14"/>
              </w:rPr>
              <w:t>244319,37</w:t>
            </w:r>
          </w:p>
        </w:tc>
        <w:tc>
          <w:tcPr>
            <w:tcW w:w="1134" w:type="dxa"/>
            <w:tcBorders>
              <w:top w:val="single" w:sz="4" w:space="0" w:color="auto"/>
              <w:left w:val="single" w:sz="4" w:space="0" w:color="auto"/>
              <w:bottom w:val="single" w:sz="4" w:space="0" w:color="auto"/>
              <w:right w:val="single" w:sz="4" w:space="0" w:color="auto"/>
            </w:tcBorders>
          </w:tcPr>
          <w:p w14:paraId="20B1E5D9"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63CB6EDA"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0E6883CE"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5A952ACF"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27983126"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0F0D10F6" w14:textId="77777777" w:rsidTr="0097457D">
        <w:trPr>
          <w:trHeight w:val="145"/>
        </w:trPr>
        <w:tc>
          <w:tcPr>
            <w:tcW w:w="421" w:type="dxa"/>
            <w:vMerge w:val="restart"/>
            <w:tcBorders>
              <w:left w:val="single" w:sz="4" w:space="0" w:color="auto"/>
              <w:right w:val="single" w:sz="4" w:space="0" w:color="auto"/>
            </w:tcBorders>
          </w:tcPr>
          <w:p w14:paraId="3243CE38"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p w14:paraId="6E4B0C63" w14:textId="77777777" w:rsidR="0097457D" w:rsidRPr="0097457D" w:rsidRDefault="0097457D" w:rsidP="0097457D">
            <w:pPr>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0272E32"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0A24144D"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52B832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154077A"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FAF9AA7"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6ECCCF82"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2419C12" w14:textId="77777777" w:rsidR="0097457D" w:rsidRPr="0097457D" w:rsidRDefault="0097457D" w:rsidP="0097457D">
            <w:pPr>
              <w:spacing w:after="0" w:line="240" w:lineRule="auto"/>
              <w:jc w:val="center"/>
              <w:rPr>
                <w:sz w:val="14"/>
                <w:szCs w:val="14"/>
              </w:rPr>
            </w:pPr>
            <w:r w:rsidRPr="0097457D">
              <w:rPr>
                <w:sz w:val="14"/>
                <w:szCs w:val="14"/>
              </w:rPr>
              <w:t>232103,40</w:t>
            </w:r>
          </w:p>
        </w:tc>
        <w:tc>
          <w:tcPr>
            <w:tcW w:w="1134" w:type="dxa"/>
            <w:tcBorders>
              <w:top w:val="single" w:sz="4" w:space="0" w:color="auto"/>
              <w:left w:val="single" w:sz="4" w:space="0" w:color="auto"/>
              <w:bottom w:val="single" w:sz="4" w:space="0" w:color="auto"/>
              <w:right w:val="single" w:sz="4" w:space="0" w:color="auto"/>
            </w:tcBorders>
          </w:tcPr>
          <w:p w14:paraId="6A0D4377"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19E21FC6"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12E9A5DB"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288C7B81"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306ADF80"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5BE8E5FF" w14:textId="77777777" w:rsidTr="0097457D">
        <w:trPr>
          <w:trHeight w:val="145"/>
        </w:trPr>
        <w:tc>
          <w:tcPr>
            <w:tcW w:w="421" w:type="dxa"/>
            <w:vMerge/>
            <w:tcBorders>
              <w:left w:val="single" w:sz="4" w:space="0" w:color="auto"/>
              <w:right w:val="single" w:sz="4" w:space="0" w:color="auto"/>
            </w:tcBorders>
          </w:tcPr>
          <w:p w14:paraId="03507095"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FFBB4FC"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365AEB8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909C16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64D6AD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3081BC2"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291DCC0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728E741"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773CAA16"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6D560966"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18B36E31"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36970313"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5A5DCF5C"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14FE05FE" w14:textId="77777777" w:rsidTr="0097457D">
        <w:trPr>
          <w:trHeight w:val="145"/>
        </w:trPr>
        <w:tc>
          <w:tcPr>
            <w:tcW w:w="421" w:type="dxa"/>
            <w:vMerge/>
            <w:tcBorders>
              <w:left w:val="single" w:sz="4" w:space="0" w:color="auto"/>
              <w:right w:val="single" w:sz="4" w:space="0" w:color="auto"/>
            </w:tcBorders>
          </w:tcPr>
          <w:p w14:paraId="10CC3EDB"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6941B86"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7AF08D7D"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970DBE2"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9B0677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F7DE52B"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1BCD919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8572825" w14:textId="77777777" w:rsidR="0097457D" w:rsidRPr="0097457D" w:rsidRDefault="0097457D" w:rsidP="0097457D">
            <w:pPr>
              <w:spacing w:after="0" w:line="240" w:lineRule="auto"/>
              <w:jc w:val="center"/>
              <w:rPr>
                <w:sz w:val="14"/>
                <w:szCs w:val="14"/>
              </w:rPr>
            </w:pPr>
            <w:r w:rsidRPr="0097457D">
              <w:rPr>
                <w:sz w:val="14"/>
                <w:szCs w:val="14"/>
              </w:rPr>
              <w:t>12215,97</w:t>
            </w:r>
          </w:p>
        </w:tc>
        <w:tc>
          <w:tcPr>
            <w:tcW w:w="1134" w:type="dxa"/>
            <w:tcBorders>
              <w:top w:val="single" w:sz="4" w:space="0" w:color="auto"/>
              <w:left w:val="single" w:sz="4" w:space="0" w:color="auto"/>
              <w:bottom w:val="single" w:sz="4" w:space="0" w:color="auto"/>
              <w:right w:val="single" w:sz="4" w:space="0" w:color="auto"/>
            </w:tcBorders>
          </w:tcPr>
          <w:p w14:paraId="02ABE890"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18059CFA"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2A63F34C"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5779783C"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6A067687"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4B8C0715" w14:textId="77777777" w:rsidTr="0097457D">
        <w:trPr>
          <w:trHeight w:val="145"/>
        </w:trPr>
        <w:tc>
          <w:tcPr>
            <w:tcW w:w="421" w:type="dxa"/>
            <w:vMerge w:val="restart"/>
            <w:tcBorders>
              <w:left w:val="single" w:sz="4" w:space="0" w:color="auto"/>
              <w:right w:val="single" w:sz="4" w:space="0" w:color="auto"/>
            </w:tcBorders>
          </w:tcPr>
          <w:p w14:paraId="703898CB" w14:textId="77777777" w:rsidR="0097457D" w:rsidRPr="0097457D" w:rsidRDefault="0097457D" w:rsidP="0097457D">
            <w:pPr>
              <w:overflowPunct/>
              <w:autoSpaceDE/>
              <w:autoSpaceDN/>
              <w:adjustRightInd/>
              <w:spacing w:after="0" w:line="240" w:lineRule="auto"/>
              <w:ind w:left="-108" w:right="-112"/>
              <w:jc w:val="center"/>
              <w:rPr>
                <w:rFonts w:eastAsia="Calibri"/>
                <w:sz w:val="16"/>
                <w:szCs w:val="16"/>
                <w:lang w:eastAsia="en-US"/>
              </w:rPr>
            </w:pPr>
            <w:r w:rsidRPr="0097457D">
              <w:rPr>
                <w:rFonts w:eastAsia="Calibri"/>
                <w:sz w:val="16"/>
                <w:szCs w:val="16"/>
                <w:lang w:eastAsia="en-US"/>
              </w:rPr>
              <w:t>2.16</w:t>
            </w:r>
          </w:p>
        </w:tc>
        <w:tc>
          <w:tcPr>
            <w:tcW w:w="3123" w:type="dxa"/>
            <w:tcBorders>
              <w:top w:val="single" w:sz="4" w:space="0" w:color="auto"/>
              <w:left w:val="single" w:sz="4" w:space="0" w:color="auto"/>
              <w:bottom w:val="single" w:sz="4" w:space="0" w:color="auto"/>
              <w:right w:val="single" w:sz="4" w:space="0" w:color="auto"/>
            </w:tcBorders>
          </w:tcPr>
          <w:p w14:paraId="464A9470"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xml:space="preserve">Разработка (корректировка) проектной документации на капитальный ремонт объектов общего образования (разработка проектно-сметной документации на капитальный ремонт кровли, крыши, </w:t>
            </w:r>
            <w:r w:rsidRPr="0097457D">
              <w:rPr>
                <w:rFonts w:eastAsia="Calibri"/>
                <w:sz w:val="16"/>
                <w:szCs w:val="16"/>
                <w:lang w:eastAsia="en-US"/>
              </w:rPr>
              <w:lastRenderedPageBreak/>
              <w:t>спортзала  и столовой МКОУ Майдаковской СШ и проведение госэкспертизы проектной документации по адресу: Ивановская обл., Палехский район, с.Майдаково, ул.Заводская, д.31) (закупка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14:paraId="362D6DB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7D70E4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04C6D5F"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F0CC7B3"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5856175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9CA1B13" w14:textId="77777777" w:rsidR="0097457D" w:rsidRPr="0097457D" w:rsidRDefault="0097457D" w:rsidP="0097457D">
            <w:pPr>
              <w:spacing w:after="0" w:line="240" w:lineRule="auto"/>
              <w:jc w:val="center"/>
              <w:rPr>
                <w:sz w:val="14"/>
                <w:szCs w:val="14"/>
              </w:rPr>
            </w:pPr>
            <w:r w:rsidRPr="0097457D">
              <w:rPr>
                <w:sz w:val="14"/>
                <w:szCs w:val="14"/>
              </w:rPr>
              <w:t>325295,98</w:t>
            </w:r>
          </w:p>
        </w:tc>
        <w:tc>
          <w:tcPr>
            <w:tcW w:w="1134" w:type="dxa"/>
            <w:tcBorders>
              <w:top w:val="single" w:sz="4" w:space="0" w:color="auto"/>
              <w:left w:val="single" w:sz="4" w:space="0" w:color="auto"/>
              <w:bottom w:val="single" w:sz="4" w:space="0" w:color="auto"/>
              <w:right w:val="single" w:sz="4" w:space="0" w:color="auto"/>
            </w:tcBorders>
          </w:tcPr>
          <w:p w14:paraId="597DAA20"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44F48223"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733163DC"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8D0E562"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10FCC130"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104B4E06" w14:textId="77777777" w:rsidTr="0097457D">
        <w:trPr>
          <w:trHeight w:val="145"/>
        </w:trPr>
        <w:tc>
          <w:tcPr>
            <w:tcW w:w="421" w:type="dxa"/>
            <w:vMerge/>
            <w:tcBorders>
              <w:left w:val="single" w:sz="4" w:space="0" w:color="auto"/>
              <w:right w:val="single" w:sz="4" w:space="0" w:color="auto"/>
            </w:tcBorders>
          </w:tcPr>
          <w:p w14:paraId="55F896C1"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CBC5A0F"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20D7B32A"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E01113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9FD9B2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13722C1"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6B3D274B"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41958B7" w14:textId="77777777" w:rsidR="0097457D" w:rsidRPr="0097457D" w:rsidRDefault="0097457D" w:rsidP="0097457D">
            <w:pPr>
              <w:spacing w:after="0" w:line="240" w:lineRule="auto"/>
              <w:jc w:val="center"/>
              <w:rPr>
                <w:sz w:val="14"/>
                <w:szCs w:val="14"/>
              </w:rPr>
            </w:pPr>
            <w:r w:rsidRPr="0097457D">
              <w:rPr>
                <w:sz w:val="14"/>
                <w:szCs w:val="14"/>
              </w:rPr>
              <w:t>325295,98</w:t>
            </w:r>
          </w:p>
        </w:tc>
        <w:tc>
          <w:tcPr>
            <w:tcW w:w="1134" w:type="dxa"/>
            <w:tcBorders>
              <w:top w:val="single" w:sz="4" w:space="0" w:color="auto"/>
              <w:left w:val="single" w:sz="4" w:space="0" w:color="auto"/>
              <w:bottom w:val="single" w:sz="4" w:space="0" w:color="auto"/>
              <w:right w:val="single" w:sz="4" w:space="0" w:color="auto"/>
            </w:tcBorders>
          </w:tcPr>
          <w:p w14:paraId="7B6D30AE"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26F17900"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18BBBD29"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75547E4C"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457E107C"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14A1BF38" w14:textId="77777777" w:rsidTr="0097457D">
        <w:trPr>
          <w:trHeight w:val="145"/>
        </w:trPr>
        <w:tc>
          <w:tcPr>
            <w:tcW w:w="421" w:type="dxa"/>
            <w:vMerge/>
            <w:tcBorders>
              <w:left w:val="single" w:sz="4" w:space="0" w:color="auto"/>
              <w:right w:val="single" w:sz="4" w:space="0" w:color="auto"/>
            </w:tcBorders>
          </w:tcPr>
          <w:p w14:paraId="33FD0204"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C431206"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041716FF"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4D9EB90"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72EAC42"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4933B9E"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6F62D57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DA52C59" w14:textId="77777777" w:rsidR="0097457D" w:rsidRPr="0097457D" w:rsidRDefault="0097457D" w:rsidP="0097457D">
            <w:pPr>
              <w:spacing w:after="0" w:line="240" w:lineRule="auto"/>
              <w:jc w:val="center"/>
              <w:rPr>
                <w:sz w:val="14"/>
                <w:szCs w:val="14"/>
              </w:rPr>
            </w:pPr>
            <w:r w:rsidRPr="0097457D">
              <w:rPr>
                <w:sz w:val="14"/>
                <w:szCs w:val="14"/>
              </w:rPr>
              <w:t>309031,18</w:t>
            </w:r>
          </w:p>
        </w:tc>
        <w:tc>
          <w:tcPr>
            <w:tcW w:w="1134" w:type="dxa"/>
            <w:tcBorders>
              <w:top w:val="single" w:sz="4" w:space="0" w:color="auto"/>
              <w:left w:val="single" w:sz="4" w:space="0" w:color="auto"/>
              <w:bottom w:val="single" w:sz="4" w:space="0" w:color="auto"/>
              <w:right w:val="single" w:sz="4" w:space="0" w:color="auto"/>
            </w:tcBorders>
          </w:tcPr>
          <w:p w14:paraId="04A329A1"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0280AA0F"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1D08A724"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7000D191"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6A748F13"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0A1A25C3" w14:textId="77777777" w:rsidTr="0097457D">
        <w:trPr>
          <w:trHeight w:val="145"/>
        </w:trPr>
        <w:tc>
          <w:tcPr>
            <w:tcW w:w="421" w:type="dxa"/>
            <w:vMerge/>
            <w:tcBorders>
              <w:left w:val="single" w:sz="4" w:space="0" w:color="auto"/>
              <w:right w:val="single" w:sz="4" w:space="0" w:color="auto"/>
            </w:tcBorders>
          </w:tcPr>
          <w:p w14:paraId="1C318FBA"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46397E1"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6BC66D40"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65A1A4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9AECA2B"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18EAC31"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59707BBD"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B47D462"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1DAB86ED"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5863E4F9"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0B540B1D"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323B052B"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1D420DDA"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13B14D58" w14:textId="77777777" w:rsidTr="0097457D">
        <w:trPr>
          <w:trHeight w:val="145"/>
        </w:trPr>
        <w:tc>
          <w:tcPr>
            <w:tcW w:w="421" w:type="dxa"/>
            <w:vMerge/>
            <w:tcBorders>
              <w:left w:val="single" w:sz="4" w:space="0" w:color="auto"/>
              <w:right w:val="single" w:sz="4" w:space="0" w:color="auto"/>
            </w:tcBorders>
          </w:tcPr>
          <w:p w14:paraId="28275AD8"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8D4E25E"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69FCF81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8C5FF7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EE751A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B343515"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3CE5300F"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F718997" w14:textId="77777777" w:rsidR="0097457D" w:rsidRPr="0097457D" w:rsidRDefault="0097457D" w:rsidP="0097457D">
            <w:pPr>
              <w:spacing w:after="0" w:line="240" w:lineRule="auto"/>
              <w:jc w:val="center"/>
              <w:rPr>
                <w:sz w:val="14"/>
                <w:szCs w:val="14"/>
              </w:rPr>
            </w:pPr>
            <w:r w:rsidRPr="0097457D">
              <w:rPr>
                <w:sz w:val="14"/>
                <w:szCs w:val="14"/>
              </w:rPr>
              <w:t>16264,80</w:t>
            </w:r>
          </w:p>
        </w:tc>
        <w:tc>
          <w:tcPr>
            <w:tcW w:w="1134" w:type="dxa"/>
            <w:tcBorders>
              <w:top w:val="single" w:sz="4" w:space="0" w:color="auto"/>
              <w:left w:val="single" w:sz="4" w:space="0" w:color="auto"/>
              <w:bottom w:val="single" w:sz="4" w:space="0" w:color="auto"/>
              <w:right w:val="single" w:sz="4" w:space="0" w:color="auto"/>
            </w:tcBorders>
          </w:tcPr>
          <w:p w14:paraId="01B82D0B"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11A4A18B"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73D5FADB"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73059E97"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39A1EA96"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6CBFC65E" w14:textId="77777777" w:rsidTr="0097457D">
        <w:trPr>
          <w:trHeight w:val="145"/>
        </w:trPr>
        <w:tc>
          <w:tcPr>
            <w:tcW w:w="421" w:type="dxa"/>
            <w:vMerge w:val="restart"/>
            <w:tcBorders>
              <w:left w:val="single" w:sz="4" w:space="0" w:color="auto"/>
              <w:right w:val="single" w:sz="4" w:space="0" w:color="auto"/>
            </w:tcBorders>
          </w:tcPr>
          <w:p w14:paraId="13F0DC13" w14:textId="77777777" w:rsidR="0097457D" w:rsidRPr="0097457D" w:rsidRDefault="0097457D" w:rsidP="0097457D">
            <w:pPr>
              <w:overflowPunct/>
              <w:autoSpaceDE/>
              <w:autoSpaceDN/>
              <w:adjustRightInd/>
              <w:spacing w:after="0" w:line="240" w:lineRule="auto"/>
              <w:ind w:left="-108" w:right="-112"/>
              <w:jc w:val="center"/>
              <w:rPr>
                <w:rFonts w:eastAsia="Calibri"/>
                <w:sz w:val="16"/>
                <w:szCs w:val="16"/>
                <w:lang w:eastAsia="en-US"/>
              </w:rPr>
            </w:pPr>
            <w:r w:rsidRPr="0097457D">
              <w:rPr>
                <w:rFonts w:eastAsia="Calibri"/>
                <w:sz w:val="16"/>
                <w:szCs w:val="16"/>
                <w:lang w:eastAsia="en-US"/>
              </w:rPr>
              <w:t>2.17</w:t>
            </w:r>
          </w:p>
          <w:p w14:paraId="1A3773BC"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C5FBAED"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Разработка (корректировка) проектной документации на капитальный ремонт объектов общего образования (разработка проектно-сметной документации на капитальный ремонт полов кабинетов первого этажа МКОУ Майдаковской СШ и проведение госэкспертизы на проектную документацию по адресу: Ивановская обл., Палехский район, с.Майдаково, ул.Заводская, д.31) (закупка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14:paraId="5F9308D0"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6C5F0ED"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2B8740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9476E9B"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546B102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A571B22" w14:textId="77777777" w:rsidR="0097457D" w:rsidRPr="0097457D" w:rsidRDefault="0097457D" w:rsidP="0097457D">
            <w:pPr>
              <w:spacing w:after="0" w:line="240" w:lineRule="auto"/>
              <w:jc w:val="center"/>
              <w:rPr>
                <w:sz w:val="14"/>
                <w:szCs w:val="14"/>
              </w:rPr>
            </w:pPr>
            <w:r w:rsidRPr="0097457D">
              <w:rPr>
                <w:sz w:val="14"/>
                <w:szCs w:val="14"/>
              </w:rPr>
              <w:t>114000,00</w:t>
            </w:r>
          </w:p>
        </w:tc>
        <w:tc>
          <w:tcPr>
            <w:tcW w:w="1134" w:type="dxa"/>
            <w:tcBorders>
              <w:top w:val="single" w:sz="4" w:space="0" w:color="auto"/>
              <w:left w:val="single" w:sz="4" w:space="0" w:color="auto"/>
              <w:bottom w:val="single" w:sz="4" w:space="0" w:color="auto"/>
              <w:right w:val="single" w:sz="4" w:space="0" w:color="auto"/>
            </w:tcBorders>
          </w:tcPr>
          <w:p w14:paraId="6AB8A9F6"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495D2E90"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16D02F3E"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BB12AB3"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66BFF250"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58FB3A8E" w14:textId="77777777" w:rsidTr="0097457D">
        <w:trPr>
          <w:trHeight w:val="145"/>
        </w:trPr>
        <w:tc>
          <w:tcPr>
            <w:tcW w:w="421" w:type="dxa"/>
            <w:vMerge/>
            <w:tcBorders>
              <w:left w:val="single" w:sz="4" w:space="0" w:color="auto"/>
              <w:right w:val="single" w:sz="4" w:space="0" w:color="auto"/>
            </w:tcBorders>
          </w:tcPr>
          <w:p w14:paraId="142A0627"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2B3ABF57"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07CB36CA"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A01901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902933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2D73174"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1490DBA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447451A" w14:textId="77777777" w:rsidR="0097457D" w:rsidRPr="0097457D" w:rsidRDefault="0097457D" w:rsidP="0097457D">
            <w:pPr>
              <w:spacing w:after="0" w:line="240" w:lineRule="auto"/>
              <w:jc w:val="center"/>
              <w:rPr>
                <w:sz w:val="14"/>
                <w:szCs w:val="14"/>
              </w:rPr>
            </w:pPr>
            <w:r w:rsidRPr="0097457D">
              <w:rPr>
                <w:sz w:val="14"/>
                <w:szCs w:val="14"/>
              </w:rPr>
              <w:t>114000,00</w:t>
            </w:r>
          </w:p>
        </w:tc>
        <w:tc>
          <w:tcPr>
            <w:tcW w:w="1134" w:type="dxa"/>
            <w:tcBorders>
              <w:top w:val="single" w:sz="4" w:space="0" w:color="auto"/>
              <w:left w:val="single" w:sz="4" w:space="0" w:color="auto"/>
              <w:bottom w:val="single" w:sz="4" w:space="0" w:color="auto"/>
              <w:right w:val="single" w:sz="4" w:space="0" w:color="auto"/>
            </w:tcBorders>
          </w:tcPr>
          <w:p w14:paraId="0D32C01A"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6F006E20"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7E8DA2CE"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1AABA94E"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468AE18A"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4DA2C4C4" w14:textId="77777777" w:rsidTr="0097457D">
        <w:trPr>
          <w:trHeight w:val="145"/>
        </w:trPr>
        <w:tc>
          <w:tcPr>
            <w:tcW w:w="421" w:type="dxa"/>
            <w:vMerge/>
            <w:tcBorders>
              <w:left w:val="single" w:sz="4" w:space="0" w:color="auto"/>
              <w:right w:val="single" w:sz="4" w:space="0" w:color="auto"/>
            </w:tcBorders>
          </w:tcPr>
          <w:p w14:paraId="3902481B"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27950A94"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1BC3904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882DCB1"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F59578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17FBF17"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4CD2C88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D637733" w14:textId="77777777" w:rsidR="0097457D" w:rsidRPr="0097457D" w:rsidRDefault="0097457D" w:rsidP="0097457D">
            <w:pPr>
              <w:spacing w:after="0" w:line="240" w:lineRule="auto"/>
              <w:jc w:val="center"/>
              <w:rPr>
                <w:sz w:val="14"/>
                <w:szCs w:val="14"/>
              </w:rPr>
            </w:pPr>
            <w:r w:rsidRPr="0097457D">
              <w:rPr>
                <w:sz w:val="14"/>
                <w:szCs w:val="14"/>
              </w:rPr>
              <w:t>108300,00</w:t>
            </w:r>
          </w:p>
        </w:tc>
        <w:tc>
          <w:tcPr>
            <w:tcW w:w="1134" w:type="dxa"/>
            <w:tcBorders>
              <w:top w:val="single" w:sz="4" w:space="0" w:color="auto"/>
              <w:left w:val="single" w:sz="4" w:space="0" w:color="auto"/>
              <w:bottom w:val="single" w:sz="4" w:space="0" w:color="auto"/>
              <w:right w:val="single" w:sz="4" w:space="0" w:color="auto"/>
            </w:tcBorders>
          </w:tcPr>
          <w:p w14:paraId="7BE0B40B"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76680600"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0FBB1F85"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18B4EBFD"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6FCE0500"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7D920B01" w14:textId="77777777" w:rsidTr="0097457D">
        <w:trPr>
          <w:trHeight w:val="145"/>
        </w:trPr>
        <w:tc>
          <w:tcPr>
            <w:tcW w:w="421" w:type="dxa"/>
            <w:vMerge/>
            <w:tcBorders>
              <w:left w:val="single" w:sz="4" w:space="0" w:color="auto"/>
              <w:right w:val="single" w:sz="4" w:space="0" w:color="auto"/>
            </w:tcBorders>
          </w:tcPr>
          <w:p w14:paraId="78635F1A"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174468BA"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367259D9"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BEDAF19"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863470B"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3A95F98"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33C5019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7DAE09D"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12E7A9F3"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5C6F8A9F"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3E25CA35"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ACB21EE"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6DE176A8"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7480934F" w14:textId="77777777" w:rsidTr="0097457D">
        <w:trPr>
          <w:trHeight w:val="145"/>
        </w:trPr>
        <w:tc>
          <w:tcPr>
            <w:tcW w:w="421" w:type="dxa"/>
            <w:vMerge/>
            <w:tcBorders>
              <w:left w:val="single" w:sz="4" w:space="0" w:color="auto"/>
              <w:right w:val="single" w:sz="4" w:space="0" w:color="auto"/>
            </w:tcBorders>
          </w:tcPr>
          <w:p w14:paraId="66BD2EDB"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2BB6D64"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6B60430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6F8827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6B20A09"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737F04E"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180AD5E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2BCB22B" w14:textId="77777777" w:rsidR="0097457D" w:rsidRPr="0097457D" w:rsidRDefault="0097457D" w:rsidP="0097457D">
            <w:pPr>
              <w:spacing w:after="0" w:line="240" w:lineRule="auto"/>
              <w:jc w:val="center"/>
              <w:rPr>
                <w:sz w:val="14"/>
                <w:szCs w:val="14"/>
              </w:rPr>
            </w:pPr>
            <w:r w:rsidRPr="0097457D">
              <w:rPr>
                <w:sz w:val="14"/>
                <w:szCs w:val="14"/>
              </w:rPr>
              <w:t>5700,00</w:t>
            </w:r>
          </w:p>
        </w:tc>
        <w:tc>
          <w:tcPr>
            <w:tcW w:w="1134" w:type="dxa"/>
            <w:tcBorders>
              <w:top w:val="single" w:sz="4" w:space="0" w:color="auto"/>
              <w:left w:val="single" w:sz="4" w:space="0" w:color="auto"/>
              <w:bottom w:val="single" w:sz="4" w:space="0" w:color="auto"/>
              <w:right w:val="single" w:sz="4" w:space="0" w:color="auto"/>
            </w:tcBorders>
          </w:tcPr>
          <w:p w14:paraId="4C0BFEC0"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0338F195"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3A988ED6"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09AC79F2"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38CEE6FF"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421AF145" w14:textId="77777777" w:rsidTr="0097457D">
        <w:trPr>
          <w:trHeight w:val="145"/>
        </w:trPr>
        <w:tc>
          <w:tcPr>
            <w:tcW w:w="421" w:type="dxa"/>
            <w:vMerge w:val="restart"/>
            <w:tcBorders>
              <w:left w:val="single" w:sz="4" w:space="0" w:color="auto"/>
              <w:right w:val="single" w:sz="4" w:space="0" w:color="auto"/>
            </w:tcBorders>
          </w:tcPr>
          <w:p w14:paraId="03A03344" w14:textId="77777777" w:rsidR="0097457D" w:rsidRPr="0097457D" w:rsidRDefault="0097457D" w:rsidP="0097457D">
            <w:pPr>
              <w:overflowPunct/>
              <w:autoSpaceDE/>
              <w:autoSpaceDN/>
              <w:adjustRightInd/>
              <w:spacing w:after="0" w:line="240" w:lineRule="auto"/>
              <w:ind w:left="-108" w:right="-112"/>
              <w:jc w:val="center"/>
              <w:rPr>
                <w:rFonts w:eastAsia="Calibri"/>
                <w:sz w:val="16"/>
                <w:szCs w:val="16"/>
                <w:lang w:eastAsia="en-US"/>
              </w:rPr>
            </w:pPr>
            <w:r w:rsidRPr="0097457D">
              <w:rPr>
                <w:rFonts w:eastAsia="Calibri"/>
                <w:sz w:val="16"/>
                <w:szCs w:val="16"/>
                <w:lang w:eastAsia="en-US"/>
              </w:rPr>
              <w:t>2.18</w:t>
            </w:r>
          </w:p>
        </w:tc>
        <w:tc>
          <w:tcPr>
            <w:tcW w:w="3123" w:type="dxa"/>
            <w:tcBorders>
              <w:top w:val="single" w:sz="4" w:space="0" w:color="auto"/>
              <w:left w:val="single" w:sz="4" w:space="0" w:color="auto"/>
              <w:bottom w:val="single" w:sz="4" w:space="0" w:color="auto"/>
              <w:right w:val="single" w:sz="4" w:space="0" w:color="auto"/>
            </w:tcBorders>
          </w:tcPr>
          <w:p w14:paraId="33DB6B08" w14:textId="77777777" w:rsidR="0097457D" w:rsidRPr="0097457D" w:rsidRDefault="0097457D" w:rsidP="0097457D">
            <w:pPr>
              <w:overflowPunct/>
              <w:autoSpaceDE/>
              <w:adjustRightInd/>
              <w:spacing w:after="0" w:line="240" w:lineRule="auto"/>
              <w:ind w:right="-141"/>
              <w:rPr>
                <w:rFonts w:eastAsia="Calibri"/>
                <w:sz w:val="16"/>
                <w:szCs w:val="16"/>
                <w:lang w:eastAsia="en-US"/>
              </w:rPr>
            </w:pPr>
            <w:r w:rsidRPr="0097457D">
              <w:rPr>
                <w:rFonts w:eastAsia="Calibri"/>
                <w:sz w:val="16"/>
                <w:szCs w:val="16"/>
                <w:lang w:eastAsia="en-US"/>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w:t>
            </w:r>
            <w:r w:rsidRPr="0097457D">
              <w:rPr>
                <w:rFonts w:eastAsia="Calibri"/>
                <w:sz w:val="16"/>
                <w:szCs w:val="16"/>
                <w:lang w:eastAsia="en-US"/>
              </w:rPr>
              <w:lastRenderedPageBreak/>
              <w:t xml:space="preserve">«О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w:t>
            </w:r>
          </w:p>
        </w:tc>
        <w:tc>
          <w:tcPr>
            <w:tcW w:w="993" w:type="dxa"/>
            <w:tcBorders>
              <w:top w:val="single" w:sz="4" w:space="0" w:color="auto"/>
              <w:left w:val="single" w:sz="4" w:space="0" w:color="auto"/>
              <w:bottom w:val="single" w:sz="4" w:space="0" w:color="auto"/>
              <w:right w:val="single" w:sz="4" w:space="0" w:color="auto"/>
            </w:tcBorders>
          </w:tcPr>
          <w:p w14:paraId="03A5D5A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C01D63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D83A31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E14A283"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78AB70C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4125F6D" w14:textId="77777777" w:rsidR="0097457D" w:rsidRPr="0097457D" w:rsidRDefault="0097457D" w:rsidP="0097457D">
            <w:pPr>
              <w:spacing w:after="0" w:line="240" w:lineRule="auto"/>
              <w:jc w:val="center"/>
              <w:rPr>
                <w:sz w:val="14"/>
                <w:szCs w:val="14"/>
              </w:rPr>
            </w:pPr>
            <w:r w:rsidRPr="0097457D">
              <w:rPr>
                <w:sz w:val="14"/>
                <w:szCs w:val="14"/>
              </w:rPr>
              <w:t>161 569,35</w:t>
            </w:r>
          </w:p>
        </w:tc>
        <w:tc>
          <w:tcPr>
            <w:tcW w:w="1134" w:type="dxa"/>
            <w:tcBorders>
              <w:top w:val="single" w:sz="4" w:space="0" w:color="auto"/>
              <w:left w:val="single" w:sz="4" w:space="0" w:color="auto"/>
              <w:bottom w:val="single" w:sz="4" w:space="0" w:color="auto"/>
              <w:right w:val="single" w:sz="4" w:space="0" w:color="auto"/>
            </w:tcBorders>
          </w:tcPr>
          <w:p w14:paraId="2FE3D069" w14:textId="77777777" w:rsidR="0097457D" w:rsidRPr="0097457D" w:rsidRDefault="0097457D" w:rsidP="0097457D">
            <w:pPr>
              <w:spacing w:after="0" w:line="240" w:lineRule="auto"/>
              <w:jc w:val="center"/>
              <w:rPr>
                <w:sz w:val="14"/>
                <w:szCs w:val="14"/>
              </w:rPr>
            </w:pPr>
            <w:r w:rsidRPr="0097457D">
              <w:rPr>
                <w:sz w:val="14"/>
                <w:szCs w:val="14"/>
              </w:rPr>
              <w:t>159 952,32</w:t>
            </w:r>
          </w:p>
        </w:tc>
        <w:tc>
          <w:tcPr>
            <w:tcW w:w="1134" w:type="dxa"/>
            <w:tcBorders>
              <w:top w:val="single" w:sz="4" w:space="0" w:color="auto"/>
              <w:left w:val="single" w:sz="4" w:space="0" w:color="auto"/>
              <w:bottom w:val="single" w:sz="4" w:space="0" w:color="auto"/>
              <w:right w:val="single" w:sz="4" w:space="0" w:color="auto"/>
            </w:tcBorders>
          </w:tcPr>
          <w:p w14:paraId="51BF10A1" w14:textId="77777777" w:rsidR="0097457D" w:rsidRPr="0097457D" w:rsidRDefault="0097457D" w:rsidP="0097457D">
            <w:pPr>
              <w:spacing w:after="0" w:line="240" w:lineRule="auto"/>
              <w:jc w:val="center"/>
              <w:rPr>
                <w:sz w:val="14"/>
                <w:szCs w:val="14"/>
              </w:rPr>
            </w:pPr>
            <w:r w:rsidRPr="0097457D">
              <w:rPr>
                <w:sz w:val="14"/>
                <w:szCs w:val="14"/>
              </w:rPr>
              <w:t>277 283,60</w:t>
            </w:r>
          </w:p>
        </w:tc>
        <w:tc>
          <w:tcPr>
            <w:tcW w:w="1276" w:type="dxa"/>
            <w:tcBorders>
              <w:top w:val="single" w:sz="4" w:space="0" w:color="auto"/>
              <w:left w:val="single" w:sz="4" w:space="0" w:color="auto"/>
              <w:bottom w:val="single" w:sz="4" w:space="0" w:color="auto"/>
              <w:right w:val="single" w:sz="4" w:space="0" w:color="auto"/>
            </w:tcBorders>
          </w:tcPr>
          <w:p w14:paraId="29EDCB14" w14:textId="77777777" w:rsidR="0097457D" w:rsidRPr="0097457D" w:rsidRDefault="0097457D" w:rsidP="0097457D">
            <w:pPr>
              <w:spacing w:after="0" w:line="240" w:lineRule="auto"/>
              <w:jc w:val="center"/>
              <w:rPr>
                <w:sz w:val="16"/>
                <w:szCs w:val="16"/>
              </w:rPr>
            </w:pPr>
            <w:r w:rsidRPr="0097457D">
              <w:rPr>
                <w:sz w:val="16"/>
                <w:szCs w:val="16"/>
              </w:rPr>
              <w:t>143 791,50</w:t>
            </w:r>
          </w:p>
        </w:tc>
        <w:tc>
          <w:tcPr>
            <w:tcW w:w="1275" w:type="dxa"/>
            <w:tcBorders>
              <w:top w:val="single" w:sz="4" w:space="0" w:color="auto"/>
              <w:left w:val="single" w:sz="4" w:space="0" w:color="auto"/>
              <w:bottom w:val="single" w:sz="4" w:space="0" w:color="auto"/>
              <w:right w:val="single" w:sz="4" w:space="0" w:color="auto"/>
            </w:tcBorders>
          </w:tcPr>
          <w:p w14:paraId="229488E5" w14:textId="77777777" w:rsidR="0097457D" w:rsidRPr="0097457D" w:rsidRDefault="0097457D" w:rsidP="0097457D">
            <w:pPr>
              <w:spacing w:after="0" w:line="240" w:lineRule="auto"/>
              <w:jc w:val="center"/>
              <w:rPr>
                <w:sz w:val="16"/>
                <w:szCs w:val="16"/>
              </w:rPr>
            </w:pPr>
            <w:r w:rsidRPr="0097457D">
              <w:rPr>
                <w:sz w:val="16"/>
                <w:szCs w:val="16"/>
              </w:rPr>
              <w:t>149 069,45</w:t>
            </w:r>
          </w:p>
        </w:tc>
        <w:tc>
          <w:tcPr>
            <w:tcW w:w="1560" w:type="dxa"/>
            <w:tcBorders>
              <w:top w:val="single" w:sz="4" w:space="0" w:color="auto"/>
              <w:left w:val="single" w:sz="4" w:space="0" w:color="auto"/>
              <w:bottom w:val="single" w:sz="4" w:space="0" w:color="auto"/>
              <w:right w:val="single" w:sz="4" w:space="0" w:color="auto"/>
            </w:tcBorders>
          </w:tcPr>
          <w:p w14:paraId="37548FBC" w14:textId="77777777" w:rsidR="0097457D" w:rsidRPr="0097457D" w:rsidRDefault="0097457D" w:rsidP="0097457D">
            <w:pPr>
              <w:spacing w:after="0" w:line="240" w:lineRule="auto"/>
              <w:jc w:val="center"/>
              <w:rPr>
                <w:sz w:val="16"/>
                <w:szCs w:val="16"/>
              </w:rPr>
            </w:pPr>
            <w:r w:rsidRPr="0097457D">
              <w:rPr>
                <w:sz w:val="16"/>
                <w:szCs w:val="16"/>
              </w:rPr>
              <w:t>155 485,05</w:t>
            </w:r>
          </w:p>
        </w:tc>
      </w:tr>
      <w:tr w:rsidR="0097457D" w:rsidRPr="0097457D" w14:paraId="513C4864" w14:textId="77777777" w:rsidTr="0097457D">
        <w:trPr>
          <w:trHeight w:val="145"/>
        </w:trPr>
        <w:tc>
          <w:tcPr>
            <w:tcW w:w="421" w:type="dxa"/>
            <w:vMerge/>
            <w:tcBorders>
              <w:left w:val="single" w:sz="4" w:space="0" w:color="auto"/>
              <w:right w:val="single" w:sz="4" w:space="0" w:color="auto"/>
            </w:tcBorders>
          </w:tcPr>
          <w:p w14:paraId="1EA6B2F8"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7C2C91D5"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54E38BF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87E739A"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625BD19"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0D46656"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7F66CD8D"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5E89209" w14:textId="77777777" w:rsidR="0097457D" w:rsidRPr="0097457D" w:rsidRDefault="0097457D" w:rsidP="0097457D">
            <w:pPr>
              <w:spacing w:after="0" w:line="240" w:lineRule="auto"/>
              <w:jc w:val="center"/>
              <w:rPr>
                <w:sz w:val="14"/>
                <w:szCs w:val="14"/>
              </w:rPr>
            </w:pPr>
            <w:r w:rsidRPr="0097457D">
              <w:rPr>
                <w:sz w:val="14"/>
                <w:szCs w:val="14"/>
              </w:rPr>
              <w:t>161 569,35</w:t>
            </w:r>
          </w:p>
        </w:tc>
        <w:tc>
          <w:tcPr>
            <w:tcW w:w="1134" w:type="dxa"/>
            <w:tcBorders>
              <w:top w:val="single" w:sz="4" w:space="0" w:color="auto"/>
              <w:left w:val="single" w:sz="4" w:space="0" w:color="auto"/>
              <w:bottom w:val="single" w:sz="4" w:space="0" w:color="auto"/>
              <w:right w:val="single" w:sz="4" w:space="0" w:color="auto"/>
            </w:tcBorders>
          </w:tcPr>
          <w:p w14:paraId="663727D4" w14:textId="77777777" w:rsidR="0097457D" w:rsidRPr="0097457D" w:rsidRDefault="0097457D" w:rsidP="0097457D">
            <w:pPr>
              <w:spacing w:after="0" w:line="240" w:lineRule="auto"/>
              <w:jc w:val="center"/>
              <w:rPr>
                <w:sz w:val="14"/>
                <w:szCs w:val="14"/>
              </w:rPr>
            </w:pPr>
            <w:r w:rsidRPr="0097457D">
              <w:rPr>
                <w:sz w:val="14"/>
                <w:szCs w:val="14"/>
              </w:rPr>
              <w:t>159 952,32</w:t>
            </w:r>
          </w:p>
        </w:tc>
        <w:tc>
          <w:tcPr>
            <w:tcW w:w="1134" w:type="dxa"/>
            <w:tcBorders>
              <w:top w:val="single" w:sz="4" w:space="0" w:color="auto"/>
              <w:left w:val="single" w:sz="4" w:space="0" w:color="auto"/>
              <w:bottom w:val="single" w:sz="4" w:space="0" w:color="auto"/>
              <w:right w:val="single" w:sz="4" w:space="0" w:color="auto"/>
            </w:tcBorders>
          </w:tcPr>
          <w:p w14:paraId="6CFFD192" w14:textId="77777777" w:rsidR="0097457D" w:rsidRPr="0097457D" w:rsidRDefault="0097457D" w:rsidP="0097457D">
            <w:pPr>
              <w:spacing w:after="0" w:line="240" w:lineRule="auto"/>
              <w:jc w:val="center"/>
              <w:rPr>
                <w:sz w:val="14"/>
                <w:szCs w:val="14"/>
              </w:rPr>
            </w:pPr>
            <w:r w:rsidRPr="0097457D">
              <w:rPr>
                <w:sz w:val="14"/>
                <w:szCs w:val="14"/>
              </w:rPr>
              <w:t>277 283,60</w:t>
            </w:r>
          </w:p>
        </w:tc>
        <w:tc>
          <w:tcPr>
            <w:tcW w:w="1276" w:type="dxa"/>
            <w:tcBorders>
              <w:top w:val="single" w:sz="4" w:space="0" w:color="auto"/>
              <w:left w:val="single" w:sz="4" w:space="0" w:color="auto"/>
              <w:bottom w:val="single" w:sz="4" w:space="0" w:color="auto"/>
              <w:right w:val="single" w:sz="4" w:space="0" w:color="auto"/>
            </w:tcBorders>
          </w:tcPr>
          <w:p w14:paraId="2D17BAE9" w14:textId="77777777" w:rsidR="0097457D" w:rsidRPr="0097457D" w:rsidRDefault="0097457D" w:rsidP="0097457D">
            <w:pPr>
              <w:spacing w:after="0" w:line="240" w:lineRule="auto"/>
              <w:jc w:val="center"/>
              <w:rPr>
                <w:sz w:val="16"/>
                <w:szCs w:val="16"/>
              </w:rPr>
            </w:pPr>
            <w:r w:rsidRPr="0097457D">
              <w:rPr>
                <w:sz w:val="16"/>
                <w:szCs w:val="16"/>
              </w:rPr>
              <w:t>143 791,50</w:t>
            </w:r>
          </w:p>
        </w:tc>
        <w:tc>
          <w:tcPr>
            <w:tcW w:w="1275" w:type="dxa"/>
            <w:tcBorders>
              <w:top w:val="single" w:sz="4" w:space="0" w:color="auto"/>
              <w:left w:val="single" w:sz="4" w:space="0" w:color="auto"/>
              <w:bottom w:val="single" w:sz="4" w:space="0" w:color="auto"/>
              <w:right w:val="single" w:sz="4" w:space="0" w:color="auto"/>
            </w:tcBorders>
          </w:tcPr>
          <w:p w14:paraId="026A53A4" w14:textId="77777777" w:rsidR="0097457D" w:rsidRPr="0097457D" w:rsidRDefault="0097457D" w:rsidP="0097457D">
            <w:pPr>
              <w:spacing w:after="0" w:line="240" w:lineRule="auto"/>
              <w:jc w:val="center"/>
              <w:rPr>
                <w:sz w:val="16"/>
                <w:szCs w:val="16"/>
              </w:rPr>
            </w:pPr>
            <w:r w:rsidRPr="0097457D">
              <w:rPr>
                <w:sz w:val="16"/>
                <w:szCs w:val="16"/>
              </w:rPr>
              <w:t>149 069,45</w:t>
            </w:r>
          </w:p>
        </w:tc>
        <w:tc>
          <w:tcPr>
            <w:tcW w:w="1560" w:type="dxa"/>
            <w:tcBorders>
              <w:top w:val="single" w:sz="4" w:space="0" w:color="auto"/>
              <w:left w:val="single" w:sz="4" w:space="0" w:color="auto"/>
              <w:bottom w:val="single" w:sz="4" w:space="0" w:color="auto"/>
              <w:right w:val="single" w:sz="4" w:space="0" w:color="auto"/>
            </w:tcBorders>
          </w:tcPr>
          <w:p w14:paraId="441769A2" w14:textId="77777777" w:rsidR="0097457D" w:rsidRPr="0097457D" w:rsidRDefault="0097457D" w:rsidP="0097457D">
            <w:pPr>
              <w:spacing w:after="0" w:line="240" w:lineRule="auto"/>
              <w:jc w:val="center"/>
              <w:rPr>
                <w:sz w:val="16"/>
                <w:szCs w:val="16"/>
              </w:rPr>
            </w:pPr>
            <w:r w:rsidRPr="0097457D">
              <w:rPr>
                <w:sz w:val="16"/>
                <w:szCs w:val="16"/>
              </w:rPr>
              <w:t>155 485,05</w:t>
            </w:r>
          </w:p>
        </w:tc>
      </w:tr>
      <w:tr w:rsidR="0097457D" w:rsidRPr="0097457D" w14:paraId="5F728E86" w14:textId="77777777" w:rsidTr="0097457D">
        <w:trPr>
          <w:trHeight w:val="145"/>
        </w:trPr>
        <w:tc>
          <w:tcPr>
            <w:tcW w:w="421" w:type="dxa"/>
            <w:vMerge/>
            <w:tcBorders>
              <w:left w:val="single" w:sz="4" w:space="0" w:color="auto"/>
              <w:right w:val="single" w:sz="4" w:space="0" w:color="auto"/>
            </w:tcBorders>
          </w:tcPr>
          <w:p w14:paraId="10B1FB53"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17034E36"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74DC23CA"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C55E2B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5E824E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5DDA81B"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5387185B"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0BE4157" w14:textId="77777777" w:rsidR="0097457D" w:rsidRPr="0097457D" w:rsidRDefault="0097457D" w:rsidP="0097457D">
            <w:pPr>
              <w:spacing w:after="0" w:line="240" w:lineRule="auto"/>
              <w:jc w:val="center"/>
              <w:rPr>
                <w:sz w:val="14"/>
                <w:szCs w:val="14"/>
              </w:rPr>
            </w:pPr>
            <w:r w:rsidRPr="0097457D">
              <w:rPr>
                <w:sz w:val="14"/>
                <w:szCs w:val="14"/>
              </w:rPr>
              <w:t>161 569,35</w:t>
            </w:r>
          </w:p>
        </w:tc>
        <w:tc>
          <w:tcPr>
            <w:tcW w:w="1134" w:type="dxa"/>
            <w:tcBorders>
              <w:top w:val="single" w:sz="4" w:space="0" w:color="auto"/>
              <w:left w:val="single" w:sz="4" w:space="0" w:color="auto"/>
              <w:bottom w:val="single" w:sz="4" w:space="0" w:color="auto"/>
              <w:right w:val="single" w:sz="4" w:space="0" w:color="auto"/>
            </w:tcBorders>
          </w:tcPr>
          <w:p w14:paraId="1DDD57C3" w14:textId="77777777" w:rsidR="0097457D" w:rsidRPr="0097457D" w:rsidRDefault="0097457D" w:rsidP="0097457D">
            <w:pPr>
              <w:spacing w:after="0" w:line="240" w:lineRule="auto"/>
              <w:jc w:val="center"/>
              <w:rPr>
                <w:sz w:val="14"/>
                <w:szCs w:val="14"/>
              </w:rPr>
            </w:pPr>
            <w:r w:rsidRPr="0097457D">
              <w:rPr>
                <w:sz w:val="14"/>
                <w:szCs w:val="14"/>
              </w:rPr>
              <w:t>159 952,32</w:t>
            </w:r>
          </w:p>
        </w:tc>
        <w:tc>
          <w:tcPr>
            <w:tcW w:w="1134" w:type="dxa"/>
            <w:tcBorders>
              <w:top w:val="single" w:sz="4" w:space="0" w:color="auto"/>
              <w:left w:val="single" w:sz="4" w:space="0" w:color="auto"/>
              <w:bottom w:val="single" w:sz="4" w:space="0" w:color="auto"/>
              <w:right w:val="single" w:sz="4" w:space="0" w:color="auto"/>
            </w:tcBorders>
          </w:tcPr>
          <w:p w14:paraId="4F7C8D4F" w14:textId="77777777" w:rsidR="0097457D" w:rsidRPr="0097457D" w:rsidRDefault="0097457D" w:rsidP="0097457D">
            <w:pPr>
              <w:spacing w:after="0" w:line="240" w:lineRule="auto"/>
              <w:jc w:val="center"/>
              <w:rPr>
                <w:sz w:val="14"/>
                <w:szCs w:val="14"/>
              </w:rPr>
            </w:pPr>
            <w:r w:rsidRPr="0097457D">
              <w:rPr>
                <w:sz w:val="14"/>
                <w:szCs w:val="14"/>
              </w:rPr>
              <w:t>277 283,60</w:t>
            </w:r>
          </w:p>
        </w:tc>
        <w:tc>
          <w:tcPr>
            <w:tcW w:w="1276" w:type="dxa"/>
            <w:tcBorders>
              <w:top w:val="single" w:sz="4" w:space="0" w:color="auto"/>
              <w:left w:val="single" w:sz="4" w:space="0" w:color="auto"/>
              <w:bottom w:val="single" w:sz="4" w:space="0" w:color="auto"/>
              <w:right w:val="single" w:sz="4" w:space="0" w:color="auto"/>
            </w:tcBorders>
          </w:tcPr>
          <w:p w14:paraId="78460140" w14:textId="77777777" w:rsidR="0097457D" w:rsidRPr="0097457D" w:rsidRDefault="0097457D" w:rsidP="0097457D">
            <w:pPr>
              <w:spacing w:after="0" w:line="240" w:lineRule="auto"/>
              <w:jc w:val="center"/>
              <w:rPr>
                <w:sz w:val="16"/>
                <w:szCs w:val="16"/>
              </w:rPr>
            </w:pPr>
            <w:r w:rsidRPr="0097457D">
              <w:rPr>
                <w:sz w:val="16"/>
                <w:szCs w:val="16"/>
              </w:rPr>
              <w:t>143 791,50</w:t>
            </w:r>
          </w:p>
        </w:tc>
        <w:tc>
          <w:tcPr>
            <w:tcW w:w="1275" w:type="dxa"/>
            <w:tcBorders>
              <w:top w:val="single" w:sz="4" w:space="0" w:color="auto"/>
              <w:left w:val="single" w:sz="4" w:space="0" w:color="auto"/>
              <w:bottom w:val="single" w:sz="4" w:space="0" w:color="auto"/>
              <w:right w:val="single" w:sz="4" w:space="0" w:color="auto"/>
            </w:tcBorders>
          </w:tcPr>
          <w:p w14:paraId="30AAEBD6" w14:textId="77777777" w:rsidR="0097457D" w:rsidRPr="0097457D" w:rsidRDefault="0097457D" w:rsidP="0097457D">
            <w:pPr>
              <w:spacing w:after="0" w:line="240" w:lineRule="auto"/>
              <w:jc w:val="center"/>
              <w:rPr>
                <w:sz w:val="16"/>
                <w:szCs w:val="16"/>
              </w:rPr>
            </w:pPr>
            <w:r w:rsidRPr="0097457D">
              <w:rPr>
                <w:sz w:val="16"/>
                <w:szCs w:val="16"/>
              </w:rPr>
              <w:t>149 069,45</w:t>
            </w:r>
          </w:p>
        </w:tc>
        <w:tc>
          <w:tcPr>
            <w:tcW w:w="1560" w:type="dxa"/>
            <w:tcBorders>
              <w:top w:val="single" w:sz="4" w:space="0" w:color="auto"/>
              <w:left w:val="single" w:sz="4" w:space="0" w:color="auto"/>
              <w:bottom w:val="single" w:sz="4" w:space="0" w:color="auto"/>
              <w:right w:val="single" w:sz="4" w:space="0" w:color="auto"/>
            </w:tcBorders>
          </w:tcPr>
          <w:p w14:paraId="282646B0" w14:textId="77777777" w:rsidR="0097457D" w:rsidRPr="0097457D" w:rsidRDefault="0097457D" w:rsidP="0097457D">
            <w:pPr>
              <w:spacing w:after="0" w:line="240" w:lineRule="auto"/>
              <w:jc w:val="center"/>
              <w:rPr>
                <w:sz w:val="16"/>
                <w:szCs w:val="16"/>
              </w:rPr>
            </w:pPr>
            <w:r w:rsidRPr="0097457D">
              <w:rPr>
                <w:sz w:val="16"/>
                <w:szCs w:val="16"/>
              </w:rPr>
              <w:t>155 485,05</w:t>
            </w:r>
          </w:p>
        </w:tc>
      </w:tr>
      <w:tr w:rsidR="0097457D" w:rsidRPr="0097457D" w14:paraId="48D6220B" w14:textId="77777777" w:rsidTr="0097457D">
        <w:trPr>
          <w:trHeight w:val="145"/>
        </w:trPr>
        <w:tc>
          <w:tcPr>
            <w:tcW w:w="421" w:type="dxa"/>
            <w:vMerge/>
            <w:tcBorders>
              <w:left w:val="single" w:sz="4" w:space="0" w:color="auto"/>
              <w:right w:val="single" w:sz="4" w:space="0" w:color="auto"/>
            </w:tcBorders>
          </w:tcPr>
          <w:p w14:paraId="48D29A8C"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27FCDF7"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0C0D662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914D5CF"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F5B58C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E6926B3"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02FE968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BE11898"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05798CD7"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231CC3D6"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2191B745"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6E309354"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5890DF5F"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1FE4FC79" w14:textId="77777777" w:rsidTr="0097457D">
        <w:trPr>
          <w:trHeight w:val="145"/>
        </w:trPr>
        <w:tc>
          <w:tcPr>
            <w:tcW w:w="421" w:type="dxa"/>
            <w:vMerge/>
            <w:tcBorders>
              <w:left w:val="single" w:sz="4" w:space="0" w:color="auto"/>
              <w:right w:val="single" w:sz="4" w:space="0" w:color="auto"/>
            </w:tcBorders>
          </w:tcPr>
          <w:p w14:paraId="59E4D45D"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AB3E1DB"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21EC61E2"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473CDFB"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9B1D67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67DB3F3"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7F6D62DD"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276C693"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41ACCCD8"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1D3B5356"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07F8CE0E"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6F05B152"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48708682"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676A602C" w14:textId="77777777" w:rsidTr="0097457D">
        <w:trPr>
          <w:trHeight w:val="145"/>
        </w:trPr>
        <w:tc>
          <w:tcPr>
            <w:tcW w:w="421" w:type="dxa"/>
            <w:vMerge w:val="restart"/>
            <w:tcBorders>
              <w:left w:val="single" w:sz="4" w:space="0" w:color="auto"/>
              <w:right w:val="single" w:sz="4" w:space="0" w:color="auto"/>
            </w:tcBorders>
          </w:tcPr>
          <w:p w14:paraId="2EB6803B"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r w:rsidRPr="0097457D">
              <w:rPr>
                <w:rFonts w:eastAsia="Calibri"/>
                <w:sz w:val="16"/>
                <w:szCs w:val="16"/>
                <w:lang w:eastAsia="en-US"/>
              </w:rPr>
              <w:t>2.19</w:t>
            </w:r>
          </w:p>
        </w:tc>
        <w:tc>
          <w:tcPr>
            <w:tcW w:w="3123" w:type="dxa"/>
            <w:tcBorders>
              <w:top w:val="single" w:sz="4" w:space="0" w:color="auto"/>
              <w:left w:val="single" w:sz="4" w:space="0" w:color="auto"/>
              <w:bottom w:val="single" w:sz="4" w:space="0" w:color="auto"/>
              <w:right w:val="single" w:sz="4" w:space="0" w:color="auto"/>
            </w:tcBorders>
          </w:tcPr>
          <w:p w14:paraId="2A621BD8"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xml:space="preserve">Осуществление переданных органам местного самоуправления государственный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общеобразовательных организаций , реализующих общеобразовательные программы </w:t>
            </w:r>
          </w:p>
        </w:tc>
        <w:tc>
          <w:tcPr>
            <w:tcW w:w="993" w:type="dxa"/>
            <w:tcBorders>
              <w:top w:val="single" w:sz="4" w:space="0" w:color="auto"/>
              <w:left w:val="single" w:sz="4" w:space="0" w:color="auto"/>
              <w:bottom w:val="single" w:sz="4" w:space="0" w:color="auto"/>
              <w:right w:val="single" w:sz="4" w:space="0" w:color="auto"/>
            </w:tcBorders>
          </w:tcPr>
          <w:p w14:paraId="10D3011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9DD9E1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60747FB"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0611751"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17C83B92"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7A20BE7"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1EAFA225" w14:textId="77777777" w:rsidR="0097457D" w:rsidRPr="0097457D" w:rsidRDefault="0097457D" w:rsidP="0097457D">
            <w:pPr>
              <w:spacing w:after="0" w:line="240" w:lineRule="auto"/>
              <w:jc w:val="center"/>
              <w:rPr>
                <w:sz w:val="14"/>
                <w:szCs w:val="14"/>
              </w:rPr>
            </w:pPr>
            <w:r w:rsidRPr="0097457D">
              <w:rPr>
                <w:sz w:val="14"/>
                <w:szCs w:val="14"/>
              </w:rPr>
              <w:t>671 832,00</w:t>
            </w:r>
          </w:p>
        </w:tc>
        <w:tc>
          <w:tcPr>
            <w:tcW w:w="1134" w:type="dxa"/>
            <w:tcBorders>
              <w:top w:val="single" w:sz="4" w:space="0" w:color="auto"/>
              <w:left w:val="single" w:sz="4" w:space="0" w:color="auto"/>
              <w:bottom w:val="single" w:sz="4" w:space="0" w:color="auto"/>
              <w:right w:val="single" w:sz="4" w:space="0" w:color="auto"/>
            </w:tcBorders>
          </w:tcPr>
          <w:p w14:paraId="52EC176B" w14:textId="77777777" w:rsidR="0097457D" w:rsidRPr="0097457D" w:rsidRDefault="0097457D" w:rsidP="0097457D">
            <w:pPr>
              <w:spacing w:after="0" w:line="240" w:lineRule="auto"/>
              <w:jc w:val="center"/>
              <w:rPr>
                <w:sz w:val="14"/>
                <w:szCs w:val="14"/>
              </w:rPr>
            </w:pPr>
            <w:r w:rsidRPr="0097457D">
              <w:rPr>
                <w:sz w:val="14"/>
                <w:szCs w:val="14"/>
              </w:rPr>
              <w:t>1 937 376,00</w:t>
            </w:r>
          </w:p>
        </w:tc>
        <w:tc>
          <w:tcPr>
            <w:tcW w:w="1276" w:type="dxa"/>
            <w:tcBorders>
              <w:top w:val="single" w:sz="4" w:space="0" w:color="auto"/>
              <w:left w:val="single" w:sz="4" w:space="0" w:color="auto"/>
              <w:bottom w:val="single" w:sz="4" w:space="0" w:color="auto"/>
              <w:right w:val="single" w:sz="4" w:space="0" w:color="auto"/>
            </w:tcBorders>
          </w:tcPr>
          <w:p w14:paraId="464B43A1" w14:textId="77777777" w:rsidR="0097457D" w:rsidRPr="0097457D" w:rsidRDefault="0097457D" w:rsidP="0097457D">
            <w:pPr>
              <w:spacing w:after="0" w:line="240" w:lineRule="auto"/>
              <w:jc w:val="center"/>
              <w:rPr>
                <w:sz w:val="16"/>
                <w:szCs w:val="16"/>
              </w:rPr>
            </w:pPr>
            <w:r w:rsidRPr="0097457D">
              <w:rPr>
                <w:sz w:val="16"/>
                <w:szCs w:val="16"/>
              </w:rPr>
              <w:t>1 874 880,00</w:t>
            </w:r>
          </w:p>
        </w:tc>
        <w:tc>
          <w:tcPr>
            <w:tcW w:w="1275" w:type="dxa"/>
            <w:tcBorders>
              <w:top w:val="single" w:sz="4" w:space="0" w:color="auto"/>
              <w:left w:val="single" w:sz="4" w:space="0" w:color="auto"/>
              <w:bottom w:val="single" w:sz="4" w:space="0" w:color="auto"/>
              <w:right w:val="single" w:sz="4" w:space="0" w:color="auto"/>
            </w:tcBorders>
          </w:tcPr>
          <w:p w14:paraId="506E5692" w14:textId="77777777" w:rsidR="0097457D" w:rsidRPr="0097457D" w:rsidRDefault="0097457D" w:rsidP="0097457D">
            <w:pPr>
              <w:spacing w:after="0" w:line="240" w:lineRule="auto"/>
              <w:jc w:val="center"/>
              <w:rPr>
                <w:sz w:val="16"/>
                <w:szCs w:val="16"/>
              </w:rPr>
            </w:pPr>
            <w:r w:rsidRPr="0097457D">
              <w:rPr>
                <w:sz w:val="16"/>
                <w:szCs w:val="16"/>
              </w:rPr>
              <w:t>1 874 880,00</w:t>
            </w:r>
          </w:p>
        </w:tc>
        <w:tc>
          <w:tcPr>
            <w:tcW w:w="1560" w:type="dxa"/>
            <w:tcBorders>
              <w:top w:val="single" w:sz="4" w:space="0" w:color="auto"/>
              <w:left w:val="single" w:sz="4" w:space="0" w:color="auto"/>
              <w:bottom w:val="single" w:sz="4" w:space="0" w:color="auto"/>
              <w:right w:val="single" w:sz="4" w:space="0" w:color="auto"/>
            </w:tcBorders>
          </w:tcPr>
          <w:p w14:paraId="33FC0C23" w14:textId="77777777" w:rsidR="0097457D" w:rsidRPr="0097457D" w:rsidRDefault="0097457D" w:rsidP="0097457D">
            <w:pPr>
              <w:spacing w:after="0" w:line="240" w:lineRule="auto"/>
              <w:jc w:val="center"/>
              <w:rPr>
                <w:sz w:val="16"/>
                <w:szCs w:val="16"/>
              </w:rPr>
            </w:pPr>
            <w:r w:rsidRPr="0097457D">
              <w:rPr>
                <w:sz w:val="16"/>
                <w:szCs w:val="16"/>
              </w:rPr>
              <w:t>1 874 880,00</w:t>
            </w:r>
          </w:p>
        </w:tc>
      </w:tr>
      <w:tr w:rsidR="0097457D" w:rsidRPr="0097457D" w14:paraId="09AE873F" w14:textId="77777777" w:rsidTr="0097457D">
        <w:trPr>
          <w:trHeight w:val="145"/>
        </w:trPr>
        <w:tc>
          <w:tcPr>
            <w:tcW w:w="421" w:type="dxa"/>
            <w:vMerge/>
            <w:tcBorders>
              <w:left w:val="single" w:sz="4" w:space="0" w:color="auto"/>
              <w:right w:val="single" w:sz="4" w:space="0" w:color="auto"/>
            </w:tcBorders>
          </w:tcPr>
          <w:p w14:paraId="76F8606E"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198641B"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xml:space="preserve">Бюджетные ассигнования </w:t>
            </w:r>
          </w:p>
        </w:tc>
        <w:tc>
          <w:tcPr>
            <w:tcW w:w="993" w:type="dxa"/>
            <w:tcBorders>
              <w:top w:val="single" w:sz="4" w:space="0" w:color="auto"/>
              <w:left w:val="single" w:sz="4" w:space="0" w:color="auto"/>
              <w:bottom w:val="single" w:sz="4" w:space="0" w:color="auto"/>
              <w:right w:val="single" w:sz="4" w:space="0" w:color="auto"/>
            </w:tcBorders>
          </w:tcPr>
          <w:p w14:paraId="3E453B4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100A42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0A577CF"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6F1F04E"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7A9CB6D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91F37CF"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6DACFB01" w14:textId="77777777" w:rsidR="0097457D" w:rsidRPr="0097457D" w:rsidRDefault="0097457D" w:rsidP="0097457D">
            <w:pPr>
              <w:spacing w:after="0" w:line="240" w:lineRule="auto"/>
              <w:jc w:val="center"/>
              <w:rPr>
                <w:sz w:val="14"/>
                <w:szCs w:val="14"/>
              </w:rPr>
            </w:pPr>
            <w:r w:rsidRPr="0097457D">
              <w:rPr>
                <w:sz w:val="14"/>
                <w:szCs w:val="14"/>
              </w:rPr>
              <w:t>671 832,00</w:t>
            </w:r>
          </w:p>
        </w:tc>
        <w:tc>
          <w:tcPr>
            <w:tcW w:w="1134" w:type="dxa"/>
            <w:tcBorders>
              <w:top w:val="single" w:sz="4" w:space="0" w:color="auto"/>
              <w:left w:val="single" w:sz="4" w:space="0" w:color="auto"/>
              <w:bottom w:val="single" w:sz="4" w:space="0" w:color="auto"/>
              <w:right w:val="single" w:sz="4" w:space="0" w:color="auto"/>
            </w:tcBorders>
          </w:tcPr>
          <w:p w14:paraId="20264A67" w14:textId="77777777" w:rsidR="0097457D" w:rsidRPr="0097457D" w:rsidRDefault="0097457D" w:rsidP="0097457D">
            <w:pPr>
              <w:spacing w:after="0" w:line="240" w:lineRule="auto"/>
              <w:jc w:val="center"/>
              <w:rPr>
                <w:sz w:val="14"/>
                <w:szCs w:val="14"/>
              </w:rPr>
            </w:pPr>
            <w:r w:rsidRPr="0097457D">
              <w:rPr>
                <w:sz w:val="14"/>
                <w:szCs w:val="14"/>
              </w:rPr>
              <w:t>1 937 376,00</w:t>
            </w:r>
          </w:p>
        </w:tc>
        <w:tc>
          <w:tcPr>
            <w:tcW w:w="1276" w:type="dxa"/>
            <w:tcBorders>
              <w:top w:val="single" w:sz="4" w:space="0" w:color="auto"/>
              <w:left w:val="single" w:sz="4" w:space="0" w:color="auto"/>
              <w:bottom w:val="single" w:sz="4" w:space="0" w:color="auto"/>
              <w:right w:val="single" w:sz="4" w:space="0" w:color="auto"/>
            </w:tcBorders>
          </w:tcPr>
          <w:p w14:paraId="780120C4" w14:textId="77777777" w:rsidR="0097457D" w:rsidRPr="0097457D" w:rsidRDefault="0097457D" w:rsidP="0097457D">
            <w:pPr>
              <w:spacing w:after="0" w:line="240" w:lineRule="auto"/>
              <w:jc w:val="center"/>
              <w:rPr>
                <w:sz w:val="16"/>
                <w:szCs w:val="16"/>
              </w:rPr>
            </w:pPr>
            <w:r w:rsidRPr="0097457D">
              <w:rPr>
                <w:sz w:val="16"/>
                <w:szCs w:val="16"/>
              </w:rPr>
              <w:t>1 874 880,00</w:t>
            </w:r>
          </w:p>
        </w:tc>
        <w:tc>
          <w:tcPr>
            <w:tcW w:w="1275" w:type="dxa"/>
            <w:tcBorders>
              <w:top w:val="single" w:sz="4" w:space="0" w:color="auto"/>
              <w:left w:val="single" w:sz="4" w:space="0" w:color="auto"/>
              <w:bottom w:val="single" w:sz="4" w:space="0" w:color="auto"/>
              <w:right w:val="single" w:sz="4" w:space="0" w:color="auto"/>
            </w:tcBorders>
          </w:tcPr>
          <w:p w14:paraId="5E52E6C1" w14:textId="77777777" w:rsidR="0097457D" w:rsidRPr="0097457D" w:rsidRDefault="0097457D" w:rsidP="0097457D">
            <w:pPr>
              <w:spacing w:after="0" w:line="240" w:lineRule="auto"/>
              <w:jc w:val="center"/>
              <w:rPr>
                <w:sz w:val="16"/>
                <w:szCs w:val="16"/>
              </w:rPr>
            </w:pPr>
            <w:r w:rsidRPr="0097457D">
              <w:rPr>
                <w:sz w:val="16"/>
                <w:szCs w:val="16"/>
              </w:rPr>
              <w:t>1 874 880,00</w:t>
            </w:r>
          </w:p>
        </w:tc>
        <w:tc>
          <w:tcPr>
            <w:tcW w:w="1560" w:type="dxa"/>
            <w:tcBorders>
              <w:top w:val="single" w:sz="4" w:space="0" w:color="auto"/>
              <w:left w:val="single" w:sz="4" w:space="0" w:color="auto"/>
              <w:bottom w:val="single" w:sz="4" w:space="0" w:color="auto"/>
              <w:right w:val="single" w:sz="4" w:space="0" w:color="auto"/>
            </w:tcBorders>
          </w:tcPr>
          <w:p w14:paraId="2D6B5527" w14:textId="77777777" w:rsidR="0097457D" w:rsidRPr="0097457D" w:rsidRDefault="0097457D" w:rsidP="0097457D">
            <w:pPr>
              <w:spacing w:after="0" w:line="240" w:lineRule="auto"/>
              <w:jc w:val="center"/>
              <w:rPr>
                <w:sz w:val="16"/>
                <w:szCs w:val="16"/>
              </w:rPr>
            </w:pPr>
            <w:r w:rsidRPr="0097457D">
              <w:rPr>
                <w:sz w:val="16"/>
                <w:szCs w:val="16"/>
              </w:rPr>
              <w:t>1 874 880,00</w:t>
            </w:r>
          </w:p>
        </w:tc>
      </w:tr>
      <w:tr w:rsidR="0097457D" w:rsidRPr="0097457D" w14:paraId="0A2FA218" w14:textId="77777777" w:rsidTr="0097457D">
        <w:trPr>
          <w:trHeight w:val="145"/>
        </w:trPr>
        <w:tc>
          <w:tcPr>
            <w:tcW w:w="421" w:type="dxa"/>
            <w:vMerge/>
            <w:tcBorders>
              <w:left w:val="single" w:sz="4" w:space="0" w:color="auto"/>
              <w:right w:val="single" w:sz="4" w:space="0" w:color="auto"/>
            </w:tcBorders>
          </w:tcPr>
          <w:p w14:paraId="078739B5"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69BD829C"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26487ACF"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59C0C6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E947D8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1A12B30"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4F02CDA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997FA80"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1671C5E3" w14:textId="77777777" w:rsidR="0097457D" w:rsidRPr="0097457D" w:rsidRDefault="0097457D" w:rsidP="0097457D">
            <w:pPr>
              <w:spacing w:after="0" w:line="240" w:lineRule="auto"/>
              <w:jc w:val="center"/>
              <w:rPr>
                <w:sz w:val="14"/>
                <w:szCs w:val="14"/>
              </w:rPr>
            </w:pPr>
            <w:r w:rsidRPr="0097457D">
              <w:rPr>
                <w:sz w:val="14"/>
                <w:szCs w:val="14"/>
              </w:rPr>
              <w:t>671 832,00</w:t>
            </w:r>
          </w:p>
        </w:tc>
        <w:tc>
          <w:tcPr>
            <w:tcW w:w="1134" w:type="dxa"/>
            <w:tcBorders>
              <w:top w:val="single" w:sz="4" w:space="0" w:color="auto"/>
              <w:left w:val="single" w:sz="4" w:space="0" w:color="auto"/>
              <w:bottom w:val="single" w:sz="4" w:space="0" w:color="auto"/>
              <w:right w:val="single" w:sz="4" w:space="0" w:color="auto"/>
            </w:tcBorders>
          </w:tcPr>
          <w:p w14:paraId="25C15096" w14:textId="77777777" w:rsidR="0097457D" w:rsidRPr="0097457D" w:rsidRDefault="0097457D" w:rsidP="0097457D">
            <w:pPr>
              <w:spacing w:after="0" w:line="240" w:lineRule="auto"/>
              <w:jc w:val="center"/>
              <w:rPr>
                <w:sz w:val="14"/>
                <w:szCs w:val="14"/>
              </w:rPr>
            </w:pPr>
            <w:r w:rsidRPr="0097457D">
              <w:rPr>
                <w:sz w:val="14"/>
                <w:szCs w:val="14"/>
              </w:rPr>
              <w:t>1 937 376,00</w:t>
            </w:r>
          </w:p>
        </w:tc>
        <w:tc>
          <w:tcPr>
            <w:tcW w:w="1276" w:type="dxa"/>
            <w:tcBorders>
              <w:top w:val="single" w:sz="4" w:space="0" w:color="auto"/>
              <w:left w:val="single" w:sz="4" w:space="0" w:color="auto"/>
              <w:bottom w:val="single" w:sz="4" w:space="0" w:color="auto"/>
              <w:right w:val="single" w:sz="4" w:space="0" w:color="auto"/>
            </w:tcBorders>
          </w:tcPr>
          <w:p w14:paraId="043D4A09" w14:textId="77777777" w:rsidR="0097457D" w:rsidRPr="0097457D" w:rsidRDefault="0097457D" w:rsidP="0097457D">
            <w:pPr>
              <w:spacing w:after="0" w:line="240" w:lineRule="auto"/>
              <w:jc w:val="center"/>
              <w:rPr>
                <w:sz w:val="16"/>
                <w:szCs w:val="16"/>
              </w:rPr>
            </w:pPr>
            <w:r w:rsidRPr="0097457D">
              <w:rPr>
                <w:sz w:val="16"/>
                <w:szCs w:val="16"/>
              </w:rPr>
              <w:t>1 874 880,00</w:t>
            </w:r>
          </w:p>
        </w:tc>
        <w:tc>
          <w:tcPr>
            <w:tcW w:w="1275" w:type="dxa"/>
            <w:tcBorders>
              <w:top w:val="single" w:sz="4" w:space="0" w:color="auto"/>
              <w:left w:val="single" w:sz="4" w:space="0" w:color="auto"/>
              <w:bottom w:val="single" w:sz="4" w:space="0" w:color="auto"/>
              <w:right w:val="single" w:sz="4" w:space="0" w:color="auto"/>
            </w:tcBorders>
          </w:tcPr>
          <w:p w14:paraId="3E4DEFF2" w14:textId="77777777" w:rsidR="0097457D" w:rsidRPr="0097457D" w:rsidRDefault="0097457D" w:rsidP="0097457D">
            <w:pPr>
              <w:spacing w:after="0" w:line="240" w:lineRule="auto"/>
              <w:jc w:val="center"/>
              <w:rPr>
                <w:sz w:val="16"/>
                <w:szCs w:val="16"/>
              </w:rPr>
            </w:pPr>
            <w:r w:rsidRPr="0097457D">
              <w:rPr>
                <w:sz w:val="16"/>
                <w:szCs w:val="16"/>
              </w:rPr>
              <w:t>1 874 880,00</w:t>
            </w:r>
          </w:p>
        </w:tc>
        <w:tc>
          <w:tcPr>
            <w:tcW w:w="1560" w:type="dxa"/>
            <w:tcBorders>
              <w:top w:val="single" w:sz="4" w:space="0" w:color="auto"/>
              <w:left w:val="single" w:sz="4" w:space="0" w:color="auto"/>
              <w:bottom w:val="single" w:sz="4" w:space="0" w:color="auto"/>
              <w:right w:val="single" w:sz="4" w:space="0" w:color="auto"/>
            </w:tcBorders>
          </w:tcPr>
          <w:p w14:paraId="4EFAE4FD" w14:textId="77777777" w:rsidR="0097457D" w:rsidRPr="0097457D" w:rsidRDefault="0097457D" w:rsidP="0097457D">
            <w:pPr>
              <w:spacing w:after="0" w:line="240" w:lineRule="auto"/>
              <w:jc w:val="center"/>
              <w:rPr>
                <w:sz w:val="16"/>
                <w:szCs w:val="16"/>
              </w:rPr>
            </w:pPr>
            <w:r w:rsidRPr="0097457D">
              <w:rPr>
                <w:sz w:val="16"/>
                <w:szCs w:val="16"/>
              </w:rPr>
              <w:t>1 874 880,00</w:t>
            </w:r>
          </w:p>
        </w:tc>
      </w:tr>
      <w:tr w:rsidR="0097457D" w:rsidRPr="0097457D" w14:paraId="48B8C796" w14:textId="77777777" w:rsidTr="0097457D">
        <w:trPr>
          <w:trHeight w:val="145"/>
        </w:trPr>
        <w:tc>
          <w:tcPr>
            <w:tcW w:w="421" w:type="dxa"/>
            <w:vMerge/>
            <w:tcBorders>
              <w:left w:val="single" w:sz="4" w:space="0" w:color="auto"/>
              <w:right w:val="single" w:sz="4" w:space="0" w:color="auto"/>
            </w:tcBorders>
          </w:tcPr>
          <w:p w14:paraId="606A2093"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62708789"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120C6E5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1F18B60"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A7C82D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5B46F51"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761F2E8B"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5498C93"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11A2A378"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2765F1AF"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0CF59E2B"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5C1980F"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2EF35962"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4743ECB7" w14:textId="77777777" w:rsidTr="0097457D">
        <w:trPr>
          <w:trHeight w:val="145"/>
        </w:trPr>
        <w:tc>
          <w:tcPr>
            <w:tcW w:w="421" w:type="dxa"/>
            <w:vMerge/>
            <w:tcBorders>
              <w:left w:val="single" w:sz="4" w:space="0" w:color="auto"/>
              <w:right w:val="single" w:sz="4" w:space="0" w:color="auto"/>
            </w:tcBorders>
          </w:tcPr>
          <w:p w14:paraId="73CDAE2A"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49F77F2"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64C94DF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9C0C869"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3D5292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398A22B"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41924621"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399393B"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48354CB9"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3FCD2934"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3CB27B1F"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262A15D3"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37941705"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502A8522" w14:textId="77777777" w:rsidTr="0097457D">
        <w:trPr>
          <w:trHeight w:val="145"/>
        </w:trPr>
        <w:tc>
          <w:tcPr>
            <w:tcW w:w="421" w:type="dxa"/>
            <w:vMerge w:val="restart"/>
            <w:tcBorders>
              <w:left w:val="single" w:sz="4" w:space="0" w:color="auto"/>
              <w:right w:val="single" w:sz="4" w:space="0" w:color="auto"/>
            </w:tcBorders>
          </w:tcPr>
          <w:p w14:paraId="13DCF06A"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r w:rsidRPr="0097457D">
              <w:rPr>
                <w:rFonts w:eastAsia="Calibri"/>
                <w:sz w:val="16"/>
                <w:szCs w:val="16"/>
                <w:lang w:eastAsia="en-US"/>
              </w:rPr>
              <w:t>2.20</w:t>
            </w:r>
          </w:p>
        </w:tc>
        <w:tc>
          <w:tcPr>
            <w:tcW w:w="3123" w:type="dxa"/>
            <w:tcBorders>
              <w:top w:val="single" w:sz="4" w:space="0" w:color="auto"/>
              <w:left w:val="single" w:sz="4" w:space="0" w:color="auto"/>
              <w:bottom w:val="single" w:sz="4" w:space="0" w:color="auto"/>
              <w:right w:val="single" w:sz="4" w:space="0" w:color="auto"/>
            </w:tcBorders>
          </w:tcPr>
          <w:p w14:paraId="1DFFD45F"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Субсидия  бюджетам муниципальных образований Ивановской области на модернизацию школьных систем образования</w:t>
            </w:r>
          </w:p>
        </w:tc>
        <w:tc>
          <w:tcPr>
            <w:tcW w:w="993" w:type="dxa"/>
            <w:tcBorders>
              <w:top w:val="single" w:sz="4" w:space="0" w:color="auto"/>
              <w:left w:val="single" w:sz="4" w:space="0" w:color="auto"/>
              <w:bottom w:val="single" w:sz="4" w:space="0" w:color="auto"/>
              <w:right w:val="single" w:sz="4" w:space="0" w:color="auto"/>
            </w:tcBorders>
          </w:tcPr>
          <w:p w14:paraId="7A830D6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0A576B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6C9208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CF1BC26"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40CBE73B"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9728BB6"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6A66B7AE"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01A18401"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2C51BC28"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56AC214C"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248652FD"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43598BD5" w14:textId="77777777" w:rsidTr="0097457D">
        <w:trPr>
          <w:trHeight w:val="145"/>
        </w:trPr>
        <w:tc>
          <w:tcPr>
            <w:tcW w:w="421" w:type="dxa"/>
            <w:vMerge/>
            <w:tcBorders>
              <w:left w:val="single" w:sz="4" w:space="0" w:color="auto"/>
              <w:right w:val="single" w:sz="4" w:space="0" w:color="auto"/>
            </w:tcBorders>
          </w:tcPr>
          <w:p w14:paraId="0A423F4C"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2A830733"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7FB7F90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FD9890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76A218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D948E3B"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77215FFF"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66CAF7F"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229590B4"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5EDCFCA4"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5ED502B5"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2CD5BF82"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1F20AB55"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612B281B" w14:textId="77777777" w:rsidTr="0097457D">
        <w:trPr>
          <w:trHeight w:val="145"/>
        </w:trPr>
        <w:tc>
          <w:tcPr>
            <w:tcW w:w="421" w:type="dxa"/>
            <w:vMerge/>
            <w:tcBorders>
              <w:left w:val="single" w:sz="4" w:space="0" w:color="auto"/>
              <w:right w:val="single" w:sz="4" w:space="0" w:color="auto"/>
            </w:tcBorders>
          </w:tcPr>
          <w:p w14:paraId="5D564DCF"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2F3D976"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6FEA66D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E786AA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CA037A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983B0DF"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7C25457B"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CE78428"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18C5D1C5"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780D20DE"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2AB2EE98"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2D780022"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6FA9D3B1"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7EE70946" w14:textId="77777777" w:rsidTr="0097457D">
        <w:trPr>
          <w:trHeight w:val="145"/>
        </w:trPr>
        <w:tc>
          <w:tcPr>
            <w:tcW w:w="421" w:type="dxa"/>
            <w:vMerge/>
            <w:tcBorders>
              <w:left w:val="single" w:sz="4" w:space="0" w:color="auto"/>
              <w:right w:val="single" w:sz="4" w:space="0" w:color="auto"/>
            </w:tcBorders>
          </w:tcPr>
          <w:p w14:paraId="4FAE88EC"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75C79BE6"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05B4C26A"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29319BA"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04EB76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6DEEB86"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70FE3CE2"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47295B2"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1AE5C793"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7C261A2E"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5CC7575D"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666F5FFA"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59C1E7D0"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64F4C9AA" w14:textId="77777777" w:rsidTr="0097457D">
        <w:trPr>
          <w:trHeight w:val="145"/>
        </w:trPr>
        <w:tc>
          <w:tcPr>
            <w:tcW w:w="421" w:type="dxa"/>
            <w:vMerge/>
            <w:tcBorders>
              <w:left w:val="single" w:sz="4" w:space="0" w:color="auto"/>
              <w:right w:val="single" w:sz="4" w:space="0" w:color="auto"/>
            </w:tcBorders>
          </w:tcPr>
          <w:p w14:paraId="005BC628"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BCDAC98"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7C6328AB"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31C347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C1574F2"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E345F35"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0A351F0B"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2F4919C"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6B82D261"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14CDC2BC" w14:textId="77777777" w:rsidR="0097457D" w:rsidRPr="0097457D" w:rsidRDefault="0097457D" w:rsidP="0097457D">
            <w:pPr>
              <w:spacing w:after="0" w:line="240" w:lineRule="auto"/>
              <w:jc w:val="center"/>
              <w:rPr>
                <w:sz w:val="14"/>
                <w:szCs w:val="14"/>
              </w:rPr>
            </w:pPr>
            <w:r w:rsidRPr="0097457D">
              <w:rPr>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34B46490"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0782BFFB"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3E0BC797"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3ECD8EB8" w14:textId="77777777" w:rsidTr="0097457D">
        <w:trPr>
          <w:trHeight w:val="145"/>
        </w:trPr>
        <w:tc>
          <w:tcPr>
            <w:tcW w:w="421" w:type="dxa"/>
            <w:vMerge w:val="restart"/>
            <w:tcBorders>
              <w:left w:val="single" w:sz="4" w:space="0" w:color="auto"/>
              <w:right w:val="single" w:sz="4" w:space="0" w:color="auto"/>
            </w:tcBorders>
          </w:tcPr>
          <w:p w14:paraId="1DE9687C"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r w:rsidRPr="0097457D">
              <w:rPr>
                <w:rFonts w:eastAsia="Calibri"/>
                <w:sz w:val="16"/>
                <w:szCs w:val="16"/>
                <w:lang w:eastAsia="en-US"/>
              </w:rPr>
              <w:t>2.21</w:t>
            </w:r>
          </w:p>
        </w:tc>
        <w:tc>
          <w:tcPr>
            <w:tcW w:w="3123" w:type="dxa"/>
            <w:tcBorders>
              <w:top w:val="single" w:sz="4" w:space="0" w:color="auto"/>
              <w:left w:val="single" w:sz="4" w:space="0" w:color="auto"/>
              <w:bottom w:val="single" w:sz="4" w:space="0" w:color="auto"/>
              <w:right w:val="single" w:sz="4" w:space="0" w:color="auto"/>
            </w:tcBorders>
          </w:tcPr>
          <w:p w14:paraId="1E5A1BD7"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xml:space="preserve">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w:t>
            </w:r>
          </w:p>
        </w:tc>
        <w:tc>
          <w:tcPr>
            <w:tcW w:w="993" w:type="dxa"/>
            <w:tcBorders>
              <w:top w:val="single" w:sz="4" w:space="0" w:color="auto"/>
              <w:left w:val="single" w:sz="4" w:space="0" w:color="auto"/>
              <w:bottom w:val="single" w:sz="4" w:space="0" w:color="auto"/>
              <w:right w:val="single" w:sz="4" w:space="0" w:color="auto"/>
            </w:tcBorders>
          </w:tcPr>
          <w:p w14:paraId="01EAC2D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640E99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34D8CD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120D5D1"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13B7983B"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557D918"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1630100A"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4CE40A73" w14:textId="77777777" w:rsidR="0097457D" w:rsidRPr="0097457D" w:rsidRDefault="0097457D" w:rsidP="0097457D">
            <w:pPr>
              <w:spacing w:after="0" w:line="240" w:lineRule="auto"/>
              <w:jc w:val="center"/>
              <w:rPr>
                <w:sz w:val="14"/>
                <w:szCs w:val="14"/>
              </w:rPr>
            </w:pPr>
            <w:r w:rsidRPr="0097457D">
              <w:rPr>
                <w:sz w:val="14"/>
                <w:szCs w:val="14"/>
              </w:rPr>
              <w:t>243 036,00</w:t>
            </w:r>
          </w:p>
        </w:tc>
        <w:tc>
          <w:tcPr>
            <w:tcW w:w="1276" w:type="dxa"/>
            <w:tcBorders>
              <w:top w:val="single" w:sz="4" w:space="0" w:color="auto"/>
              <w:left w:val="single" w:sz="4" w:space="0" w:color="auto"/>
              <w:bottom w:val="single" w:sz="4" w:space="0" w:color="auto"/>
              <w:right w:val="single" w:sz="4" w:space="0" w:color="auto"/>
            </w:tcBorders>
          </w:tcPr>
          <w:p w14:paraId="6371CE2B" w14:textId="77777777" w:rsidR="0097457D" w:rsidRPr="0097457D" w:rsidRDefault="0097457D" w:rsidP="0097457D">
            <w:pPr>
              <w:spacing w:after="0" w:line="240" w:lineRule="auto"/>
              <w:jc w:val="center"/>
              <w:rPr>
                <w:sz w:val="16"/>
                <w:szCs w:val="16"/>
              </w:rPr>
            </w:pPr>
            <w:r w:rsidRPr="0097457D">
              <w:rPr>
                <w:sz w:val="16"/>
                <w:szCs w:val="16"/>
              </w:rPr>
              <w:t>472 311,00</w:t>
            </w:r>
          </w:p>
        </w:tc>
        <w:tc>
          <w:tcPr>
            <w:tcW w:w="1275" w:type="dxa"/>
            <w:tcBorders>
              <w:top w:val="single" w:sz="4" w:space="0" w:color="auto"/>
              <w:left w:val="single" w:sz="4" w:space="0" w:color="auto"/>
              <w:bottom w:val="single" w:sz="4" w:space="0" w:color="auto"/>
              <w:right w:val="single" w:sz="4" w:space="0" w:color="auto"/>
            </w:tcBorders>
          </w:tcPr>
          <w:p w14:paraId="1FFF3325" w14:textId="77777777" w:rsidR="0097457D" w:rsidRPr="0097457D" w:rsidRDefault="0097457D" w:rsidP="0097457D">
            <w:pPr>
              <w:spacing w:after="0" w:line="240" w:lineRule="auto"/>
              <w:jc w:val="center"/>
              <w:rPr>
                <w:sz w:val="16"/>
                <w:szCs w:val="16"/>
              </w:rPr>
            </w:pPr>
            <w:r w:rsidRPr="0097457D">
              <w:rPr>
                <w:sz w:val="16"/>
                <w:szCs w:val="16"/>
              </w:rPr>
              <w:t>472 311,00</w:t>
            </w:r>
          </w:p>
        </w:tc>
        <w:tc>
          <w:tcPr>
            <w:tcW w:w="1560" w:type="dxa"/>
            <w:tcBorders>
              <w:top w:val="single" w:sz="4" w:space="0" w:color="auto"/>
              <w:left w:val="single" w:sz="4" w:space="0" w:color="auto"/>
              <w:bottom w:val="single" w:sz="4" w:space="0" w:color="auto"/>
              <w:right w:val="single" w:sz="4" w:space="0" w:color="auto"/>
            </w:tcBorders>
          </w:tcPr>
          <w:p w14:paraId="1C59DF05" w14:textId="77777777" w:rsidR="0097457D" w:rsidRPr="0097457D" w:rsidRDefault="0097457D" w:rsidP="0097457D">
            <w:pPr>
              <w:spacing w:after="0" w:line="240" w:lineRule="auto"/>
              <w:jc w:val="center"/>
              <w:rPr>
                <w:sz w:val="16"/>
                <w:szCs w:val="16"/>
              </w:rPr>
            </w:pPr>
            <w:r w:rsidRPr="0097457D">
              <w:rPr>
                <w:sz w:val="16"/>
                <w:szCs w:val="16"/>
              </w:rPr>
              <w:t>472 311,00</w:t>
            </w:r>
          </w:p>
        </w:tc>
      </w:tr>
      <w:tr w:rsidR="0097457D" w:rsidRPr="0097457D" w14:paraId="2E1D7528" w14:textId="77777777" w:rsidTr="0097457D">
        <w:trPr>
          <w:trHeight w:val="145"/>
        </w:trPr>
        <w:tc>
          <w:tcPr>
            <w:tcW w:w="421" w:type="dxa"/>
            <w:vMerge/>
            <w:tcBorders>
              <w:left w:val="single" w:sz="4" w:space="0" w:color="auto"/>
              <w:right w:val="single" w:sz="4" w:space="0" w:color="auto"/>
            </w:tcBorders>
          </w:tcPr>
          <w:p w14:paraId="6EE902C1"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7C1BA51D"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4B9A453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85F312A"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6EE09B2"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4F6F22B"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30B522E1"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007E19D"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39670FA3"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41CFC49E" w14:textId="77777777" w:rsidR="0097457D" w:rsidRPr="0097457D" w:rsidRDefault="0097457D" w:rsidP="0097457D">
            <w:pPr>
              <w:spacing w:after="0" w:line="240" w:lineRule="auto"/>
              <w:jc w:val="center"/>
              <w:rPr>
                <w:sz w:val="14"/>
                <w:szCs w:val="14"/>
              </w:rPr>
            </w:pPr>
            <w:r w:rsidRPr="0097457D">
              <w:rPr>
                <w:sz w:val="14"/>
                <w:szCs w:val="14"/>
              </w:rPr>
              <w:t>243 036,00</w:t>
            </w:r>
          </w:p>
        </w:tc>
        <w:tc>
          <w:tcPr>
            <w:tcW w:w="1276" w:type="dxa"/>
            <w:tcBorders>
              <w:top w:val="single" w:sz="4" w:space="0" w:color="auto"/>
              <w:left w:val="single" w:sz="4" w:space="0" w:color="auto"/>
              <w:bottom w:val="single" w:sz="4" w:space="0" w:color="auto"/>
              <w:right w:val="single" w:sz="4" w:space="0" w:color="auto"/>
            </w:tcBorders>
          </w:tcPr>
          <w:p w14:paraId="5AB6CA86" w14:textId="77777777" w:rsidR="0097457D" w:rsidRPr="0097457D" w:rsidRDefault="0097457D" w:rsidP="0097457D">
            <w:pPr>
              <w:spacing w:after="0" w:line="240" w:lineRule="auto"/>
              <w:jc w:val="center"/>
              <w:rPr>
                <w:sz w:val="16"/>
                <w:szCs w:val="16"/>
              </w:rPr>
            </w:pPr>
            <w:r w:rsidRPr="0097457D">
              <w:rPr>
                <w:sz w:val="16"/>
                <w:szCs w:val="16"/>
              </w:rPr>
              <w:t>472 311,00</w:t>
            </w:r>
          </w:p>
        </w:tc>
        <w:tc>
          <w:tcPr>
            <w:tcW w:w="1275" w:type="dxa"/>
            <w:tcBorders>
              <w:top w:val="single" w:sz="4" w:space="0" w:color="auto"/>
              <w:left w:val="single" w:sz="4" w:space="0" w:color="auto"/>
              <w:bottom w:val="single" w:sz="4" w:space="0" w:color="auto"/>
              <w:right w:val="single" w:sz="4" w:space="0" w:color="auto"/>
            </w:tcBorders>
          </w:tcPr>
          <w:p w14:paraId="31844A73" w14:textId="77777777" w:rsidR="0097457D" w:rsidRPr="0097457D" w:rsidRDefault="0097457D" w:rsidP="0097457D">
            <w:pPr>
              <w:spacing w:after="0" w:line="240" w:lineRule="auto"/>
              <w:jc w:val="center"/>
              <w:rPr>
                <w:sz w:val="16"/>
                <w:szCs w:val="16"/>
              </w:rPr>
            </w:pPr>
            <w:r w:rsidRPr="0097457D">
              <w:rPr>
                <w:sz w:val="16"/>
                <w:szCs w:val="16"/>
              </w:rPr>
              <w:t>472 311,00</w:t>
            </w:r>
          </w:p>
        </w:tc>
        <w:tc>
          <w:tcPr>
            <w:tcW w:w="1560" w:type="dxa"/>
            <w:tcBorders>
              <w:top w:val="single" w:sz="4" w:space="0" w:color="auto"/>
              <w:left w:val="single" w:sz="4" w:space="0" w:color="auto"/>
              <w:bottom w:val="single" w:sz="4" w:space="0" w:color="auto"/>
              <w:right w:val="single" w:sz="4" w:space="0" w:color="auto"/>
            </w:tcBorders>
          </w:tcPr>
          <w:p w14:paraId="3B28FA77" w14:textId="77777777" w:rsidR="0097457D" w:rsidRPr="0097457D" w:rsidRDefault="0097457D" w:rsidP="0097457D">
            <w:pPr>
              <w:spacing w:after="0" w:line="240" w:lineRule="auto"/>
              <w:jc w:val="center"/>
              <w:rPr>
                <w:sz w:val="16"/>
                <w:szCs w:val="16"/>
              </w:rPr>
            </w:pPr>
            <w:r w:rsidRPr="0097457D">
              <w:rPr>
                <w:sz w:val="16"/>
                <w:szCs w:val="16"/>
              </w:rPr>
              <w:t>472 311,00</w:t>
            </w:r>
          </w:p>
        </w:tc>
      </w:tr>
      <w:tr w:rsidR="0097457D" w:rsidRPr="0097457D" w14:paraId="423C4E6A" w14:textId="77777777" w:rsidTr="0097457D">
        <w:trPr>
          <w:trHeight w:val="145"/>
        </w:trPr>
        <w:tc>
          <w:tcPr>
            <w:tcW w:w="421" w:type="dxa"/>
            <w:vMerge/>
            <w:tcBorders>
              <w:left w:val="single" w:sz="4" w:space="0" w:color="auto"/>
              <w:right w:val="single" w:sz="4" w:space="0" w:color="auto"/>
            </w:tcBorders>
          </w:tcPr>
          <w:p w14:paraId="3B2455C6"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7BFB6963"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770700B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2B328C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E30FC7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8533436"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7B06A53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8FC8E76"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1BF2254D"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338DCC0C" w14:textId="77777777" w:rsidR="0097457D" w:rsidRPr="0097457D" w:rsidRDefault="0097457D" w:rsidP="0097457D">
            <w:pPr>
              <w:spacing w:after="0" w:line="240" w:lineRule="auto"/>
              <w:jc w:val="center"/>
              <w:rPr>
                <w:sz w:val="14"/>
                <w:szCs w:val="14"/>
              </w:rPr>
            </w:pPr>
            <w:r w:rsidRPr="0097457D">
              <w:rPr>
                <w:sz w:val="14"/>
                <w:szCs w:val="14"/>
              </w:rPr>
              <w:t>243 036,00</w:t>
            </w:r>
          </w:p>
        </w:tc>
        <w:tc>
          <w:tcPr>
            <w:tcW w:w="1276" w:type="dxa"/>
            <w:tcBorders>
              <w:top w:val="single" w:sz="4" w:space="0" w:color="auto"/>
              <w:left w:val="single" w:sz="4" w:space="0" w:color="auto"/>
              <w:bottom w:val="single" w:sz="4" w:space="0" w:color="auto"/>
              <w:right w:val="single" w:sz="4" w:space="0" w:color="auto"/>
            </w:tcBorders>
          </w:tcPr>
          <w:p w14:paraId="61D9B05D" w14:textId="77777777" w:rsidR="0097457D" w:rsidRPr="0097457D" w:rsidRDefault="0097457D" w:rsidP="0097457D">
            <w:pPr>
              <w:spacing w:after="0" w:line="240" w:lineRule="auto"/>
              <w:jc w:val="center"/>
              <w:rPr>
                <w:sz w:val="16"/>
                <w:szCs w:val="16"/>
              </w:rPr>
            </w:pPr>
            <w:r w:rsidRPr="0097457D">
              <w:rPr>
                <w:sz w:val="16"/>
                <w:szCs w:val="16"/>
              </w:rPr>
              <w:t>472 311,00</w:t>
            </w:r>
          </w:p>
        </w:tc>
        <w:tc>
          <w:tcPr>
            <w:tcW w:w="1275" w:type="dxa"/>
            <w:tcBorders>
              <w:top w:val="single" w:sz="4" w:space="0" w:color="auto"/>
              <w:left w:val="single" w:sz="4" w:space="0" w:color="auto"/>
              <w:bottom w:val="single" w:sz="4" w:space="0" w:color="auto"/>
              <w:right w:val="single" w:sz="4" w:space="0" w:color="auto"/>
            </w:tcBorders>
          </w:tcPr>
          <w:p w14:paraId="774FCEFA" w14:textId="77777777" w:rsidR="0097457D" w:rsidRPr="0097457D" w:rsidRDefault="0097457D" w:rsidP="0097457D">
            <w:pPr>
              <w:spacing w:after="0" w:line="240" w:lineRule="auto"/>
              <w:jc w:val="center"/>
              <w:rPr>
                <w:sz w:val="16"/>
                <w:szCs w:val="16"/>
              </w:rPr>
            </w:pPr>
            <w:r w:rsidRPr="0097457D">
              <w:rPr>
                <w:sz w:val="16"/>
                <w:szCs w:val="16"/>
              </w:rPr>
              <w:t>472 311,00</w:t>
            </w:r>
          </w:p>
        </w:tc>
        <w:tc>
          <w:tcPr>
            <w:tcW w:w="1560" w:type="dxa"/>
            <w:tcBorders>
              <w:top w:val="single" w:sz="4" w:space="0" w:color="auto"/>
              <w:left w:val="single" w:sz="4" w:space="0" w:color="auto"/>
              <w:bottom w:val="single" w:sz="4" w:space="0" w:color="auto"/>
              <w:right w:val="single" w:sz="4" w:space="0" w:color="auto"/>
            </w:tcBorders>
          </w:tcPr>
          <w:p w14:paraId="4BC43BF0" w14:textId="77777777" w:rsidR="0097457D" w:rsidRPr="0097457D" w:rsidRDefault="0097457D" w:rsidP="0097457D">
            <w:pPr>
              <w:spacing w:after="0" w:line="240" w:lineRule="auto"/>
              <w:jc w:val="center"/>
              <w:rPr>
                <w:sz w:val="16"/>
                <w:szCs w:val="16"/>
              </w:rPr>
            </w:pPr>
            <w:r w:rsidRPr="0097457D">
              <w:rPr>
                <w:sz w:val="16"/>
                <w:szCs w:val="16"/>
              </w:rPr>
              <w:t>472 311,00</w:t>
            </w:r>
          </w:p>
        </w:tc>
      </w:tr>
      <w:tr w:rsidR="0097457D" w:rsidRPr="0097457D" w14:paraId="4963F8C2" w14:textId="77777777" w:rsidTr="0097457D">
        <w:trPr>
          <w:trHeight w:val="145"/>
        </w:trPr>
        <w:tc>
          <w:tcPr>
            <w:tcW w:w="421" w:type="dxa"/>
            <w:vMerge/>
            <w:tcBorders>
              <w:left w:val="single" w:sz="4" w:space="0" w:color="auto"/>
              <w:right w:val="single" w:sz="4" w:space="0" w:color="auto"/>
            </w:tcBorders>
          </w:tcPr>
          <w:p w14:paraId="1E990563"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6F706860"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46611AAB"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648EC4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69C8D8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EEE1696"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4EE5483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D104A02"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04F41B60"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23CAF3E4"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3BFB2647"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2CF85154"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4D54CDB2"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16C775EC" w14:textId="77777777" w:rsidTr="0097457D">
        <w:trPr>
          <w:trHeight w:val="145"/>
        </w:trPr>
        <w:tc>
          <w:tcPr>
            <w:tcW w:w="421" w:type="dxa"/>
            <w:vMerge/>
            <w:tcBorders>
              <w:left w:val="single" w:sz="4" w:space="0" w:color="auto"/>
              <w:right w:val="single" w:sz="4" w:space="0" w:color="auto"/>
            </w:tcBorders>
          </w:tcPr>
          <w:p w14:paraId="1B4B152D"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2A782C00"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5F3CCED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AD916C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54CB5DA"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AE93DF1"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40FA26E9"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7B382BF"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1CABCBE1"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05B93F33"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2EBA2D71"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376E1E72"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1692BF74" w14:textId="77777777" w:rsidR="0097457D" w:rsidRPr="0097457D" w:rsidRDefault="0097457D" w:rsidP="0097457D">
            <w:pPr>
              <w:spacing w:after="0" w:line="240" w:lineRule="auto"/>
              <w:jc w:val="center"/>
              <w:rPr>
                <w:sz w:val="16"/>
                <w:szCs w:val="16"/>
              </w:rPr>
            </w:pPr>
            <w:r w:rsidRPr="0097457D">
              <w:rPr>
                <w:sz w:val="16"/>
                <w:szCs w:val="16"/>
              </w:rPr>
              <w:t>0,00</w:t>
            </w:r>
          </w:p>
        </w:tc>
      </w:tr>
      <w:tr w:rsidR="0097457D" w:rsidRPr="0097457D" w14:paraId="1B31DCE9" w14:textId="77777777" w:rsidTr="0097457D">
        <w:trPr>
          <w:trHeight w:val="145"/>
        </w:trPr>
        <w:tc>
          <w:tcPr>
            <w:tcW w:w="421" w:type="dxa"/>
            <w:vMerge w:val="restart"/>
            <w:tcBorders>
              <w:left w:val="single" w:sz="4" w:space="0" w:color="auto"/>
              <w:right w:val="single" w:sz="4" w:space="0" w:color="auto"/>
            </w:tcBorders>
          </w:tcPr>
          <w:p w14:paraId="7D039BB9"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r w:rsidRPr="0097457D">
              <w:rPr>
                <w:rFonts w:eastAsia="Calibri"/>
                <w:sz w:val="16"/>
                <w:szCs w:val="16"/>
                <w:lang w:eastAsia="en-US"/>
              </w:rPr>
              <w:t>2.22</w:t>
            </w:r>
          </w:p>
        </w:tc>
        <w:tc>
          <w:tcPr>
            <w:tcW w:w="3123" w:type="dxa"/>
            <w:tcBorders>
              <w:top w:val="single" w:sz="4" w:space="0" w:color="auto"/>
              <w:left w:val="single" w:sz="4" w:space="0" w:color="auto"/>
              <w:bottom w:val="single" w:sz="4" w:space="0" w:color="auto"/>
              <w:right w:val="single" w:sz="4" w:space="0" w:color="auto"/>
            </w:tcBorders>
          </w:tcPr>
          <w:p w14:paraId="0E7A02DE"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Региональный проект «Патриотическое воспитание граждан Российской Федерации»</w:t>
            </w:r>
          </w:p>
        </w:tc>
        <w:tc>
          <w:tcPr>
            <w:tcW w:w="993" w:type="dxa"/>
            <w:tcBorders>
              <w:top w:val="single" w:sz="4" w:space="0" w:color="auto"/>
              <w:left w:val="single" w:sz="4" w:space="0" w:color="auto"/>
              <w:bottom w:val="single" w:sz="4" w:space="0" w:color="auto"/>
              <w:right w:val="single" w:sz="4" w:space="0" w:color="auto"/>
            </w:tcBorders>
          </w:tcPr>
          <w:p w14:paraId="79CCBF7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ED9F04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9E3A889"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DC57A51"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5BF25A81"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B86E1F9"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009808DE" w14:textId="77777777" w:rsidR="0097457D" w:rsidRPr="0097457D" w:rsidRDefault="0097457D" w:rsidP="0097457D">
            <w:pPr>
              <w:spacing w:after="0" w:line="240" w:lineRule="auto"/>
              <w:jc w:val="center"/>
              <w:rPr>
                <w:sz w:val="14"/>
                <w:szCs w:val="14"/>
              </w:rPr>
            </w:pPr>
            <w:r w:rsidRPr="0097457D">
              <w:rPr>
                <w:sz w:val="14"/>
                <w:szCs w:val="14"/>
              </w:rPr>
              <w:t>142 355,62</w:t>
            </w:r>
          </w:p>
        </w:tc>
        <w:tc>
          <w:tcPr>
            <w:tcW w:w="1134" w:type="dxa"/>
            <w:tcBorders>
              <w:top w:val="single" w:sz="4" w:space="0" w:color="auto"/>
              <w:left w:val="single" w:sz="4" w:space="0" w:color="auto"/>
              <w:bottom w:val="single" w:sz="4" w:space="0" w:color="auto"/>
              <w:right w:val="single" w:sz="4" w:space="0" w:color="auto"/>
            </w:tcBorders>
          </w:tcPr>
          <w:p w14:paraId="6398E66B" w14:textId="77777777" w:rsidR="0097457D" w:rsidRPr="0097457D" w:rsidRDefault="0097457D" w:rsidP="0097457D">
            <w:pPr>
              <w:spacing w:after="0" w:line="240" w:lineRule="auto"/>
              <w:jc w:val="center"/>
              <w:rPr>
                <w:sz w:val="14"/>
                <w:szCs w:val="14"/>
              </w:rPr>
            </w:pPr>
            <w:r w:rsidRPr="0097457D">
              <w:rPr>
                <w:sz w:val="14"/>
                <w:szCs w:val="14"/>
              </w:rPr>
              <w:t>763 257,42</w:t>
            </w:r>
          </w:p>
        </w:tc>
        <w:tc>
          <w:tcPr>
            <w:tcW w:w="1276" w:type="dxa"/>
            <w:tcBorders>
              <w:top w:val="single" w:sz="4" w:space="0" w:color="auto"/>
              <w:left w:val="single" w:sz="4" w:space="0" w:color="auto"/>
              <w:bottom w:val="single" w:sz="4" w:space="0" w:color="auto"/>
              <w:right w:val="single" w:sz="4" w:space="0" w:color="auto"/>
            </w:tcBorders>
          </w:tcPr>
          <w:p w14:paraId="7BCC726E" w14:textId="77777777" w:rsidR="0097457D" w:rsidRPr="0097457D" w:rsidRDefault="0097457D" w:rsidP="0097457D">
            <w:pPr>
              <w:spacing w:after="0" w:line="240" w:lineRule="auto"/>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14:paraId="6D4EF047" w14:textId="77777777" w:rsidR="0097457D" w:rsidRPr="0097457D" w:rsidRDefault="0097457D" w:rsidP="0097457D">
            <w:pPr>
              <w:spacing w:after="0" w:line="240" w:lineRule="auto"/>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tcPr>
          <w:p w14:paraId="0864B9A0" w14:textId="77777777" w:rsidR="0097457D" w:rsidRPr="0097457D" w:rsidRDefault="0097457D" w:rsidP="0097457D">
            <w:pPr>
              <w:spacing w:after="0" w:line="240" w:lineRule="auto"/>
              <w:jc w:val="center"/>
              <w:rPr>
                <w:sz w:val="16"/>
                <w:szCs w:val="16"/>
              </w:rPr>
            </w:pPr>
          </w:p>
        </w:tc>
      </w:tr>
      <w:tr w:rsidR="0097457D" w:rsidRPr="0097457D" w14:paraId="092698B5" w14:textId="77777777" w:rsidTr="0097457D">
        <w:trPr>
          <w:trHeight w:val="145"/>
        </w:trPr>
        <w:tc>
          <w:tcPr>
            <w:tcW w:w="421" w:type="dxa"/>
            <w:vMerge/>
            <w:tcBorders>
              <w:left w:val="single" w:sz="4" w:space="0" w:color="auto"/>
              <w:right w:val="single" w:sz="4" w:space="0" w:color="auto"/>
            </w:tcBorders>
          </w:tcPr>
          <w:p w14:paraId="62F48972"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A49BA19"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59752932"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EBA5461"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D43F8AF"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3A83DB2"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2853B3A0"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E1ED26C"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6F7B5625" w14:textId="77777777" w:rsidR="0097457D" w:rsidRPr="0097457D" w:rsidRDefault="0097457D" w:rsidP="0097457D">
            <w:pPr>
              <w:spacing w:after="0" w:line="240" w:lineRule="auto"/>
              <w:jc w:val="center"/>
              <w:rPr>
                <w:sz w:val="14"/>
                <w:szCs w:val="14"/>
              </w:rPr>
            </w:pPr>
            <w:r w:rsidRPr="0097457D">
              <w:rPr>
                <w:sz w:val="14"/>
                <w:szCs w:val="14"/>
              </w:rPr>
              <w:t>142 355,62</w:t>
            </w:r>
          </w:p>
        </w:tc>
        <w:tc>
          <w:tcPr>
            <w:tcW w:w="1134" w:type="dxa"/>
            <w:tcBorders>
              <w:top w:val="single" w:sz="4" w:space="0" w:color="auto"/>
              <w:left w:val="single" w:sz="4" w:space="0" w:color="auto"/>
              <w:bottom w:val="single" w:sz="4" w:space="0" w:color="auto"/>
              <w:right w:val="single" w:sz="4" w:space="0" w:color="auto"/>
            </w:tcBorders>
          </w:tcPr>
          <w:p w14:paraId="69A4AC45" w14:textId="77777777" w:rsidR="0097457D" w:rsidRPr="0097457D" w:rsidRDefault="0097457D" w:rsidP="0097457D">
            <w:pPr>
              <w:spacing w:after="0" w:line="240" w:lineRule="auto"/>
              <w:jc w:val="center"/>
              <w:rPr>
                <w:sz w:val="14"/>
                <w:szCs w:val="14"/>
              </w:rPr>
            </w:pPr>
            <w:r w:rsidRPr="0097457D">
              <w:rPr>
                <w:sz w:val="14"/>
                <w:szCs w:val="14"/>
              </w:rPr>
              <w:t>763 257,42</w:t>
            </w:r>
          </w:p>
        </w:tc>
        <w:tc>
          <w:tcPr>
            <w:tcW w:w="1276" w:type="dxa"/>
            <w:tcBorders>
              <w:top w:val="single" w:sz="4" w:space="0" w:color="auto"/>
              <w:left w:val="single" w:sz="4" w:space="0" w:color="auto"/>
              <w:bottom w:val="single" w:sz="4" w:space="0" w:color="auto"/>
              <w:right w:val="single" w:sz="4" w:space="0" w:color="auto"/>
            </w:tcBorders>
          </w:tcPr>
          <w:p w14:paraId="6D71C362" w14:textId="77777777" w:rsidR="0097457D" w:rsidRPr="0097457D" w:rsidRDefault="0097457D" w:rsidP="0097457D">
            <w:pPr>
              <w:spacing w:after="0" w:line="240" w:lineRule="auto"/>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14:paraId="40616B28" w14:textId="77777777" w:rsidR="0097457D" w:rsidRPr="0097457D" w:rsidRDefault="0097457D" w:rsidP="0097457D">
            <w:pPr>
              <w:spacing w:after="0" w:line="240" w:lineRule="auto"/>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tcPr>
          <w:p w14:paraId="7458AE60" w14:textId="77777777" w:rsidR="0097457D" w:rsidRPr="0097457D" w:rsidRDefault="0097457D" w:rsidP="0097457D">
            <w:pPr>
              <w:spacing w:after="0" w:line="240" w:lineRule="auto"/>
              <w:jc w:val="center"/>
              <w:rPr>
                <w:sz w:val="16"/>
                <w:szCs w:val="16"/>
              </w:rPr>
            </w:pPr>
          </w:p>
        </w:tc>
      </w:tr>
      <w:tr w:rsidR="0097457D" w:rsidRPr="0097457D" w14:paraId="65CEA4FE" w14:textId="77777777" w:rsidTr="0097457D">
        <w:trPr>
          <w:trHeight w:val="145"/>
        </w:trPr>
        <w:tc>
          <w:tcPr>
            <w:tcW w:w="421" w:type="dxa"/>
            <w:vMerge/>
            <w:tcBorders>
              <w:left w:val="single" w:sz="4" w:space="0" w:color="auto"/>
              <w:right w:val="single" w:sz="4" w:space="0" w:color="auto"/>
            </w:tcBorders>
          </w:tcPr>
          <w:p w14:paraId="28BD06BC"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76B82FDD"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13111BC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262BFAA"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15F9C9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C076A20"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437F580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7607E2E"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1BD54D55" w14:textId="77777777" w:rsidR="0097457D" w:rsidRPr="0097457D" w:rsidRDefault="0097457D" w:rsidP="0097457D">
            <w:pPr>
              <w:spacing w:after="0" w:line="240" w:lineRule="auto"/>
              <w:jc w:val="center"/>
              <w:rPr>
                <w:sz w:val="14"/>
                <w:szCs w:val="14"/>
              </w:rPr>
            </w:pPr>
            <w:r w:rsidRPr="0097457D">
              <w:rPr>
                <w:sz w:val="14"/>
                <w:szCs w:val="14"/>
              </w:rPr>
              <w:t>1 423,56</w:t>
            </w:r>
          </w:p>
        </w:tc>
        <w:tc>
          <w:tcPr>
            <w:tcW w:w="1134" w:type="dxa"/>
            <w:tcBorders>
              <w:top w:val="single" w:sz="4" w:space="0" w:color="auto"/>
              <w:left w:val="single" w:sz="4" w:space="0" w:color="auto"/>
              <w:bottom w:val="single" w:sz="4" w:space="0" w:color="auto"/>
              <w:right w:val="single" w:sz="4" w:space="0" w:color="auto"/>
            </w:tcBorders>
          </w:tcPr>
          <w:p w14:paraId="61046635" w14:textId="77777777" w:rsidR="0097457D" w:rsidRPr="0097457D" w:rsidRDefault="0097457D" w:rsidP="0097457D">
            <w:pPr>
              <w:spacing w:after="0" w:line="240" w:lineRule="auto"/>
              <w:jc w:val="center"/>
              <w:rPr>
                <w:sz w:val="14"/>
                <w:szCs w:val="14"/>
              </w:rPr>
            </w:pPr>
            <w:r w:rsidRPr="0097457D">
              <w:rPr>
                <w:sz w:val="14"/>
                <w:szCs w:val="14"/>
              </w:rPr>
              <w:t>59 848,03</w:t>
            </w:r>
          </w:p>
        </w:tc>
        <w:tc>
          <w:tcPr>
            <w:tcW w:w="1276" w:type="dxa"/>
            <w:tcBorders>
              <w:top w:val="single" w:sz="4" w:space="0" w:color="auto"/>
              <w:left w:val="single" w:sz="4" w:space="0" w:color="auto"/>
              <w:bottom w:val="single" w:sz="4" w:space="0" w:color="auto"/>
              <w:right w:val="single" w:sz="4" w:space="0" w:color="auto"/>
            </w:tcBorders>
          </w:tcPr>
          <w:p w14:paraId="00D1DF2B" w14:textId="77777777" w:rsidR="0097457D" w:rsidRPr="0097457D" w:rsidRDefault="0097457D" w:rsidP="0097457D">
            <w:pPr>
              <w:spacing w:after="0" w:line="240" w:lineRule="auto"/>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14:paraId="0E6B14EB" w14:textId="77777777" w:rsidR="0097457D" w:rsidRPr="0097457D" w:rsidRDefault="0097457D" w:rsidP="0097457D">
            <w:pPr>
              <w:spacing w:after="0" w:line="240" w:lineRule="auto"/>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tcPr>
          <w:p w14:paraId="3D0E39DD" w14:textId="77777777" w:rsidR="0097457D" w:rsidRPr="0097457D" w:rsidRDefault="0097457D" w:rsidP="0097457D">
            <w:pPr>
              <w:spacing w:after="0" w:line="240" w:lineRule="auto"/>
              <w:jc w:val="center"/>
              <w:rPr>
                <w:sz w:val="16"/>
                <w:szCs w:val="16"/>
              </w:rPr>
            </w:pPr>
          </w:p>
        </w:tc>
      </w:tr>
      <w:tr w:rsidR="0097457D" w:rsidRPr="0097457D" w14:paraId="058E772A" w14:textId="77777777" w:rsidTr="0097457D">
        <w:trPr>
          <w:trHeight w:val="145"/>
        </w:trPr>
        <w:tc>
          <w:tcPr>
            <w:tcW w:w="421" w:type="dxa"/>
            <w:vMerge/>
            <w:tcBorders>
              <w:left w:val="single" w:sz="4" w:space="0" w:color="auto"/>
              <w:right w:val="single" w:sz="4" w:space="0" w:color="auto"/>
            </w:tcBorders>
          </w:tcPr>
          <w:p w14:paraId="439C945E"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68F4A9CC"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0D22D42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C32666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48ECBF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533A110"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58B6D6F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9611718"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1CBFE65D" w14:textId="77777777" w:rsidR="0097457D" w:rsidRPr="0097457D" w:rsidRDefault="0097457D" w:rsidP="0097457D">
            <w:pPr>
              <w:spacing w:after="0" w:line="240" w:lineRule="auto"/>
              <w:jc w:val="center"/>
              <w:rPr>
                <w:sz w:val="14"/>
                <w:szCs w:val="14"/>
              </w:rPr>
            </w:pPr>
            <w:r w:rsidRPr="0097457D">
              <w:rPr>
                <w:sz w:val="14"/>
                <w:szCs w:val="14"/>
              </w:rPr>
              <w:t>140 932,06</w:t>
            </w:r>
          </w:p>
        </w:tc>
        <w:tc>
          <w:tcPr>
            <w:tcW w:w="1134" w:type="dxa"/>
            <w:tcBorders>
              <w:top w:val="single" w:sz="4" w:space="0" w:color="auto"/>
              <w:left w:val="single" w:sz="4" w:space="0" w:color="auto"/>
              <w:bottom w:val="single" w:sz="4" w:space="0" w:color="auto"/>
              <w:right w:val="single" w:sz="4" w:space="0" w:color="auto"/>
            </w:tcBorders>
          </w:tcPr>
          <w:p w14:paraId="08F52DF8" w14:textId="77777777" w:rsidR="0097457D" w:rsidRPr="0097457D" w:rsidRDefault="0097457D" w:rsidP="0097457D">
            <w:pPr>
              <w:spacing w:after="0" w:line="240" w:lineRule="auto"/>
              <w:jc w:val="center"/>
              <w:rPr>
                <w:sz w:val="14"/>
                <w:szCs w:val="14"/>
              </w:rPr>
            </w:pPr>
            <w:r w:rsidRPr="0097457D">
              <w:rPr>
                <w:sz w:val="14"/>
                <w:szCs w:val="14"/>
              </w:rPr>
              <w:t>703 409,39</w:t>
            </w:r>
          </w:p>
        </w:tc>
        <w:tc>
          <w:tcPr>
            <w:tcW w:w="1276" w:type="dxa"/>
            <w:tcBorders>
              <w:top w:val="single" w:sz="4" w:space="0" w:color="auto"/>
              <w:left w:val="single" w:sz="4" w:space="0" w:color="auto"/>
              <w:bottom w:val="single" w:sz="4" w:space="0" w:color="auto"/>
              <w:right w:val="single" w:sz="4" w:space="0" w:color="auto"/>
            </w:tcBorders>
          </w:tcPr>
          <w:p w14:paraId="40F12EB4" w14:textId="77777777" w:rsidR="0097457D" w:rsidRPr="0097457D" w:rsidRDefault="0097457D" w:rsidP="0097457D">
            <w:pPr>
              <w:spacing w:after="0" w:line="240" w:lineRule="auto"/>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14:paraId="7F997E49" w14:textId="77777777" w:rsidR="0097457D" w:rsidRPr="0097457D" w:rsidRDefault="0097457D" w:rsidP="0097457D">
            <w:pPr>
              <w:spacing w:after="0" w:line="240" w:lineRule="auto"/>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tcPr>
          <w:p w14:paraId="3E8EC0FD" w14:textId="77777777" w:rsidR="0097457D" w:rsidRPr="0097457D" w:rsidRDefault="0097457D" w:rsidP="0097457D">
            <w:pPr>
              <w:spacing w:after="0" w:line="240" w:lineRule="auto"/>
              <w:jc w:val="center"/>
              <w:rPr>
                <w:sz w:val="16"/>
                <w:szCs w:val="16"/>
              </w:rPr>
            </w:pPr>
          </w:p>
        </w:tc>
      </w:tr>
      <w:tr w:rsidR="0097457D" w:rsidRPr="0097457D" w14:paraId="54372F43" w14:textId="77777777" w:rsidTr="0097457D">
        <w:trPr>
          <w:trHeight w:val="145"/>
        </w:trPr>
        <w:tc>
          <w:tcPr>
            <w:tcW w:w="421" w:type="dxa"/>
            <w:vMerge/>
            <w:tcBorders>
              <w:left w:val="single" w:sz="4" w:space="0" w:color="auto"/>
              <w:right w:val="single" w:sz="4" w:space="0" w:color="auto"/>
            </w:tcBorders>
          </w:tcPr>
          <w:p w14:paraId="457E4426"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180940FF"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360F2C49"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F22C87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471057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EEBCC33"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270580E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92E85CB"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28CF83DB"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3C022A7F"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3A251DFB" w14:textId="77777777" w:rsidR="0097457D" w:rsidRPr="0097457D" w:rsidRDefault="0097457D" w:rsidP="0097457D">
            <w:pPr>
              <w:spacing w:after="0" w:line="240" w:lineRule="auto"/>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14:paraId="3CFC09D7" w14:textId="77777777" w:rsidR="0097457D" w:rsidRPr="0097457D" w:rsidRDefault="0097457D" w:rsidP="0097457D">
            <w:pPr>
              <w:spacing w:after="0" w:line="240" w:lineRule="auto"/>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tcPr>
          <w:p w14:paraId="2C1246E9" w14:textId="77777777" w:rsidR="0097457D" w:rsidRPr="0097457D" w:rsidRDefault="0097457D" w:rsidP="0097457D">
            <w:pPr>
              <w:spacing w:after="0" w:line="240" w:lineRule="auto"/>
              <w:jc w:val="center"/>
              <w:rPr>
                <w:sz w:val="16"/>
                <w:szCs w:val="16"/>
              </w:rPr>
            </w:pPr>
          </w:p>
        </w:tc>
      </w:tr>
      <w:tr w:rsidR="0097457D" w:rsidRPr="0097457D" w14:paraId="6CD981BF" w14:textId="77777777" w:rsidTr="0097457D">
        <w:trPr>
          <w:trHeight w:val="145"/>
        </w:trPr>
        <w:tc>
          <w:tcPr>
            <w:tcW w:w="421" w:type="dxa"/>
            <w:vMerge w:val="restart"/>
            <w:tcBorders>
              <w:left w:val="single" w:sz="4" w:space="0" w:color="auto"/>
              <w:right w:val="single" w:sz="4" w:space="0" w:color="auto"/>
            </w:tcBorders>
          </w:tcPr>
          <w:p w14:paraId="641CF647" w14:textId="77777777" w:rsidR="0097457D" w:rsidRPr="0097457D" w:rsidRDefault="0097457D" w:rsidP="0097457D">
            <w:pPr>
              <w:overflowPunct/>
              <w:autoSpaceDE/>
              <w:autoSpaceDN/>
              <w:adjustRightInd/>
              <w:spacing w:after="0" w:line="240" w:lineRule="auto"/>
              <w:ind w:left="-90" w:right="-143"/>
              <w:jc w:val="center"/>
              <w:rPr>
                <w:rFonts w:eastAsia="Calibri"/>
                <w:sz w:val="16"/>
                <w:szCs w:val="16"/>
                <w:lang w:eastAsia="en-US"/>
              </w:rPr>
            </w:pPr>
            <w:r w:rsidRPr="0097457D">
              <w:rPr>
                <w:rFonts w:eastAsia="Calibri"/>
                <w:sz w:val="16"/>
                <w:szCs w:val="16"/>
                <w:lang w:eastAsia="en-US"/>
              </w:rPr>
              <w:t>2.22..1</w:t>
            </w:r>
          </w:p>
        </w:tc>
        <w:tc>
          <w:tcPr>
            <w:tcW w:w="3123" w:type="dxa"/>
            <w:tcBorders>
              <w:top w:val="single" w:sz="4" w:space="0" w:color="auto"/>
              <w:left w:val="single" w:sz="4" w:space="0" w:color="auto"/>
              <w:bottom w:val="single" w:sz="4" w:space="0" w:color="auto"/>
              <w:right w:val="single" w:sz="4" w:space="0" w:color="auto"/>
            </w:tcBorders>
          </w:tcPr>
          <w:p w14:paraId="4620F2EF"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 -зовательных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14:paraId="79149F4D"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7303D11"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0A384D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C2B6FB7"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496989E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0DB969A"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332D7EE4" w14:textId="77777777" w:rsidR="0097457D" w:rsidRPr="0097457D" w:rsidRDefault="0097457D" w:rsidP="0097457D">
            <w:pPr>
              <w:spacing w:after="0" w:line="240" w:lineRule="auto"/>
              <w:jc w:val="center"/>
              <w:rPr>
                <w:sz w:val="14"/>
                <w:szCs w:val="14"/>
              </w:rPr>
            </w:pPr>
            <w:r w:rsidRPr="0097457D">
              <w:rPr>
                <w:sz w:val="14"/>
                <w:szCs w:val="14"/>
              </w:rPr>
              <w:t>142 355,62</w:t>
            </w:r>
          </w:p>
        </w:tc>
        <w:tc>
          <w:tcPr>
            <w:tcW w:w="1134" w:type="dxa"/>
            <w:tcBorders>
              <w:top w:val="single" w:sz="4" w:space="0" w:color="auto"/>
              <w:left w:val="single" w:sz="4" w:space="0" w:color="auto"/>
              <w:bottom w:val="single" w:sz="4" w:space="0" w:color="auto"/>
              <w:right w:val="single" w:sz="4" w:space="0" w:color="auto"/>
            </w:tcBorders>
          </w:tcPr>
          <w:p w14:paraId="7369CEDC" w14:textId="77777777" w:rsidR="0097457D" w:rsidRPr="0097457D" w:rsidRDefault="0097457D" w:rsidP="0097457D">
            <w:pPr>
              <w:spacing w:line="240" w:lineRule="auto"/>
              <w:jc w:val="center"/>
              <w:rPr>
                <w:sz w:val="14"/>
                <w:szCs w:val="14"/>
              </w:rPr>
            </w:pPr>
            <w:r w:rsidRPr="0097457D">
              <w:rPr>
                <w:sz w:val="14"/>
                <w:szCs w:val="14"/>
              </w:rPr>
              <w:t>685 137,42</w:t>
            </w:r>
          </w:p>
        </w:tc>
        <w:tc>
          <w:tcPr>
            <w:tcW w:w="1276" w:type="dxa"/>
            <w:tcBorders>
              <w:top w:val="single" w:sz="4" w:space="0" w:color="auto"/>
              <w:left w:val="single" w:sz="4" w:space="0" w:color="auto"/>
              <w:bottom w:val="single" w:sz="4" w:space="0" w:color="auto"/>
              <w:right w:val="single" w:sz="4" w:space="0" w:color="auto"/>
            </w:tcBorders>
          </w:tcPr>
          <w:p w14:paraId="3D31CC8D" w14:textId="77777777" w:rsidR="0097457D" w:rsidRPr="0097457D" w:rsidRDefault="0097457D" w:rsidP="0097457D">
            <w:pPr>
              <w:spacing w:line="240" w:lineRule="auto"/>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14:paraId="3A81162A" w14:textId="77777777" w:rsidR="0097457D" w:rsidRPr="0097457D" w:rsidRDefault="0097457D" w:rsidP="0097457D">
            <w:pPr>
              <w:spacing w:line="240" w:lineRule="auto"/>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tcPr>
          <w:p w14:paraId="053C140A" w14:textId="77777777" w:rsidR="0097457D" w:rsidRPr="0097457D" w:rsidRDefault="0097457D" w:rsidP="0097457D">
            <w:pPr>
              <w:spacing w:line="240" w:lineRule="auto"/>
              <w:rPr>
                <w:sz w:val="16"/>
                <w:szCs w:val="16"/>
              </w:rPr>
            </w:pPr>
          </w:p>
        </w:tc>
      </w:tr>
      <w:tr w:rsidR="0097457D" w:rsidRPr="0097457D" w14:paraId="0EE97535" w14:textId="77777777" w:rsidTr="0097457D">
        <w:trPr>
          <w:trHeight w:val="145"/>
        </w:trPr>
        <w:tc>
          <w:tcPr>
            <w:tcW w:w="421" w:type="dxa"/>
            <w:vMerge/>
            <w:tcBorders>
              <w:left w:val="single" w:sz="4" w:space="0" w:color="auto"/>
              <w:right w:val="single" w:sz="4" w:space="0" w:color="auto"/>
            </w:tcBorders>
          </w:tcPr>
          <w:p w14:paraId="6F536C7A"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6E757A54"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2BE2EC0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B8526E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E32306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677BA01"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1A27A96F"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E9BBE78"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37E6F5CF" w14:textId="77777777" w:rsidR="0097457D" w:rsidRPr="0097457D" w:rsidRDefault="0097457D" w:rsidP="0097457D">
            <w:pPr>
              <w:spacing w:after="0" w:line="240" w:lineRule="auto"/>
              <w:jc w:val="center"/>
              <w:rPr>
                <w:sz w:val="14"/>
                <w:szCs w:val="14"/>
              </w:rPr>
            </w:pPr>
            <w:r w:rsidRPr="0097457D">
              <w:rPr>
                <w:sz w:val="14"/>
                <w:szCs w:val="14"/>
              </w:rPr>
              <w:t>142 355,62</w:t>
            </w:r>
          </w:p>
        </w:tc>
        <w:tc>
          <w:tcPr>
            <w:tcW w:w="1134" w:type="dxa"/>
            <w:tcBorders>
              <w:top w:val="single" w:sz="4" w:space="0" w:color="auto"/>
              <w:left w:val="single" w:sz="4" w:space="0" w:color="auto"/>
              <w:bottom w:val="single" w:sz="4" w:space="0" w:color="auto"/>
              <w:right w:val="single" w:sz="4" w:space="0" w:color="auto"/>
            </w:tcBorders>
          </w:tcPr>
          <w:p w14:paraId="3270D58D" w14:textId="77777777" w:rsidR="0097457D" w:rsidRPr="0097457D" w:rsidRDefault="0097457D" w:rsidP="0097457D">
            <w:pPr>
              <w:spacing w:after="0" w:line="240" w:lineRule="auto"/>
              <w:jc w:val="center"/>
              <w:rPr>
                <w:sz w:val="14"/>
                <w:szCs w:val="14"/>
              </w:rPr>
            </w:pPr>
            <w:r w:rsidRPr="0097457D">
              <w:rPr>
                <w:sz w:val="14"/>
                <w:szCs w:val="14"/>
              </w:rPr>
              <w:t>685 137,42</w:t>
            </w:r>
          </w:p>
        </w:tc>
        <w:tc>
          <w:tcPr>
            <w:tcW w:w="1276" w:type="dxa"/>
            <w:tcBorders>
              <w:top w:val="single" w:sz="4" w:space="0" w:color="auto"/>
              <w:left w:val="single" w:sz="4" w:space="0" w:color="auto"/>
              <w:bottom w:val="single" w:sz="4" w:space="0" w:color="auto"/>
              <w:right w:val="single" w:sz="4" w:space="0" w:color="auto"/>
            </w:tcBorders>
          </w:tcPr>
          <w:p w14:paraId="2DBD4369" w14:textId="77777777" w:rsidR="0097457D" w:rsidRPr="0097457D" w:rsidRDefault="0097457D" w:rsidP="0097457D">
            <w:pPr>
              <w:spacing w:after="0" w:line="240" w:lineRule="auto"/>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14:paraId="50CFEE08" w14:textId="77777777" w:rsidR="0097457D" w:rsidRPr="0097457D" w:rsidRDefault="0097457D" w:rsidP="0097457D">
            <w:pPr>
              <w:spacing w:after="0" w:line="240" w:lineRule="auto"/>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tcPr>
          <w:p w14:paraId="53EB8F68" w14:textId="77777777" w:rsidR="0097457D" w:rsidRPr="0097457D" w:rsidRDefault="0097457D" w:rsidP="0097457D">
            <w:pPr>
              <w:spacing w:after="0" w:line="240" w:lineRule="auto"/>
              <w:rPr>
                <w:sz w:val="16"/>
                <w:szCs w:val="16"/>
              </w:rPr>
            </w:pPr>
          </w:p>
        </w:tc>
      </w:tr>
      <w:tr w:rsidR="0097457D" w:rsidRPr="0097457D" w14:paraId="08BACD51" w14:textId="77777777" w:rsidTr="0097457D">
        <w:trPr>
          <w:trHeight w:val="145"/>
        </w:trPr>
        <w:tc>
          <w:tcPr>
            <w:tcW w:w="421" w:type="dxa"/>
            <w:vMerge/>
            <w:tcBorders>
              <w:left w:val="single" w:sz="4" w:space="0" w:color="auto"/>
              <w:right w:val="single" w:sz="4" w:space="0" w:color="auto"/>
            </w:tcBorders>
          </w:tcPr>
          <w:p w14:paraId="2D421F5D"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CB9F399"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64C312FD"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ABC6F0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9FBD701"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D740013"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1633DA62"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E4D9048"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60A4FA36" w14:textId="77777777" w:rsidR="0097457D" w:rsidRPr="0097457D" w:rsidRDefault="0097457D" w:rsidP="0097457D">
            <w:pPr>
              <w:spacing w:after="0" w:line="240" w:lineRule="auto"/>
              <w:jc w:val="center"/>
              <w:rPr>
                <w:sz w:val="14"/>
                <w:szCs w:val="14"/>
              </w:rPr>
            </w:pPr>
            <w:r w:rsidRPr="0097457D">
              <w:rPr>
                <w:sz w:val="14"/>
                <w:szCs w:val="14"/>
              </w:rPr>
              <w:t>1 423,56</w:t>
            </w:r>
          </w:p>
        </w:tc>
        <w:tc>
          <w:tcPr>
            <w:tcW w:w="1134" w:type="dxa"/>
            <w:tcBorders>
              <w:top w:val="single" w:sz="4" w:space="0" w:color="auto"/>
              <w:left w:val="single" w:sz="4" w:space="0" w:color="auto"/>
              <w:bottom w:val="single" w:sz="4" w:space="0" w:color="auto"/>
              <w:right w:val="single" w:sz="4" w:space="0" w:color="auto"/>
            </w:tcBorders>
          </w:tcPr>
          <w:p w14:paraId="341FE493" w14:textId="77777777" w:rsidR="0097457D" w:rsidRPr="0097457D" w:rsidRDefault="0097457D" w:rsidP="0097457D">
            <w:pPr>
              <w:spacing w:after="0" w:line="240" w:lineRule="auto"/>
              <w:jc w:val="center"/>
              <w:rPr>
                <w:sz w:val="14"/>
                <w:szCs w:val="14"/>
              </w:rPr>
            </w:pPr>
            <w:r w:rsidRPr="0097457D">
              <w:rPr>
                <w:sz w:val="14"/>
                <w:szCs w:val="14"/>
              </w:rPr>
              <w:t>59 848,03</w:t>
            </w:r>
          </w:p>
        </w:tc>
        <w:tc>
          <w:tcPr>
            <w:tcW w:w="1276" w:type="dxa"/>
            <w:tcBorders>
              <w:top w:val="single" w:sz="4" w:space="0" w:color="auto"/>
              <w:left w:val="single" w:sz="4" w:space="0" w:color="auto"/>
              <w:bottom w:val="single" w:sz="4" w:space="0" w:color="auto"/>
              <w:right w:val="single" w:sz="4" w:space="0" w:color="auto"/>
            </w:tcBorders>
          </w:tcPr>
          <w:p w14:paraId="4690B803" w14:textId="77777777" w:rsidR="0097457D" w:rsidRPr="0097457D" w:rsidRDefault="0097457D" w:rsidP="0097457D">
            <w:pPr>
              <w:spacing w:after="0" w:line="240" w:lineRule="auto"/>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14:paraId="38F03869" w14:textId="77777777" w:rsidR="0097457D" w:rsidRPr="0097457D" w:rsidRDefault="0097457D" w:rsidP="0097457D">
            <w:pPr>
              <w:spacing w:after="0" w:line="240" w:lineRule="auto"/>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tcPr>
          <w:p w14:paraId="72B0EE81" w14:textId="77777777" w:rsidR="0097457D" w:rsidRPr="0097457D" w:rsidRDefault="0097457D" w:rsidP="0097457D">
            <w:pPr>
              <w:spacing w:after="0" w:line="240" w:lineRule="auto"/>
              <w:rPr>
                <w:sz w:val="16"/>
                <w:szCs w:val="16"/>
              </w:rPr>
            </w:pPr>
          </w:p>
        </w:tc>
      </w:tr>
      <w:tr w:rsidR="0097457D" w:rsidRPr="0097457D" w14:paraId="6F7B57D4" w14:textId="77777777" w:rsidTr="0097457D">
        <w:trPr>
          <w:trHeight w:val="145"/>
        </w:trPr>
        <w:tc>
          <w:tcPr>
            <w:tcW w:w="421" w:type="dxa"/>
            <w:vMerge/>
            <w:tcBorders>
              <w:left w:val="single" w:sz="4" w:space="0" w:color="auto"/>
              <w:right w:val="single" w:sz="4" w:space="0" w:color="auto"/>
            </w:tcBorders>
          </w:tcPr>
          <w:p w14:paraId="0163590C"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B5BD2D0"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6CB34AE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54D8750"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A4CEA9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3D09D96"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253A71B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E293473"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1DCDF7BF" w14:textId="77777777" w:rsidR="0097457D" w:rsidRPr="0097457D" w:rsidRDefault="0097457D" w:rsidP="0097457D">
            <w:pPr>
              <w:spacing w:after="0" w:line="240" w:lineRule="auto"/>
              <w:jc w:val="center"/>
              <w:rPr>
                <w:sz w:val="14"/>
                <w:szCs w:val="14"/>
              </w:rPr>
            </w:pPr>
            <w:r w:rsidRPr="0097457D">
              <w:rPr>
                <w:sz w:val="14"/>
                <w:szCs w:val="14"/>
              </w:rPr>
              <w:t>140 932,06</w:t>
            </w:r>
          </w:p>
        </w:tc>
        <w:tc>
          <w:tcPr>
            <w:tcW w:w="1134" w:type="dxa"/>
            <w:tcBorders>
              <w:top w:val="single" w:sz="4" w:space="0" w:color="auto"/>
              <w:left w:val="single" w:sz="4" w:space="0" w:color="auto"/>
              <w:bottom w:val="single" w:sz="4" w:space="0" w:color="auto"/>
              <w:right w:val="single" w:sz="4" w:space="0" w:color="auto"/>
            </w:tcBorders>
          </w:tcPr>
          <w:p w14:paraId="01A6174F" w14:textId="77777777" w:rsidR="0097457D" w:rsidRPr="0097457D" w:rsidRDefault="0097457D" w:rsidP="0097457D">
            <w:pPr>
              <w:spacing w:after="0" w:line="240" w:lineRule="auto"/>
              <w:jc w:val="center"/>
              <w:rPr>
                <w:sz w:val="14"/>
                <w:szCs w:val="14"/>
              </w:rPr>
            </w:pPr>
            <w:r w:rsidRPr="0097457D">
              <w:rPr>
                <w:sz w:val="14"/>
                <w:szCs w:val="14"/>
              </w:rPr>
              <w:t>625 289,39</w:t>
            </w:r>
          </w:p>
        </w:tc>
        <w:tc>
          <w:tcPr>
            <w:tcW w:w="1276" w:type="dxa"/>
            <w:tcBorders>
              <w:top w:val="single" w:sz="4" w:space="0" w:color="auto"/>
              <w:left w:val="single" w:sz="4" w:space="0" w:color="auto"/>
              <w:bottom w:val="single" w:sz="4" w:space="0" w:color="auto"/>
              <w:right w:val="single" w:sz="4" w:space="0" w:color="auto"/>
            </w:tcBorders>
          </w:tcPr>
          <w:p w14:paraId="5BD8D8A9" w14:textId="77777777" w:rsidR="0097457D" w:rsidRPr="0097457D" w:rsidRDefault="0097457D" w:rsidP="0097457D">
            <w:pPr>
              <w:spacing w:after="0" w:line="240" w:lineRule="auto"/>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14:paraId="28FCB69F" w14:textId="77777777" w:rsidR="0097457D" w:rsidRPr="0097457D" w:rsidRDefault="0097457D" w:rsidP="0097457D">
            <w:pPr>
              <w:spacing w:after="0" w:line="240" w:lineRule="auto"/>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tcPr>
          <w:p w14:paraId="01F6ADEF" w14:textId="77777777" w:rsidR="0097457D" w:rsidRPr="0097457D" w:rsidRDefault="0097457D" w:rsidP="0097457D">
            <w:pPr>
              <w:spacing w:after="0" w:line="240" w:lineRule="auto"/>
              <w:rPr>
                <w:sz w:val="16"/>
                <w:szCs w:val="16"/>
              </w:rPr>
            </w:pPr>
          </w:p>
        </w:tc>
      </w:tr>
      <w:tr w:rsidR="0097457D" w:rsidRPr="0097457D" w14:paraId="72D858E1" w14:textId="77777777" w:rsidTr="0097457D">
        <w:trPr>
          <w:trHeight w:val="145"/>
        </w:trPr>
        <w:tc>
          <w:tcPr>
            <w:tcW w:w="421" w:type="dxa"/>
            <w:vMerge/>
            <w:tcBorders>
              <w:left w:val="single" w:sz="4" w:space="0" w:color="auto"/>
              <w:right w:val="single" w:sz="4" w:space="0" w:color="auto"/>
            </w:tcBorders>
          </w:tcPr>
          <w:p w14:paraId="69E54E16"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1CF18C51"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79A0CF99"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949080F"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1C6FB71"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9A90FA4"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65C9EE80"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ECFA24F"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4E926333" w14:textId="77777777" w:rsidR="0097457D" w:rsidRPr="0097457D" w:rsidRDefault="0097457D" w:rsidP="0097457D">
            <w:pPr>
              <w:spacing w:after="0" w:line="240" w:lineRule="auto"/>
              <w:jc w:val="center"/>
              <w:rPr>
                <w:sz w:val="14"/>
                <w:szCs w:val="14"/>
              </w:rPr>
            </w:pPr>
            <w:r w:rsidRPr="0097457D">
              <w:rPr>
                <w:sz w:val="14"/>
                <w:szCs w:val="14"/>
              </w:rPr>
              <w:t>0,00</w:t>
            </w:r>
          </w:p>
        </w:tc>
        <w:tc>
          <w:tcPr>
            <w:tcW w:w="1134" w:type="dxa"/>
            <w:tcBorders>
              <w:top w:val="single" w:sz="4" w:space="0" w:color="auto"/>
              <w:left w:val="single" w:sz="4" w:space="0" w:color="auto"/>
              <w:bottom w:val="single" w:sz="4" w:space="0" w:color="auto"/>
              <w:right w:val="single" w:sz="4" w:space="0" w:color="auto"/>
            </w:tcBorders>
          </w:tcPr>
          <w:p w14:paraId="60F485B3"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1FBA0CA1" w14:textId="77777777" w:rsidR="0097457D" w:rsidRPr="0097457D" w:rsidRDefault="0097457D" w:rsidP="0097457D">
            <w:pPr>
              <w:spacing w:after="0" w:line="240" w:lineRule="auto"/>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14:paraId="3F8345D8" w14:textId="77777777" w:rsidR="0097457D" w:rsidRPr="0097457D" w:rsidRDefault="0097457D" w:rsidP="0097457D">
            <w:pPr>
              <w:spacing w:after="0" w:line="240" w:lineRule="auto"/>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tcPr>
          <w:p w14:paraId="2A1B42A4" w14:textId="77777777" w:rsidR="0097457D" w:rsidRPr="0097457D" w:rsidRDefault="0097457D" w:rsidP="0097457D">
            <w:pPr>
              <w:spacing w:after="0" w:line="240" w:lineRule="auto"/>
              <w:rPr>
                <w:sz w:val="16"/>
                <w:szCs w:val="16"/>
              </w:rPr>
            </w:pPr>
          </w:p>
        </w:tc>
      </w:tr>
      <w:tr w:rsidR="0097457D" w:rsidRPr="0097457D" w14:paraId="3F51A8EB" w14:textId="77777777" w:rsidTr="0097457D">
        <w:trPr>
          <w:trHeight w:val="145"/>
        </w:trPr>
        <w:tc>
          <w:tcPr>
            <w:tcW w:w="421" w:type="dxa"/>
            <w:vMerge w:val="restart"/>
            <w:tcBorders>
              <w:left w:val="single" w:sz="4" w:space="0" w:color="auto"/>
              <w:right w:val="single" w:sz="4" w:space="0" w:color="auto"/>
            </w:tcBorders>
          </w:tcPr>
          <w:p w14:paraId="70D69EA1" w14:textId="77777777" w:rsidR="0097457D" w:rsidRPr="0097457D" w:rsidRDefault="0097457D" w:rsidP="0097457D">
            <w:pPr>
              <w:overflowPunct/>
              <w:autoSpaceDE/>
              <w:autoSpaceDN/>
              <w:adjustRightInd/>
              <w:spacing w:after="0" w:line="240" w:lineRule="auto"/>
              <w:ind w:left="-72" w:right="-143"/>
              <w:jc w:val="center"/>
              <w:rPr>
                <w:rFonts w:eastAsia="Calibri"/>
                <w:sz w:val="16"/>
                <w:szCs w:val="16"/>
                <w:lang w:eastAsia="en-US"/>
              </w:rPr>
            </w:pPr>
            <w:r w:rsidRPr="0097457D">
              <w:rPr>
                <w:rFonts w:eastAsia="Calibri"/>
                <w:sz w:val="16"/>
                <w:szCs w:val="16"/>
                <w:lang w:eastAsia="en-US"/>
              </w:rPr>
              <w:t>2.22. 2</w:t>
            </w:r>
          </w:p>
        </w:tc>
        <w:tc>
          <w:tcPr>
            <w:tcW w:w="3123" w:type="dxa"/>
            <w:tcBorders>
              <w:top w:val="single" w:sz="4" w:space="0" w:color="auto"/>
              <w:left w:val="single" w:sz="4" w:space="0" w:color="auto"/>
              <w:bottom w:val="single" w:sz="4" w:space="0" w:color="auto"/>
              <w:right w:val="single" w:sz="4" w:space="0" w:color="auto"/>
            </w:tcBorders>
          </w:tcPr>
          <w:p w14:paraId="74908018"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14:paraId="668F116D"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99C746B"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22ADCFA"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16C2DD2"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0E26CAAD"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13A0C38"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2AF36AC1"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5753409C" w14:textId="77777777" w:rsidR="0097457D" w:rsidRPr="0097457D" w:rsidRDefault="0097457D" w:rsidP="0097457D">
            <w:pPr>
              <w:spacing w:after="0" w:line="240" w:lineRule="auto"/>
              <w:jc w:val="center"/>
              <w:rPr>
                <w:sz w:val="14"/>
                <w:szCs w:val="14"/>
              </w:rPr>
            </w:pPr>
            <w:r w:rsidRPr="0097457D">
              <w:rPr>
                <w:sz w:val="14"/>
                <w:szCs w:val="14"/>
              </w:rPr>
              <w:t>78 120,00</w:t>
            </w:r>
          </w:p>
        </w:tc>
        <w:tc>
          <w:tcPr>
            <w:tcW w:w="1276" w:type="dxa"/>
            <w:tcBorders>
              <w:top w:val="single" w:sz="4" w:space="0" w:color="auto"/>
              <w:left w:val="single" w:sz="4" w:space="0" w:color="auto"/>
              <w:bottom w:val="single" w:sz="4" w:space="0" w:color="auto"/>
              <w:right w:val="single" w:sz="4" w:space="0" w:color="auto"/>
            </w:tcBorders>
          </w:tcPr>
          <w:p w14:paraId="2FE2857D" w14:textId="77777777" w:rsidR="0097457D" w:rsidRPr="0097457D" w:rsidRDefault="0097457D" w:rsidP="0097457D">
            <w:pPr>
              <w:spacing w:after="0" w:line="240" w:lineRule="auto"/>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14:paraId="2027E248" w14:textId="77777777" w:rsidR="0097457D" w:rsidRPr="0097457D" w:rsidRDefault="0097457D" w:rsidP="0097457D">
            <w:pPr>
              <w:spacing w:after="0" w:line="240" w:lineRule="auto"/>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tcPr>
          <w:p w14:paraId="35209DC7" w14:textId="77777777" w:rsidR="0097457D" w:rsidRPr="0097457D" w:rsidRDefault="0097457D" w:rsidP="0097457D">
            <w:pPr>
              <w:spacing w:after="0" w:line="240" w:lineRule="auto"/>
              <w:rPr>
                <w:sz w:val="16"/>
                <w:szCs w:val="16"/>
              </w:rPr>
            </w:pPr>
          </w:p>
        </w:tc>
      </w:tr>
      <w:tr w:rsidR="0097457D" w:rsidRPr="0097457D" w14:paraId="28781D34" w14:textId="77777777" w:rsidTr="0097457D">
        <w:trPr>
          <w:trHeight w:val="145"/>
        </w:trPr>
        <w:tc>
          <w:tcPr>
            <w:tcW w:w="421" w:type="dxa"/>
            <w:vMerge/>
            <w:tcBorders>
              <w:left w:val="single" w:sz="4" w:space="0" w:color="auto"/>
              <w:right w:val="single" w:sz="4" w:space="0" w:color="auto"/>
            </w:tcBorders>
          </w:tcPr>
          <w:p w14:paraId="3ACA201B"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773E7263"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31B7443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EC0BC62"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307E39B"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0B36949"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7DDABCE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B8EE521"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43F9134E"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45667BE4" w14:textId="77777777" w:rsidR="0097457D" w:rsidRPr="0097457D" w:rsidRDefault="0097457D" w:rsidP="0097457D">
            <w:pPr>
              <w:spacing w:after="0" w:line="240" w:lineRule="auto"/>
              <w:jc w:val="center"/>
              <w:rPr>
                <w:sz w:val="14"/>
                <w:szCs w:val="14"/>
              </w:rPr>
            </w:pPr>
            <w:r w:rsidRPr="0097457D">
              <w:rPr>
                <w:sz w:val="14"/>
                <w:szCs w:val="14"/>
              </w:rPr>
              <w:t>78 120,00</w:t>
            </w:r>
          </w:p>
        </w:tc>
        <w:tc>
          <w:tcPr>
            <w:tcW w:w="1276" w:type="dxa"/>
            <w:tcBorders>
              <w:top w:val="single" w:sz="4" w:space="0" w:color="auto"/>
              <w:left w:val="single" w:sz="4" w:space="0" w:color="auto"/>
              <w:bottom w:val="single" w:sz="4" w:space="0" w:color="auto"/>
              <w:right w:val="single" w:sz="4" w:space="0" w:color="auto"/>
            </w:tcBorders>
          </w:tcPr>
          <w:p w14:paraId="07ABAA88" w14:textId="77777777" w:rsidR="0097457D" w:rsidRPr="0097457D" w:rsidRDefault="0097457D" w:rsidP="0097457D">
            <w:pPr>
              <w:spacing w:after="0" w:line="240" w:lineRule="auto"/>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14:paraId="5FB9C892" w14:textId="77777777" w:rsidR="0097457D" w:rsidRPr="0097457D" w:rsidRDefault="0097457D" w:rsidP="0097457D">
            <w:pPr>
              <w:spacing w:after="0" w:line="240" w:lineRule="auto"/>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tcPr>
          <w:p w14:paraId="75506679" w14:textId="77777777" w:rsidR="0097457D" w:rsidRPr="0097457D" w:rsidRDefault="0097457D" w:rsidP="0097457D">
            <w:pPr>
              <w:spacing w:after="0" w:line="240" w:lineRule="auto"/>
              <w:rPr>
                <w:sz w:val="16"/>
                <w:szCs w:val="16"/>
              </w:rPr>
            </w:pPr>
          </w:p>
        </w:tc>
      </w:tr>
      <w:tr w:rsidR="0097457D" w:rsidRPr="0097457D" w14:paraId="453AD218" w14:textId="77777777" w:rsidTr="0097457D">
        <w:trPr>
          <w:trHeight w:val="145"/>
        </w:trPr>
        <w:tc>
          <w:tcPr>
            <w:tcW w:w="421" w:type="dxa"/>
            <w:vMerge/>
            <w:tcBorders>
              <w:left w:val="single" w:sz="4" w:space="0" w:color="auto"/>
              <w:right w:val="single" w:sz="4" w:space="0" w:color="auto"/>
            </w:tcBorders>
          </w:tcPr>
          <w:p w14:paraId="23052770"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17C6BB79"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3E12C4E2"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117E73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D0E365F"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548AB0F"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2FD7426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01B4F18"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62B63837"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0397706C"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63C09BED" w14:textId="77777777" w:rsidR="0097457D" w:rsidRPr="0097457D" w:rsidRDefault="0097457D" w:rsidP="0097457D">
            <w:pPr>
              <w:spacing w:after="0" w:line="240" w:lineRule="auto"/>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14:paraId="6F2AB1E1" w14:textId="77777777" w:rsidR="0097457D" w:rsidRPr="0097457D" w:rsidRDefault="0097457D" w:rsidP="0097457D">
            <w:pPr>
              <w:spacing w:after="0" w:line="240" w:lineRule="auto"/>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tcPr>
          <w:p w14:paraId="53F6FC53" w14:textId="77777777" w:rsidR="0097457D" w:rsidRPr="0097457D" w:rsidRDefault="0097457D" w:rsidP="0097457D">
            <w:pPr>
              <w:spacing w:after="0" w:line="240" w:lineRule="auto"/>
              <w:rPr>
                <w:sz w:val="16"/>
                <w:szCs w:val="16"/>
              </w:rPr>
            </w:pPr>
          </w:p>
        </w:tc>
      </w:tr>
      <w:tr w:rsidR="0097457D" w:rsidRPr="0097457D" w14:paraId="639E5331" w14:textId="77777777" w:rsidTr="0097457D">
        <w:trPr>
          <w:trHeight w:val="145"/>
        </w:trPr>
        <w:tc>
          <w:tcPr>
            <w:tcW w:w="421" w:type="dxa"/>
            <w:vMerge/>
            <w:tcBorders>
              <w:left w:val="single" w:sz="4" w:space="0" w:color="auto"/>
              <w:right w:val="single" w:sz="4" w:space="0" w:color="auto"/>
            </w:tcBorders>
          </w:tcPr>
          <w:p w14:paraId="7C9AC9AB"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93794FD"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445B8F1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78D55C0"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41F6BE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47B9638"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243ED49D"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96F3E97"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5BC0D922"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1056C2A0" w14:textId="77777777" w:rsidR="0097457D" w:rsidRPr="0097457D" w:rsidRDefault="0097457D" w:rsidP="0097457D">
            <w:pPr>
              <w:spacing w:after="0" w:line="240" w:lineRule="auto"/>
              <w:jc w:val="center"/>
              <w:rPr>
                <w:sz w:val="14"/>
                <w:szCs w:val="14"/>
              </w:rPr>
            </w:pPr>
            <w:r w:rsidRPr="0097457D">
              <w:rPr>
                <w:sz w:val="14"/>
                <w:szCs w:val="14"/>
              </w:rPr>
              <w:t>78 120,00</w:t>
            </w:r>
          </w:p>
        </w:tc>
        <w:tc>
          <w:tcPr>
            <w:tcW w:w="1276" w:type="dxa"/>
            <w:tcBorders>
              <w:top w:val="single" w:sz="4" w:space="0" w:color="auto"/>
              <w:left w:val="single" w:sz="4" w:space="0" w:color="auto"/>
              <w:bottom w:val="single" w:sz="4" w:space="0" w:color="auto"/>
              <w:right w:val="single" w:sz="4" w:space="0" w:color="auto"/>
            </w:tcBorders>
          </w:tcPr>
          <w:p w14:paraId="6B751C5C" w14:textId="77777777" w:rsidR="0097457D" w:rsidRPr="0097457D" w:rsidRDefault="0097457D" w:rsidP="0097457D">
            <w:pPr>
              <w:spacing w:after="0" w:line="240" w:lineRule="auto"/>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14:paraId="06CDE405" w14:textId="77777777" w:rsidR="0097457D" w:rsidRPr="0097457D" w:rsidRDefault="0097457D" w:rsidP="0097457D">
            <w:pPr>
              <w:spacing w:after="0" w:line="240" w:lineRule="auto"/>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tcPr>
          <w:p w14:paraId="23B14B31" w14:textId="77777777" w:rsidR="0097457D" w:rsidRPr="0097457D" w:rsidRDefault="0097457D" w:rsidP="0097457D">
            <w:pPr>
              <w:spacing w:after="0" w:line="240" w:lineRule="auto"/>
              <w:rPr>
                <w:sz w:val="16"/>
                <w:szCs w:val="16"/>
              </w:rPr>
            </w:pPr>
          </w:p>
        </w:tc>
      </w:tr>
      <w:tr w:rsidR="0097457D" w:rsidRPr="0097457D" w14:paraId="7D701B61" w14:textId="77777777" w:rsidTr="0097457D">
        <w:trPr>
          <w:trHeight w:val="145"/>
        </w:trPr>
        <w:tc>
          <w:tcPr>
            <w:tcW w:w="421" w:type="dxa"/>
            <w:vMerge/>
            <w:tcBorders>
              <w:left w:val="single" w:sz="4" w:space="0" w:color="auto"/>
              <w:right w:val="single" w:sz="4" w:space="0" w:color="auto"/>
            </w:tcBorders>
          </w:tcPr>
          <w:p w14:paraId="4BEA6813"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7AA7829B"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074A6F1F"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D95A0A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040D67A"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270B573"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48EDE049"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8C21AC5"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7989F7FE"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3CFBB1DA"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1EE2C54D" w14:textId="77777777" w:rsidR="0097457D" w:rsidRPr="0097457D" w:rsidRDefault="0097457D" w:rsidP="0097457D">
            <w:pPr>
              <w:spacing w:after="0" w:line="240" w:lineRule="auto"/>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14:paraId="7CB7CAEC" w14:textId="77777777" w:rsidR="0097457D" w:rsidRPr="0097457D" w:rsidRDefault="0097457D" w:rsidP="0097457D">
            <w:pPr>
              <w:spacing w:after="0" w:line="240" w:lineRule="auto"/>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tcPr>
          <w:p w14:paraId="31F0C987" w14:textId="77777777" w:rsidR="0097457D" w:rsidRPr="0097457D" w:rsidRDefault="0097457D" w:rsidP="0097457D">
            <w:pPr>
              <w:spacing w:after="0" w:line="240" w:lineRule="auto"/>
              <w:rPr>
                <w:sz w:val="16"/>
                <w:szCs w:val="16"/>
              </w:rPr>
            </w:pPr>
          </w:p>
        </w:tc>
      </w:tr>
      <w:tr w:rsidR="0097457D" w:rsidRPr="0097457D" w14:paraId="79B7CEB3" w14:textId="77777777" w:rsidTr="0097457D">
        <w:trPr>
          <w:trHeight w:val="145"/>
        </w:trPr>
        <w:tc>
          <w:tcPr>
            <w:tcW w:w="421" w:type="dxa"/>
            <w:vMerge w:val="restart"/>
            <w:tcBorders>
              <w:left w:val="single" w:sz="4" w:space="0" w:color="auto"/>
              <w:right w:val="single" w:sz="4" w:space="0" w:color="auto"/>
            </w:tcBorders>
          </w:tcPr>
          <w:p w14:paraId="50D74230"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r w:rsidRPr="0097457D">
              <w:rPr>
                <w:rFonts w:eastAsia="Calibri"/>
                <w:sz w:val="16"/>
                <w:szCs w:val="16"/>
                <w:lang w:eastAsia="en-US"/>
              </w:rPr>
              <w:t>2.23</w:t>
            </w:r>
          </w:p>
        </w:tc>
        <w:tc>
          <w:tcPr>
            <w:tcW w:w="3123" w:type="dxa"/>
            <w:tcBorders>
              <w:top w:val="single" w:sz="4" w:space="0" w:color="auto"/>
              <w:left w:val="single" w:sz="4" w:space="0" w:color="auto"/>
              <w:bottom w:val="single" w:sz="4" w:space="0" w:color="auto"/>
              <w:right w:val="single" w:sz="4" w:space="0" w:color="auto"/>
            </w:tcBorders>
          </w:tcPr>
          <w:p w14:paraId="6D12FF48"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14:paraId="0CD850D0"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1A1058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95D7D81"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2A4B4ED"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53BDB3B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FA3BE6F"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37CD6B16"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5E91FEC3" w14:textId="77777777" w:rsidR="0097457D" w:rsidRPr="0097457D" w:rsidRDefault="0097457D" w:rsidP="0097457D">
            <w:pPr>
              <w:spacing w:after="0" w:line="240" w:lineRule="auto"/>
              <w:jc w:val="center"/>
              <w:rPr>
                <w:sz w:val="14"/>
                <w:szCs w:val="14"/>
              </w:rPr>
            </w:pPr>
            <w:r w:rsidRPr="0097457D">
              <w:rPr>
                <w:sz w:val="14"/>
                <w:szCs w:val="14"/>
              </w:rPr>
              <w:t>3 000 000,00</w:t>
            </w:r>
          </w:p>
        </w:tc>
        <w:tc>
          <w:tcPr>
            <w:tcW w:w="1276" w:type="dxa"/>
            <w:tcBorders>
              <w:top w:val="single" w:sz="4" w:space="0" w:color="auto"/>
              <w:left w:val="single" w:sz="4" w:space="0" w:color="auto"/>
              <w:bottom w:val="single" w:sz="4" w:space="0" w:color="auto"/>
              <w:right w:val="single" w:sz="4" w:space="0" w:color="auto"/>
            </w:tcBorders>
          </w:tcPr>
          <w:p w14:paraId="21E75B87"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3AF17F8"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2F375B56" w14:textId="77777777" w:rsidR="0097457D" w:rsidRPr="0097457D" w:rsidRDefault="0097457D" w:rsidP="0097457D">
            <w:pPr>
              <w:spacing w:after="0" w:line="240" w:lineRule="auto"/>
              <w:rPr>
                <w:sz w:val="16"/>
                <w:szCs w:val="16"/>
              </w:rPr>
            </w:pPr>
            <w:r w:rsidRPr="0097457D">
              <w:rPr>
                <w:sz w:val="16"/>
                <w:szCs w:val="16"/>
              </w:rPr>
              <w:t>0,00</w:t>
            </w:r>
          </w:p>
        </w:tc>
      </w:tr>
      <w:tr w:rsidR="0097457D" w:rsidRPr="0097457D" w14:paraId="59261FB7" w14:textId="77777777" w:rsidTr="0097457D">
        <w:trPr>
          <w:trHeight w:val="145"/>
        </w:trPr>
        <w:tc>
          <w:tcPr>
            <w:tcW w:w="421" w:type="dxa"/>
            <w:vMerge/>
            <w:tcBorders>
              <w:left w:val="single" w:sz="4" w:space="0" w:color="auto"/>
              <w:right w:val="single" w:sz="4" w:space="0" w:color="auto"/>
            </w:tcBorders>
          </w:tcPr>
          <w:p w14:paraId="1B81AEC7"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91AC49C"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72F576FA"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DE23AA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AF0C672"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1FA02F2"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6F4FB762"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03B10A8"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54FAD6B8"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360C3AF1" w14:textId="77777777" w:rsidR="0097457D" w:rsidRPr="0097457D" w:rsidRDefault="0097457D" w:rsidP="0097457D">
            <w:pPr>
              <w:spacing w:after="0" w:line="240" w:lineRule="auto"/>
              <w:jc w:val="center"/>
              <w:rPr>
                <w:sz w:val="14"/>
                <w:szCs w:val="14"/>
              </w:rPr>
            </w:pPr>
            <w:r w:rsidRPr="0097457D">
              <w:rPr>
                <w:sz w:val="14"/>
                <w:szCs w:val="14"/>
              </w:rPr>
              <w:t>3 000 000,00</w:t>
            </w:r>
          </w:p>
        </w:tc>
        <w:tc>
          <w:tcPr>
            <w:tcW w:w="1276" w:type="dxa"/>
            <w:tcBorders>
              <w:top w:val="single" w:sz="4" w:space="0" w:color="auto"/>
              <w:left w:val="single" w:sz="4" w:space="0" w:color="auto"/>
              <w:bottom w:val="single" w:sz="4" w:space="0" w:color="auto"/>
              <w:right w:val="single" w:sz="4" w:space="0" w:color="auto"/>
            </w:tcBorders>
          </w:tcPr>
          <w:p w14:paraId="0E3E1130"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7E26058C"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13AFC505" w14:textId="77777777" w:rsidR="0097457D" w:rsidRPr="0097457D" w:rsidRDefault="0097457D" w:rsidP="0097457D">
            <w:pPr>
              <w:spacing w:after="0" w:line="240" w:lineRule="auto"/>
              <w:rPr>
                <w:sz w:val="16"/>
                <w:szCs w:val="16"/>
              </w:rPr>
            </w:pPr>
            <w:r w:rsidRPr="0097457D">
              <w:rPr>
                <w:sz w:val="16"/>
                <w:szCs w:val="16"/>
              </w:rPr>
              <w:t>0,00</w:t>
            </w:r>
          </w:p>
        </w:tc>
      </w:tr>
      <w:tr w:rsidR="0097457D" w:rsidRPr="0097457D" w14:paraId="7B38F943" w14:textId="77777777" w:rsidTr="0097457D">
        <w:trPr>
          <w:trHeight w:val="145"/>
        </w:trPr>
        <w:tc>
          <w:tcPr>
            <w:tcW w:w="421" w:type="dxa"/>
            <w:vMerge/>
            <w:tcBorders>
              <w:left w:val="single" w:sz="4" w:space="0" w:color="auto"/>
              <w:right w:val="single" w:sz="4" w:space="0" w:color="auto"/>
            </w:tcBorders>
          </w:tcPr>
          <w:p w14:paraId="269B9396"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979AEBE"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0C31934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4EBE5FB"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8E2AA32"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AA81C1A"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5E4AE66A"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A764998"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26F24B4D"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383F7ED9" w14:textId="77777777" w:rsidR="0097457D" w:rsidRPr="0097457D" w:rsidRDefault="0097457D" w:rsidP="0097457D">
            <w:pPr>
              <w:spacing w:after="0" w:line="240" w:lineRule="auto"/>
              <w:jc w:val="center"/>
              <w:rPr>
                <w:sz w:val="14"/>
                <w:szCs w:val="14"/>
              </w:rPr>
            </w:pPr>
            <w:r w:rsidRPr="0097457D">
              <w:rPr>
                <w:sz w:val="14"/>
                <w:szCs w:val="14"/>
              </w:rPr>
              <w:t>2 850 000,00</w:t>
            </w:r>
          </w:p>
        </w:tc>
        <w:tc>
          <w:tcPr>
            <w:tcW w:w="1276" w:type="dxa"/>
            <w:tcBorders>
              <w:top w:val="single" w:sz="4" w:space="0" w:color="auto"/>
              <w:left w:val="single" w:sz="4" w:space="0" w:color="auto"/>
              <w:bottom w:val="single" w:sz="4" w:space="0" w:color="auto"/>
              <w:right w:val="single" w:sz="4" w:space="0" w:color="auto"/>
            </w:tcBorders>
          </w:tcPr>
          <w:p w14:paraId="76F2154F"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02866AB"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68F78868" w14:textId="77777777" w:rsidR="0097457D" w:rsidRPr="0097457D" w:rsidRDefault="0097457D" w:rsidP="0097457D">
            <w:pPr>
              <w:spacing w:after="0" w:line="240" w:lineRule="auto"/>
              <w:rPr>
                <w:sz w:val="16"/>
                <w:szCs w:val="16"/>
              </w:rPr>
            </w:pPr>
            <w:r w:rsidRPr="0097457D">
              <w:rPr>
                <w:sz w:val="16"/>
                <w:szCs w:val="16"/>
              </w:rPr>
              <w:t>0,00</w:t>
            </w:r>
          </w:p>
        </w:tc>
      </w:tr>
      <w:tr w:rsidR="0097457D" w:rsidRPr="0097457D" w14:paraId="2BEECED7" w14:textId="77777777" w:rsidTr="0097457D">
        <w:trPr>
          <w:trHeight w:val="145"/>
        </w:trPr>
        <w:tc>
          <w:tcPr>
            <w:tcW w:w="421" w:type="dxa"/>
            <w:vMerge/>
            <w:tcBorders>
              <w:left w:val="single" w:sz="4" w:space="0" w:color="auto"/>
              <w:right w:val="single" w:sz="4" w:space="0" w:color="auto"/>
            </w:tcBorders>
          </w:tcPr>
          <w:p w14:paraId="53BF665E"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70C6F4B2"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1BA6349F"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23D773A"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B13C02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FBEF746"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3C211C3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D450189"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3B58D982"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5A9D29EA"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5A5DE01B"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5E6B4D70"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5586B587" w14:textId="77777777" w:rsidR="0097457D" w:rsidRPr="0097457D" w:rsidRDefault="0097457D" w:rsidP="0097457D">
            <w:pPr>
              <w:spacing w:after="0" w:line="240" w:lineRule="auto"/>
              <w:rPr>
                <w:sz w:val="16"/>
                <w:szCs w:val="16"/>
              </w:rPr>
            </w:pPr>
            <w:r w:rsidRPr="0097457D">
              <w:rPr>
                <w:sz w:val="16"/>
                <w:szCs w:val="16"/>
              </w:rPr>
              <w:t>0,00</w:t>
            </w:r>
          </w:p>
        </w:tc>
      </w:tr>
      <w:tr w:rsidR="0097457D" w:rsidRPr="0097457D" w14:paraId="11515496" w14:textId="77777777" w:rsidTr="0097457D">
        <w:trPr>
          <w:trHeight w:val="145"/>
        </w:trPr>
        <w:tc>
          <w:tcPr>
            <w:tcW w:w="421" w:type="dxa"/>
            <w:vMerge/>
            <w:tcBorders>
              <w:left w:val="single" w:sz="4" w:space="0" w:color="auto"/>
              <w:right w:val="single" w:sz="4" w:space="0" w:color="auto"/>
            </w:tcBorders>
          </w:tcPr>
          <w:p w14:paraId="0381DCEF"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28057399"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743085F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48FC58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A995E1A"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8BBDCAC"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2A0D6211"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E77E6C3"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38DCB6B5"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065A1EDD" w14:textId="77777777" w:rsidR="0097457D" w:rsidRPr="0097457D" w:rsidRDefault="0097457D" w:rsidP="0097457D">
            <w:pPr>
              <w:spacing w:after="0" w:line="240" w:lineRule="auto"/>
              <w:jc w:val="center"/>
              <w:rPr>
                <w:sz w:val="14"/>
                <w:szCs w:val="14"/>
              </w:rPr>
            </w:pPr>
            <w:r w:rsidRPr="0097457D">
              <w:rPr>
                <w:sz w:val="14"/>
                <w:szCs w:val="14"/>
              </w:rPr>
              <w:t>150 000,00</w:t>
            </w:r>
          </w:p>
        </w:tc>
        <w:tc>
          <w:tcPr>
            <w:tcW w:w="1276" w:type="dxa"/>
            <w:tcBorders>
              <w:top w:val="single" w:sz="4" w:space="0" w:color="auto"/>
              <w:left w:val="single" w:sz="4" w:space="0" w:color="auto"/>
              <w:bottom w:val="single" w:sz="4" w:space="0" w:color="auto"/>
              <w:right w:val="single" w:sz="4" w:space="0" w:color="auto"/>
            </w:tcBorders>
          </w:tcPr>
          <w:p w14:paraId="4A5EC758"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31126A9D"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2A90D53D" w14:textId="77777777" w:rsidR="0097457D" w:rsidRPr="0097457D" w:rsidRDefault="0097457D" w:rsidP="0097457D">
            <w:pPr>
              <w:spacing w:after="0" w:line="240" w:lineRule="auto"/>
              <w:rPr>
                <w:sz w:val="16"/>
                <w:szCs w:val="16"/>
              </w:rPr>
            </w:pPr>
            <w:r w:rsidRPr="0097457D">
              <w:rPr>
                <w:sz w:val="16"/>
                <w:szCs w:val="16"/>
              </w:rPr>
              <w:t>0,00</w:t>
            </w:r>
          </w:p>
        </w:tc>
      </w:tr>
      <w:tr w:rsidR="0097457D" w:rsidRPr="0097457D" w14:paraId="13037612" w14:textId="77777777" w:rsidTr="0097457D">
        <w:trPr>
          <w:trHeight w:val="145"/>
        </w:trPr>
        <w:tc>
          <w:tcPr>
            <w:tcW w:w="421" w:type="dxa"/>
            <w:vMerge w:val="restart"/>
            <w:tcBorders>
              <w:left w:val="single" w:sz="4" w:space="0" w:color="auto"/>
              <w:right w:val="single" w:sz="4" w:space="0" w:color="auto"/>
            </w:tcBorders>
          </w:tcPr>
          <w:p w14:paraId="7826C6A5"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r w:rsidRPr="0097457D">
              <w:rPr>
                <w:rFonts w:eastAsia="Calibri"/>
                <w:sz w:val="16"/>
                <w:szCs w:val="16"/>
                <w:lang w:eastAsia="en-US"/>
              </w:rPr>
              <w:t>2.23.1</w:t>
            </w:r>
          </w:p>
        </w:tc>
        <w:tc>
          <w:tcPr>
            <w:tcW w:w="3123" w:type="dxa"/>
            <w:tcBorders>
              <w:top w:val="single" w:sz="4" w:space="0" w:color="auto"/>
              <w:left w:val="single" w:sz="4" w:space="0" w:color="auto"/>
              <w:bottom w:val="single" w:sz="4" w:space="0" w:color="auto"/>
              <w:right w:val="single" w:sz="4" w:space="0" w:color="auto"/>
            </w:tcBorders>
          </w:tcPr>
          <w:p w14:paraId="029FA513"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Капитальный ремонт кровли МКОУ Майдаковская средняя школа (здание детского сада) расположенная по адресу: Ивановская область, Палехский район, с. Майдаково, ул. Заводская, д. 31</w:t>
            </w:r>
          </w:p>
        </w:tc>
        <w:tc>
          <w:tcPr>
            <w:tcW w:w="993" w:type="dxa"/>
            <w:tcBorders>
              <w:top w:val="single" w:sz="4" w:space="0" w:color="auto"/>
              <w:left w:val="single" w:sz="4" w:space="0" w:color="auto"/>
              <w:bottom w:val="single" w:sz="4" w:space="0" w:color="auto"/>
              <w:right w:val="single" w:sz="4" w:space="0" w:color="auto"/>
            </w:tcBorders>
          </w:tcPr>
          <w:p w14:paraId="418C8A91"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7ACAD2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67B7ECB"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ABC127B"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6C1DBF4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C3F7196"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38F57843"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3C1363FA" w14:textId="77777777" w:rsidR="0097457D" w:rsidRPr="0097457D" w:rsidRDefault="0097457D" w:rsidP="0097457D">
            <w:pPr>
              <w:spacing w:after="0" w:line="240" w:lineRule="auto"/>
              <w:jc w:val="center"/>
              <w:rPr>
                <w:sz w:val="14"/>
                <w:szCs w:val="14"/>
              </w:rPr>
            </w:pPr>
            <w:r w:rsidRPr="0097457D">
              <w:rPr>
                <w:sz w:val="14"/>
                <w:szCs w:val="14"/>
              </w:rPr>
              <w:t>3 000 000,00</w:t>
            </w:r>
          </w:p>
        </w:tc>
        <w:tc>
          <w:tcPr>
            <w:tcW w:w="1276" w:type="dxa"/>
            <w:tcBorders>
              <w:top w:val="single" w:sz="4" w:space="0" w:color="auto"/>
              <w:left w:val="single" w:sz="4" w:space="0" w:color="auto"/>
              <w:bottom w:val="single" w:sz="4" w:space="0" w:color="auto"/>
              <w:right w:val="single" w:sz="4" w:space="0" w:color="auto"/>
            </w:tcBorders>
          </w:tcPr>
          <w:p w14:paraId="4EEF4C28"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D49684E"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14336702" w14:textId="77777777" w:rsidR="0097457D" w:rsidRPr="0097457D" w:rsidRDefault="0097457D" w:rsidP="0097457D">
            <w:pPr>
              <w:spacing w:after="0" w:line="240" w:lineRule="auto"/>
              <w:rPr>
                <w:sz w:val="16"/>
                <w:szCs w:val="16"/>
              </w:rPr>
            </w:pPr>
            <w:r w:rsidRPr="0097457D">
              <w:rPr>
                <w:sz w:val="16"/>
                <w:szCs w:val="16"/>
              </w:rPr>
              <w:t>0,00</w:t>
            </w:r>
          </w:p>
        </w:tc>
      </w:tr>
      <w:tr w:rsidR="0097457D" w:rsidRPr="0097457D" w14:paraId="46939281" w14:textId="77777777" w:rsidTr="0097457D">
        <w:trPr>
          <w:trHeight w:val="145"/>
        </w:trPr>
        <w:tc>
          <w:tcPr>
            <w:tcW w:w="421" w:type="dxa"/>
            <w:vMerge/>
            <w:tcBorders>
              <w:left w:val="single" w:sz="4" w:space="0" w:color="auto"/>
              <w:right w:val="single" w:sz="4" w:space="0" w:color="auto"/>
            </w:tcBorders>
          </w:tcPr>
          <w:p w14:paraId="06D548D0"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F5716D9"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0B14610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7DABCA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D84499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70796B9"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692DF68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35738D1"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642B5E00"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6EC2090D" w14:textId="77777777" w:rsidR="0097457D" w:rsidRPr="0097457D" w:rsidRDefault="0097457D" w:rsidP="0097457D">
            <w:pPr>
              <w:spacing w:after="0" w:line="240" w:lineRule="auto"/>
              <w:jc w:val="center"/>
              <w:rPr>
                <w:sz w:val="14"/>
                <w:szCs w:val="14"/>
              </w:rPr>
            </w:pPr>
            <w:r w:rsidRPr="0097457D">
              <w:rPr>
                <w:sz w:val="14"/>
                <w:szCs w:val="14"/>
              </w:rPr>
              <w:t>3 000 000,00</w:t>
            </w:r>
          </w:p>
        </w:tc>
        <w:tc>
          <w:tcPr>
            <w:tcW w:w="1276" w:type="dxa"/>
            <w:tcBorders>
              <w:top w:val="single" w:sz="4" w:space="0" w:color="auto"/>
              <w:left w:val="single" w:sz="4" w:space="0" w:color="auto"/>
              <w:bottom w:val="single" w:sz="4" w:space="0" w:color="auto"/>
              <w:right w:val="single" w:sz="4" w:space="0" w:color="auto"/>
            </w:tcBorders>
          </w:tcPr>
          <w:p w14:paraId="24E23CDF"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16460850"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17B99B9D" w14:textId="77777777" w:rsidR="0097457D" w:rsidRPr="0097457D" w:rsidRDefault="0097457D" w:rsidP="0097457D">
            <w:pPr>
              <w:spacing w:after="0" w:line="240" w:lineRule="auto"/>
              <w:rPr>
                <w:sz w:val="16"/>
                <w:szCs w:val="16"/>
              </w:rPr>
            </w:pPr>
            <w:r w:rsidRPr="0097457D">
              <w:rPr>
                <w:sz w:val="16"/>
                <w:szCs w:val="16"/>
              </w:rPr>
              <w:t>0,00</w:t>
            </w:r>
          </w:p>
        </w:tc>
      </w:tr>
      <w:tr w:rsidR="0097457D" w:rsidRPr="0097457D" w14:paraId="7DE88433" w14:textId="77777777" w:rsidTr="0097457D">
        <w:trPr>
          <w:trHeight w:val="145"/>
        </w:trPr>
        <w:tc>
          <w:tcPr>
            <w:tcW w:w="421" w:type="dxa"/>
            <w:vMerge/>
            <w:tcBorders>
              <w:left w:val="single" w:sz="4" w:space="0" w:color="auto"/>
              <w:right w:val="single" w:sz="4" w:space="0" w:color="auto"/>
            </w:tcBorders>
          </w:tcPr>
          <w:p w14:paraId="266828BF"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4EFDE9D"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013BDB7F"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0603BED"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6E7D40F"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6BF041C"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190D9D0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A4D32DD"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3EA519A8"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5ED625E9" w14:textId="77777777" w:rsidR="0097457D" w:rsidRPr="0097457D" w:rsidRDefault="0097457D" w:rsidP="0097457D">
            <w:pPr>
              <w:spacing w:after="0" w:line="240" w:lineRule="auto"/>
              <w:jc w:val="center"/>
              <w:rPr>
                <w:sz w:val="14"/>
                <w:szCs w:val="14"/>
              </w:rPr>
            </w:pPr>
            <w:r w:rsidRPr="0097457D">
              <w:rPr>
                <w:sz w:val="14"/>
                <w:szCs w:val="14"/>
              </w:rPr>
              <w:t>2850 000,00</w:t>
            </w:r>
          </w:p>
        </w:tc>
        <w:tc>
          <w:tcPr>
            <w:tcW w:w="1276" w:type="dxa"/>
            <w:tcBorders>
              <w:top w:val="single" w:sz="4" w:space="0" w:color="auto"/>
              <w:left w:val="single" w:sz="4" w:space="0" w:color="auto"/>
              <w:bottom w:val="single" w:sz="4" w:space="0" w:color="auto"/>
              <w:right w:val="single" w:sz="4" w:space="0" w:color="auto"/>
            </w:tcBorders>
          </w:tcPr>
          <w:p w14:paraId="58793A5A"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3DC07F50"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1CE0FA21" w14:textId="77777777" w:rsidR="0097457D" w:rsidRPr="0097457D" w:rsidRDefault="0097457D" w:rsidP="0097457D">
            <w:pPr>
              <w:spacing w:after="0" w:line="240" w:lineRule="auto"/>
              <w:rPr>
                <w:sz w:val="16"/>
                <w:szCs w:val="16"/>
              </w:rPr>
            </w:pPr>
            <w:r w:rsidRPr="0097457D">
              <w:rPr>
                <w:sz w:val="16"/>
                <w:szCs w:val="16"/>
              </w:rPr>
              <w:t>0,00</w:t>
            </w:r>
          </w:p>
        </w:tc>
      </w:tr>
      <w:tr w:rsidR="0097457D" w:rsidRPr="0097457D" w14:paraId="3B7BA6C2" w14:textId="77777777" w:rsidTr="0097457D">
        <w:trPr>
          <w:trHeight w:val="145"/>
        </w:trPr>
        <w:tc>
          <w:tcPr>
            <w:tcW w:w="421" w:type="dxa"/>
            <w:vMerge/>
            <w:tcBorders>
              <w:left w:val="single" w:sz="4" w:space="0" w:color="auto"/>
              <w:right w:val="single" w:sz="4" w:space="0" w:color="auto"/>
            </w:tcBorders>
          </w:tcPr>
          <w:p w14:paraId="5C248BEA"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11885B9"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24CECB6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C5DBC9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3186BC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AEB3945"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2D010650"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B5BFF0F"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3354ADAE"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5297ADC6"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1FF25C4C"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2FCBA182"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31FFC029" w14:textId="77777777" w:rsidR="0097457D" w:rsidRPr="0097457D" w:rsidRDefault="0097457D" w:rsidP="0097457D">
            <w:pPr>
              <w:spacing w:after="0" w:line="240" w:lineRule="auto"/>
              <w:rPr>
                <w:sz w:val="16"/>
                <w:szCs w:val="16"/>
              </w:rPr>
            </w:pPr>
            <w:r w:rsidRPr="0097457D">
              <w:rPr>
                <w:sz w:val="16"/>
                <w:szCs w:val="16"/>
              </w:rPr>
              <w:t>0,00</w:t>
            </w:r>
          </w:p>
        </w:tc>
      </w:tr>
      <w:tr w:rsidR="0097457D" w:rsidRPr="0097457D" w14:paraId="0F2C088F" w14:textId="77777777" w:rsidTr="0097457D">
        <w:trPr>
          <w:trHeight w:val="145"/>
        </w:trPr>
        <w:tc>
          <w:tcPr>
            <w:tcW w:w="421" w:type="dxa"/>
            <w:vMerge/>
            <w:tcBorders>
              <w:left w:val="single" w:sz="4" w:space="0" w:color="auto"/>
              <w:right w:val="single" w:sz="4" w:space="0" w:color="auto"/>
            </w:tcBorders>
          </w:tcPr>
          <w:p w14:paraId="11B92D5B"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80DBD7A"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122A946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68B741B"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EF1F6F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39D372F"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115AAF70"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F09195A"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7B1E7E57" w14:textId="77777777" w:rsidR="0097457D" w:rsidRPr="0097457D" w:rsidRDefault="0097457D" w:rsidP="0097457D">
            <w:pPr>
              <w:spacing w:after="0" w:line="240" w:lineRule="auto"/>
              <w:jc w:val="center"/>
              <w:rPr>
                <w:sz w:val="14"/>
                <w:szCs w:val="14"/>
              </w:rPr>
            </w:pPr>
            <w:r w:rsidRPr="0097457D">
              <w:rPr>
                <w:sz w:val="14"/>
                <w:szCs w:val="14"/>
              </w:rPr>
              <w:t>-</w:t>
            </w:r>
          </w:p>
        </w:tc>
        <w:tc>
          <w:tcPr>
            <w:tcW w:w="1134" w:type="dxa"/>
            <w:tcBorders>
              <w:top w:val="single" w:sz="4" w:space="0" w:color="auto"/>
              <w:left w:val="single" w:sz="4" w:space="0" w:color="auto"/>
              <w:bottom w:val="single" w:sz="4" w:space="0" w:color="auto"/>
              <w:right w:val="single" w:sz="4" w:space="0" w:color="auto"/>
            </w:tcBorders>
          </w:tcPr>
          <w:p w14:paraId="5BE1B7FB" w14:textId="77777777" w:rsidR="0097457D" w:rsidRPr="0097457D" w:rsidRDefault="0097457D" w:rsidP="0097457D">
            <w:pPr>
              <w:spacing w:after="0" w:line="240" w:lineRule="auto"/>
              <w:jc w:val="center"/>
              <w:rPr>
                <w:sz w:val="14"/>
                <w:szCs w:val="14"/>
              </w:rPr>
            </w:pPr>
            <w:r w:rsidRPr="0097457D">
              <w:rPr>
                <w:sz w:val="14"/>
                <w:szCs w:val="14"/>
              </w:rPr>
              <w:t>150 000,00</w:t>
            </w:r>
          </w:p>
        </w:tc>
        <w:tc>
          <w:tcPr>
            <w:tcW w:w="1276" w:type="dxa"/>
            <w:tcBorders>
              <w:top w:val="single" w:sz="4" w:space="0" w:color="auto"/>
              <w:left w:val="single" w:sz="4" w:space="0" w:color="auto"/>
              <w:bottom w:val="single" w:sz="4" w:space="0" w:color="auto"/>
              <w:right w:val="single" w:sz="4" w:space="0" w:color="auto"/>
            </w:tcBorders>
          </w:tcPr>
          <w:p w14:paraId="7D5BF311"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B88E00A"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5D07CC0D" w14:textId="77777777" w:rsidR="0097457D" w:rsidRPr="0097457D" w:rsidRDefault="0097457D" w:rsidP="0097457D">
            <w:pPr>
              <w:spacing w:after="0" w:line="240" w:lineRule="auto"/>
              <w:rPr>
                <w:sz w:val="16"/>
                <w:szCs w:val="16"/>
              </w:rPr>
            </w:pPr>
            <w:r w:rsidRPr="0097457D">
              <w:rPr>
                <w:sz w:val="16"/>
                <w:szCs w:val="16"/>
              </w:rPr>
              <w:t>0,00</w:t>
            </w:r>
          </w:p>
        </w:tc>
      </w:tr>
      <w:tr w:rsidR="0097457D" w:rsidRPr="0097457D" w14:paraId="102E03B8" w14:textId="77777777" w:rsidTr="0097457D">
        <w:trPr>
          <w:trHeight w:val="145"/>
        </w:trPr>
        <w:tc>
          <w:tcPr>
            <w:tcW w:w="421" w:type="dxa"/>
            <w:vMerge w:val="restart"/>
            <w:tcBorders>
              <w:left w:val="single" w:sz="4" w:space="0" w:color="auto"/>
              <w:right w:val="single" w:sz="4" w:space="0" w:color="auto"/>
            </w:tcBorders>
          </w:tcPr>
          <w:p w14:paraId="275116C4"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r w:rsidRPr="0097457D">
              <w:rPr>
                <w:rFonts w:eastAsia="Calibri"/>
                <w:sz w:val="16"/>
                <w:szCs w:val="16"/>
                <w:lang w:eastAsia="en-US"/>
              </w:rPr>
              <w:t>2.24</w:t>
            </w:r>
          </w:p>
        </w:tc>
        <w:tc>
          <w:tcPr>
            <w:tcW w:w="3123" w:type="dxa"/>
            <w:tcBorders>
              <w:top w:val="single" w:sz="4" w:space="0" w:color="auto"/>
              <w:left w:val="single" w:sz="4" w:space="0" w:color="auto"/>
              <w:bottom w:val="single" w:sz="4" w:space="0" w:color="auto"/>
              <w:right w:val="single" w:sz="4" w:space="0" w:color="auto"/>
            </w:tcBorders>
          </w:tcPr>
          <w:p w14:paraId="6CE3153F"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Укрепление материально-технической базы муниципальных образовательных организаций Ивановской области (капитальный ремонт спортивного зала, приобретение оборудования, инвентаря, асфальт)</w:t>
            </w:r>
          </w:p>
        </w:tc>
        <w:tc>
          <w:tcPr>
            <w:tcW w:w="993" w:type="dxa"/>
            <w:tcBorders>
              <w:top w:val="single" w:sz="4" w:space="0" w:color="auto"/>
              <w:left w:val="single" w:sz="4" w:space="0" w:color="auto"/>
              <w:bottom w:val="single" w:sz="4" w:space="0" w:color="auto"/>
              <w:right w:val="single" w:sz="4" w:space="0" w:color="auto"/>
            </w:tcBorders>
          </w:tcPr>
          <w:p w14:paraId="5EB30CF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60656E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C407B3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0C4AA27"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33C06F9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885AA07"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3AD8B4E5"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26A093D4" w14:textId="77777777" w:rsidR="0097457D" w:rsidRPr="0097457D" w:rsidRDefault="0097457D" w:rsidP="0097457D">
            <w:pPr>
              <w:spacing w:after="0" w:line="240" w:lineRule="auto"/>
              <w:jc w:val="center"/>
              <w:rPr>
                <w:sz w:val="14"/>
                <w:szCs w:val="14"/>
              </w:rPr>
            </w:pPr>
            <w:r w:rsidRPr="0097457D">
              <w:rPr>
                <w:sz w:val="14"/>
                <w:szCs w:val="14"/>
              </w:rPr>
              <w:t>5 263 157,90</w:t>
            </w:r>
          </w:p>
        </w:tc>
        <w:tc>
          <w:tcPr>
            <w:tcW w:w="1276" w:type="dxa"/>
            <w:tcBorders>
              <w:top w:val="single" w:sz="4" w:space="0" w:color="auto"/>
              <w:left w:val="single" w:sz="4" w:space="0" w:color="auto"/>
              <w:bottom w:val="single" w:sz="4" w:space="0" w:color="auto"/>
              <w:right w:val="single" w:sz="4" w:space="0" w:color="auto"/>
            </w:tcBorders>
          </w:tcPr>
          <w:p w14:paraId="7953EF4C"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24103B29"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1DBA53D0" w14:textId="77777777" w:rsidR="0097457D" w:rsidRPr="0097457D" w:rsidRDefault="0097457D" w:rsidP="0097457D">
            <w:pPr>
              <w:spacing w:after="0" w:line="240" w:lineRule="auto"/>
              <w:rPr>
                <w:sz w:val="16"/>
                <w:szCs w:val="16"/>
              </w:rPr>
            </w:pPr>
            <w:r w:rsidRPr="0097457D">
              <w:rPr>
                <w:sz w:val="16"/>
                <w:szCs w:val="16"/>
              </w:rPr>
              <w:t>0,00</w:t>
            </w:r>
          </w:p>
        </w:tc>
      </w:tr>
      <w:tr w:rsidR="0097457D" w:rsidRPr="0097457D" w14:paraId="73A21F50" w14:textId="77777777" w:rsidTr="0097457D">
        <w:trPr>
          <w:trHeight w:val="145"/>
        </w:trPr>
        <w:tc>
          <w:tcPr>
            <w:tcW w:w="421" w:type="dxa"/>
            <w:vMerge/>
            <w:tcBorders>
              <w:left w:val="single" w:sz="4" w:space="0" w:color="auto"/>
              <w:right w:val="single" w:sz="4" w:space="0" w:color="auto"/>
            </w:tcBorders>
          </w:tcPr>
          <w:p w14:paraId="50516350"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D5BDA1D"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27CB738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31B2E6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4D0CA2B"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8E87A6F"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69ADD19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C4F2CFB"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147D74D3"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2BF77BC0" w14:textId="77777777" w:rsidR="0097457D" w:rsidRPr="0097457D" w:rsidRDefault="0097457D" w:rsidP="0097457D">
            <w:pPr>
              <w:spacing w:after="0" w:line="240" w:lineRule="auto"/>
              <w:jc w:val="center"/>
              <w:rPr>
                <w:sz w:val="14"/>
                <w:szCs w:val="14"/>
              </w:rPr>
            </w:pPr>
            <w:r w:rsidRPr="0097457D">
              <w:rPr>
                <w:sz w:val="14"/>
                <w:szCs w:val="14"/>
              </w:rPr>
              <w:t>5 263 157,90</w:t>
            </w:r>
          </w:p>
        </w:tc>
        <w:tc>
          <w:tcPr>
            <w:tcW w:w="1276" w:type="dxa"/>
            <w:tcBorders>
              <w:top w:val="single" w:sz="4" w:space="0" w:color="auto"/>
              <w:left w:val="single" w:sz="4" w:space="0" w:color="auto"/>
              <w:bottom w:val="single" w:sz="4" w:space="0" w:color="auto"/>
              <w:right w:val="single" w:sz="4" w:space="0" w:color="auto"/>
            </w:tcBorders>
          </w:tcPr>
          <w:p w14:paraId="505337F6"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2396AF96"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66DAD173" w14:textId="77777777" w:rsidR="0097457D" w:rsidRPr="0097457D" w:rsidRDefault="0097457D" w:rsidP="0097457D">
            <w:pPr>
              <w:spacing w:after="0" w:line="240" w:lineRule="auto"/>
              <w:rPr>
                <w:sz w:val="16"/>
                <w:szCs w:val="16"/>
              </w:rPr>
            </w:pPr>
            <w:r w:rsidRPr="0097457D">
              <w:rPr>
                <w:sz w:val="16"/>
                <w:szCs w:val="16"/>
              </w:rPr>
              <w:t>0,00</w:t>
            </w:r>
          </w:p>
        </w:tc>
      </w:tr>
      <w:tr w:rsidR="0097457D" w:rsidRPr="0097457D" w14:paraId="4746D084" w14:textId="77777777" w:rsidTr="0097457D">
        <w:trPr>
          <w:trHeight w:val="145"/>
        </w:trPr>
        <w:tc>
          <w:tcPr>
            <w:tcW w:w="421" w:type="dxa"/>
            <w:vMerge/>
            <w:tcBorders>
              <w:left w:val="single" w:sz="4" w:space="0" w:color="auto"/>
              <w:right w:val="single" w:sz="4" w:space="0" w:color="auto"/>
            </w:tcBorders>
          </w:tcPr>
          <w:p w14:paraId="2D98278A"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4131AD21"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29CB963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24EA3E9"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DF2D2A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787FC35"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06E335D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594BECF"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4668FF43"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4515950A" w14:textId="77777777" w:rsidR="0097457D" w:rsidRPr="0097457D" w:rsidRDefault="0097457D" w:rsidP="0097457D">
            <w:pPr>
              <w:spacing w:after="0" w:line="240" w:lineRule="auto"/>
              <w:jc w:val="center"/>
              <w:rPr>
                <w:sz w:val="14"/>
                <w:szCs w:val="14"/>
              </w:rPr>
            </w:pPr>
            <w:r w:rsidRPr="0097457D">
              <w:rPr>
                <w:sz w:val="14"/>
                <w:szCs w:val="14"/>
              </w:rPr>
              <w:t>5 000 000,00</w:t>
            </w:r>
          </w:p>
        </w:tc>
        <w:tc>
          <w:tcPr>
            <w:tcW w:w="1276" w:type="dxa"/>
            <w:tcBorders>
              <w:top w:val="single" w:sz="4" w:space="0" w:color="auto"/>
              <w:left w:val="single" w:sz="4" w:space="0" w:color="auto"/>
              <w:bottom w:val="single" w:sz="4" w:space="0" w:color="auto"/>
              <w:right w:val="single" w:sz="4" w:space="0" w:color="auto"/>
            </w:tcBorders>
          </w:tcPr>
          <w:p w14:paraId="68038975"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6ABD2BC3"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7644C502" w14:textId="77777777" w:rsidR="0097457D" w:rsidRPr="0097457D" w:rsidRDefault="0097457D" w:rsidP="0097457D">
            <w:pPr>
              <w:spacing w:after="0" w:line="240" w:lineRule="auto"/>
              <w:rPr>
                <w:sz w:val="16"/>
                <w:szCs w:val="16"/>
              </w:rPr>
            </w:pPr>
            <w:r w:rsidRPr="0097457D">
              <w:rPr>
                <w:sz w:val="16"/>
                <w:szCs w:val="16"/>
              </w:rPr>
              <w:t>0,00</w:t>
            </w:r>
          </w:p>
        </w:tc>
      </w:tr>
      <w:tr w:rsidR="0097457D" w:rsidRPr="0097457D" w14:paraId="49F20D0B" w14:textId="77777777" w:rsidTr="0097457D">
        <w:trPr>
          <w:trHeight w:val="145"/>
        </w:trPr>
        <w:tc>
          <w:tcPr>
            <w:tcW w:w="421" w:type="dxa"/>
            <w:vMerge/>
            <w:tcBorders>
              <w:left w:val="single" w:sz="4" w:space="0" w:color="auto"/>
              <w:right w:val="single" w:sz="4" w:space="0" w:color="auto"/>
            </w:tcBorders>
          </w:tcPr>
          <w:p w14:paraId="02BA3C49"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DA77850"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5CBF6CF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6C3BFF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EA7E26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9A4B546"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1ECB18F2"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088BF92"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492A4511"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75A86EEB"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59B43417"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713F46F8"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23929886" w14:textId="77777777" w:rsidR="0097457D" w:rsidRPr="0097457D" w:rsidRDefault="0097457D" w:rsidP="0097457D">
            <w:pPr>
              <w:spacing w:after="0" w:line="240" w:lineRule="auto"/>
              <w:rPr>
                <w:sz w:val="16"/>
                <w:szCs w:val="16"/>
              </w:rPr>
            </w:pPr>
            <w:r w:rsidRPr="0097457D">
              <w:rPr>
                <w:sz w:val="16"/>
                <w:szCs w:val="16"/>
              </w:rPr>
              <w:t>0,00</w:t>
            </w:r>
          </w:p>
        </w:tc>
      </w:tr>
      <w:tr w:rsidR="0097457D" w:rsidRPr="0097457D" w14:paraId="588869D3" w14:textId="77777777" w:rsidTr="0097457D">
        <w:trPr>
          <w:trHeight w:val="145"/>
        </w:trPr>
        <w:tc>
          <w:tcPr>
            <w:tcW w:w="421" w:type="dxa"/>
            <w:vMerge/>
            <w:tcBorders>
              <w:left w:val="single" w:sz="4" w:space="0" w:color="auto"/>
              <w:right w:val="single" w:sz="4" w:space="0" w:color="auto"/>
            </w:tcBorders>
          </w:tcPr>
          <w:p w14:paraId="65EB39F5"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0C1B597A"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10445F4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A073AD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2686DF1"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B4EA6B8"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035EB78A"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3B3E2AD"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070BF3DF"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70977080" w14:textId="77777777" w:rsidR="0097457D" w:rsidRPr="0097457D" w:rsidRDefault="0097457D" w:rsidP="0097457D">
            <w:pPr>
              <w:spacing w:after="0" w:line="240" w:lineRule="auto"/>
              <w:jc w:val="center"/>
              <w:rPr>
                <w:sz w:val="14"/>
                <w:szCs w:val="14"/>
              </w:rPr>
            </w:pPr>
            <w:r w:rsidRPr="0097457D">
              <w:rPr>
                <w:sz w:val="14"/>
                <w:szCs w:val="14"/>
              </w:rPr>
              <w:t>263 157,90</w:t>
            </w:r>
          </w:p>
        </w:tc>
        <w:tc>
          <w:tcPr>
            <w:tcW w:w="1276" w:type="dxa"/>
            <w:tcBorders>
              <w:top w:val="single" w:sz="4" w:space="0" w:color="auto"/>
              <w:left w:val="single" w:sz="4" w:space="0" w:color="auto"/>
              <w:bottom w:val="single" w:sz="4" w:space="0" w:color="auto"/>
              <w:right w:val="single" w:sz="4" w:space="0" w:color="auto"/>
            </w:tcBorders>
          </w:tcPr>
          <w:p w14:paraId="7CC3CB11"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7E525304"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3747CCCB" w14:textId="77777777" w:rsidR="0097457D" w:rsidRPr="0097457D" w:rsidRDefault="0097457D" w:rsidP="0097457D">
            <w:pPr>
              <w:spacing w:after="0" w:line="240" w:lineRule="auto"/>
              <w:rPr>
                <w:sz w:val="16"/>
                <w:szCs w:val="16"/>
              </w:rPr>
            </w:pPr>
            <w:r w:rsidRPr="0097457D">
              <w:rPr>
                <w:sz w:val="16"/>
                <w:szCs w:val="16"/>
              </w:rPr>
              <w:t>0,00</w:t>
            </w:r>
          </w:p>
        </w:tc>
      </w:tr>
      <w:tr w:rsidR="0097457D" w:rsidRPr="0097457D" w14:paraId="57A44B98" w14:textId="77777777" w:rsidTr="0097457D">
        <w:trPr>
          <w:trHeight w:val="145"/>
        </w:trPr>
        <w:tc>
          <w:tcPr>
            <w:tcW w:w="421" w:type="dxa"/>
            <w:vMerge w:val="restart"/>
            <w:tcBorders>
              <w:left w:val="single" w:sz="4" w:space="0" w:color="auto"/>
              <w:right w:val="single" w:sz="4" w:space="0" w:color="auto"/>
            </w:tcBorders>
          </w:tcPr>
          <w:p w14:paraId="0450BAF1"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r w:rsidRPr="0097457D">
              <w:rPr>
                <w:rFonts w:eastAsia="Calibri"/>
                <w:sz w:val="16"/>
                <w:szCs w:val="16"/>
                <w:lang w:eastAsia="en-US"/>
              </w:rPr>
              <w:t>2.25</w:t>
            </w:r>
          </w:p>
        </w:tc>
        <w:tc>
          <w:tcPr>
            <w:tcW w:w="3123" w:type="dxa"/>
            <w:tcBorders>
              <w:top w:val="single" w:sz="4" w:space="0" w:color="auto"/>
              <w:left w:val="single" w:sz="4" w:space="0" w:color="auto"/>
              <w:bottom w:val="single" w:sz="4" w:space="0" w:color="auto"/>
              <w:right w:val="single" w:sz="4" w:space="0" w:color="auto"/>
            </w:tcBorders>
          </w:tcPr>
          <w:p w14:paraId="2820699F"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Капитальный ремонт объектов общего образования</w:t>
            </w:r>
          </w:p>
        </w:tc>
        <w:tc>
          <w:tcPr>
            <w:tcW w:w="993" w:type="dxa"/>
            <w:tcBorders>
              <w:top w:val="single" w:sz="4" w:space="0" w:color="auto"/>
              <w:left w:val="single" w:sz="4" w:space="0" w:color="auto"/>
              <w:bottom w:val="single" w:sz="4" w:space="0" w:color="auto"/>
              <w:right w:val="single" w:sz="4" w:space="0" w:color="auto"/>
            </w:tcBorders>
          </w:tcPr>
          <w:p w14:paraId="7E80C9D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DCBDEC0"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12D34A9"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E49E0C1"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3340302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083CD30"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1B638ACC"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54D07E36" w14:textId="77777777" w:rsidR="0097457D" w:rsidRPr="0097457D" w:rsidRDefault="0097457D" w:rsidP="0097457D">
            <w:pPr>
              <w:spacing w:after="0" w:line="240" w:lineRule="auto"/>
              <w:jc w:val="center"/>
              <w:rPr>
                <w:sz w:val="14"/>
                <w:szCs w:val="14"/>
              </w:rPr>
            </w:pPr>
            <w:r w:rsidRPr="0097457D">
              <w:rPr>
                <w:sz w:val="14"/>
                <w:szCs w:val="14"/>
              </w:rPr>
              <w:t>7 903 850,00</w:t>
            </w:r>
          </w:p>
        </w:tc>
        <w:tc>
          <w:tcPr>
            <w:tcW w:w="1276" w:type="dxa"/>
            <w:tcBorders>
              <w:top w:val="single" w:sz="4" w:space="0" w:color="auto"/>
              <w:left w:val="single" w:sz="4" w:space="0" w:color="auto"/>
              <w:bottom w:val="single" w:sz="4" w:space="0" w:color="auto"/>
              <w:right w:val="single" w:sz="4" w:space="0" w:color="auto"/>
            </w:tcBorders>
          </w:tcPr>
          <w:p w14:paraId="5D86D01B" w14:textId="77777777" w:rsidR="0097457D" w:rsidRPr="0097457D" w:rsidRDefault="0097457D" w:rsidP="0097457D">
            <w:pPr>
              <w:spacing w:after="0" w:line="240" w:lineRule="auto"/>
              <w:jc w:val="center"/>
              <w:rPr>
                <w:sz w:val="16"/>
                <w:szCs w:val="16"/>
              </w:rPr>
            </w:pPr>
            <w:r w:rsidRPr="0097457D">
              <w:rPr>
                <w:sz w:val="16"/>
                <w:szCs w:val="16"/>
              </w:rPr>
              <w:t>10 532 670,00</w:t>
            </w:r>
          </w:p>
        </w:tc>
        <w:tc>
          <w:tcPr>
            <w:tcW w:w="1275" w:type="dxa"/>
            <w:tcBorders>
              <w:top w:val="single" w:sz="4" w:space="0" w:color="auto"/>
              <w:left w:val="single" w:sz="4" w:space="0" w:color="auto"/>
              <w:bottom w:val="single" w:sz="4" w:space="0" w:color="auto"/>
              <w:right w:val="single" w:sz="4" w:space="0" w:color="auto"/>
            </w:tcBorders>
          </w:tcPr>
          <w:p w14:paraId="17EA8AA1"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1BD50EC5" w14:textId="77777777" w:rsidR="0097457D" w:rsidRPr="0097457D" w:rsidRDefault="0097457D" w:rsidP="0097457D">
            <w:pPr>
              <w:spacing w:after="0" w:line="240" w:lineRule="auto"/>
              <w:rPr>
                <w:sz w:val="16"/>
                <w:szCs w:val="16"/>
              </w:rPr>
            </w:pPr>
            <w:r w:rsidRPr="0097457D">
              <w:rPr>
                <w:sz w:val="16"/>
                <w:szCs w:val="16"/>
              </w:rPr>
              <w:t>0,00</w:t>
            </w:r>
          </w:p>
        </w:tc>
      </w:tr>
      <w:tr w:rsidR="0097457D" w:rsidRPr="0097457D" w14:paraId="39D5C02B" w14:textId="77777777" w:rsidTr="0097457D">
        <w:trPr>
          <w:trHeight w:val="145"/>
        </w:trPr>
        <w:tc>
          <w:tcPr>
            <w:tcW w:w="421" w:type="dxa"/>
            <w:vMerge/>
            <w:tcBorders>
              <w:left w:val="single" w:sz="4" w:space="0" w:color="auto"/>
              <w:right w:val="single" w:sz="4" w:space="0" w:color="auto"/>
            </w:tcBorders>
          </w:tcPr>
          <w:p w14:paraId="54F4F09E"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3BFB48A"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7C7DF57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73F90B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C9F3092"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2170915"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78C465B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17FC7EC"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3E256E7E"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3D0CB5BC" w14:textId="77777777" w:rsidR="0097457D" w:rsidRPr="0097457D" w:rsidRDefault="0097457D" w:rsidP="0097457D">
            <w:pPr>
              <w:spacing w:after="0" w:line="240" w:lineRule="auto"/>
              <w:jc w:val="center"/>
              <w:rPr>
                <w:sz w:val="14"/>
                <w:szCs w:val="14"/>
              </w:rPr>
            </w:pPr>
            <w:r w:rsidRPr="0097457D">
              <w:rPr>
                <w:sz w:val="14"/>
                <w:szCs w:val="14"/>
              </w:rPr>
              <w:t>7 903 850,00</w:t>
            </w:r>
          </w:p>
        </w:tc>
        <w:tc>
          <w:tcPr>
            <w:tcW w:w="1276" w:type="dxa"/>
            <w:tcBorders>
              <w:top w:val="single" w:sz="4" w:space="0" w:color="auto"/>
              <w:left w:val="single" w:sz="4" w:space="0" w:color="auto"/>
              <w:bottom w:val="single" w:sz="4" w:space="0" w:color="auto"/>
              <w:right w:val="single" w:sz="4" w:space="0" w:color="auto"/>
            </w:tcBorders>
          </w:tcPr>
          <w:p w14:paraId="2BA4BE98" w14:textId="77777777" w:rsidR="0097457D" w:rsidRPr="0097457D" w:rsidRDefault="0097457D" w:rsidP="0097457D">
            <w:pPr>
              <w:spacing w:after="0" w:line="240" w:lineRule="auto"/>
              <w:jc w:val="center"/>
              <w:rPr>
                <w:sz w:val="16"/>
                <w:szCs w:val="16"/>
              </w:rPr>
            </w:pPr>
            <w:r w:rsidRPr="0097457D">
              <w:rPr>
                <w:sz w:val="16"/>
                <w:szCs w:val="16"/>
              </w:rPr>
              <w:t>10 532 670,00</w:t>
            </w:r>
          </w:p>
        </w:tc>
        <w:tc>
          <w:tcPr>
            <w:tcW w:w="1275" w:type="dxa"/>
            <w:tcBorders>
              <w:top w:val="single" w:sz="4" w:space="0" w:color="auto"/>
              <w:left w:val="single" w:sz="4" w:space="0" w:color="auto"/>
              <w:bottom w:val="single" w:sz="4" w:space="0" w:color="auto"/>
              <w:right w:val="single" w:sz="4" w:space="0" w:color="auto"/>
            </w:tcBorders>
          </w:tcPr>
          <w:p w14:paraId="6A30AA21"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67FB96D1" w14:textId="77777777" w:rsidR="0097457D" w:rsidRPr="0097457D" w:rsidRDefault="0097457D" w:rsidP="0097457D">
            <w:pPr>
              <w:spacing w:after="0" w:line="240" w:lineRule="auto"/>
              <w:rPr>
                <w:sz w:val="16"/>
                <w:szCs w:val="16"/>
              </w:rPr>
            </w:pPr>
            <w:r w:rsidRPr="0097457D">
              <w:rPr>
                <w:sz w:val="16"/>
                <w:szCs w:val="16"/>
              </w:rPr>
              <w:t>0,00</w:t>
            </w:r>
          </w:p>
        </w:tc>
      </w:tr>
      <w:tr w:rsidR="0097457D" w:rsidRPr="0097457D" w14:paraId="66E6EFD8" w14:textId="77777777" w:rsidTr="0097457D">
        <w:trPr>
          <w:trHeight w:val="145"/>
        </w:trPr>
        <w:tc>
          <w:tcPr>
            <w:tcW w:w="421" w:type="dxa"/>
            <w:vMerge/>
            <w:tcBorders>
              <w:left w:val="single" w:sz="4" w:space="0" w:color="auto"/>
              <w:right w:val="single" w:sz="4" w:space="0" w:color="auto"/>
            </w:tcBorders>
          </w:tcPr>
          <w:p w14:paraId="583A0F35"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46663913"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5AA8590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76D4F0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77E347D"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FB04A92"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79298E7D"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A4C4E3E"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6C626BAD"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16C9ACCF" w14:textId="77777777" w:rsidR="0097457D" w:rsidRPr="0097457D" w:rsidRDefault="0097457D" w:rsidP="0097457D">
            <w:pPr>
              <w:spacing w:after="0" w:line="240" w:lineRule="auto"/>
              <w:jc w:val="center"/>
              <w:rPr>
                <w:sz w:val="14"/>
                <w:szCs w:val="14"/>
              </w:rPr>
            </w:pPr>
            <w:r w:rsidRPr="0097457D">
              <w:rPr>
                <w:sz w:val="14"/>
                <w:szCs w:val="14"/>
              </w:rPr>
              <w:t>7 508 657,50</w:t>
            </w:r>
          </w:p>
        </w:tc>
        <w:tc>
          <w:tcPr>
            <w:tcW w:w="1276" w:type="dxa"/>
            <w:tcBorders>
              <w:top w:val="single" w:sz="4" w:space="0" w:color="auto"/>
              <w:left w:val="single" w:sz="4" w:space="0" w:color="auto"/>
              <w:bottom w:val="single" w:sz="4" w:space="0" w:color="auto"/>
              <w:right w:val="single" w:sz="4" w:space="0" w:color="auto"/>
            </w:tcBorders>
          </w:tcPr>
          <w:p w14:paraId="51F73679" w14:textId="77777777" w:rsidR="0097457D" w:rsidRPr="0097457D" w:rsidRDefault="0097457D" w:rsidP="0097457D">
            <w:pPr>
              <w:spacing w:after="0" w:line="240" w:lineRule="auto"/>
              <w:jc w:val="center"/>
              <w:rPr>
                <w:sz w:val="16"/>
                <w:szCs w:val="16"/>
              </w:rPr>
            </w:pPr>
            <w:r w:rsidRPr="0097457D">
              <w:rPr>
                <w:sz w:val="16"/>
                <w:szCs w:val="16"/>
              </w:rPr>
              <w:t>10 066 036,50</w:t>
            </w:r>
          </w:p>
        </w:tc>
        <w:tc>
          <w:tcPr>
            <w:tcW w:w="1275" w:type="dxa"/>
            <w:tcBorders>
              <w:top w:val="single" w:sz="4" w:space="0" w:color="auto"/>
              <w:left w:val="single" w:sz="4" w:space="0" w:color="auto"/>
              <w:bottom w:val="single" w:sz="4" w:space="0" w:color="auto"/>
              <w:right w:val="single" w:sz="4" w:space="0" w:color="auto"/>
            </w:tcBorders>
          </w:tcPr>
          <w:p w14:paraId="13F19F6B"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377D8F15" w14:textId="77777777" w:rsidR="0097457D" w:rsidRPr="0097457D" w:rsidRDefault="0097457D" w:rsidP="0097457D">
            <w:pPr>
              <w:spacing w:after="0" w:line="240" w:lineRule="auto"/>
              <w:rPr>
                <w:sz w:val="16"/>
                <w:szCs w:val="16"/>
              </w:rPr>
            </w:pPr>
            <w:r w:rsidRPr="0097457D">
              <w:rPr>
                <w:sz w:val="16"/>
                <w:szCs w:val="16"/>
              </w:rPr>
              <w:t>0,00</w:t>
            </w:r>
          </w:p>
        </w:tc>
      </w:tr>
      <w:tr w:rsidR="0097457D" w:rsidRPr="0097457D" w14:paraId="6DCA91B2" w14:textId="77777777" w:rsidTr="0097457D">
        <w:trPr>
          <w:trHeight w:val="145"/>
        </w:trPr>
        <w:tc>
          <w:tcPr>
            <w:tcW w:w="421" w:type="dxa"/>
            <w:vMerge/>
            <w:tcBorders>
              <w:left w:val="single" w:sz="4" w:space="0" w:color="auto"/>
              <w:right w:val="single" w:sz="4" w:space="0" w:color="auto"/>
            </w:tcBorders>
          </w:tcPr>
          <w:p w14:paraId="448C1BCB"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4E130AEB"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4B96C0D9"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17118C0"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ACF6860"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1E3F0A3"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409354D0"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F2980DB"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264154D6"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33605236"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113EAB80"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2C4604B9"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15300207" w14:textId="77777777" w:rsidR="0097457D" w:rsidRPr="0097457D" w:rsidRDefault="0097457D" w:rsidP="0097457D">
            <w:pPr>
              <w:spacing w:after="0" w:line="240" w:lineRule="auto"/>
              <w:rPr>
                <w:sz w:val="16"/>
                <w:szCs w:val="16"/>
              </w:rPr>
            </w:pPr>
            <w:r w:rsidRPr="0097457D">
              <w:rPr>
                <w:sz w:val="16"/>
                <w:szCs w:val="16"/>
              </w:rPr>
              <w:t>0,00</w:t>
            </w:r>
          </w:p>
        </w:tc>
      </w:tr>
      <w:tr w:rsidR="0097457D" w:rsidRPr="0097457D" w14:paraId="570B3130" w14:textId="77777777" w:rsidTr="0097457D">
        <w:trPr>
          <w:trHeight w:val="145"/>
        </w:trPr>
        <w:tc>
          <w:tcPr>
            <w:tcW w:w="421" w:type="dxa"/>
            <w:vMerge/>
            <w:tcBorders>
              <w:left w:val="single" w:sz="4" w:space="0" w:color="auto"/>
              <w:right w:val="single" w:sz="4" w:space="0" w:color="auto"/>
            </w:tcBorders>
          </w:tcPr>
          <w:p w14:paraId="0F443AA0"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4789C166"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0ACD458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FF09C29"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CA3CE79"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334E248"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5ED9B45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0E7E1FD"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3AD5A132"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3095BF6D" w14:textId="77777777" w:rsidR="0097457D" w:rsidRPr="0097457D" w:rsidRDefault="0097457D" w:rsidP="0097457D">
            <w:pPr>
              <w:spacing w:after="0" w:line="240" w:lineRule="auto"/>
              <w:jc w:val="center"/>
              <w:rPr>
                <w:sz w:val="14"/>
                <w:szCs w:val="14"/>
              </w:rPr>
            </w:pPr>
            <w:r w:rsidRPr="0097457D">
              <w:rPr>
                <w:sz w:val="14"/>
                <w:szCs w:val="14"/>
              </w:rPr>
              <w:t>395 192,50</w:t>
            </w:r>
          </w:p>
        </w:tc>
        <w:tc>
          <w:tcPr>
            <w:tcW w:w="1276" w:type="dxa"/>
            <w:tcBorders>
              <w:top w:val="single" w:sz="4" w:space="0" w:color="auto"/>
              <w:left w:val="single" w:sz="4" w:space="0" w:color="auto"/>
              <w:bottom w:val="single" w:sz="4" w:space="0" w:color="auto"/>
              <w:right w:val="single" w:sz="4" w:space="0" w:color="auto"/>
            </w:tcBorders>
          </w:tcPr>
          <w:p w14:paraId="7BDD7E47" w14:textId="77777777" w:rsidR="0097457D" w:rsidRPr="0097457D" w:rsidRDefault="0097457D" w:rsidP="0097457D">
            <w:pPr>
              <w:spacing w:after="0" w:line="240" w:lineRule="auto"/>
              <w:jc w:val="center"/>
              <w:rPr>
                <w:sz w:val="16"/>
                <w:szCs w:val="16"/>
              </w:rPr>
            </w:pPr>
            <w:r w:rsidRPr="0097457D">
              <w:rPr>
                <w:sz w:val="16"/>
                <w:szCs w:val="16"/>
              </w:rPr>
              <w:t>526 633,50</w:t>
            </w:r>
          </w:p>
        </w:tc>
        <w:tc>
          <w:tcPr>
            <w:tcW w:w="1275" w:type="dxa"/>
            <w:tcBorders>
              <w:top w:val="single" w:sz="4" w:space="0" w:color="auto"/>
              <w:left w:val="single" w:sz="4" w:space="0" w:color="auto"/>
              <w:bottom w:val="single" w:sz="4" w:space="0" w:color="auto"/>
              <w:right w:val="single" w:sz="4" w:space="0" w:color="auto"/>
            </w:tcBorders>
          </w:tcPr>
          <w:p w14:paraId="7B426725"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3D7BF24C" w14:textId="77777777" w:rsidR="0097457D" w:rsidRPr="0097457D" w:rsidRDefault="0097457D" w:rsidP="0097457D">
            <w:pPr>
              <w:spacing w:after="0" w:line="240" w:lineRule="auto"/>
              <w:rPr>
                <w:sz w:val="16"/>
                <w:szCs w:val="16"/>
              </w:rPr>
            </w:pPr>
            <w:r w:rsidRPr="0097457D">
              <w:rPr>
                <w:sz w:val="16"/>
                <w:szCs w:val="16"/>
              </w:rPr>
              <w:t>0,00</w:t>
            </w:r>
          </w:p>
        </w:tc>
      </w:tr>
      <w:tr w:rsidR="0097457D" w:rsidRPr="0097457D" w14:paraId="15DD13BD" w14:textId="77777777" w:rsidTr="0097457D">
        <w:trPr>
          <w:trHeight w:val="145"/>
        </w:trPr>
        <w:tc>
          <w:tcPr>
            <w:tcW w:w="421" w:type="dxa"/>
            <w:vMerge w:val="restart"/>
            <w:tcBorders>
              <w:left w:val="single" w:sz="4" w:space="0" w:color="auto"/>
              <w:right w:val="single" w:sz="4" w:space="0" w:color="auto"/>
            </w:tcBorders>
          </w:tcPr>
          <w:p w14:paraId="636AE7A3"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r w:rsidRPr="0097457D">
              <w:rPr>
                <w:rFonts w:eastAsia="Calibri"/>
                <w:sz w:val="16"/>
                <w:szCs w:val="16"/>
                <w:lang w:eastAsia="en-US"/>
              </w:rPr>
              <w:t>2.26</w:t>
            </w:r>
          </w:p>
        </w:tc>
        <w:tc>
          <w:tcPr>
            <w:tcW w:w="3123" w:type="dxa"/>
            <w:tcBorders>
              <w:top w:val="single" w:sz="4" w:space="0" w:color="auto"/>
              <w:left w:val="single" w:sz="4" w:space="0" w:color="auto"/>
              <w:bottom w:val="single" w:sz="4" w:space="0" w:color="auto"/>
              <w:right w:val="single" w:sz="4" w:space="0" w:color="auto"/>
            </w:tcBorders>
          </w:tcPr>
          <w:p w14:paraId="174532F5"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xml:space="preserve">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w:t>
            </w:r>
          </w:p>
        </w:tc>
        <w:tc>
          <w:tcPr>
            <w:tcW w:w="993" w:type="dxa"/>
            <w:tcBorders>
              <w:top w:val="single" w:sz="4" w:space="0" w:color="auto"/>
              <w:left w:val="single" w:sz="4" w:space="0" w:color="auto"/>
              <w:bottom w:val="single" w:sz="4" w:space="0" w:color="auto"/>
              <w:right w:val="single" w:sz="4" w:space="0" w:color="auto"/>
            </w:tcBorders>
          </w:tcPr>
          <w:p w14:paraId="54C0933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ADC268D"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ABFE84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F3FE68E"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317CB6D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87F4D78"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66CBB5A1"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3003D4CE" w14:textId="77777777" w:rsidR="0097457D" w:rsidRPr="0097457D" w:rsidRDefault="0097457D" w:rsidP="0097457D">
            <w:pPr>
              <w:spacing w:after="0" w:line="240" w:lineRule="auto"/>
              <w:jc w:val="center"/>
              <w:rPr>
                <w:sz w:val="14"/>
                <w:szCs w:val="14"/>
              </w:rPr>
            </w:pPr>
            <w:r w:rsidRPr="0097457D">
              <w:rPr>
                <w:sz w:val="14"/>
                <w:szCs w:val="14"/>
              </w:rPr>
              <w:t>730 000,00</w:t>
            </w:r>
          </w:p>
        </w:tc>
        <w:tc>
          <w:tcPr>
            <w:tcW w:w="1276" w:type="dxa"/>
            <w:tcBorders>
              <w:top w:val="single" w:sz="4" w:space="0" w:color="auto"/>
              <w:left w:val="single" w:sz="4" w:space="0" w:color="auto"/>
              <w:bottom w:val="single" w:sz="4" w:space="0" w:color="auto"/>
              <w:right w:val="single" w:sz="4" w:space="0" w:color="auto"/>
            </w:tcBorders>
          </w:tcPr>
          <w:p w14:paraId="1E07AB38" w14:textId="77777777" w:rsidR="0097457D" w:rsidRPr="0097457D" w:rsidRDefault="0097457D" w:rsidP="0097457D">
            <w:pPr>
              <w:spacing w:after="0" w:line="240" w:lineRule="auto"/>
              <w:jc w:val="center"/>
              <w:rPr>
                <w:sz w:val="16"/>
                <w:szCs w:val="16"/>
              </w:rPr>
            </w:pPr>
            <w:r w:rsidRPr="0097457D">
              <w:rPr>
                <w:sz w:val="16"/>
                <w:szCs w:val="16"/>
              </w:rPr>
              <w:t>730 000,00</w:t>
            </w:r>
          </w:p>
        </w:tc>
        <w:tc>
          <w:tcPr>
            <w:tcW w:w="1275" w:type="dxa"/>
            <w:tcBorders>
              <w:top w:val="single" w:sz="4" w:space="0" w:color="auto"/>
              <w:left w:val="single" w:sz="4" w:space="0" w:color="auto"/>
              <w:bottom w:val="single" w:sz="4" w:space="0" w:color="auto"/>
              <w:right w:val="single" w:sz="4" w:space="0" w:color="auto"/>
            </w:tcBorders>
          </w:tcPr>
          <w:p w14:paraId="274048A7" w14:textId="77777777" w:rsidR="0097457D" w:rsidRPr="0097457D" w:rsidRDefault="0097457D" w:rsidP="0097457D">
            <w:pPr>
              <w:spacing w:after="0" w:line="240" w:lineRule="auto"/>
              <w:jc w:val="center"/>
              <w:rPr>
                <w:sz w:val="16"/>
                <w:szCs w:val="16"/>
              </w:rPr>
            </w:pPr>
            <w:r w:rsidRPr="0097457D">
              <w:rPr>
                <w:sz w:val="16"/>
                <w:szCs w:val="16"/>
              </w:rPr>
              <w:t>730 000,00</w:t>
            </w:r>
          </w:p>
        </w:tc>
        <w:tc>
          <w:tcPr>
            <w:tcW w:w="1560" w:type="dxa"/>
            <w:tcBorders>
              <w:top w:val="single" w:sz="4" w:space="0" w:color="auto"/>
              <w:left w:val="single" w:sz="4" w:space="0" w:color="auto"/>
              <w:bottom w:val="single" w:sz="4" w:space="0" w:color="auto"/>
              <w:right w:val="single" w:sz="4" w:space="0" w:color="auto"/>
            </w:tcBorders>
          </w:tcPr>
          <w:p w14:paraId="6830092E" w14:textId="77777777" w:rsidR="0097457D" w:rsidRPr="0097457D" w:rsidRDefault="0097457D" w:rsidP="0097457D">
            <w:pPr>
              <w:spacing w:after="0" w:line="240" w:lineRule="auto"/>
              <w:rPr>
                <w:sz w:val="16"/>
                <w:szCs w:val="16"/>
              </w:rPr>
            </w:pPr>
            <w:r w:rsidRPr="0097457D">
              <w:rPr>
                <w:sz w:val="16"/>
                <w:szCs w:val="16"/>
              </w:rPr>
              <w:t>730 000,00</w:t>
            </w:r>
          </w:p>
        </w:tc>
      </w:tr>
      <w:tr w:rsidR="0097457D" w:rsidRPr="0097457D" w14:paraId="7A5FF83E" w14:textId="77777777" w:rsidTr="0097457D">
        <w:trPr>
          <w:trHeight w:val="145"/>
        </w:trPr>
        <w:tc>
          <w:tcPr>
            <w:tcW w:w="421" w:type="dxa"/>
            <w:vMerge/>
            <w:tcBorders>
              <w:left w:val="single" w:sz="4" w:space="0" w:color="auto"/>
              <w:right w:val="single" w:sz="4" w:space="0" w:color="auto"/>
            </w:tcBorders>
          </w:tcPr>
          <w:p w14:paraId="5D4AEDF5"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1E97C7F7"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3FDF212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E07A78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6B23E5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F0E1286"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09E9A21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2FCB05C"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1306AF5D"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02823285" w14:textId="77777777" w:rsidR="0097457D" w:rsidRPr="0097457D" w:rsidRDefault="0097457D" w:rsidP="0097457D">
            <w:pPr>
              <w:spacing w:after="0" w:line="240" w:lineRule="auto"/>
              <w:jc w:val="center"/>
              <w:rPr>
                <w:sz w:val="14"/>
                <w:szCs w:val="14"/>
              </w:rPr>
            </w:pPr>
            <w:r w:rsidRPr="0097457D">
              <w:rPr>
                <w:sz w:val="14"/>
                <w:szCs w:val="14"/>
              </w:rPr>
              <w:t>730 000,00</w:t>
            </w:r>
          </w:p>
        </w:tc>
        <w:tc>
          <w:tcPr>
            <w:tcW w:w="1276" w:type="dxa"/>
            <w:tcBorders>
              <w:top w:val="single" w:sz="4" w:space="0" w:color="auto"/>
              <w:left w:val="single" w:sz="4" w:space="0" w:color="auto"/>
              <w:bottom w:val="single" w:sz="4" w:space="0" w:color="auto"/>
              <w:right w:val="single" w:sz="4" w:space="0" w:color="auto"/>
            </w:tcBorders>
          </w:tcPr>
          <w:p w14:paraId="57D8C07A" w14:textId="77777777" w:rsidR="0097457D" w:rsidRPr="0097457D" w:rsidRDefault="0097457D" w:rsidP="0097457D">
            <w:pPr>
              <w:spacing w:after="0" w:line="240" w:lineRule="auto"/>
              <w:jc w:val="center"/>
              <w:rPr>
                <w:sz w:val="16"/>
                <w:szCs w:val="16"/>
              </w:rPr>
            </w:pPr>
            <w:r w:rsidRPr="0097457D">
              <w:rPr>
                <w:sz w:val="16"/>
                <w:szCs w:val="16"/>
              </w:rPr>
              <w:t>730 000,00</w:t>
            </w:r>
          </w:p>
        </w:tc>
        <w:tc>
          <w:tcPr>
            <w:tcW w:w="1275" w:type="dxa"/>
            <w:tcBorders>
              <w:top w:val="single" w:sz="4" w:space="0" w:color="auto"/>
              <w:left w:val="single" w:sz="4" w:space="0" w:color="auto"/>
              <w:bottom w:val="single" w:sz="4" w:space="0" w:color="auto"/>
              <w:right w:val="single" w:sz="4" w:space="0" w:color="auto"/>
            </w:tcBorders>
          </w:tcPr>
          <w:p w14:paraId="315CEFF3" w14:textId="77777777" w:rsidR="0097457D" w:rsidRPr="0097457D" w:rsidRDefault="0097457D" w:rsidP="0097457D">
            <w:pPr>
              <w:spacing w:after="0" w:line="240" w:lineRule="auto"/>
              <w:jc w:val="center"/>
              <w:rPr>
                <w:sz w:val="16"/>
                <w:szCs w:val="16"/>
              </w:rPr>
            </w:pPr>
            <w:r w:rsidRPr="0097457D">
              <w:rPr>
                <w:sz w:val="16"/>
                <w:szCs w:val="16"/>
              </w:rPr>
              <w:t>730 000,00</w:t>
            </w:r>
          </w:p>
        </w:tc>
        <w:tc>
          <w:tcPr>
            <w:tcW w:w="1560" w:type="dxa"/>
            <w:tcBorders>
              <w:top w:val="single" w:sz="4" w:space="0" w:color="auto"/>
              <w:left w:val="single" w:sz="4" w:space="0" w:color="auto"/>
              <w:bottom w:val="single" w:sz="4" w:space="0" w:color="auto"/>
              <w:right w:val="single" w:sz="4" w:space="0" w:color="auto"/>
            </w:tcBorders>
          </w:tcPr>
          <w:p w14:paraId="556E0FC6" w14:textId="77777777" w:rsidR="0097457D" w:rsidRPr="0097457D" w:rsidRDefault="0097457D" w:rsidP="0097457D">
            <w:pPr>
              <w:spacing w:after="0" w:line="240" w:lineRule="auto"/>
              <w:rPr>
                <w:sz w:val="16"/>
                <w:szCs w:val="16"/>
              </w:rPr>
            </w:pPr>
            <w:r w:rsidRPr="0097457D">
              <w:rPr>
                <w:sz w:val="16"/>
                <w:szCs w:val="16"/>
              </w:rPr>
              <w:t>730 000,00</w:t>
            </w:r>
          </w:p>
        </w:tc>
      </w:tr>
      <w:tr w:rsidR="0097457D" w:rsidRPr="0097457D" w14:paraId="6089F419" w14:textId="77777777" w:rsidTr="0097457D">
        <w:trPr>
          <w:trHeight w:val="145"/>
        </w:trPr>
        <w:tc>
          <w:tcPr>
            <w:tcW w:w="421" w:type="dxa"/>
            <w:vMerge/>
            <w:tcBorders>
              <w:left w:val="single" w:sz="4" w:space="0" w:color="auto"/>
              <w:right w:val="single" w:sz="4" w:space="0" w:color="auto"/>
            </w:tcBorders>
          </w:tcPr>
          <w:p w14:paraId="4EC35025"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5E66B64"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63B2ADE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8C630D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64C6B3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CBAF9C5"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2C0CE90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653E80B"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5BF99A34"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119D9D2D" w14:textId="77777777" w:rsidR="0097457D" w:rsidRPr="0097457D" w:rsidRDefault="0097457D" w:rsidP="0097457D">
            <w:pPr>
              <w:spacing w:after="0" w:line="240" w:lineRule="auto"/>
              <w:jc w:val="center"/>
              <w:rPr>
                <w:sz w:val="14"/>
                <w:szCs w:val="14"/>
              </w:rPr>
            </w:pPr>
            <w:r w:rsidRPr="0097457D">
              <w:rPr>
                <w:sz w:val="14"/>
                <w:szCs w:val="14"/>
              </w:rPr>
              <w:t>730 000,00</w:t>
            </w:r>
          </w:p>
        </w:tc>
        <w:tc>
          <w:tcPr>
            <w:tcW w:w="1276" w:type="dxa"/>
            <w:tcBorders>
              <w:top w:val="single" w:sz="4" w:space="0" w:color="auto"/>
              <w:left w:val="single" w:sz="4" w:space="0" w:color="auto"/>
              <w:bottom w:val="single" w:sz="4" w:space="0" w:color="auto"/>
              <w:right w:val="single" w:sz="4" w:space="0" w:color="auto"/>
            </w:tcBorders>
          </w:tcPr>
          <w:p w14:paraId="66A38A7B" w14:textId="77777777" w:rsidR="0097457D" w:rsidRPr="0097457D" w:rsidRDefault="0097457D" w:rsidP="0097457D">
            <w:pPr>
              <w:spacing w:after="0" w:line="240" w:lineRule="auto"/>
              <w:jc w:val="center"/>
              <w:rPr>
                <w:sz w:val="16"/>
                <w:szCs w:val="16"/>
              </w:rPr>
            </w:pPr>
            <w:r w:rsidRPr="0097457D">
              <w:rPr>
                <w:sz w:val="16"/>
                <w:szCs w:val="16"/>
              </w:rPr>
              <w:t>730 000,00</w:t>
            </w:r>
          </w:p>
        </w:tc>
        <w:tc>
          <w:tcPr>
            <w:tcW w:w="1275" w:type="dxa"/>
            <w:tcBorders>
              <w:top w:val="single" w:sz="4" w:space="0" w:color="auto"/>
              <w:left w:val="single" w:sz="4" w:space="0" w:color="auto"/>
              <w:bottom w:val="single" w:sz="4" w:space="0" w:color="auto"/>
              <w:right w:val="single" w:sz="4" w:space="0" w:color="auto"/>
            </w:tcBorders>
          </w:tcPr>
          <w:p w14:paraId="2B04874C" w14:textId="77777777" w:rsidR="0097457D" w:rsidRPr="0097457D" w:rsidRDefault="0097457D" w:rsidP="0097457D">
            <w:pPr>
              <w:spacing w:after="0" w:line="240" w:lineRule="auto"/>
              <w:jc w:val="center"/>
              <w:rPr>
                <w:sz w:val="16"/>
                <w:szCs w:val="16"/>
              </w:rPr>
            </w:pPr>
            <w:r w:rsidRPr="0097457D">
              <w:rPr>
                <w:sz w:val="16"/>
                <w:szCs w:val="16"/>
              </w:rPr>
              <w:t>730 000,00</w:t>
            </w:r>
          </w:p>
        </w:tc>
        <w:tc>
          <w:tcPr>
            <w:tcW w:w="1560" w:type="dxa"/>
            <w:tcBorders>
              <w:top w:val="single" w:sz="4" w:space="0" w:color="auto"/>
              <w:left w:val="single" w:sz="4" w:space="0" w:color="auto"/>
              <w:bottom w:val="single" w:sz="4" w:space="0" w:color="auto"/>
              <w:right w:val="single" w:sz="4" w:space="0" w:color="auto"/>
            </w:tcBorders>
          </w:tcPr>
          <w:p w14:paraId="67C736B0" w14:textId="77777777" w:rsidR="0097457D" w:rsidRPr="0097457D" w:rsidRDefault="0097457D" w:rsidP="0097457D">
            <w:pPr>
              <w:spacing w:after="0" w:line="240" w:lineRule="auto"/>
              <w:rPr>
                <w:sz w:val="16"/>
                <w:szCs w:val="16"/>
              </w:rPr>
            </w:pPr>
            <w:r w:rsidRPr="0097457D">
              <w:rPr>
                <w:sz w:val="16"/>
                <w:szCs w:val="16"/>
              </w:rPr>
              <w:t>730 000,00</w:t>
            </w:r>
          </w:p>
        </w:tc>
      </w:tr>
      <w:tr w:rsidR="0097457D" w:rsidRPr="0097457D" w14:paraId="1F7670F2" w14:textId="77777777" w:rsidTr="0097457D">
        <w:trPr>
          <w:trHeight w:val="145"/>
        </w:trPr>
        <w:tc>
          <w:tcPr>
            <w:tcW w:w="421" w:type="dxa"/>
            <w:vMerge/>
            <w:tcBorders>
              <w:left w:val="single" w:sz="4" w:space="0" w:color="auto"/>
              <w:right w:val="single" w:sz="4" w:space="0" w:color="auto"/>
            </w:tcBorders>
          </w:tcPr>
          <w:p w14:paraId="27664E15"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1ACE3DCB"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75255721"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48C8AA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EAFA6F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3A464F0"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54C1088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C72005D"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0C849BEC"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565E5FAF"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7D89AA31"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2553100A"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7E9B1B62" w14:textId="77777777" w:rsidR="0097457D" w:rsidRPr="0097457D" w:rsidRDefault="0097457D" w:rsidP="0097457D">
            <w:pPr>
              <w:spacing w:after="0" w:line="240" w:lineRule="auto"/>
              <w:rPr>
                <w:sz w:val="16"/>
                <w:szCs w:val="16"/>
              </w:rPr>
            </w:pPr>
            <w:r w:rsidRPr="0097457D">
              <w:rPr>
                <w:sz w:val="16"/>
                <w:szCs w:val="16"/>
              </w:rPr>
              <w:t>0,00</w:t>
            </w:r>
          </w:p>
        </w:tc>
      </w:tr>
      <w:tr w:rsidR="0097457D" w:rsidRPr="0097457D" w14:paraId="5E7CCCF9" w14:textId="77777777" w:rsidTr="0097457D">
        <w:trPr>
          <w:trHeight w:val="145"/>
        </w:trPr>
        <w:tc>
          <w:tcPr>
            <w:tcW w:w="421" w:type="dxa"/>
            <w:vMerge/>
            <w:tcBorders>
              <w:left w:val="single" w:sz="4" w:space="0" w:color="auto"/>
              <w:right w:val="single" w:sz="4" w:space="0" w:color="auto"/>
            </w:tcBorders>
          </w:tcPr>
          <w:p w14:paraId="1DD7AE96"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76516C95"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2CBF83E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A33B41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C90D6A2"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B86DD7F"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1FEC000B"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BCA7499"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60E7D9D0"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399BDE4C" w14:textId="77777777" w:rsidR="0097457D" w:rsidRPr="0097457D" w:rsidRDefault="0097457D" w:rsidP="0097457D">
            <w:pPr>
              <w:spacing w:after="0" w:line="240" w:lineRule="auto"/>
              <w:jc w:val="center"/>
              <w:rPr>
                <w:sz w:val="14"/>
                <w:szCs w:val="14"/>
              </w:rPr>
            </w:pPr>
            <w:r w:rsidRPr="0097457D">
              <w:rPr>
                <w:sz w:val="14"/>
                <w:szCs w:val="14"/>
              </w:rPr>
              <w:t>0,00</w:t>
            </w:r>
          </w:p>
        </w:tc>
        <w:tc>
          <w:tcPr>
            <w:tcW w:w="1276" w:type="dxa"/>
            <w:tcBorders>
              <w:top w:val="single" w:sz="4" w:space="0" w:color="auto"/>
              <w:left w:val="single" w:sz="4" w:space="0" w:color="auto"/>
              <w:bottom w:val="single" w:sz="4" w:space="0" w:color="auto"/>
              <w:right w:val="single" w:sz="4" w:space="0" w:color="auto"/>
            </w:tcBorders>
          </w:tcPr>
          <w:p w14:paraId="2BABEC5E"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7D97950E"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3B3E4228" w14:textId="77777777" w:rsidR="0097457D" w:rsidRPr="0097457D" w:rsidRDefault="0097457D" w:rsidP="0097457D">
            <w:pPr>
              <w:spacing w:after="0" w:line="240" w:lineRule="auto"/>
              <w:rPr>
                <w:sz w:val="16"/>
                <w:szCs w:val="16"/>
              </w:rPr>
            </w:pPr>
            <w:r w:rsidRPr="0097457D">
              <w:rPr>
                <w:sz w:val="16"/>
                <w:szCs w:val="16"/>
              </w:rPr>
              <w:t>0,00</w:t>
            </w:r>
          </w:p>
        </w:tc>
      </w:tr>
      <w:tr w:rsidR="0097457D" w:rsidRPr="0097457D" w14:paraId="4822D026" w14:textId="77777777" w:rsidTr="0097457D">
        <w:trPr>
          <w:trHeight w:val="145"/>
        </w:trPr>
        <w:tc>
          <w:tcPr>
            <w:tcW w:w="421" w:type="dxa"/>
            <w:vMerge w:val="restart"/>
            <w:tcBorders>
              <w:left w:val="single" w:sz="4" w:space="0" w:color="auto"/>
              <w:right w:val="single" w:sz="4" w:space="0" w:color="auto"/>
            </w:tcBorders>
          </w:tcPr>
          <w:p w14:paraId="74D0617E"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r w:rsidRPr="0097457D">
              <w:rPr>
                <w:rFonts w:eastAsia="Calibri"/>
                <w:sz w:val="16"/>
                <w:szCs w:val="16"/>
                <w:lang w:eastAsia="en-US"/>
              </w:rPr>
              <w:t>3.</w:t>
            </w:r>
          </w:p>
        </w:tc>
        <w:tc>
          <w:tcPr>
            <w:tcW w:w="3123" w:type="dxa"/>
            <w:tcBorders>
              <w:top w:val="single" w:sz="4" w:space="0" w:color="auto"/>
              <w:left w:val="single" w:sz="4" w:space="0" w:color="auto"/>
              <w:bottom w:val="single" w:sz="4" w:space="0" w:color="auto"/>
              <w:right w:val="single" w:sz="4" w:space="0" w:color="auto"/>
            </w:tcBorders>
          </w:tcPr>
          <w:p w14:paraId="79391455"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Региональный проект «Педагоги и наставники»</w:t>
            </w:r>
          </w:p>
        </w:tc>
        <w:tc>
          <w:tcPr>
            <w:tcW w:w="993" w:type="dxa"/>
            <w:tcBorders>
              <w:top w:val="single" w:sz="4" w:space="0" w:color="auto"/>
              <w:left w:val="single" w:sz="4" w:space="0" w:color="auto"/>
              <w:bottom w:val="single" w:sz="4" w:space="0" w:color="auto"/>
              <w:right w:val="single" w:sz="4" w:space="0" w:color="auto"/>
            </w:tcBorders>
          </w:tcPr>
          <w:p w14:paraId="1DCE00EF"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30694A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E80F37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4087280"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731D5C4F"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86B2B4D"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5268F254"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1F2553B0" w14:textId="77777777" w:rsidR="0097457D" w:rsidRPr="0097457D" w:rsidRDefault="0097457D" w:rsidP="0097457D">
            <w:pPr>
              <w:spacing w:after="0" w:line="240" w:lineRule="auto"/>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tcPr>
          <w:p w14:paraId="7608523D" w14:textId="77777777" w:rsidR="0097457D" w:rsidRPr="0097457D" w:rsidRDefault="0097457D" w:rsidP="0097457D">
            <w:pPr>
              <w:spacing w:after="0" w:line="240" w:lineRule="auto"/>
              <w:jc w:val="center"/>
              <w:rPr>
                <w:sz w:val="16"/>
                <w:szCs w:val="16"/>
              </w:rPr>
            </w:pPr>
            <w:r w:rsidRPr="0097457D">
              <w:rPr>
                <w:sz w:val="16"/>
                <w:szCs w:val="16"/>
              </w:rPr>
              <w:t>7 253 341,29</w:t>
            </w:r>
          </w:p>
        </w:tc>
        <w:tc>
          <w:tcPr>
            <w:tcW w:w="1275" w:type="dxa"/>
            <w:tcBorders>
              <w:top w:val="single" w:sz="4" w:space="0" w:color="auto"/>
              <w:left w:val="single" w:sz="4" w:space="0" w:color="auto"/>
              <w:bottom w:val="single" w:sz="4" w:space="0" w:color="auto"/>
              <w:right w:val="single" w:sz="4" w:space="0" w:color="auto"/>
            </w:tcBorders>
          </w:tcPr>
          <w:p w14:paraId="3847DD0E" w14:textId="77777777" w:rsidR="0097457D" w:rsidRPr="0097457D" w:rsidRDefault="0097457D" w:rsidP="0097457D">
            <w:pPr>
              <w:spacing w:after="0" w:line="240" w:lineRule="auto"/>
              <w:jc w:val="center"/>
              <w:rPr>
                <w:sz w:val="16"/>
                <w:szCs w:val="16"/>
              </w:rPr>
            </w:pPr>
            <w:r w:rsidRPr="0097457D">
              <w:rPr>
                <w:sz w:val="16"/>
                <w:szCs w:val="16"/>
              </w:rPr>
              <w:t>7 253 341,29</w:t>
            </w:r>
          </w:p>
        </w:tc>
        <w:tc>
          <w:tcPr>
            <w:tcW w:w="1560" w:type="dxa"/>
            <w:tcBorders>
              <w:top w:val="single" w:sz="4" w:space="0" w:color="auto"/>
              <w:left w:val="single" w:sz="4" w:space="0" w:color="auto"/>
              <w:bottom w:val="single" w:sz="4" w:space="0" w:color="auto"/>
              <w:right w:val="single" w:sz="4" w:space="0" w:color="auto"/>
            </w:tcBorders>
          </w:tcPr>
          <w:p w14:paraId="37F83555" w14:textId="77777777" w:rsidR="0097457D" w:rsidRPr="0097457D" w:rsidRDefault="0097457D" w:rsidP="0097457D">
            <w:pPr>
              <w:spacing w:after="0" w:line="240" w:lineRule="auto"/>
              <w:rPr>
                <w:sz w:val="16"/>
                <w:szCs w:val="16"/>
              </w:rPr>
            </w:pPr>
            <w:r w:rsidRPr="0097457D">
              <w:rPr>
                <w:sz w:val="16"/>
                <w:szCs w:val="16"/>
              </w:rPr>
              <w:t>7 253 341,29</w:t>
            </w:r>
          </w:p>
        </w:tc>
      </w:tr>
      <w:tr w:rsidR="0097457D" w:rsidRPr="0097457D" w14:paraId="62900F46" w14:textId="77777777" w:rsidTr="0097457D">
        <w:trPr>
          <w:trHeight w:val="145"/>
        </w:trPr>
        <w:tc>
          <w:tcPr>
            <w:tcW w:w="421" w:type="dxa"/>
            <w:vMerge/>
            <w:tcBorders>
              <w:left w:val="single" w:sz="4" w:space="0" w:color="auto"/>
              <w:right w:val="single" w:sz="4" w:space="0" w:color="auto"/>
            </w:tcBorders>
          </w:tcPr>
          <w:p w14:paraId="7A982C93"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AF2FD63"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xml:space="preserve">Бюджетные ассигнования </w:t>
            </w:r>
          </w:p>
        </w:tc>
        <w:tc>
          <w:tcPr>
            <w:tcW w:w="993" w:type="dxa"/>
            <w:tcBorders>
              <w:top w:val="single" w:sz="4" w:space="0" w:color="auto"/>
              <w:left w:val="single" w:sz="4" w:space="0" w:color="auto"/>
              <w:bottom w:val="single" w:sz="4" w:space="0" w:color="auto"/>
              <w:right w:val="single" w:sz="4" w:space="0" w:color="auto"/>
            </w:tcBorders>
          </w:tcPr>
          <w:p w14:paraId="16EF8DB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F1C7BA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2C064CD"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9E7C9B1"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3C314E2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A8F8675"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7F260600"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70C1237C" w14:textId="77777777" w:rsidR="0097457D" w:rsidRPr="0097457D" w:rsidRDefault="0097457D" w:rsidP="0097457D">
            <w:pPr>
              <w:spacing w:after="0" w:line="240" w:lineRule="auto"/>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C7B450E" w14:textId="77777777" w:rsidR="0097457D" w:rsidRPr="0097457D" w:rsidRDefault="0097457D" w:rsidP="0097457D">
            <w:pPr>
              <w:spacing w:after="0" w:line="240" w:lineRule="auto"/>
              <w:jc w:val="center"/>
              <w:rPr>
                <w:sz w:val="16"/>
                <w:szCs w:val="16"/>
              </w:rPr>
            </w:pPr>
            <w:r w:rsidRPr="0097457D">
              <w:rPr>
                <w:sz w:val="16"/>
                <w:szCs w:val="16"/>
              </w:rPr>
              <w:t>7 253 341,29</w:t>
            </w:r>
          </w:p>
        </w:tc>
        <w:tc>
          <w:tcPr>
            <w:tcW w:w="1275" w:type="dxa"/>
            <w:tcBorders>
              <w:top w:val="single" w:sz="4" w:space="0" w:color="auto"/>
              <w:left w:val="single" w:sz="4" w:space="0" w:color="auto"/>
              <w:bottom w:val="single" w:sz="4" w:space="0" w:color="auto"/>
              <w:right w:val="single" w:sz="4" w:space="0" w:color="auto"/>
            </w:tcBorders>
          </w:tcPr>
          <w:p w14:paraId="60151169" w14:textId="77777777" w:rsidR="0097457D" w:rsidRPr="0097457D" w:rsidRDefault="0097457D" w:rsidP="0097457D">
            <w:pPr>
              <w:spacing w:after="0" w:line="240" w:lineRule="auto"/>
              <w:jc w:val="center"/>
              <w:rPr>
                <w:sz w:val="16"/>
                <w:szCs w:val="16"/>
              </w:rPr>
            </w:pPr>
            <w:r w:rsidRPr="0097457D">
              <w:rPr>
                <w:sz w:val="16"/>
                <w:szCs w:val="16"/>
              </w:rPr>
              <w:t>7 253 341,29</w:t>
            </w:r>
          </w:p>
        </w:tc>
        <w:tc>
          <w:tcPr>
            <w:tcW w:w="1560" w:type="dxa"/>
            <w:tcBorders>
              <w:top w:val="single" w:sz="4" w:space="0" w:color="auto"/>
              <w:left w:val="single" w:sz="4" w:space="0" w:color="auto"/>
              <w:bottom w:val="single" w:sz="4" w:space="0" w:color="auto"/>
              <w:right w:val="single" w:sz="4" w:space="0" w:color="auto"/>
            </w:tcBorders>
          </w:tcPr>
          <w:p w14:paraId="2349D57E" w14:textId="77777777" w:rsidR="0097457D" w:rsidRPr="0097457D" w:rsidRDefault="0097457D" w:rsidP="0097457D">
            <w:pPr>
              <w:spacing w:after="0" w:line="240" w:lineRule="auto"/>
              <w:rPr>
                <w:sz w:val="16"/>
                <w:szCs w:val="16"/>
              </w:rPr>
            </w:pPr>
            <w:r w:rsidRPr="0097457D">
              <w:rPr>
                <w:sz w:val="16"/>
                <w:szCs w:val="16"/>
              </w:rPr>
              <w:t>7 253 341,29</w:t>
            </w:r>
          </w:p>
        </w:tc>
      </w:tr>
      <w:tr w:rsidR="0097457D" w:rsidRPr="0097457D" w14:paraId="270A9BA8" w14:textId="77777777" w:rsidTr="0097457D">
        <w:trPr>
          <w:trHeight w:val="145"/>
        </w:trPr>
        <w:tc>
          <w:tcPr>
            <w:tcW w:w="421" w:type="dxa"/>
            <w:vMerge/>
            <w:tcBorders>
              <w:left w:val="single" w:sz="4" w:space="0" w:color="auto"/>
              <w:right w:val="single" w:sz="4" w:space="0" w:color="auto"/>
            </w:tcBorders>
          </w:tcPr>
          <w:p w14:paraId="4BA6DBBA"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B484C9B"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7FAFAE92"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1C91632"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A65391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84BA7F4"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197726D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B1AC35B"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1CC53016"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53D26E0B" w14:textId="77777777" w:rsidR="0097457D" w:rsidRPr="0097457D" w:rsidRDefault="0097457D" w:rsidP="0097457D">
            <w:pPr>
              <w:spacing w:after="0" w:line="240" w:lineRule="auto"/>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tcPr>
          <w:p w14:paraId="4AD482B9" w14:textId="77777777" w:rsidR="0097457D" w:rsidRPr="0097457D" w:rsidRDefault="0097457D" w:rsidP="0097457D">
            <w:pPr>
              <w:spacing w:after="0" w:line="240" w:lineRule="auto"/>
              <w:jc w:val="center"/>
              <w:rPr>
                <w:sz w:val="16"/>
                <w:szCs w:val="16"/>
              </w:rPr>
            </w:pPr>
            <w:r w:rsidRPr="0097457D">
              <w:rPr>
                <w:sz w:val="16"/>
                <w:szCs w:val="16"/>
              </w:rPr>
              <w:t>142 210,39</w:t>
            </w:r>
          </w:p>
        </w:tc>
        <w:tc>
          <w:tcPr>
            <w:tcW w:w="1275" w:type="dxa"/>
            <w:tcBorders>
              <w:top w:val="single" w:sz="4" w:space="0" w:color="auto"/>
              <w:left w:val="single" w:sz="4" w:space="0" w:color="auto"/>
              <w:bottom w:val="single" w:sz="4" w:space="0" w:color="auto"/>
              <w:right w:val="single" w:sz="4" w:space="0" w:color="auto"/>
            </w:tcBorders>
          </w:tcPr>
          <w:p w14:paraId="55A7CE2B" w14:textId="77777777" w:rsidR="0097457D" w:rsidRPr="0097457D" w:rsidRDefault="0097457D" w:rsidP="0097457D">
            <w:pPr>
              <w:spacing w:after="0" w:line="240" w:lineRule="auto"/>
              <w:jc w:val="center"/>
              <w:rPr>
                <w:sz w:val="16"/>
                <w:szCs w:val="16"/>
              </w:rPr>
            </w:pPr>
            <w:r w:rsidRPr="0097457D">
              <w:rPr>
                <w:sz w:val="16"/>
                <w:szCs w:val="16"/>
              </w:rPr>
              <w:t>132 693,99</w:t>
            </w:r>
          </w:p>
        </w:tc>
        <w:tc>
          <w:tcPr>
            <w:tcW w:w="1560" w:type="dxa"/>
            <w:tcBorders>
              <w:top w:val="single" w:sz="4" w:space="0" w:color="auto"/>
              <w:left w:val="single" w:sz="4" w:space="0" w:color="auto"/>
              <w:bottom w:val="single" w:sz="4" w:space="0" w:color="auto"/>
              <w:right w:val="single" w:sz="4" w:space="0" w:color="auto"/>
            </w:tcBorders>
          </w:tcPr>
          <w:p w14:paraId="219D3518" w14:textId="77777777" w:rsidR="0097457D" w:rsidRPr="0097457D" w:rsidRDefault="0097457D" w:rsidP="0097457D">
            <w:pPr>
              <w:spacing w:after="0" w:line="240" w:lineRule="auto"/>
              <w:rPr>
                <w:sz w:val="16"/>
                <w:szCs w:val="16"/>
              </w:rPr>
            </w:pPr>
            <w:r w:rsidRPr="0097457D">
              <w:rPr>
                <w:sz w:val="16"/>
                <w:szCs w:val="16"/>
              </w:rPr>
              <w:t>127 725,55</w:t>
            </w:r>
          </w:p>
        </w:tc>
      </w:tr>
      <w:tr w:rsidR="0097457D" w:rsidRPr="0097457D" w14:paraId="465270E9" w14:textId="77777777" w:rsidTr="0097457D">
        <w:trPr>
          <w:trHeight w:val="145"/>
        </w:trPr>
        <w:tc>
          <w:tcPr>
            <w:tcW w:w="421" w:type="dxa"/>
            <w:vMerge/>
            <w:tcBorders>
              <w:left w:val="single" w:sz="4" w:space="0" w:color="auto"/>
              <w:right w:val="single" w:sz="4" w:space="0" w:color="auto"/>
            </w:tcBorders>
          </w:tcPr>
          <w:p w14:paraId="5D024FE0"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CBF2808"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0C6F84B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D4310B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0E5D53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C324FF1"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01318EA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53B0B5A"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252F59FF"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249C4E40" w14:textId="77777777" w:rsidR="0097457D" w:rsidRPr="0097457D" w:rsidRDefault="0097457D" w:rsidP="0097457D">
            <w:pPr>
              <w:spacing w:after="0" w:line="240" w:lineRule="auto"/>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tcPr>
          <w:p w14:paraId="1B72B316" w14:textId="77777777" w:rsidR="0097457D" w:rsidRPr="0097457D" w:rsidRDefault="0097457D" w:rsidP="0097457D">
            <w:pPr>
              <w:spacing w:after="0" w:line="240" w:lineRule="auto"/>
              <w:jc w:val="center"/>
              <w:rPr>
                <w:sz w:val="16"/>
                <w:szCs w:val="16"/>
              </w:rPr>
            </w:pPr>
            <w:r w:rsidRPr="0097457D">
              <w:rPr>
                <w:sz w:val="16"/>
                <w:szCs w:val="16"/>
              </w:rPr>
              <w:t>7 111 130,90</w:t>
            </w:r>
          </w:p>
        </w:tc>
        <w:tc>
          <w:tcPr>
            <w:tcW w:w="1275" w:type="dxa"/>
            <w:tcBorders>
              <w:top w:val="single" w:sz="4" w:space="0" w:color="auto"/>
              <w:left w:val="single" w:sz="4" w:space="0" w:color="auto"/>
              <w:bottom w:val="single" w:sz="4" w:space="0" w:color="auto"/>
              <w:right w:val="single" w:sz="4" w:space="0" w:color="auto"/>
            </w:tcBorders>
          </w:tcPr>
          <w:p w14:paraId="1A4D118F" w14:textId="77777777" w:rsidR="0097457D" w:rsidRPr="0097457D" w:rsidRDefault="0097457D" w:rsidP="0097457D">
            <w:pPr>
              <w:spacing w:after="0" w:line="240" w:lineRule="auto"/>
              <w:jc w:val="center"/>
              <w:rPr>
                <w:sz w:val="16"/>
                <w:szCs w:val="16"/>
              </w:rPr>
            </w:pPr>
            <w:r w:rsidRPr="0097457D">
              <w:rPr>
                <w:sz w:val="16"/>
                <w:szCs w:val="16"/>
              </w:rPr>
              <w:t>7 120 647,30</w:t>
            </w:r>
          </w:p>
        </w:tc>
        <w:tc>
          <w:tcPr>
            <w:tcW w:w="1560" w:type="dxa"/>
            <w:tcBorders>
              <w:top w:val="single" w:sz="4" w:space="0" w:color="auto"/>
              <w:left w:val="single" w:sz="4" w:space="0" w:color="auto"/>
              <w:bottom w:val="single" w:sz="4" w:space="0" w:color="auto"/>
              <w:right w:val="single" w:sz="4" w:space="0" w:color="auto"/>
            </w:tcBorders>
          </w:tcPr>
          <w:p w14:paraId="19A76821" w14:textId="77777777" w:rsidR="0097457D" w:rsidRPr="0097457D" w:rsidRDefault="0097457D" w:rsidP="0097457D">
            <w:pPr>
              <w:spacing w:after="0" w:line="240" w:lineRule="auto"/>
              <w:rPr>
                <w:sz w:val="16"/>
                <w:szCs w:val="16"/>
              </w:rPr>
            </w:pPr>
            <w:r w:rsidRPr="0097457D">
              <w:rPr>
                <w:sz w:val="16"/>
                <w:szCs w:val="16"/>
              </w:rPr>
              <w:t>7 125 615,74</w:t>
            </w:r>
          </w:p>
        </w:tc>
      </w:tr>
      <w:tr w:rsidR="0097457D" w:rsidRPr="0097457D" w14:paraId="58B5705C" w14:textId="77777777" w:rsidTr="0097457D">
        <w:trPr>
          <w:trHeight w:val="145"/>
        </w:trPr>
        <w:tc>
          <w:tcPr>
            <w:tcW w:w="421" w:type="dxa"/>
            <w:vMerge/>
            <w:tcBorders>
              <w:left w:val="single" w:sz="4" w:space="0" w:color="auto"/>
              <w:right w:val="single" w:sz="4" w:space="0" w:color="auto"/>
            </w:tcBorders>
          </w:tcPr>
          <w:p w14:paraId="63C279F4"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6CD6147"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0019C041"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6F140D2"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050B5DF"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35DFDC2"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57DCDBD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EEA6AD8"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1211D2F6"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50D6EFD2" w14:textId="77777777" w:rsidR="0097457D" w:rsidRPr="0097457D" w:rsidRDefault="0097457D" w:rsidP="0097457D">
            <w:pPr>
              <w:spacing w:after="0" w:line="240" w:lineRule="auto"/>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tcPr>
          <w:p w14:paraId="60BB3DED"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0A43A9DB"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60D7FA98" w14:textId="77777777" w:rsidR="0097457D" w:rsidRPr="0097457D" w:rsidRDefault="0097457D" w:rsidP="0097457D">
            <w:pPr>
              <w:spacing w:after="0" w:line="240" w:lineRule="auto"/>
              <w:rPr>
                <w:sz w:val="16"/>
                <w:szCs w:val="16"/>
              </w:rPr>
            </w:pPr>
            <w:r w:rsidRPr="0097457D">
              <w:rPr>
                <w:sz w:val="16"/>
                <w:szCs w:val="16"/>
              </w:rPr>
              <w:t>0,00</w:t>
            </w:r>
          </w:p>
        </w:tc>
      </w:tr>
      <w:tr w:rsidR="0097457D" w:rsidRPr="0097457D" w14:paraId="23727C4C" w14:textId="77777777" w:rsidTr="0097457D">
        <w:trPr>
          <w:trHeight w:val="145"/>
        </w:trPr>
        <w:tc>
          <w:tcPr>
            <w:tcW w:w="421" w:type="dxa"/>
            <w:vMerge w:val="restart"/>
            <w:tcBorders>
              <w:left w:val="single" w:sz="4" w:space="0" w:color="auto"/>
              <w:right w:val="single" w:sz="4" w:space="0" w:color="auto"/>
            </w:tcBorders>
          </w:tcPr>
          <w:p w14:paraId="43A45CC7"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r w:rsidRPr="0097457D">
              <w:rPr>
                <w:rFonts w:eastAsia="Calibri"/>
                <w:sz w:val="16"/>
                <w:szCs w:val="16"/>
                <w:lang w:eastAsia="en-US"/>
              </w:rPr>
              <w:t>3.1</w:t>
            </w:r>
          </w:p>
        </w:tc>
        <w:tc>
          <w:tcPr>
            <w:tcW w:w="3123" w:type="dxa"/>
            <w:tcBorders>
              <w:top w:val="single" w:sz="4" w:space="0" w:color="auto"/>
              <w:left w:val="single" w:sz="4" w:space="0" w:color="auto"/>
              <w:bottom w:val="single" w:sz="4" w:space="0" w:color="auto"/>
              <w:right w:val="single" w:sz="4" w:space="0" w:color="auto"/>
            </w:tcBorders>
          </w:tcPr>
          <w:p w14:paraId="13881297"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 -зовательных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14:paraId="663DEB9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083FDA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2A7154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EE76F4D"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7FA5AD2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1F04BEC"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4A9D4A5E"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0F3AC361" w14:textId="77777777" w:rsidR="0097457D" w:rsidRPr="0097457D" w:rsidRDefault="0097457D" w:rsidP="0097457D">
            <w:pPr>
              <w:spacing w:after="0" w:line="240" w:lineRule="auto"/>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tcPr>
          <w:p w14:paraId="5C6621CD" w14:textId="77777777" w:rsidR="0097457D" w:rsidRPr="0097457D" w:rsidRDefault="0097457D" w:rsidP="0097457D">
            <w:pPr>
              <w:spacing w:after="0" w:line="240" w:lineRule="auto"/>
              <w:jc w:val="center"/>
              <w:rPr>
                <w:sz w:val="16"/>
                <w:szCs w:val="16"/>
              </w:rPr>
            </w:pPr>
            <w:r w:rsidRPr="0097457D">
              <w:rPr>
                <w:sz w:val="16"/>
                <w:szCs w:val="16"/>
              </w:rPr>
              <w:t>769 381,29</w:t>
            </w:r>
          </w:p>
        </w:tc>
        <w:tc>
          <w:tcPr>
            <w:tcW w:w="1275" w:type="dxa"/>
            <w:tcBorders>
              <w:top w:val="single" w:sz="4" w:space="0" w:color="auto"/>
              <w:left w:val="single" w:sz="4" w:space="0" w:color="auto"/>
              <w:bottom w:val="single" w:sz="4" w:space="0" w:color="auto"/>
              <w:right w:val="single" w:sz="4" w:space="0" w:color="auto"/>
            </w:tcBorders>
          </w:tcPr>
          <w:p w14:paraId="552B8CD7" w14:textId="77777777" w:rsidR="0097457D" w:rsidRPr="0097457D" w:rsidRDefault="0097457D" w:rsidP="0097457D">
            <w:pPr>
              <w:spacing w:after="0" w:line="240" w:lineRule="auto"/>
              <w:jc w:val="center"/>
              <w:rPr>
                <w:sz w:val="16"/>
                <w:szCs w:val="16"/>
              </w:rPr>
            </w:pPr>
            <w:r w:rsidRPr="0097457D">
              <w:rPr>
                <w:sz w:val="16"/>
                <w:szCs w:val="16"/>
              </w:rPr>
              <w:t>769 381,29</w:t>
            </w:r>
          </w:p>
        </w:tc>
        <w:tc>
          <w:tcPr>
            <w:tcW w:w="1560" w:type="dxa"/>
            <w:tcBorders>
              <w:top w:val="single" w:sz="4" w:space="0" w:color="auto"/>
              <w:left w:val="single" w:sz="4" w:space="0" w:color="auto"/>
              <w:bottom w:val="single" w:sz="4" w:space="0" w:color="auto"/>
              <w:right w:val="single" w:sz="4" w:space="0" w:color="auto"/>
            </w:tcBorders>
          </w:tcPr>
          <w:p w14:paraId="02C6E602" w14:textId="77777777" w:rsidR="0097457D" w:rsidRPr="0097457D" w:rsidRDefault="0097457D" w:rsidP="0097457D">
            <w:pPr>
              <w:spacing w:after="0" w:line="240" w:lineRule="auto"/>
              <w:rPr>
                <w:sz w:val="16"/>
                <w:szCs w:val="16"/>
              </w:rPr>
            </w:pPr>
            <w:r w:rsidRPr="0097457D">
              <w:rPr>
                <w:sz w:val="16"/>
                <w:szCs w:val="16"/>
              </w:rPr>
              <w:t>769 381,29</w:t>
            </w:r>
          </w:p>
        </w:tc>
      </w:tr>
      <w:tr w:rsidR="0097457D" w:rsidRPr="0097457D" w14:paraId="01635A8D" w14:textId="77777777" w:rsidTr="0097457D">
        <w:trPr>
          <w:trHeight w:val="145"/>
        </w:trPr>
        <w:tc>
          <w:tcPr>
            <w:tcW w:w="421" w:type="dxa"/>
            <w:vMerge/>
            <w:tcBorders>
              <w:left w:val="single" w:sz="4" w:space="0" w:color="auto"/>
              <w:right w:val="single" w:sz="4" w:space="0" w:color="auto"/>
            </w:tcBorders>
          </w:tcPr>
          <w:p w14:paraId="7A173178"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66D1D2D6"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1A923A8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6DC1E4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581ECA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4605CF9"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4FDB66A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EFD8589"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4EF89815"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31EF4A20" w14:textId="77777777" w:rsidR="0097457D" w:rsidRPr="0097457D" w:rsidRDefault="0097457D" w:rsidP="0097457D">
            <w:pPr>
              <w:spacing w:after="0" w:line="240" w:lineRule="auto"/>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tcPr>
          <w:p w14:paraId="43FB8810" w14:textId="77777777" w:rsidR="0097457D" w:rsidRPr="0097457D" w:rsidRDefault="0097457D" w:rsidP="0097457D">
            <w:pPr>
              <w:spacing w:after="0" w:line="240" w:lineRule="auto"/>
              <w:jc w:val="center"/>
              <w:rPr>
                <w:sz w:val="16"/>
                <w:szCs w:val="16"/>
              </w:rPr>
            </w:pPr>
            <w:r w:rsidRPr="0097457D">
              <w:rPr>
                <w:sz w:val="16"/>
                <w:szCs w:val="16"/>
              </w:rPr>
              <w:t>769 381,29</w:t>
            </w:r>
          </w:p>
        </w:tc>
        <w:tc>
          <w:tcPr>
            <w:tcW w:w="1275" w:type="dxa"/>
            <w:tcBorders>
              <w:top w:val="single" w:sz="4" w:space="0" w:color="auto"/>
              <w:left w:val="single" w:sz="4" w:space="0" w:color="auto"/>
              <w:bottom w:val="single" w:sz="4" w:space="0" w:color="auto"/>
              <w:right w:val="single" w:sz="4" w:space="0" w:color="auto"/>
            </w:tcBorders>
          </w:tcPr>
          <w:p w14:paraId="239FB0DF" w14:textId="77777777" w:rsidR="0097457D" w:rsidRPr="0097457D" w:rsidRDefault="0097457D" w:rsidP="0097457D">
            <w:pPr>
              <w:spacing w:after="0" w:line="240" w:lineRule="auto"/>
              <w:jc w:val="center"/>
              <w:rPr>
                <w:sz w:val="16"/>
                <w:szCs w:val="16"/>
              </w:rPr>
            </w:pPr>
            <w:r w:rsidRPr="0097457D">
              <w:rPr>
                <w:sz w:val="16"/>
                <w:szCs w:val="16"/>
              </w:rPr>
              <w:t>769 381,29</w:t>
            </w:r>
          </w:p>
        </w:tc>
        <w:tc>
          <w:tcPr>
            <w:tcW w:w="1560" w:type="dxa"/>
            <w:tcBorders>
              <w:top w:val="single" w:sz="4" w:space="0" w:color="auto"/>
              <w:left w:val="single" w:sz="4" w:space="0" w:color="auto"/>
              <w:bottom w:val="single" w:sz="4" w:space="0" w:color="auto"/>
              <w:right w:val="single" w:sz="4" w:space="0" w:color="auto"/>
            </w:tcBorders>
          </w:tcPr>
          <w:p w14:paraId="4051136F" w14:textId="77777777" w:rsidR="0097457D" w:rsidRPr="0097457D" w:rsidRDefault="0097457D" w:rsidP="0097457D">
            <w:pPr>
              <w:spacing w:after="0" w:line="240" w:lineRule="auto"/>
              <w:rPr>
                <w:sz w:val="16"/>
                <w:szCs w:val="16"/>
              </w:rPr>
            </w:pPr>
            <w:r w:rsidRPr="0097457D">
              <w:rPr>
                <w:sz w:val="16"/>
                <w:szCs w:val="16"/>
              </w:rPr>
              <w:t>769 381,29</w:t>
            </w:r>
          </w:p>
        </w:tc>
      </w:tr>
      <w:tr w:rsidR="0097457D" w:rsidRPr="0097457D" w14:paraId="48F4B5B2" w14:textId="77777777" w:rsidTr="0097457D">
        <w:trPr>
          <w:trHeight w:val="145"/>
        </w:trPr>
        <w:tc>
          <w:tcPr>
            <w:tcW w:w="421" w:type="dxa"/>
            <w:vMerge/>
            <w:tcBorders>
              <w:left w:val="single" w:sz="4" w:space="0" w:color="auto"/>
              <w:right w:val="single" w:sz="4" w:space="0" w:color="auto"/>
            </w:tcBorders>
          </w:tcPr>
          <w:p w14:paraId="5B9582CD"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11C7D96E"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3AECFF91"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11536C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5E2D5E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A35749C"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2FC74F2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C3453C7"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4E7EAD25"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6CC53297" w14:textId="77777777" w:rsidR="0097457D" w:rsidRPr="0097457D" w:rsidRDefault="0097457D" w:rsidP="0097457D">
            <w:pPr>
              <w:spacing w:after="0" w:line="240" w:lineRule="auto"/>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tcPr>
          <w:p w14:paraId="6432B600" w14:textId="77777777" w:rsidR="0097457D" w:rsidRPr="0097457D" w:rsidRDefault="0097457D" w:rsidP="0097457D">
            <w:pPr>
              <w:spacing w:after="0" w:line="240" w:lineRule="auto"/>
              <w:jc w:val="center"/>
              <w:rPr>
                <w:sz w:val="16"/>
                <w:szCs w:val="16"/>
              </w:rPr>
            </w:pPr>
            <w:r w:rsidRPr="0097457D">
              <w:rPr>
                <w:sz w:val="16"/>
                <w:szCs w:val="16"/>
              </w:rPr>
              <w:t>142 210,39</w:t>
            </w:r>
          </w:p>
        </w:tc>
        <w:tc>
          <w:tcPr>
            <w:tcW w:w="1275" w:type="dxa"/>
            <w:tcBorders>
              <w:top w:val="single" w:sz="4" w:space="0" w:color="auto"/>
              <w:left w:val="single" w:sz="4" w:space="0" w:color="auto"/>
              <w:bottom w:val="single" w:sz="4" w:space="0" w:color="auto"/>
              <w:right w:val="single" w:sz="4" w:space="0" w:color="auto"/>
            </w:tcBorders>
          </w:tcPr>
          <w:p w14:paraId="087D149D" w14:textId="77777777" w:rsidR="0097457D" w:rsidRPr="0097457D" w:rsidRDefault="0097457D" w:rsidP="0097457D">
            <w:pPr>
              <w:spacing w:after="0" w:line="240" w:lineRule="auto"/>
              <w:jc w:val="center"/>
              <w:rPr>
                <w:sz w:val="16"/>
                <w:szCs w:val="16"/>
              </w:rPr>
            </w:pPr>
            <w:r w:rsidRPr="0097457D">
              <w:rPr>
                <w:sz w:val="16"/>
                <w:szCs w:val="16"/>
              </w:rPr>
              <w:t>132 693,99</w:t>
            </w:r>
          </w:p>
        </w:tc>
        <w:tc>
          <w:tcPr>
            <w:tcW w:w="1560" w:type="dxa"/>
            <w:tcBorders>
              <w:top w:val="single" w:sz="4" w:space="0" w:color="auto"/>
              <w:left w:val="single" w:sz="4" w:space="0" w:color="auto"/>
              <w:bottom w:val="single" w:sz="4" w:space="0" w:color="auto"/>
              <w:right w:val="single" w:sz="4" w:space="0" w:color="auto"/>
            </w:tcBorders>
          </w:tcPr>
          <w:p w14:paraId="418C931E" w14:textId="77777777" w:rsidR="0097457D" w:rsidRPr="0097457D" w:rsidRDefault="0097457D" w:rsidP="0097457D">
            <w:pPr>
              <w:spacing w:after="0" w:line="240" w:lineRule="auto"/>
              <w:rPr>
                <w:sz w:val="16"/>
                <w:szCs w:val="16"/>
              </w:rPr>
            </w:pPr>
            <w:r w:rsidRPr="0097457D">
              <w:rPr>
                <w:sz w:val="16"/>
                <w:szCs w:val="16"/>
              </w:rPr>
              <w:t>127 725,55</w:t>
            </w:r>
          </w:p>
        </w:tc>
      </w:tr>
      <w:tr w:rsidR="0097457D" w:rsidRPr="0097457D" w14:paraId="49E90CF7" w14:textId="77777777" w:rsidTr="0097457D">
        <w:trPr>
          <w:trHeight w:val="145"/>
        </w:trPr>
        <w:tc>
          <w:tcPr>
            <w:tcW w:w="421" w:type="dxa"/>
            <w:vMerge/>
            <w:tcBorders>
              <w:left w:val="single" w:sz="4" w:space="0" w:color="auto"/>
              <w:right w:val="single" w:sz="4" w:space="0" w:color="auto"/>
            </w:tcBorders>
          </w:tcPr>
          <w:p w14:paraId="6EEB58A9"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5B533EB"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2395A73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F3C076D"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CF5A76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7240D34"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3D1B8E9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539CC5C"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7561C447"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42B3D659" w14:textId="77777777" w:rsidR="0097457D" w:rsidRPr="0097457D" w:rsidRDefault="0097457D" w:rsidP="0097457D">
            <w:pPr>
              <w:spacing w:after="0" w:line="240" w:lineRule="auto"/>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tcPr>
          <w:p w14:paraId="0832E63B" w14:textId="77777777" w:rsidR="0097457D" w:rsidRPr="0097457D" w:rsidRDefault="0097457D" w:rsidP="0097457D">
            <w:pPr>
              <w:spacing w:after="0" w:line="240" w:lineRule="auto"/>
              <w:jc w:val="center"/>
              <w:rPr>
                <w:sz w:val="16"/>
                <w:szCs w:val="16"/>
              </w:rPr>
            </w:pPr>
            <w:r w:rsidRPr="0097457D">
              <w:rPr>
                <w:sz w:val="16"/>
                <w:szCs w:val="16"/>
              </w:rPr>
              <w:t>627 170,90</w:t>
            </w:r>
          </w:p>
        </w:tc>
        <w:tc>
          <w:tcPr>
            <w:tcW w:w="1275" w:type="dxa"/>
            <w:tcBorders>
              <w:top w:val="single" w:sz="4" w:space="0" w:color="auto"/>
              <w:left w:val="single" w:sz="4" w:space="0" w:color="auto"/>
              <w:bottom w:val="single" w:sz="4" w:space="0" w:color="auto"/>
              <w:right w:val="single" w:sz="4" w:space="0" w:color="auto"/>
            </w:tcBorders>
          </w:tcPr>
          <w:p w14:paraId="23B72D5E" w14:textId="77777777" w:rsidR="0097457D" w:rsidRPr="0097457D" w:rsidRDefault="0097457D" w:rsidP="0097457D">
            <w:pPr>
              <w:spacing w:after="0" w:line="240" w:lineRule="auto"/>
              <w:jc w:val="center"/>
              <w:rPr>
                <w:sz w:val="16"/>
                <w:szCs w:val="16"/>
              </w:rPr>
            </w:pPr>
            <w:r w:rsidRPr="0097457D">
              <w:rPr>
                <w:sz w:val="16"/>
                <w:szCs w:val="16"/>
              </w:rPr>
              <w:t>636 687,30</w:t>
            </w:r>
          </w:p>
        </w:tc>
        <w:tc>
          <w:tcPr>
            <w:tcW w:w="1560" w:type="dxa"/>
            <w:tcBorders>
              <w:top w:val="single" w:sz="4" w:space="0" w:color="auto"/>
              <w:left w:val="single" w:sz="4" w:space="0" w:color="auto"/>
              <w:bottom w:val="single" w:sz="4" w:space="0" w:color="auto"/>
              <w:right w:val="single" w:sz="4" w:space="0" w:color="auto"/>
            </w:tcBorders>
          </w:tcPr>
          <w:p w14:paraId="45543103" w14:textId="77777777" w:rsidR="0097457D" w:rsidRPr="0097457D" w:rsidRDefault="0097457D" w:rsidP="0097457D">
            <w:pPr>
              <w:spacing w:after="0" w:line="240" w:lineRule="auto"/>
              <w:rPr>
                <w:sz w:val="16"/>
                <w:szCs w:val="16"/>
              </w:rPr>
            </w:pPr>
            <w:r w:rsidRPr="0097457D">
              <w:rPr>
                <w:sz w:val="16"/>
                <w:szCs w:val="16"/>
              </w:rPr>
              <w:t>641 655,74</w:t>
            </w:r>
          </w:p>
        </w:tc>
      </w:tr>
      <w:tr w:rsidR="0097457D" w:rsidRPr="0097457D" w14:paraId="5DE42E60" w14:textId="77777777" w:rsidTr="0097457D">
        <w:trPr>
          <w:trHeight w:val="145"/>
        </w:trPr>
        <w:tc>
          <w:tcPr>
            <w:tcW w:w="421" w:type="dxa"/>
            <w:vMerge/>
            <w:tcBorders>
              <w:left w:val="single" w:sz="4" w:space="0" w:color="auto"/>
              <w:right w:val="single" w:sz="4" w:space="0" w:color="auto"/>
            </w:tcBorders>
          </w:tcPr>
          <w:p w14:paraId="0CA34782"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6EFB0FA7"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30947A2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B1FB13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9DF676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A8E7FA9"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37C43470"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D1C6F72"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46EC628C"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758D71B1" w14:textId="77777777" w:rsidR="0097457D" w:rsidRPr="0097457D" w:rsidRDefault="0097457D" w:rsidP="0097457D">
            <w:pPr>
              <w:spacing w:after="0" w:line="240" w:lineRule="auto"/>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tcPr>
          <w:p w14:paraId="4E4F9587"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5E282A31"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45E784F3" w14:textId="77777777" w:rsidR="0097457D" w:rsidRPr="0097457D" w:rsidRDefault="0097457D" w:rsidP="0097457D">
            <w:pPr>
              <w:spacing w:after="0" w:line="240" w:lineRule="auto"/>
              <w:rPr>
                <w:sz w:val="16"/>
                <w:szCs w:val="16"/>
              </w:rPr>
            </w:pPr>
            <w:r w:rsidRPr="0097457D">
              <w:rPr>
                <w:sz w:val="16"/>
                <w:szCs w:val="16"/>
              </w:rPr>
              <w:t>0,00</w:t>
            </w:r>
          </w:p>
        </w:tc>
      </w:tr>
      <w:tr w:rsidR="0097457D" w:rsidRPr="0097457D" w14:paraId="2A159C4D" w14:textId="77777777" w:rsidTr="0097457D">
        <w:trPr>
          <w:trHeight w:val="145"/>
        </w:trPr>
        <w:tc>
          <w:tcPr>
            <w:tcW w:w="421" w:type="dxa"/>
            <w:vMerge w:val="restart"/>
            <w:tcBorders>
              <w:left w:val="single" w:sz="4" w:space="0" w:color="auto"/>
              <w:right w:val="single" w:sz="4" w:space="0" w:color="auto"/>
            </w:tcBorders>
          </w:tcPr>
          <w:p w14:paraId="15D3F963"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r w:rsidRPr="0097457D">
              <w:rPr>
                <w:rFonts w:eastAsia="Calibri"/>
                <w:sz w:val="16"/>
                <w:szCs w:val="16"/>
                <w:lang w:eastAsia="en-US"/>
              </w:rPr>
              <w:t>3.2</w:t>
            </w:r>
          </w:p>
        </w:tc>
        <w:tc>
          <w:tcPr>
            <w:tcW w:w="3123" w:type="dxa"/>
            <w:tcBorders>
              <w:top w:val="single" w:sz="4" w:space="0" w:color="auto"/>
              <w:left w:val="single" w:sz="4" w:space="0" w:color="auto"/>
              <w:bottom w:val="single" w:sz="4" w:space="0" w:color="auto"/>
              <w:right w:val="single" w:sz="4" w:space="0" w:color="auto"/>
            </w:tcBorders>
          </w:tcPr>
          <w:p w14:paraId="0012FCA6"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14:paraId="737309D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F4CD339"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15004A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5CF576E"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0E59EBD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ABA02AE"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3D05AA0C"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1D596A39" w14:textId="77777777" w:rsidR="0097457D" w:rsidRPr="0097457D" w:rsidRDefault="0097457D" w:rsidP="0097457D">
            <w:pPr>
              <w:spacing w:after="0" w:line="240" w:lineRule="auto"/>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tcPr>
          <w:p w14:paraId="0A4CDAB6" w14:textId="77777777" w:rsidR="0097457D" w:rsidRPr="0097457D" w:rsidRDefault="0097457D" w:rsidP="0097457D">
            <w:pPr>
              <w:spacing w:after="0" w:line="240" w:lineRule="auto"/>
              <w:jc w:val="center"/>
              <w:rPr>
                <w:sz w:val="16"/>
                <w:szCs w:val="16"/>
              </w:rPr>
            </w:pPr>
            <w:r w:rsidRPr="0097457D">
              <w:rPr>
                <w:sz w:val="16"/>
                <w:szCs w:val="16"/>
              </w:rPr>
              <w:t>234 360,00</w:t>
            </w:r>
          </w:p>
        </w:tc>
        <w:tc>
          <w:tcPr>
            <w:tcW w:w="1275" w:type="dxa"/>
            <w:tcBorders>
              <w:top w:val="single" w:sz="4" w:space="0" w:color="auto"/>
              <w:left w:val="single" w:sz="4" w:space="0" w:color="auto"/>
              <w:bottom w:val="single" w:sz="4" w:space="0" w:color="auto"/>
              <w:right w:val="single" w:sz="4" w:space="0" w:color="auto"/>
            </w:tcBorders>
          </w:tcPr>
          <w:p w14:paraId="416F2EF7" w14:textId="77777777" w:rsidR="0097457D" w:rsidRPr="0097457D" w:rsidRDefault="0097457D" w:rsidP="0097457D">
            <w:pPr>
              <w:spacing w:after="0" w:line="240" w:lineRule="auto"/>
              <w:jc w:val="center"/>
              <w:rPr>
                <w:sz w:val="16"/>
                <w:szCs w:val="16"/>
              </w:rPr>
            </w:pPr>
            <w:r w:rsidRPr="0097457D">
              <w:rPr>
                <w:sz w:val="16"/>
                <w:szCs w:val="16"/>
              </w:rPr>
              <w:t>234 360,00</w:t>
            </w:r>
          </w:p>
        </w:tc>
        <w:tc>
          <w:tcPr>
            <w:tcW w:w="1560" w:type="dxa"/>
            <w:tcBorders>
              <w:top w:val="single" w:sz="4" w:space="0" w:color="auto"/>
              <w:left w:val="single" w:sz="4" w:space="0" w:color="auto"/>
              <w:bottom w:val="single" w:sz="4" w:space="0" w:color="auto"/>
              <w:right w:val="single" w:sz="4" w:space="0" w:color="auto"/>
            </w:tcBorders>
          </w:tcPr>
          <w:p w14:paraId="61699212" w14:textId="77777777" w:rsidR="0097457D" w:rsidRPr="0097457D" w:rsidRDefault="0097457D" w:rsidP="0097457D">
            <w:pPr>
              <w:spacing w:after="0" w:line="240" w:lineRule="auto"/>
              <w:rPr>
                <w:sz w:val="16"/>
                <w:szCs w:val="16"/>
              </w:rPr>
            </w:pPr>
            <w:r w:rsidRPr="0097457D">
              <w:rPr>
                <w:sz w:val="16"/>
                <w:szCs w:val="16"/>
              </w:rPr>
              <w:t>234 360,00</w:t>
            </w:r>
          </w:p>
        </w:tc>
      </w:tr>
      <w:tr w:rsidR="0097457D" w:rsidRPr="0097457D" w14:paraId="32593908" w14:textId="77777777" w:rsidTr="0097457D">
        <w:trPr>
          <w:trHeight w:val="145"/>
        </w:trPr>
        <w:tc>
          <w:tcPr>
            <w:tcW w:w="421" w:type="dxa"/>
            <w:vMerge/>
            <w:tcBorders>
              <w:left w:val="single" w:sz="4" w:space="0" w:color="auto"/>
              <w:right w:val="single" w:sz="4" w:space="0" w:color="auto"/>
            </w:tcBorders>
          </w:tcPr>
          <w:p w14:paraId="1A19EEB2"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6FE6E965"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0894B38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BB7911D"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C46EE49"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8303DD0"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5DC01F7D"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E84F0D4"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3D17B681"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51C14343" w14:textId="77777777" w:rsidR="0097457D" w:rsidRPr="0097457D" w:rsidRDefault="0097457D" w:rsidP="0097457D">
            <w:pPr>
              <w:spacing w:after="0" w:line="240" w:lineRule="auto"/>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tcPr>
          <w:p w14:paraId="7E3E375B" w14:textId="77777777" w:rsidR="0097457D" w:rsidRPr="0097457D" w:rsidRDefault="0097457D" w:rsidP="0097457D">
            <w:pPr>
              <w:spacing w:after="0" w:line="240" w:lineRule="auto"/>
              <w:jc w:val="center"/>
              <w:rPr>
                <w:sz w:val="16"/>
                <w:szCs w:val="16"/>
              </w:rPr>
            </w:pPr>
            <w:r w:rsidRPr="0097457D">
              <w:rPr>
                <w:sz w:val="16"/>
                <w:szCs w:val="16"/>
              </w:rPr>
              <w:t>234 360,00</w:t>
            </w:r>
          </w:p>
        </w:tc>
        <w:tc>
          <w:tcPr>
            <w:tcW w:w="1275" w:type="dxa"/>
            <w:tcBorders>
              <w:top w:val="single" w:sz="4" w:space="0" w:color="auto"/>
              <w:left w:val="single" w:sz="4" w:space="0" w:color="auto"/>
              <w:bottom w:val="single" w:sz="4" w:space="0" w:color="auto"/>
              <w:right w:val="single" w:sz="4" w:space="0" w:color="auto"/>
            </w:tcBorders>
          </w:tcPr>
          <w:p w14:paraId="33DE8BFB" w14:textId="77777777" w:rsidR="0097457D" w:rsidRPr="0097457D" w:rsidRDefault="0097457D" w:rsidP="0097457D">
            <w:pPr>
              <w:spacing w:after="0" w:line="240" w:lineRule="auto"/>
              <w:jc w:val="center"/>
              <w:rPr>
                <w:sz w:val="16"/>
                <w:szCs w:val="16"/>
              </w:rPr>
            </w:pPr>
            <w:r w:rsidRPr="0097457D">
              <w:rPr>
                <w:sz w:val="16"/>
                <w:szCs w:val="16"/>
              </w:rPr>
              <w:t>234 360,00</w:t>
            </w:r>
          </w:p>
        </w:tc>
        <w:tc>
          <w:tcPr>
            <w:tcW w:w="1560" w:type="dxa"/>
            <w:tcBorders>
              <w:top w:val="single" w:sz="4" w:space="0" w:color="auto"/>
              <w:left w:val="single" w:sz="4" w:space="0" w:color="auto"/>
              <w:bottom w:val="single" w:sz="4" w:space="0" w:color="auto"/>
              <w:right w:val="single" w:sz="4" w:space="0" w:color="auto"/>
            </w:tcBorders>
          </w:tcPr>
          <w:p w14:paraId="7BACE1A4" w14:textId="77777777" w:rsidR="0097457D" w:rsidRPr="0097457D" w:rsidRDefault="0097457D" w:rsidP="0097457D">
            <w:pPr>
              <w:spacing w:after="0" w:line="240" w:lineRule="auto"/>
              <w:rPr>
                <w:sz w:val="16"/>
                <w:szCs w:val="16"/>
              </w:rPr>
            </w:pPr>
            <w:r w:rsidRPr="0097457D">
              <w:rPr>
                <w:sz w:val="16"/>
                <w:szCs w:val="16"/>
              </w:rPr>
              <w:t>234 360,00</w:t>
            </w:r>
          </w:p>
        </w:tc>
      </w:tr>
      <w:tr w:rsidR="0097457D" w:rsidRPr="0097457D" w14:paraId="14E3DF7B" w14:textId="77777777" w:rsidTr="0097457D">
        <w:trPr>
          <w:trHeight w:val="145"/>
        </w:trPr>
        <w:tc>
          <w:tcPr>
            <w:tcW w:w="421" w:type="dxa"/>
            <w:vMerge/>
            <w:tcBorders>
              <w:left w:val="single" w:sz="4" w:space="0" w:color="auto"/>
              <w:right w:val="single" w:sz="4" w:space="0" w:color="auto"/>
            </w:tcBorders>
          </w:tcPr>
          <w:p w14:paraId="23EDA37A"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6EA5424E"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54ED930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92DAA7D"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7F2536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6776A85"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7E3E35B2"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39EF583"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743D6233"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71ED46E5" w14:textId="77777777" w:rsidR="0097457D" w:rsidRPr="0097457D" w:rsidRDefault="0097457D" w:rsidP="0097457D">
            <w:pPr>
              <w:spacing w:after="0" w:line="240" w:lineRule="auto"/>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6C5AF83"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58EAF2DB"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48739339" w14:textId="77777777" w:rsidR="0097457D" w:rsidRPr="0097457D" w:rsidRDefault="0097457D" w:rsidP="0097457D">
            <w:pPr>
              <w:spacing w:after="0" w:line="240" w:lineRule="auto"/>
              <w:rPr>
                <w:sz w:val="16"/>
                <w:szCs w:val="16"/>
              </w:rPr>
            </w:pPr>
            <w:r w:rsidRPr="0097457D">
              <w:rPr>
                <w:sz w:val="16"/>
                <w:szCs w:val="16"/>
              </w:rPr>
              <w:t>0,00</w:t>
            </w:r>
          </w:p>
        </w:tc>
      </w:tr>
      <w:tr w:rsidR="0097457D" w:rsidRPr="0097457D" w14:paraId="485937AF" w14:textId="77777777" w:rsidTr="0097457D">
        <w:trPr>
          <w:trHeight w:val="145"/>
        </w:trPr>
        <w:tc>
          <w:tcPr>
            <w:tcW w:w="421" w:type="dxa"/>
            <w:vMerge/>
            <w:tcBorders>
              <w:left w:val="single" w:sz="4" w:space="0" w:color="auto"/>
              <w:right w:val="single" w:sz="4" w:space="0" w:color="auto"/>
            </w:tcBorders>
          </w:tcPr>
          <w:p w14:paraId="05012922"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1893C0B7"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7754EB4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FD29827"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D23BAC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EC231DF"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7B002B5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08AFDF8"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7F3E05CE"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0971B390" w14:textId="77777777" w:rsidR="0097457D" w:rsidRPr="0097457D" w:rsidRDefault="0097457D" w:rsidP="0097457D">
            <w:pPr>
              <w:spacing w:after="0" w:line="240" w:lineRule="auto"/>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tcPr>
          <w:p w14:paraId="6A025B60" w14:textId="77777777" w:rsidR="0097457D" w:rsidRPr="0097457D" w:rsidRDefault="0097457D" w:rsidP="0097457D">
            <w:pPr>
              <w:spacing w:after="0" w:line="240" w:lineRule="auto"/>
              <w:jc w:val="center"/>
              <w:rPr>
                <w:sz w:val="16"/>
                <w:szCs w:val="16"/>
              </w:rPr>
            </w:pPr>
            <w:r w:rsidRPr="0097457D">
              <w:rPr>
                <w:sz w:val="16"/>
                <w:szCs w:val="16"/>
              </w:rPr>
              <w:t>234 360,00</w:t>
            </w:r>
          </w:p>
        </w:tc>
        <w:tc>
          <w:tcPr>
            <w:tcW w:w="1275" w:type="dxa"/>
            <w:tcBorders>
              <w:top w:val="single" w:sz="4" w:space="0" w:color="auto"/>
              <w:left w:val="single" w:sz="4" w:space="0" w:color="auto"/>
              <w:bottom w:val="single" w:sz="4" w:space="0" w:color="auto"/>
              <w:right w:val="single" w:sz="4" w:space="0" w:color="auto"/>
            </w:tcBorders>
          </w:tcPr>
          <w:p w14:paraId="77785753" w14:textId="77777777" w:rsidR="0097457D" w:rsidRPr="0097457D" w:rsidRDefault="0097457D" w:rsidP="0097457D">
            <w:pPr>
              <w:spacing w:after="0" w:line="240" w:lineRule="auto"/>
              <w:jc w:val="center"/>
              <w:rPr>
                <w:sz w:val="16"/>
                <w:szCs w:val="16"/>
              </w:rPr>
            </w:pPr>
            <w:r w:rsidRPr="0097457D">
              <w:rPr>
                <w:sz w:val="16"/>
                <w:szCs w:val="16"/>
              </w:rPr>
              <w:t>234 360,00</w:t>
            </w:r>
          </w:p>
        </w:tc>
        <w:tc>
          <w:tcPr>
            <w:tcW w:w="1560" w:type="dxa"/>
            <w:tcBorders>
              <w:top w:val="single" w:sz="4" w:space="0" w:color="auto"/>
              <w:left w:val="single" w:sz="4" w:space="0" w:color="auto"/>
              <w:bottom w:val="single" w:sz="4" w:space="0" w:color="auto"/>
              <w:right w:val="single" w:sz="4" w:space="0" w:color="auto"/>
            </w:tcBorders>
          </w:tcPr>
          <w:p w14:paraId="5EBB091B" w14:textId="77777777" w:rsidR="0097457D" w:rsidRPr="0097457D" w:rsidRDefault="0097457D" w:rsidP="0097457D">
            <w:pPr>
              <w:spacing w:after="0" w:line="240" w:lineRule="auto"/>
              <w:rPr>
                <w:sz w:val="16"/>
                <w:szCs w:val="16"/>
              </w:rPr>
            </w:pPr>
            <w:r w:rsidRPr="0097457D">
              <w:rPr>
                <w:sz w:val="16"/>
                <w:szCs w:val="16"/>
              </w:rPr>
              <w:t>234 360,00</w:t>
            </w:r>
          </w:p>
        </w:tc>
      </w:tr>
      <w:tr w:rsidR="0097457D" w:rsidRPr="0097457D" w14:paraId="6B2F3273" w14:textId="77777777" w:rsidTr="0097457D">
        <w:trPr>
          <w:trHeight w:val="145"/>
        </w:trPr>
        <w:tc>
          <w:tcPr>
            <w:tcW w:w="421" w:type="dxa"/>
            <w:vMerge/>
            <w:tcBorders>
              <w:left w:val="single" w:sz="4" w:space="0" w:color="auto"/>
              <w:right w:val="single" w:sz="4" w:space="0" w:color="auto"/>
            </w:tcBorders>
          </w:tcPr>
          <w:p w14:paraId="21BA1D7A"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7C09902F"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15ED4420"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A5B4C9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B95922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414811E"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41AA100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4368662"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2ACE3844"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44515A4D" w14:textId="77777777" w:rsidR="0097457D" w:rsidRPr="0097457D" w:rsidRDefault="0097457D" w:rsidP="0097457D">
            <w:pPr>
              <w:spacing w:after="0" w:line="240" w:lineRule="auto"/>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tcPr>
          <w:p w14:paraId="00020E66"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69EF0B09"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12874A04" w14:textId="77777777" w:rsidR="0097457D" w:rsidRPr="0097457D" w:rsidRDefault="0097457D" w:rsidP="0097457D">
            <w:pPr>
              <w:spacing w:after="0" w:line="240" w:lineRule="auto"/>
              <w:rPr>
                <w:sz w:val="16"/>
                <w:szCs w:val="16"/>
              </w:rPr>
            </w:pPr>
            <w:r w:rsidRPr="0097457D">
              <w:rPr>
                <w:sz w:val="16"/>
                <w:szCs w:val="16"/>
              </w:rPr>
              <w:t>0,00</w:t>
            </w:r>
          </w:p>
        </w:tc>
      </w:tr>
      <w:tr w:rsidR="0097457D" w:rsidRPr="0097457D" w14:paraId="018F9AD4" w14:textId="77777777" w:rsidTr="0097457D">
        <w:trPr>
          <w:trHeight w:val="145"/>
        </w:trPr>
        <w:tc>
          <w:tcPr>
            <w:tcW w:w="421" w:type="dxa"/>
            <w:vMerge w:val="restart"/>
            <w:tcBorders>
              <w:left w:val="single" w:sz="4" w:space="0" w:color="auto"/>
              <w:right w:val="single" w:sz="4" w:space="0" w:color="auto"/>
            </w:tcBorders>
          </w:tcPr>
          <w:p w14:paraId="0CAF4C0F"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r w:rsidRPr="0097457D">
              <w:rPr>
                <w:rFonts w:eastAsia="Calibri"/>
                <w:sz w:val="16"/>
                <w:szCs w:val="16"/>
                <w:lang w:eastAsia="en-US"/>
              </w:rPr>
              <w:t>3.3</w:t>
            </w:r>
          </w:p>
        </w:tc>
        <w:tc>
          <w:tcPr>
            <w:tcW w:w="3123" w:type="dxa"/>
            <w:tcBorders>
              <w:top w:val="single" w:sz="4" w:space="0" w:color="auto"/>
              <w:left w:val="single" w:sz="4" w:space="0" w:color="auto"/>
              <w:bottom w:val="single" w:sz="4" w:space="0" w:color="auto"/>
              <w:right w:val="single" w:sz="4" w:space="0" w:color="auto"/>
            </w:tcBorders>
          </w:tcPr>
          <w:p w14:paraId="3C058CAD"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sz w:val="16"/>
                <w:szCs w:val="16"/>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993" w:type="dxa"/>
            <w:tcBorders>
              <w:top w:val="single" w:sz="4" w:space="0" w:color="auto"/>
              <w:left w:val="single" w:sz="4" w:space="0" w:color="auto"/>
              <w:bottom w:val="single" w:sz="4" w:space="0" w:color="auto"/>
              <w:right w:val="single" w:sz="4" w:space="0" w:color="auto"/>
            </w:tcBorders>
          </w:tcPr>
          <w:p w14:paraId="3BF2AFA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849553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057C82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2A61C1E"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59917B3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D3108C2"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1D29C628"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66A3B18A" w14:textId="77777777" w:rsidR="0097457D" w:rsidRPr="0097457D" w:rsidRDefault="0097457D" w:rsidP="0097457D">
            <w:pPr>
              <w:spacing w:after="0" w:line="240" w:lineRule="auto"/>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0DEE023" w14:textId="77777777" w:rsidR="0097457D" w:rsidRPr="0097457D" w:rsidRDefault="0097457D" w:rsidP="0097457D">
            <w:pPr>
              <w:spacing w:after="0" w:line="240" w:lineRule="auto"/>
              <w:jc w:val="center"/>
              <w:rPr>
                <w:sz w:val="16"/>
                <w:szCs w:val="16"/>
              </w:rPr>
            </w:pPr>
            <w:r w:rsidRPr="0097457D">
              <w:rPr>
                <w:sz w:val="16"/>
                <w:szCs w:val="16"/>
              </w:rPr>
              <w:t>6 249 600,00</w:t>
            </w:r>
          </w:p>
        </w:tc>
        <w:tc>
          <w:tcPr>
            <w:tcW w:w="1275" w:type="dxa"/>
            <w:tcBorders>
              <w:top w:val="single" w:sz="4" w:space="0" w:color="auto"/>
              <w:left w:val="single" w:sz="4" w:space="0" w:color="auto"/>
              <w:bottom w:val="single" w:sz="4" w:space="0" w:color="auto"/>
              <w:right w:val="single" w:sz="4" w:space="0" w:color="auto"/>
            </w:tcBorders>
          </w:tcPr>
          <w:p w14:paraId="714972DB" w14:textId="77777777" w:rsidR="0097457D" w:rsidRPr="0097457D" w:rsidRDefault="0097457D" w:rsidP="0097457D">
            <w:pPr>
              <w:spacing w:after="0" w:line="240" w:lineRule="auto"/>
              <w:jc w:val="center"/>
              <w:rPr>
                <w:sz w:val="16"/>
                <w:szCs w:val="16"/>
              </w:rPr>
            </w:pPr>
            <w:r w:rsidRPr="0097457D">
              <w:rPr>
                <w:sz w:val="16"/>
                <w:szCs w:val="16"/>
              </w:rPr>
              <w:t>6 249 600,00</w:t>
            </w:r>
          </w:p>
        </w:tc>
        <w:tc>
          <w:tcPr>
            <w:tcW w:w="1560" w:type="dxa"/>
            <w:tcBorders>
              <w:top w:val="single" w:sz="4" w:space="0" w:color="auto"/>
              <w:left w:val="single" w:sz="4" w:space="0" w:color="auto"/>
              <w:bottom w:val="single" w:sz="4" w:space="0" w:color="auto"/>
              <w:right w:val="single" w:sz="4" w:space="0" w:color="auto"/>
            </w:tcBorders>
          </w:tcPr>
          <w:p w14:paraId="29C83B17" w14:textId="77777777" w:rsidR="0097457D" w:rsidRPr="0097457D" w:rsidRDefault="0097457D" w:rsidP="0097457D">
            <w:pPr>
              <w:spacing w:after="0" w:line="240" w:lineRule="auto"/>
              <w:rPr>
                <w:sz w:val="16"/>
                <w:szCs w:val="16"/>
              </w:rPr>
            </w:pPr>
            <w:r w:rsidRPr="0097457D">
              <w:rPr>
                <w:sz w:val="16"/>
                <w:szCs w:val="16"/>
              </w:rPr>
              <w:t>6 249 600,00</w:t>
            </w:r>
          </w:p>
        </w:tc>
      </w:tr>
      <w:tr w:rsidR="0097457D" w:rsidRPr="0097457D" w14:paraId="29BDD46C" w14:textId="77777777" w:rsidTr="0097457D">
        <w:trPr>
          <w:trHeight w:val="145"/>
        </w:trPr>
        <w:tc>
          <w:tcPr>
            <w:tcW w:w="421" w:type="dxa"/>
            <w:vMerge/>
            <w:tcBorders>
              <w:left w:val="single" w:sz="4" w:space="0" w:color="auto"/>
              <w:right w:val="single" w:sz="4" w:space="0" w:color="auto"/>
            </w:tcBorders>
          </w:tcPr>
          <w:p w14:paraId="7D3376B4"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A5DC05E"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39A9A799"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C8F5D11"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2F22FC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01F3CD6"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496D8DE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AEA68B6"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5DBFC50A"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20F6EFF2" w14:textId="77777777" w:rsidR="0097457D" w:rsidRPr="0097457D" w:rsidRDefault="0097457D" w:rsidP="0097457D">
            <w:pPr>
              <w:spacing w:after="0" w:line="240" w:lineRule="auto"/>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C5FCC30" w14:textId="77777777" w:rsidR="0097457D" w:rsidRPr="0097457D" w:rsidRDefault="0097457D" w:rsidP="0097457D">
            <w:pPr>
              <w:spacing w:after="0" w:line="240" w:lineRule="auto"/>
              <w:jc w:val="center"/>
              <w:rPr>
                <w:sz w:val="16"/>
                <w:szCs w:val="16"/>
              </w:rPr>
            </w:pPr>
            <w:r w:rsidRPr="0097457D">
              <w:rPr>
                <w:sz w:val="16"/>
                <w:szCs w:val="16"/>
              </w:rPr>
              <w:t>6 249 600,00</w:t>
            </w:r>
          </w:p>
        </w:tc>
        <w:tc>
          <w:tcPr>
            <w:tcW w:w="1275" w:type="dxa"/>
            <w:tcBorders>
              <w:top w:val="single" w:sz="4" w:space="0" w:color="auto"/>
              <w:left w:val="single" w:sz="4" w:space="0" w:color="auto"/>
              <w:bottom w:val="single" w:sz="4" w:space="0" w:color="auto"/>
              <w:right w:val="single" w:sz="4" w:space="0" w:color="auto"/>
            </w:tcBorders>
          </w:tcPr>
          <w:p w14:paraId="42292CE5" w14:textId="77777777" w:rsidR="0097457D" w:rsidRPr="0097457D" w:rsidRDefault="0097457D" w:rsidP="0097457D">
            <w:pPr>
              <w:spacing w:after="0" w:line="240" w:lineRule="auto"/>
              <w:jc w:val="center"/>
              <w:rPr>
                <w:sz w:val="16"/>
                <w:szCs w:val="16"/>
              </w:rPr>
            </w:pPr>
            <w:r w:rsidRPr="0097457D">
              <w:rPr>
                <w:sz w:val="16"/>
                <w:szCs w:val="16"/>
              </w:rPr>
              <w:t>6 249 600,00</w:t>
            </w:r>
          </w:p>
        </w:tc>
        <w:tc>
          <w:tcPr>
            <w:tcW w:w="1560" w:type="dxa"/>
            <w:tcBorders>
              <w:top w:val="single" w:sz="4" w:space="0" w:color="auto"/>
              <w:left w:val="single" w:sz="4" w:space="0" w:color="auto"/>
              <w:bottom w:val="single" w:sz="4" w:space="0" w:color="auto"/>
              <w:right w:val="single" w:sz="4" w:space="0" w:color="auto"/>
            </w:tcBorders>
          </w:tcPr>
          <w:p w14:paraId="40AC36C4" w14:textId="77777777" w:rsidR="0097457D" w:rsidRPr="0097457D" w:rsidRDefault="0097457D" w:rsidP="0097457D">
            <w:pPr>
              <w:spacing w:after="0" w:line="240" w:lineRule="auto"/>
              <w:rPr>
                <w:sz w:val="16"/>
                <w:szCs w:val="16"/>
              </w:rPr>
            </w:pPr>
            <w:r w:rsidRPr="0097457D">
              <w:rPr>
                <w:sz w:val="16"/>
                <w:szCs w:val="16"/>
              </w:rPr>
              <w:t>6 249 600,00</w:t>
            </w:r>
          </w:p>
        </w:tc>
      </w:tr>
      <w:tr w:rsidR="0097457D" w:rsidRPr="0097457D" w14:paraId="29A7C178" w14:textId="77777777" w:rsidTr="0097457D">
        <w:trPr>
          <w:trHeight w:val="145"/>
        </w:trPr>
        <w:tc>
          <w:tcPr>
            <w:tcW w:w="421" w:type="dxa"/>
            <w:vMerge/>
            <w:tcBorders>
              <w:left w:val="single" w:sz="4" w:space="0" w:color="auto"/>
              <w:right w:val="single" w:sz="4" w:space="0" w:color="auto"/>
            </w:tcBorders>
          </w:tcPr>
          <w:p w14:paraId="728AF731"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583A0956"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45850FD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CBE9982"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713CC3E"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D8F5352"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6E7C40B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FCC653C"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4F5468DE"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7447DDB8" w14:textId="77777777" w:rsidR="0097457D" w:rsidRPr="0097457D" w:rsidRDefault="0097457D" w:rsidP="0097457D">
            <w:pPr>
              <w:spacing w:after="0" w:line="240" w:lineRule="auto"/>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tcPr>
          <w:p w14:paraId="0411CA38"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398768E3"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1ACF9C31" w14:textId="77777777" w:rsidR="0097457D" w:rsidRPr="0097457D" w:rsidRDefault="0097457D" w:rsidP="0097457D">
            <w:pPr>
              <w:spacing w:after="0" w:line="240" w:lineRule="auto"/>
              <w:rPr>
                <w:sz w:val="16"/>
                <w:szCs w:val="16"/>
              </w:rPr>
            </w:pPr>
            <w:r w:rsidRPr="0097457D">
              <w:rPr>
                <w:sz w:val="16"/>
                <w:szCs w:val="16"/>
              </w:rPr>
              <w:t>0,00</w:t>
            </w:r>
          </w:p>
        </w:tc>
      </w:tr>
      <w:tr w:rsidR="0097457D" w:rsidRPr="0097457D" w14:paraId="553BB94C" w14:textId="77777777" w:rsidTr="0097457D">
        <w:trPr>
          <w:trHeight w:val="145"/>
        </w:trPr>
        <w:tc>
          <w:tcPr>
            <w:tcW w:w="421" w:type="dxa"/>
            <w:vMerge/>
            <w:tcBorders>
              <w:left w:val="single" w:sz="4" w:space="0" w:color="auto"/>
              <w:right w:val="single" w:sz="4" w:space="0" w:color="auto"/>
            </w:tcBorders>
          </w:tcPr>
          <w:p w14:paraId="23B5DEE1"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13341FC1"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51B2E390"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6D0EAD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7CE510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106B330"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6914FCC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5320494"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4AE69B00"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0BD524CC" w14:textId="77777777" w:rsidR="0097457D" w:rsidRPr="0097457D" w:rsidRDefault="0097457D" w:rsidP="0097457D">
            <w:pPr>
              <w:spacing w:after="0" w:line="240" w:lineRule="auto"/>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tcPr>
          <w:p w14:paraId="0AF158C4" w14:textId="77777777" w:rsidR="0097457D" w:rsidRPr="0097457D" w:rsidRDefault="0097457D" w:rsidP="0097457D">
            <w:pPr>
              <w:spacing w:after="0" w:line="240" w:lineRule="auto"/>
              <w:jc w:val="center"/>
              <w:rPr>
                <w:sz w:val="16"/>
                <w:szCs w:val="16"/>
              </w:rPr>
            </w:pPr>
            <w:r w:rsidRPr="0097457D">
              <w:rPr>
                <w:sz w:val="16"/>
                <w:szCs w:val="16"/>
              </w:rPr>
              <w:t>6 249 600,00</w:t>
            </w:r>
          </w:p>
        </w:tc>
        <w:tc>
          <w:tcPr>
            <w:tcW w:w="1275" w:type="dxa"/>
            <w:tcBorders>
              <w:top w:val="single" w:sz="4" w:space="0" w:color="auto"/>
              <w:left w:val="single" w:sz="4" w:space="0" w:color="auto"/>
              <w:bottom w:val="single" w:sz="4" w:space="0" w:color="auto"/>
              <w:right w:val="single" w:sz="4" w:space="0" w:color="auto"/>
            </w:tcBorders>
          </w:tcPr>
          <w:p w14:paraId="67E70296" w14:textId="77777777" w:rsidR="0097457D" w:rsidRPr="0097457D" w:rsidRDefault="0097457D" w:rsidP="0097457D">
            <w:pPr>
              <w:spacing w:after="0" w:line="240" w:lineRule="auto"/>
              <w:jc w:val="center"/>
              <w:rPr>
                <w:sz w:val="16"/>
                <w:szCs w:val="16"/>
              </w:rPr>
            </w:pPr>
            <w:r w:rsidRPr="0097457D">
              <w:rPr>
                <w:sz w:val="16"/>
                <w:szCs w:val="16"/>
              </w:rPr>
              <w:t>6 249 600,00</w:t>
            </w:r>
          </w:p>
        </w:tc>
        <w:tc>
          <w:tcPr>
            <w:tcW w:w="1560" w:type="dxa"/>
            <w:tcBorders>
              <w:top w:val="single" w:sz="4" w:space="0" w:color="auto"/>
              <w:left w:val="single" w:sz="4" w:space="0" w:color="auto"/>
              <w:bottom w:val="single" w:sz="4" w:space="0" w:color="auto"/>
              <w:right w:val="single" w:sz="4" w:space="0" w:color="auto"/>
            </w:tcBorders>
          </w:tcPr>
          <w:p w14:paraId="245B14DA" w14:textId="77777777" w:rsidR="0097457D" w:rsidRPr="0097457D" w:rsidRDefault="0097457D" w:rsidP="0097457D">
            <w:pPr>
              <w:spacing w:after="0" w:line="240" w:lineRule="auto"/>
              <w:rPr>
                <w:sz w:val="16"/>
                <w:szCs w:val="16"/>
              </w:rPr>
            </w:pPr>
            <w:r w:rsidRPr="0097457D">
              <w:rPr>
                <w:sz w:val="16"/>
                <w:szCs w:val="16"/>
              </w:rPr>
              <w:t>6 249 600,00</w:t>
            </w:r>
          </w:p>
        </w:tc>
      </w:tr>
      <w:tr w:rsidR="0097457D" w:rsidRPr="0097457D" w14:paraId="2AD0737F" w14:textId="77777777" w:rsidTr="0097457D">
        <w:trPr>
          <w:trHeight w:val="145"/>
        </w:trPr>
        <w:tc>
          <w:tcPr>
            <w:tcW w:w="421" w:type="dxa"/>
            <w:vMerge/>
            <w:tcBorders>
              <w:left w:val="single" w:sz="4" w:space="0" w:color="auto"/>
              <w:right w:val="single" w:sz="4" w:space="0" w:color="auto"/>
            </w:tcBorders>
          </w:tcPr>
          <w:p w14:paraId="6F408B19"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1A252CE7"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1F38664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1B8426D"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4D935E0"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BF4A9E4"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34266FAA"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1968C72"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4796DA63"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0144F42A" w14:textId="77777777" w:rsidR="0097457D" w:rsidRPr="0097457D" w:rsidRDefault="0097457D" w:rsidP="0097457D">
            <w:pPr>
              <w:spacing w:after="0" w:line="240" w:lineRule="auto"/>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tcPr>
          <w:p w14:paraId="4D57ADD3"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37B444D5" w14:textId="77777777" w:rsidR="0097457D" w:rsidRPr="0097457D" w:rsidRDefault="0097457D" w:rsidP="0097457D">
            <w:pPr>
              <w:spacing w:after="0" w:line="240" w:lineRule="auto"/>
              <w:jc w:val="center"/>
              <w:rPr>
                <w:sz w:val="16"/>
                <w:szCs w:val="16"/>
              </w:rPr>
            </w:pPr>
            <w:r w:rsidRPr="0097457D">
              <w:rPr>
                <w:sz w:val="16"/>
                <w:szCs w:val="16"/>
              </w:rPr>
              <w:t>0,00</w:t>
            </w:r>
          </w:p>
        </w:tc>
        <w:tc>
          <w:tcPr>
            <w:tcW w:w="1560" w:type="dxa"/>
            <w:tcBorders>
              <w:top w:val="single" w:sz="4" w:space="0" w:color="auto"/>
              <w:left w:val="single" w:sz="4" w:space="0" w:color="auto"/>
              <w:bottom w:val="single" w:sz="4" w:space="0" w:color="auto"/>
              <w:right w:val="single" w:sz="4" w:space="0" w:color="auto"/>
            </w:tcBorders>
          </w:tcPr>
          <w:p w14:paraId="19C161C5" w14:textId="77777777" w:rsidR="0097457D" w:rsidRPr="0097457D" w:rsidRDefault="0097457D" w:rsidP="0097457D">
            <w:pPr>
              <w:spacing w:after="0" w:line="240" w:lineRule="auto"/>
              <w:rPr>
                <w:sz w:val="16"/>
                <w:szCs w:val="16"/>
              </w:rPr>
            </w:pPr>
            <w:r w:rsidRPr="0097457D">
              <w:rPr>
                <w:sz w:val="16"/>
                <w:szCs w:val="16"/>
              </w:rPr>
              <w:t>0,00</w:t>
            </w:r>
          </w:p>
        </w:tc>
      </w:tr>
      <w:tr w:rsidR="0097457D" w:rsidRPr="0097457D" w14:paraId="2A81A8A9" w14:textId="77777777" w:rsidTr="0097457D">
        <w:trPr>
          <w:trHeight w:val="145"/>
        </w:trPr>
        <w:tc>
          <w:tcPr>
            <w:tcW w:w="421" w:type="dxa"/>
            <w:vMerge w:val="restart"/>
            <w:tcBorders>
              <w:left w:val="single" w:sz="4" w:space="0" w:color="auto"/>
              <w:right w:val="single" w:sz="4" w:space="0" w:color="auto"/>
            </w:tcBorders>
          </w:tcPr>
          <w:p w14:paraId="19EB9A11"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r w:rsidRPr="0097457D">
              <w:rPr>
                <w:rFonts w:eastAsia="Calibri"/>
                <w:sz w:val="16"/>
                <w:szCs w:val="16"/>
                <w:lang w:eastAsia="en-US"/>
              </w:rPr>
              <w:t>4.</w:t>
            </w:r>
          </w:p>
        </w:tc>
        <w:tc>
          <w:tcPr>
            <w:tcW w:w="3123" w:type="dxa"/>
            <w:tcBorders>
              <w:top w:val="single" w:sz="4" w:space="0" w:color="auto"/>
              <w:left w:val="single" w:sz="4" w:space="0" w:color="auto"/>
              <w:bottom w:val="single" w:sz="4" w:space="0" w:color="auto"/>
              <w:right w:val="single" w:sz="4" w:space="0" w:color="auto"/>
            </w:tcBorders>
          </w:tcPr>
          <w:p w14:paraId="7E824A39"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xml:space="preserve">Региональный проект «Всё лучшее детям», реализация мероприятий по модернизации школьных систем </w:t>
            </w:r>
            <w:r w:rsidRPr="0097457D">
              <w:rPr>
                <w:rFonts w:eastAsia="Calibri"/>
                <w:sz w:val="16"/>
                <w:szCs w:val="16"/>
                <w:lang w:eastAsia="en-US"/>
              </w:rPr>
              <w:lastRenderedPageBreak/>
              <w:t>образования</w:t>
            </w:r>
          </w:p>
        </w:tc>
        <w:tc>
          <w:tcPr>
            <w:tcW w:w="993" w:type="dxa"/>
            <w:tcBorders>
              <w:top w:val="single" w:sz="4" w:space="0" w:color="auto"/>
              <w:left w:val="single" w:sz="4" w:space="0" w:color="auto"/>
              <w:bottom w:val="single" w:sz="4" w:space="0" w:color="auto"/>
              <w:right w:val="single" w:sz="4" w:space="0" w:color="auto"/>
            </w:tcBorders>
          </w:tcPr>
          <w:p w14:paraId="67667AEB"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186804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FF42E1B"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599CDD9"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087AEA6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E7F52D2"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25994797"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045C24BB" w14:textId="77777777" w:rsidR="0097457D" w:rsidRPr="0097457D" w:rsidRDefault="0097457D" w:rsidP="0097457D">
            <w:pPr>
              <w:spacing w:after="0" w:line="240" w:lineRule="auto"/>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tcPr>
          <w:p w14:paraId="5DF9C83D" w14:textId="77777777" w:rsidR="0097457D" w:rsidRPr="0097457D" w:rsidRDefault="0097457D" w:rsidP="0097457D">
            <w:pPr>
              <w:spacing w:after="0" w:line="240" w:lineRule="auto"/>
              <w:jc w:val="center"/>
              <w:rPr>
                <w:sz w:val="16"/>
                <w:szCs w:val="16"/>
              </w:rPr>
            </w:pPr>
            <w:r w:rsidRPr="0097457D">
              <w:rPr>
                <w:sz w:val="16"/>
                <w:szCs w:val="16"/>
              </w:rPr>
              <w:t>26 056 028,23</w:t>
            </w:r>
          </w:p>
        </w:tc>
        <w:tc>
          <w:tcPr>
            <w:tcW w:w="1275" w:type="dxa"/>
            <w:tcBorders>
              <w:top w:val="single" w:sz="4" w:space="0" w:color="auto"/>
              <w:left w:val="single" w:sz="4" w:space="0" w:color="auto"/>
              <w:bottom w:val="single" w:sz="4" w:space="0" w:color="auto"/>
              <w:right w:val="single" w:sz="4" w:space="0" w:color="auto"/>
            </w:tcBorders>
          </w:tcPr>
          <w:p w14:paraId="5283AFBD" w14:textId="77777777" w:rsidR="0097457D" w:rsidRPr="0097457D" w:rsidRDefault="0097457D" w:rsidP="0097457D">
            <w:pPr>
              <w:spacing w:after="0" w:line="240" w:lineRule="auto"/>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tcPr>
          <w:p w14:paraId="20F9CEDD" w14:textId="77777777" w:rsidR="0097457D" w:rsidRPr="0097457D" w:rsidRDefault="0097457D" w:rsidP="0097457D">
            <w:pPr>
              <w:spacing w:after="0" w:line="240" w:lineRule="auto"/>
              <w:rPr>
                <w:sz w:val="16"/>
                <w:szCs w:val="16"/>
              </w:rPr>
            </w:pPr>
          </w:p>
        </w:tc>
      </w:tr>
      <w:tr w:rsidR="0097457D" w:rsidRPr="0097457D" w14:paraId="41D5E0F2" w14:textId="77777777" w:rsidTr="0097457D">
        <w:trPr>
          <w:trHeight w:val="145"/>
        </w:trPr>
        <w:tc>
          <w:tcPr>
            <w:tcW w:w="421" w:type="dxa"/>
            <w:vMerge/>
            <w:tcBorders>
              <w:left w:val="single" w:sz="4" w:space="0" w:color="auto"/>
              <w:right w:val="single" w:sz="4" w:space="0" w:color="auto"/>
            </w:tcBorders>
          </w:tcPr>
          <w:p w14:paraId="4B3033F6"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134632AC"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xml:space="preserve">Бюджетные ассигнования </w:t>
            </w:r>
          </w:p>
        </w:tc>
        <w:tc>
          <w:tcPr>
            <w:tcW w:w="993" w:type="dxa"/>
            <w:tcBorders>
              <w:top w:val="single" w:sz="4" w:space="0" w:color="auto"/>
              <w:left w:val="single" w:sz="4" w:space="0" w:color="auto"/>
              <w:bottom w:val="single" w:sz="4" w:space="0" w:color="auto"/>
              <w:right w:val="single" w:sz="4" w:space="0" w:color="auto"/>
            </w:tcBorders>
          </w:tcPr>
          <w:p w14:paraId="07129CD9"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017D25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5CEC9B6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C12DC4A"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7A99F838"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FD46790"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1295FCD2"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1F10C15C" w14:textId="77777777" w:rsidR="0097457D" w:rsidRPr="0097457D" w:rsidRDefault="0097457D" w:rsidP="0097457D">
            <w:pPr>
              <w:spacing w:after="0" w:line="240" w:lineRule="auto"/>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tcPr>
          <w:p w14:paraId="60D69B52" w14:textId="77777777" w:rsidR="0097457D" w:rsidRPr="0097457D" w:rsidRDefault="0097457D" w:rsidP="0097457D">
            <w:pPr>
              <w:spacing w:after="0" w:line="240" w:lineRule="auto"/>
              <w:jc w:val="center"/>
              <w:rPr>
                <w:sz w:val="16"/>
                <w:szCs w:val="16"/>
              </w:rPr>
            </w:pPr>
            <w:r w:rsidRPr="0097457D">
              <w:rPr>
                <w:sz w:val="16"/>
                <w:szCs w:val="16"/>
              </w:rPr>
              <w:t>26 056 028,23</w:t>
            </w:r>
          </w:p>
        </w:tc>
        <w:tc>
          <w:tcPr>
            <w:tcW w:w="1275" w:type="dxa"/>
            <w:tcBorders>
              <w:top w:val="single" w:sz="4" w:space="0" w:color="auto"/>
              <w:left w:val="single" w:sz="4" w:space="0" w:color="auto"/>
              <w:bottom w:val="single" w:sz="4" w:space="0" w:color="auto"/>
              <w:right w:val="single" w:sz="4" w:space="0" w:color="auto"/>
            </w:tcBorders>
          </w:tcPr>
          <w:p w14:paraId="24117BC5" w14:textId="77777777" w:rsidR="0097457D" w:rsidRPr="0097457D" w:rsidRDefault="0097457D" w:rsidP="0097457D">
            <w:pPr>
              <w:spacing w:after="0" w:line="240" w:lineRule="auto"/>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tcPr>
          <w:p w14:paraId="4DC60C62" w14:textId="77777777" w:rsidR="0097457D" w:rsidRPr="0097457D" w:rsidRDefault="0097457D" w:rsidP="0097457D">
            <w:pPr>
              <w:spacing w:after="0" w:line="240" w:lineRule="auto"/>
              <w:rPr>
                <w:sz w:val="16"/>
                <w:szCs w:val="16"/>
              </w:rPr>
            </w:pPr>
          </w:p>
        </w:tc>
      </w:tr>
      <w:tr w:rsidR="0097457D" w:rsidRPr="0097457D" w14:paraId="0A7D4213" w14:textId="77777777" w:rsidTr="0097457D">
        <w:trPr>
          <w:trHeight w:val="145"/>
        </w:trPr>
        <w:tc>
          <w:tcPr>
            <w:tcW w:w="421" w:type="dxa"/>
            <w:vMerge/>
            <w:tcBorders>
              <w:left w:val="single" w:sz="4" w:space="0" w:color="auto"/>
              <w:right w:val="single" w:sz="4" w:space="0" w:color="auto"/>
            </w:tcBorders>
          </w:tcPr>
          <w:p w14:paraId="4523797B"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7CF84E27"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5CDB32A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60329CCF"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0B6AC3C"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AFA3703"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7C1D5749"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CAA8CA0"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05E18868"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383AACB0" w14:textId="77777777" w:rsidR="0097457D" w:rsidRPr="0097457D" w:rsidRDefault="0097457D" w:rsidP="0097457D">
            <w:pPr>
              <w:spacing w:after="0" w:line="240" w:lineRule="auto"/>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DFFAA8A" w14:textId="77777777" w:rsidR="0097457D" w:rsidRPr="0097457D" w:rsidRDefault="0097457D" w:rsidP="0097457D">
            <w:pPr>
              <w:spacing w:after="0" w:line="240" w:lineRule="auto"/>
              <w:jc w:val="center"/>
              <w:rPr>
                <w:sz w:val="16"/>
                <w:szCs w:val="16"/>
              </w:rPr>
            </w:pPr>
            <w:r w:rsidRPr="0097457D">
              <w:rPr>
                <w:sz w:val="16"/>
                <w:szCs w:val="16"/>
              </w:rPr>
              <w:t>26 933 186,81</w:t>
            </w:r>
          </w:p>
        </w:tc>
        <w:tc>
          <w:tcPr>
            <w:tcW w:w="1275" w:type="dxa"/>
            <w:tcBorders>
              <w:top w:val="single" w:sz="4" w:space="0" w:color="auto"/>
              <w:left w:val="single" w:sz="4" w:space="0" w:color="auto"/>
              <w:bottom w:val="single" w:sz="4" w:space="0" w:color="auto"/>
              <w:right w:val="single" w:sz="4" w:space="0" w:color="auto"/>
            </w:tcBorders>
          </w:tcPr>
          <w:p w14:paraId="143E385E" w14:textId="77777777" w:rsidR="0097457D" w:rsidRPr="0097457D" w:rsidRDefault="0097457D" w:rsidP="0097457D">
            <w:pPr>
              <w:spacing w:after="0" w:line="240" w:lineRule="auto"/>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tcPr>
          <w:p w14:paraId="32052586" w14:textId="77777777" w:rsidR="0097457D" w:rsidRPr="0097457D" w:rsidRDefault="0097457D" w:rsidP="0097457D">
            <w:pPr>
              <w:spacing w:after="0" w:line="240" w:lineRule="auto"/>
              <w:rPr>
                <w:sz w:val="16"/>
                <w:szCs w:val="16"/>
              </w:rPr>
            </w:pPr>
          </w:p>
        </w:tc>
      </w:tr>
      <w:tr w:rsidR="0097457D" w:rsidRPr="0097457D" w14:paraId="6880493B" w14:textId="77777777" w:rsidTr="0097457D">
        <w:trPr>
          <w:trHeight w:val="145"/>
        </w:trPr>
        <w:tc>
          <w:tcPr>
            <w:tcW w:w="421" w:type="dxa"/>
            <w:vMerge/>
            <w:tcBorders>
              <w:left w:val="single" w:sz="4" w:space="0" w:color="auto"/>
              <w:right w:val="single" w:sz="4" w:space="0" w:color="auto"/>
            </w:tcBorders>
          </w:tcPr>
          <w:p w14:paraId="025C95D1"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34EC2E45"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63B7E18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0534445"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356ED13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75C6BF6"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2FA6C5C9"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2BFE8EF5"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5FBF05CC"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3E4E572C" w14:textId="77777777" w:rsidR="0097457D" w:rsidRPr="0097457D" w:rsidRDefault="0097457D" w:rsidP="0097457D">
            <w:pPr>
              <w:spacing w:after="0" w:line="240" w:lineRule="auto"/>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tcPr>
          <w:p w14:paraId="5E731AAF" w14:textId="77777777" w:rsidR="0097457D" w:rsidRPr="0097457D" w:rsidRDefault="0097457D" w:rsidP="0097457D">
            <w:pPr>
              <w:spacing w:after="0" w:line="240" w:lineRule="auto"/>
              <w:jc w:val="center"/>
              <w:rPr>
                <w:sz w:val="16"/>
                <w:szCs w:val="16"/>
              </w:rPr>
            </w:pPr>
            <w:r w:rsidRPr="0097457D">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00D39467" w14:textId="77777777" w:rsidR="0097457D" w:rsidRPr="0097457D" w:rsidRDefault="0097457D" w:rsidP="0097457D">
            <w:pPr>
              <w:spacing w:after="0" w:line="240" w:lineRule="auto"/>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tcPr>
          <w:p w14:paraId="4FF0EB50" w14:textId="77777777" w:rsidR="0097457D" w:rsidRPr="0097457D" w:rsidRDefault="0097457D" w:rsidP="0097457D">
            <w:pPr>
              <w:spacing w:after="0" w:line="240" w:lineRule="auto"/>
              <w:rPr>
                <w:sz w:val="16"/>
                <w:szCs w:val="16"/>
              </w:rPr>
            </w:pPr>
          </w:p>
        </w:tc>
      </w:tr>
      <w:tr w:rsidR="0097457D" w:rsidRPr="0097457D" w14:paraId="2EC42DD1" w14:textId="77777777" w:rsidTr="0097457D">
        <w:trPr>
          <w:trHeight w:val="145"/>
        </w:trPr>
        <w:tc>
          <w:tcPr>
            <w:tcW w:w="421" w:type="dxa"/>
            <w:vMerge/>
            <w:tcBorders>
              <w:left w:val="single" w:sz="4" w:space="0" w:color="auto"/>
              <w:right w:val="single" w:sz="4" w:space="0" w:color="auto"/>
            </w:tcBorders>
          </w:tcPr>
          <w:p w14:paraId="1C865AB1" w14:textId="77777777" w:rsidR="0097457D" w:rsidRPr="0097457D" w:rsidRDefault="0097457D" w:rsidP="0097457D">
            <w:pPr>
              <w:overflowPunct/>
              <w:autoSpaceDE/>
              <w:autoSpaceDN/>
              <w:adjustRightInd/>
              <w:spacing w:after="0" w:line="240" w:lineRule="auto"/>
              <w:jc w:val="center"/>
              <w:rPr>
                <w:rFonts w:eastAsia="Calibri"/>
                <w:sz w:val="16"/>
                <w:szCs w:val="16"/>
                <w:lang w:eastAsia="en-US"/>
              </w:rPr>
            </w:pPr>
          </w:p>
        </w:tc>
        <w:tc>
          <w:tcPr>
            <w:tcW w:w="3123" w:type="dxa"/>
            <w:tcBorders>
              <w:top w:val="single" w:sz="4" w:space="0" w:color="auto"/>
              <w:left w:val="single" w:sz="4" w:space="0" w:color="auto"/>
              <w:bottom w:val="single" w:sz="4" w:space="0" w:color="auto"/>
              <w:right w:val="single" w:sz="4" w:space="0" w:color="auto"/>
            </w:tcBorders>
          </w:tcPr>
          <w:p w14:paraId="6951EE3F" w14:textId="77777777" w:rsidR="0097457D" w:rsidRPr="0097457D" w:rsidRDefault="0097457D" w:rsidP="0097457D">
            <w:pPr>
              <w:overflowPunct/>
              <w:autoSpaceDE/>
              <w:adjustRightInd/>
              <w:spacing w:after="0" w:line="240" w:lineRule="auto"/>
              <w:rPr>
                <w:rFonts w:eastAsia="Calibri"/>
                <w:sz w:val="16"/>
                <w:szCs w:val="16"/>
                <w:lang w:eastAsia="en-US"/>
              </w:rPr>
            </w:pPr>
            <w:r w:rsidRPr="0097457D">
              <w:rPr>
                <w:rFonts w:eastAsia="Calibri"/>
                <w:sz w:val="16"/>
                <w:szCs w:val="16"/>
                <w:lang w:eastAsia="en-US"/>
              </w:rPr>
              <w:t>- бюджет Палехского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14:paraId="072DDEB3"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05C53D84"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AD5A52D"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12EA056" w14:textId="77777777" w:rsidR="0097457D" w:rsidRPr="0097457D" w:rsidRDefault="0097457D" w:rsidP="0097457D">
            <w:pPr>
              <w:spacing w:after="0" w:line="240" w:lineRule="auto"/>
              <w:jc w:val="center"/>
              <w:rPr>
                <w:sz w:val="14"/>
                <w:szCs w:val="14"/>
              </w:rPr>
            </w:pPr>
          </w:p>
        </w:tc>
        <w:tc>
          <w:tcPr>
            <w:tcW w:w="993" w:type="dxa"/>
            <w:tcBorders>
              <w:top w:val="single" w:sz="4" w:space="0" w:color="auto"/>
              <w:left w:val="single" w:sz="4" w:space="0" w:color="auto"/>
              <w:bottom w:val="single" w:sz="4" w:space="0" w:color="auto"/>
              <w:right w:val="single" w:sz="4" w:space="0" w:color="auto"/>
            </w:tcBorders>
          </w:tcPr>
          <w:p w14:paraId="24CA0026" w14:textId="77777777" w:rsidR="0097457D" w:rsidRPr="0097457D" w:rsidRDefault="0097457D" w:rsidP="0097457D">
            <w:pPr>
              <w:spacing w:after="0" w:line="240" w:lineRule="auto"/>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747483D9"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34F31810" w14:textId="77777777" w:rsidR="0097457D" w:rsidRPr="0097457D" w:rsidRDefault="0097457D" w:rsidP="0097457D">
            <w:pPr>
              <w:spacing w:after="0" w:line="240" w:lineRule="auto"/>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14:paraId="6CEEFDF1" w14:textId="77777777" w:rsidR="0097457D" w:rsidRPr="0097457D" w:rsidRDefault="0097457D" w:rsidP="0097457D">
            <w:pPr>
              <w:spacing w:after="0" w:line="240" w:lineRule="auto"/>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tcPr>
          <w:p w14:paraId="2791087A" w14:textId="77777777" w:rsidR="0097457D" w:rsidRPr="0097457D" w:rsidRDefault="0097457D" w:rsidP="0097457D">
            <w:pPr>
              <w:spacing w:after="0" w:line="240" w:lineRule="auto"/>
              <w:jc w:val="center"/>
              <w:rPr>
                <w:sz w:val="16"/>
                <w:szCs w:val="16"/>
              </w:rPr>
            </w:pPr>
            <w:r w:rsidRPr="0097457D">
              <w:rPr>
                <w:sz w:val="16"/>
                <w:szCs w:val="16"/>
              </w:rPr>
              <w:t>122 841,42</w:t>
            </w:r>
          </w:p>
        </w:tc>
        <w:tc>
          <w:tcPr>
            <w:tcW w:w="1275" w:type="dxa"/>
            <w:tcBorders>
              <w:top w:val="single" w:sz="4" w:space="0" w:color="auto"/>
              <w:left w:val="single" w:sz="4" w:space="0" w:color="auto"/>
              <w:bottom w:val="single" w:sz="4" w:space="0" w:color="auto"/>
              <w:right w:val="single" w:sz="4" w:space="0" w:color="auto"/>
            </w:tcBorders>
          </w:tcPr>
          <w:p w14:paraId="01FF08F7" w14:textId="77777777" w:rsidR="0097457D" w:rsidRPr="0097457D" w:rsidRDefault="0097457D" w:rsidP="0097457D">
            <w:pPr>
              <w:spacing w:after="0" w:line="240" w:lineRule="auto"/>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tcPr>
          <w:p w14:paraId="30079AA3" w14:textId="77777777" w:rsidR="0097457D" w:rsidRPr="0097457D" w:rsidRDefault="0097457D" w:rsidP="0097457D">
            <w:pPr>
              <w:spacing w:after="0" w:line="240" w:lineRule="auto"/>
              <w:rPr>
                <w:sz w:val="16"/>
                <w:szCs w:val="16"/>
              </w:rPr>
            </w:pPr>
          </w:p>
        </w:tc>
      </w:tr>
    </w:tbl>
    <w:p w14:paraId="371E8A29" w14:textId="77777777" w:rsidR="0097457D" w:rsidRPr="0097457D" w:rsidRDefault="0097457D" w:rsidP="0097457D">
      <w:pPr>
        <w:spacing w:after="0" w:line="240" w:lineRule="auto"/>
        <w:rPr>
          <w:b/>
          <w:sz w:val="18"/>
          <w:szCs w:val="18"/>
        </w:rPr>
      </w:pPr>
    </w:p>
    <w:p w14:paraId="29A71B91" w14:textId="77777777" w:rsidR="0097457D" w:rsidRPr="0097457D" w:rsidRDefault="0097457D" w:rsidP="0097457D">
      <w:pPr>
        <w:spacing w:after="0" w:line="240" w:lineRule="auto"/>
        <w:rPr>
          <w:b/>
          <w:sz w:val="18"/>
          <w:szCs w:val="18"/>
        </w:rPr>
      </w:pPr>
    </w:p>
    <w:p w14:paraId="0AD946E5" w14:textId="77777777" w:rsidR="005D1A77" w:rsidRPr="005D1A77" w:rsidRDefault="005D1A77" w:rsidP="005D1A77">
      <w:pPr>
        <w:spacing w:after="0" w:line="240" w:lineRule="auto"/>
        <w:rPr>
          <w:b/>
          <w:sz w:val="18"/>
          <w:szCs w:val="18"/>
        </w:rPr>
      </w:pPr>
    </w:p>
    <w:p w14:paraId="4C818207" w14:textId="77777777" w:rsidR="005D1A77" w:rsidRPr="005D1A77" w:rsidRDefault="005D1A77" w:rsidP="005D1A77">
      <w:pPr>
        <w:overflowPunct/>
        <w:autoSpaceDE/>
        <w:autoSpaceDN/>
        <w:adjustRightInd/>
        <w:spacing w:after="0"/>
        <w:rPr>
          <w:b/>
          <w:sz w:val="28"/>
          <w:szCs w:val="28"/>
        </w:rPr>
        <w:sectPr w:rsidR="005D1A77" w:rsidRPr="005D1A77" w:rsidSect="00C13433">
          <w:pgSz w:w="16838" w:h="11906" w:orient="landscape"/>
          <w:pgMar w:top="709" w:right="1134" w:bottom="993" w:left="1134" w:header="709" w:footer="42" w:gutter="0"/>
          <w:cols w:space="720"/>
        </w:sectPr>
      </w:pPr>
    </w:p>
    <w:p w14:paraId="1F662149" w14:textId="77777777" w:rsidR="00860124" w:rsidRDefault="00860124" w:rsidP="00F77FEC">
      <w:pPr>
        <w:tabs>
          <w:tab w:val="left" w:pos="2385"/>
        </w:tabs>
        <w:spacing w:after="0"/>
        <w:jc w:val="right"/>
        <w:rPr>
          <w:rFonts w:eastAsia="Calibri"/>
          <w:lang w:eastAsia="en-US"/>
        </w:rPr>
      </w:pPr>
    </w:p>
    <w:p w14:paraId="2C179FB9" w14:textId="77777777" w:rsidR="00F77FEC" w:rsidRDefault="00F77FEC" w:rsidP="00F77FEC">
      <w:pPr>
        <w:tabs>
          <w:tab w:val="left" w:pos="2385"/>
        </w:tabs>
        <w:spacing w:after="0"/>
        <w:jc w:val="right"/>
        <w:rPr>
          <w:rFonts w:eastAsia="Calibri"/>
          <w:lang w:eastAsia="en-US"/>
        </w:rPr>
      </w:pPr>
      <w:r w:rsidRPr="00931C2C">
        <w:rPr>
          <w:rFonts w:eastAsia="Calibri"/>
          <w:lang w:eastAsia="en-US"/>
        </w:rPr>
        <w:t>Приложение</w:t>
      </w:r>
      <w:r>
        <w:rPr>
          <w:rFonts w:eastAsia="Calibri"/>
          <w:lang w:eastAsia="en-US"/>
        </w:rPr>
        <w:t xml:space="preserve"> 4</w:t>
      </w:r>
    </w:p>
    <w:p w14:paraId="21574A82" w14:textId="77777777" w:rsidR="00F77FEC" w:rsidRPr="00931C2C" w:rsidRDefault="00F77FEC" w:rsidP="00F77FEC">
      <w:pPr>
        <w:spacing w:after="0" w:line="240" w:lineRule="auto"/>
        <w:jc w:val="right"/>
      </w:pPr>
      <w:r w:rsidRPr="00931C2C">
        <w:t xml:space="preserve"> к постановлению администрации </w:t>
      </w:r>
    </w:p>
    <w:p w14:paraId="2CD22FF3" w14:textId="77777777" w:rsidR="00F77FEC" w:rsidRPr="00931C2C" w:rsidRDefault="00F77FEC" w:rsidP="00F77FEC">
      <w:pPr>
        <w:spacing w:after="0" w:line="240" w:lineRule="auto"/>
        <w:jc w:val="right"/>
      </w:pPr>
      <w:r w:rsidRPr="00931C2C">
        <w:t xml:space="preserve">Палехского муниципального района </w:t>
      </w:r>
    </w:p>
    <w:p w14:paraId="16864523" w14:textId="77777777" w:rsidR="00F77FEC" w:rsidRPr="00931C2C" w:rsidRDefault="00F77FEC" w:rsidP="00F77FEC">
      <w:pPr>
        <w:spacing w:after="0" w:line="240" w:lineRule="auto"/>
        <w:jc w:val="right"/>
      </w:pPr>
      <w:r w:rsidRPr="00931C2C">
        <w:t xml:space="preserve">от </w:t>
      </w:r>
      <w:r>
        <w:t xml:space="preserve">  </w:t>
      </w:r>
      <w:r w:rsidR="003E2136">
        <w:t>28.02.2025</w:t>
      </w:r>
      <w:r w:rsidRPr="00931C2C">
        <w:t xml:space="preserve"> №</w:t>
      </w:r>
      <w:r w:rsidR="003E2136">
        <w:t xml:space="preserve"> 133-п</w:t>
      </w:r>
      <w:r w:rsidRPr="00931C2C">
        <w:t xml:space="preserve"> </w:t>
      </w:r>
      <w:r>
        <w:t xml:space="preserve">    </w:t>
      </w:r>
    </w:p>
    <w:p w14:paraId="38170A9C" w14:textId="77777777" w:rsidR="00F77FEC" w:rsidRDefault="00F77FEC" w:rsidP="005D1A77">
      <w:pPr>
        <w:overflowPunct/>
        <w:autoSpaceDE/>
        <w:autoSpaceDN/>
        <w:adjustRightInd/>
        <w:spacing w:after="0" w:line="0" w:lineRule="atLeast"/>
        <w:ind w:firstLine="709"/>
        <w:contextualSpacing/>
        <w:jc w:val="right"/>
        <w:rPr>
          <w:rFonts w:eastAsia="Calibri"/>
          <w:color w:val="000000"/>
          <w:lang w:eastAsia="en-US"/>
        </w:rPr>
      </w:pPr>
    </w:p>
    <w:p w14:paraId="66FED3AB" w14:textId="77777777" w:rsidR="00860124" w:rsidRDefault="00860124" w:rsidP="005D1A77">
      <w:pPr>
        <w:overflowPunct/>
        <w:autoSpaceDE/>
        <w:autoSpaceDN/>
        <w:adjustRightInd/>
        <w:spacing w:after="0" w:line="0" w:lineRule="atLeast"/>
        <w:ind w:firstLine="709"/>
        <w:contextualSpacing/>
        <w:jc w:val="right"/>
        <w:rPr>
          <w:rFonts w:eastAsia="Calibri"/>
          <w:color w:val="000000"/>
          <w:lang w:eastAsia="en-US"/>
        </w:rPr>
      </w:pPr>
    </w:p>
    <w:p w14:paraId="590B2E85" w14:textId="77777777" w:rsidR="005D1A77" w:rsidRPr="005D1A77" w:rsidRDefault="005D1A77" w:rsidP="005D1A77">
      <w:pPr>
        <w:overflowPunct/>
        <w:autoSpaceDE/>
        <w:autoSpaceDN/>
        <w:adjustRightInd/>
        <w:spacing w:after="0" w:line="0" w:lineRule="atLeast"/>
        <w:ind w:firstLine="709"/>
        <w:contextualSpacing/>
        <w:jc w:val="right"/>
        <w:rPr>
          <w:rFonts w:eastAsia="Calibri"/>
          <w:color w:val="000000"/>
          <w:lang w:eastAsia="en-US"/>
        </w:rPr>
      </w:pPr>
      <w:r w:rsidRPr="005D1A77">
        <w:rPr>
          <w:rFonts w:eastAsia="Calibri"/>
          <w:color w:val="000000"/>
          <w:lang w:eastAsia="en-US"/>
        </w:rPr>
        <w:t>Приложение 2</w:t>
      </w:r>
    </w:p>
    <w:p w14:paraId="1D0497A2" w14:textId="77777777" w:rsidR="005D1A77" w:rsidRPr="005D1A77" w:rsidRDefault="005D1A77" w:rsidP="005D1A77">
      <w:pPr>
        <w:overflowPunct/>
        <w:autoSpaceDE/>
        <w:autoSpaceDN/>
        <w:adjustRightInd/>
        <w:spacing w:after="0" w:line="0" w:lineRule="atLeast"/>
        <w:ind w:firstLine="709"/>
        <w:contextualSpacing/>
        <w:jc w:val="right"/>
        <w:rPr>
          <w:rFonts w:eastAsia="Calibri"/>
          <w:color w:val="000000"/>
          <w:lang w:eastAsia="en-US"/>
        </w:rPr>
      </w:pPr>
      <w:r w:rsidRPr="005D1A77">
        <w:rPr>
          <w:rFonts w:eastAsia="Calibri"/>
          <w:color w:val="000000"/>
          <w:lang w:eastAsia="en-US"/>
        </w:rPr>
        <w:t>к муниципальной программе Палехского муниципального района</w:t>
      </w:r>
    </w:p>
    <w:p w14:paraId="5439EA3B" w14:textId="77777777" w:rsidR="005D1A77" w:rsidRPr="005D1A77" w:rsidRDefault="005D1A77" w:rsidP="005D1A77">
      <w:pPr>
        <w:overflowPunct/>
        <w:autoSpaceDE/>
        <w:autoSpaceDN/>
        <w:adjustRightInd/>
        <w:spacing w:after="0" w:line="0" w:lineRule="atLeast"/>
        <w:ind w:firstLine="709"/>
        <w:contextualSpacing/>
        <w:jc w:val="right"/>
        <w:rPr>
          <w:rFonts w:eastAsia="Calibri"/>
          <w:color w:val="000000"/>
          <w:lang w:eastAsia="en-US"/>
        </w:rPr>
      </w:pPr>
      <w:r w:rsidRPr="005D1A77">
        <w:rPr>
          <w:rFonts w:eastAsia="Calibri"/>
          <w:color w:val="000000"/>
          <w:lang w:eastAsia="en-US"/>
        </w:rPr>
        <w:t>«Развитие образования Палехского муниципального района»</w:t>
      </w:r>
    </w:p>
    <w:p w14:paraId="4CDBC51B" w14:textId="77777777" w:rsidR="005D1A77" w:rsidRDefault="005D1A77" w:rsidP="005D1A77">
      <w:pPr>
        <w:overflowPunct/>
        <w:autoSpaceDE/>
        <w:autoSpaceDN/>
        <w:adjustRightInd/>
        <w:spacing w:after="0" w:line="0" w:lineRule="atLeast"/>
        <w:ind w:firstLine="709"/>
        <w:contextualSpacing/>
        <w:jc w:val="right"/>
        <w:rPr>
          <w:rFonts w:eastAsia="Calibri"/>
          <w:color w:val="000000"/>
          <w:lang w:eastAsia="en-US"/>
        </w:rPr>
      </w:pPr>
    </w:p>
    <w:p w14:paraId="26257753" w14:textId="77777777" w:rsidR="00860124" w:rsidRPr="005D1A77" w:rsidRDefault="00860124" w:rsidP="005D1A77">
      <w:pPr>
        <w:overflowPunct/>
        <w:autoSpaceDE/>
        <w:autoSpaceDN/>
        <w:adjustRightInd/>
        <w:spacing w:after="0" w:line="0" w:lineRule="atLeast"/>
        <w:ind w:firstLine="709"/>
        <w:contextualSpacing/>
        <w:jc w:val="right"/>
        <w:rPr>
          <w:rFonts w:eastAsia="Calibri"/>
          <w:color w:val="000000"/>
          <w:lang w:eastAsia="en-US"/>
        </w:rPr>
      </w:pPr>
    </w:p>
    <w:p w14:paraId="065F6ED1" w14:textId="77777777" w:rsidR="005D1A77" w:rsidRPr="005D1A77" w:rsidRDefault="005D1A77" w:rsidP="005D1A77">
      <w:pPr>
        <w:overflowPunct/>
        <w:autoSpaceDE/>
        <w:autoSpaceDN/>
        <w:adjustRightInd/>
        <w:spacing w:before="100" w:beforeAutospacing="1" w:after="100" w:afterAutospacing="1"/>
        <w:ind w:firstLine="709"/>
        <w:contextualSpacing/>
        <w:jc w:val="center"/>
        <w:rPr>
          <w:rFonts w:eastAsia="Calibri"/>
          <w:b/>
          <w:color w:val="000000"/>
          <w:sz w:val="25"/>
          <w:szCs w:val="25"/>
          <w:lang w:eastAsia="en-US"/>
        </w:rPr>
      </w:pPr>
      <w:r w:rsidRPr="005D1A77">
        <w:rPr>
          <w:rFonts w:eastAsia="Calibri"/>
          <w:b/>
          <w:color w:val="000000"/>
          <w:sz w:val="25"/>
          <w:szCs w:val="25"/>
          <w:lang w:eastAsia="en-US"/>
        </w:rPr>
        <w:t>Подпрограмма  «Реализация дополнительных общеобразовательных программ»</w:t>
      </w:r>
    </w:p>
    <w:p w14:paraId="162AFC3B" w14:textId="77777777" w:rsidR="005D1A77" w:rsidRPr="005D1A77" w:rsidRDefault="005D1A77" w:rsidP="005D1A77">
      <w:pPr>
        <w:jc w:val="center"/>
        <w:rPr>
          <w:b/>
          <w:spacing w:val="-3"/>
          <w:sz w:val="24"/>
          <w:szCs w:val="24"/>
        </w:rPr>
      </w:pPr>
      <w:r w:rsidRPr="005D1A77">
        <w:rPr>
          <w:b/>
          <w:spacing w:val="-3"/>
          <w:sz w:val="24"/>
          <w:szCs w:val="24"/>
        </w:rPr>
        <w:t>1.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6797"/>
      </w:tblGrid>
      <w:tr w:rsidR="005D1A77" w:rsidRPr="005D1A77" w14:paraId="07990ED9" w14:textId="77777777" w:rsidTr="005D1A77">
        <w:tc>
          <w:tcPr>
            <w:tcW w:w="0" w:type="auto"/>
            <w:tcBorders>
              <w:top w:val="single" w:sz="4" w:space="0" w:color="auto"/>
              <w:left w:val="single" w:sz="4" w:space="0" w:color="auto"/>
              <w:bottom w:val="single" w:sz="4" w:space="0" w:color="auto"/>
              <w:right w:val="single" w:sz="4" w:space="0" w:color="auto"/>
            </w:tcBorders>
            <w:hideMark/>
          </w:tcPr>
          <w:p w14:paraId="0A1B0EAC"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Наименование подпрограммы</w:t>
            </w:r>
          </w:p>
        </w:tc>
        <w:tc>
          <w:tcPr>
            <w:tcW w:w="0" w:type="auto"/>
            <w:tcBorders>
              <w:top w:val="single" w:sz="4" w:space="0" w:color="auto"/>
              <w:left w:val="single" w:sz="4" w:space="0" w:color="auto"/>
              <w:bottom w:val="single" w:sz="4" w:space="0" w:color="auto"/>
              <w:right w:val="single" w:sz="4" w:space="0" w:color="auto"/>
            </w:tcBorders>
            <w:hideMark/>
          </w:tcPr>
          <w:p w14:paraId="4B0E888B" w14:textId="77777777" w:rsidR="005D1A77" w:rsidRPr="005D1A77" w:rsidRDefault="005D1A77" w:rsidP="005D1A77">
            <w:pPr>
              <w:spacing w:after="0" w:line="240" w:lineRule="auto"/>
              <w:rPr>
                <w:sz w:val="24"/>
                <w:szCs w:val="24"/>
              </w:rPr>
            </w:pPr>
            <w:r w:rsidRPr="005D1A77">
              <w:rPr>
                <w:sz w:val="24"/>
                <w:szCs w:val="24"/>
              </w:rPr>
              <w:t>Реализация дополнительных общеобразовательных  программ</w:t>
            </w:r>
          </w:p>
        </w:tc>
      </w:tr>
      <w:tr w:rsidR="005D1A77" w:rsidRPr="005D1A77" w14:paraId="3CB08701" w14:textId="77777777" w:rsidTr="005D1A77">
        <w:tc>
          <w:tcPr>
            <w:tcW w:w="0" w:type="auto"/>
            <w:tcBorders>
              <w:top w:val="single" w:sz="4" w:space="0" w:color="auto"/>
              <w:left w:val="single" w:sz="4" w:space="0" w:color="auto"/>
              <w:bottom w:val="single" w:sz="4" w:space="0" w:color="auto"/>
              <w:right w:val="single" w:sz="4" w:space="0" w:color="auto"/>
            </w:tcBorders>
            <w:hideMark/>
          </w:tcPr>
          <w:p w14:paraId="15DB3FD9"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Срок реализации подпрограммы</w:t>
            </w:r>
          </w:p>
        </w:tc>
        <w:tc>
          <w:tcPr>
            <w:tcW w:w="0" w:type="auto"/>
            <w:tcBorders>
              <w:top w:val="single" w:sz="4" w:space="0" w:color="auto"/>
              <w:left w:val="single" w:sz="4" w:space="0" w:color="auto"/>
              <w:bottom w:val="single" w:sz="4" w:space="0" w:color="auto"/>
              <w:right w:val="single" w:sz="4" w:space="0" w:color="auto"/>
            </w:tcBorders>
            <w:hideMark/>
          </w:tcPr>
          <w:p w14:paraId="172D3755" w14:textId="77777777" w:rsidR="005D1A77" w:rsidRPr="005D1A77" w:rsidRDefault="005D1A77" w:rsidP="005D1A77">
            <w:pPr>
              <w:spacing w:after="0" w:line="240" w:lineRule="auto"/>
              <w:rPr>
                <w:sz w:val="24"/>
                <w:szCs w:val="24"/>
              </w:rPr>
            </w:pPr>
            <w:r w:rsidRPr="005D1A77">
              <w:rPr>
                <w:sz w:val="24"/>
                <w:szCs w:val="24"/>
              </w:rPr>
              <w:t>2017 - 2027 годы</w:t>
            </w:r>
          </w:p>
        </w:tc>
      </w:tr>
      <w:tr w:rsidR="005D1A77" w:rsidRPr="005D1A77" w14:paraId="56440026" w14:textId="77777777" w:rsidTr="005D1A77">
        <w:tc>
          <w:tcPr>
            <w:tcW w:w="0" w:type="auto"/>
            <w:tcBorders>
              <w:top w:val="single" w:sz="4" w:space="0" w:color="auto"/>
              <w:left w:val="single" w:sz="4" w:space="0" w:color="auto"/>
              <w:bottom w:val="single" w:sz="4" w:space="0" w:color="auto"/>
              <w:right w:val="single" w:sz="4" w:space="0" w:color="auto"/>
            </w:tcBorders>
            <w:hideMark/>
          </w:tcPr>
          <w:p w14:paraId="5B380402"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Ответственный исполнитель</w:t>
            </w:r>
          </w:p>
        </w:tc>
        <w:tc>
          <w:tcPr>
            <w:tcW w:w="0" w:type="auto"/>
            <w:tcBorders>
              <w:top w:val="single" w:sz="4" w:space="0" w:color="auto"/>
              <w:left w:val="single" w:sz="4" w:space="0" w:color="auto"/>
              <w:bottom w:val="single" w:sz="4" w:space="0" w:color="auto"/>
              <w:right w:val="single" w:sz="4" w:space="0" w:color="auto"/>
            </w:tcBorders>
            <w:hideMark/>
          </w:tcPr>
          <w:p w14:paraId="0EFEA7FB" w14:textId="77777777" w:rsidR="005D1A77" w:rsidRPr="005D1A77" w:rsidRDefault="005D1A77" w:rsidP="005D1A77">
            <w:pPr>
              <w:keepNext/>
              <w:overflowPunct/>
              <w:autoSpaceDE/>
              <w:adjustRightInd/>
              <w:spacing w:after="0" w:line="240" w:lineRule="auto"/>
              <w:ind w:firstLine="142"/>
              <w:jc w:val="both"/>
              <w:rPr>
                <w:sz w:val="24"/>
                <w:szCs w:val="24"/>
              </w:rPr>
            </w:pPr>
            <w:r w:rsidRPr="005D1A77">
              <w:rPr>
                <w:sz w:val="24"/>
                <w:szCs w:val="24"/>
              </w:rPr>
              <w:t>Отдел культуры, спорта и молодежной политики администрации Палехского муниципального района</w:t>
            </w:r>
          </w:p>
          <w:p w14:paraId="5A7F0732" w14:textId="77777777" w:rsidR="005D1A77" w:rsidRPr="005D1A77" w:rsidRDefault="005D1A77" w:rsidP="005D1A77">
            <w:pPr>
              <w:widowControl w:val="0"/>
              <w:overflowPunct/>
              <w:spacing w:after="0" w:line="240" w:lineRule="auto"/>
              <w:ind w:firstLine="142"/>
              <w:jc w:val="both"/>
              <w:rPr>
                <w:sz w:val="24"/>
                <w:szCs w:val="24"/>
              </w:rPr>
            </w:pPr>
            <w:r w:rsidRPr="005D1A77">
              <w:rPr>
                <w:rFonts w:cs="Arial"/>
                <w:sz w:val="24"/>
                <w:szCs w:val="24"/>
              </w:rPr>
              <w:t>Отдел образования администрации Палехского муниципального района</w:t>
            </w:r>
          </w:p>
        </w:tc>
      </w:tr>
      <w:tr w:rsidR="005D1A77" w:rsidRPr="005D1A77" w14:paraId="691D4C0D" w14:textId="77777777" w:rsidTr="005D1A77">
        <w:tc>
          <w:tcPr>
            <w:tcW w:w="0" w:type="auto"/>
            <w:tcBorders>
              <w:top w:val="single" w:sz="4" w:space="0" w:color="auto"/>
              <w:left w:val="single" w:sz="4" w:space="0" w:color="auto"/>
              <w:bottom w:val="single" w:sz="4" w:space="0" w:color="auto"/>
              <w:right w:val="single" w:sz="4" w:space="0" w:color="auto"/>
            </w:tcBorders>
            <w:hideMark/>
          </w:tcPr>
          <w:p w14:paraId="09C69CBB" w14:textId="77777777" w:rsidR="005D1A77" w:rsidRPr="005D1A77" w:rsidRDefault="005D1A77" w:rsidP="005D1A77">
            <w:pPr>
              <w:overflowPunct/>
              <w:autoSpaceDE/>
              <w:adjustRightInd/>
              <w:rPr>
                <w:rFonts w:eastAsia="Calibri"/>
                <w:sz w:val="24"/>
                <w:szCs w:val="24"/>
                <w:lang w:eastAsia="en-US"/>
              </w:rPr>
            </w:pPr>
            <w:r w:rsidRPr="005D1A77">
              <w:rPr>
                <w:rFonts w:eastAsia="Calibri"/>
                <w:sz w:val="24"/>
                <w:szCs w:val="24"/>
                <w:lang w:eastAsia="en-US"/>
              </w:rPr>
              <w:t>Исполнители мероприятий подпрограммы</w:t>
            </w:r>
          </w:p>
        </w:tc>
        <w:tc>
          <w:tcPr>
            <w:tcW w:w="0" w:type="auto"/>
            <w:tcBorders>
              <w:top w:val="single" w:sz="4" w:space="0" w:color="auto"/>
              <w:left w:val="single" w:sz="4" w:space="0" w:color="auto"/>
              <w:bottom w:val="single" w:sz="4" w:space="0" w:color="auto"/>
              <w:right w:val="single" w:sz="4" w:space="0" w:color="auto"/>
            </w:tcBorders>
            <w:hideMark/>
          </w:tcPr>
          <w:p w14:paraId="23776D21" w14:textId="77777777" w:rsidR="005D1A77" w:rsidRPr="005D1A77" w:rsidRDefault="005D1A77" w:rsidP="005D1A77">
            <w:pPr>
              <w:widowControl w:val="0"/>
              <w:overflowPunct/>
              <w:spacing w:line="240" w:lineRule="auto"/>
              <w:ind w:firstLine="142"/>
              <w:jc w:val="both"/>
              <w:rPr>
                <w:sz w:val="24"/>
                <w:szCs w:val="24"/>
              </w:rPr>
            </w:pPr>
            <w:r w:rsidRPr="005D1A77">
              <w:rPr>
                <w:sz w:val="24"/>
                <w:szCs w:val="24"/>
              </w:rPr>
              <w:t>1. Муниципальное казенное образовательное учреждение дополнительного образования Детская школа искусств Палехского муниципального района</w:t>
            </w:r>
          </w:p>
          <w:p w14:paraId="37A2517F" w14:textId="77777777" w:rsidR="005D1A77" w:rsidRPr="005D1A77" w:rsidRDefault="005D1A77" w:rsidP="005D1A77">
            <w:pPr>
              <w:widowControl w:val="0"/>
              <w:overflowPunct/>
              <w:spacing w:line="240" w:lineRule="auto"/>
              <w:ind w:firstLine="142"/>
              <w:jc w:val="both"/>
              <w:rPr>
                <w:sz w:val="24"/>
                <w:szCs w:val="24"/>
              </w:rPr>
            </w:pPr>
            <w:r w:rsidRPr="005D1A77">
              <w:rPr>
                <w:sz w:val="24"/>
                <w:szCs w:val="24"/>
              </w:rPr>
              <w:t>2. Муниципальное казненное учреждение дополнительного образования Центр внешкольной работы</w:t>
            </w:r>
          </w:p>
        </w:tc>
      </w:tr>
      <w:tr w:rsidR="005D1A77" w:rsidRPr="005D1A77" w14:paraId="53D5901A" w14:textId="77777777" w:rsidTr="005D1A77">
        <w:tc>
          <w:tcPr>
            <w:tcW w:w="0" w:type="auto"/>
            <w:tcBorders>
              <w:top w:val="single" w:sz="4" w:space="0" w:color="auto"/>
              <w:left w:val="single" w:sz="4" w:space="0" w:color="auto"/>
              <w:bottom w:val="single" w:sz="4" w:space="0" w:color="auto"/>
              <w:right w:val="single" w:sz="4" w:space="0" w:color="auto"/>
            </w:tcBorders>
            <w:hideMark/>
          </w:tcPr>
          <w:p w14:paraId="23FB838A" w14:textId="77777777" w:rsidR="005D1A77" w:rsidRPr="005D1A77" w:rsidRDefault="005D1A77" w:rsidP="005D1A77">
            <w:pPr>
              <w:overflowPunct/>
              <w:autoSpaceDE/>
              <w:adjustRightInd/>
              <w:rPr>
                <w:rFonts w:eastAsia="Calibri"/>
                <w:sz w:val="24"/>
                <w:szCs w:val="24"/>
                <w:lang w:eastAsia="en-US"/>
              </w:rPr>
            </w:pPr>
            <w:r w:rsidRPr="005D1A77">
              <w:rPr>
                <w:rFonts w:eastAsia="Calibri"/>
                <w:sz w:val="24"/>
                <w:szCs w:val="24"/>
                <w:lang w:eastAsia="en-US"/>
              </w:rPr>
              <w:t>Цели подпрограммы</w:t>
            </w:r>
          </w:p>
        </w:tc>
        <w:tc>
          <w:tcPr>
            <w:tcW w:w="0" w:type="auto"/>
            <w:tcBorders>
              <w:top w:val="single" w:sz="4" w:space="0" w:color="auto"/>
              <w:left w:val="single" w:sz="4" w:space="0" w:color="auto"/>
              <w:bottom w:val="single" w:sz="4" w:space="0" w:color="auto"/>
              <w:right w:val="single" w:sz="4" w:space="0" w:color="auto"/>
            </w:tcBorders>
            <w:hideMark/>
          </w:tcPr>
          <w:p w14:paraId="02F1FF6E" w14:textId="77777777" w:rsidR="005D1A77" w:rsidRPr="005D1A77" w:rsidRDefault="005D1A77" w:rsidP="005D1A77">
            <w:pPr>
              <w:keepNext/>
              <w:overflowPunct/>
              <w:autoSpaceDE/>
              <w:adjustRightInd/>
              <w:spacing w:line="240" w:lineRule="auto"/>
              <w:ind w:firstLine="142"/>
              <w:jc w:val="both"/>
              <w:rPr>
                <w:sz w:val="24"/>
                <w:szCs w:val="24"/>
              </w:rPr>
            </w:pPr>
            <w:r w:rsidRPr="005D1A77">
              <w:rPr>
                <w:sz w:val="24"/>
                <w:szCs w:val="24"/>
              </w:rPr>
              <w:t>1. Расширение потенциала системы дополнительного образования Палехского муниципального района.</w:t>
            </w:r>
          </w:p>
          <w:p w14:paraId="18E0DE94" w14:textId="77777777" w:rsidR="005D1A77" w:rsidRPr="005D1A77" w:rsidRDefault="005D1A77" w:rsidP="005D1A77">
            <w:pPr>
              <w:keepNext/>
              <w:overflowPunct/>
              <w:autoSpaceDE/>
              <w:adjustRightInd/>
              <w:spacing w:line="240" w:lineRule="auto"/>
              <w:ind w:firstLine="142"/>
              <w:jc w:val="both"/>
              <w:rPr>
                <w:sz w:val="24"/>
                <w:szCs w:val="24"/>
              </w:rPr>
            </w:pPr>
            <w:r w:rsidRPr="005D1A77">
              <w:rPr>
                <w:sz w:val="24"/>
                <w:szCs w:val="24"/>
              </w:rPr>
              <w:t>2. Сохранение достигнутого объема и качества предоставления дополнительного образования в муниципальных учреждениях дополнительного  образования Палехского муниципального района.</w:t>
            </w:r>
          </w:p>
          <w:p w14:paraId="05C78F6A" w14:textId="77777777" w:rsidR="005D1A77" w:rsidRPr="005D1A77" w:rsidRDefault="005D1A77" w:rsidP="005D1A77">
            <w:pPr>
              <w:widowControl w:val="0"/>
              <w:overflowPunct/>
              <w:spacing w:line="240" w:lineRule="auto"/>
              <w:ind w:firstLine="142"/>
              <w:jc w:val="both"/>
              <w:rPr>
                <w:sz w:val="24"/>
                <w:szCs w:val="24"/>
              </w:rPr>
            </w:pPr>
            <w:r w:rsidRPr="005D1A77">
              <w:rPr>
                <w:rFonts w:cs="Arial"/>
                <w:sz w:val="24"/>
                <w:szCs w:val="24"/>
              </w:rPr>
              <w:t>3. Обеспечение конкурентоспособности оплаты труда педагогических работников муниципальных образовательных учреждений дополнительного образования детей Палехского муниципального района.</w:t>
            </w:r>
          </w:p>
        </w:tc>
      </w:tr>
      <w:tr w:rsidR="005D1A77" w:rsidRPr="005D1A77" w14:paraId="2EF6747D" w14:textId="77777777" w:rsidTr="005D1A77">
        <w:tc>
          <w:tcPr>
            <w:tcW w:w="0" w:type="auto"/>
            <w:tcBorders>
              <w:top w:val="single" w:sz="4" w:space="0" w:color="auto"/>
              <w:left w:val="single" w:sz="4" w:space="0" w:color="auto"/>
              <w:bottom w:val="single" w:sz="4" w:space="0" w:color="auto"/>
              <w:right w:val="single" w:sz="4" w:space="0" w:color="auto"/>
            </w:tcBorders>
            <w:hideMark/>
          </w:tcPr>
          <w:p w14:paraId="430610EF" w14:textId="77777777" w:rsidR="005D1A77" w:rsidRPr="005D1A77" w:rsidRDefault="005D1A77" w:rsidP="005D1A77">
            <w:pPr>
              <w:overflowPunct/>
              <w:autoSpaceDE/>
              <w:adjustRightInd/>
              <w:rPr>
                <w:rFonts w:eastAsia="Calibri"/>
                <w:sz w:val="24"/>
                <w:szCs w:val="24"/>
                <w:lang w:eastAsia="en-US"/>
              </w:rPr>
            </w:pPr>
            <w:r w:rsidRPr="005D1A77">
              <w:rPr>
                <w:rFonts w:eastAsia="Calibri"/>
                <w:sz w:val="24"/>
                <w:szCs w:val="24"/>
                <w:lang w:eastAsia="en-US"/>
              </w:rPr>
              <w:t>Задачи подпрограммы</w:t>
            </w:r>
          </w:p>
        </w:tc>
        <w:tc>
          <w:tcPr>
            <w:tcW w:w="0" w:type="auto"/>
            <w:tcBorders>
              <w:top w:val="single" w:sz="4" w:space="0" w:color="auto"/>
              <w:left w:val="single" w:sz="4" w:space="0" w:color="auto"/>
              <w:bottom w:val="single" w:sz="4" w:space="0" w:color="auto"/>
              <w:right w:val="single" w:sz="4" w:space="0" w:color="auto"/>
            </w:tcBorders>
            <w:hideMark/>
          </w:tcPr>
          <w:p w14:paraId="5AC47258" w14:textId="77777777" w:rsidR="005D1A77" w:rsidRPr="005D1A77" w:rsidRDefault="005D1A77" w:rsidP="005D1A77">
            <w:pPr>
              <w:widowControl w:val="0"/>
              <w:overflowPunct/>
              <w:spacing w:after="0" w:line="240" w:lineRule="auto"/>
              <w:ind w:firstLine="142"/>
              <w:jc w:val="both"/>
              <w:rPr>
                <w:sz w:val="24"/>
                <w:szCs w:val="24"/>
              </w:rPr>
            </w:pPr>
            <w:r w:rsidRPr="005D1A77">
              <w:rPr>
                <w:sz w:val="24"/>
                <w:szCs w:val="24"/>
              </w:rPr>
              <w:t xml:space="preserve">1. </w:t>
            </w:r>
            <w:r w:rsidRPr="005D1A77">
              <w:rPr>
                <w:rFonts w:cs="Arial"/>
                <w:sz w:val="24"/>
                <w:szCs w:val="24"/>
              </w:rPr>
              <w:t>Оказание муниципальной услуги «Организация предоставления дополнительного образования»</w:t>
            </w:r>
          </w:p>
          <w:p w14:paraId="3D638BC9" w14:textId="77777777" w:rsidR="005D1A77" w:rsidRPr="005D1A77" w:rsidRDefault="005D1A77" w:rsidP="005D1A77">
            <w:pPr>
              <w:widowControl w:val="0"/>
              <w:overflowPunct/>
              <w:spacing w:line="240" w:lineRule="auto"/>
              <w:ind w:firstLine="142"/>
              <w:jc w:val="both"/>
              <w:rPr>
                <w:sz w:val="24"/>
                <w:szCs w:val="24"/>
              </w:rPr>
            </w:pPr>
            <w:r w:rsidRPr="005D1A77">
              <w:rPr>
                <w:sz w:val="24"/>
                <w:szCs w:val="24"/>
              </w:rPr>
              <w:t xml:space="preserve">2. </w:t>
            </w:r>
            <w:r w:rsidRPr="005D1A77">
              <w:rPr>
                <w:rFonts w:cs="Arial"/>
                <w:sz w:val="24"/>
                <w:szCs w:val="24"/>
              </w:rPr>
              <w:t>Повышение средней заработной платы педагогическим работникам муниципальных образовательных учреждений дополнительного образования  до средней заработной платы в Ивановской области в соответствии с указами Президента Российской Федерации</w:t>
            </w:r>
          </w:p>
        </w:tc>
      </w:tr>
      <w:tr w:rsidR="005D1A77" w:rsidRPr="005D1A77" w14:paraId="2914BE65" w14:textId="77777777" w:rsidTr="005D1A77">
        <w:tc>
          <w:tcPr>
            <w:tcW w:w="0" w:type="auto"/>
            <w:tcBorders>
              <w:top w:val="single" w:sz="4" w:space="0" w:color="auto"/>
              <w:left w:val="single" w:sz="4" w:space="0" w:color="auto"/>
              <w:bottom w:val="single" w:sz="4" w:space="0" w:color="auto"/>
              <w:right w:val="single" w:sz="4" w:space="0" w:color="auto"/>
            </w:tcBorders>
            <w:hideMark/>
          </w:tcPr>
          <w:p w14:paraId="3FDFAA6A" w14:textId="77777777" w:rsidR="005D1A77" w:rsidRPr="005D1A77" w:rsidRDefault="005D1A77" w:rsidP="005D1A77">
            <w:pPr>
              <w:overflowPunct/>
              <w:autoSpaceDE/>
              <w:adjustRightInd/>
              <w:spacing w:after="0"/>
              <w:rPr>
                <w:rFonts w:eastAsia="Calibri"/>
                <w:sz w:val="24"/>
                <w:szCs w:val="24"/>
                <w:lang w:eastAsia="en-US"/>
              </w:rPr>
            </w:pPr>
            <w:r w:rsidRPr="005D1A77">
              <w:rPr>
                <w:rFonts w:eastAsia="Calibri"/>
                <w:sz w:val="24"/>
                <w:szCs w:val="24"/>
                <w:lang w:eastAsia="en-US"/>
              </w:rPr>
              <w:t>Объёмы ресурсного обеспечения подпрограммы</w:t>
            </w:r>
          </w:p>
        </w:tc>
        <w:tc>
          <w:tcPr>
            <w:tcW w:w="0" w:type="auto"/>
            <w:tcBorders>
              <w:top w:val="single" w:sz="4" w:space="0" w:color="auto"/>
              <w:left w:val="single" w:sz="4" w:space="0" w:color="auto"/>
              <w:bottom w:val="single" w:sz="4" w:space="0" w:color="auto"/>
              <w:right w:val="single" w:sz="4" w:space="0" w:color="auto"/>
            </w:tcBorders>
            <w:hideMark/>
          </w:tcPr>
          <w:p w14:paraId="02997788"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 xml:space="preserve">Общий объем бюджетных ассигнований: </w:t>
            </w:r>
          </w:p>
          <w:p w14:paraId="548B59C6"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2017 год – 9103893,99 руб.</w:t>
            </w:r>
          </w:p>
          <w:p w14:paraId="00FFD1B5"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2018 год – 9844195,53 руб.</w:t>
            </w:r>
          </w:p>
          <w:p w14:paraId="711CCFE3"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2019 год – 10597241,72 руб.</w:t>
            </w:r>
          </w:p>
          <w:p w14:paraId="79602E13"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2020 год – 11403112,61 руб.</w:t>
            </w:r>
          </w:p>
          <w:p w14:paraId="79D488F5"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2021 год – 12295872,52 руб.</w:t>
            </w:r>
          </w:p>
          <w:p w14:paraId="69971B28"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lastRenderedPageBreak/>
              <w:t xml:space="preserve">2022 год – </w:t>
            </w:r>
            <w:r w:rsidRPr="005D1A77">
              <w:rPr>
                <w:bCs/>
                <w:iCs/>
                <w:color w:val="000000"/>
                <w:sz w:val="24"/>
                <w:szCs w:val="24"/>
              </w:rPr>
              <w:t>14311192,98</w:t>
            </w:r>
            <w:r w:rsidRPr="005D1A77">
              <w:rPr>
                <w:b/>
                <w:bCs/>
                <w:i/>
                <w:iCs/>
                <w:color w:val="000000"/>
                <w:sz w:val="24"/>
                <w:szCs w:val="24"/>
              </w:rPr>
              <w:t xml:space="preserve"> </w:t>
            </w:r>
            <w:r w:rsidRPr="005D1A77">
              <w:rPr>
                <w:sz w:val="24"/>
                <w:szCs w:val="24"/>
              </w:rPr>
              <w:t>руб.</w:t>
            </w:r>
          </w:p>
          <w:p w14:paraId="64F9CCFB"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 xml:space="preserve">2023 год – </w:t>
            </w:r>
            <w:r w:rsidRPr="005D1A77">
              <w:rPr>
                <w:bCs/>
                <w:iCs/>
                <w:color w:val="000000"/>
                <w:sz w:val="24"/>
                <w:szCs w:val="24"/>
              </w:rPr>
              <w:t>16 998 402,58</w:t>
            </w:r>
            <w:r w:rsidRPr="005D1A77">
              <w:rPr>
                <w:b/>
                <w:bCs/>
                <w:iCs/>
                <w:color w:val="000000"/>
                <w:sz w:val="24"/>
                <w:szCs w:val="24"/>
              </w:rPr>
              <w:t xml:space="preserve">  </w:t>
            </w:r>
            <w:r w:rsidRPr="005D1A77">
              <w:rPr>
                <w:sz w:val="24"/>
                <w:szCs w:val="24"/>
              </w:rPr>
              <w:t>руб.</w:t>
            </w:r>
          </w:p>
          <w:p w14:paraId="5E39B843" w14:textId="77777777" w:rsidR="005D1A77" w:rsidRPr="005D1A77" w:rsidRDefault="005D1A77" w:rsidP="005D1A77">
            <w:pPr>
              <w:keepNext/>
              <w:overflowPunct/>
              <w:autoSpaceDE/>
              <w:adjustRightInd/>
              <w:spacing w:after="0" w:line="240" w:lineRule="auto"/>
              <w:ind w:left="-142" w:firstLine="142"/>
              <w:rPr>
                <w:bCs/>
                <w:iCs/>
                <w:color w:val="000000"/>
                <w:sz w:val="24"/>
                <w:szCs w:val="24"/>
              </w:rPr>
            </w:pPr>
            <w:r w:rsidRPr="005D1A77">
              <w:rPr>
                <w:sz w:val="24"/>
                <w:szCs w:val="24"/>
              </w:rPr>
              <w:t xml:space="preserve">2024 год – </w:t>
            </w:r>
            <w:r w:rsidRPr="005D1A77">
              <w:rPr>
                <w:bCs/>
                <w:iCs/>
                <w:color w:val="000000"/>
                <w:sz w:val="24"/>
                <w:szCs w:val="24"/>
              </w:rPr>
              <w:t>19 439 336,23 руб.</w:t>
            </w:r>
          </w:p>
          <w:p w14:paraId="675EBE93" w14:textId="77777777" w:rsidR="005D1A77" w:rsidRPr="005D1A77" w:rsidRDefault="005D1A77" w:rsidP="005D1A77">
            <w:pPr>
              <w:keepNext/>
              <w:overflowPunct/>
              <w:autoSpaceDE/>
              <w:adjustRightInd/>
              <w:spacing w:after="0" w:line="240" w:lineRule="auto"/>
              <w:ind w:left="-142" w:firstLine="142"/>
              <w:rPr>
                <w:bCs/>
                <w:iCs/>
                <w:color w:val="000000"/>
                <w:sz w:val="24"/>
              </w:rPr>
            </w:pPr>
            <w:r w:rsidRPr="005D1A77">
              <w:rPr>
                <w:bCs/>
                <w:iCs/>
                <w:color w:val="000000"/>
                <w:sz w:val="24"/>
                <w:szCs w:val="24"/>
              </w:rPr>
              <w:t>2025 год –  19</w:t>
            </w:r>
            <w:r w:rsidRPr="005D1A77">
              <w:rPr>
                <w:bCs/>
                <w:iCs/>
                <w:color w:val="000000"/>
                <w:sz w:val="24"/>
              </w:rPr>
              <w:t> 428 181,85 руб.</w:t>
            </w:r>
          </w:p>
          <w:p w14:paraId="38C1FE3F" w14:textId="77777777" w:rsidR="005D1A77" w:rsidRPr="005D1A77" w:rsidRDefault="005D1A77" w:rsidP="005D1A77">
            <w:pPr>
              <w:keepNext/>
              <w:overflowPunct/>
              <w:autoSpaceDE/>
              <w:adjustRightInd/>
              <w:spacing w:after="0" w:line="240" w:lineRule="auto"/>
              <w:ind w:left="-142" w:firstLine="142"/>
              <w:rPr>
                <w:bCs/>
                <w:iCs/>
                <w:color w:val="000000"/>
                <w:sz w:val="24"/>
              </w:rPr>
            </w:pPr>
            <w:r w:rsidRPr="005D1A77">
              <w:rPr>
                <w:bCs/>
                <w:iCs/>
                <w:color w:val="000000"/>
                <w:sz w:val="24"/>
              </w:rPr>
              <w:t>2026 год  – 18 756 611,14 руб.</w:t>
            </w:r>
          </w:p>
          <w:p w14:paraId="05437F7F" w14:textId="77777777" w:rsidR="005D1A77" w:rsidRPr="005D1A77" w:rsidRDefault="005D1A77" w:rsidP="005D1A77">
            <w:pPr>
              <w:keepNext/>
              <w:overflowPunct/>
              <w:autoSpaceDE/>
              <w:adjustRightInd/>
              <w:spacing w:after="0" w:line="240" w:lineRule="auto"/>
              <w:ind w:left="-142" w:firstLine="142"/>
              <w:rPr>
                <w:sz w:val="32"/>
                <w:szCs w:val="24"/>
              </w:rPr>
            </w:pPr>
            <w:r w:rsidRPr="005D1A77">
              <w:rPr>
                <w:bCs/>
                <w:iCs/>
                <w:color w:val="000000"/>
                <w:sz w:val="24"/>
              </w:rPr>
              <w:t>2027 год – 18 743 617,45 руб.</w:t>
            </w:r>
          </w:p>
          <w:p w14:paraId="097EDEFE" w14:textId="77777777" w:rsidR="005D1A77" w:rsidRPr="005D1A77" w:rsidRDefault="005D1A77" w:rsidP="005D1A77">
            <w:pPr>
              <w:keepNext/>
              <w:overflowPunct/>
              <w:autoSpaceDE/>
              <w:adjustRightInd/>
              <w:spacing w:before="40" w:after="0" w:line="240" w:lineRule="auto"/>
              <w:ind w:left="-142" w:firstLine="142"/>
              <w:rPr>
                <w:sz w:val="24"/>
                <w:szCs w:val="24"/>
              </w:rPr>
            </w:pPr>
            <w:r w:rsidRPr="005D1A77">
              <w:rPr>
                <w:sz w:val="24"/>
                <w:szCs w:val="24"/>
              </w:rPr>
              <w:t>- областной бюджет:</w:t>
            </w:r>
          </w:p>
          <w:p w14:paraId="633D5E0F"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2017 год – 215598,99 руб.</w:t>
            </w:r>
          </w:p>
          <w:p w14:paraId="444E5099"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 xml:space="preserve">2018 год – 763421,53 руб.  </w:t>
            </w:r>
          </w:p>
          <w:p w14:paraId="0B76CDAF"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2019 год – 1469419,66 руб.</w:t>
            </w:r>
          </w:p>
          <w:p w14:paraId="67BD6CB7"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 xml:space="preserve">2020 год - </w:t>
            </w:r>
            <w:r w:rsidRPr="005D1A77">
              <w:rPr>
                <w:rFonts w:eastAsia="Calibri"/>
                <w:sz w:val="24"/>
                <w:szCs w:val="24"/>
                <w:lang w:eastAsia="en-US"/>
              </w:rPr>
              <w:t xml:space="preserve">2936102,22 </w:t>
            </w:r>
            <w:r w:rsidRPr="005D1A77">
              <w:rPr>
                <w:rFonts w:cs="Arial"/>
                <w:sz w:val="24"/>
                <w:szCs w:val="24"/>
              </w:rPr>
              <w:t>руб.</w:t>
            </w:r>
          </w:p>
          <w:p w14:paraId="6900A6E2"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2021 год – 3111495,25 руб.</w:t>
            </w:r>
          </w:p>
          <w:p w14:paraId="590F1659"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2022 год – 2 526 168,36 руб.</w:t>
            </w:r>
          </w:p>
          <w:p w14:paraId="32D943E7" w14:textId="77777777" w:rsidR="005D1A77" w:rsidRPr="005D1A77" w:rsidRDefault="005D1A77" w:rsidP="005D1A77">
            <w:pPr>
              <w:widowControl w:val="0"/>
              <w:overflowPunct/>
              <w:spacing w:after="0" w:line="240" w:lineRule="auto"/>
              <w:ind w:left="-142" w:firstLine="142"/>
              <w:jc w:val="both"/>
              <w:rPr>
                <w:rFonts w:cs="Arial"/>
                <w:sz w:val="24"/>
                <w:szCs w:val="24"/>
              </w:rPr>
            </w:pPr>
            <w:r w:rsidRPr="005D1A77">
              <w:rPr>
                <w:rFonts w:cs="Arial"/>
                <w:sz w:val="24"/>
                <w:szCs w:val="24"/>
              </w:rPr>
              <w:t>2023 год –  3 770 145,89 руб.</w:t>
            </w:r>
          </w:p>
          <w:p w14:paraId="540EBA27" w14:textId="77777777" w:rsidR="005D1A77" w:rsidRPr="005D1A77" w:rsidRDefault="005D1A77" w:rsidP="005D1A77">
            <w:pPr>
              <w:widowControl w:val="0"/>
              <w:overflowPunct/>
              <w:spacing w:after="0" w:line="240" w:lineRule="auto"/>
              <w:ind w:left="-142" w:firstLine="142"/>
              <w:jc w:val="both"/>
              <w:rPr>
                <w:rFonts w:cs="Arial"/>
                <w:sz w:val="24"/>
                <w:szCs w:val="24"/>
              </w:rPr>
            </w:pPr>
            <w:r w:rsidRPr="005D1A77">
              <w:rPr>
                <w:rFonts w:cs="Arial"/>
                <w:sz w:val="24"/>
                <w:szCs w:val="24"/>
              </w:rPr>
              <w:t>2024 год. – 221 192,00 руб.</w:t>
            </w:r>
          </w:p>
          <w:p w14:paraId="54083DB6" w14:textId="77777777" w:rsidR="005D1A77" w:rsidRPr="005D1A77" w:rsidRDefault="005D1A77" w:rsidP="005D1A77">
            <w:pPr>
              <w:widowControl w:val="0"/>
              <w:overflowPunct/>
              <w:spacing w:after="0" w:line="240" w:lineRule="auto"/>
              <w:ind w:left="-142" w:firstLine="142"/>
              <w:jc w:val="both"/>
              <w:rPr>
                <w:rFonts w:cs="Arial"/>
                <w:sz w:val="24"/>
                <w:szCs w:val="24"/>
              </w:rPr>
            </w:pPr>
            <w:r w:rsidRPr="005D1A77">
              <w:rPr>
                <w:rFonts w:cs="Arial"/>
                <w:sz w:val="24"/>
                <w:szCs w:val="24"/>
              </w:rPr>
              <w:t>2025 год – 210 000,00 руб.</w:t>
            </w:r>
          </w:p>
          <w:p w14:paraId="5B345D43" w14:textId="77777777" w:rsidR="005D1A77" w:rsidRPr="005D1A77" w:rsidRDefault="005D1A77" w:rsidP="005D1A77">
            <w:pPr>
              <w:widowControl w:val="0"/>
              <w:overflowPunct/>
              <w:spacing w:after="0" w:line="240" w:lineRule="auto"/>
              <w:ind w:left="-142" w:firstLine="142"/>
              <w:jc w:val="both"/>
              <w:rPr>
                <w:rFonts w:cs="Arial"/>
                <w:sz w:val="24"/>
                <w:szCs w:val="24"/>
              </w:rPr>
            </w:pPr>
            <w:r w:rsidRPr="005D1A77">
              <w:rPr>
                <w:rFonts w:cs="Arial"/>
                <w:sz w:val="24"/>
                <w:szCs w:val="24"/>
              </w:rPr>
              <w:t>2026 год – 210 000,00 руб.</w:t>
            </w:r>
          </w:p>
          <w:p w14:paraId="02EAADA2" w14:textId="77777777" w:rsidR="005D1A77" w:rsidRPr="005D1A77" w:rsidRDefault="005D1A77" w:rsidP="005D1A77">
            <w:pPr>
              <w:widowControl w:val="0"/>
              <w:overflowPunct/>
              <w:spacing w:after="0" w:line="240" w:lineRule="auto"/>
              <w:ind w:left="-142" w:firstLine="142"/>
              <w:jc w:val="both"/>
              <w:rPr>
                <w:rFonts w:cs="Arial"/>
                <w:sz w:val="24"/>
                <w:szCs w:val="24"/>
              </w:rPr>
            </w:pPr>
            <w:r w:rsidRPr="005D1A77">
              <w:rPr>
                <w:rFonts w:cs="Arial"/>
                <w:sz w:val="24"/>
                <w:szCs w:val="24"/>
              </w:rPr>
              <w:t>2027 год – 210 000,00 руб.</w:t>
            </w:r>
          </w:p>
          <w:p w14:paraId="0013CE9C" w14:textId="77777777" w:rsidR="005D1A77" w:rsidRPr="005D1A77" w:rsidRDefault="005D1A77" w:rsidP="005D1A77">
            <w:pPr>
              <w:keepNext/>
              <w:overflowPunct/>
              <w:autoSpaceDE/>
              <w:adjustRightInd/>
              <w:spacing w:before="40" w:after="0" w:line="240" w:lineRule="auto"/>
              <w:ind w:left="-142" w:firstLine="142"/>
              <w:rPr>
                <w:sz w:val="24"/>
                <w:szCs w:val="24"/>
              </w:rPr>
            </w:pPr>
            <w:r w:rsidRPr="005D1A77">
              <w:rPr>
                <w:sz w:val="24"/>
                <w:szCs w:val="24"/>
              </w:rPr>
              <w:t>- федеральный бюджет:</w:t>
            </w:r>
          </w:p>
          <w:p w14:paraId="12E9F757"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2017 год – 0,00 руб.</w:t>
            </w:r>
          </w:p>
          <w:p w14:paraId="34C285B7"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2018 год – 0,00 руб.</w:t>
            </w:r>
          </w:p>
          <w:p w14:paraId="2590806E"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2019 год – 0,00 руб.</w:t>
            </w:r>
          </w:p>
          <w:p w14:paraId="339BCDF9"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2020 год - 0,00 руб.</w:t>
            </w:r>
          </w:p>
          <w:p w14:paraId="7B3988A8"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2021 год – 0,00 руб.</w:t>
            </w:r>
          </w:p>
          <w:p w14:paraId="693C8A41"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2022 год – 170 645,18 руб.</w:t>
            </w:r>
          </w:p>
          <w:p w14:paraId="5290D387"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2023 год – 0,00 руб.</w:t>
            </w:r>
          </w:p>
          <w:p w14:paraId="190FBBCF" w14:textId="77777777" w:rsidR="005D1A77" w:rsidRPr="005D1A77" w:rsidRDefault="005D1A77" w:rsidP="005D1A77">
            <w:pPr>
              <w:widowControl w:val="0"/>
              <w:overflowPunct/>
              <w:spacing w:after="0" w:line="240" w:lineRule="auto"/>
              <w:ind w:left="-142" w:firstLine="142"/>
              <w:jc w:val="both"/>
              <w:rPr>
                <w:rFonts w:cs="Arial"/>
                <w:sz w:val="24"/>
                <w:szCs w:val="24"/>
              </w:rPr>
            </w:pPr>
            <w:r w:rsidRPr="005D1A77">
              <w:rPr>
                <w:rFonts w:cs="Arial"/>
                <w:sz w:val="24"/>
                <w:szCs w:val="24"/>
              </w:rPr>
              <w:t>2024 год. – 118 000,00 руб.</w:t>
            </w:r>
          </w:p>
          <w:p w14:paraId="0BA4BEE8" w14:textId="77777777" w:rsidR="005D1A77" w:rsidRPr="005D1A77" w:rsidRDefault="005D1A77" w:rsidP="005D1A77">
            <w:pPr>
              <w:widowControl w:val="0"/>
              <w:overflowPunct/>
              <w:spacing w:after="0" w:line="240" w:lineRule="auto"/>
              <w:ind w:left="-142" w:firstLine="142"/>
              <w:jc w:val="both"/>
              <w:rPr>
                <w:rFonts w:cs="Arial"/>
                <w:sz w:val="24"/>
                <w:szCs w:val="24"/>
              </w:rPr>
            </w:pPr>
            <w:r w:rsidRPr="005D1A77">
              <w:rPr>
                <w:rFonts w:cs="Arial"/>
                <w:sz w:val="24"/>
                <w:szCs w:val="24"/>
              </w:rPr>
              <w:t>2025 год – 0,00 руб.</w:t>
            </w:r>
          </w:p>
          <w:p w14:paraId="4A3C816E" w14:textId="77777777" w:rsidR="005D1A77" w:rsidRPr="005D1A77" w:rsidRDefault="005D1A77" w:rsidP="005D1A77">
            <w:pPr>
              <w:widowControl w:val="0"/>
              <w:overflowPunct/>
              <w:spacing w:after="0" w:line="240" w:lineRule="auto"/>
              <w:ind w:left="-142" w:firstLine="142"/>
              <w:jc w:val="both"/>
              <w:rPr>
                <w:rFonts w:cs="Arial"/>
                <w:sz w:val="24"/>
                <w:szCs w:val="24"/>
              </w:rPr>
            </w:pPr>
            <w:r w:rsidRPr="005D1A77">
              <w:rPr>
                <w:rFonts w:cs="Arial"/>
                <w:sz w:val="24"/>
                <w:szCs w:val="24"/>
              </w:rPr>
              <w:t>2026 год – 0,00 руб.</w:t>
            </w:r>
          </w:p>
          <w:p w14:paraId="0E3E26D1" w14:textId="77777777" w:rsidR="005D1A77" w:rsidRPr="005D1A77" w:rsidRDefault="005D1A77" w:rsidP="005D1A77">
            <w:pPr>
              <w:widowControl w:val="0"/>
              <w:overflowPunct/>
              <w:spacing w:after="0" w:line="240" w:lineRule="auto"/>
              <w:ind w:left="-142" w:firstLine="142"/>
              <w:jc w:val="both"/>
              <w:rPr>
                <w:rFonts w:cs="Arial"/>
                <w:sz w:val="24"/>
                <w:szCs w:val="24"/>
              </w:rPr>
            </w:pPr>
            <w:r w:rsidRPr="005D1A77">
              <w:rPr>
                <w:rFonts w:cs="Arial"/>
                <w:sz w:val="24"/>
                <w:szCs w:val="24"/>
              </w:rPr>
              <w:t>2027 год – 0,00 руб.</w:t>
            </w:r>
          </w:p>
          <w:p w14:paraId="0163C8D7"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 бюджет Палехского муниципального района:</w:t>
            </w:r>
          </w:p>
          <w:p w14:paraId="6C1C9A53"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2017 год – 8888295,00 руб.</w:t>
            </w:r>
          </w:p>
          <w:p w14:paraId="2059412A"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2018 год – 9080774,00 руб.</w:t>
            </w:r>
          </w:p>
          <w:p w14:paraId="1B25B390"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2019 год – 9127822,06 руб.</w:t>
            </w:r>
          </w:p>
          <w:p w14:paraId="106663D9"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2020 год – 8466992,39 руб.</w:t>
            </w:r>
          </w:p>
          <w:p w14:paraId="431128B7"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2021 год – 9184377,27 руб.</w:t>
            </w:r>
          </w:p>
          <w:p w14:paraId="0453C6C1"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2022 год – 11 614 379,44 руб.</w:t>
            </w:r>
          </w:p>
          <w:p w14:paraId="1CFC9E86"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2023 год – 13 228 256,69 руб.</w:t>
            </w:r>
          </w:p>
          <w:p w14:paraId="225A4E4D" w14:textId="77777777" w:rsidR="005D1A77" w:rsidRPr="005D1A77" w:rsidRDefault="005D1A77" w:rsidP="005D1A77">
            <w:pPr>
              <w:widowControl w:val="0"/>
              <w:overflowPunct/>
              <w:spacing w:after="0" w:line="240" w:lineRule="auto"/>
              <w:ind w:left="-142" w:firstLine="142"/>
              <w:jc w:val="both"/>
              <w:rPr>
                <w:rFonts w:cs="Arial"/>
                <w:sz w:val="24"/>
                <w:szCs w:val="24"/>
              </w:rPr>
            </w:pPr>
            <w:r w:rsidRPr="005D1A77">
              <w:rPr>
                <w:rFonts w:cs="Arial"/>
                <w:sz w:val="24"/>
                <w:szCs w:val="24"/>
              </w:rPr>
              <w:t>2024 год. – 19 100 144,23 руб.</w:t>
            </w:r>
          </w:p>
          <w:p w14:paraId="7D7AAEB8" w14:textId="77777777" w:rsidR="005D1A77" w:rsidRPr="005D1A77" w:rsidRDefault="005D1A77" w:rsidP="005D1A77">
            <w:pPr>
              <w:widowControl w:val="0"/>
              <w:overflowPunct/>
              <w:spacing w:after="0" w:line="240" w:lineRule="auto"/>
              <w:ind w:left="-142" w:firstLine="142"/>
              <w:jc w:val="both"/>
              <w:rPr>
                <w:rFonts w:cs="Arial"/>
                <w:sz w:val="24"/>
                <w:szCs w:val="24"/>
              </w:rPr>
            </w:pPr>
            <w:r w:rsidRPr="005D1A77">
              <w:rPr>
                <w:rFonts w:cs="Arial"/>
                <w:sz w:val="24"/>
                <w:szCs w:val="24"/>
              </w:rPr>
              <w:t>2025 год –  19 218 181,85 руб.</w:t>
            </w:r>
          </w:p>
          <w:p w14:paraId="668DC55F" w14:textId="77777777" w:rsidR="005D1A77" w:rsidRPr="005D1A77" w:rsidRDefault="005D1A77" w:rsidP="005D1A77">
            <w:pPr>
              <w:widowControl w:val="0"/>
              <w:overflowPunct/>
              <w:spacing w:after="0" w:line="240" w:lineRule="auto"/>
              <w:ind w:left="-142" w:firstLine="142"/>
              <w:jc w:val="both"/>
              <w:rPr>
                <w:rFonts w:cs="Arial"/>
                <w:sz w:val="24"/>
                <w:szCs w:val="24"/>
              </w:rPr>
            </w:pPr>
            <w:r w:rsidRPr="005D1A77">
              <w:rPr>
                <w:rFonts w:cs="Arial"/>
                <w:sz w:val="24"/>
                <w:szCs w:val="24"/>
              </w:rPr>
              <w:t>2026 год –  18 546 611,14 руб.</w:t>
            </w:r>
          </w:p>
          <w:p w14:paraId="67D9C984" w14:textId="77777777" w:rsidR="005D1A77" w:rsidRPr="005D1A77" w:rsidRDefault="005D1A77" w:rsidP="005D1A77">
            <w:pPr>
              <w:widowControl w:val="0"/>
              <w:overflowPunct/>
              <w:spacing w:after="0" w:line="240" w:lineRule="auto"/>
              <w:ind w:left="-142" w:firstLine="142"/>
              <w:jc w:val="both"/>
              <w:rPr>
                <w:rFonts w:cs="Arial"/>
                <w:sz w:val="24"/>
                <w:szCs w:val="24"/>
              </w:rPr>
            </w:pPr>
            <w:r w:rsidRPr="005D1A77">
              <w:rPr>
                <w:rFonts w:cs="Arial"/>
                <w:sz w:val="24"/>
                <w:szCs w:val="24"/>
              </w:rPr>
              <w:t>2027 год –  18 533 617,45 руб.</w:t>
            </w:r>
          </w:p>
        </w:tc>
      </w:tr>
      <w:tr w:rsidR="005D1A77" w:rsidRPr="005D1A77" w14:paraId="54120056" w14:textId="77777777" w:rsidTr="005D1A77">
        <w:tc>
          <w:tcPr>
            <w:tcW w:w="0" w:type="auto"/>
            <w:tcBorders>
              <w:top w:val="single" w:sz="4" w:space="0" w:color="auto"/>
              <w:left w:val="single" w:sz="4" w:space="0" w:color="auto"/>
              <w:bottom w:val="single" w:sz="4" w:space="0" w:color="auto"/>
              <w:right w:val="single" w:sz="4" w:space="0" w:color="auto"/>
            </w:tcBorders>
          </w:tcPr>
          <w:p w14:paraId="1BD902AF" w14:textId="77777777" w:rsidR="005D1A77" w:rsidRPr="005D1A77" w:rsidRDefault="005D1A77" w:rsidP="005D1A77">
            <w:pPr>
              <w:overflowPunct/>
              <w:autoSpaceDE/>
              <w:adjustRightInd/>
              <w:spacing w:after="0"/>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6F48ACD1" w14:textId="77777777" w:rsidR="005D1A77" w:rsidRPr="005D1A77" w:rsidRDefault="005D1A77" w:rsidP="005D1A77">
            <w:pPr>
              <w:keepNext/>
              <w:overflowPunct/>
              <w:autoSpaceDE/>
              <w:adjustRightInd/>
              <w:spacing w:after="0" w:line="240" w:lineRule="auto"/>
              <w:ind w:left="-142" w:firstLine="142"/>
              <w:jc w:val="center"/>
              <w:rPr>
                <w:sz w:val="24"/>
                <w:szCs w:val="24"/>
              </w:rPr>
            </w:pPr>
            <w:r w:rsidRPr="005D1A77">
              <w:rPr>
                <w:sz w:val="24"/>
                <w:szCs w:val="24"/>
              </w:rPr>
              <w:t>Отдел культуры спорта и молодежной политики администрации Палехского муниципального района</w:t>
            </w:r>
          </w:p>
          <w:p w14:paraId="521AC570"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 xml:space="preserve">Общий объем бюджетных ассигнований: </w:t>
            </w:r>
          </w:p>
          <w:p w14:paraId="681528BC"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2017 год – 4884690,00 руб.</w:t>
            </w:r>
          </w:p>
          <w:p w14:paraId="0EC8A657"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2018 год – 5093420,00 руб.</w:t>
            </w:r>
          </w:p>
          <w:p w14:paraId="42A21C9D"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2019 год – 5535542,00 руб.</w:t>
            </w:r>
          </w:p>
          <w:p w14:paraId="60309809"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2020 год – 6464858,00 руб.</w:t>
            </w:r>
          </w:p>
          <w:p w14:paraId="43458BC7" w14:textId="77777777" w:rsidR="005D1A77" w:rsidRPr="005D1A77" w:rsidRDefault="005D1A77" w:rsidP="005D1A77">
            <w:pPr>
              <w:keepNext/>
              <w:overflowPunct/>
              <w:autoSpaceDE/>
              <w:adjustRightInd/>
              <w:spacing w:after="0" w:line="240" w:lineRule="auto"/>
              <w:ind w:left="-142" w:firstLine="142"/>
              <w:rPr>
                <w:b/>
                <w:sz w:val="24"/>
                <w:szCs w:val="24"/>
              </w:rPr>
            </w:pPr>
            <w:r w:rsidRPr="005D1A77">
              <w:rPr>
                <w:sz w:val="24"/>
                <w:szCs w:val="24"/>
              </w:rPr>
              <w:t>2021 год – 7375411,27 руб</w:t>
            </w:r>
            <w:r w:rsidRPr="005D1A77">
              <w:rPr>
                <w:b/>
                <w:sz w:val="24"/>
                <w:szCs w:val="24"/>
              </w:rPr>
              <w:t>.</w:t>
            </w:r>
          </w:p>
          <w:p w14:paraId="5E102A75"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2022 год – 8 482 844,44</w:t>
            </w:r>
            <w:r w:rsidRPr="005D1A77">
              <w:rPr>
                <w:i/>
                <w:iCs/>
                <w:color w:val="000000"/>
                <w:sz w:val="24"/>
              </w:rPr>
              <w:t xml:space="preserve"> </w:t>
            </w:r>
            <w:r w:rsidRPr="005D1A77">
              <w:rPr>
                <w:sz w:val="24"/>
                <w:szCs w:val="24"/>
              </w:rPr>
              <w:t>руб.</w:t>
            </w:r>
          </w:p>
          <w:p w14:paraId="2D39AA30"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 xml:space="preserve">2023 год – </w:t>
            </w:r>
            <w:r w:rsidRPr="005D1A77">
              <w:rPr>
                <w:iCs/>
                <w:color w:val="000000"/>
                <w:sz w:val="24"/>
              </w:rPr>
              <w:t>10 749 540,20</w:t>
            </w:r>
            <w:r w:rsidRPr="005D1A77">
              <w:rPr>
                <w:i/>
                <w:iCs/>
                <w:color w:val="000000"/>
                <w:sz w:val="24"/>
              </w:rPr>
              <w:t xml:space="preserve"> </w:t>
            </w:r>
            <w:r w:rsidRPr="005D1A77">
              <w:rPr>
                <w:sz w:val="24"/>
                <w:szCs w:val="24"/>
              </w:rPr>
              <w:t>руб.</w:t>
            </w:r>
          </w:p>
          <w:p w14:paraId="1842CB8E" w14:textId="77777777" w:rsidR="005D1A77" w:rsidRPr="005D1A77" w:rsidRDefault="005D1A77" w:rsidP="005D1A77">
            <w:pPr>
              <w:widowControl w:val="0"/>
              <w:overflowPunct/>
              <w:spacing w:after="0" w:line="240" w:lineRule="auto"/>
              <w:ind w:left="-142" w:firstLine="142"/>
              <w:jc w:val="both"/>
              <w:rPr>
                <w:iCs/>
                <w:color w:val="000000"/>
                <w:sz w:val="24"/>
              </w:rPr>
            </w:pPr>
            <w:r w:rsidRPr="005D1A77">
              <w:rPr>
                <w:rFonts w:cs="Arial"/>
                <w:sz w:val="24"/>
                <w:szCs w:val="24"/>
              </w:rPr>
              <w:t xml:space="preserve">2024 год. – </w:t>
            </w:r>
            <w:r w:rsidRPr="005D1A77">
              <w:rPr>
                <w:iCs/>
                <w:color w:val="000000"/>
                <w:sz w:val="24"/>
              </w:rPr>
              <w:t xml:space="preserve"> 12 185 866,24 руб.</w:t>
            </w:r>
          </w:p>
          <w:p w14:paraId="5587D170" w14:textId="77777777" w:rsidR="005D1A77" w:rsidRPr="005D1A77" w:rsidRDefault="005D1A77" w:rsidP="005D1A77">
            <w:pPr>
              <w:widowControl w:val="0"/>
              <w:overflowPunct/>
              <w:spacing w:after="0" w:line="240" w:lineRule="auto"/>
              <w:ind w:left="-142" w:firstLine="142"/>
              <w:jc w:val="both"/>
              <w:rPr>
                <w:iCs/>
                <w:color w:val="000000"/>
                <w:sz w:val="24"/>
              </w:rPr>
            </w:pPr>
            <w:r w:rsidRPr="005D1A77">
              <w:rPr>
                <w:iCs/>
                <w:color w:val="000000"/>
                <w:sz w:val="24"/>
              </w:rPr>
              <w:lastRenderedPageBreak/>
              <w:t>2025 год – 11 516 559,57 руб.</w:t>
            </w:r>
          </w:p>
          <w:p w14:paraId="567AA122" w14:textId="77777777" w:rsidR="005D1A77" w:rsidRPr="005D1A77" w:rsidRDefault="005D1A77" w:rsidP="005D1A77">
            <w:pPr>
              <w:widowControl w:val="0"/>
              <w:overflowPunct/>
              <w:spacing w:after="0" w:line="240" w:lineRule="auto"/>
              <w:ind w:left="-142" w:firstLine="142"/>
              <w:jc w:val="both"/>
              <w:rPr>
                <w:iCs/>
                <w:color w:val="000000"/>
                <w:sz w:val="24"/>
              </w:rPr>
            </w:pPr>
            <w:r w:rsidRPr="005D1A77">
              <w:rPr>
                <w:iCs/>
                <w:color w:val="000000"/>
                <w:sz w:val="24"/>
              </w:rPr>
              <w:t>2026 год – 11 149 937,14 руб.</w:t>
            </w:r>
          </w:p>
          <w:p w14:paraId="39848153" w14:textId="77777777" w:rsidR="005D1A77" w:rsidRPr="005D1A77" w:rsidRDefault="005D1A77" w:rsidP="005D1A77">
            <w:pPr>
              <w:widowControl w:val="0"/>
              <w:overflowPunct/>
              <w:spacing w:after="0" w:line="240" w:lineRule="auto"/>
              <w:ind w:left="-142" w:firstLine="142"/>
              <w:jc w:val="both"/>
              <w:rPr>
                <w:rFonts w:cs="Arial"/>
                <w:sz w:val="32"/>
                <w:szCs w:val="24"/>
              </w:rPr>
            </w:pPr>
            <w:r w:rsidRPr="005D1A77">
              <w:rPr>
                <w:iCs/>
                <w:color w:val="000000"/>
                <w:sz w:val="24"/>
              </w:rPr>
              <w:t>2027 год – 11 136 943,45 руб.</w:t>
            </w:r>
          </w:p>
          <w:p w14:paraId="2B621D2D" w14:textId="77777777" w:rsidR="005D1A77" w:rsidRPr="005D1A77" w:rsidRDefault="005D1A77" w:rsidP="005D1A77">
            <w:pPr>
              <w:widowControl w:val="0"/>
              <w:overflowPunct/>
              <w:spacing w:after="0" w:line="240" w:lineRule="auto"/>
              <w:ind w:left="-142" w:firstLine="142"/>
              <w:jc w:val="both"/>
              <w:rPr>
                <w:sz w:val="24"/>
                <w:szCs w:val="24"/>
              </w:rPr>
            </w:pPr>
            <w:r w:rsidRPr="005D1A77">
              <w:rPr>
                <w:sz w:val="24"/>
                <w:szCs w:val="24"/>
              </w:rPr>
              <w:t>- областной бюджет:</w:t>
            </w:r>
          </w:p>
          <w:p w14:paraId="6E0620E2"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2017 год – 178342,00 руб.</w:t>
            </w:r>
          </w:p>
          <w:p w14:paraId="7C2880A0"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 xml:space="preserve">2018 год – 490575,00 руб.  </w:t>
            </w:r>
          </w:p>
          <w:p w14:paraId="38DB6426"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2019 год – 958217,00 руб.</w:t>
            </w:r>
          </w:p>
          <w:p w14:paraId="539DE08B"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 xml:space="preserve">2020 год - </w:t>
            </w:r>
            <w:r w:rsidRPr="005D1A77">
              <w:rPr>
                <w:sz w:val="24"/>
                <w:szCs w:val="24"/>
              </w:rPr>
              <w:t xml:space="preserve">1890207,00 </w:t>
            </w:r>
            <w:r w:rsidRPr="005D1A77">
              <w:rPr>
                <w:rFonts w:cs="Arial"/>
                <w:sz w:val="24"/>
                <w:szCs w:val="24"/>
              </w:rPr>
              <w:t>руб.</w:t>
            </w:r>
          </w:p>
          <w:p w14:paraId="6ABC0D0F"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2021 год – 2354573,00 руб.</w:t>
            </w:r>
          </w:p>
          <w:p w14:paraId="4B4DED1D"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2022 год – 1858764,00 руб.</w:t>
            </w:r>
          </w:p>
          <w:p w14:paraId="078E4442" w14:textId="77777777" w:rsidR="005D1A77" w:rsidRPr="005D1A77" w:rsidRDefault="005D1A77" w:rsidP="005D1A77">
            <w:pPr>
              <w:widowControl w:val="0"/>
              <w:overflowPunct/>
              <w:spacing w:after="0" w:line="240" w:lineRule="auto"/>
              <w:ind w:left="-142" w:firstLine="142"/>
              <w:jc w:val="both"/>
              <w:rPr>
                <w:rFonts w:cs="Arial"/>
                <w:sz w:val="24"/>
                <w:szCs w:val="24"/>
              </w:rPr>
            </w:pPr>
            <w:r w:rsidRPr="005D1A77">
              <w:rPr>
                <w:rFonts w:cs="Arial"/>
                <w:sz w:val="24"/>
                <w:szCs w:val="24"/>
              </w:rPr>
              <w:t>2023 год – 2 650 478,80 руб.</w:t>
            </w:r>
          </w:p>
          <w:p w14:paraId="77DD5FD4" w14:textId="77777777" w:rsidR="005D1A77" w:rsidRPr="005D1A77" w:rsidRDefault="005D1A77" w:rsidP="005D1A77">
            <w:pPr>
              <w:widowControl w:val="0"/>
              <w:overflowPunct/>
              <w:spacing w:after="0" w:line="240" w:lineRule="auto"/>
              <w:ind w:left="-142" w:firstLine="142"/>
              <w:jc w:val="both"/>
              <w:rPr>
                <w:rFonts w:cs="Arial"/>
                <w:sz w:val="24"/>
                <w:szCs w:val="24"/>
              </w:rPr>
            </w:pPr>
            <w:r w:rsidRPr="005D1A77">
              <w:rPr>
                <w:rFonts w:cs="Arial"/>
                <w:sz w:val="24"/>
                <w:szCs w:val="24"/>
              </w:rPr>
              <w:t>2024 год. – 120 000,00 руб.</w:t>
            </w:r>
          </w:p>
          <w:p w14:paraId="02B24FA4" w14:textId="77777777" w:rsidR="005D1A77" w:rsidRPr="005D1A77" w:rsidRDefault="005D1A77" w:rsidP="005D1A77">
            <w:pPr>
              <w:widowControl w:val="0"/>
              <w:overflowPunct/>
              <w:spacing w:after="0" w:line="240" w:lineRule="auto"/>
              <w:ind w:left="-142" w:firstLine="142"/>
              <w:jc w:val="both"/>
              <w:rPr>
                <w:rFonts w:cs="Arial"/>
                <w:sz w:val="24"/>
                <w:szCs w:val="24"/>
              </w:rPr>
            </w:pPr>
            <w:r w:rsidRPr="005D1A77">
              <w:rPr>
                <w:rFonts w:cs="Arial"/>
                <w:sz w:val="24"/>
                <w:szCs w:val="24"/>
              </w:rPr>
              <w:t>2025 год – 110 000,00 руб.</w:t>
            </w:r>
          </w:p>
          <w:p w14:paraId="0DA5F15E" w14:textId="77777777" w:rsidR="005D1A77" w:rsidRPr="005D1A77" w:rsidRDefault="005D1A77" w:rsidP="005D1A77">
            <w:pPr>
              <w:widowControl w:val="0"/>
              <w:overflowPunct/>
              <w:spacing w:after="0" w:line="240" w:lineRule="auto"/>
              <w:ind w:left="-142" w:firstLine="142"/>
              <w:jc w:val="both"/>
              <w:rPr>
                <w:rFonts w:cs="Arial"/>
                <w:sz w:val="24"/>
                <w:szCs w:val="24"/>
              </w:rPr>
            </w:pPr>
            <w:r w:rsidRPr="005D1A77">
              <w:rPr>
                <w:rFonts w:cs="Arial"/>
                <w:sz w:val="24"/>
                <w:szCs w:val="24"/>
              </w:rPr>
              <w:t>2026 год – 110 000,00 руб.</w:t>
            </w:r>
          </w:p>
          <w:p w14:paraId="32294BC3" w14:textId="77777777" w:rsidR="005D1A77" w:rsidRPr="005D1A77" w:rsidRDefault="005D1A77" w:rsidP="005D1A77">
            <w:pPr>
              <w:widowControl w:val="0"/>
              <w:overflowPunct/>
              <w:spacing w:after="0" w:line="240" w:lineRule="auto"/>
              <w:ind w:left="-142" w:firstLine="142"/>
              <w:jc w:val="both"/>
              <w:rPr>
                <w:rFonts w:cs="Arial"/>
                <w:sz w:val="24"/>
                <w:szCs w:val="24"/>
              </w:rPr>
            </w:pPr>
            <w:r w:rsidRPr="005D1A77">
              <w:rPr>
                <w:rFonts w:cs="Arial"/>
                <w:sz w:val="24"/>
                <w:szCs w:val="24"/>
              </w:rPr>
              <w:t xml:space="preserve"> 2027 год – 110 000,00 руб.</w:t>
            </w:r>
          </w:p>
          <w:p w14:paraId="754C538D" w14:textId="77777777" w:rsidR="005D1A77" w:rsidRPr="005D1A77" w:rsidRDefault="005D1A77" w:rsidP="005D1A77">
            <w:pPr>
              <w:keepNext/>
              <w:overflowPunct/>
              <w:autoSpaceDE/>
              <w:adjustRightInd/>
              <w:spacing w:before="40" w:after="0" w:line="240" w:lineRule="auto"/>
              <w:ind w:left="-142" w:firstLine="142"/>
              <w:rPr>
                <w:sz w:val="24"/>
                <w:szCs w:val="24"/>
              </w:rPr>
            </w:pPr>
            <w:r w:rsidRPr="005D1A77">
              <w:rPr>
                <w:sz w:val="24"/>
                <w:szCs w:val="24"/>
              </w:rPr>
              <w:t>- федеральный бюджет:</w:t>
            </w:r>
          </w:p>
          <w:p w14:paraId="0C2E2EA7"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2017 год – 0,00 руб.</w:t>
            </w:r>
          </w:p>
          <w:p w14:paraId="62C07BD5"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2018 год – 0,00 руб.</w:t>
            </w:r>
          </w:p>
          <w:p w14:paraId="0D5B78F1"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2019 год – 0,00 руб.</w:t>
            </w:r>
          </w:p>
          <w:p w14:paraId="093B71DF" w14:textId="77777777" w:rsidR="005D1A77" w:rsidRPr="005D1A77" w:rsidRDefault="005D1A77" w:rsidP="005D1A77">
            <w:pPr>
              <w:keepNext/>
              <w:overflowPunct/>
              <w:autoSpaceDE/>
              <w:adjustRightInd/>
              <w:spacing w:after="0" w:line="240" w:lineRule="auto"/>
              <w:ind w:left="-142" w:firstLine="142"/>
              <w:rPr>
                <w:rFonts w:cs="Arial"/>
                <w:sz w:val="24"/>
                <w:szCs w:val="24"/>
              </w:rPr>
            </w:pPr>
            <w:r w:rsidRPr="005D1A77">
              <w:rPr>
                <w:rFonts w:cs="Arial"/>
                <w:sz w:val="24"/>
                <w:szCs w:val="24"/>
              </w:rPr>
              <w:t>2020 год - 0,00 руб.</w:t>
            </w:r>
          </w:p>
          <w:p w14:paraId="488C33F4"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2021 год – 0,00 руб.</w:t>
            </w:r>
          </w:p>
          <w:p w14:paraId="45B1FD78"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2022 год – 0,00 руб.</w:t>
            </w:r>
          </w:p>
          <w:p w14:paraId="5855B8AA"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2023 год – 0,00 руб.</w:t>
            </w:r>
          </w:p>
          <w:p w14:paraId="6B9A23F4" w14:textId="77777777" w:rsidR="005D1A77" w:rsidRPr="005D1A77" w:rsidRDefault="005D1A77" w:rsidP="005D1A77">
            <w:pPr>
              <w:widowControl w:val="0"/>
              <w:overflowPunct/>
              <w:spacing w:after="0" w:line="240" w:lineRule="auto"/>
              <w:ind w:left="-142" w:firstLine="142"/>
              <w:jc w:val="both"/>
              <w:rPr>
                <w:rFonts w:cs="Arial"/>
                <w:sz w:val="24"/>
                <w:szCs w:val="24"/>
              </w:rPr>
            </w:pPr>
            <w:r w:rsidRPr="005D1A77">
              <w:rPr>
                <w:rFonts w:cs="Arial"/>
                <w:sz w:val="24"/>
                <w:szCs w:val="24"/>
              </w:rPr>
              <w:t>2024 год. – 0,00 руб.</w:t>
            </w:r>
          </w:p>
          <w:p w14:paraId="13622B73" w14:textId="77777777" w:rsidR="005D1A77" w:rsidRPr="005D1A77" w:rsidRDefault="005D1A77" w:rsidP="005D1A77">
            <w:pPr>
              <w:widowControl w:val="0"/>
              <w:overflowPunct/>
              <w:spacing w:after="0" w:line="240" w:lineRule="auto"/>
              <w:ind w:left="-142" w:firstLine="142"/>
              <w:jc w:val="both"/>
              <w:rPr>
                <w:rFonts w:cs="Arial"/>
                <w:sz w:val="24"/>
                <w:szCs w:val="24"/>
              </w:rPr>
            </w:pPr>
            <w:r w:rsidRPr="005D1A77">
              <w:rPr>
                <w:rFonts w:cs="Arial"/>
                <w:sz w:val="24"/>
                <w:szCs w:val="24"/>
              </w:rPr>
              <w:t>2025 год – 0,00 руб.</w:t>
            </w:r>
          </w:p>
          <w:p w14:paraId="38298C28" w14:textId="77777777" w:rsidR="005D1A77" w:rsidRPr="005D1A77" w:rsidRDefault="005D1A77" w:rsidP="005D1A77">
            <w:pPr>
              <w:widowControl w:val="0"/>
              <w:overflowPunct/>
              <w:spacing w:after="0" w:line="240" w:lineRule="auto"/>
              <w:ind w:left="-142" w:firstLine="142"/>
              <w:jc w:val="both"/>
              <w:rPr>
                <w:rFonts w:cs="Arial"/>
                <w:sz w:val="24"/>
                <w:szCs w:val="24"/>
              </w:rPr>
            </w:pPr>
            <w:r w:rsidRPr="005D1A77">
              <w:rPr>
                <w:rFonts w:cs="Arial"/>
                <w:sz w:val="24"/>
                <w:szCs w:val="24"/>
              </w:rPr>
              <w:t>2026 год – 0,00 руб.</w:t>
            </w:r>
          </w:p>
          <w:p w14:paraId="2CF2A8E8" w14:textId="77777777" w:rsidR="005D1A77" w:rsidRPr="005D1A77" w:rsidRDefault="005D1A77" w:rsidP="005D1A77">
            <w:pPr>
              <w:widowControl w:val="0"/>
              <w:overflowPunct/>
              <w:spacing w:after="0" w:line="240" w:lineRule="auto"/>
              <w:ind w:left="-142" w:firstLine="142"/>
              <w:jc w:val="both"/>
              <w:rPr>
                <w:sz w:val="24"/>
                <w:szCs w:val="24"/>
              </w:rPr>
            </w:pPr>
            <w:r w:rsidRPr="005D1A77">
              <w:rPr>
                <w:rFonts w:cs="Arial"/>
                <w:sz w:val="24"/>
                <w:szCs w:val="24"/>
              </w:rPr>
              <w:t>2027 год – 0,00 руб.</w:t>
            </w:r>
          </w:p>
          <w:p w14:paraId="7446A5F8"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 бюджет Палехского муниципального района:</w:t>
            </w:r>
          </w:p>
          <w:p w14:paraId="555A0531"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2017 год – 4706348,00 руб.</w:t>
            </w:r>
          </w:p>
          <w:p w14:paraId="79860A6E"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2018 год – 4602845,00 руб.</w:t>
            </w:r>
          </w:p>
          <w:p w14:paraId="264B11CD"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2019 год – 4577325,00 руб.</w:t>
            </w:r>
          </w:p>
          <w:p w14:paraId="28F6B86C"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2020 год – 4574651,00 руб.</w:t>
            </w:r>
          </w:p>
          <w:p w14:paraId="1C0DBDA3"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2021 год – 5020838,27 руб.</w:t>
            </w:r>
          </w:p>
          <w:p w14:paraId="5630C4BF"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2022 год – 6624080,44  руб.</w:t>
            </w:r>
          </w:p>
          <w:p w14:paraId="27F8A583"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2023 год –  8 099 061,40 руб.</w:t>
            </w:r>
          </w:p>
          <w:p w14:paraId="08F24911" w14:textId="77777777" w:rsidR="005D1A77" w:rsidRPr="005D1A77" w:rsidRDefault="005D1A77" w:rsidP="005D1A77">
            <w:pPr>
              <w:widowControl w:val="0"/>
              <w:overflowPunct/>
              <w:spacing w:after="0" w:line="240" w:lineRule="auto"/>
              <w:ind w:left="-142" w:firstLine="142"/>
              <w:jc w:val="both"/>
              <w:rPr>
                <w:sz w:val="24"/>
                <w:szCs w:val="24"/>
              </w:rPr>
            </w:pPr>
            <w:r w:rsidRPr="005D1A77">
              <w:rPr>
                <w:rFonts w:cs="Arial"/>
                <w:sz w:val="24"/>
                <w:szCs w:val="24"/>
              </w:rPr>
              <w:t xml:space="preserve">2024 год. – </w:t>
            </w:r>
            <w:r w:rsidRPr="005D1A77">
              <w:rPr>
                <w:sz w:val="24"/>
                <w:szCs w:val="24"/>
              </w:rPr>
              <w:t xml:space="preserve"> 12 065 866,24 руб.</w:t>
            </w:r>
          </w:p>
          <w:p w14:paraId="51E9C6AC" w14:textId="77777777" w:rsidR="005D1A77" w:rsidRPr="005D1A77" w:rsidRDefault="005D1A77" w:rsidP="005D1A77">
            <w:pPr>
              <w:widowControl w:val="0"/>
              <w:overflowPunct/>
              <w:spacing w:after="0" w:line="240" w:lineRule="auto"/>
              <w:ind w:left="-142" w:firstLine="142"/>
              <w:jc w:val="both"/>
              <w:rPr>
                <w:sz w:val="24"/>
                <w:szCs w:val="24"/>
              </w:rPr>
            </w:pPr>
            <w:r w:rsidRPr="005D1A77">
              <w:rPr>
                <w:sz w:val="24"/>
                <w:szCs w:val="24"/>
              </w:rPr>
              <w:t>2025 год – 11 406 559,57 руб.</w:t>
            </w:r>
          </w:p>
          <w:p w14:paraId="1077A8DA" w14:textId="77777777" w:rsidR="005D1A77" w:rsidRPr="005D1A77" w:rsidRDefault="005D1A77" w:rsidP="005D1A77">
            <w:pPr>
              <w:widowControl w:val="0"/>
              <w:overflowPunct/>
              <w:spacing w:after="0" w:line="240" w:lineRule="auto"/>
              <w:ind w:left="-142" w:firstLine="142"/>
              <w:jc w:val="both"/>
              <w:rPr>
                <w:sz w:val="24"/>
                <w:szCs w:val="24"/>
              </w:rPr>
            </w:pPr>
            <w:r w:rsidRPr="005D1A77">
              <w:rPr>
                <w:sz w:val="24"/>
                <w:szCs w:val="24"/>
              </w:rPr>
              <w:t>2026 год – 11 039 937,14 руб.</w:t>
            </w:r>
          </w:p>
          <w:p w14:paraId="59956A0B" w14:textId="77777777" w:rsidR="005D1A77" w:rsidRPr="005D1A77" w:rsidRDefault="005D1A77" w:rsidP="005D1A77">
            <w:pPr>
              <w:widowControl w:val="0"/>
              <w:overflowPunct/>
              <w:spacing w:after="0" w:line="240" w:lineRule="auto"/>
              <w:ind w:left="-142" w:firstLine="142"/>
              <w:jc w:val="both"/>
              <w:rPr>
                <w:sz w:val="24"/>
                <w:szCs w:val="24"/>
              </w:rPr>
            </w:pPr>
            <w:r w:rsidRPr="005D1A77">
              <w:rPr>
                <w:sz w:val="24"/>
                <w:szCs w:val="24"/>
              </w:rPr>
              <w:t>2027 год – 11 026 943,45 руб.</w:t>
            </w:r>
          </w:p>
        </w:tc>
      </w:tr>
      <w:tr w:rsidR="005D1A77" w:rsidRPr="005D1A77" w14:paraId="0C700D5C" w14:textId="77777777" w:rsidTr="005D1A77">
        <w:tc>
          <w:tcPr>
            <w:tcW w:w="0" w:type="auto"/>
            <w:tcBorders>
              <w:top w:val="single" w:sz="4" w:space="0" w:color="auto"/>
              <w:left w:val="single" w:sz="4" w:space="0" w:color="auto"/>
              <w:bottom w:val="single" w:sz="4" w:space="0" w:color="auto"/>
              <w:right w:val="single" w:sz="4" w:space="0" w:color="auto"/>
            </w:tcBorders>
          </w:tcPr>
          <w:p w14:paraId="51A3C300" w14:textId="77777777" w:rsidR="005D1A77" w:rsidRPr="005D1A77" w:rsidRDefault="005D1A77" w:rsidP="005D1A77">
            <w:pPr>
              <w:overflowPunct/>
              <w:autoSpaceDE/>
              <w:adjustRightInd/>
              <w:spacing w:after="0"/>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127CB616" w14:textId="77777777" w:rsidR="005D1A77" w:rsidRPr="005D1A77" w:rsidRDefault="005D1A77" w:rsidP="005D1A77">
            <w:pPr>
              <w:keepNext/>
              <w:overflowPunct/>
              <w:autoSpaceDE/>
              <w:adjustRightInd/>
              <w:spacing w:after="0" w:line="240" w:lineRule="auto"/>
              <w:ind w:left="-142" w:firstLine="142"/>
              <w:jc w:val="center"/>
              <w:rPr>
                <w:sz w:val="24"/>
                <w:szCs w:val="24"/>
              </w:rPr>
            </w:pPr>
            <w:r w:rsidRPr="005D1A77">
              <w:rPr>
                <w:sz w:val="24"/>
                <w:szCs w:val="24"/>
              </w:rPr>
              <w:t>Отдел образования администрации Палехского муниципального района</w:t>
            </w:r>
          </w:p>
          <w:p w14:paraId="556230B9"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 xml:space="preserve">Общий объем бюджетных ассигнований: </w:t>
            </w:r>
          </w:p>
          <w:p w14:paraId="32F41508"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2017 год – 4219203,99 руб.</w:t>
            </w:r>
          </w:p>
          <w:p w14:paraId="58D795FE"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2018 год – 4750775,53 руб.</w:t>
            </w:r>
          </w:p>
          <w:p w14:paraId="61A2130E"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2019 год – 5061699,72 руб.</w:t>
            </w:r>
          </w:p>
          <w:p w14:paraId="21C1DB80"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2020 год – 4938254,61 руб.</w:t>
            </w:r>
          </w:p>
          <w:p w14:paraId="250E880E"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2021 год – 4920461,25 руб.</w:t>
            </w:r>
          </w:p>
          <w:p w14:paraId="398650A9"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 xml:space="preserve">2022 год – </w:t>
            </w:r>
            <w:r w:rsidRPr="005D1A77">
              <w:rPr>
                <w:iCs/>
                <w:color w:val="000000"/>
                <w:sz w:val="24"/>
              </w:rPr>
              <w:t>5828348,54</w:t>
            </w:r>
            <w:r w:rsidRPr="005D1A77">
              <w:rPr>
                <w:i/>
                <w:iCs/>
                <w:color w:val="000000"/>
                <w:sz w:val="24"/>
              </w:rPr>
              <w:t xml:space="preserve"> </w:t>
            </w:r>
            <w:r w:rsidRPr="005D1A77">
              <w:rPr>
                <w:sz w:val="24"/>
                <w:szCs w:val="24"/>
              </w:rPr>
              <w:t>руб.</w:t>
            </w:r>
          </w:p>
          <w:p w14:paraId="70D1397C"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 xml:space="preserve">2023 год – </w:t>
            </w:r>
            <w:r w:rsidRPr="005D1A77">
              <w:rPr>
                <w:iCs/>
                <w:color w:val="000000"/>
                <w:sz w:val="24"/>
                <w:szCs w:val="24"/>
              </w:rPr>
              <w:t xml:space="preserve">6 248 862,38  </w:t>
            </w:r>
            <w:r w:rsidRPr="005D1A77">
              <w:rPr>
                <w:sz w:val="24"/>
                <w:szCs w:val="24"/>
              </w:rPr>
              <w:t>руб.</w:t>
            </w:r>
          </w:p>
          <w:p w14:paraId="25973EF0" w14:textId="77777777" w:rsidR="005D1A77" w:rsidRPr="005D1A77" w:rsidRDefault="005D1A77" w:rsidP="005D1A77">
            <w:pPr>
              <w:widowControl w:val="0"/>
              <w:overflowPunct/>
              <w:spacing w:after="0" w:line="240" w:lineRule="auto"/>
              <w:ind w:left="-142" w:firstLine="142"/>
              <w:jc w:val="both"/>
              <w:rPr>
                <w:i/>
                <w:iCs/>
                <w:color w:val="000000"/>
              </w:rPr>
            </w:pPr>
            <w:r w:rsidRPr="005D1A77">
              <w:rPr>
                <w:rFonts w:cs="Arial"/>
                <w:sz w:val="24"/>
                <w:szCs w:val="24"/>
              </w:rPr>
              <w:t>2024 год. – 7 253 469 ,99</w:t>
            </w:r>
            <w:r w:rsidRPr="005D1A77">
              <w:rPr>
                <w:iCs/>
                <w:color w:val="000000"/>
                <w:sz w:val="24"/>
                <w:szCs w:val="24"/>
              </w:rPr>
              <w:t xml:space="preserve"> руб</w:t>
            </w:r>
            <w:r w:rsidRPr="005D1A77">
              <w:rPr>
                <w:i/>
                <w:iCs/>
                <w:color w:val="000000"/>
              </w:rPr>
              <w:t>.</w:t>
            </w:r>
          </w:p>
          <w:p w14:paraId="36563E73" w14:textId="77777777" w:rsidR="005D1A77" w:rsidRPr="005D1A77" w:rsidRDefault="005D1A77" w:rsidP="005D1A77">
            <w:pPr>
              <w:widowControl w:val="0"/>
              <w:overflowPunct/>
              <w:spacing w:after="0" w:line="240" w:lineRule="auto"/>
              <w:ind w:left="-142" w:firstLine="142"/>
              <w:jc w:val="both"/>
              <w:rPr>
                <w:iCs/>
                <w:color w:val="000000"/>
                <w:sz w:val="24"/>
              </w:rPr>
            </w:pPr>
            <w:r w:rsidRPr="005D1A77">
              <w:rPr>
                <w:iCs/>
                <w:color w:val="000000"/>
                <w:sz w:val="24"/>
              </w:rPr>
              <w:t>2025 год -  7 911 622,28 руб.</w:t>
            </w:r>
          </w:p>
          <w:p w14:paraId="25A6A3A3" w14:textId="77777777" w:rsidR="005D1A77" w:rsidRPr="005D1A77" w:rsidRDefault="005D1A77" w:rsidP="005D1A77">
            <w:pPr>
              <w:widowControl w:val="0"/>
              <w:overflowPunct/>
              <w:spacing w:after="0" w:line="240" w:lineRule="auto"/>
              <w:ind w:left="-142" w:firstLine="142"/>
              <w:jc w:val="both"/>
              <w:rPr>
                <w:iCs/>
                <w:color w:val="000000"/>
                <w:sz w:val="24"/>
              </w:rPr>
            </w:pPr>
            <w:r w:rsidRPr="005D1A77">
              <w:rPr>
                <w:iCs/>
                <w:color w:val="000000"/>
                <w:sz w:val="24"/>
              </w:rPr>
              <w:t>2026 год – 7 606 674,00 руб.</w:t>
            </w:r>
          </w:p>
          <w:p w14:paraId="04E0603D" w14:textId="77777777" w:rsidR="005D1A77" w:rsidRPr="005D1A77" w:rsidRDefault="005D1A77" w:rsidP="005D1A77">
            <w:pPr>
              <w:widowControl w:val="0"/>
              <w:overflowPunct/>
              <w:spacing w:after="0" w:line="240" w:lineRule="auto"/>
              <w:ind w:left="-142" w:firstLine="142"/>
              <w:jc w:val="both"/>
              <w:rPr>
                <w:sz w:val="32"/>
                <w:szCs w:val="24"/>
              </w:rPr>
            </w:pPr>
            <w:r w:rsidRPr="005D1A77">
              <w:rPr>
                <w:iCs/>
                <w:color w:val="000000"/>
                <w:sz w:val="24"/>
              </w:rPr>
              <w:t>2027 год – 7 606 674,00 руб.</w:t>
            </w:r>
          </w:p>
          <w:p w14:paraId="2ED8A43B" w14:textId="77777777" w:rsidR="005D1A77" w:rsidRPr="005D1A77" w:rsidRDefault="005D1A77" w:rsidP="005D1A77">
            <w:pPr>
              <w:keepNext/>
              <w:overflowPunct/>
              <w:autoSpaceDE/>
              <w:adjustRightInd/>
              <w:spacing w:before="40" w:after="0" w:line="240" w:lineRule="auto"/>
              <w:ind w:left="-142" w:firstLine="142"/>
              <w:rPr>
                <w:sz w:val="24"/>
                <w:szCs w:val="24"/>
              </w:rPr>
            </w:pPr>
            <w:r w:rsidRPr="005D1A77">
              <w:rPr>
                <w:sz w:val="24"/>
                <w:szCs w:val="24"/>
              </w:rPr>
              <w:lastRenderedPageBreak/>
              <w:t>- областной бюджет:</w:t>
            </w:r>
          </w:p>
          <w:p w14:paraId="48213B62"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2017 год – 37256,99 руб.</w:t>
            </w:r>
          </w:p>
          <w:p w14:paraId="3DEFF12C"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 xml:space="preserve">2018 год – 272846,53 руб.  </w:t>
            </w:r>
          </w:p>
          <w:p w14:paraId="39040545"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2019 год – 511202,66 руб.</w:t>
            </w:r>
          </w:p>
          <w:p w14:paraId="6A4AEB33"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 xml:space="preserve">2020 год - </w:t>
            </w:r>
            <w:r w:rsidRPr="005D1A77">
              <w:rPr>
                <w:rFonts w:eastAsia="Calibri"/>
                <w:sz w:val="24"/>
                <w:szCs w:val="24"/>
                <w:lang w:eastAsia="en-US"/>
              </w:rPr>
              <w:t xml:space="preserve">1045913,22 </w:t>
            </w:r>
            <w:r w:rsidRPr="005D1A77">
              <w:rPr>
                <w:rFonts w:cs="Arial"/>
                <w:sz w:val="24"/>
                <w:szCs w:val="24"/>
              </w:rPr>
              <w:t>руб.</w:t>
            </w:r>
          </w:p>
          <w:p w14:paraId="572DFA23"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2021 год – 756922,25 руб.</w:t>
            </w:r>
          </w:p>
          <w:p w14:paraId="19E1FF29"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2022 год – 667404,36 руб.</w:t>
            </w:r>
          </w:p>
          <w:p w14:paraId="0E0697B2" w14:textId="77777777" w:rsidR="005D1A77" w:rsidRPr="005D1A77" w:rsidRDefault="005D1A77" w:rsidP="005D1A77">
            <w:pPr>
              <w:widowControl w:val="0"/>
              <w:overflowPunct/>
              <w:spacing w:after="0" w:line="240" w:lineRule="auto"/>
              <w:ind w:left="-142" w:firstLine="142"/>
              <w:jc w:val="both"/>
              <w:rPr>
                <w:rFonts w:cs="Arial"/>
                <w:sz w:val="24"/>
                <w:szCs w:val="24"/>
              </w:rPr>
            </w:pPr>
            <w:r w:rsidRPr="005D1A77">
              <w:rPr>
                <w:rFonts w:cs="Arial"/>
                <w:sz w:val="24"/>
                <w:szCs w:val="24"/>
              </w:rPr>
              <w:t>2023 год – 1 119 667,09 руб.</w:t>
            </w:r>
          </w:p>
          <w:p w14:paraId="2DF64C4D" w14:textId="77777777" w:rsidR="005D1A77" w:rsidRPr="005D1A77" w:rsidRDefault="005D1A77" w:rsidP="005D1A77">
            <w:pPr>
              <w:widowControl w:val="0"/>
              <w:overflowPunct/>
              <w:spacing w:after="0" w:line="240" w:lineRule="auto"/>
              <w:ind w:left="-142" w:firstLine="142"/>
              <w:jc w:val="both"/>
              <w:rPr>
                <w:rFonts w:cs="Arial"/>
                <w:sz w:val="24"/>
                <w:szCs w:val="24"/>
              </w:rPr>
            </w:pPr>
            <w:r w:rsidRPr="005D1A77">
              <w:rPr>
                <w:rFonts w:cs="Arial"/>
                <w:sz w:val="24"/>
                <w:szCs w:val="24"/>
              </w:rPr>
              <w:t>2024 год. – 101 192,00 руб.</w:t>
            </w:r>
          </w:p>
          <w:p w14:paraId="5CD9E822" w14:textId="77777777" w:rsidR="005D1A77" w:rsidRPr="005D1A77" w:rsidRDefault="005D1A77" w:rsidP="005D1A77">
            <w:pPr>
              <w:widowControl w:val="0"/>
              <w:overflowPunct/>
              <w:spacing w:after="0" w:line="240" w:lineRule="auto"/>
              <w:ind w:left="-142" w:firstLine="142"/>
              <w:jc w:val="both"/>
              <w:rPr>
                <w:rFonts w:cs="Arial"/>
                <w:sz w:val="24"/>
                <w:szCs w:val="24"/>
              </w:rPr>
            </w:pPr>
            <w:r w:rsidRPr="005D1A77">
              <w:rPr>
                <w:rFonts w:cs="Arial"/>
                <w:sz w:val="24"/>
                <w:szCs w:val="24"/>
              </w:rPr>
              <w:t>2025 год - 100 000,00 руб.</w:t>
            </w:r>
          </w:p>
          <w:p w14:paraId="2EAB491A" w14:textId="77777777" w:rsidR="005D1A77" w:rsidRPr="005D1A77" w:rsidRDefault="005D1A77" w:rsidP="005D1A77">
            <w:pPr>
              <w:widowControl w:val="0"/>
              <w:overflowPunct/>
              <w:spacing w:after="0" w:line="240" w:lineRule="auto"/>
              <w:ind w:left="-142" w:firstLine="142"/>
              <w:jc w:val="both"/>
              <w:rPr>
                <w:rFonts w:cs="Arial"/>
                <w:sz w:val="24"/>
                <w:szCs w:val="24"/>
              </w:rPr>
            </w:pPr>
            <w:r w:rsidRPr="005D1A77">
              <w:rPr>
                <w:rFonts w:cs="Arial"/>
                <w:sz w:val="24"/>
                <w:szCs w:val="24"/>
              </w:rPr>
              <w:t>2026 год – 100 000,00 руб.</w:t>
            </w:r>
          </w:p>
          <w:p w14:paraId="7C2041BC" w14:textId="77777777" w:rsidR="005D1A77" w:rsidRPr="005D1A77" w:rsidRDefault="005D1A77" w:rsidP="005D1A77">
            <w:pPr>
              <w:widowControl w:val="0"/>
              <w:overflowPunct/>
              <w:spacing w:after="0" w:line="240" w:lineRule="auto"/>
              <w:ind w:left="-142" w:firstLine="142"/>
              <w:jc w:val="both"/>
              <w:rPr>
                <w:rFonts w:cs="Arial"/>
                <w:sz w:val="24"/>
                <w:szCs w:val="24"/>
              </w:rPr>
            </w:pPr>
            <w:r w:rsidRPr="005D1A77">
              <w:rPr>
                <w:rFonts w:cs="Arial"/>
                <w:sz w:val="24"/>
                <w:szCs w:val="24"/>
              </w:rPr>
              <w:t>2027 год – 100 000,00 руб.</w:t>
            </w:r>
          </w:p>
          <w:p w14:paraId="7C86BA96" w14:textId="77777777" w:rsidR="005D1A77" w:rsidRPr="005D1A77" w:rsidRDefault="005D1A77" w:rsidP="005D1A77">
            <w:pPr>
              <w:keepNext/>
              <w:overflowPunct/>
              <w:autoSpaceDE/>
              <w:adjustRightInd/>
              <w:spacing w:before="40" w:after="0" w:line="240" w:lineRule="auto"/>
              <w:ind w:left="-142" w:firstLine="142"/>
              <w:rPr>
                <w:sz w:val="24"/>
                <w:szCs w:val="24"/>
              </w:rPr>
            </w:pPr>
            <w:r w:rsidRPr="005D1A77">
              <w:rPr>
                <w:sz w:val="24"/>
                <w:szCs w:val="24"/>
              </w:rPr>
              <w:t>- федеральный бюджет:</w:t>
            </w:r>
          </w:p>
          <w:p w14:paraId="57B0FEE8"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2017 год – 0,00 руб.</w:t>
            </w:r>
          </w:p>
          <w:p w14:paraId="3C2FF235"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2018 год – 0,00 руб.</w:t>
            </w:r>
          </w:p>
          <w:p w14:paraId="166BB2A0"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2019 год – 0,00 руб.</w:t>
            </w:r>
          </w:p>
          <w:p w14:paraId="3CB04FA9" w14:textId="77777777" w:rsidR="005D1A77" w:rsidRPr="005D1A77" w:rsidRDefault="005D1A77" w:rsidP="005D1A77">
            <w:pPr>
              <w:keepNext/>
              <w:overflowPunct/>
              <w:autoSpaceDE/>
              <w:adjustRightInd/>
              <w:spacing w:after="0" w:line="240" w:lineRule="auto"/>
              <w:ind w:left="-142" w:firstLine="142"/>
              <w:rPr>
                <w:rFonts w:cs="Arial"/>
                <w:sz w:val="24"/>
                <w:szCs w:val="24"/>
              </w:rPr>
            </w:pPr>
            <w:r w:rsidRPr="005D1A77">
              <w:rPr>
                <w:rFonts w:cs="Arial"/>
                <w:sz w:val="24"/>
                <w:szCs w:val="24"/>
              </w:rPr>
              <w:t>2020 год - 0,00 руб.</w:t>
            </w:r>
          </w:p>
          <w:p w14:paraId="52ECCE53"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2021 год – 0,00 руб.</w:t>
            </w:r>
          </w:p>
          <w:p w14:paraId="61B42E60"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2022 год – 170645,80 руб.</w:t>
            </w:r>
          </w:p>
          <w:p w14:paraId="58640C1D" w14:textId="77777777" w:rsidR="005D1A77" w:rsidRPr="005D1A77" w:rsidRDefault="005D1A77" w:rsidP="005D1A77">
            <w:pPr>
              <w:widowControl w:val="0"/>
              <w:overflowPunct/>
              <w:spacing w:after="0" w:line="240" w:lineRule="auto"/>
              <w:ind w:left="-142" w:firstLine="142"/>
              <w:rPr>
                <w:rFonts w:cs="Arial"/>
                <w:sz w:val="24"/>
                <w:szCs w:val="24"/>
              </w:rPr>
            </w:pPr>
            <w:r w:rsidRPr="005D1A77">
              <w:rPr>
                <w:rFonts w:cs="Arial"/>
                <w:sz w:val="24"/>
                <w:szCs w:val="24"/>
              </w:rPr>
              <w:t>2023 год – 0,00 руб.</w:t>
            </w:r>
          </w:p>
          <w:p w14:paraId="11319C50" w14:textId="77777777" w:rsidR="005D1A77" w:rsidRPr="005D1A77" w:rsidRDefault="005D1A77" w:rsidP="005D1A77">
            <w:pPr>
              <w:widowControl w:val="0"/>
              <w:overflowPunct/>
              <w:spacing w:after="0" w:line="240" w:lineRule="auto"/>
              <w:ind w:left="-142" w:firstLine="142"/>
              <w:jc w:val="both"/>
              <w:rPr>
                <w:rFonts w:cs="Arial"/>
                <w:sz w:val="24"/>
                <w:szCs w:val="24"/>
              </w:rPr>
            </w:pPr>
            <w:r w:rsidRPr="005D1A77">
              <w:rPr>
                <w:rFonts w:cs="Arial"/>
                <w:sz w:val="24"/>
                <w:szCs w:val="24"/>
              </w:rPr>
              <w:t>2024 год. – 118 000,00 руб.</w:t>
            </w:r>
          </w:p>
          <w:p w14:paraId="3746727E" w14:textId="77777777" w:rsidR="005D1A77" w:rsidRPr="005D1A77" w:rsidRDefault="005D1A77" w:rsidP="005D1A77">
            <w:pPr>
              <w:widowControl w:val="0"/>
              <w:overflowPunct/>
              <w:spacing w:after="0" w:line="240" w:lineRule="auto"/>
              <w:ind w:left="-142" w:firstLine="142"/>
              <w:jc w:val="both"/>
              <w:rPr>
                <w:rFonts w:cs="Arial"/>
                <w:sz w:val="24"/>
                <w:szCs w:val="24"/>
              </w:rPr>
            </w:pPr>
            <w:r w:rsidRPr="005D1A77">
              <w:rPr>
                <w:rFonts w:cs="Arial"/>
                <w:sz w:val="24"/>
                <w:szCs w:val="24"/>
              </w:rPr>
              <w:t>2025 год – 0,00 руб.</w:t>
            </w:r>
          </w:p>
          <w:p w14:paraId="24A325EA" w14:textId="77777777" w:rsidR="005D1A77" w:rsidRPr="005D1A77" w:rsidRDefault="005D1A77" w:rsidP="005D1A77">
            <w:pPr>
              <w:widowControl w:val="0"/>
              <w:overflowPunct/>
              <w:spacing w:after="0" w:line="240" w:lineRule="auto"/>
              <w:ind w:left="-142" w:firstLine="142"/>
              <w:jc w:val="both"/>
              <w:rPr>
                <w:rFonts w:cs="Arial"/>
                <w:sz w:val="24"/>
                <w:szCs w:val="24"/>
              </w:rPr>
            </w:pPr>
            <w:r w:rsidRPr="005D1A77">
              <w:rPr>
                <w:rFonts w:cs="Arial"/>
                <w:sz w:val="24"/>
                <w:szCs w:val="24"/>
              </w:rPr>
              <w:t>2026 год – 0,00 руб.</w:t>
            </w:r>
          </w:p>
          <w:p w14:paraId="21F24931" w14:textId="77777777" w:rsidR="005D1A77" w:rsidRPr="005D1A77" w:rsidRDefault="005D1A77" w:rsidP="005D1A77">
            <w:pPr>
              <w:widowControl w:val="0"/>
              <w:overflowPunct/>
              <w:spacing w:after="0" w:line="240" w:lineRule="auto"/>
              <w:ind w:left="-142" w:firstLine="142"/>
              <w:jc w:val="both"/>
              <w:rPr>
                <w:sz w:val="24"/>
                <w:szCs w:val="24"/>
              </w:rPr>
            </w:pPr>
            <w:r w:rsidRPr="005D1A77">
              <w:rPr>
                <w:rFonts w:cs="Arial"/>
                <w:sz w:val="24"/>
                <w:szCs w:val="24"/>
              </w:rPr>
              <w:t>2027 год – 0,00 руб.</w:t>
            </w:r>
          </w:p>
          <w:p w14:paraId="66EEA5B4"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 бюджет Палехского муниципального района:</w:t>
            </w:r>
          </w:p>
          <w:p w14:paraId="6C57E07A"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2017 год – 4181947,00 руб.</w:t>
            </w:r>
          </w:p>
          <w:p w14:paraId="024B8C5B"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2018 год – 4477929,00 руб.</w:t>
            </w:r>
          </w:p>
          <w:p w14:paraId="27541F0E"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2019 год – 4550497,06 руб.</w:t>
            </w:r>
          </w:p>
          <w:p w14:paraId="61382511"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2020 год – 3892341,39 руб.</w:t>
            </w:r>
          </w:p>
          <w:p w14:paraId="41F2EADF"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2021 год – 4163539,00 руб.</w:t>
            </w:r>
          </w:p>
          <w:p w14:paraId="1F2943DB"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2022 год – 4990299,00 руб.</w:t>
            </w:r>
          </w:p>
          <w:p w14:paraId="0D1CF00B"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sz w:val="24"/>
                <w:szCs w:val="24"/>
              </w:rPr>
              <w:t>2023 год – 5 129 195,29 руб.</w:t>
            </w:r>
          </w:p>
          <w:p w14:paraId="2A31946A" w14:textId="77777777" w:rsidR="005D1A77" w:rsidRPr="005D1A77" w:rsidRDefault="005D1A77" w:rsidP="005D1A77">
            <w:pPr>
              <w:keepNext/>
              <w:overflowPunct/>
              <w:autoSpaceDE/>
              <w:adjustRightInd/>
              <w:spacing w:after="0" w:line="240" w:lineRule="auto"/>
              <w:ind w:left="-142" w:firstLine="142"/>
              <w:rPr>
                <w:sz w:val="24"/>
                <w:szCs w:val="24"/>
              </w:rPr>
            </w:pPr>
            <w:r w:rsidRPr="005D1A77">
              <w:rPr>
                <w:rFonts w:cs="Arial"/>
                <w:sz w:val="24"/>
                <w:szCs w:val="24"/>
              </w:rPr>
              <w:t xml:space="preserve">2024 год. – </w:t>
            </w:r>
            <w:r w:rsidRPr="005D1A77">
              <w:rPr>
                <w:sz w:val="24"/>
                <w:szCs w:val="24"/>
              </w:rPr>
              <w:t>7 034 277,99 руб.</w:t>
            </w:r>
          </w:p>
          <w:p w14:paraId="4B1765BF" w14:textId="77777777" w:rsidR="005D1A77" w:rsidRPr="005D1A77" w:rsidRDefault="005D1A77" w:rsidP="005D1A77">
            <w:pPr>
              <w:widowControl w:val="0"/>
              <w:overflowPunct/>
              <w:spacing w:after="0" w:line="240" w:lineRule="auto"/>
              <w:ind w:left="-142" w:firstLine="142"/>
              <w:jc w:val="both"/>
              <w:rPr>
                <w:sz w:val="24"/>
                <w:szCs w:val="24"/>
              </w:rPr>
            </w:pPr>
            <w:r w:rsidRPr="005D1A77">
              <w:rPr>
                <w:sz w:val="24"/>
                <w:szCs w:val="24"/>
              </w:rPr>
              <w:t>2025 год –  7 811 622,28 руб.</w:t>
            </w:r>
          </w:p>
          <w:p w14:paraId="5BA735EA" w14:textId="77777777" w:rsidR="005D1A77" w:rsidRPr="005D1A77" w:rsidRDefault="005D1A77" w:rsidP="005D1A77">
            <w:pPr>
              <w:widowControl w:val="0"/>
              <w:overflowPunct/>
              <w:spacing w:after="0" w:line="240" w:lineRule="auto"/>
              <w:ind w:left="-142" w:firstLine="142"/>
              <w:jc w:val="both"/>
              <w:rPr>
                <w:sz w:val="24"/>
                <w:szCs w:val="24"/>
              </w:rPr>
            </w:pPr>
            <w:r w:rsidRPr="005D1A77">
              <w:rPr>
                <w:sz w:val="24"/>
                <w:szCs w:val="24"/>
              </w:rPr>
              <w:t>2026 год –  7 506 674,00 руб.</w:t>
            </w:r>
          </w:p>
          <w:p w14:paraId="38CC3091" w14:textId="77777777" w:rsidR="005D1A77" w:rsidRPr="005D1A77" w:rsidRDefault="005D1A77" w:rsidP="005D1A77">
            <w:pPr>
              <w:widowControl w:val="0"/>
              <w:overflowPunct/>
              <w:spacing w:after="0" w:line="240" w:lineRule="auto"/>
              <w:ind w:left="-142" w:firstLine="142"/>
              <w:jc w:val="both"/>
              <w:rPr>
                <w:sz w:val="24"/>
                <w:szCs w:val="24"/>
              </w:rPr>
            </w:pPr>
            <w:r w:rsidRPr="005D1A77">
              <w:rPr>
                <w:sz w:val="24"/>
                <w:szCs w:val="24"/>
              </w:rPr>
              <w:t>2027 год – 7 506 674,00 руб.</w:t>
            </w:r>
          </w:p>
        </w:tc>
      </w:tr>
      <w:tr w:rsidR="005D1A77" w:rsidRPr="005D1A77" w14:paraId="2A934B5D" w14:textId="77777777" w:rsidTr="005D1A77">
        <w:tc>
          <w:tcPr>
            <w:tcW w:w="0" w:type="auto"/>
            <w:tcBorders>
              <w:top w:val="single" w:sz="4" w:space="0" w:color="auto"/>
              <w:left w:val="single" w:sz="4" w:space="0" w:color="auto"/>
              <w:bottom w:val="single" w:sz="4" w:space="0" w:color="auto"/>
              <w:right w:val="single" w:sz="4" w:space="0" w:color="auto"/>
            </w:tcBorders>
            <w:hideMark/>
          </w:tcPr>
          <w:p w14:paraId="41BD3E5D" w14:textId="77777777" w:rsidR="005D1A77" w:rsidRPr="005D1A77" w:rsidRDefault="005D1A77" w:rsidP="005D1A77">
            <w:pPr>
              <w:overflowPunct/>
              <w:autoSpaceDE/>
              <w:adjustRightInd/>
              <w:spacing w:after="0"/>
              <w:rPr>
                <w:rFonts w:eastAsia="Calibri"/>
                <w:sz w:val="24"/>
                <w:szCs w:val="24"/>
                <w:lang w:eastAsia="en-US"/>
              </w:rPr>
            </w:pPr>
            <w:r w:rsidRPr="005D1A77">
              <w:rPr>
                <w:rFonts w:eastAsia="Calibri"/>
                <w:sz w:val="24"/>
                <w:szCs w:val="24"/>
                <w:lang w:eastAsia="en-US"/>
              </w:rPr>
              <w:lastRenderedPageBreak/>
              <w:t>Ожидаемые результаты реализации подпрограммы</w:t>
            </w:r>
          </w:p>
        </w:tc>
        <w:tc>
          <w:tcPr>
            <w:tcW w:w="0" w:type="auto"/>
            <w:tcBorders>
              <w:top w:val="single" w:sz="4" w:space="0" w:color="auto"/>
              <w:left w:val="single" w:sz="4" w:space="0" w:color="auto"/>
              <w:bottom w:val="single" w:sz="4" w:space="0" w:color="auto"/>
              <w:right w:val="single" w:sz="4" w:space="0" w:color="auto"/>
            </w:tcBorders>
            <w:hideMark/>
          </w:tcPr>
          <w:p w14:paraId="140E5B9E" w14:textId="77777777" w:rsidR="005D1A77" w:rsidRPr="005D1A77" w:rsidRDefault="005D1A77" w:rsidP="005D1A77">
            <w:pPr>
              <w:overflowPunct/>
              <w:autoSpaceDE/>
              <w:adjustRightInd/>
              <w:spacing w:after="0" w:line="240" w:lineRule="auto"/>
              <w:ind w:left="-142" w:firstLine="142"/>
              <w:jc w:val="both"/>
              <w:rPr>
                <w:sz w:val="24"/>
                <w:szCs w:val="24"/>
              </w:rPr>
            </w:pPr>
            <w:r w:rsidRPr="005D1A77">
              <w:rPr>
                <w:sz w:val="24"/>
                <w:szCs w:val="24"/>
              </w:rPr>
              <w:t xml:space="preserve">Реализация подпрограммы в 2017-2025гг. позволит обеспечить бесперебойное функционирование муниципальных учреждений, предоставляющих дополнительное образование. </w:t>
            </w:r>
          </w:p>
          <w:p w14:paraId="05DD6A1C" w14:textId="77777777" w:rsidR="005D1A77" w:rsidRPr="005D1A77" w:rsidRDefault="005D1A77" w:rsidP="005D1A77">
            <w:pPr>
              <w:overflowPunct/>
              <w:autoSpaceDE/>
              <w:adjustRightInd/>
              <w:spacing w:after="0" w:line="240" w:lineRule="auto"/>
              <w:ind w:left="-142" w:firstLine="142"/>
              <w:jc w:val="both"/>
              <w:rPr>
                <w:sz w:val="24"/>
                <w:szCs w:val="24"/>
              </w:rPr>
            </w:pPr>
            <w:r w:rsidRPr="005D1A77">
              <w:rPr>
                <w:sz w:val="24"/>
                <w:szCs w:val="24"/>
              </w:rPr>
              <w:t>Объемные показатели оказания муниципальной услуги должны остаться на достигнутом уровне.</w:t>
            </w:r>
          </w:p>
          <w:p w14:paraId="1A3C6002" w14:textId="77777777" w:rsidR="005D1A77" w:rsidRPr="005D1A77" w:rsidRDefault="005D1A77" w:rsidP="005D1A77">
            <w:pPr>
              <w:overflowPunct/>
              <w:autoSpaceDE/>
              <w:adjustRightInd/>
              <w:spacing w:after="0" w:line="240" w:lineRule="auto"/>
              <w:ind w:left="-142" w:firstLine="142"/>
              <w:jc w:val="both"/>
              <w:rPr>
                <w:sz w:val="24"/>
                <w:szCs w:val="24"/>
              </w:rPr>
            </w:pPr>
            <w:r w:rsidRPr="005D1A77">
              <w:rPr>
                <w:sz w:val="24"/>
                <w:szCs w:val="24"/>
              </w:rPr>
              <w:t xml:space="preserve">Качество предоставляемого дополнительного образования будет иметь тенденцию к постепенному повышению. </w:t>
            </w:r>
          </w:p>
          <w:p w14:paraId="193BEA2C" w14:textId="77777777" w:rsidR="005D1A77" w:rsidRPr="005D1A77" w:rsidRDefault="005D1A77" w:rsidP="005D1A77">
            <w:pPr>
              <w:overflowPunct/>
              <w:autoSpaceDE/>
              <w:adjustRightInd/>
              <w:spacing w:after="0" w:line="240" w:lineRule="auto"/>
              <w:ind w:left="-142" w:firstLine="142"/>
              <w:jc w:val="both"/>
              <w:rPr>
                <w:sz w:val="24"/>
                <w:szCs w:val="24"/>
              </w:rPr>
            </w:pPr>
            <w:r w:rsidRPr="005D1A77">
              <w:rPr>
                <w:sz w:val="24"/>
                <w:szCs w:val="24"/>
              </w:rPr>
              <w:t>Уровень заработной платы педагогических работников муниципальных учреждений дополнительного образования должен составить не менее 100 % от среднего уровня заработной платы учителей в Ивановской области.</w:t>
            </w:r>
          </w:p>
        </w:tc>
      </w:tr>
    </w:tbl>
    <w:p w14:paraId="6FBEFD28" w14:textId="77777777" w:rsidR="005D1A77" w:rsidRPr="005D1A77" w:rsidRDefault="005D1A77" w:rsidP="005D1A77">
      <w:pPr>
        <w:spacing w:after="0"/>
        <w:jc w:val="center"/>
        <w:rPr>
          <w:b/>
          <w:sz w:val="24"/>
          <w:szCs w:val="24"/>
        </w:rPr>
      </w:pPr>
    </w:p>
    <w:p w14:paraId="0D02E796" w14:textId="77777777" w:rsidR="005D1A77" w:rsidRPr="005D1A77" w:rsidRDefault="005D1A77" w:rsidP="005D1A77">
      <w:pPr>
        <w:spacing w:after="0" w:line="240" w:lineRule="auto"/>
        <w:jc w:val="center"/>
        <w:rPr>
          <w:b/>
          <w:sz w:val="24"/>
          <w:szCs w:val="24"/>
        </w:rPr>
      </w:pPr>
      <w:r w:rsidRPr="005D1A77">
        <w:rPr>
          <w:b/>
          <w:sz w:val="24"/>
          <w:szCs w:val="24"/>
        </w:rPr>
        <w:t>2. Характеристика основных мероприятий подпрограммы</w:t>
      </w:r>
    </w:p>
    <w:p w14:paraId="437B294D" w14:textId="77777777" w:rsidR="005D1A77" w:rsidRPr="005D1A77" w:rsidRDefault="005D1A77" w:rsidP="005D1A77">
      <w:pPr>
        <w:spacing w:after="0" w:line="240" w:lineRule="auto"/>
        <w:ind w:firstLine="708"/>
        <w:jc w:val="both"/>
        <w:rPr>
          <w:sz w:val="24"/>
          <w:szCs w:val="24"/>
        </w:rPr>
      </w:pPr>
      <w:r w:rsidRPr="005D1A77">
        <w:rPr>
          <w:sz w:val="24"/>
          <w:szCs w:val="24"/>
        </w:rPr>
        <w:t>1. Основное мероприятие «Дополнительное образование детей в сфере культуры и искусства»</w:t>
      </w:r>
    </w:p>
    <w:p w14:paraId="66EC5792" w14:textId="77777777" w:rsidR="005D1A77" w:rsidRPr="005D1A77" w:rsidRDefault="005D1A77" w:rsidP="005D1A77">
      <w:pPr>
        <w:spacing w:after="0" w:line="240" w:lineRule="auto"/>
        <w:jc w:val="both"/>
        <w:rPr>
          <w:sz w:val="24"/>
          <w:szCs w:val="24"/>
        </w:rPr>
      </w:pPr>
      <w:r w:rsidRPr="005D1A77">
        <w:rPr>
          <w:sz w:val="24"/>
          <w:szCs w:val="24"/>
        </w:rPr>
        <w:tab/>
        <w:t xml:space="preserve">1.1. Оказание дополнительного образования детей в сфере культуры и искусства (Расходы на выплату персоналу в целях обеспечения выполнения функций </w:t>
      </w:r>
      <w:r w:rsidRPr="005D1A77">
        <w:rPr>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p w14:paraId="13E86BC3" w14:textId="77777777" w:rsidR="005D1A77" w:rsidRPr="005D1A77" w:rsidRDefault="005D1A77" w:rsidP="005D1A77">
      <w:pPr>
        <w:tabs>
          <w:tab w:val="left" w:pos="993"/>
        </w:tabs>
        <w:overflowPunct/>
        <w:autoSpaceDE/>
        <w:autoSpaceDN/>
        <w:adjustRightInd/>
        <w:spacing w:after="0" w:line="240" w:lineRule="auto"/>
        <w:jc w:val="both"/>
        <w:rPr>
          <w:sz w:val="24"/>
          <w:szCs w:val="24"/>
        </w:rPr>
      </w:pPr>
      <w:r w:rsidRPr="005D1A77">
        <w:rPr>
          <w:color w:val="FF0000"/>
          <w:sz w:val="24"/>
          <w:szCs w:val="24"/>
        </w:rPr>
        <w:t xml:space="preserve">                 </w:t>
      </w:r>
      <w:r w:rsidRPr="005D1A77">
        <w:rPr>
          <w:sz w:val="24"/>
          <w:szCs w:val="24"/>
        </w:rPr>
        <w:t>Оказание муниципальной услуги «Организация предоставления дополнительного образования» в сфере культуры и искусства.</w:t>
      </w:r>
    </w:p>
    <w:p w14:paraId="567AC4A5" w14:textId="77777777" w:rsidR="005D1A77" w:rsidRPr="005D1A77" w:rsidRDefault="005D1A77" w:rsidP="005D1A77">
      <w:pPr>
        <w:overflowPunct/>
        <w:autoSpaceDE/>
        <w:autoSpaceDN/>
        <w:adjustRightInd/>
        <w:spacing w:after="0" w:line="240" w:lineRule="auto"/>
        <w:ind w:firstLine="708"/>
        <w:jc w:val="both"/>
        <w:rPr>
          <w:sz w:val="24"/>
          <w:szCs w:val="24"/>
        </w:rPr>
      </w:pPr>
      <w:r w:rsidRPr="005D1A77">
        <w:rPr>
          <w:sz w:val="24"/>
          <w:szCs w:val="24"/>
        </w:rPr>
        <w:t xml:space="preserve">      Муниципальная услуга оказывается в муниципальных образовательных учреждениях, подведомственных отделу культуры, спорта и молодежной политики администрации Палехского муниципального района. Финансирование учреждений, оказывающих муниципальную услугу, осуществляется в рамках утвержденного бюджета.  </w:t>
      </w:r>
    </w:p>
    <w:p w14:paraId="3ED6DF9C"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отдел культуры, спорта и молодежной политики администрации Палехского муниципального района.</w:t>
      </w:r>
    </w:p>
    <w:p w14:paraId="544D2C34"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2017-2024 годы.</w:t>
      </w:r>
    </w:p>
    <w:p w14:paraId="2FA59A23" w14:textId="77777777" w:rsidR="005D1A77" w:rsidRPr="005D1A77" w:rsidRDefault="005D1A77" w:rsidP="005D1A77">
      <w:pPr>
        <w:spacing w:after="0" w:line="240" w:lineRule="auto"/>
        <w:jc w:val="both"/>
        <w:rPr>
          <w:sz w:val="24"/>
          <w:szCs w:val="24"/>
        </w:rPr>
      </w:pPr>
      <w:r w:rsidRPr="005D1A77">
        <w:rPr>
          <w:sz w:val="24"/>
          <w:szCs w:val="24"/>
        </w:rPr>
        <w:t xml:space="preserve"> </w:t>
      </w:r>
      <w:r w:rsidRPr="005D1A77">
        <w:rPr>
          <w:sz w:val="24"/>
          <w:szCs w:val="24"/>
        </w:rPr>
        <w:tab/>
        <w:t>1.2. Оказание дополнительного образования детей в сфере культуры и искусства (Закупка товаров, работ и услуг для обеспечения государственных (муниципальных) нужд)</w:t>
      </w:r>
    </w:p>
    <w:p w14:paraId="7F1702FC" w14:textId="77777777" w:rsidR="005D1A77" w:rsidRPr="005D1A77" w:rsidRDefault="005D1A77" w:rsidP="005D1A77">
      <w:pPr>
        <w:tabs>
          <w:tab w:val="left" w:pos="993"/>
        </w:tabs>
        <w:overflowPunct/>
        <w:autoSpaceDE/>
        <w:autoSpaceDN/>
        <w:adjustRightInd/>
        <w:spacing w:after="0" w:line="240" w:lineRule="auto"/>
        <w:jc w:val="both"/>
        <w:rPr>
          <w:sz w:val="24"/>
          <w:szCs w:val="24"/>
        </w:rPr>
      </w:pPr>
      <w:r w:rsidRPr="005D1A77">
        <w:rPr>
          <w:sz w:val="24"/>
          <w:szCs w:val="24"/>
        </w:rPr>
        <w:t xml:space="preserve">                 Оказание муниципальной услуги «Организация предоставления дополнительного образования» в сфере культуры и искусства.</w:t>
      </w:r>
    </w:p>
    <w:p w14:paraId="30DA6852" w14:textId="77777777" w:rsidR="005D1A77" w:rsidRPr="005D1A77" w:rsidRDefault="005D1A77" w:rsidP="005D1A77">
      <w:pPr>
        <w:overflowPunct/>
        <w:autoSpaceDE/>
        <w:autoSpaceDN/>
        <w:adjustRightInd/>
        <w:spacing w:after="0" w:line="240" w:lineRule="auto"/>
        <w:ind w:firstLine="708"/>
        <w:jc w:val="both"/>
        <w:rPr>
          <w:sz w:val="24"/>
          <w:szCs w:val="24"/>
        </w:rPr>
      </w:pPr>
      <w:r w:rsidRPr="005D1A77">
        <w:rPr>
          <w:sz w:val="24"/>
          <w:szCs w:val="24"/>
        </w:rPr>
        <w:t xml:space="preserve">      Муниципальная услуга оказывается в муниципальных образовательных учреждениях, подведомственных отделу культуры, спорта и молодежной политики администрации Палехского муниципального района. Финансирование учреждений, оказывающих муниципальную услугу, осуществляется в рамках утвержденного бюджета.  </w:t>
      </w:r>
    </w:p>
    <w:p w14:paraId="45E0E57C"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отдел культуры, спорта и молодежной политики администрации Палехского муниципального района.</w:t>
      </w:r>
    </w:p>
    <w:p w14:paraId="5FD09BC3"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2017-2024 годы.</w:t>
      </w:r>
    </w:p>
    <w:p w14:paraId="60F4803F" w14:textId="77777777" w:rsidR="005D1A77" w:rsidRPr="005D1A77" w:rsidRDefault="005D1A77" w:rsidP="005D1A77">
      <w:pPr>
        <w:spacing w:after="0" w:line="240" w:lineRule="auto"/>
        <w:jc w:val="both"/>
        <w:rPr>
          <w:sz w:val="24"/>
          <w:szCs w:val="24"/>
        </w:rPr>
      </w:pPr>
      <w:r w:rsidRPr="005D1A77">
        <w:rPr>
          <w:sz w:val="24"/>
          <w:szCs w:val="24"/>
        </w:rPr>
        <w:tab/>
        <w:t>1.3. Оказание дополнительного образования детей в сфере культуры и искусства (Иные бюджетные ассигнования)</w:t>
      </w:r>
    </w:p>
    <w:p w14:paraId="1EE8ED1F" w14:textId="77777777" w:rsidR="005D1A77" w:rsidRPr="005D1A77" w:rsidRDefault="005D1A77" w:rsidP="005D1A77">
      <w:pPr>
        <w:tabs>
          <w:tab w:val="left" w:pos="993"/>
        </w:tabs>
        <w:overflowPunct/>
        <w:autoSpaceDE/>
        <w:autoSpaceDN/>
        <w:adjustRightInd/>
        <w:spacing w:after="0" w:line="240" w:lineRule="auto"/>
        <w:jc w:val="both"/>
        <w:rPr>
          <w:sz w:val="24"/>
          <w:szCs w:val="24"/>
        </w:rPr>
      </w:pPr>
      <w:r w:rsidRPr="005D1A77">
        <w:rPr>
          <w:sz w:val="24"/>
          <w:szCs w:val="24"/>
        </w:rPr>
        <w:tab/>
        <w:t>Оказание муниципальной услуги «Организация предоставления дополнительного образования» в сфере культуры и искусства.</w:t>
      </w:r>
    </w:p>
    <w:p w14:paraId="68DD77E1" w14:textId="77777777" w:rsidR="005D1A77" w:rsidRPr="005D1A77" w:rsidRDefault="005D1A77" w:rsidP="005D1A77">
      <w:pPr>
        <w:overflowPunct/>
        <w:autoSpaceDE/>
        <w:autoSpaceDN/>
        <w:adjustRightInd/>
        <w:spacing w:after="0" w:line="240" w:lineRule="auto"/>
        <w:ind w:firstLine="708"/>
        <w:jc w:val="both"/>
        <w:rPr>
          <w:sz w:val="24"/>
          <w:szCs w:val="24"/>
        </w:rPr>
      </w:pPr>
      <w:r w:rsidRPr="005D1A77">
        <w:rPr>
          <w:sz w:val="24"/>
          <w:szCs w:val="24"/>
        </w:rPr>
        <w:t xml:space="preserve">      Муниципальная услуга оказывается в муниципальных образовательных учреждениях, подведомственных отделу культуры, спорта и молодежной политики администрации Палехского муниципального района. Финансирование учреждений, оказывающих муниципальную услугу, осуществляется в рамках утвержденного бюджета.  </w:t>
      </w:r>
    </w:p>
    <w:p w14:paraId="134CE6BB"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отдел культуры, спорта и молодежной политики администрации Палехского муниципального района.</w:t>
      </w:r>
    </w:p>
    <w:p w14:paraId="083C4E4E"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2017-2024 годы.</w:t>
      </w:r>
    </w:p>
    <w:p w14:paraId="0C94CCEC" w14:textId="77777777" w:rsidR="005D1A77" w:rsidRPr="005D1A77" w:rsidRDefault="005D1A77" w:rsidP="005D1A77">
      <w:pPr>
        <w:spacing w:after="0" w:line="240" w:lineRule="auto"/>
        <w:jc w:val="both"/>
        <w:rPr>
          <w:sz w:val="24"/>
          <w:szCs w:val="24"/>
        </w:rPr>
      </w:pPr>
      <w:r w:rsidRPr="005D1A77">
        <w:rPr>
          <w:sz w:val="24"/>
          <w:szCs w:val="24"/>
        </w:rPr>
        <w:tab/>
        <w:t xml:space="preserve">1.4.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p w14:paraId="43863142"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отдел культуры, спорта и молодежной политики администрации Палехского муниципального района.</w:t>
      </w:r>
    </w:p>
    <w:p w14:paraId="0E1C7B4F"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2017-2021 годы.</w:t>
      </w:r>
    </w:p>
    <w:p w14:paraId="75B3405D" w14:textId="77777777" w:rsidR="005D1A77" w:rsidRPr="005D1A77" w:rsidRDefault="005D1A77" w:rsidP="005D1A77">
      <w:pPr>
        <w:spacing w:after="0" w:line="240" w:lineRule="auto"/>
        <w:jc w:val="both"/>
        <w:rPr>
          <w:sz w:val="24"/>
          <w:szCs w:val="24"/>
        </w:rPr>
      </w:pPr>
      <w:r w:rsidRPr="005D1A77">
        <w:rPr>
          <w:sz w:val="24"/>
          <w:szCs w:val="24"/>
        </w:rPr>
        <w:tab/>
        <w:t xml:space="preserve">1.5. Расходы за счёт бюджета муниципального района, связанные с поэтапным доведением средней заработной платы педагогическим работникам муниципальных организаций дополнительного образования в сфере культуры и искусства до средней заработной платы учителей Ивановской области (Расходы на выплаты персоналу в целях обеспечения выполнения функций государственными (муниципальными) органами, </w:t>
      </w:r>
      <w:r w:rsidRPr="005D1A77">
        <w:rPr>
          <w:sz w:val="24"/>
          <w:szCs w:val="24"/>
        </w:rPr>
        <w:lastRenderedPageBreak/>
        <w:t>казенными учреждениями, органами управления государственными внебюджетными фондами)</w:t>
      </w:r>
    </w:p>
    <w:p w14:paraId="78B9389A"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 xml:space="preserve"> </w:t>
      </w:r>
      <w:r w:rsidRPr="005D1A77">
        <w:rPr>
          <w:sz w:val="24"/>
          <w:szCs w:val="24"/>
        </w:rPr>
        <w:tab/>
        <w:t>Исполнителем мероприятия выступает отдел культуры, спорта и молодежной политики администрации Палехского муниципального района.</w:t>
      </w:r>
    </w:p>
    <w:p w14:paraId="74BD5FDB"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2017-2021 годы.</w:t>
      </w:r>
    </w:p>
    <w:p w14:paraId="201354C3" w14:textId="77777777" w:rsidR="005D1A77" w:rsidRPr="005D1A77" w:rsidRDefault="005D1A77" w:rsidP="005D1A77">
      <w:pPr>
        <w:spacing w:after="0" w:line="240" w:lineRule="auto"/>
        <w:ind w:firstLine="708"/>
        <w:jc w:val="both"/>
        <w:rPr>
          <w:sz w:val="24"/>
          <w:szCs w:val="24"/>
        </w:rPr>
      </w:pPr>
      <w:r w:rsidRPr="005D1A77">
        <w:rPr>
          <w:sz w:val="24"/>
          <w:szCs w:val="24"/>
        </w:rPr>
        <w:t>2. Основное мероприятие «Дополнительное образование детей в иных муниципальных образовательных организациях»</w:t>
      </w:r>
    </w:p>
    <w:p w14:paraId="20A78E97" w14:textId="77777777" w:rsidR="005D1A77" w:rsidRPr="005D1A77" w:rsidRDefault="005D1A77" w:rsidP="005D1A77">
      <w:pPr>
        <w:spacing w:after="0" w:line="240" w:lineRule="auto"/>
        <w:jc w:val="both"/>
        <w:rPr>
          <w:sz w:val="24"/>
          <w:szCs w:val="24"/>
        </w:rPr>
      </w:pPr>
      <w:r w:rsidRPr="005D1A77">
        <w:rPr>
          <w:sz w:val="24"/>
          <w:szCs w:val="24"/>
        </w:rPr>
        <w:tab/>
        <w:t>2.1. Организация дополнительного образования детей в иных муниципальных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5715F0D9" w14:textId="77777777" w:rsidR="005D1A77" w:rsidRPr="005D1A77" w:rsidRDefault="005D1A77" w:rsidP="005D1A77">
      <w:pPr>
        <w:overflowPunct/>
        <w:autoSpaceDE/>
        <w:autoSpaceDN/>
        <w:adjustRightInd/>
        <w:spacing w:after="0" w:line="240" w:lineRule="auto"/>
        <w:ind w:firstLine="708"/>
        <w:jc w:val="both"/>
        <w:rPr>
          <w:sz w:val="24"/>
          <w:szCs w:val="24"/>
        </w:rPr>
      </w:pPr>
      <w:r w:rsidRPr="005D1A77">
        <w:rPr>
          <w:sz w:val="24"/>
          <w:szCs w:val="24"/>
        </w:rPr>
        <w:t xml:space="preserve">Оказание муниципальной услуги «Организация предоставления дополнительного образования» в сфере образования. </w:t>
      </w:r>
    </w:p>
    <w:p w14:paraId="7FC5A54C" w14:textId="77777777" w:rsidR="005D1A77" w:rsidRPr="005D1A77" w:rsidRDefault="005D1A77" w:rsidP="005D1A77">
      <w:pPr>
        <w:overflowPunct/>
        <w:autoSpaceDE/>
        <w:autoSpaceDN/>
        <w:adjustRightInd/>
        <w:spacing w:after="0" w:line="240" w:lineRule="auto"/>
        <w:ind w:firstLine="708"/>
        <w:jc w:val="both"/>
        <w:rPr>
          <w:sz w:val="24"/>
          <w:szCs w:val="24"/>
        </w:rPr>
      </w:pPr>
      <w:r w:rsidRPr="005D1A77">
        <w:rPr>
          <w:sz w:val="24"/>
          <w:szCs w:val="24"/>
        </w:rPr>
        <w:t xml:space="preserve">Муниципальная услуга оказывается в муниципальных образовательных учреждениях, подведомственных Отделу образования администрации Палехского муниципального района. Финансирование учреждений, оказывающих муниципальную услугу, осуществляется в рамках утвержденного бюджета.  </w:t>
      </w:r>
    </w:p>
    <w:p w14:paraId="5C634719"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Отдел образования администрации Палехского муниципального района.</w:t>
      </w:r>
    </w:p>
    <w:p w14:paraId="67AB78E6"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2017-2024 годы.</w:t>
      </w:r>
    </w:p>
    <w:p w14:paraId="384A0232" w14:textId="77777777" w:rsidR="005D1A77" w:rsidRPr="005D1A77" w:rsidRDefault="005D1A77" w:rsidP="005D1A77">
      <w:pPr>
        <w:spacing w:after="0" w:line="240" w:lineRule="auto"/>
        <w:jc w:val="both"/>
        <w:rPr>
          <w:sz w:val="24"/>
          <w:szCs w:val="24"/>
        </w:rPr>
      </w:pPr>
      <w:r w:rsidRPr="005D1A77">
        <w:rPr>
          <w:sz w:val="24"/>
          <w:szCs w:val="24"/>
        </w:rPr>
        <w:tab/>
        <w:t>2.2. Организация дополнительного образования детей в иных муниципальных образовательных организациях (Закупка товаров, работ и услуг для обеспечения государственных (муниципальных) нужд).</w:t>
      </w:r>
    </w:p>
    <w:p w14:paraId="0A430E8F" w14:textId="77777777" w:rsidR="005D1A77" w:rsidRPr="005D1A77" w:rsidRDefault="005D1A77" w:rsidP="005D1A77">
      <w:pPr>
        <w:overflowPunct/>
        <w:autoSpaceDE/>
        <w:autoSpaceDN/>
        <w:adjustRightInd/>
        <w:spacing w:after="0" w:line="240" w:lineRule="auto"/>
        <w:ind w:firstLine="708"/>
        <w:jc w:val="both"/>
        <w:rPr>
          <w:sz w:val="24"/>
          <w:szCs w:val="24"/>
        </w:rPr>
      </w:pPr>
      <w:r w:rsidRPr="005D1A77">
        <w:rPr>
          <w:sz w:val="24"/>
          <w:szCs w:val="24"/>
        </w:rPr>
        <w:t xml:space="preserve">Оказание муниципальной услуги «Организация предоставления дополнительного образования» в сфере образования. </w:t>
      </w:r>
    </w:p>
    <w:p w14:paraId="499247FC" w14:textId="77777777" w:rsidR="005D1A77" w:rsidRPr="005D1A77" w:rsidRDefault="005D1A77" w:rsidP="005D1A77">
      <w:pPr>
        <w:overflowPunct/>
        <w:autoSpaceDE/>
        <w:autoSpaceDN/>
        <w:adjustRightInd/>
        <w:spacing w:after="0" w:line="240" w:lineRule="auto"/>
        <w:ind w:firstLine="708"/>
        <w:jc w:val="both"/>
        <w:rPr>
          <w:sz w:val="24"/>
          <w:szCs w:val="24"/>
        </w:rPr>
      </w:pPr>
      <w:r w:rsidRPr="005D1A77">
        <w:rPr>
          <w:sz w:val="24"/>
          <w:szCs w:val="24"/>
        </w:rPr>
        <w:t xml:space="preserve">Муниципальная услуга оказывается в муниципальных образовательных учреждениях, подведомственных Отделу образования администрации Палехского муниципального района. Финансирование учреждений, оказывающих муниципальную услугу, осуществляется в рамках утвержденного бюджета.  </w:t>
      </w:r>
    </w:p>
    <w:p w14:paraId="0BE065B1"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Отдел образования администрации Палехского муниципального района.</w:t>
      </w:r>
    </w:p>
    <w:p w14:paraId="3AA9F44B"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2017-2024 годы.</w:t>
      </w:r>
    </w:p>
    <w:p w14:paraId="250DB58B" w14:textId="77777777" w:rsidR="005D1A77" w:rsidRPr="005D1A77" w:rsidRDefault="005D1A77" w:rsidP="005D1A77">
      <w:pPr>
        <w:spacing w:after="0" w:line="240" w:lineRule="auto"/>
        <w:jc w:val="both"/>
        <w:rPr>
          <w:sz w:val="24"/>
          <w:szCs w:val="24"/>
        </w:rPr>
      </w:pPr>
      <w:r w:rsidRPr="005D1A77">
        <w:rPr>
          <w:sz w:val="24"/>
          <w:szCs w:val="24"/>
        </w:rPr>
        <w:tab/>
        <w:t>2.3. Организация дополнительного образования детей в иных муниципальных образовательных организациях (иные бюджетные ассигнования)</w:t>
      </w:r>
    </w:p>
    <w:p w14:paraId="19FA563D"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Отдел образования администрации Палехского муниципального района.</w:t>
      </w:r>
    </w:p>
    <w:p w14:paraId="33CB133D"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2017-2019 годы.</w:t>
      </w:r>
    </w:p>
    <w:p w14:paraId="10ADE407"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2.4.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p w14:paraId="7A11A45A"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Отдел образования администрации Палехского муниципального района.</w:t>
      </w:r>
    </w:p>
    <w:p w14:paraId="11DAF94C"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2017-2018 годы.</w:t>
      </w:r>
    </w:p>
    <w:p w14:paraId="189AA1F8"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2.5.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в сфере образования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7F4453E6"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lastRenderedPageBreak/>
        <w:tab/>
        <w:t>Реализация мероприятия осуществляется за счёт средств субсидии областного бюджета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14:paraId="7B539038"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Отдел образования администрации Палехского муниципального района.</w:t>
      </w:r>
    </w:p>
    <w:p w14:paraId="4FD0A350"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2017-2025 годы.</w:t>
      </w:r>
    </w:p>
    <w:p w14:paraId="12160E5B" w14:textId="77777777" w:rsidR="005D1A77" w:rsidRPr="005D1A77" w:rsidRDefault="005D1A77" w:rsidP="005D1A77">
      <w:pPr>
        <w:spacing w:after="0" w:line="240" w:lineRule="auto"/>
        <w:jc w:val="both"/>
        <w:rPr>
          <w:sz w:val="24"/>
          <w:szCs w:val="24"/>
        </w:rPr>
      </w:pPr>
      <w:r w:rsidRPr="005D1A77">
        <w:rPr>
          <w:sz w:val="24"/>
          <w:szCs w:val="24"/>
        </w:rPr>
        <w:tab/>
        <w:t>2.6. Поэтапное доведение средней заработной платы педагогических работников иных организаций дополнительного образования детей до средней заработной платы учителей в Ивановской области.</w:t>
      </w:r>
    </w:p>
    <w:p w14:paraId="733167D0" w14:textId="77777777" w:rsidR="005D1A77" w:rsidRPr="005D1A77" w:rsidRDefault="005D1A77" w:rsidP="005D1A77">
      <w:pPr>
        <w:overflowPunct/>
        <w:autoSpaceDE/>
        <w:adjustRightInd/>
        <w:spacing w:after="0" w:line="240" w:lineRule="auto"/>
        <w:ind w:firstLine="708"/>
        <w:jc w:val="both"/>
        <w:rPr>
          <w:sz w:val="24"/>
          <w:szCs w:val="24"/>
        </w:rPr>
      </w:pPr>
      <w:r w:rsidRPr="005D1A77">
        <w:rPr>
          <w:sz w:val="24"/>
          <w:szCs w:val="24"/>
        </w:rPr>
        <w:t xml:space="preserve">Финансирование мероприятия осуществляется за счёт средств бюджета Палехского муниципального района. </w:t>
      </w:r>
    </w:p>
    <w:p w14:paraId="49687D97"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Отдел образования администрации Палехского муниципального района.</w:t>
      </w:r>
    </w:p>
    <w:p w14:paraId="48A6DA67"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2019-2025 годы.</w:t>
      </w:r>
    </w:p>
    <w:p w14:paraId="4415855F"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p>
    <w:p w14:paraId="08AA7331"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3. Основное мероприятие «Муниципальный проект «Успех каждого ребенка»</w:t>
      </w:r>
    </w:p>
    <w:p w14:paraId="0E11E4F0"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3.1.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14:paraId="5F887F43"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Мероприятие реализуется за счёт средств бюджета Палехского муниципального района и субсидии из областного бюджета бюджету Палехского муниципального района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14:paraId="12871066" w14:textId="77777777" w:rsidR="005D1A77" w:rsidRPr="005D1A77" w:rsidRDefault="005D1A77" w:rsidP="005D1A77">
      <w:pPr>
        <w:tabs>
          <w:tab w:val="left" w:pos="993"/>
          <w:tab w:val="left" w:pos="1276"/>
        </w:tabs>
        <w:spacing w:after="0" w:line="240" w:lineRule="auto"/>
        <w:jc w:val="both"/>
        <w:rPr>
          <w:sz w:val="24"/>
          <w:szCs w:val="24"/>
        </w:rPr>
      </w:pPr>
      <w:r w:rsidRPr="005D1A77">
        <w:rPr>
          <w:sz w:val="24"/>
          <w:szCs w:val="24"/>
        </w:rPr>
        <w:tab/>
        <w:t>Исполнителем мероприятия выступает Отдел образования администрации Палехского муниципального района.</w:t>
      </w:r>
    </w:p>
    <w:p w14:paraId="628CD179" w14:textId="77777777" w:rsidR="005D1A77" w:rsidRPr="005D1A77" w:rsidRDefault="005D1A77" w:rsidP="005D1A77">
      <w:pPr>
        <w:tabs>
          <w:tab w:val="left" w:pos="993"/>
          <w:tab w:val="left" w:pos="1276"/>
        </w:tabs>
        <w:overflowPunct/>
        <w:autoSpaceDE/>
        <w:adjustRightInd/>
        <w:spacing w:after="0" w:line="240" w:lineRule="auto"/>
        <w:jc w:val="both"/>
        <w:rPr>
          <w:sz w:val="24"/>
          <w:szCs w:val="24"/>
        </w:rPr>
      </w:pPr>
      <w:r w:rsidRPr="005D1A77">
        <w:rPr>
          <w:sz w:val="24"/>
          <w:szCs w:val="24"/>
        </w:rPr>
        <w:tab/>
        <w:t>Срок выполнения мероприятия – 2020-2024 годы.</w:t>
      </w:r>
    </w:p>
    <w:p w14:paraId="4F4D068B" w14:textId="77777777" w:rsidR="005D1A77" w:rsidRPr="005D1A77" w:rsidRDefault="005D1A77" w:rsidP="005D1A77">
      <w:pPr>
        <w:spacing w:after="0" w:line="240" w:lineRule="auto"/>
        <w:jc w:val="both"/>
        <w:rPr>
          <w:sz w:val="24"/>
          <w:szCs w:val="24"/>
        </w:rPr>
      </w:pPr>
    </w:p>
    <w:p w14:paraId="5900D870" w14:textId="77777777" w:rsidR="005D1A77" w:rsidRPr="005D1A77" w:rsidRDefault="005D1A77" w:rsidP="005D1A77">
      <w:pPr>
        <w:spacing w:after="0" w:line="240" w:lineRule="auto"/>
        <w:jc w:val="both"/>
        <w:rPr>
          <w:sz w:val="24"/>
          <w:szCs w:val="24"/>
        </w:rPr>
      </w:pPr>
    </w:p>
    <w:p w14:paraId="107C27A4" w14:textId="77777777" w:rsidR="005D1A77" w:rsidRPr="005D1A77" w:rsidRDefault="005D1A77" w:rsidP="005D1A77">
      <w:pPr>
        <w:overflowPunct/>
        <w:autoSpaceDE/>
        <w:autoSpaceDN/>
        <w:adjustRightInd/>
        <w:spacing w:after="0"/>
        <w:rPr>
          <w:i/>
          <w:sz w:val="24"/>
          <w:szCs w:val="24"/>
        </w:rPr>
        <w:sectPr w:rsidR="005D1A77" w:rsidRPr="005D1A77">
          <w:pgSz w:w="11906" w:h="16838"/>
          <w:pgMar w:top="851" w:right="1133" w:bottom="1134" w:left="1559" w:header="709" w:footer="709" w:gutter="0"/>
          <w:cols w:space="720"/>
        </w:sectPr>
      </w:pPr>
    </w:p>
    <w:p w14:paraId="06098816" w14:textId="77777777" w:rsidR="005D1A77" w:rsidRPr="005D1A77" w:rsidRDefault="005D1A77" w:rsidP="005D1A77">
      <w:pPr>
        <w:ind w:left="360"/>
        <w:jc w:val="center"/>
        <w:rPr>
          <w:b/>
          <w:sz w:val="24"/>
          <w:szCs w:val="24"/>
        </w:rPr>
      </w:pPr>
      <w:r w:rsidRPr="005D1A77">
        <w:rPr>
          <w:b/>
          <w:sz w:val="24"/>
          <w:szCs w:val="24"/>
        </w:rPr>
        <w:lastRenderedPageBreak/>
        <w:t>3. Целевые индикаторы (показатели) подпрограммы</w:t>
      </w:r>
    </w:p>
    <w:p w14:paraId="36B66EBD" w14:textId="77777777" w:rsidR="005D1A77" w:rsidRPr="005D1A77" w:rsidRDefault="005D1A77" w:rsidP="005D1A77">
      <w:pPr>
        <w:jc w:val="right"/>
        <w:rPr>
          <w:b/>
          <w:sz w:val="24"/>
          <w:szCs w:val="24"/>
        </w:rPr>
      </w:pPr>
      <w:r w:rsidRPr="005D1A77">
        <w:rPr>
          <w:b/>
          <w:sz w:val="24"/>
          <w:szCs w:val="24"/>
        </w:rPr>
        <w:t>Таблица 9</w:t>
      </w:r>
    </w:p>
    <w:p w14:paraId="0FC30BB9" w14:textId="77777777" w:rsidR="005D1A77" w:rsidRPr="005D1A77" w:rsidRDefault="005D1A77" w:rsidP="005D1A77">
      <w:pPr>
        <w:jc w:val="center"/>
        <w:rPr>
          <w:b/>
          <w:sz w:val="24"/>
          <w:szCs w:val="24"/>
        </w:rPr>
      </w:pPr>
      <w:r w:rsidRPr="005D1A77">
        <w:rPr>
          <w:b/>
          <w:sz w:val="24"/>
          <w:szCs w:val="24"/>
        </w:rPr>
        <w:t>Перечень целевых индикаторов (показателей) подпрограммы</w:t>
      </w:r>
    </w:p>
    <w:tbl>
      <w:tblPr>
        <w:tblW w:w="535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5250"/>
        <w:gridCol w:w="1176"/>
        <w:gridCol w:w="754"/>
        <w:gridCol w:w="751"/>
        <w:gridCol w:w="770"/>
        <w:gridCol w:w="708"/>
        <w:gridCol w:w="658"/>
        <w:gridCol w:w="754"/>
        <w:gridCol w:w="754"/>
        <w:gridCol w:w="807"/>
        <w:gridCol w:w="798"/>
        <w:gridCol w:w="795"/>
        <w:gridCol w:w="938"/>
      </w:tblGrid>
      <w:tr w:rsidR="005D1A77" w:rsidRPr="005D1A77" w14:paraId="3BE971F2" w14:textId="77777777" w:rsidTr="005D1A77">
        <w:trPr>
          <w:trHeight w:val="142"/>
        </w:trPr>
        <w:tc>
          <w:tcPr>
            <w:tcW w:w="180" w:type="pct"/>
            <w:vMerge w:val="restart"/>
            <w:tcBorders>
              <w:top w:val="single" w:sz="4" w:space="0" w:color="auto"/>
              <w:left w:val="single" w:sz="4" w:space="0" w:color="auto"/>
              <w:bottom w:val="single" w:sz="4" w:space="0" w:color="auto"/>
              <w:right w:val="single" w:sz="4" w:space="0" w:color="auto"/>
            </w:tcBorders>
            <w:hideMark/>
          </w:tcPr>
          <w:p w14:paraId="48A5817D" w14:textId="77777777" w:rsidR="005D1A77" w:rsidRPr="005D1A77" w:rsidRDefault="005D1A77" w:rsidP="005D1A77">
            <w:pPr>
              <w:jc w:val="center"/>
              <w:rPr>
                <w:b/>
              </w:rPr>
            </w:pPr>
            <w:r w:rsidRPr="005D1A77">
              <w:rPr>
                <w:b/>
              </w:rPr>
              <w:t>№ п</w:t>
            </w:r>
            <w:r w:rsidRPr="005D1A77">
              <w:rPr>
                <w:b/>
                <w:lang w:val="en-US"/>
              </w:rPr>
              <w:t>/</w:t>
            </w:r>
            <w:r w:rsidRPr="005D1A77">
              <w:rPr>
                <w:b/>
              </w:rPr>
              <w:t>п</w:t>
            </w:r>
          </w:p>
        </w:tc>
        <w:tc>
          <w:tcPr>
            <w:tcW w:w="1697" w:type="pct"/>
            <w:vMerge w:val="restart"/>
            <w:tcBorders>
              <w:top w:val="single" w:sz="4" w:space="0" w:color="auto"/>
              <w:left w:val="single" w:sz="4" w:space="0" w:color="auto"/>
              <w:bottom w:val="single" w:sz="4" w:space="0" w:color="auto"/>
              <w:right w:val="single" w:sz="4" w:space="0" w:color="auto"/>
            </w:tcBorders>
            <w:hideMark/>
          </w:tcPr>
          <w:p w14:paraId="1065649E" w14:textId="77777777" w:rsidR="005D1A77" w:rsidRPr="005D1A77" w:rsidRDefault="005D1A77" w:rsidP="005D1A77">
            <w:pPr>
              <w:jc w:val="center"/>
              <w:rPr>
                <w:b/>
              </w:rPr>
            </w:pPr>
            <w:r w:rsidRPr="005D1A77">
              <w:rPr>
                <w:b/>
              </w:rPr>
              <w:t>Наименование целевого индикатора (показателя)</w:t>
            </w:r>
          </w:p>
        </w:tc>
        <w:tc>
          <w:tcPr>
            <w:tcW w:w="268" w:type="pct"/>
            <w:vMerge w:val="restart"/>
            <w:tcBorders>
              <w:top w:val="single" w:sz="4" w:space="0" w:color="auto"/>
              <w:left w:val="single" w:sz="4" w:space="0" w:color="auto"/>
              <w:bottom w:val="single" w:sz="4" w:space="0" w:color="auto"/>
              <w:right w:val="single" w:sz="4" w:space="0" w:color="auto"/>
            </w:tcBorders>
            <w:hideMark/>
          </w:tcPr>
          <w:p w14:paraId="1CD1AA76" w14:textId="77777777" w:rsidR="005D1A77" w:rsidRPr="005D1A77" w:rsidRDefault="005D1A77" w:rsidP="005D1A77">
            <w:pPr>
              <w:jc w:val="center"/>
              <w:rPr>
                <w:b/>
              </w:rPr>
            </w:pPr>
            <w:r w:rsidRPr="005D1A77">
              <w:rPr>
                <w:b/>
              </w:rPr>
              <w:t>Ед. измерения</w:t>
            </w:r>
          </w:p>
        </w:tc>
        <w:tc>
          <w:tcPr>
            <w:tcW w:w="2855" w:type="pct"/>
            <w:gridSpan w:val="11"/>
            <w:tcBorders>
              <w:top w:val="single" w:sz="4" w:space="0" w:color="auto"/>
              <w:left w:val="single" w:sz="4" w:space="0" w:color="auto"/>
              <w:bottom w:val="single" w:sz="4" w:space="0" w:color="auto"/>
              <w:right w:val="single" w:sz="4" w:space="0" w:color="auto"/>
            </w:tcBorders>
            <w:hideMark/>
          </w:tcPr>
          <w:p w14:paraId="32853906" w14:textId="77777777" w:rsidR="005D1A77" w:rsidRPr="005D1A77" w:rsidRDefault="005D1A77" w:rsidP="005D1A77">
            <w:pPr>
              <w:jc w:val="center"/>
              <w:rPr>
                <w:b/>
                <w:color w:val="FF0000"/>
              </w:rPr>
            </w:pPr>
            <w:r w:rsidRPr="005D1A77">
              <w:rPr>
                <w:b/>
              </w:rPr>
              <w:t>Значения целевых индикаторов (показателей)</w:t>
            </w:r>
          </w:p>
        </w:tc>
      </w:tr>
      <w:tr w:rsidR="005D1A77" w:rsidRPr="005D1A77" w14:paraId="5542D619" w14:textId="77777777" w:rsidTr="005D1A77">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C537CB" w14:textId="77777777" w:rsidR="005D1A77" w:rsidRPr="005D1A77" w:rsidRDefault="005D1A77" w:rsidP="005D1A77">
            <w:pPr>
              <w:overflowPunct/>
              <w:autoSpaceDE/>
              <w:autoSpaceDN/>
              <w:adjustRightInd/>
              <w:spacing w:after="0" w:line="240"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A2947" w14:textId="77777777" w:rsidR="005D1A77" w:rsidRPr="005D1A77" w:rsidRDefault="005D1A77" w:rsidP="005D1A77">
            <w:pPr>
              <w:overflowPunct/>
              <w:autoSpaceDE/>
              <w:autoSpaceDN/>
              <w:adjustRightInd/>
              <w:spacing w:after="0" w:line="240"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E9463" w14:textId="77777777" w:rsidR="005D1A77" w:rsidRPr="005D1A77" w:rsidRDefault="005D1A77" w:rsidP="005D1A77">
            <w:pPr>
              <w:overflowPunct/>
              <w:autoSpaceDE/>
              <w:autoSpaceDN/>
              <w:adjustRightInd/>
              <w:spacing w:after="0" w:line="240" w:lineRule="auto"/>
              <w:rPr>
                <w:b/>
              </w:rPr>
            </w:pPr>
          </w:p>
        </w:tc>
        <w:tc>
          <w:tcPr>
            <w:tcW w:w="254" w:type="pct"/>
            <w:tcBorders>
              <w:top w:val="single" w:sz="4" w:space="0" w:color="auto"/>
              <w:left w:val="single" w:sz="4" w:space="0" w:color="auto"/>
              <w:bottom w:val="single" w:sz="4" w:space="0" w:color="auto"/>
              <w:right w:val="single" w:sz="4" w:space="0" w:color="auto"/>
            </w:tcBorders>
            <w:hideMark/>
          </w:tcPr>
          <w:p w14:paraId="035F5CBB" w14:textId="77777777" w:rsidR="005D1A77" w:rsidRPr="005D1A77" w:rsidRDefault="005D1A77" w:rsidP="005D1A77">
            <w:pPr>
              <w:jc w:val="center"/>
              <w:rPr>
                <w:b/>
              </w:rPr>
            </w:pPr>
            <w:r w:rsidRPr="005D1A77">
              <w:rPr>
                <w:b/>
              </w:rPr>
              <w:t>2017</w:t>
            </w:r>
          </w:p>
        </w:tc>
        <w:tc>
          <w:tcPr>
            <w:tcW w:w="253" w:type="pct"/>
            <w:tcBorders>
              <w:top w:val="single" w:sz="4" w:space="0" w:color="auto"/>
              <w:left w:val="single" w:sz="4" w:space="0" w:color="auto"/>
              <w:bottom w:val="single" w:sz="4" w:space="0" w:color="auto"/>
              <w:right w:val="single" w:sz="4" w:space="0" w:color="auto"/>
            </w:tcBorders>
            <w:hideMark/>
          </w:tcPr>
          <w:p w14:paraId="7C751F56" w14:textId="77777777" w:rsidR="005D1A77" w:rsidRPr="005D1A77" w:rsidRDefault="005D1A77" w:rsidP="005D1A77">
            <w:pPr>
              <w:jc w:val="center"/>
              <w:rPr>
                <w:b/>
              </w:rPr>
            </w:pPr>
            <w:r w:rsidRPr="005D1A77">
              <w:rPr>
                <w:b/>
              </w:rPr>
              <w:t>2018</w:t>
            </w:r>
          </w:p>
        </w:tc>
        <w:tc>
          <w:tcPr>
            <w:tcW w:w="259" w:type="pct"/>
            <w:tcBorders>
              <w:top w:val="single" w:sz="4" w:space="0" w:color="auto"/>
              <w:left w:val="single" w:sz="4" w:space="0" w:color="auto"/>
              <w:bottom w:val="single" w:sz="4" w:space="0" w:color="auto"/>
              <w:right w:val="single" w:sz="4" w:space="0" w:color="auto"/>
            </w:tcBorders>
            <w:hideMark/>
          </w:tcPr>
          <w:p w14:paraId="3440294B" w14:textId="77777777" w:rsidR="005D1A77" w:rsidRPr="005D1A77" w:rsidRDefault="005D1A77" w:rsidP="005D1A77">
            <w:pPr>
              <w:jc w:val="center"/>
              <w:rPr>
                <w:b/>
              </w:rPr>
            </w:pPr>
            <w:r w:rsidRPr="005D1A77">
              <w:rPr>
                <w:b/>
              </w:rPr>
              <w:t>2019</w:t>
            </w:r>
          </w:p>
        </w:tc>
        <w:tc>
          <w:tcPr>
            <w:tcW w:w="239" w:type="pct"/>
            <w:tcBorders>
              <w:top w:val="single" w:sz="4" w:space="0" w:color="auto"/>
              <w:left w:val="single" w:sz="4" w:space="0" w:color="auto"/>
              <w:bottom w:val="single" w:sz="4" w:space="0" w:color="auto"/>
              <w:right w:val="single" w:sz="4" w:space="0" w:color="auto"/>
            </w:tcBorders>
            <w:hideMark/>
          </w:tcPr>
          <w:p w14:paraId="1C7CF040" w14:textId="77777777" w:rsidR="005D1A77" w:rsidRPr="005D1A77" w:rsidRDefault="005D1A77" w:rsidP="005D1A77">
            <w:pPr>
              <w:jc w:val="center"/>
              <w:rPr>
                <w:b/>
              </w:rPr>
            </w:pPr>
            <w:r w:rsidRPr="005D1A77">
              <w:rPr>
                <w:b/>
              </w:rPr>
              <w:t>2020</w:t>
            </w:r>
          </w:p>
        </w:tc>
        <w:tc>
          <w:tcPr>
            <w:tcW w:w="223" w:type="pct"/>
            <w:tcBorders>
              <w:top w:val="single" w:sz="4" w:space="0" w:color="auto"/>
              <w:left w:val="single" w:sz="4" w:space="0" w:color="auto"/>
              <w:bottom w:val="single" w:sz="4" w:space="0" w:color="auto"/>
              <w:right w:val="single" w:sz="4" w:space="0" w:color="auto"/>
            </w:tcBorders>
            <w:hideMark/>
          </w:tcPr>
          <w:p w14:paraId="00197E1A" w14:textId="77777777" w:rsidR="005D1A77" w:rsidRPr="005D1A77" w:rsidRDefault="005D1A77" w:rsidP="005D1A77">
            <w:pPr>
              <w:jc w:val="center"/>
              <w:rPr>
                <w:b/>
              </w:rPr>
            </w:pPr>
            <w:r w:rsidRPr="005D1A77">
              <w:rPr>
                <w:b/>
              </w:rPr>
              <w:t>2021</w:t>
            </w:r>
          </w:p>
        </w:tc>
        <w:tc>
          <w:tcPr>
            <w:tcW w:w="254" w:type="pct"/>
            <w:tcBorders>
              <w:top w:val="single" w:sz="4" w:space="0" w:color="auto"/>
              <w:left w:val="single" w:sz="4" w:space="0" w:color="auto"/>
              <w:bottom w:val="single" w:sz="4" w:space="0" w:color="auto"/>
              <w:right w:val="single" w:sz="4" w:space="0" w:color="auto"/>
            </w:tcBorders>
            <w:hideMark/>
          </w:tcPr>
          <w:p w14:paraId="6D075D6C" w14:textId="77777777" w:rsidR="005D1A77" w:rsidRPr="005D1A77" w:rsidRDefault="005D1A77" w:rsidP="005D1A77">
            <w:pPr>
              <w:jc w:val="center"/>
              <w:rPr>
                <w:b/>
              </w:rPr>
            </w:pPr>
            <w:r w:rsidRPr="005D1A77">
              <w:rPr>
                <w:b/>
              </w:rPr>
              <w:t>2022</w:t>
            </w:r>
          </w:p>
        </w:tc>
        <w:tc>
          <w:tcPr>
            <w:tcW w:w="254" w:type="pct"/>
            <w:tcBorders>
              <w:top w:val="single" w:sz="4" w:space="0" w:color="auto"/>
              <w:left w:val="single" w:sz="4" w:space="0" w:color="auto"/>
              <w:bottom w:val="single" w:sz="4" w:space="0" w:color="auto"/>
              <w:right w:val="single" w:sz="4" w:space="0" w:color="auto"/>
            </w:tcBorders>
            <w:hideMark/>
          </w:tcPr>
          <w:p w14:paraId="4E97D7FE" w14:textId="77777777" w:rsidR="005D1A77" w:rsidRPr="005D1A77" w:rsidRDefault="005D1A77" w:rsidP="005D1A77">
            <w:pPr>
              <w:jc w:val="center"/>
              <w:rPr>
                <w:b/>
              </w:rPr>
            </w:pPr>
            <w:r w:rsidRPr="005D1A77">
              <w:rPr>
                <w:b/>
              </w:rPr>
              <w:t>2023</w:t>
            </w:r>
          </w:p>
        </w:tc>
        <w:tc>
          <w:tcPr>
            <w:tcW w:w="271" w:type="pct"/>
            <w:tcBorders>
              <w:top w:val="single" w:sz="4" w:space="0" w:color="auto"/>
              <w:left w:val="single" w:sz="4" w:space="0" w:color="auto"/>
              <w:bottom w:val="single" w:sz="4" w:space="0" w:color="auto"/>
              <w:right w:val="single" w:sz="4" w:space="0" w:color="auto"/>
            </w:tcBorders>
            <w:hideMark/>
          </w:tcPr>
          <w:p w14:paraId="32461825" w14:textId="77777777" w:rsidR="005D1A77" w:rsidRPr="005D1A77" w:rsidRDefault="005D1A77" w:rsidP="005D1A77">
            <w:pPr>
              <w:jc w:val="center"/>
              <w:rPr>
                <w:b/>
              </w:rPr>
            </w:pPr>
            <w:r w:rsidRPr="005D1A77">
              <w:rPr>
                <w:b/>
              </w:rPr>
              <w:t>2024</w:t>
            </w:r>
          </w:p>
        </w:tc>
        <w:tc>
          <w:tcPr>
            <w:tcW w:w="268" w:type="pct"/>
            <w:tcBorders>
              <w:top w:val="single" w:sz="4" w:space="0" w:color="auto"/>
              <w:left w:val="single" w:sz="4" w:space="0" w:color="auto"/>
              <w:bottom w:val="single" w:sz="4" w:space="0" w:color="auto"/>
              <w:right w:val="single" w:sz="4" w:space="0" w:color="auto"/>
            </w:tcBorders>
            <w:hideMark/>
          </w:tcPr>
          <w:p w14:paraId="46191A5C" w14:textId="77777777" w:rsidR="005D1A77" w:rsidRPr="005D1A77" w:rsidRDefault="005D1A77" w:rsidP="005D1A77">
            <w:pPr>
              <w:jc w:val="center"/>
              <w:rPr>
                <w:b/>
              </w:rPr>
            </w:pPr>
            <w:r w:rsidRPr="005D1A77">
              <w:rPr>
                <w:b/>
              </w:rPr>
              <w:t>2025</w:t>
            </w:r>
          </w:p>
        </w:tc>
        <w:tc>
          <w:tcPr>
            <w:tcW w:w="267" w:type="pct"/>
            <w:tcBorders>
              <w:top w:val="single" w:sz="4" w:space="0" w:color="auto"/>
              <w:left w:val="single" w:sz="4" w:space="0" w:color="auto"/>
              <w:bottom w:val="single" w:sz="4" w:space="0" w:color="auto"/>
              <w:right w:val="single" w:sz="4" w:space="0" w:color="auto"/>
            </w:tcBorders>
            <w:hideMark/>
          </w:tcPr>
          <w:p w14:paraId="4C1509DF" w14:textId="77777777" w:rsidR="005D1A77" w:rsidRPr="005D1A77" w:rsidRDefault="005D1A77" w:rsidP="005D1A77">
            <w:pPr>
              <w:jc w:val="center"/>
              <w:rPr>
                <w:b/>
              </w:rPr>
            </w:pPr>
            <w:r w:rsidRPr="005D1A77">
              <w:rPr>
                <w:b/>
              </w:rPr>
              <w:t>2026</w:t>
            </w:r>
          </w:p>
        </w:tc>
        <w:tc>
          <w:tcPr>
            <w:tcW w:w="313" w:type="pct"/>
            <w:tcBorders>
              <w:top w:val="single" w:sz="4" w:space="0" w:color="auto"/>
              <w:left w:val="single" w:sz="4" w:space="0" w:color="auto"/>
              <w:bottom w:val="single" w:sz="4" w:space="0" w:color="auto"/>
              <w:right w:val="single" w:sz="4" w:space="0" w:color="auto"/>
            </w:tcBorders>
            <w:hideMark/>
          </w:tcPr>
          <w:p w14:paraId="5E2890AB" w14:textId="77777777" w:rsidR="005D1A77" w:rsidRPr="005D1A77" w:rsidRDefault="005D1A77" w:rsidP="005D1A77">
            <w:pPr>
              <w:jc w:val="center"/>
              <w:rPr>
                <w:b/>
              </w:rPr>
            </w:pPr>
            <w:r w:rsidRPr="005D1A77">
              <w:rPr>
                <w:b/>
              </w:rPr>
              <w:t>2027</w:t>
            </w:r>
          </w:p>
        </w:tc>
      </w:tr>
      <w:tr w:rsidR="005D1A77" w:rsidRPr="005D1A77" w14:paraId="0D1C0D54" w14:textId="77777777" w:rsidTr="005D1A77">
        <w:trPr>
          <w:trHeight w:val="142"/>
        </w:trPr>
        <w:tc>
          <w:tcPr>
            <w:tcW w:w="180" w:type="pct"/>
            <w:tcBorders>
              <w:top w:val="single" w:sz="4" w:space="0" w:color="auto"/>
              <w:left w:val="single" w:sz="4" w:space="0" w:color="auto"/>
              <w:bottom w:val="single" w:sz="4" w:space="0" w:color="auto"/>
              <w:right w:val="single" w:sz="4" w:space="0" w:color="auto"/>
            </w:tcBorders>
            <w:vAlign w:val="center"/>
            <w:hideMark/>
          </w:tcPr>
          <w:p w14:paraId="001C5F18" w14:textId="77777777" w:rsidR="005D1A77" w:rsidRPr="005D1A77" w:rsidRDefault="005D1A77" w:rsidP="005D1A77">
            <w:pPr>
              <w:overflowPunct/>
              <w:autoSpaceDE/>
              <w:adjustRightInd/>
              <w:spacing w:after="0"/>
              <w:jc w:val="center"/>
            </w:pPr>
            <w:r w:rsidRPr="005D1A77">
              <w:t>1.</w:t>
            </w:r>
          </w:p>
        </w:tc>
        <w:tc>
          <w:tcPr>
            <w:tcW w:w="1697" w:type="pct"/>
            <w:tcBorders>
              <w:top w:val="single" w:sz="4" w:space="0" w:color="auto"/>
              <w:left w:val="single" w:sz="4" w:space="0" w:color="auto"/>
              <w:bottom w:val="single" w:sz="4" w:space="0" w:color="auto"/>
              <w:right w:val="single" w:sz="4" w:space="0" w:color="auto"/>
            </w:tcBorders>
            <w:vAlign w:val="center"/>
            <w:hideMark/>
          </w:tcPr>
          <w:p w14:paraId="5B78BF4F" w14:textId="77777777" w:rsidR="005D1A77" w:rsidRPr="005D1A77" w:rsidRDefault="005D1A77" w:rsidP="005D1A77">
            <w:pPr>
              <w:overflowPunct/>
              <w:autoSpaceDE/>
              <w:adjustRightInd/>
              <w:spacing w:after="0" w:line="240" w:lineRule="auto"/>
            </w:pPr>
            <w:r w:rsidRPr="005D1A77">
              <w:t>Основное мероприятие «Дополнительное образование детей в сфере культуры и искусства»</w:t>
            </w:r>
          </w:p>
        </w:tc>
        <w:tc>
          <w:tcPr>
            <w:tcW w:w="268" w:type="pct"/>
            <w:tcBorders>
              <w:top w:val="single" w:sz="4" w:space="0" w:color="auto"/>
              <w:left w:val="single" w:sz="4" w:space="0" w:color="auto"/>
              <w:bottom w:val="single" w:sz="4" w:space="0" w:color="auto"/>
              <w:right w:val="single" w:sz="4" w:space="0" w:color="auto"/>
            </w:tcBorders>
            <w:vAlign w:val="center"/>
          </w:tcPr>
          <w:p w14:paraId="42501E41" w14:textId="77777777" w:rsidR="005D1A77" w:rsidRPr="005D1A77" w:rsidRDefault="005D1A77" w:rsidP="005D1A77">
            <w:pPr>
              <w:overflowPunct/>
              <w:autoSpaceDE/>
              <w:adjustRightInd/>
              <w:spacing w:after="0"/>
            </w:pPr>
          </w:p>
        </w:tc>
        <w:tc>
          <w:tcPr>
            <w:tcW w:w="254" w:type="pct"/>
            <w:tcBorders>
              <w:top w:val="single" w:sz="4" w:space="0" w:color="auto"/>
              <w:left w:val="single" w:sz="4" w:space="0" w:color="auto"/>
              <w:bottom w:val="single" w:sz="4" w:space="0" w:color="auto"/>
              <w:right w:val="single" w:sz="4" w:space="0" w:color="auto"/>
            </w:tcBorders>
          </w:tcPr>
          <w:p w14:paraId="16A582B3" w14:textId="77777777" w:rsidR="005D1A77" w:rsidRPr="005D1A77" w:rsidRDefault="005D1A77" w:rsidP="005D1A77">
            <w:pPr>
              <w:spacing w:after="0"/>
              <w:jc w:val="center"/>
            </w:pPr>
          </w:p>
        </w:tc>
        <w:tc>
          <w:tcPr>
            <w:tcW w:w="253" w:type="pct"/>
            <w:tcBorders>
              <w:top w:val="single" w:sz="4" w:space="0" w:color="auto"/>
              <w:left w:val="single" w:sz="4" w:space="0" w:color="auto"/>
              <w:bottom w:val="single" w:sz="4" w:space="0" w:color="auto"/>
              <w:right w:val="single" w:sz="4" w:space="0" w:color="auto"/>
            </w:tcBorders>
          </w:tcPr>
          <w:p w14:paraId="6693D3C2" w14:textId="77777777" w:rsidR="005D1A77" w:rsidRPr="005D1A77" w:rsidRDefault="005D1A77" w:rsidP="005D1A77">
            <w:pPr>
              <w:spacing w:after="0"/>
              <w:jc w:val="center"/>
            </w:pPr>
          </w:p>
        </w:tc>
        <w:tc>
          <w:tcPr>
            <w:tcW w:w="259" w:type="pct"/>
            <w:tcBorders>
              <w:top w:val="single" w:sz="4" w:space="0" w:color="auto"/>
              <w:left w:val="single" w:sz="4" w:space="0" w:color="auto"/>
              <w:bottom w:val="single" w:sz="4" w:space="0" w:color="auto"/>
              <w:right w:val="single" w:sz="4" w:space="0" w:color="auto"/>
            </w:tcBorders>
          </w:tcPr>
          <w:p w14:paraId="502FA54C" w14:textId="77777777" w:rsidR="005D1A77" w:rsidRPr="005D1A77" w:rsidRDefault="005D1A77" w:rsidP="005D1A77">
            <w:pPr>
              <w:spacing w:after="0"/>
              <w:jc w:val="center"/>
            </w:pPr>
          </w:p>
        </w:tc>
        <w:tc>
          <w:tcPr>
            <w:tcW w:w="239" w:type="pct"/>
            <w:tcBorders>
              <w:top w:val="single" w:sz="4" w:space="0" w:color="auto"/>
              <w:left w:val="single" w:sz="4" w:space="0" w:color="auto"/>
              <w:bottom w:val="single" w:sz="4" w:space="0" w:color="auto"/>
              <w:right w:val="single" w:sz="4" w:space="0" w:color="auto"/>
            </w:tcBorders>
          </w:tcPr>
          <w:p w14:paraId="4EE53D0F" w14:textId="77777777" w:rsidR="005D1A77" w:rsidRPr="005D1A77" w:rsidRDefault="005D1A77" w:rsidP="005D1A77">
            <w:pPr>
              <w:spacing w:after="0"/>
              <w:jc w:val="center"/>
            </w:pPr>
          </w:p>
        </w:tc>
        <w:tc>
          <w:tcPr>
            <w:tcW w:w="223" w:type="pct"/>
            <w:tcBorders>
              <w:top w:val="single" w:sz="4" w:space="0" w:color="auto"/>
              <w:left w:val="single" w:sz="4" w:space="0" w:color="auto"/>
              <w:bottom w:val="single" w:sz="4" w:space="0" w:color="auto"/>
              <w:right w:val="single" w:sz="4" w:space="0" w:color="auto"/>
            </w:tcBorders>
          </w:tcPr>
          <w:p w14:paraId="4B644A3B" w14:textId="77777777" w:rsidR="005D1A77" w:rsidRPr="005D1A77" w:rsidRDefault="005D1A77" w:rsidP="005D1A77">
            <w:pPr>
              <w:spacing w:after="0"/>
              <w:jc w:val="center"/>
            </w:pPr>
          </w:p>
        </w:tc>
        <w:tc>
          <w:tcPr>
            <w:tcW w:w="254" w:type="pct"/>
            <w:tcBorders>
              <w:top w:val="single" w:sz="4" w:space="0" w:color="auto"/>
              <w:left w:val="single" w:sz="4" w:space="0" w:color="auto"/>
              <w:bottom w:val="single" w:sz="4" w:space="0" w:color="auto"/>
              <w:right w:val="single" w:sz="4" w:space="0" w:color="auto"/>
            </w:tcBorders>
          </w:tcPr>
          <w:p w14:paraId="618094D8" w14:textId="77777777" w:rsidR="005D1A77" w:rsidRPr="005D1A77" w:rsidRDefault="005D1A77" w:rsidP="005D1A77">
            <w:pPr>
              <w:spacing w:after="0"/>
              <w:jc w:val="center"/>
            </w:pPr>
          </w:p>
        </w:tc>
        <w:tc>
          <w:tcPr>
            <w:tcW w:w="254" w:type="pct"/>
            <w:tcBorders>
              <w:top w:val="single" w:sz="4" w:space="0" w:color="auto"/>
              <w:left w:val="single" w:sz="4" w:space="0" w:color="auto"/>
              <w:bottom w:val="single" w:sz="4" w:space="0" w:color="auto"/>
              <w:right w:val="single" w:sz="4" w:space="0" w:color="auto"/>
            </w:tcBorders>
          </w:tcPr>
          <w:p w14:paraId="1CDB1363" w14:textId="77777777" w:rsidR="005D1A77" w:rsidRPr="005D1A77" w:rsidRDefault="005D1A77" w:rsidP="005D1A77">
            <w:pPr>
              <w:spacing w:after="0"/>
              <w:jc w:val="center"/>
            </w:pPr>
          </w:p>
        </w:tc>
        <w:tc>
          <w:tcPr>
            <w:tcW w:w="271" w:type="pct"/>
            <w:tcBorders>
              <w:top w:val="single" w:sz="4" w:space="0" w:color="auto"/>
              <w:left w:val="single" w:sz="4" w:space="0" w:color="auto"/>
              <w:bottom w:val="single" w:sz="4" w:space="0" w:color="auto"/>
              <w:right w:val="single" w:sz="4" w:space="0" w:color="auto"/>
            </w:tcBorders>
          </w:tcPr>
          <w:p w14:paraId="1B838C8B" w14:textId="77777777" w:rsidR="005D1A77" w:rsidRPr="005D1A77" w:rsidRDefault="005D1A77" w:rsidP="005D1A77">
            <w:pPr>
              <w:spacing w:after="0"/>
              <w:jc w:val="center"/>
            </w:pPr>
          </w:p>
        </w:tc>
        <w:tc>
          <w:tcPr>
            <w:tcW w:w="268" w:type="pct"/>
            <w:tcBorders>
              <w:top w:val="single" w:sz="4" w:space="0" w:color="auto"/>
              <w:left w:val="single" w:sz="4" w:space="0" w:color="auto"/>
              <w:bottom w:val="single" w:sz="4" w:space="0" w:color="auto"/>
              <w:right w:val="single" w:sz="4" w:space="0" w:color="auto"/>
            </w:tcBorders>
          </w:tcPr>
          <w:p w14:paraId="20B3603A" w14:textId="77777777" w:rsidR="005D1A77" w:rsidRPr="005D1A77" w:rsidRDefault="005D1A77" w:rsidP="005D1A77">
            <w:pPr>
              <w:spacing w:after="0"/>
              <w:jc w:val="center"/>
            </w:pPr>
          </w:p>
        </w:tc>
        <w:tc>
          <w:tcPr>
            <w:tcW w:w="267" w:type="pct"/>
            <w:tcBorders>
              <w:top w:val="single" w:sz="4" w:space="0" w:color="auto"/>
              <w:left w:val="single" w:sz="4" w:space="0" w:color="auto"/>
              <w:bottom w:val="single" w:sz="4" w:space="0" w:color="auto"/>
              <w:right w:val="single" w:sz="4" w:space="0" w:color="auto"/>
            </w:tcBorders>
          </w:tcPr>
          <w:p w14:paraId="1C7F5F99" w14:textId="77777777" w:rsidR="005D1A77" w:rsidRPr="005D1A77" w:rsidRDefault="005D1A77" w:rsidP="005D1A77">
            <w:pPr>
              <w:spacing w:after="0"/>
              <w:jc w:val="center"/>
            </w:pPr>
          </w:p>
        </w:tc>
        <w:tc>
          <w:tcPr>
            <w:tcW w:w="313" w:type="pct"/>
            <w:tcBorders>
              <w:top w:val="single" w:sz="4" w:space="0" w:color="auto"/>
              <w:left w:val="single" w:sz="4" w:space="0" w:color="auto"/>
              <w:bottom w:val="single" w:sz="4" w:space="0" w:color="auto"/>
              <w:right w:val="single" w:sz="4" w:space="0" w:color="auto"/>
            </w:tcBorders>
          </w:tcPr>
          <w:p w14:paraId="5D8331D8" w14:textId="77777777" w:rsidR="005D1A77" w:rsidRPr="005D1A77" w:rsidRDefault="005D1A77" w:rsidP="005D1A77">
            <w:pPr>
              <w:spacing w:after="0"/>
              <w:jc w:val="center"/>
            </w:pPr>
          </w:p>
        </w:tc>
      </w:tr>
      <w:tr w:rsidR="005D1A77" w:rsidRPr="005D1A77" w14:paraId="6DE11FCC" w14:textId="77777777" w:rsidTr="005D1A77">
        <w:trPr>
          <w:trHeight w:val="142"/>
        </w:trPr>
        <w:tc>
          <w:tcPr>
            <w:tcW w:w="180" w:type="pct"/>
            <w:tcBorders>
              <w:top w:val="single" w:sz="4" w:space="0" w:color="auto"/>
              <w:left w:val="single" w:sz="4" w:space="0" w:color="auto"/>
              <w:bottom w:val="single" w:sz="4" w:space="0" w:color="auto"/>
              <w:right w:val="single" w:sz="4" w:space="0" w:color="auto"/>
            </w:tcBorders>
            <w:vAlign w:val="center"/>
            <w:hideMark/>
          </w:tcPr>
          <w:p w14:paraId="08380B89" w14:textId="77777777" w:rsidR="005D1A77" w:rsidRPr="005D1A77" w:rsidRDefault="005D1A77" w:rsidP="005D1A77">
            <w:pPr>
              <w:overflowPunct/>
              <w:autoSpaceDE/>
              <w:adjustRightInd/>
              <w:spacing w:after="0"/>
              <w:jc w:val="center"/>
            </w:pPr>
            <w:r w:rsidRPr="005D1A77">
              <w:t>1.1.</w:t>
            </w:r>
          </w:p>
        </w:tc>
        <w:tc>
          <w:tcPr>
            <w:tcW w:w="1697" w:type="pct"/>
            <w:tcBorders>
              <w:top w:val="single" w:sz="4" w:space="0" w:color="auto"/>
              <w:left w:val="single" w:sz="4" w:space="0" w:color="auto"/>
              <w:bottom w:val="single" w:sz="4" w:space="0" w:color="auto"/>
              <w:right w:val="single" w:sz="4" w:space="0" w:color="auto"/>
            </w:tcBorders>
            <w:vAlign w:val="center"/>
            <w:hideMark/>
          </w:tcPr>
          <w:p w14:paraId="691F4D33" w14:textId="77777777" w:rsidR="005D1A77" w:rsidRPr="005D1A77" w:rsidRDefault="005D1A77" w:rsidP="005D1A77">
            <w:pPr>
              <w:overflowPunct/>
              <w:autoSpaceDE/>
              <w:adjustRightInd/>
              <w:spacing w:after="0" w:line="240" w:lineRule="auto"/>
            </w:pPr>
            <w:r w:rsidRPr="005D1A77">
              <w:t>Мероприятие «Оказание дополнительного образования детей в сфере культуры и искусства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 w:type="pct"/>
            <w:tcBorders>
              <w:top w:val="single" w:sz="4" w:space="0" w:color="auto"/>
              <w:left w:val="single" w:sz="4" w:space="0" w:color="auto"/>
              <w:bottom w:val="single" w:sz="4" w:space="0" w:color="auto"/>
              <w:right w:val="single" w:sz="4" w:space="0" w:color="auto"/>
            </w:tcBorders>
            <w:vAlign w:val="center"/>
          </w:tcPr>
          <w:p w14:paraId="70E193D6" w14:textId="77777777" w:rsidR="005D1A77" w:rsidRPr="005D1A77" w:rsidRDefault="005D1A77" w:rsidP="005D1A77">
            <w:pPr>
              <w:overflowPunct/>
              <w:autoSpaceDE/>
              <w:adjustRightInd/>
              <w:spacing w:after="0"/>
            </w:pPr>
          </w:p>
        </w:tc>
        <w:tc>
          <w:tcPr>
            <w:tcW w:w="254" w:type="pct"/>
            <w:tcBorders>
              <w:top w:val="single" w:sz="4" w:space="0" w:color="auto"/>
              <w:left w:val="single" w:sz="4" w:space="0" w:color="auto"/>
              <w:bottom w:val="single" w:sz="4" w:space="0" w:color="auto"/>
              <w:right w:val="single" w:sz="4" w:space="0" w:color="auto"/>
            </w:tcBorders>
          </w:tcPr>
          <w:p w14:paraId="18F171AE" w14:textId="77777777" w:rsidR="005D1A77" w:rsidRPr="005D1A77" w:rsidRDefault="005D1A77" w:rsidP="005D1A77">
            <w:pPr>
              <w:spacing w:after="0"/>
              <w:jc w:val="center"/>
            </w:pPr>
          </w:p>
        </w:tc>
        <w:tc>
          <w:tcPr>
            <w:tcW w:w="253" w:type="pct"/>
            <w:tcBorders>
              <w:top w:val="single" w:sz="4" w:space="0" w:color="auto"/>
              <w:left w:val="single" w:sz="4" w:space="0" w:color="auto"/>
              <w:bottom w:val="single" w:sz="4" w:space="0" w:color="auto"/>
              <w:right w:val="single" w:sz="4" w:space="0" w:color="auto"/>
            </w:tcBorders>
          </w:tcPr>
          <w:p w14:paraId="01A2DA49" w14:textId="77777777" w:rsidR="005D1A77" w:rsidRPr="005D1A77" w:rsidRDefault="005D1A77" w:rsidP="005D1A77">
            <w:pPr>
              <w:spacing w:after="0"/>
              <w:jc w:val="center"/>
            </w:pPr>
          </w:p>
        </w:tc>
        <w:tc>
          <w:tcPr>
            <w:tcW w:w="259" w:type="pct"/>
            <w:tcBorders>
              <w:top w:val="single" w:sz="4" w:space="0" w:color="auto"/>
              <w:left w:val="single" w:sz="4" w:space="0" w:color="auto"/>
              <w:bottom w:val="single" w:sz="4" w:space="0" w:color="auto"/>
              <w:right w:val="single" w:sz="4" w:space="0" w:color="auto"/>
            </w:tcBorders>
          </w:tcPr>
          <w:p w14:paraId="5F9CCD3A" w14:textId="77777777" w:rsidR="005D1A77" w:rsidRPr="005D1A77" w:rsidRDefault="005D1A77" w:rsidP="005D1A77">
            <w:pPr>
              <w:spacing w:after="0"/>
              <w:jc w:val="center"/>
            </w:pPr>
          </w:p>
        </w:tc>
        <w:tc>
          <w:tcPr>
            <w:tcW w:w="239" w:type="pct"/>
            <w:tcBorders>
              <w:top w:val="single" w:sz="4" w:space="0" w:color="auto"/>
              <w:left w:val="single" w:sz="4" w:space="0" w:color="auto"/>
              <w:bottom w:val="single" w:sz="4" w:space="0" w:color="auto"/>
              <w:right w:val="single" w:sz="4" w:space="0" w:color="auto"/>
            </w:tcBorders>
          </w:tcPr>
          <w:p w14:paraId="1D7A1871" w14:textId="77777777" w:rsidR="005D1A77" w:rsidRPr="005D1A77" w:rsidRDefault="005D1A77" w:rsidP="005D1A77">
            <w:pPr>
              <w:spacing w:after="0"/>
              <w:jc w:val="center"/>
            </w:pPr>
          </w:p>
        </w:tc>
        <w:tc>
          <w:tcPr>
            <w:tcW w:w="223" w:type="pct"/>
            <w:tcBorders>
              <w:top w:val="single" w:sz="4" w:space="0" w:color="auto"/>
              <w:left w:val="single" w:sz="4" w:space="0" w:color="auto"/>
              <w:bottom w:val="single" w:sz="4" w:space="0" w:color="auto"/>
              <w:right w:val="single" w:sz="4" w:space="0" w:color="auto"/>
            </w:tcBorders>
          </w:tcPr>
          <w:p w14:paraId="70087B58" w14:textId="77777777" w:rsidR="005D1A77" w:rsidRPr="005D1A77" w:rsidRDefault="005D1A77" w:rsidP="005D1A77">
            <w:pPr>
              <w:spacing w:after="0"/>
              <w:jc w:val="center"/>
            </w:pPr>
          </w:p>
        </w:tc>
        <w:tc>
          <w:tcPr>
            <w:tcW w:w="254" w:type="pct"/>
            <w:tcBorders>
              <w:top w:val="single" w:sz="4" w:space="0" w:color="auto"/>
              <w:left w:val="single" w:sz="4" w:space="0" w:color="auto"/>
              <w:bottom w:val="single" w:sz="4" w:space="0" w:color="auto"/>
              <w:right w:val="single" w:sz="4" w:space="0" w:color="auto"/>
            </w:tcBorders>
          </w:tcPr>
          <w:p w14:paraId="1070C613" w14:textId="77777777" w:rsidR="005D1A77" w:rsidRPr="005D1A77" w:rsidRDefault="005D1A77" w:rsidP="005D1A77">
            <w:pPr>
              <w:spacing w:after="0"/>
              <w:jc w:val="center"/>
            </w:pPr>
          </w:p>
        </w:tc>
        <w:tc>
          <w:tcPr>
            <w:tcW w:w="254" w:type="pct"/>
            <w:tcBorders>
              <w:top w:val="single" w:sz="4" w:space="0" w:color="auto"/>
              <w:left w:val="single" w:sz="4" w:space="0" w:color="auto"/>
              <w:bottom w:val="single" w:sz="4" w:space="0" w:color="auto"/>
              <w:right w:val="single" w:sz="4" w:space="0" w:color="auto"/>
            </w:tcBorders>
          </w:tcPr>
          <w:p w14:paraId="516B77FB" w14:textId="77777777" w:rsidR="005D1A77" w:rsidRPr="005D1A77" w:rsidRDefault="005D1A77" w:rsidP="005D1A77">
            <w:pPr>
              <w:spacing w:after="0"/>
              <w:jc w:val="center"/>
            </w:pPr>
          </w:p>
        </w:tc>
        <w:tc>
          <w:tcPr>
            <w:tcW w:w="271" w:type="pct"/>
            <w:tcBorders>
              <w:top w:val="single" w:sz="4" w:space="0" w:color="auto"/>
              <w:left w:val="single" w:sz="4" w:space="0" w:color="auto"/>
              <w:bottom w:val="single" w:sz="4" w:space="0" w:color="auto"/>
              <w:right w:val="single" w:sz="4" w:space="0" w:color="auto"/>
            </w:tcBorders>
          </w:tcPr>
          <w:p w14:paraId="22E6B10D" w14:textId="77777777" w:rsidR="005D1A77" w:rsidRPr="005D1A77" w:rsidRDefault="005D1A77" w:rsidP="005D1A77">
            <w:pPr>
              <w:spacing w:after="0"/>
              <w:jc w:val="center"/>
            </w:pPr>
          </w:p>
        </w:tc>
        <w:tc>
          <w:tcPr>
            <w:tcW w:w="268" w:type="pct"/>
            <w:tcBorders>
              <w:top w:val="single" w:sz="4" w:space="0" w:color="auto"/>
              <w:left w:val="single" w:sz="4" w:space="0" w:color="auto"/>
              <w:bottom w:val="single" w:sz="4" w:space="0" w:color="auto"/>
              <w:right w:val="single" w:sz="4" w:space="0" w:color="auto"/>
            </w:tcBorders>
          </w:tcPr>
          <w:p w14:paraId="07230389" w14:textId="77777777" w:rsidR="005D1A77" w:rsidRPr="005D1A77" w:rsidRDefault="005D1A77" w:rsidP="005D1A77">
            <w:pPr>
              <w:spacing w:after="0"/>
              <w:jc w:val="center"/>
            </w:pPr>
          </w:p>
        </w:tc>
        <w:tc>
          <w:tcPr>
            <w:tcW w:w="267" w:type="pct"/>
            <w:tcBorders>
              <w:top w:val="single" w:sz="4" w:space="0" w:color="auto"/>
              <w:left w:val="single" w:sz="4" w:space="0" w:color="auto"/>
              <w:bottom w:val="single" w:sz="4" w:space="0" w:color="auto"/>
              <w:right w:val="single" w:sz="4" w:space="0" w:color="auto"/>
            </w:tcBorders>
          </w:tcPr>
          <w:p w14:paraId="654B6101" w14:textId="77777777" w:rsidR="005D1A77" w:rsidRPr="005D1A77" w:rsidRDefault="005D1A77" w:rsidP="005D1A77">
            <w:pPr>
              <w:spacing w:after="0"/>
              <w:jc w:val="center"/>
            </w:pPr>
          </w:p>
        </w:tc>
        <w:tc>
          <w:tcPr>
            <w:tcW w:w="313" w:type="pct"/>
            <w:tcBorders>
              <w:top w:val="single" w:sz="4" w:space="0" w:color="auto"/>
              <w:left w:val="single" w:sz="4" w:space="0" w:color="auto"/>
              <w:bottom w:val="single" w:sz="4" w:space="0" w:color="auto"/>
              <w:right w:val="single" w:sz="4" w:space="0" w:color="auto"/>
            </w:tcBorders>
          </w:tcPr>
          <w:p w14:paraId="17D55316" w14:textId="77777777" w:rsidR="005D1A77" w:rsidRPr="005D1A77" w:rsidRDefault="005D1A77" w:rsidP="005D1A77">
            <w:pPr>
              <w:spacing w:after="0"/>
              <w:jc w:val="center"/>
            </w:pPr>
          </w:p>
        </w:tc>
      </w:tr>
      <w:tr w:rsidR="005D1A77" w:rsidRPr="005D1A77" w14:paraId="7D6D060E" w14:textId="77777777" w:rsidTr="005D1A77">
        <w:trPr>
          <w:trHeight w:val="142"/>
        </w:trPr>
        <w:tc>
          <w:tcPr>
            <w:tcW w:w="180" w:type="pct"/>
            <w:tcBorders>
              <w:top w:val="single" w:sz="4" w:space="0" w:color="auto"/>
              <w:left w:val="single" w:sz="4" w:space="0" w:color="auto"/>
              <w:bottom w:val="single" w:sz="4" w:space="0" w:color="auto"/>
              <w:right w:val="single" w:sz="4" w:space="0" w:color="auto"/>
            </w:tcBorders>
            <w:hideMark/>
          </w:tcPr>
          <w:p w14:paraId="708DC6C6" w14:textId="77777777" w:rsidR="005D1A77" w:rsidRPr="005D1A77" w:rsidRDefault="005D1A77" w:rsidP="005D1A77">
            <w:pPr>
              <w:overflowPunct/>
              <w:autoSpaceDE/>
              <w:autoSpaceDN/>
              <w:adjustRightInd/>
              <w:spacing w:after="0" w:line="240" w:lineRule="auto"/>
              <w:rPr>
                <w:rFonts w:eastAsia="Calibri"/>
              </w:rPr>
            </w:pPr>
            <w:r w:rsidRPr="005D1A77">
              <w:t>1.1.1.</w:t>
            </w:r>
          </w:p>
        </w:tc>
        <w:tc>
          <w:tcPr>
            <w:tcW w:w="1697" w:type="pct"/>
            <w:tcBorders>
              <w:top w:val="single" w:sz="4" w:space="0" w:color="auto"/>
              <w:left w:val="single" w:sz="4" w:space="0" w:color="auto"/>
              <w:bottom w:val="single" w:sz="4" w:space="0" w:color="auto"/>
              <w:right w:val="single" w:sz="4" w:space="0" w:color="auto"/>
            </w:tcBorders>
            <w:hideMark/>
          </w:tcPr>
          <w:p w14:paraId="0A0F88E7" w14:textId="77777777" w:rsidR="005D1A77" w:rsidRPr="005D1A77" w:rsidRDefault="005D1A77" w:rsidP="005D1A77">
            <w:pPr>
              <w:overflowPunct/>
              <w:autoSpaceDE/>
              <w:autoSpaceDN/>
              <w:adjustRightInd/>
              <w:spacing w:after="0" w:line="240" w:lineRule="auto"/>
              <w:rPr>
                <w:rFonts w:eastAsia="Calibri"/>
              </w:rPr>
            </w:pPr>
            <w:r w:rsidRPr="005D1A77">
              <w:t>Среднегодовое число детей, обучающихся по дополнительным общеобразовательным предпрофессиональным программам в области искусства</w:t>
            </w:r>
          </w:p>
        </w:tc>
        <w:tc>
          <w:tcPr>
            <w:tcW w:w="268" w:type="pct"/>
            <w:tcBorders>
              <w:top w:val="single" w:sz="4" w:space="0" w:color="auto"/>
              <w:left w:val="single" w:sz="4" w:space="0" w:color="auto"/>
              <w:bottom w:val="single" w:sz="4" w:space="0" w:color="auto"/>
              <w:right w:val="single" w:sz="4" w:space="0" w:color="auto"/>
            </w:tcBorders>
            <w:hideMark/>
          </w:tcPr>
          <w:p w14:paraId="1103B9D9" w14:textId="77777777" w:rsidR="005D1A77" w:rsidRPr="005D1A77" w:rsidRDefault="005D1A77" w:rsidP="005D1A77">
            <w:pPr>
              <w:overflowPunct/>
              <w:autoSpaceDE/>
              <w:autoSpaceDN/>
              <w:adjustRightInd/>
              <w:spacing w:before="40" w:after="40" w:line="240" w:lineRule="auto"/>
              <w:jc w:val="center"/>
              <w:rPr>
                <w:rFonts w:eastAsia="Calibri"/>
              </w:rPr>
            </w:pPr>
            <w:r w:rsidRPr="005D1A77">
              <w:t>чел.</w:t>
            </w:r>
          </w:p>
        </w:tc>
        <w:tc>
          <w:tcPr>
            <w:tcW w:w="254" w:type="pct"/>
            <w:tcBorders>
              <w:top w:val="single" w:sz="4" w:space="0" w:color="auto"/>
              <w:left w:val="single" w:sz="4" w:space="0" w:color="auto"/>
              <w:bottom w:val="single" w:sz="4" w:space="0" w:color="auto"/>
              <w:right w:val="single" w:sz="4" w:space="0" w:color="auto"/>
            </w:tcBorders>
            <w:hideMark/>
          </w:tcPr>
          <w:p w14:paraId="56FD6896" w14:textId="77777777" w:rsidR="005D1A77" w:rsidRPr="005D1A77" w:rsidRDefault="005D1A77" w:rsidP="005D1A77">
            <w:pPr>
              <w:overflowPunct/>
              <w:autoSpaceDE/>
              <w:autoSpaceDN/>
              <w:adjustRightInd/>
              <w:spacing w:before="40" w:after="40" w:line="240" w:lineRule="auto"/>
              <w:jc w:val="center"/>
              <w:rPr>
                <w:rFonts w:eastAsia="Calibri"/>
              </w:rPr>
            </w:pPr>
            <w:r w:rsidRPr="005D1A77">
              <w:t>129</w:t>
            </w:r>
          </w:p>
        </w:tc>
        <w:tc>
          <w:tcPr>
            <w:tcW w:w="253" w:type="pct"/>
            <w:tcBorders>
              <w:top w:val="single" w:sz="4" w:space="0" w:color="auto"/>
              <w:left w:val="single" w:sz="4" w:space="0" w:color="auto"/>
              <w:bottom w:val="single" w:sz="4" w:space="0" w:color="auto"/>
              <w:right w:val="single" w:sz="4" w:space="0" w:color="auto"/>
            </w:tcBorders>
            <w:hideMark/>
          </w:tcPr>
          <w:p w14:paraId="52A22985" w14:textId="77777777" w:rsidR="005D1A77" w:rsidRPr="005D1A77" w:rsidRDefault="005D1A77" w:rsidP="005D1A77">
            <w:pPr>
              <w:overflowPunct/>
              <w:autoSpaceDE/>
              <w:autoSpaceDN/>
              <w:adjustRightInd/>
              <w:spacing w:before="40" w:after="40" w:line="240" w:lineRule="auto"/>
              <w:jc w:val="center"/>
              <w:rPr>
                <w:rFonts w:eastAsia="Calibri"/>
              </w:rPr>
            </w:pPr>
            <w:r w:rsidRPr="005D1A77">
              <w:t>126</w:t>
            </w:r>
          </w:p>
        </w:tc>
        <w:tc>
          <w:tcPr>
            <w:tcW w:w="259" w:type="pct"/>
            <w:tcBorders>
              <w:top w:val="single" w:sz="4" w:space="0" w:color="auto"/>
              <w:left w:val="single" w:sz="4" w:space="0" w:color="auto"/>
              <w:bottom w:val="single" w:sz="4" w:space="0" w:color="auto"/>
              <w:right w:val="single" w:sz="4" w:space="0" w:color="auto"/>
            </w:tcBorders>
            <w:hideMark/>
          </w:tcPr>
          <w:p w14:paraId="321FA3CA" w14:textId="77777777" w:rsidR="005D1A77" w:rsidRPr="005D1A77" w:rsidRDefault="005D1A77" w:rsidP="005D1A77">
            <w:pPr>
              <w:overflowPunct/>
              <w:autoSpaceDE/>
              <w:autoSpaceDN/>
              <w:adjustRightInd/>
              <w:spacing w:before="40" w:after="40" w:line="240" w:lineRule="auto"/>
              <w:jc w:val="center"/>
              <w:rPr>
                <w:rFonts w:eastAsia="Calibri"/>
              </w:rPr>
            </w:pPr>
            <w:r w:rsidRPr="005D1A77">
              <w:t>123</w:t>
            </w:r>
          </w:p>
        </w:tc>
        <w:tc>
          <w:tcPr>
            <w:tcW w:w="239" w:type="pct"/>
            <w:tcBorders>
              <w:top w:val="single" w:sz="4" w:space="0" w:color="auto"/>
              <w:left w:val="single" w:sz="4" w:space="0" w:color="auto"/>
              <w:bottom w:val="single" w:sz="4" w:space="0" w:color="auto"/>
              <w:right w:val="single" w:sz="4" w:space="0" w:color="auto"/>
            </w:tcBorders>
            <w:hideMark/>
          </w:tcPr>
          <w:p w14:paraId="02DB595F" w14:textId="77777777" w:rsidR="005D1A77" w:rsidRPr="005D1A77" w:rsidRDefault="005D1A77" w:rsidP="005D1A77">
            <w:pPr>
              <w:overflowPunct/>
              <w:autoSpaceDE/>
              <w:autoSpaceDN/>
              <w:adjustRightInd/>
              <w:spacing w:before="40" w:after="40" w:line="240" w:lineRule="auto"/>
              <w:jc w:val="center"/>
              <w:rPr>
                <w:rFonts w:eastAsia="Calibri"/>
              </w:rPr>
            </w:pPr>
            <w:r w:rsidRPr="005D1A77">
              <w:t>122</w:t>
            </w:r>
          </w:p>
        </w:tc>
        <w:tc>
          <w:tcPr>
            <w:tcW w:w="223" w:type="pct"/>
            <w:tcBorders>
              <w:top w:val="single" w:sz="4" w:space="0" w:color="auto"/>
              <w:left w:val="single" w:sz="4" w:space="0" w:color="auto"/>
              <w:bottom w:val="single" w:sz="4" w:space="0" w:color="auto"/>
              <w:right w:val="single" w:sz="4" w:space="0" w:color="auto"/>
            </w:tcBorders>
            <w:hideMark/>
          </w:tcPr>
          <w:p w14:paraId="340054F3" w14:textId="77777777" w:rsidR="005D1A77" w:rsidRPr="005D1A77" w:rsidRDefault="005D1A77" w:rsidP="005D1A77">
            <w:pPr>
              <w:overflowPunct/>
              <w:autoSpaceDE/>
              <w:autoSpaceDN/>
              <w:adjustRightInd/>
              <w:spacing w:before="40" w:after="40" w:line="240" w:lineRule="auto"/>
              <w:jc w:val="center"/>
              <w:rPr>
                <w:rFonts w:eastAsia="Calibri"/>
              </w:rPr>
            </w:pPr>
            <w:r w:rsidRPr="005D1A77">
              <w:t>150</w:t>
            </w:r>
          </w:p>
        </w:tc>
        <w:tc>
          <w:tcPr>
            <w:tcW w:w="254" w:type="pct"/>
            <w:tcBorders>
              <w:top w:val="single" w:sz="4" w:space="0" w:color="auto"/>
              <w:left w:val="single" w:sz="4" w:space="0" w:color="auto"/>
              <w:bottom w:val="single" w:sz="4" w:space="0" w:color="auto"/>
              <w:right w:val="single" w:sz="4" w:space="0" w:color="auto"/>
            </w:tcBorders>
            <w:hideMark/>
          </w:tcPr>
          <w:p w14:paraId="0BC7B40B" w14:textId="77777777" w:rsidR="005D1A77" w:rsidRPr="005D1A77" w:rsidRDefault="005D1A77" w:rsidP="005D1A77">
            <w:pPr>
              <w:overflowPunct/>
              <w:autoSpaceDE/>
              <w:autoSpaceDN/>
              <w:adjustRightInd/>
              <w:spacing w:before="40" w:after="40" w:line="240" w:lineRule="auto"/>
              <w:jc w:val="center"/>
              <w:rPr>
                <w:rFonts w:eastAsia="Calibri"/>
              </w:rPr>
            </w:pPr>
            <w:r w:rsidRPr="005D1A77">
              <w:t>150</w:t>
            </w:r>
          </w:p>
        </w:tc>
        <w:tc>
          <w:tcPr>
            <w:tcW w:w="254" w:type="pct"/>
            <w:tcBorders>
              <w:top w:val="single" w:sz="4" w:space="0" w:color="auto"/>
              <w:left w:val="single" w:sz="4" w:space="0" w:color="auto"/>
              <w:bottom w:val="single" w:sz="4" w:space="0" w:color="auto"/>
              <w:right w:val="single" w:sz="4" w:space="0" w:color="auto"/>
            </w:tcBorders>
            <w:hideMark/>
          </w:tcPr>
          <w:p w14:paraId="0752B23D" w14:textId="77777777" w:rsidR="005D1A77" w:rsidRPr="005D1A77" w:rsidRDefault="005D1A77" w:rsidP="005D1A77">
            <w:pPr>
              <w:overflowPunct/>
              <w:autoSpaceDE/>
              <w:adjustRightInd/>
              <w:spacing w:before="40" w:after="40"/>
              <w:jc w:val="center"/>
              <w:rPr>
                <w:color w:val="FF0000"/>
              </w:rPr>
            </w:pPr>
            <w:r w:rsidRPr="005D1A77">
              <w:t>150</w:t>
            </w:r>
          </w:p>
        </w:tc>
        <w:tc>
          <w:tcPr>
            <w:tcW w:w="271" w:type="pct"/>
            <w:tcBorders>
              <w:top w:val="single" w:sz="4" w:space="0" w:color="auto"/>
              <w:left w:val="single" w:sz="4" w:space="0" w:color="auto"/>
              <w:bottom w:val="single" w:sz="4" w:space="0" w:color="auto"/>
              <w:right w:val="single" w:sz="4" w:space="0" w:color="auto"/>
            </w:tcBorders>
            <w:hideMark/>
          </w:tcPr>
          <w:p w14:paraId="0A8C7008" w14:textId="77777777" w:rsidR="005D1A77" w:rsidRPr="005D1A77" w:rsidRDefault="005D1A77" w:rsidP="005D1A77">
            <w:pPr>
              <w:overflowPunct/>
              <w:autoSpaceDE/>
              <w:adjustRightInd/>
              <w:spacing w:before="40" w:after="40"/>
              <w:jc w:val="center"/>
            </w:pPr>
            <w:r w:rsidRPr="005D1A77">
              <w:t>150</w:t>
            </w:r>
          </w:p>
        </w:tc>
        <w:tc>
          <w:tcPr>
            <w:tcW w:w="268" w:type="pct"/>
            <w:tcBorders>
              <w:top w:val="single" w:sz="4" w:space="0" w:color="auto"/>
              <w:left w:val="single" w:sz="4" w:space="0" w:color="auto"/>
              <w:bottom w:val="single" w:sz="4" w:space="0" w:color="auto"/>
              <w:right w:val="single" w:sz="4" w:space="0" w:color="auto"/>
            </w:tcBorders>
            <w:hideMark/>
          </w:tcPr>
          <w:p w14:paraId="48B29A47" w14:textId="77777777" w:rsidR="005D1A77" w:rsidRPr="005D1A77" w:rsidRDefault="005D1A77" w:rsidP="005D1A77">
            <w:pPr>
              <w:overflowPunct/>
              <w:autoSpaceDE/>
              <w:adjustRightInd/>
              <w:spacing w:before="40" w:after="40"/>
              <w:jc w:val="center"/>
            </w:pPr>
            <w:r w:rsidRPr="005D1A77">
              <w:t>150</w:t>
            </w:r>
          </w:p>
        </w:tc>
        <w:tc>
          <w:tcPr>
            <w:tcW w:w="267" w:type="pct"/>
            <w:tcBorders>
              <w:top w:val="single" w:sz="4" w:space="0" w:color="auto"/>
              <w:left w:val="single" w:sz="4" w:space="0" w:color="auto"/>
              <w:bottom w:val="single" w:sz="4" w:space="0" w:color="auto"/>
              <w:right w:val="single" w:sz="4" w:space="0" w:color="auto"/>
            </w:tcBorders>
            <w:hideMark/>
          </w:tcPr>
          <w:p w14:paraId="06D5788D" w14:textId="77777777" w:rsidR="005D1A77" w:rsidRPr="005D1A77" w:rsidRDefault="005D1A77" w:rsidP="005D1A77">
            <w:pPr>
              <w:overflowPunct/>
              <w:autoSpaceDE/>
              <w:adjustRightInd/>
              <w:spacing w:before="40" w:after="40"/>
              <w:jc w:val="center"/>
            </w:pPr>
            <w:r w:rsidRPr="005D1A77">
              <w:t>150</w:t>
            </w:r>
          </w:p>
        </w:tc>
        <w:tc>
          <w:tcPr>
            <w:tcW w:w="313" w:type="pct"/>
            <w:tcBorders>
              <w:top w:val="single" w:sz="4" w:space="0" w:color="auto"/>
              <w:left w:val="single" w:sz="4" w:space="0" w:color="auto"/>
              <w:bottom w:val="single" w:sz="4" w:space="0" w:color="auto"/>
              <w:right w:val="single" w:sz="4" w:space="0" w:color="auto"/>
            </w:tcBorders>
            <w:hideMark/>
          </w:tcPr>
          <w:p w14:paraId="467E7C22" w14:textId="77777777" w:rsidR="005D1A77" w:rsidRPr="005D1A77" w:rsidRDefault="005D1A77" w:rsidP="005D1A77">
            <w:pPr>
              <w:overflowPunct/>
              <w:autoSpaceDE/>
              <w:adjustRightInd/>
              <w:spacing w:before="40" w:after="40"/>
              <w:jc w:val="center"/>
            </w:pPr>
            <w:r w:rsidRPr="005D1A77">
              <w:t>150</w:t>
            </w:r>
          </w:p>
        </w:tc>
      </w:tr>
      <w:tr w:rsidR="005D1A77" w:rsidRPr="005D1A77" w14:paraId="0A9E31D3" w14:textId="77777777" w:rsidTr="005D1A77">
        <w:trPr>
          <w:trHeight w:val="142"/>
        </w:trPr>
        <w:tc>
          <w:tcPr>
            <w:tcW w:w="180" w:type="pct"/>
            <w:tcBorders>
              <w:top w:val="single" w:sz="4" w:space="0" w:color="auto"/>
              <w:left w:val="single" w:sz="4" w:space="0" w:color="auto"/>
              <w:bottom w:val="single" w:sz="4" w:space="0" w:color="auto"/>
              <w:right w:val="single" w:sz="4" w:space="0" w:color="auto"/>
            </w:tcBorders>
            <w:hideMark/>
          </w:tcPr>
          <w:p w14:paraId="5A8E41E4" w14:textId="77777777" w:rsidR="005D1A77" w:rsidRPr="005D1A77" w:rsidRDefault="005D1A77" w:rsidP="005D1A77">
            <w:pPr>
              <w:overflowPunct/>
              <w:autoSpaceDE/>
              <w:autoSpaceDN/>
              <w:adjustRightInd/>
              <w:spacing w:after="0" w:line="240" w:lineRule="auto"/>
              <w:jc w:val="center"/>
            </w:pPr>
            <w:r w:rsidRPr="005D1A77">
              <w:t>1.2.</w:t>
            </w:r>
          </w:p>
        </w:tc>
        <w:tc>
          <w:tcPr>
            <w:tcW w:w="1697" w:type="pct"/>
            <w:tcBorders>
              <w:top w:val="single" w:sz="4" w:space="0" w:color="auto"/>
              <w:left w:val="single" w:sz="4" w:space="0" w:color="auto"/>
              <w:bottom w:val="single" w:sz="4" w:space="0" w:color="auto"/>
              <w:right w:val="single" w:sz="4" w:space="0" w:color="auto"/>
            </w:tcBorders>
            <w:hideMark/>
          </w:tcPr>
          <w:p w14:paraId="1E82BCF2" w14:textId="77777777" w:rsidR="005D1A77" w:rsidRPr="005D1A77" w:rsidRDefault="005D1A77" w:rsidP="005D1A77">
            <w:pPr>
              <w:spacing w:after="0" w:line="240" w:lineRule="auto"/>
            </w:pPr>
            <w:r w:rsidRPr="005D1A77">
              <w:t>Мероприятие «Оказание дополнительного образования детей в сфере культуры и искусства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tcPr>
          <w:p w14:paraId="18973FB9" w14:textId="77777777" w:rsidR="005D1A77" w:rsidRPr="005D1A77" w:rsidRDefault="005D1A77" w:rsidP="005D1A77">
            <w:pPr>
              <w:overflowPunct/>
              <w:autoSpaceDE/>
              <w:autoSpaceDN/>
              <w:adjustRightInd/>
              <w:spacing w:after="0" w:line="240" w:lineRule="auto"/>
              <w:jc w:val="center"/>
            </w:pPr>
          </w:p>
        </w:tc>
        <w:tc>
          <w:tcPr>
            <w:tcW w:w="254" w:type="pct"/>
            <w:tcBorders>
              <w:top w:val="single" w:sz="4" w:space="0" w:color="auto"/>
              <w:left w:val="single" w:sz="4" w:space="0" w:color="auto"/>
              <w:bottom w:val="single" w:sz="4" w:space="0" w:color="auto"/>
              <w:right w:val="single" w:sz="4" w:space="0" w:color="auto"/>
            </w:tcBorders>
          </w:tcPr>
          <w:p w14:paraId="7D744B55" w14:textId="77777777" w:rsidR="005D1A77" w:rsidRPr="005D1A77" w:rsidRDefault="005D1A77" w:rsidP="005D1A77">
            <w:pPr>
              <w:overflowPunct/>
              <w:autoSpaceDE/>
              <w:autoSpaceDN/>
              <w:adjustRightInd/>
              <w:spacing w:after="0" w:line="240" w:lineRule="auto"/>
              <w:jc w:val="center"/>
            </w:pPr>
          </w:p>
        </w:tc>
        <w:tc>
          <w:tcPr>
            <w:tcW w:w="253" w:type="pct"/>
            <w:tcBorders>
              <w:top w:val="single" w:sz="4" w:space="0" w:color="auto"/>
              <w:left w:val="single" w:sz="4" w:space="0" w:color="auto"/>
              <w:bottom w:val="single" w:sz="4" w:space="0" w:color="auto"/>
              <w:right w:val="single" w:sz="4" w:space="0" w:color="auto"/>
            </w:tcBorders>
          </w:tcPr>
          <w:p w14:paraId="717B05BF" w14:textId="77777777" w:rsidR="005D1A77" w:rsidRPr="005D1A77" w:rsidRDefault="005D1A77" w:rsidP="005D1A77">
            <w:pPr>
              <w:overflowPunct/>
              <w:autoSpaceDE/>
              <w:autoSpaceDN/>
              <w:adjustRightInd/>
              <w:spacing w:after="0" w:line="240" w:lineRule="auto"/>
              <w:jc w:val="center"/>
            </w:pPr>
          </w:p>
        </w:tc>
        <w:tc>
          <w:tcPr>
            <w:tcW w:w="259" w:type="pct"/>
            <w:tcBorders>
              <w:top w:val="single" w:sz="4" w:space="0" w:color="auto"/>
              <w:left w:val="single" w:sz="4" w:space="0" w:color="auto"/>
              <w:bottom w:val="single" w:sz="4" w:space="0" w:color="auto"/>
              <w:right w:val="single" w:sz="4" w:space="0" w:color="auto"/>
            </w:tcBorders>
          </w:tcPr>
          <w:p w14:paraId="1798529F" w14:textId="77777777" w:rsidR="005D1A77" w:rsidRPr="005D1A77" w:rsidRDefault="005D1A77" w:rsidP="005D1A77">
            <w:pPr>
              <w:overflowPunct/>
              <w:autoSpaceDE/>
              <w:autoSpaceDN/>
              <w:adjustRightInd/>
              <w:spacing w:after="0" w:line="240" w:lineRule="auto"/>
              <w:jc w:val="center"/>
            </w:pPr>
          </w:p>
        </w:tc>
        <w:tc>
          <w:tcPr>
            <w:tcW w:w="239" w:type="pct"/>
            <w:tcBorders>
              <w:top w:val="single" w:sz="4" w:space="0" w:color="auto"/>
              <w:left w:val="single" w:sz="4" w:space="0" w:color="auto"/>
              <w:bottom w:val="single" w:sz="4" w:space="0" w:color="auto"/>
              <w:right w:val="single" w:sz="4" w:space="0" w:color="auto"/>
            </w:tcBorders>
          </w:tcPr>
          <w:p w14:paraId="49A65655" w14:textId="77777777" w:rsidR="005D1A77" w:rsidRPr="005D1A77" w:rsidRDefault="005D1A77" w:rsidP="005D1A77">
            <w:pPr>
              <w:overflowPunct/>
              <w:autoSpaceDE/>
              <w:autoSpaceDN/>
              <w:adjustRightInd/>
              <w:spacing w:after="0" w:line="240" w:lineRule="auto"/>
              <w:jc w:val="center"/>
            </w:pPr>
          </w:p>
        </w:tc>
        <w:tc>
          <w:tcPr>
            <w:tcW w:w="223" w:type="pct"/>
            <w:tcBorders>
              <w:top w:val="single" w:sz="4" w:space="0" w:color="auto"/>
              <w:left w:val="single" w:sz="4" w:space="0" w:color="auto"/>
              <w:bottom w:val="single" w:sz="4" w:space="0" w:color="auto"/>
              <w:right w:val="single" w:sz="4" w:space="0" w:color="auto"/>
            </w:tcBorders>
          </w:tcPr>
          <w:p w14:paraId="0D4ADA0B" w14:textId="77777777" w:rsidR="005D1A77" w:rsidRPr="005D1A77" w:rsidRDefault="005D1A77" w:rsidP="005D1A77">
            <w:pPr>
              <w:overflowPunct/>
              <w:autoSpaceDE/>
              <w:autoSpaceDN/>
              <w:adjustRightInd/>
              <w:spacing w:after="0" w:line="240" w:lineRule="auto"/>
              <w:jc w:val="center"/>
            </w:pPr>
          </w:p>
        </w:tc>
        <w:tc>
          <w:tcPr>
            <w:tcW w:w="254" w:type="pct"/>
            <w:tcBorders>
              <w:top w:val="single" w:sz="4" w:space="0" w:color="auto"/>
              <w:left w:val="single" w:sz="4" w:space="0" w:color="auto"/>
              <w:bottom w:val="single" w:sz="4" w:space="0" w:color="auto"/>
              <w:right w:val="single" w:sz="4" w:space="0" w:color="auto"/>
            </w:tcBorders>
          </w:tcPr>
          <w:p w14:paraId="0B9B7F56" w14:textId="77777777" w:rsidR="005D1A77" w:rsidRPr="005D1A77" w:rsidRDefault="005D1A77" w:rsidP="005D1A77">
            <w:pPr>
              <w:overflowPunct/>
              <w:autoSpaceDE/>
              <w:autoSpaceDN/>
              <w:adjustRightInd/>
              <w:spacing w:after="0" w:line="240" w:lineRule="auto"/>
              <w:jc w:val="center"/>
            </w:pPr>
          </w:p>
        </w:tc>
        <w:tc>
          <w:tcPr>
            <w:tcW w:w="254" w:type="pct"/>
            <w:tcBorders>
              <w:top w:val="single" w:sz="4" w:space="0" w:color="auto"/>
              <w:left w:val="single" w:sz="4" w:space="0" w:color="auto"/>
              <w:bottom w:val="single" w:sz="4" w:space="0" w:color="auto"/>
              <w:right w:val="single" w:sz="4" w:space="0" w:color="auto"/>
            </w:tcBorders>
          </w:tcPr>
          <w:p w14:paraId="6770C794" w14:textId="77777777" w:rsidR="005D1A77" w:rsidRPr="005D1A77" w:rsidRDefault="005D1A77" w:rsidP="005D1A77">
            <w:pPr>
              <w:overflowPunct/>
              <w:autoSpaceDE/>
              <w:adjustRightInd/>
              <w:spacing w:before="40" w:after="40"/>
              <w:jc w:val="center"/>
              <w:rPr>
                <w:color w:val="FF0000"/>
              </w:rPr>
            </w:pPr>
          </w:p>
        </w:tc>
        <w:tc>
          <w:tcPr>
            <w:tcW w:w="271" w:type="pct"/>
            <w:tcBorders>
              <w:top w:val="single" w:sz="4" w:space="0" w:color="auto"/>
              <w:left w:val="single" w:sz="4" w:space="0" w:color="auto"/>
              <w:bottom w:val="single" w:sz="4" w:space="0" w:color="auto"/>
              <w:right w:val="single" w:sz="4" w:space="0" w:color="auto"/>
            </w:tcBorders>
          </w:tcPr>
          <w:p w14:paraId="6CA56197" w14:textId="77777777" w:rsidR="005D1A77" w:rsidRPr="005D1A77" w:rsidRDefault="005D1A77" w:rsidP="005D1A77">
            <w:pPr>
              <w:overflowPunct/>
              <w:autoSpaceDE/>
              <w:adjustRightInd/>
              <w:spacing w:before="40" w:after="40"/>
              <w:jc w:val="center"/>
              <w:rPr>
                <w:color w:val="FF0000"/>
              </w:rPr>
            </w:pPr>
          </w:p>
        </w:tc>
        <w:tc>
          <w:tcPr>
            <w:tcW w:w="268" w:type="pct"/>
            <w:tcBorders>
              <w:top w:val="single" w:sz="4" w:space="0" w:color="auto"/>
              <w:left w:val="single" w:sz="4" w:space="0" w:color="auto"/>
              <w:bottom w:val="single" w:sz="4" w:space="0" w:color="auto"/>
              <w:right w:val="single" w:sz="4" w:space="0" w:color="auto"/>
            </w:tcBorders>
          </w:tcPr>
          <w:p w14:paraId="1F9DBC1E" w14:textId="77777777" w:rsidR="005D1A77" w:rsidRPr="005D1A77" w:rsidRDefault="005D1A77" w:rsidP="005D1A77">
            <w:pPr>
              <w:overflowPunct/>
              <w:autoSpaceDE/>
              <w:adjustRightInd/>
              <w:spacing w:before="40" w:after="40"/>
              <w:jc w:val="center"/>
              <w:rPr>
                <w:color w:val="FF0000"/>
              </w:rPr>
            </w:pPr>
          </w:p>
        </w:tc>
        <w:tc>
          <w:tcPr>
            <w:tcW w:w="267" w:type="pct"/>
            <w:tcBorders>
              <w:top w:val="single" w:sz="4" w:space="0" w:color="auto"/>
              <w:left w:val="single" w:sz="4" w:space="0" w:color="auto"/>
              <w:bottom w:val="single" w:sz="4" w:space="0" w:color="auto"/>
              <w:right w:val="single" w:sz="4" w:space="0" w:color="auto"/>
            </w:tcBorders>
          </w:tcPr>
          <w:p w14:paraId="014691DC" w14:textId="77777777" w:rsidR="005D1A77" w:rsidRPr="005D1A77" w:rsidRDefault="005D1A77" w:rsidP="005D1A77">
            <w:pPr>
              <w:overflowPunct/>
              <w:autoSpaceDE/>
              <w:adjustRightInd/>
              <w:spacing w:before="40" w:after="40"/>
              <w:jc w:val="center"/>
              <w:rPr>
                <w:color w:val="FF0000"/>
              </w:rPr>
            </w:pPr>
          </w:p>
        </w:tc>
        <w:tc>
          <w:tcPr>
            <w:tcW w:w="313" w:type="pct"/>
            <w:tcBorders>
              <w:top w:val="single" w:sz="4" w:space="0" w:color="auto"/>
              <w:left w:val="single" w:sz="4" w:space="0" w:color="auto"/>
              <w:bottom w:val="single" w:sz="4" w:space="0" w:color="auto"/>
              <w:right w:val="single" w:sz="4" w:space="0" w:color="auto"/>
            </w:tcBorders>
          </w:tcPr>
          <w:p w14:paraId="0B5658ED" w14:textId="77777777" w:rsidR="005D1A77" w:rsidRPr="005D1A77" w:rsidRDefault="005D1A77" w:rsidP="005D1A77">
            <w:pPr>
              <w:overflowPunct/>
              <w:autoSpaceDE/>
              <w:adjustRightInd/>
              <w:spacing w:before="40" w:after="40"/>
              <w:jc w:val="center"/>
              <w:rPr>
                <w:color w:val="FF0000"/>
              </w:rPr>
            </w:pPr>
          </w:p>
        </w:tc>
      </w:tr>
      <w:tr w:rsidR="005D1A77" w:rsidRPr="005D1A77" w14:paraId="2B13CFC6" w14:textId="77777777" w:rsidTr="005D1A77">
        <w:trPr>
          <w:trHeight w:val="142"/>
        </w:trPr>
        <w:tc>
          <w:tcPr>
            <w:tcW w:w="180" w:type="pct"/>
            <w:tcBorders>
              <w:top w:val="single" w:sz="4" w:space="0" w:color="auto"/>
              <w:left w:val="single" w:sz="4" w:space="0" w:color="auto"/>
              <w:bottom w:val="single" w:sz="4" w:space="0" w:color="auto"/>
              <w:right w:val="single" w:sz="4" w:space="0" w:color="auto"/>
            </w:tcBorders>
            <w:hideMark/>
          </w:tcPr>
          <w:p w14:paraId="71EA33B1" w14:textId="77777777" w:rsidR="005D1A77" w:rsidRPr="005D1A77" w:rsidRDefault="005D1A77" w:rsidP="005D1A77">
            <w:pPr>
              <w:overflowPunct/>
              <w:autoSpaceDE/>
              <w:autoSpaceDN/>
              <w:adjustRightInd/>
              <w:spacing w:after="0" w:line="240" w:lineRule="auto"/>
              <w:rPr>
                <w:rFonts w:eastAsia="Calibri"/>
              </w:rPr>
            </w:pPr>
            <w:r w:rsidRPr="005D1A77">
              <w:t>1.2.1.</w:t>
            </w:r>
          </w:p>
        </w:tc>
        <w:tc>
          <w:tcPr>
            <w:tcW w:w="1697" w:type="pct"/>
            <w:tcBorders>
              <w:top w:val="single" w:sz="4" w:space="0" w:color="auto"/>
              <w:left w:val="single" w:sz="4" w:space="0" w:color="auto"/>
              <w:bottom w:val="single" w:sz="4" w:space="0" w:color="auto"/>
              <w:right w:val="single" w:sz="4" w:space="0" w:color="auto"/>
            </w:tcBorders>
            <w:hideMark/>
          </w:tcPr>
          <w:p w14:paraId="40CE1329" w14:textId="77777777" w:rsidR="005D1A77" w:rsidRPr="005D1A77" w:rsidRDefault="005D1A77" w:rsidP="005D1A77">
            <w:pPr>
              <w:overflowPunct/>
              <w:autoSpaceDE/>
              <w:autoSpaceDN/>
              <w:adjustRightInd/>
              <w:spacing w:after="0" w:line="240" w:lineRule="auto"/>
              <w:rPr>
                <w:rFonts w:eastAsia="Calibri"/>
              </w:rPr>
            </w:pPr>
            <w:r w:rsidRPr="005D1A77">
              <w:rPr>
                <w:rFonts w:eastAsia="Calibri"/>
              </w:rPr>
              <w:t>Доля учреждений дополнительного образования, учебно-материальная база которых соответствует современным требованиям</w:t>
            </w:r>
          </w:p>
        </w:tc>
        <w:tc>
          <w:tcPr>
            <w:tcW w:w="268" w:type="pct"/>
            <w:tcBorders>
              <w:top w:val="single" w:sz="4" w:space="0" w:color="auto"/>
              <w:left w:val="single" w:sz="4" w:space="0" w:color="auto"/>
              <w:bottom w:val="single" w:sz="4" w:space="0" w:color="auto"/>
              <w:right w:val="single" w:sz="4" w:space="0" w:color="auto"/>
            </w:tcBorders>
            <w:hideMark/>
          </w:tcPr>
          <w:p w14:paraId="3CC1E5E2" w14:textId="77777777" w:rsidR="005D1A77" w:rsidRPr="005D1A77" w:rsidRDefault="005D1A77" w:rsidP="005D1A77">
            <w:pPr>
              <w:overflowPunct/>
              <w:autoSpaceDE/>
              <w:autoSpaceDN/>
              <w:adjustRightInd/>
              <w:spacing w:before="40" w:after="40" w:line="240" w:lineRule="auto"/>
              <w:jc w:val="center"/>
              <w:rPr>
                <w:rFonts w:eastAsia="Calibri"/>
              </w:rPr>
            </w:pPr>
            <w:r w:rsidRPr="005D1A77">
              <w:rPr>
                <w:rFonts w:eastAsia="Calibri"/>
              </w:rPr>
              <w:t>%</w:t>
            </w:r>
          </w:p>
        </w:tc>
        <w:tc>
          <w:tcPr>
            <w:tcW w:w="254" w:type="pct"/>
            <w:tcBorders>
              <w:top w:val="single" w:sz="4" w:space="0" w:color="auto"/>
              <w:left w:val="single" w:sz="4" w:space="0" w:color="auto"/>
              <w:bottom w:val="single" w:sz="4" w:space="0" w:color="auto"/>
              <w:right w:val="single" w:sz="4" w:space="0" w:color="auto"/>
            </w:tcBorders>
            <w:hideMark/>
          </w:tcPr>
          <w:p w14:paraId="759CEEB5" w14:textId="77777777" w:rsidR="005D1A77" w:rsidRPr="005D1A77" w:rsidRDefault="005D1A77" w:rsidP="005D1A77">
            <w:pPr>
              <w:overflowPunct/>
              <w:autoSpaceDE/>
              <w:autoSpaceDN/>
              <w:adjustRightInd/>
              <w:spacing w:before="40" w:after="40" w:line="240" w:lineRule="auto"/>
              <w:jc w:val="center"/>
              <w:rPr>
                <w:rFonts w:eastAsia="Calibri"/>
              </w:rPr>
            </w:pPr>
            <w:r w:rsidRPr="005D1A77">
              <w:rPr>
                <w:rFonts w:eastAsia="Calibri"/>
              </w:rPr>
              <w:t>100</w:t>
            </w:r>
          </w:p>
        </w:tc>
        <w:tc>
          <w:tcPr>
            <w:tcW w:w="253" w:type="pct"/>
            <w:tcBorders>
              <w:top w:val="single" w:sz="4" w:space="0" w:color="auto"/>
              <w:left w:val="single" w:sz="4" w:space="0" w:color="auto"/>
              <w:bottom w:val="single" w:sz="4" w:space="0" w:color="auto"/>
              <w:right w:val="single" w:sz="4" w:space="0" w:color="auto"/>
            </w:tcBorders>
            <w:hideMark/>
          </w:tcPr>
          <w:p w14:paraId="207E8D44" w14:textId="77777777" w:rsidR="005D1A77" w:rsidRPr="005D1A77" w:rsidRDefault="005D1A77" w:rsidP="005D1A77">
            <w:r w:rsidRPr="005D1A77">
              <w:rPr>
                <w:rFonts w:eastAsia="Calibri"/>
              </w:rPr>
              <w:t>100</w:t>
            </w:r>
          </w:p>
        </w:tc>
        <w:tc>
          <w:tcPr>
            <w:tcW w:w="259" w:type="pct"/>
            <w:tcBorders>
              <w:top w:val="single" w:sz="4" w:space="0" w:color="auto"/>
              <w:left w:val="single" w:sz="4" w:space="0" w:color="auto"/>
              <w:bottom w:val="single" w:sz="4" w:space="0" w:color="auto"/>
              <w:right w:val="single" w:sz="4" w:space="0" w:color="auto"/>
            </w:tcBorders>
            <w:hideMark/>
          </w:tcPr>
          <w:p w14:paraId="31FE38C1" w14:textId="77777777" w:rsidR="005D1A77" w:rsidRPr="005D1A77" w:rsidRDefault="005D1A77" w:rsidP="005D1A77">
            <w:r w:rsidRPr="005D1A77">
              <w:rPr>
                <w:rFonts w:eastAsia="Calibri"/>
              </w:rPr>
              <w:t>100</w:t>
            </w:r>
          </w:p>
        </w:tc>
        <w:tc>
          <w:tcPr>
            <w:tcW w:w="239" w:type="pct"/>
            <w:tcBorders>
              <w:top w:val="single" w:sz="4" w:space="0" w:color="auto"/>
              <w:left w:val="single" w:sz="4" w:space="0" w:color="auto"/>
              <w:bottom w:val="single" w:sz="4" w:space="0" w:color="auto"/>
              <w:right w:val="single" w:sz="4" w:space="0" w:color="auto"/>
            </w:tcBorders>
            <w:hideMark/>
          </w:tcPr>
          <w:p w14:paraId="00D40FCC" w14:textId="77777777" w:rsidR="005D1A77" w:rsidRPr="005D1A77" w:rsidRDefault="005D1A77" w:rsidP="005D1A77">
            <w:r w:rsidRPr="005D1A77">
              <w:rPr>
                <w:rFonts w:eastAsia="Calibri"/>
              </w:rPr>
              <w:t>100</w:t>
            </w:r>
          </w:p>
        </w:tc>
        <w:tc>
          <w:tcPr>
            <w:tcW w:w="223" w:type="pct"/>
            <w:tcBorders>
              <w:top w:val="single" w:sz="4" w:space="0" w:color="auto"/>
              <w:left w:val="single" w:sz="4" w:space="0" w:color="auto"/>
              <w:bottom w:val="single" w:sz="4" w:space="0" w:color="auto"/>
              <w:right w:val="single" w:sz="4" w:space="0" w:color="auto"/>
            </w:tcBorders>
            <w:hideMark/>
          </w:tcPr>
          <w:p w14:paraId="626EA3C1" w14:textId="77777777" w:rsidR="005D1A77" w:rsidRPr="005D1A77" w:rsidRDefault="005D1A77" w:rsidP="005D1A77">
            <w:r w:rsidRPr="005D1A77">
              <w:rPr>
                <w:rFonts w:eastAsia="Calibri"/>
              </w:rPr>
              <w:t>100</w:t>
            </w:r>
          </w:p>
        </w:tc>
        <w:tc>
          <w:tcPr>
            <w:tcW w:w="254" w:type="pct"/>
            <w:tcBorders>
              <w:top w:val="single" w:sz="4" w:space="0" w:color="auto"/>
              <w:left w:val="single" w:sz="4" w:space="0" w:color="auto"/>
              <w:bottom w:val="single" w:sz="4" w:space="0" w:color="auto"/>
              <w:right w:val="single" w:sz="4" w:space="0" w:color="auto"/>
            </w:tcBorders>
            <w:hideMark/>
          </w:tcPr>
          <w:p w14:paraId="498D081E" w14:textId="77777777" w:rsidR="005D1A77" w:rsidRPr="005D1A77" w:rsidRDefault="005D1A77" w:rsidP="005D1A77">
            <w:r w:rsidRPr="005D1A77">
              <w:rPr>
                <w:rFonts w:eastAsia="Calibri"/>
              </w:rPr>
              <w:t>100</w:t>
            </w:r>
          </w:p>
        </w:tc>
        <w:tc>
          <w:tcPr>
            <w:tcW w:w="254" w:type="pct"/>
            <w:tcBorders>
              <w:top w:val="single" w:sz="4" w:space="0" w:color="auto"/>
              <w:left w:val="single" w:sz="4" w:space="0" w:color="auto"/>
              <w:bottom w:val="single" w:sz="4" w:space="0" w:color="auto"/>
              <w:right w:val="single" w:sz="4" w:space="0" w:color="auto"/>
            </w:tcBorders>
            <w:hideMark/>
          </w:tcPr>
          <w:p w14:paraId="427D4682" w14:textId="77777777" w:rsidR="005D1A77" w:rsidRPr="005D1A77" w:rsidRDefault="005D1A77" w:rsidP="005D1A77">
            <w:r w:rsidRPr="005D1A77">
              <w:rPr>
                <w:rFonts w:eastAsia="Calibri"/>
              </w:rPr>
              <w:t>100</w:t>
            </w:r>
          </w:p>
        </w:tc>
        <w:tc>
          <w:tcPr>
            <w:tcW w:w="271" w:type="pct"/>
            <w:tcBorders>
              <w:top w:val="single" w:sz="4" w:space="0" w:color="auto"/>
              <w:left w:val="single" w:sz="4" w:space="0" w:color="auto"/>
              <w:bottom w:val="single" w:sz="4" w:space="0" w:color="auto"/>
              <w:right w:val="single" w:sz="4" w:space="0" w:color="auto"/>
            </w:tcBorders>
            <w:hideMark/>
          </w:tcPr>
          <w:p w14:paraId="5B06BA5F" w14:textId="77777777" w:rsidR="005D1A77" w:rsidRPr="005D1A77" w:rsidRDefault="005D1A77" w:rsidP="005D1A77">
            <w:r w:rsidRPr="005D1A77">
              <w:t>100</w:t>
            </w:r>
          </w:p>
        </w:tc>
        <w:tc>
          <w:tcPr>
            <w:tcW w:w="268" w:type="pct"/>
            <w:tcBorders>
              <w:top w:val="single" w:sz="4" w:space="0" w:color="auto"/>
              <w:left w:val="single" w:sz="4" w:space="0" w:color="auto"/>
              <w:bottom w:val="single" w:sz="4" w:space="0" w:color="auto"/>
              <w:right w:val="single" w:sz="4" w:space="0" w:color="auto"/>
            </w:tcBorders>
            <w:hideMark/>
          </w:tcPr>
          <w:p w14:paraId="2C28C3DA" w14:textId="77777777" w:rsidR="005D1A77" w:rsidRPr="005D1A77" w:rsidRDefault="005D1A77" w:rsidP="005D1A77">
            <w:r w:rsidRPr="005D1A77">
              <w:t>100</w:t>
            </w:r>
          </w:p>
        </w:tc>
        <w:tc>
          <w:tcPr>
            <w:tcW w:w="267" w:type="pct"/>
            <w:tcBorders>
              <w:top w:val="single" w:sz="4" w:space="0" w:color="auto"/>
              <w:left w:val="single" w:sz="4" w:space="0" w:color="auto"/>
              <w:bottom w:val="single" w:sz="4" w:space="0" w:color="auto"/>
              <w:right w:val="single" w:sz="4" w:space="0" w:color="auto"/>
            </w:tcBorders>
            <w:hideMark/>
          </w:tcPr>
          <w:p w14:paraId="32EE46E8" w14:textId="77777777" w:rsidR="005D1A77" w:rsidRPr="005D1A77" w:rsidRDefault="005D1A77" w:rsidP="005D1A77">
            <w:r w:rsidRPr="005D1A77">
              <w:t>100</w:t>
            </w:r>
          </w:p>
        </w:tc>
        <w:tc>
          <w:tcPr>
            <w:tcW w:w="313" w:type="pct"/>
            <w:tcBorders>
              <w:top w:val="single" w:sz="4" w:space="0" w:color="auto"/>
              <w:left w:val="single" w:sz="4" w:space="0" w:color="auto"/>
              <w:bottom w:val="single" w:sz="4" w:space="0" w:color="auto"/>
              <w:right w:val="single" w:sz="4" w:space="0" w:color="auto"/>
            </w:tcBorders>
            <w:hideMark/>
          </w:tcPr>
          <w:p w14:paraId="7A22FB68" w14:textId="77777777" w:rsidR="005D1A77" w:rsidRPr="005D1A77" w:rsidRDefault="005D1A77" w:rsidP="005D1A77">
            <w:r w:rsidRPr="005D1A77">
              <w:t>100</w:t>
            </w:r>
          </w:p>
        </w:tc>
      </w:tr>
      <w:tr w:rsidR="005D1A77" w:rsidRPr="005D1A77" w14:paraId="49F54A22" w14:textId="77777777" w:rsidTr="005D1A77">
        <w:trPr>
          <w:trHeight w:val="142"/>
        </w:trPr>
        <w:tc>
          <w:tcPr>
            <w:tcW w:w="180" w:type="pct"/>
            <w:tcBorders>
              <w:top w:val="single" w:sz="4" w:space="0" w:color="auto"/>
              <w:left w:val="single" w:sz="4" w:space="0" w:color="auto"/>
              <w:bottom w:val="single" w:sz="4" w:space="0" w:color="auto"/>
              <w:right w:val="single" w:sz="4" w:space="0" w:color="auto"/>
            </w:tcBorders>
            <w:hideMark/>
          </w:tcPr>
          <w:p w14:paraId="3216B6AC" w14:textId="77777777" w:rsidR="005D1A77" w:rsidRPr="005D1A77" w:rsidRDefault="005D1A77" w:rsidP="005D1A77">
            <w:pPr>
              <w:overflowPunct/>
              <w:autoSpaceDE/>
              <w:autoSpaceDN/>
              <w:adjustRightInd/>
              <w:spacing w:after="0" w:line="240" w:lineRule="auto"/>
            </w:pPr>
            <w:r w:rsidRPr="005D1A77">
              <w:t>1.3.</w:t>
            </w:r>
          </w:p>
        </w:tc>
        <w:tc>
          <w:tcPr>
            <w:tcW w:w="1697" w:type="pct"/>
            <w:tcBorders>
              <w:top w:val="single" w:sz="4" w:space="0" w:color="auto"/>
              <w:left w:val="single" w:sz="4" w:space="0" w:color="auto"/>
              <w:bottom w:val="single" w:sz="4" w:space="0" w:color="auto"/>
              <w:right w:val="single" w:sz="4" w:space="0" w:color="auto"/>
            </w:tcBorders>
            <w:hideMark/>
          </w:tcPr>
          <w:p w14:paraId="2C6AB2DC" w14:textId="77777777" w:rsidR="005D1A77" w:rsidRPr="005D1A77" w:rsidRDefault="005D1A77" w:rsidP="005D1A77">
            <w:pPr>
              <w:spacing w:after="0" w:line="240" w:lineRule="auto"/>
              <w:jc w:val="both"/>
            </w:pPr>
            <w:r w:rsidRPr="005D1A77">
              <w:t>Мероприятие «Оказание дополнительного образования детей в сфере культуры и искусства (Иные бюджетные ассигнования)»</w:t>
            </w:r>
          </w:p>
        </w:tc>
        <w:tc>
          <w:tcPr>
            <w:tcW w:w="268" w:type="pct"/>
            <w:tcBorders>
              <w:top w:val="single" w:sz="4" w:space="0" w:color="auto"/>
              <w:left w:val="single" w:sz="4" w:space="0" w:color="auto"/>
              <w:bottom w:val="single" w:sz="4" w:space="0" w:color="auto"/>
              <w:right w:val="single" w:sz="4" w:space="0" w:color="auto"/>
            </w:tcBorders>
          </w:tcPr>
          <w:p w14:paraId="145C7B9D" w14:textId="77777777" w:rsidR="005D1A77" w:rsidRPr="005D1A77" w:rsidRDefault="005D1A77" w:rsidP="005D1A77">
            <w:pPr>
              <w:overflowPunct/>
              <w:autoSpaceDE/>
              <w:autoSpaceDN/>
              <w:adjustRightInd/>
              <w:spacing w:before="40" w:after="40" w:line="240" w:lineRule="auto"/>
              <w:jc w:val="center"/>
            </w:pPr>
          </w:p>
        </w:tc>
        <w:tc>
          <w:tcPr>
            <w:tcW w:w="254" w:type="pct"/>
            <w:tcBorders>
              <w:top w:val="single" w:sz="4" w:space="0" w:color="auto"/>
              <w:left w:val="single" w:sz="4" w:space="0" w:color="auto"/>
              <w:bottom w:val="single" w:sz="4" w:space="0" w:color="auto"/>
              <w:right w:val="single" w:sz="4" w:space="0" w:color="auto"/>
            </w:tcBorders>
          </w:tcPr>
          <w:p w14:paraId="3AFEF9C5" w14:textId="77777777" w:rsidR="005D1A77" w:rsidRPr="005D1A77" w:rsidRDefault="005D1A77" w:rsidP="005D1A77">
            <w:pPr>
              <w:overflowPunct/>
              <w:autoSpaceDE/>
              <w:autoSpaceDN/>
              <w:adjustRightInd/>
              <w:spacing w:before="40" w:after="40" w:line="240" w:lineRule="auto"/>
              <w:jc w:val="center"/>
            </w:pPr>
          </w:p>
        </w:tc>
        <w:tc>
          <w:tcPr>
            <w:tcW w:w="253" w:type="pct"/>
            <w:tcBorders>
              <w:top w:val="single" w:sz="4" w:space="0" w:color="auto"/>
              <w:left w:val="single" w:sz="4" w:space="0" w:color="auto"/>
              <w:bottom w:val="single" w:sz="4" w:space="0" w:color="auto"/>
              <w:right w:val="single" w:sz="4" w:space="0" w:color="auto"/>
            </w:tcBorders>
          </w:tcPr>
          <w:p w14:paraId="62C0DC32" w14:textId="77777777" w:rsidR="005D1A77" w:rsidRPr="005D1A77" w:rsidRDefault="005D1A77" w:rsidP="005D1A77">
            <w:pPr>
              <w:overflowPunct/>
              <w:autoSpaceDE/>
              <w:autoSpaceDN/>
              <w:adjustRightInd/>
              <w:spacing w:before="40" w:after="40" w:line="240" w:lineRule="auto"/>
              <w:jc w:val="center"/>
            </w:pPr>
          </w:p>
        </w:tc>
        <w:tc>
          <w:tcPr>
            <w:tcW w:w="259" w:type="pct"/>
            <w:tcBorders>
              <w:top w:val="single" w:sz="4" w:space="0" w:color="auto"/>
              <w:left w:val="single" w:sz="4" w:space="0" w:color="auto"/>
              <w:bottom w:val="single" w:sz="4" w:space="0" w:color="auto"/>
              <w:right w:val="single" w:sz="4" w:space="0" w:color="auto"/>
            </w:tcBorders>
          </w:tcPr>
          <w:p w14:paraId="1BCC5E01" w14:textId="77777777" w:rsidR="005D1A77" w:rsidRPr="005D1A77" w:rsidRDefault="005D1A77" w:rsidP="005D1A77">
            <w:pPr>
              <w:overflowPunct/>
              <w:autoSpaceDE/>
              <w:autoSpaceDN/>
              <w:adjustRightInd/>
              <w:spacing w:before="40" w:after="40" w:line="240" w:lineRule="auto"/>
              <w:jc w:val="center"/>
            </w:pPr>
          </w:p>
        </w:tc>
        <w:tc>
          <w:tcPr>
            <w:tcW w:w="239" w:type="pct"/>
            <w:tcBorders>
              <w:top w:val="single" w:sz="4" w:space="0" w:color="auto"/>
              <w:left w:val="single" w:sz="4" w:space="0" w:color="auto"/>
              <w:bottom w:val="single" w:sz="4" w:space="0" w:color="auto"/>
              <w:right w:val="single" w:sz="4" w:space="0" w:color="auto"/>
            </w:tcBorders>
          </w:tcPr>
          <w:p w14:paraId="0A3F1F2A" w14:textId="77777777" w:rsidR="005D1A77" w:rsidRPr="005D1A77" w:rsidRDefault="005D1A77" w:rsidP="005D1A77">
            <w:pPr>
              <w:overflowPunct/>
              <w:autoSpaceDE/>
              <w:autoSpaceDN/>
              <w:adjustRightInd/>
              <w:spacing w:before="40" w:after="40" w:line="240" w:lineRule="auto"/>
              <w:jc w:val="center"/>
            </w:pPr>
          </w:p>
        </w:tc>
        <w:tc>
          <w:tcPr>
            <w:tcW w:w="223" w:type="pct"/>
            <w:tcBorders>
              <w:top w:val="single" w:sz="4" w:space="0" w:color="auto"/>
              <w:left w:val="single" w:sz="4" w:space="0" w:color="auto"/>
              <w:bottom w:val="single" w:sz="4" w:space="0" w:color="auto"/>
              <w:right w:val="single" w:sz="4" w:space="0" w:color="auto"/>
            </w:tcBorders>
          </w:tcPr>
          <w:p w14:paraId="329B36B8" w14:textId="77777777" w:rsidR="005D1A77" w:rsidRPr="005D1A77" w:rsidRDefault="005D1A77" w:rsidP="005D1A77">
            <w:pPr>
              <w:overflowPunct/>
              <w:autoSpaceDE/>
              <w:autoSpaceDN/>
              <w:adjustRightInd/>
              <w:spacing w:before="40" w:after="40" w:line="240" w:lineRule="auto"/>
              <w:jc w:val="center"/>
            </w:pPr>
          </w:p>
        </w:tc>
        <w:tc>
          <w:tcPr>
            <w:tcW w:w="254" w:type="pct"/>
            <w:tcBorders>
              <w:top w:val="single" w:sz="4" w:space="0" w:color="auto"/>
              <w:left w:val="single" w:sz="4" w:space="0" w:color="auto"/>
              <w:bottom w:val="single" w:sz="4" w:space="0" w:color="auto"/>
              <w:right w:val="single" w:sz="4" w:space="0" w:color="auto"/>
            </w:tcBorders>
          </w:tcPr>
          <w:p w14:paraId="078F0DFC" w14:textId="77777777" w:rsidR="005D1A77" w:rsidRPr="005D1A77" w:rsidRDefault="005D1A77" w:rsidP="005D1A77">
            <w:pPr>
              <w:overflowPunct/>
              <w:autoSpaceDE/>
              <w:autoSpaceDN/>
              <w:adjustRightInd/>
              <w:spacing w:before="40" w:after="40" w:line="240" w:lineRule="auto"/>
              <w:jc w:val="center"/>
            </w:pPr>
          </w:p>
        </w:tc>
        <w:tc>
          <w:tcPr>
            <w:tcW w:w="254" w:type="pct"/>
            <w:tcBorders>
              <w:top w:val="single" w:sz="4" w:space="0" w:color="auto"/>
              <w:left w:val="single" w:sz="4" w:space="0" w:color="auto"/>
              <w:bottom w:val="single" w:sz="4" w:space="0" w:color="auto"/>
              <w:right w:val="single" w:sz="4" w:space="0" w:color="auto"/>
            </w:tcBorders>
          </w:tcPr>
          <w:p w14:paraId="1618278F" w14:textId="77777777" w:rsidR="005D1A77" w:rsidRPr="005D1A77" w:rsidRDefault="005D1A77" w:rsidP="005D1A77">
            <w:pPr>
              <w:overflowPunct/>
              <w:autoSpaceDE/>
              <w:adjustRightInd/>
              <w:spacing w:before="40" w:after="40"/>
              <w:jc w:val="center"/>
              <w:rPr>
                <w:color w:val="FF0000"/>
              </w:rPr>
            </w:pPr>
          </w:p>
        </w:tc>
        <w:tc>
          <w:tcPr>
            <w:tcW w:w="271" w:type="pct"/>
            <w:tcBorders>
              <w:top w:val="single" w:sz="4" w:space="0" w:color="auto"/>
              <w:left w:val="single" w:sz="4" w:space="0" w:color="auto"/>
              <w:bottom w:val="single" w:sz="4" w:space="0" w:color="auto"/>
              <w:right w:val="single" w:sz="4" w:space="0" w:color="auto"/>
            </w:tcBorders>
          </w:tcPr>
          <w:p w14:paraId="37B25677" w14:textId="77777777" w:rsidR="005D1A77" w:rsidRPr="005D1A77" w:rsidRDefault="005D1A77" w:rsidP="005D1A77">
            <w:pPr>
              <w:overflowPunct/>
              <w:autoSpaceDE/>
              <w:adjustRightInd/>
              <w:spacing w:before="40" w:after="40"/>
              <w:jc w:val="center"/>
              <w:rPr>
                <w:color w:val="FF0000"/>
              </w:rPr>
            </w:pPr>
          </w:p>
        </w:tc>
        <w:tc>
          <w:tcPr>
            <w:tcW w:w="268" w:type="pct"/>
            <w:tcBorders>
              <w:top w:val="single" w:sz="4" w:space="0" w:color="auto"/>
              <w:left w:val="single" w:sz="4" w:space="0" w:color="auto"/>
              <w:bottom w:val="single" w:sz="4" w:space="0" w:color="auto"/>
              <w:right w:val="single" w:sz="4" w:space="0" w:color="auto"/>
            </w:tcBorders>
          </w:tcPr>
          <w:p w14:paraId="4FABF1F0" w14:textId="77777777" w:rsidR="005D1A77" w:rsidRPr="005D1A77" w:rsidRDefault="005D1A77" w:rsidP="005D1A77">
            <w:pPr>
              <w:overflowPunct/>
              <w:autoSpaceDE/>
              <w:adjustRightInd/>
              <w:spacing w:before="40" w:after="40"/>
              <w:jc w:val="center"/>
              <w:rPr>
                <w:color w:val="FF0000"/>
              </w:rPr>
            </w:pPr>
          </w:p>
        </w:tc>
        <w:tc>
          <w:tcPr>
            <w:tcW w:w="267" w:type="pct"/>
            <w:tcBorders>
              <w:top w:val="single" w:sz="4" w:space="0" w:color="auto"/>
              <w:left w:val="single" w:sz="4" w:space="0" w:color="auto"/>
              <w:bottom w:val="single" w:sz="4" w:space="0" w:color="auto"/>
              <w:right w:val="single" w:sz="4" w:space="0" w:color="auto"/>
            </w:tcBorders>
          </w:tcPr>
          <w:p w14:paraId="126D74CF" w14:textId="77777777" w:rsidR="005D1A77" w:rsidRPr="005D1A77" w:rsidRDefault="005D1A77" w:rsidP="005D1A77">
            <w:pPr>
              <w:overflowPunct/>
              <w:autoSpaceDE/>
              <w:adjustRightInd/>
              <w:spacing w:before="40" w:after="40"/>
              <w:jc w:val="center"/>
              <w:rPr>
                <w:color w:val="FF0000"/>
              </w:rPr>
            </w:pPr>
          </w:p>
        </w:tc>
        <w:tc>
          <w:tcPr>
            <w:tcW w:w="313" w:type="pct"/>
            <w:tcBorders>
              <w:top w:val="single" w:sz="4" w:space="0" w:color="auto"/>
              <w:left w:val="single" w:sz="4" w:space="0" w:color="auto"/>
              <w:bottom w:val="single" w:sz="4" w:space="0" w:color="auto"/>
              <w:right w:val="single" w:sz="4" w:space="0" w:color="auto"/>
            </w:tcBorders>
          </w:tcPr>
          <w:p w14:paraId="0C26DCE7" w14:textId="77777777" w:rsidR="005D1A77" w:rsidRPr="005D1A77" w:rsidRDefault="005D1A77" w:rsidP="005D1A77">
            <w:pPr>
              <w:overflowPunct/>
              <w:autoSpaceDE/>
              <w:adjustRightInd/>
              <w:spacing w:before="40" w:after="40"/>
              <w:jc w:val="center"/>
              <w:rPr>
                <w:color w:val="FF0000"/>
              </w:rPr>
            </w:pPr>
          </w:p>
        </w:tc>
      </w:tr>
      <w:tr w:rsidR="005D1A77" w:rsidRPr="005D1A77" w14:paraId="645FDDAD" w14:textId="77777777" w:rsidTr="005D1A77">
        <w:trPr>
          <w:trHeight w:val="142"/>
        </w:trPr>
        <w:tc>
          <w:tcPr>
            <w:tcW w:w="180" w:type="pct"/>
            <w:tcBorders>
              <w:top w:val="single" w:sz="4" w:space="0" w:color="auto"/>
              <w:left w:val="single" w:sz="4" w:space="0" w:color="auto"/>
              <w:bottom w:val="single" w:sz="4" w:space="0" w:color="auto"/>
              <w:right w:val="single" w:sz="4" w:space="0" w:color="auto"/>
            </w:tcBorders>
            <w:hideMark/>
          </w:tcPr>
          <w:p w14:paraId="6229C760" w14:textId="77777777" w:rsidR="005D1A77" w:rsidRPr="005D1A77" w:rsidRDefault="005D1A77" w:rsidP="005D1A77">
            <w:pPr>
              <w:overflowPunct/>
              <w:autoSpaceDE/>
              <w:autoSpaceDN/>
              <w:adjustRightInd/>
              <w:spacing w:after="0" w:line="240" w:lineRule="auto"/>
              <w:rPr>
                <w:rFonts w:eastAsia="Calibri"/>
              </w:rPr>
            </w:pPr>
            <w:r w:rsidRPr="005D1A77">
              <w:t>1.3.1.</w:t>
            </w:r>
          </w:p>
        </w:tc>
        <w:tc>
          <w:tcPr>
            <w:tcW w:w="1697" w:type="pct"/>
            <w:tcBorders>
              <w:top w:val="single" w:sz="4" w:space="0" w:color="auto"/>
              <w:left w:val="single" w:sz="4" w:space="0" w:color="auto"/>
              <w:bottom w:val="single" w:sz="4" w:space="0" w:color="auto"/>
              <w:right w:val="single" w:sz="4" w:space="0" w:color="auto"/>
            </w:tcBorders>
            <w:hideMark/>
          </w:tcPr>
          <w:p w14:paraId="77D2A396" w14:textId="77777777" w:rsidR="005D1A77" w:rsidRPr="005D1A77" w:rsidRDefault="005D1A77" w:rsidP="005D1A77">
            <w:pPr>
              <w:overflowPunct/>
              <w:autoSpaceDE/>
              <w:autoSpaceDN/>
              <w:adjustRightInd/>
              <w:spacing w:after="0" w:line="240" w:lineRule="auto"/>
              <w:rPr>
                <w:rFonts w:eastAsia="Calibri"/>
              </w:rPr>
            </w:pPr>
            <w:r w:rsidRPr="005D1A77">
              <w:rPr>
                <w:rFonts w:eastAsia="Calibri"/>
              </w:rPr>
              <w:t>Освоение иных бюджетных ассигнований на оказание дополнительного образования детей в сфере культуры и искусства</w:t>
            </w:r>
          </w:p>
        </w:tc>
        <w:tc>
          <w:tcPr>
            <w:tcW w:w="268" w:type="pct"/>
            <w:tcBorders>
              <w:top w:val="single" w:sz="4" w:space="0" w:color="auto"/>
              <w:left w:val="single" w:sz="4" w:space="0" w:color="auto"/>
              <w:bottom w:val="single" w:sz="4" w:space="0" w:color="auto"/>
              <w:right w:val="single" w:sz="4" w:space="0" w:color="auto"/>
            </w:tcBorders>
            <w:hideMark/>
          </w:tcPr>
          <w:p w14:paraId="66DA990B" w14:textId="77777777" w:rsidR="005D1A77" w:rsidRPr="005D1A77" w:rsidRDefault="005D1A77" w:rsidP="005D1A77">
            <w:pPr>
              <w:overflowPunct/>
              <w:autoSpaceDE/>
              <w:autoSpaceDN/>
              <w:adjustRightInd/>
              <w:spacing w:before="40" w:after="40" w:line="240" w:lineRule="auto"/>
              <w:jc w:val="center"/>
              <w:rPr>
                <w:rFonts w:eastAsia="Calibri"/>
              </w:rPr>
            </w:pPr>
            <w:r w:rsidRPr="005D1A77">
              <w:rPr>
                <w:rFonts w:eastAsia="Calibri"/>
              </w:rPr>
              <w:t>%</w:t>
            </w:r>
          </w:p>
        </w:tc>
        <w:tc>
          <w:tcPr>
            <w:tcW w:w="254" w:type="pct"/>
            <w:tcBorders>
              <w:top w:val="single" w:sz="4" w:space="0" w:color="auto"/>
              <w:left w:val="single" w:sz="4" w:space="0" w:color="auto"/>
              <w:bottom w:val="single" w:sz="4" w:space="0" w:color="auto"/>
              <w:right w:val="single" w:sz="4" w:space="0" w:color="auto"/>
            </w:tcBorders>
            <w:hideMark/>
          </w:tcPr>
          <w:p w14:paraId="6B2E1608" w14:textId="77777777" w:rsidR="005D1A77" w:rsidRPr="005D1A77" w:rsidRDefault="005D1A77" w:rsidP="005D1A77">
            <w:pPr>
              <w:overflowPunct/>
              <w:autoSpaceDE/>
              <w:autoSpaceDN/>
              <w:adjustRightInd/>
              <w:spacing w:before="40" w:after="40" w:line="240" w:lineRule="auto"/>
              <w:jc w:val="center"/>
              <w:rPr>
                <w:rFonts w:eastAsia="Calibri"/>
              </w:rPr>
            </w:pPr>
            <w:r w:rsidRPr="005D1A77">
              <w:rPr>
                <w:rFonts w:eastAsia="Calibri"/>
              </w:rPr>
              <w:t>100</w:t>
            </w:r>
          </w:p>
        </w:tc>
        <w:tc>
          <w:tcPr>
            <w:tcW w:w="253" w:type="pct"/>
            <w:tcBorders>
              <w:top w:val="single" w:sz="4" w:space="0" w:color="auto"/>
              <w:left w:val="single" w:sz="4" w:space="0" w:color="auto"/>
              <w:bottom w:val="single" w:sz="4" w:space="0" w:color="auto"/>
              <w:right w:val="single" w:sz="4" w:space="0" w:color="auto"/>
            </w:tcBorders>
            <w:hideMark/>
          </w:tcPr>
          <w:p w14:paraId="62102558" w14:textId="77777777" w:rsidR="005D1A77" w:rsidRPr="005D1A77" w:rsidRDefault="005D1A77" w:rsidP="005D1A77">
            <w:r w:rsidRPr="005D1A77">
              <w:rPr>
                <w:rFonts w:eastAsia="Calibri"/>
              </w:rPr>
              <w:t>100</w:t>
            </w:r>
          </w:p>
        </w:tc>
        <w:tc>
          <w:tcPr>
            <w:tcW w:w="259" w:type="pct"/>
            <w:tcBorders>
              <w:top w:val="single" w:sz="4" w:space="0" w:color="auto"/>
              <w:left w:val="single" w:sz="4" w:space="0" w:color="auto"/>
              <w:bottom w:val="single" w:sz="4" w:space="0" w:color="auto"/>
              <w:right w:val="single" w:sz="4" w:space="0" w:color="auto"/>
            </w:tcBorders>
            <w:hideMark/>
          </w:tcPr>
          <w:p w14:paraId="2075854D" w14:textId="77777777" w:rsidR="005D1A77" w:rsidRPr="005D1A77" w:rsidRDefault="005D1A77" w:rsidP="005D1A77">
            <w:r w:rsidRPr="005D1A77">
              <w:rPr>
                <w:rFonts w:eastAsia="Calibri"/>
              </w:rPr>
              <w:t>100</w:t>
            </w:r>
          </w:p>
        </w:tc>
        <w:tc>
          <w:tcPr>
            <w:tcW w:w="239" w:type="pct"/>
            <w:tcBorders>
              <w:top w:val="single" w:sz="4" w:space="0" w:color="auto"/>
              <w:left w:val="single" w:sz="4" w:space="0" w:color="auto"/>
              <w:bottom w:val="single" w:sz="4" w:space="0" w:color="auto"/>
              <w:right w:val="single" w:sz="4" w:space="0" w:color="auto"/>
            </w:tcBorders>
            <w:hideMark/>
          </w:tcPr>
          <w:p w14:paraId="578796C4" w14:textId="77777777" w:rsidR="005D1A77" w:rsidRPr="005D1A77" w:rsidRDefault="005D1A77" w:rsidP="005D1A77">
            <w:r w:rsidRPr="005D1A77">
              <w:rPr>
                <w:rFonts w:eastAsia="Calibri"/>
              </w:rPr>
              <w:t>100</w:t>
            </w:r>
          </w:p>
        </w:tc>
        <w:tc>
          <w:tcPr>
            <w:tcW w:w="223" w:type="pct"/>
            <w:tcBorders>
              <w:top w:val="single" w:sz="4" w:space="0" w:color="auto"/>
              <w:left w:val="single" w:sz="4" w:space="0" w:color="auto"/>
              <w:bottom w:val="single" w:sz="4" w:space="0" w:color="auto"/>
              <w:right w:val="single" w:sz="4" w:space="0" w:color="auto"/>
            </w:tcBorders>
            <w:hideMark/>
          </w:tcPr>
          <w:p w14:paraId="07AFB519" w14:textId="77777777" w:rsidR="005D1A77" w:rsidRPr="005D1A77" w:rsidRDefault="005D1A77" w:rsidP="005D1A77">
            <w:r w:rsidRPr="005D1A77">
              <w:rPr>
                <w:rFonts w:eastAsia="Calibri"/>
              </w:rPr>
              <w:t>100</w:t>
            </w:r>
          </w:p>
        </w:tc>
        <w:tc>
          <w:tcPr>
            <w:tcW w:w="254" w:type="pct"/>
            <w:tcBorders>
              <w:top w:val="single" w:sz="4" w:space="0" w:color="auto"/>
              <w:left w:val="single" w:sz="4" w:space="0" w:color="auto"/>
              <w:bottom w:val="single" w:sz="4" w:space="0" w:color="auto"/>
              <w:right w:val="single" w:sz="4" w:space="0" w:color="auto"/>
            </w:tcBorders>
            <w:hideMark/>
          </w:tcPr>
          <w:p w14:paraId="7AC33607" w14:textId="77777777" w:rsidR="005D1A77" w:rsidRPr="005D1A77" w:rsidRDefault="005D1A77" w:rsidP="005D1A77">
            <w:r w:rsidRPr="005D1A77">
              <w:rPr>
                <w:rFonts w:eastAsia="Calibri"/>
              </w:rPr>
              <w:t>100</w:t>
            </w:r>
          </w:p>
        </w:tc>
        <w:tc>
          <w:tcPr>
            <w:tcW w:w="254" w:type="pct"/>
            <w:tcBorders>
              <w:top w:val="single" w:sz="4" w:space="0" w:color="auto"/>
              <w:left w:val="single" w:sz="4" w:space="0" w:color="auto"/>
              <w:bottom w:val="single" w:sz="4" w:space="0" w:color="auto"/>
              <w:right w:val="single" w:sz="4" w:space="0" w:color="auto"/>
            </w:tcBorders>
            <w:hideMark/>
          </w:tcPr>
          <w:p w14:paraId="2DFCA25B" w14:textId="77777777" w:rsidR="005D1A77" w:rsidRPr="005D1A77" w:rsidRDefault="005D1A77" w:rsidP="005D1A77">
            <w:r w:rsidRPr="005D1A77">
              <w:rPr>
                <w:rFonts w:eastAsia="Calibri"/>
              </w:rPr>
              <w:t>100</w:t>
            </w:r>
          </w:p>
        </w:tc>
        <w:tc>
          <w:tcPr>
            <w:tcW w:w="271" w:type="pct"/>
            <w:tcBorders>
              <w:top w:val="single" w:sz="4" w:space="0" w:color="auto"/>
              <w:left w:val="single" w:sz="4" w:space="0" w:color="auto"/>
              <w:bottom w:val="single" w:sz="4" w:space="0" w:color="auto"/>
              <w:right w:val="single" w:sz="4" w:space="0" w:color="auto"/>
            </w:tcBorders>
            <w:hideMark/>
          </w:tcPr>
          <w:p w14:paraId="4FED419E" w14:textId="77777777" w:rsidR="005D1A77" w:rsidRPr="005D1A77" w:rsidRDefault="005D1A77" w:rsidP="005D1A77">
            <w:r w:rsidRPr="005D1A77">
              <w:t>100</w:t>
            </w:r>
          </w:p>
        </w:tc>
        <w:tc>
          <w:tcPr>
            <w:tcW w:w="268" w:type="pct"/>
            <w:tcBorders>
              <w:top w:val="single" w:sz="4" w:space="0" w:color="auto"/>
              <w:left w:val="single" w:sz="4" w:space="0" w:color="auto"/>
              <w:bottom w:val="single" w:sz="4" w:space="0" w:color="auto"/>
              <w:right w:val="single" w:sz="4" w:space="0" w:color="auto"/>
            </w:tcBorders>
            <w:hideMark/>
          </w:tcPr>
          <w:p w14:paraId="5BFB2BF4" w14:textId="77777777" w:rsidR="005D1A77" w:rsidRPr="005D1A77" w:rsidRDefault="005D1A77" w:rsidP="005D1A77">
            <w:r w:rsidRPr="005D1A77">
              <w:t>100</w:t>
            </w:r>
          </w:p>
        </w:tc>
        <w:tc>
          <w:tcPr>
            <w:tcW w:w="267" w:type="pct"/>
            <w:tcBorders>
              <w:top w:val="single" w:sz="4" w:space="0" w:color="auto"/>
              <w:left w:val="single" w:sz="4" w:space="0" w:color="auto"/>
              <w:bottom w:val="single" w:sz="4" w:space="0" w:color="auto"/>
              <w:right w:val="single" w:sz="4" w:space="0" w:color="auto"/>
            </w:tcBorders>
            <w:hideMark/>
          </w:tcPr>
          <w:p w14:paraId="4DD21C83" w14:textId="77777777" w:rsidR="005D1A77" w:rsidRPr="005D1A77" w:rsidRDefault="005D1A77" w:rsidP="005D1A77">
            <w:r w:rsidRPr="005D1A77">
              <w:t>100</w:t>
            </w:r>
          </w:p>
        </w:tc>
        <w:tc>
          <w:tcPr>
            <w:tcW w:w="313" w:type="pct"/>
            <w:tcBorders>
              <w:top w:val="single" w:sz="4" w:space="0" w:color="auto"/>
              <w:left w:val="single" w:sz="4" w:space="0" w:color="auto"/>
              <w:bottom w:val="single" w:sz="4" w:space="0" w:color="auto"/>
              <w:right w:val="single" w:sz="4" w:space="0" w:color="auto"/>
            </w:tcBorders>
            <w:hideMark/>
          </w:tcPr>
          <w:p w14:paraId="109CA483" w14:textId="77777777" w:rsidR="005D1A77" w:rsidRPr="005D1A77" w:rsidRDefault="005D1A77" w:rsidP="005D1A77">
            <w:r w:rsidRPr="005D1A77">
              <w:t>100</w:t>
            </w:r>
          </w:p>
        </w:tc>
      </w:tr>
      <w:tr w:rsidR="005D1A77" w:rsidRPr="005D1A77" w14:paraId="53645157" w14:textId="77777777" w:rsidTr="005D1A77">
        <w:trPr>
          <w:trHeight w:val="2410"/>
        </w:trPr>
        <w:tc>
          <w:tcPr>
            <w:tcW w:w="180" w:type="pct"/>
            <w:tcBorders>
              <w:top w:val="single" w:sz="4" w:space="0" w:color="auto"/>
              <w:left w:val="single" w:sz="4" w:space="0" w:color="auto"/>
              <w:bottom w:val="single" w:sz="4" w:space="0" w:color="auto"/>
              <w:right w:val="single" w:sz="4" w:space="0" w:color="auto"/>
            </w:tcBorders>
            <w:hideMark/>
          </w:tcPr>
          <w:p w14:paraId="4CC81681" w14:textId="77777777" w:rsidR="005D1A77" w:rsidRPr="005D1A77" w:rsidRDefault="005D1A77" w:rsidP="005D1A77">
            <w:pPr>
              <w:overflowPunct/>
              <w:autoSpaceDE/>
              <w:autoSpaceDN/>
              <w:adjustRightInd/>
              <w:spacing w:after="0" w:line="240" w:lineRule="auto"/>
            </w:pPr>
            <w:r w:rsidRPr="005D1A77">
              <w:lastRenderedPageBreak/>
              <w:t>1.4.</w:t>
            </w:r>
          </w:p>
        </w:tc>
        <w:tc>
          <w:tcPr>
            <w:tcW w:w="1697" w:type="pct"/>
            <w:tcBorders>
              <w:top w:val="single" w:sz="4" w:space="0" w:color="auto"/>
              <w:left w:val="single" w:sz="4" w:space="0" w:color="auto"/>
              <w:bottom w:val="single" w:sz="4" w:space="0" w:color="auto"/>
              <w:right w:val="single" w:sz="4" w:space="0" w:color="auto"/>
            </w:tcBorders>
            <w:hideMark/>
          </w:tcPr>
          <w:p w14:paraId="331438D8" w14:textId="77777777" w:rsidR="005D1A77" w:rsidRPr="005D1A77" w:rsidRDefault="005D1A77" w:rsidP="005D1A77">
            <w:pPr>
              <w:spacing w:after="0" w:line="240" w:lineRule="auto"/>
              <w:jc w:val="both"/>
            </w:pPr>
            <w:r w:rsidRPr="005D1A77">
              <w:t>Мероприятие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 w:type="pct"/>
            <w:tcBorders>
              <w:top w:val="single" w:sz="4" w:space="0" w:color="auto"/>
              <w:left w:val="single" w:sz="4" w:space="0" w:color="auto"/>
              <w:bottom w:val="single" w:sz="4" w:space="0" w:color="auto"/>
              <w:right w:val="single" w:sz="4" w:space="0" w:color="auto"/>
            </w:tcBorders>
          </w:tcPr>
          <w:p w14:paraId="29D5721D" w14:textId="77777777" w:rsidR="005D1A77" w:rsidRPr="005D1A77" w:rsidRDefault="005D1A77" w:rsidP="005D1A77">
            <w:pPr>
              <w:overflowPunct/>
              <w:autoSpaceDE/>
              <w:autoSpaceDN/>
              <w:adjustRightInd/>
              <w:spacing w:before="40" w:after="40" w:line="240" w:lineRule="auto"/>
              <w:jc w:val="center"/>
            </w:pPr>
          </w:p>
        </w:tc>
        <w:tc>
          <w:tcPr>
            <w:tcW w:w="254" w:type="pct"/>
            <w:tcBorders>
              <w:top w:val="single" w:sz="4" w:space="0" w:color="auto"/>
              <w:left w:val="single" w:sz="4" w:space="0" w:color="auto"/>
              <w:bottom w:val="single" w:sz="4" w:space="0" w:color="auto"/>
              <w:right w:val="single" w:sz="4" w:space="0" w:color="auto"/>
            </w:tcBorders>
          </w:tcPr>
          <w:p w14:paraId="7C878C7C" w14:textId="77777777" w:rsidR="005D1A77" w:rsidRPr="005D1A77" w:rsidRDefault="005D1A77" w:rsidP="005D1A77">
            <w:pPr>
              <w:overflowPunct/>
              <w:autoSpaceDE/>
              <w:autoSpaceDN/>
              <w:adjustRightInd/>
              <w:spacing w:before="40" w:after="40" w:line="240" w:lineRule="auto"/>
              <w:jc w:val="center"/>
            </w:pPr>
          </w:p>
        </w:tc>
        <w:tc>
          <w:tcPr>
            <w:tcW w:w="253" w:type="pct"/>
            <w:tcBorders>
              <w:top w:val="single" w:sz="4" w:space="0" w:color="auto"/>
              <w:left w:val="single" w:sz="4" w:space="0" w:color="auto"/>
              <w:bottom w:val="single" w:sz="4" w:space="0" w:color="auto"/>
              <w:right w:val="single" w:sz="4" w:space="0" w:color="auto"/>
            </w:tcBorders>
          </w:tcPr>
          <w:p w14:paraId="77257BF6" w14:textId="77777777" w:rsidR="005D1A77" w:rsidRPr="005D1A77" w:rsidRDefault="005D1A77" w:rsidP="005D1A77">
            <w:pPr>
              <w:overflowPunct/>
              <w:autoSpaceDE/>
              <w:autoSpaceDN/>
              <w:adjustRightInd/>
              <w:spacing w:before="40" w:after="40" w:line="240" w:lineRule="auto"/>
              <w:jc w:val="center"/>
            </w:pPr>
          </w:p>
        </w:tc>
        <w:tc>
          <w:tcPr>
            <w:tcW w:w="259" w:type="pct"/>
            <w:tcBorders>
              <w:top w:val="single" w:sz="4" w:space="0" w:color="auto"/>
              <w:left w:val="single" w:sz="4" w:space="0" w:color="auto"/>
              <w:bottom w:val="single" w:sz="4" w:space="0" w:color="auto"/>
              <w:right w:val="single" w:sz="4" w:space="0" w:color="auto"/>
            </w:tcBorders>
          </w:tcPr>
          <w:p w14:paraId="74118393" w14:textId="77777777" w:rsidR="005D1A77" w:rsidRPr="005D1A77" w:rsidRDefault="005D1A77" w:rsidP="005D1A77">
            <w:pPr>
              <w:overflowPunct/>
              <w:autoSpaceDE/>
              <w:autoSpaceDN/>
              <w:adjustRightInd/>
              <w:spacing w:before="40" w:after="40" w:line="240" w:lineRule="auto"/>
              <w:jc w:val="center"/>
            </w:pPr>
          </w:p>
        </w:tc>
        <w:tc>
          <w:tcPr>
            <w:tcW w:w="239" w:type="pct"/>
            <w:tcBorders>
              <w:top w:val="single" w:sz="4" w:space="0" w:color="auto"/>
              <w:left w:val="single" w:sz="4" w:space="0" w:color="auto"/>
              <w:bottom w:val="single" w:sz="4" w:space="0" w:color="auto"/>
              <w:right w:val="single" w:sz="4" w:space="0" w:color="auto"/>
            </w:tcBorders>
          </w:tcPr>
          <w:p w14:paraId="5EF19E4E" w14:textId="77777777" w:rsidR="005D1A77" w:rsidRPr="005D1A77" w:rsidRDefault="005D1A77" w:rsidP="005D1A77">
            <w:pPr>
              <w:overflowPunct/>
              <w:autoSpaceDE/>
              <w:autoSpaceDN/>
              <w:adjustRightInd/>
              <w:spacing w:before="40" w:after="40" w:line="240" w:lineRule="auto"/>
              <w:jc w:val="center"/>
            </w:pPr>
          </w:p>
        </w:tc>
        <w:tc>
          <w:tcPr>
            <w:tcW w:w="223" w:type="pct"/>
            <w:tcBorders>
              <w:top w:val="single" w:sz="4" w:space="0" w:color="auto"/>
              <w:left w:val="single" w:sz="4" w:space="0" w:color="auto"/>
              <w:bottom w:val="single" w:sz="4" w:space="0" w:color="auto"/>
              <w:right w:val="single" w:sz="4" w:space="0" w:color="auto"/>
            </w:tcBorders>
          </w:tcPr>
          <w:p w14:paraId="7652F292" w14:textId="77777777" w:rsidR="005D1A77" w:rsidRPr="005D1A77" w:rsidRDefault="005D1A77" w:rsidP="005D1A77">
            <w:pPr>
              <w:overflowPunct/>
              <w:autoSpaceDE/>
              <w:autoSpaceDN/>
              <w:adjustRightInd/>
              <w:spacing w:before="40" w:after="40" w:line="240" w:lineRule="auto"/>
              <w:jc w:val="center"/>
            </w:pPr>
          </w:p>
        </w:tc>
        <w:tc>
          <w:tcPr>
            <w:tcW w:w="254" w:type="pct"/>
            <w:tcBorders>
              <w:top w:val="single" w:sz="4" w:space="0" w:color="auto"/>
              <w:left w:val="single" w:sz="4" w:space="0" w:color="auto"/>
              <w:bottom w:val="single" w:sz="4" w:space="0" w:color="auto"/>
              <w:right w:val="single" w:sz="4" w:space="0" w:color="auto"/>
            </w:tcBorders>
          </w:tcPr>
          <w:p w14:paraId="6730BBE1" w14:textId="77777777" w:rsidR="005D1A77" w:rsidRPr="005D1A77" w:rsidRDefault="005D1A77" w:rsidP="005D1A77">
            <w:pPr>
              <w:overflowPunct/>
              <w:autoSpaceDE/>
              <w:autoSpaceDN/>
              <w:adjustRightInd/>
              <w:spacing w:before="40" w:after="40" w:line="240" w:lineRule="auto"/>
              <w:jc w:val="center"/>
            </w:pPr>
          </w:p>
        </w:tc>
        <w:tc>
          <w:tcPr>
            <w:tcW w:w="254" w:type="pct"/>
            <w:tcBorders>
              <w:top w:val="single" w:sz="4" w:space="0" w:color="auto"/>
              <w:left w:val="single" w:sz="4" w:space="0" w:color="auto"/>
              <w:bottom w:val="single" w:sz="4" w:space="0" w:color="auto"/>
              <w:right w:val="single" w:sz="4" w:space="0" w:color="auto"/>
            </w:tcBorders>
          </w:tcPr>
          <w:p w14:paraId="53A495DB" w14:textId="77777777" w:rsidR="005D1A77" w:rsidRPr="005D1A77" w:rsidRDefault="005D1A77" w:rsidP="005D1A77">
            <w:pPr>
              <w:overflowPunct/>
              <w:autoSpaceDE/>
              <w:adjustRightInd/>
              <w:spacing w:before="40" w:after="40"/>
              <w:jc w:val="center"/>
              <w:rPr>
                <w:color w:val="FF0000"/>
              </w:rPr>
            </w:pPr>
          </w:p>
        </w:tc>
        <w:tc>
          <w:tcPr>
            <w:tcW w:w="271" w:type="pct"/>
            <w:tcBorders>
              <w:top w:val="single" w:sz="4" w:space="0" w:color="auto"/>
              <w:left w:val="single" w:sz="4" w:space="0" w:color="auto"/>
              <w:bottom w:val="single" w:sz="4" w:space="0" w:color="auto"/>
              <w:right w:val="single" w:sz="4" w:space="0" w:color="auto"/>
            </w:tcBorders>
          </w:tcPr>
          <w:p w14:paraId="6C15DAB5" w14:textId="77777777" w:rsidR="005D1A77" w:rsidRPr="005D1A77" w:rsidRDefault="005D1A77" w:rsidP="005D1A77">
            <w:pPr>
              <w:overflowPunct/>
              <w:autoSpaceDE/>
              <w:adjustRightInd/>
              <w:spacing w:before="40" w:after="40"/>
              <w:jc w:val="center"/>
              <w:rPr>
                <w:color w:val="FF0000"/>
              </w:rPr>
            </w:pPr>
          </w:p>
        </w:tc>
        <w:tc>
          <w:tcPr>
            <w:tcW w:w="268" w:type="pct"/>
            <w:tcBorders>
              <w:top w:val="single" w:sz="4" w:space="0" w:color="auto"/>
              <w:left w:val="single" w:sz="4" w:space="0" w:color="auto"/>
              <w:bottom w:val="single" w:sz="4" w:space="0" w:color="auto"/>
              <w:right w:val="single" w:sz="4" w:space="0" w:color="auto"/>
            </w:tcBorders>
          </w:tcPr>
          <w:p w14:paraId="1D743E07" w14:textId="77777777" w:rsidR="005D1A77" w:rsidRPr="005D1A77" w:rsidRDefault="005D1A77" w:rsidP="005D1A77">
            <w:pPr>
              <w:overflowPunct/>
              <w:autoSpaceDE/>
              <w:adjustRightInd/>
              <w:spacing w:before="40" w:after="40"/>
              <w:jc w:val="center"/>
              <w:rPr>
                <w:color w:val="FF0000"/>
              </w:rPr>
            </w:pPr>
          </w:p>
        </w:tc>
        <w:tc>
          <w:tcPr>
            <w:tcW w:w="267" w:type="pct"/>
            <w:tcBorders>
              <w:top w:val="single" w:sz="4" w:space="0" w:color="auto"/>
              <w:left w:val="single" w:sz="4" w:space="0" w:color="auto"/>
              <w:bottom w:val="single" w:sz="4" w:space="0" w:color="auto"/>
              <w:right w:val="single" w:sz="4" w:space="0" w:color="auto"/>
            </w:tcBorders>
          </w:tcPr>
          <w:p w14:paraId="0F7C5828" w14:textId="77777777" w:rsidR="005D1A77" w:rsidRPr="005D1A77" w:rsidRDefault="005D1A77" w:rsidP="005D1A77">
            <w:pPr>
              <w:overflowPunct/>
              <w:autoSpaceDE/>
              <w:adjustRightInd/>
              <w:spacing w:before="40" w:after="40"/>
              <w:jc w:val="center"/>
              <w:rPr>
                <w:color w:val="FF0000"/>
              </w:rPr>
            </w:pPr>
          </w:p>
        </w:tc>
        <w:tc>
          <w:tcPr>
            <w:tcW w:w="313" w:type="pct"/>
            <w:tcBorders>
              <w:top w:val="single" w:sz="4" w:space="0" w:color="auto"/>
              <w:left w:val="single" w:sz="4" w:space="0" w:color="auto"/>
              <w:bottom w:val="single" w:sz="4" w:space="0" w:color="auto"/>
              <w:right w:val="single" w:sz="4" w:space="0" w:color="auto"/>
            </w:tcBorders>
          </w:tcPr>
          <w:p w14:paraId="304EA031" w14:textId="77777777" w:rsidR="005D1A77" w:rsidRPr="005D1A77" w:rsidRDefault="005D1A77" w:rsidP="005D1A77">
            <w:pPr>
              <w:overflowPunct/>
              <w:autoSpaceDE/>
              <w:adjustRightInd/>
              <w:spacing w:before="40" w:after="40"/>
              <w:jc w:val="center"/>
              <w:rPr>
                <w:color w:val="FF0000"/>
              </w:rPr>
            </w:pPr>
          </w:p>
        </w:tc>
      </w:tr>
      <w:tr w:rsidR="005D1A77" w:rsidRPr="005D1A77" w14:paraId="7FF72117" w14:textId="77777777" w:rsidTr="005D1A77">
        <w:trPr>
          <w:trHeight w:val="142"/>
        </w:trPr>
        <w:tc>
          <w:tcPr>
            <w:tcW w:w="180" w:type="pct"/>
            <w:tcBorders>
              <w:top w:val="single" w:sz="4" w:space="0" w:color="auto"/>
              <w:left w:val="single" w:sz="4" w:space="0" w:color="auto"/>
              <w:bottom w:val="single" w:sz="4" w:space="0" w:color="auto"/>
              <w:right w:val="single" w:sz="4" w:space="0" w:color="auto"/>
            </w:tcBorders>
            <w:hideMark/>
          </w:tcPr>
          <w:p w14:paraId="4A9152C4" w14:textId="77777777" w:rsidR="005D1A77" w:rsidRPr="005D1A77" w:rsidRDefault="005D1A77" w:rsidP="005D1A77">
            <w:pPr>
              <w:overflowPunct/>
              <w:autoSpaceDE/>
              <w:autoSpaceDN/>
              <w:adjustRightInd/>
              <w:spacing w:after="0" w:line="240" w:lineRule="auto"/>
            </w:pPr>
            <w:r w:rsidRPr="005D1A77">
              <w:t>1.4.1.</w:t>
            </w:r>
          </w:p>
        </w:tc>
        <w:tc>
          <w:tcPr>
            <w:tcW w:w="1697" w:type="pct"/>
            <w:tcBorders>
              <w:top w:val="single" w:sz="4" w:space="0" w:color="auto"/>
              <w:left w:val="single" w:sz="4" w:space="0" w:color="auto"/>
              <w:bottom w:val="single" w:sz="4" w:space="0" w:color="auto"/>
              <w:right w:val="single" w:sz="4" w:space="0" w:color="auto"/>
            </w:tcBorders>
            <w:hideMark/>
          </w:tcPr>
          <w:p w14:paraId="44211314" w14:textId="77777777" w:rsidR="005D1A77" w:rsidRPr="005D1A77" w:rsidRDefault="005D1A77" w:rsidP="005D1A77">
            <w:pPr>
              <w:overflowPunct/>
              <w:autoSpaceDE/>
              <w:autoSpaceDN/>
              <w:adjustRightInd/>
              <w:spacing w:after="0" w:line="240" w:lineRule="auto"/>
              <w:rPr>
                <w:rFonts w:eastAsia="Calibri"/>
              </w:rPr>
            </w:pPr>
            <w:r w:rsidRPr="005D1A77">
              <w:t>Отношение среднемесячной заработной платы педагогических работников муниципальных образовательных учреждений дополнительного образования к среднемесячной заработной плате учителей в Ивановской области</w:t>
            </w:r>
          </w:p>
        </w:tc>
        <w:tc>
          <w:tcPr>
            <w:tcW w:w="268" w:type="pct"/>
            <w:tcBorders>
              <w:top w:val="single" w:sz="4" w:space="0" w:color="auto"/>
              <w:left w:val="single" w:sz="4" w:space="0" w:color="auto"/>
              <w:bottom w:val="single" w:sz="4" w:space="0" w:color="auto"/>
              <w:right w:val="single" w:sz="4" w:space="0" w:color="auto"/>
            </w:tcBorders>
            <w:hideMark/>
          </w:tcPr>
          <w:p w14:paraId="43E5B2FE" w14:textId="77777777" w:rsidR="005D1A77" w:rsidRPr="005D1A77" w:rsidRDefault="005D1A77" w:rsidP="005D1A77">
            <w:pPr>
              <w:overflowPunct/>
              <w:autoSpaceDE/>
              <w:autoSpaceDN/>
              <w:adjustRightInd/>
              <w:spacing w:before="40" w:after="40" w:line="240" w:lineRule="auto"/>
              <w:jc w:val="center"/>
              <w:rPr>
                <w:rFonts w:eastAsia="Calibri"/>
              </w:rPr>
            </w:pPr>
            <w:r w:rsidRPr="005D1A77">
              <w:t>%</w:t>
            </w:r>
          </w:p>
        </w:tc>
        <w:tc>
          <w:tcPr>
            <w:tcW w:w="254" w:type="pct"/>
            <w:tcBorders>
              <w:top w:val="single" w:sz="4" w:space="0" w:color="auto"/>
              <w:left w:val="single" w:sz="4" w:space="0" w:color="auto"/>
              <w:bottom w:val="single" w:sz="4" w:space="0" w:color="auto"/>
              <w:right w:val="single" w:sz="4" w:space="0" w:color="auto"/>
            </w:tcBorders>
            <w:hideMark/>
          </w:tcPr>
          <w:p w14:paraId="5E10941C" w14:textId="77777777" w:rsidR="005D1A77" w:rsidRPr="005D1A77" w:rsidRDefault="005D1A77" w:rsidP="005D1A77">
            <w:pPr>
              <w:overflowPunct/>
              <w:autoSpaceDE/>
              <w:autoSpaceDN/>
              <w:adjustRightInd/>
              <w:spacing w:before="40" w:after="40" w:line="240" w:lineRule="auto"/>
              <w:jc w:val="center"/>
              <w:rPr>
                <w:rFonts w:eastAsia="Calibri"/>
              </w:rPr>
            </w:pPr>
            <w:r w:rsidRPr="005D1A77">
              <w:t>95</w:t>
            </w:r>
          </w:p>
        </w:tc>
        <w:tc>
          <w:tcPr>
            <w:tcW w:w="253" w:type="pct"/>
            <w:tcBorders>
              <w:top w:val="single" w:sz="4" w:space="0" w:color="auto"/>
              <w:left w:val="single" w:sz="4" w:space="0" w:color="auto"/>
              <w:bottom w:val="single" w:sz="4" w:space="0" w:color="auto"/>
              <w:right w:val="single" w:sz="4" w:space="0" w:color="auto"/>
            </w:tcBorders>
            <w:hideMark/>
          </w:tcPr>
          <w:p w14:paraId="3D0EEE35" w14:textId="77777777" w:rsidR="005D1A77" w:rsidRPr="005D1A77" w:rsidRDefault="005D1A77" w:rsidP="005D1A77">
            <w:pPr>
              <w:overflowPunct/>
              <w:autoSpaceDE/>
              <w:autoSpaceDN/>
              <w:adjustRightInd/>
              <w:spacing w:before="40" w:after="40" w:line="240" w:lineRule="auto"/>
              <w:jc w:val="center"/>
              <w:rPr>
                <w:rFonts w:eastAsia="Calibri"/>
              </w:rPr>
            </w:pPr>
            <w:r w:rsidRPr="005D1A77">
              <w:t>100</w:t>
            </w:r>
          </w:p>
        </w:tc>
        <w:tc>
          <w:tcPr>
            <w:tcW w:w="259" w:type="pct"/>
            <w:tcBorders>
              <w:top w:val="single" w:sz="4" w:space="0" w:color="auto"/>
              <w:left w:val="single" w:sz="4" w:space="0" w:color="auto"/>
              <w:bottom w:val="single" w:sz="4" w:space="0" w:color="auto"/>
              <w:right w:val="single" w:sz="4" w:space="0" w:color="auto"/>
            </w:tcBorders>
            <w:hideMark/>
          </w:tcPr>
          <w:p w14:paraId="00D540A6" w14:textId="77777777" w:rsidR="005D1A77" w:rsidRPr="005D1A77" w:rsidRDefault="005D1A77" w:rsidP="005D1A77">
            <w:pPr>
              <w:overflowPunct/>
              <w:autoSpaceDE/>
              <w:autoSpaceDN/>
              <w:adjustRightInd/>
              <w:spacing w:before="40" w:after="40" w:line="240" w:lineRule="auto"/>
              <w:jc w:val="center"/>
              <w:rPr>
                <w:rFonts w:eastAsia="Calibri"/>
              </w:rPr>
            </w:pPr>
            <w:r w:rsidRPr="005D1A77">
              <w:t>100</w:t>
            </w:r>
          </w:p>
        </w:tc>
        <w:tc>
          <w:tcPr>
            <w:tcW w:w="239" w:type="pct"/>
            <w:tcBorders>
              <w:top w:val="single" w:sz="4" w:space="0" w:color="auto"/>
              <w:left w:val="single" w:sz="4" w:space="0" w:color="auto"/>
              <w:bottom w:val="single" w:sz="4" w:space="0" w:color="auto"/>
              <w:right w:val="single" w:sz="4" w:space="0" w:color="auto"/>
            </w:tcBorders>
            <w:hideMark/>
          </w:tcPr>
          <w:p w14:paraId="101DC82B" w14:textId="77777777" w:rsidR="005D1A77" w:rsidRPr="005D1A77" w:rsidRDefault="005D1A77" w:rsidP="005D1A77">
            <w:pPr>
              <w:overflowPunct/>
              <w:autoSpaceDE/>
              <w:autoSpaceDN/>
              <w:adjustRightInd/>
              <w:spacing w:before="40" w:after="40" w:line="240" w:lineRule="auto"/>
              <w:jc w:val="center"/>
              <w:rPr>
                <w:rFonts w:eastAsia="Calibri"/>
              </w:rPr>
            </w:pPr>
            <w:r w:rsidRPr="005D1A77">
              <w:t>100</w:t>
            </w:r>
          </w:p>
        </w:tc>
        <w:tc>
          <w:tcPr>
            <w:tcW w:w="223" w:type="pct"/>
            <w:tcBorders>
              <w:top w:val="single" w:sz="4" w:space="0" w:color="auto"/>
              <w:left w:val="single" w:sz="4" w:space="0" w:color="auto"/>
              <w:bottom w:val="single" w:sz="4" w:space="0" w:color="auto"/>
              <w:right w:val="single" w:sz="4" w:space="0" w:color="auto"/>
            </w:tcBorders>
            <w:hideMark/>
          </w:tcPr>
          <w:p w14:paraId="6194E55F" w14:textId="77777777" w:rsidR="005D1A77" w:rsidRPr="005D1A77" w:rsidRDefault="005D1A77" w:rsidP="005D1A77">
            <w:pPr>
              <w:overflowPunct/>
              <w:autoSpaceDE/>
              <w:autoSpaceDN/>
              <w:adjustRightInd/>
              <w:spacing w:before="40" w:after="40" w:line="240" w:lineRule="auto"/>
              <w:jc w:val="center"/>
              <w:rPr>
                <w:rFonts w:eastAsia="Calibri"/>
              </w:rPr>
            </w:pPr>
            <w:r w:rsidRPr="005D1A77">
              <w:t>100</w:t>
            </w:r>
          </w:p>
        </w:tc>
        <w:tc>
          <w:tcPr>
            <w:tcW w:w="254" w:type="pct"/>
            <w:tcBorders>
              <w:top w:val="single" w:sz="4" w:space="0" w:color="auto"/>
              <w:left w:val="single" w:sz="4" w:space="0" w:color="auto"/>
              <w:bottom w:val="single" w:sz="4" w:space="0" w:color="auto"/>
              <w:right w:val="single" w:sz="4" w:space="0" w:color="auto"/>
            </w:tcBorders>
            <w:hideMark/>
          </w:tcPr>
          <w:p w14:paraId="28306B5B" w14:textId="77777777" w:rsidR="005D1A77" w:rsidRPr="005D1A77" w:rsidRDefault="005D1A77" w:rsidP="005D1A77">
            <w:pPr>
              <w:overflowPunct/>
              <w:autoSpaceDE/>
              <w:autoSpaceDN/>
              <w:adjustRightInd/>
              <w:spacing w:before="40" w:after="40" w:line="240" w:lineRule="auto"/>
              <w:jc w:val="center"/>
              <w:rPr>
                <w:rFonts w:eastAsia="Calibri"/>
              </w:rPr>
            </w:pPr>
            <w:r w:rsidRPr="005D1A77">
              <w:t>100</w:t>
            </w:r>
          </w:p>
        </w:tc>
        <w:tc>
          <w:tcPr>
            <w:tcW w:w="254" w:type="pct"/>
            <w:tcBorders>
              <w:top w:val="single" w:sz="4" w:space="0" w:color="auto"/>
              <w:left w:val="single" w:sz="4" w:space="0" w:color="auto"/>
              <w:bottom w:val="single" w:sz="4" w:space="0" w:color="auto"/>
              <w:right w:val="single" w:sz="4" w:space="0" w:color="auto"/>
            </w:tcBorders>
            <w:hideMark/>
          </w:tcPr>
          <w:p w14:paraId="64934B30" w14:textId="77777777" w:rsidR="005D1A77" w:rsidRPr="005D1A77" w:rsidRDefault="005D1A77" w:rsidP="005D1A77">
            <w:pPr>
              <w:overflowPunct/>
              <w:autoSpaceDE/>
              <w:adjustRightInd/>
              <w:spacing w:before="40" w:after="40"/>
              <w:jc w:val="center"/>
              <w:rPr>
                <w:color w:val="FF0000"/>
              </w:rPr>
            </w:pPr>
            <w:r w:rsidRPr="005D1A77">
              <w:t>100</w:t>
            </w:r>
          </w:p>
        </w:tc>
        <w:tc>
          <w:tcPr>
            <w:tcW w:w="271" w:type="pct"/>
            <w:tcBorders>
              <w:top w:val="single" w:sz="4" w:space="0" w:color="auto"/>
              <w:left w:val="single" w:sz="4" w:space="0" w:color="auto"/>
              <w:bottom w:val="single" w:sz="4" w:space="0" w:color="auto"/>
              <w:right w:val="single" w:sz="4" w:space="0" w:color="auto"/>
            </w:tcBorders>
            <w:hideMark/>
          </w:tcPr>
          <w:p w14:paraId="01B85512" w14:textId="77777777" w:rsidR="005D1A77" w:rsidRPr="005D1A77" w:rsidRDefault="005D1A77" w:rsidP="005D1A77">
            <w:pPr>
              <w:overflowPunct/>
              <w:autoSpaceDE/>
              <w:adjustRightInd/>
              <w:spacing w:before="40" w:after="40"/>
              <w:jc w:val="center"/>
            </w:pPr>
            <w:r w:rsidRPr="005D1A77">
              <w:t>100</w:t>
            </w:r>
          </w:p>
        </w:tc>
        <w:tc>
          <w:tcPr>
            <w:tcW w:w="268" w:type="pct"/>
            <w:tcBorders>
              <w:top w:val="single" w:sz="4" w:space="0" w:color="auto"/>
              <w:left w:val="single" w:sz="4" w:space="0" w:color="auto"/>
              <w:bottom w:val="single" w:sz="4" w:space="0" w:color="auto"/>
              <w:right w:val="single" w:sz="4" w:space="0" w:color="auto"/>
            </w:tcBorders>
            <w:hideMark/>
          </w:tcPr>
          <w:p w14:paraId="17A444D8" w14:textId="77777777" w:rsidR="005D1A77" w:rsidRPr="005D1A77" w:rsidRDefault="005D1A77" w:rsidP="005D1A77">
            <w:pPr>
              <w:overflowPunct/>
              <w:autoSpaceDE/>
              <w:adjustRightInd/>
              <w:spacing w:before="40" w:after="40"/>
              <w:jc w:val="center"/>
            </w:pPr>
            <w:r w:rsidRPr="005D1A77">
              <w:t>100</w:t>
            </w:r>
          </w:p>
        </w:tc>
        <w:tc>
          <w:tcPr>
            <w:tcW w:w="267" w:type="pct"/>
            <w:tcBorders>
              <w:top w:val="single" w:sz="4" w:space="0" w:color="auto"/>
              <w:left w:val="single" w:sz="4" w:space="0" w:color="auto"/>
              <w:bottom w:val="single" w:sz="4" w:space="0" w:color="auto"/>
              <w:right w:val="single" w:sz="4" w:space="0" w:color="auto"/>
            </w:tcBorders>
            <w:hideMark/>
          </w:tcPr>
          <w:p w14:paraId="13F1D9E1" w14:textId="77777777" w:rsidR="005D1A77" w:rsidRPr="005D1A77" w:rsidRDefault="005D1A77" w:rsidP="005D1A77">
            <w:pPr>
              <w:overflowPunct/>
              <w:autoSpaceDE/>
              <w:adjustRightInd/>
              <w:spacing w:before="40" w:after="40"/>
              <w:jc w:val="center"/>
            </w:pPr>
            <w:r w:rsidRPr="005D1A77">
              <w:t>100</w:t>
            </w:r>
          </w:p>
        </w:tc>
        <w:tc>
          <w:tcPr>
            <w:tcW w:w="313" w:type="pct"/>
            <w:tcBorders>
              <w:top w:val="single" w:sz="4" w:space="0" w:color="auto"/>
              <w:left w:val="single" w:sz="4" w:space="0" w:color="auto"/>
              <w:bottom w:val="single" w:sz="4" w:space="0" w:color="auto"/>
              <w:right w:val="single" w:sz="4" w:space="0" w:color="auto"/>
            </w:tcBorders>
            <w:hideMark/>
          </w:tcPr>
          <w:p w14:paraId="40405B30" w14:textId="77777777" w:rsidR="005D1A77" w:rsidRPr="005D1A77" w:rsidRDefault="005D1A77" w:rsidP="005D1A77">
            <w:pPr>
              <w:overflowPunct/>
              <w:autoSpaceDE/>
              <w:adjustRightInd/>
              <w:spacing w:before="40" w:after="40"/>
              <w:jc w:val="center"/>
            </w:pPr>
            <w:r w:rsidRPr="005D1A77">
              <w:t>100</w:t>
            </w:r>
          </w:p>
        </w:tc>
      </w:tr>
      <w:tr w:rsidR="005D1A77" w:rsidRPr="005D1A77" w14:paraId="498EDC4E" w14:textId="77777777" w:rsidTr="005D1A77">
        <w:trPr>
          <w:trHeight w:val="2362"/>
        </w:trPr>
        <w:tc>
          <w:tcPr>
            <w:tcW w:w="180" w:type="pct"/>
            <w:tcBorders>
              <w:top w:val="single" w:sz="4" w:space="0" w:color="auto"/>
              <w:left w:val="single" w:sz="4" w:space="0" w:color="auto"/>
              <w:bottom w:val="single" w:sz="4" w:space="0" w:color="auto"/>
              <w:right w:val="single" w:sz="4" w:space="0" w:color="auto"/>
            </w:tcBorders>
            <w:hideMark/>
          </w:tcPr>
          <w:p w14:paraId="46BD7BB2" w14:textId="77777777" w:rsidR="005D1A77" w:rsidRPr="005D1A77" w:rsidRDefault="005D1A77" w:rsidP="005D1A77">
            <w:pPr>
              <w:overflowPunct/>
              <w:autoSpaceDE/>
              <w:autoSpaceDN/>
              <w:adjustRightInd/>
              <w:spacing w:after="0" w:line="240" w:lineRule="auto"/>
            </w:pPr>
            <w:r w:rsidRPr="005D1A77">
              <w:t>1.5.</w:t>
            </w:r>
          </w:p>
        </w:tc>
        <w:tc>
          <w:tcPr>
            <w:tcW w:w="1697" w:type="pct"/>
            <w:tcBorders>
              <w:top w:val="single" w:sz="4" w:space="0" w:color="auto"/>
              <w:left w:val="single" w:sz="4" w:space="0" w:color="auto"/>
              <w:bottom w:val="single" w:sz="4" w:space="0" w:color="auto"/>
              <w:right w:val="single" w:sz="4" w:space="0" w:color="auto"/>
            </w:tcBorders>
            <w:hideMark/>
          </w:tcPr>
          <w:p w14:paraId="6E3F3DBE" w14:textId="77777777" w:rsidR="005D1A77" w:rsidRPr="005D1A77" w:rsidRDefault="005D1A77" w:rsidP="005D1A77">
            <w:pPr>
              <w:spacing w:after="0" w:line="240" w:lineRule="auto"/>
              <w:jc w:val="both"/>
            </w:pPr>
            <w:r w:rsidRPr="005D1A77">
              <w:t>Мероприятие «Расходы за счёт бюджета муниципального района, связанные с поэтапным доведением средней заработной платы педагогическим работникам муниципальных организаций дополнительного образования в сфере культуры и искусства до средней заработной платы учителей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 w:type="pct"/>
            <w:tcBorders>
              <w:top w:val="single" w:sz="4" w:space="0" w:color="auto"/>
              <w:left w:val="single" w:sz="4" w:space="0" w:color="auto"/>
              <w:bottom w:val="single" w:sz="4" w:space="0" w:color="auto"/>
              <w:right w:val="single" w:sz="4" w:space="0" w:color="auto"/>
            </w:tcBorders>
          </w:tcPr>
          <w:p w14:paraId="0B309950" w14:textId="77777777" w:rsidR="005D1A77" w:rsidRPr="005D1A77" w:rsidRDefault="005D1A77" w:rsidP="005D1A77">
            <w:pPr>
              <w:overflowPunct/>
              <w:autoSpaceDE/>
              <w:autoSpaceDN/>
              <w:adjustRightInd/>
              <w:spacing w:before="40" w:after="40" w:line="240" w:lineRule="auto"/>
              <w:jc w:val="center"/>
            </w:pPr>
          </w:p>
        </w:tc>
        <w:tc>
          <w:tcPr>
            <w:tcW w:w="254" w:type="pct"/>
            <w:tcBorders>
              <w:top w:val="single" w:sz="4" w:space="0" w:color="auto"/>
              <w:left w:val="single" w:sz="4" w:space="0" w:color="auto"/>
              <w:bottom w:val="single" w:sz="4" w:space="0" w:color="auto"/>
              <w:right w:val="single" w:sz="4" w:space="0" w:color="auto"/>
            </w:tcBorders>
          </w:tcPr>
          <w:p w14:paraId="62764C21" w14:textId="77777777" w:rsidR="005D1A77" w:rsidRPr="005D1A77" w:rsidRDefault="005D1A77" w:rsidP="005D1A77">
            <w:pPr>
              <w:overflowPunct/>
              <w:autoSpaceDE/>
              <w:autoSpaceDN/>
              <w:adjustRightInd/>
              <w:spacing w:before="40" w:after="40" w:line="240" w:lineRule="auto"/>
              <w:jc w:val="center"/>
            </w:pPr>
          </w:p>
        </w:tc>
        <w:tc>
          <w:tcPr>
            <w:tcW w:w="253" w:type="pct"/>
            <w:tcBorders>
              <w:top w:val="single" w:sz="4" w:space="0" w:color="auto"/>
              <w:left w:val="single" w:sz="4" w:space="0" w:color="auto"/>
              <w:bottom w:val="single" w:sz="4" w:space="0" w:color="auto"/>
              <w:right w:val="single" w:sz="4" w:space="0" w:color="auto"/>
            </w:tcBorders>
          </w:tcPr>
          <w:p w14:paraId="6F53856C" w14:textId="77777777" w:rsidR="005D1A77" w:rsidRPr="005D1A77" w:rsidRDefault="005D1A77" w:rsidP="005D1A77">
            <w:pPr>
              <w:overflowPunct/>
              <w:autoSpaceDE/>
              <w:autoSpaceDN/>
              <w:adjustRightInd/>
              <w:spacing w:before="40" w:after="40" w:line="240" w:lineRule="auto"/>
              <w:jc w:val="center"/>
            </w:pPr>
          </w:p>
        </w:tc>
        <w:tc>
          <w:tcPr>
            <w:tcW w:w="259" w:type="pct"/>
            <w:tcBorders>
              <w:top w:val="single" w:sz="4" w:space="0" w:color="auto"/>
              <w:left w:val="single" w:sz="4" w:space="0" w:color="auto"/>
              <w:bottom w:val="single" w:sz="4" w:space="0" w:color="auto"/>
              <w:right w:val="single" w:sz="4" w:space="0" w:color="auto"/>
            </w:tcBorders>
          </w:tcPr>
          <w:p w14:paraId="72326E9A" w14:textId="77777777" w:rsidR="005D1A77" w:rsidRPr="005D1A77" w:rsidRDefault="005D1A77" w:rsidP="005D1A77">
            <w:pPr>
              <w:overflowPunct/>
              <w:autoSpaceDE/>
              <w:autoSpaceDN/>
              <w:adjustRightInd/>
              <w:spacing w:before="40" w:after="40" w:line="240" w:lineRule="auto"/>
              <w:jc w:val="center"/>
            </w:pPr>
          </w:p>
        </w:tc>
        <w:tc>
          <w:tcPr>
            <w:tcW w:w="239" w:type="pct"/>
            <w:tcBorders>
              <w:top w:val="single" w:sz="4" w:space="0" w:color="auto"/>
              <w:left w:val="single" w:sz="4" w:space="0" w:color="auto"/>
              <w:bottom w:val="single" w:sz="4" w:space="0" w:color="auto"/>
              <w:right w:val="single" w:sz="4" w:space="0" w:color="auto"/>
            </w:tcBorders>
          </w:tcPr>
          <w:p w14:paraId="13C9F938" w14:textId="77777777" w:rsidR="005D1A77" w:rsidRPr="005D1A77" w:rsidRDefault="005D1A77" w:rsidP="005D1A77">
            <w:pPr>
              <w:overflowPunct/>
              <w:autoSpaceDE/>
              <w:autoSpaceDN/>
              <w:adjustRightInd/>
              <w:spacing w:before="40" w:after="40" w:line="240" w:lineRule="auto"/>
              <w:jc w:val="center"/>
            </w:pPr>
          </w:p>
        </w:tc>
        <w:tc>
          <w:tcPr>
            <w:tcW w:w="223" w:type="pct"/>
            <w:tcBorders>
              <w:top w:val="single" w:sz="4" w:space="0" w:color="auto"/>
              <w:left w:val="single" w:sz="4" w:space="0" w:color="auto"/>
              <w:bottom w:val="single" w:sz="4" w:space="0" w:color="auto"/>
              <w:right w:val="single" w:sz="4" w:space="0" w:color="auto"/>
            </w:tcBorders>
          </w:tcPr>
          <w:p w14:paraId="466A82C7" w14:textId="77777777" w:rsidR="005D1A77" w:rsidRPr="005D1A77" w:rsidRDefault="005D1A77" w:rsidP="005D1A77">
            <w:pPr>
              <w:overflowPunct/>
              <w:autoSpaceDE/>
              <w:autoSpaceDN/>
              <w:adjustRightInd/>
              <w:spacing w:before="40" w:after="40" w:line="240" w:lineRule="auto"/>
              <w:jc w:val="center"/>
            </w:pPr>
          </w:p>
        </w:tc>
        <w:tc>
          <w:tcPr>
            <w:tcW w:w="254" w:type="pct"/>
            <w:tcBorders>
              <w:top w:val="single" w:sz="4" w:space="0" w:color="auto"/>
              <w:left w:val="single" w:sz="4" w:space="0" w:color="auto"/>
              <w:bottom w:val="single" w:sz="4" w:space="0" w:color="auto"/>
              <w:right w:val="single" w:sz="4" w:space="0" w:color="auto"/>
            </w:tcBorders>
          </w:tcPr>
          <w:p w14:paraId="7F27F749" w14:textId="77777777" w:rsidR="005D1A77" w:rsidRPr="005D1A77" w:rsidRDefault="005D1A77" w:rsidP="005D1A77">
            <w:pPr>
              <w:overflowPunct/>
              <w:autoSpaceDE/>
              <w:autoSpaceDN/>
              <w:adjustRightInd/>
              <w:spacing w:before="40" w:after="40" w:line="240" w:lineRule="auto"/>
              <w:jc w:val="center"/>
            </w:pPr>
          </w:p>
        </w:tc>
        <w:tc>
          <w:tcPr>
            <w:tcW w:w="254" w:type="pct"/>
            <w:tcBorders>
              <w:top w:val="single" w:sz="4" w:space="0" w:color="auto"/>
              <w:left w:val="single" w:sz="4" w:space="0" w:color="auto"/>
              <w:bottom w:val="single" w:sz="4" w:space="0" w:color="auto"/>
              <w:right w:val="single" w:sz="4" w:space="0" w:color="auto"/>
            </w:tcBorders>
          </w:tcPr>
          <w:p w14:paraId="3B46BA69" w14:textId="77777777" w:rsidR="005D1A77" w:rsidRPr="005D1A77" w:rsidRDefault="005D1A77" w:rsidP="005D1A77">
            <w:pPr>
              <w:overflowPunct/>
              <w:autoSpaceDE/>
              <w:adjustRightInd/>
              <w:spacing w:before="40" w:after="40"/>
              <w:jc w:val="center"/>
              <w:rPr>
                <w:color w:val="FF0000"/>
              </w:rPr>
            </w:pPr>
          </w:p>
        </w:tc>
        <w:tc>
          <w:tcPr>
            <w:tcW w:w="271" w:type="pct"/>
            <w:tcBorders>
              <w:top w:val="single" w:sz="4" w:space="0" w:color="auto"/>
              <w:left w:val="single" w:sz="4" w:space="0" w:color="auto"/>
              <w:bottom w:val="single" w:sz="4" w:space="0" w:color="auto"/>
              <w:right w:val="single" w:sz="4" w:space="0" w:color="auto"/>
            </w:tcBorders>
          </w:tcPr>
          <w:p w14:paraId="236A109C" w14:textId="77777777" w:rsidR="005D1A77" w:rsidRPr="005D1A77" w:rsidRDefault="005D1A77" w:rsidP="005D1A77">
            <w:pPr>
              <w:overflowPunct/>
              <w:autoSpaceDE/>
              <w:adjustRightInd/>
              <w:spacing w:before="40" w:after="40"/>
              <w:jc w:val="center"/>
              <w:rPr>
                <w:color w:val="FF0000"/>
              </w:rPr>
            </w:pPr>
          </w:p>
        </w:tc>
        <w:tc>
          <w:tcPr>
            <w:tcW w:w="268" w:type="pct"/>
            <w:tcBorders>
              <w:top w:val="single" w:sz="4" w:space="0" w:color="auto"/>
              <w:left w:val="single" w:sz="4" w:space="0" w:color="auto"/>
              <w:bottom w:val="single" w:sz="4" w:space="0" w:color="auto"/>
              <w:right w:val="single" w:sz="4" w:space="0" w:color="auto"/>
            </w:tcBorders>
          </w:tcPr>
          <w:p w14:paraId="370BE892" w14:textId="77777777" w:rsidR="005D1A77" w:rsidRPr="005D1A77" w:rsidRDefault="005D1A77" w:rsidP="005D1A77">
            <w:pPr>
              <w:overflowPunct/>
              <w:autoSpaceDE/>
              <w:adjustRightInd/>
              <w:spacing w:before="40" w:after="40"/>
              <w:jc w:val="center"/>
              <w:rPr>
                <w:color w:val="FF0000"/>
              </w:rPr>
            </w:pPr>
          </w:p>
        </w:tc>
        <w:tc>
          <w:tcPr>
            <w:tcW w:w="267" w:type="pct"/>
            <w:tcBorders>
              <w:top w:val="single" w:sz="4" w:space="0" w:color="auto"/>
              <w:left w:val="single" w:sz="4" w:space="0" w:color="auto"/>
              <w:bottom w:val="single" w:sz="4" w:space="0" w:color="auto"/>
              <w:right w:val="single" w:sz="4" w:space="0" w:color="auto"/>
            </w:tcBorders>
          </w:tcPr>
          <w:p w14:paraId="5EE5EFD8" w14:textId="77777777" w:rsidR="005D1A77" w:rsidRPr="005D1A77" w:rsidRDefault="005D1A77" w:rsidP="005D1A77">
            <w:pPr>
              <w:overflowPunct/>
              <w:autoSpaceDE/>
              <w:adjustRightInd/>
              <w:spacing w:before="40" w:after="40"/>
              <w:jc w:val="center"/>
              <w:rPr>
                <w:color w:val="FF0000"/>
              </w:rPr>
            </w:pPr>
          </w:p>
        </w:tc>
        <w:tc>
          <w:tcPr>
            <w:tcW w:w="313" w:type="pct"/>
            <w:tcBorders>
              <w:top w:val="single" w:sz="4" w:space="0" w:color="auto"/>
              <w:left w:val="single" w:sz="4" w:space="0" w:color="auto"/>
              <w:bottom w:val="single" w:sz="4" w:space="0" w:color="auto"/>
              <w:right w:val="single" w:sz="4" w:space="0" w:color="auto"/>
            </w:tcBorders>
          </w:tcPr>
          <w:p w14:paraId="362F2443" w14:textId="77777777" w:rsidR="005D1A77" w:rsidRPr="005D1A77" w:rsidRDefault="005D1A77" w:rsidP="005D1A77">
            <w:pPr>
              <w:overflowPunct/>
              <w:autoSpaceDE/>
              <w:adjustRightInd/>
              <w:spacing w:before="40" w:after="40"/>
              <w:jc w:val="center"/>
              <w:rPr>
                <w:color w:val="FF0000"/>
              </w:rPr>
            </w:pPr>
          </w:p>
        </w:tc>
      </w:tr>
      <w:tr w:rsidR="005D1A77" w:rsidRPr="005D1A77" w14:paraId="6C528627" w14:textId="77777777" w:rsidTr="005D1A77">
        <w:trPr>
          <w:trHeight w:val="142"/>
        </w:trPr>
        <w:tc>
          <w:tcPr>
            <w:tcW w:w="180" w:type="pct"/>
            <w:tcBorders>
              <w:top w:val="single" w:sz="4" w:space="0" w:color="auto"/>
              <w:left w:val="single" w:sz="4" w:space="0" w:color="auto"/>
              <w:bottom w:val="single" w:sz="4" w:space="0" w:color="auto"/>
              <w:right w:val="single" w:sz="4" w:space="0" w:color="auto"/>
            </w:tcBorders>
            <w:hideMark/>
          </w:tcPr>
          <w:p w14:paraId="08A67E7F" w14:textId="77777777" w:rsidR="005D1A77" w:rsidRPr="005D1A77" w:rsidRDefault="005D1A77" w:rsidP="005D1A77">
            <w:pPr>
              <w:overflowPunct/>
              <w:autoSpaceDE/>
              <w:autoSpaceDN/>
              <w:adjustRightInd/>
              <w:spacing w:after="0" w:line="240" w:lineRule="auto"/>
            </w:pPr>
            <w:r w:rsidRPr="005D1A77">
              <w:t>1.5.1.</w:t>
            </w:r>
          </w:p>
        </w:tc>
        <w:tc>
          <w:tcPr>
            <w:tcW w:w="1697" w:type="pct"/>
            <w:tcBorders>
              <w:top w:val="single" w:sz="4" w:space="0" w:color="auto"/>
              <w:left w:val="single" w:sz="4" w:space="0" w:color="auto"/>
              <w:bottom w:val="single" w:sz="4" w:space="0" w:color="auto"/>
              <w:right w:val="single" w:sz="4" w:space="0" w:color="auto"/>
            </w:tcBorders>
            <w:hideMark/>
          </w:tcPr>
          <w:p w14:paraId="764F7FA9" w14:textId="77777777" w:rsidR="005D1A77" w:rsidRPr="005D1A77" w:rsidRDefault="005D1A77" w:rsidP="005D1A77">
            <w:pPr>
              <w:overflowPunct/>
              <w:autoSpaceDE/>
              <w:autoSpaceDN/>
              <w:adjustRightInd/>
              <w:spacing w:after="0" w:line="240" w:lineRule="auto"/>
              <w:rPr>
                <w:rFonts w:eastAsia="Calibri"/>
              </w:rPr>
            </w:pPr>
            <w:r w:rsidRPr="005D1A77">
              <w:t>Отношение среднемесячной заработной платы педагогических работников муниципальных образовательных учреждений дополнительного образования к среднемесячной заработной плате учителей в Ивановской области</w:t>
            </w:r>
          </w:p>
        </w:tc>
        <w:tc>
          <w:tcPr>
            <w:tcW w:w="268" w:type="pct"/>
            <w:tcBorders>
              <w:top w:val="single" w:sz="4" w:space="0" w:color="auto"/>
              <w:left w:val="single" w:sz="4" w:space="0" w:color="auto"/>
              <w:bottom w:val="single" w:sz="4" w:space="0" w:color="auto"/>
              <w:right w:val="single" w:sz="4" w:space="0" w:color="auto"/>
            </w:tcBorders>
            <w:hideMark/>
          </w:tcPr>
          <w:p w14:paraId="62E17911" w14:textId="77777777" w:rsidR="005D1A77" w:rsidRPr="005D1A77" w:rsidRDefault="005D1A77" w:rsidP="005D1A77">
            <w:pPr>
              <w:overflowPunct/>
              <w:autoSpaceDE/>
              <w:autoSpaceDN/>
              <w:adjustRightInd/>
              <w:spacing w:before="40" w:after="40" w:line="240" w:lineRule="auto"/>
              <w:jc w:val="center"/>
              <w:rPr>
                <w:rFonts w:eastAsia="Calibri"/>
              </w:rPr>
            </w:pPr>
            <w:r w:rsidRPr="005D1A77">
              <w:t>%</w:t>
            </w:r>
          </w:p>
        </w:tc>
        <w:tc>
          <w:tcPr>
            <w:tcW w:w="254" w:type="pct"/>
            <w:tcBorders>
              <w:top w:val="single" w:sz="4" w:space="0" w:color="auto"/>
              <w:left w:val="single" w:sz="4" w:space="0" w:color="auto"/>
              <w:bottom w:val="single" w:sz="4" w:space="0" w:color="auto"/>
              <w:right w:val="single" w:sz="4" w:space="0" w:color="auto"/>
            </w:tcBorders>
            <w:hideMark/>
          </w:tcPr>
          <w:p w14:paraId="7EEE78FC" w14:textId="77777777" w:rsidR="005D1A77" w:rsidRPr="005D1A77" w:rsidRDefault="005D1A77" w:rsidP="005D1A77">
            <w:pPr>
              <w:overflowPunct/>
              <w:autoSpaceDE/>
              <w:autoSpaceDN/>
              <w:adjustRightInd/>
              <w:spacing w:before="40" w:after="40" w:line="240" w:lineRule="auto"/>
              <w:jc w:val="center"/>
              <w:rPr>
                <w:rFonts w:eastAsia="Calibri"/>
              </w:rPr>
            </w:pPr>
            <w:r w:rsidRPr="005D1A77">
              <w:t>95</w:t>
            </w:r>
          </w:p>
        </w:tc>
        <w:tc>
          <w:tcPr>
            <w:tcW w:w="253" w:type="pct"/>
            <w:tcBorders>
              <w:top w:val="single" w:sz="4" w:space="0" w:color="auto"/>
              <w:left w:val="single" w:sz="4" w:space="0" w:color="auto"/>
              <w:bottom w:val="single" w:sz="4" w:space="0" w:color="auto"/>
              <w:right w:val="single" w:sz="4" w:space="0" w:color="auto"/>
            </w:tcBorders>
            <w:hideMark/>
          </w:tcPr>
          <w:p w14:paraId="1DA44666" w14:textId="77777777" w:rsidR="005D1A77" w:rsidRPr="005D1A77" w:rsidRDefault="005D1A77" w:rsidP="005D1A77">
            <w:pPr>
              <w:overflowPunct/>
              <w:autoSpaceDE/>
              <w:autoSpaceDN/>
              <w:adjustRightInd/>
              <w:spacing w:before="40" w:after="40" w:line="240" w:lineRule="auto"/>
              <w:jc w:val="center"/>
              <w:rPr>
                <w:rFonts w:eastAsia="Calibri"/>
              </w:rPr>
            </w:pPr>
            <w:r w:rsidRPr="005D1A77">
              <w:t>100</w:t>
            </w:r>
          </w:p>
        </w:tc>
        <w:tc>
          <w:tcPr>
            <w:tcW w:w="259" w:type="pct"/>
            <w:tcBorders>
              <w:top w:val="single" w:sz="4" w:space="0" w:color="auto"/>
              <w:left w:val="single" w:sz="4" w:space="0" w:color="auto"/>
              <w:bottom w:val="single" w:sz="4" w:space="0" w:color="auto"/>
              <w:right w:val="single" w:sz="4" w:space="0" w:color="auto"/>
            </w:tcBorders>
            <w:hideMark/>
          </w:tcPr>
          <w:p w14:paraId="422D6B6E" w14:textId="77777777" w:rsidR="005D1A77" w:rsidRPr="005D1A77" w:rsidRDefault="005D1A77" w:rsidP="005D1A77">
            <w:pPr>
              <w:overflowPunct/>
              <w:autoSpaceDE/>
              <w:autoSpaceDN/>
              <w:adjustRightInd/>
              <w:spacing w:before="40" w:after="40" w:line="240" w:lineRule="auto"/>
              <w:jc w:val="center"/>
              <w:rPr>
                <w:rFonts w:eastAsia="Calibri"/>
              </w:rPr>
            </w:pPr>
            <w:r w:rsidRPr="005D1A77">
              <w:t>100</w:t>
            </w:r>
          </w:p>
        </w:tc>
        <w:tc>
          <w:tcPr>
            <w:tcW w:w="239" w:type="pct"/>
            <w:tcBorders>
              <w:top w:val="single" w:sz="4" w:space="0" w:color="auto"/>
              <w:left w:val="single" w:sz="4" w:space="0" w:color="auto"/>
              <w:bottom w:val="single" w:sz="4" w:space="0" w:color="auto"/>
              <w:right w:val="single" w:sz="4" w:space="0" w:color="auto"/>
            </w:tcBorders>
            <w:hideMark/>
          </w:tcPr>
          <w:p w14:paraId="637F3386" w14:textId="77777777" w:rsidR="005D1A77" w:rsidRPr="005D1A77" w:rsidRDefault="005D1A77" w:rsidP="005D1A77">
            <w:pPr>
              <w:overflowPunct/>
              <w:autoSpaceDE/>
              <w:autoSpaceDN/>
              <w:adjustRightInd/>
              <w:spacing w:before="40" w:after="40" w:line="240" w:lineRule="auto"/>
              <w:jc w:val="center"/>
              <w:rPr>
                <w:rFonts w:eastAsia="Calibri"/>
              </w:rPr>
            </w:pPr>
            <w:r w:rsidRPr="005D1A77">
              <w:t>100</w:t>
            </w:r>
          </w:p>
        </w:tc>
        <w:tc>
          <w:tcPr>
            <w:tcW w:w="223" w:type="pct"/>
            <w:tcBorders>
              <w:top w:val="single" w:sz="4" w:space="0" w:color="auto"/>
              <w:left w:val="single" w:sz="4" w:space="0" w:color="auto"/>
              <w:bottom w:val="single" w:sz="4" w:space="0" w:color="auto"/>
              <w:right w:val="single" w:sz="4" w:space="0" w:color="auto"/>
            </w:tcBorders>
            <w:hideMark/>
          </w:tcPr>
          <w:p w14:paraId="21E89058" w14:textId="77777777" w:rsidR="005D1A77" w:rsidRPr="005D1A77" w:rsidRDefault="005D1A77" w:rsidP="005D1A77">
            <w:pPr>
              <w:overflowPunct/>
              <w:autoSpaceDE/>
              <w:autoSpaceDN/>
              <w:adjustRightInd/>
              <w:spacing w:before="40" w:after="40" w:line="240" w:lineRule="auto"/>
              <w:jc w:val="center"/>
              <w:rPr>
                <w:rFonts w:eastAsia="Calibri"/>
              </w:rPr>
            </w:pPr>
            <w:r w:rsidRPr="005D1A77">
              <w:t>100</w:t>
            </w:r>
          </w:p>
        </w:tc>
        <w:tc>
          <w:tcPr>
            <w:tcW w:w="254" w:type="pct"/>
            <w:tcBorders>
              <w:top w:val="single" w:sz="4" w:space="0" w:color="auto"/>
              <w:left w:val="single" w:sz="4" w:space="0" w:color="auto"/>
              <w:bottom w:val="single" w:sz="4" w:space="0" w:color="auto"/>
              <w:right w:val="single" w:sz="4" w:space="0" w:color="auto"/>
            </w:tcBorders>
            <w:hideMark/>
          </w:tcPr>
          <w:p w14:paraId="71F652B0" w14:textId="77777777" w:rsidR="005D1A77" w:rsidRPr="005D1A77" w:rsidRDefault="005D1A77" w:rsidP="005D1A77">
            <w:pPr>
              <w:overflowPunct/>
              <w:autoSpaceDE/>
              <w:autoSpaceDN/>
              <w:adjustRightInd/>
              <w:spacing w:before="40" w:after="40" w:line="240" w:lineRule="auto"/>
              <w:jc w:val="center"/>
              <w:rPr>
                <w:rFonts w:eastAsia="Calibri"/>
              </w:rPr>
            </w:pPr>
            <w:r w:rsidRPr="005D1A77">
              <w:t>100</w:t>
            </w:r>
          </w:p>
        </w:tc>
        <w:tc>
          <w:tcPr>
            <w:tcW w:w="254" w:type="pct"/>
            <w:tcBorders>
              <w:top w:val="single" w:sz="4" w:space="0" w:color="auto"/>
              <w:left w:val="single" w:sz="4" w:space="0" w:color="auto"/>
              <w:bottom w:val="single" w:sz="4" w:space="0" w:color="auto"/>
              <w:right w:val="single" w:sz="4" w:space="0" w:color="auto"/>
            </w:tcBorders>
            <w:hideMark/>
          </w:tcPr>
          <w:p w14:paraId="11CF1829" w14:textId="77777777" w:rsidR="005D1A77" w:rsidRPr="005D1A77" w:rsidRDefault="005D1A77" w:rsidP="005D1A77">
            <w:pPr>
              <w:overflowPunct/>
              <w:autoSpaceDE/>
              <w:adjustRightInd/>
              <w:spacing w:before="40" w:after="40"/>
              <w:jc w:val="center"/>
              <w:rPr>
                <w:color w:val="FF0000"/>
              </w:rPr>
            </w:pPr>
            <w:r w:rsidRPr="005D1A77">
              <w:t>100</w:t>
            </w:r>
          </w:p>
        </w:tc>
        <w:tc>
          <w:tcPr>
            <w:tcW w:w="271" w:type="pct"/>
            <w:tcBorders>
              <w:top w:val="single" w:sz="4" w:space="0" w:color="auto"/>
              <w:left w:val="single" w:sz="4" w:space="0" w:color="auto"/>
              <w:bottom w:val="single" w:sz="4" w:space="0" w:color="auto"/>
              <w:right w:val="single" w:sz="4" w:space="0" w:color="auto"/>
            </w:tcBorders>
            <w:hideMark/>
          </w:tcPr>
          <w:p w14:paraId="50DE97DD" w14:textId="77777777" w:rsidR="005D1A77" w:rsidRPr="005D1A77" w:rsidRDefault="005D1A77" w:rsidP="005D1A77">
            <w:pPr>
              <w:overflowPunct/>
              <w:autoSpaceDE/>
              <w:adjustRightInd/>
              <w:spacing w:before="40" w:after="40"/>
              <w:jc w:val="center"/>
            </w:pPr>
            <w:r w:rsidRPr="005D1A77">
              <w:t>100</w:t>
            </w:r>
          </w:p>
        </w:tc>
        <w:tc>
          <w:tcPr>
            <w:tcW w:w="268" w:type="pct"/>
            <w:tcBorders>
              <w:top w:val="single" w:sz="4" w:space="0" w:color="auto"/>
              <w:left w:val="single" w:sz="4" w:space="0" w:color="auto"/>
              <w:bottom w:val="single" w:sz="4" w:space="0" w:color="auto"/>
              <w:right w:val="single" w:sz="4" w:space="0" w:color="auto"/>
            </w:tcBorders>
            <w:hideMark/>
          </w:tcPr>
          <w:p w14:paraId="0674D141" w14:textId="77777777" w:rsidR="005D1A77" w:rsidRPr="005D1A77" w:rsidRDefault="005D1A77" w:rsidP="005D1A77">
            <w:pPr>
              <w:overflowPunct/>
              <w:autoSpaceDE/>
              <w:adjustRightInd/>
              <w:spacing w:before="40" w:after="40"/>
              <w:jc w:val="center"/>
            </w:pPr>
            <w:r w:rsidRPr="005D1A77">
              <w:t>100</w:t>
            </w:r>
          </w:p>
        </w:tc>
        <w:tc>
          <w:tcPr>
            <w:tcW w:w="267" w:type="pct"/>
            <w:tcBorders>
              <w:top w:val="single" w:sz="4" w:space="0" w:color="auto"/>
              <w:left w:val="single" w:sz="4" w:space="0" w:color="auto"/>
              <w:bottom w:val="single" w:sz="4" w:space="0" w:color="auto"/>
              <w:right w:val="single" w:sz="4" w:space="0" w:color="auto"/>
            </w:tcBorders>
            <w:hideMark/>
          </w:tcPr>
          <w:p w14:paraId="4A8C6788" w14:textId="77777777" w:rsidR="005D1A77" w:rsidRPr="005D1A77" w:rsidRDefault="005D1A77" w:rsidP="005D1A77">
            <w:pPr>
              <w:overflowPunct/>
              <w:autoSpaceDE/>
              <w:adjustRightInd/>
              <w:spacing w:before="40" w:after="40"/>
              <w:jc w:val="center"/>
            </w:pPr>
            <w:r w:rsidRPr="005D1A77">
              <w:t>100</w:t>
            </w:r>
          </w:p>
        </w:tc>
        <w:tc>
          <w:tcPr>
            <w:tcW w:w="313" w:type="pct"/>
            <w:tcBorders>
              <w:top w:val="single" w:sz="4" w:space="0" w:color="auto"/>
              <w:left w:val="single" w:sz="4" w:space="0" w:color="auto"/>
              <w:bottom w:val="single" w:sz="4" w:space="0" w:color="auto"/>
              <w:right w:val="single" w:sz="4" w:space="0" w:color="auto"/>
            </w:tcBorders>
            <w:hideMark/>
          </w:tcPr>
          <w:p w14:paraId="076C99BC" w14:textId="77777777" w:rsidR="005D1A77" w:rsidRPr="005D1A77" w:rsidRDefault="005D1A77" w:rsidP="005D1A77">
            <w:pPr>
              <w:overflowPunct/>
              <w:autoSpaceDE/>
              <w:adjustRightInd/>
              <w:spacing w:before="40" w:after="40"/>
              <w:jc w:val="center"/>
            </w:pPr>
            <w:r w:rsidRPr="005D1A77">
              <w:t>100</w:t>
            </w:r>
          </w:p>
        </w:tc>
      </w:tr>
      <w:tr w:rsidR="005D1A77" w:rsidRPr="005D1A77" w14:paraId="2102EA04" w14:textId="77777777" w:rsidTr="005D1A77">
        <w:trPr>
          <w:trHeight w:val="142"/>
        </w:trPr>
        <w:tc>
          <w:tcPr>
            <w:tcW w:w="180" w:type="pct"/>
            <w:tcBorders>
              <w:top w:val="single" w:sz="4" w:space="0" w:color="auto"/>
              <w:left w:val="single" w:sz="4" w:space="0" w:color="auto"/>
              <w:bottom w:val="single" w:sz="4" w:space="0" w:color="auto"/>
              <w:right w:val="single" w:sz="4" w:space="0" w:color="auto"/>
            </w:tcBorders>
            <w:hideMark/>
          </w:tcPr>
          <w:p w14:paraId="34F18399" w14:textId="77777777" w:rsidR="005D1A77" w:rsidRPr="005D1A77" w:rsidRDefault="005D1A77" w:rsidP="005D1A77">
            <w:pPr>
              <w:overflowPunct/>
              <w:autoSpaceDE/>
              <w:autoSpaceDN/>
              <w:adjustRightInd/>
              <w:spacing w:after="0" w:line="240" w:lineRule="auto"/>
              <w:jc w:val="center"/>
            </w:pPr>
            <w:r w:rsidRPr="005D1A77">
              <w:t>2.</w:t>
            </w:r>
          </w:p>
        </w:tc>
        <w:tc>
          <w:tcPr>
            <w:tcW w:w="1697" w:type="pct"/>
            <w:tcBorders>
              <w:top w:val="single" w:sz="4" w:space="0" w:color="auto"/>
              <w:left w:val="single" w:sz="4" w:space="0" w:color="auto"/>
              <w:bottom w:val="single" w:sz="4" w:space="0" w:color="auto"/>
              <w:right w:val="single" w:sz="4" w:space="0" w:color="auto"/>
            </w:tcBorders>
            <w:hideMark/>
          </w:tcPr>
          <w:p w14:paraId="3052611F" w14:textId="77777777" w:rsidR="005D1A77" w:rsidRPr="005D1A77" w:rsidRDefault="005D1A77" w:rsidP="005D1A77">
            <w:pPr>
              <w:spacing w:after="0" w:line="240" w:lineRule="auto"/>
              <w:jc w:val="both"/>
            </w:pPr>
            <w:r w:rsidRPr="005D1A77">
              <w:t>Основное мероприятие «Дополнительное образование детей в иных муниципальных образовательных организациях»</w:t>
            </w:r>
          </w:p>
        </w:tc>
        <w:tc>
          <w:tcPr>
            <w:tcW w:w="268" w:type="pct"/>
            <w:tcBorders>
              <w:top w:val="single" w:sz="4" w:space="0" w:color="auto"/>
              <w:left w:val="single" w:sz="4" w:space="0" w:color="auto"/>
              <w:bottom w:val="single" w:sz="4" w:space="0" w:color="auto"/>
              <w:right w:val="single" w:sz="4" w:space="0" w:color="auto"/>
            </w:tcBorders>
          </w:tcPr>
          <w:p w14:paraId="6364A240" w14:textId="77777777" w:rsidR="005D1A77" w:rsidRPr="005D1A77" w:rsidRDefault="005D1A77" w:rsidP="005D1A77">
            <w:pPr>
              <w:overflowPunct/>
              <w:autoSpaceDE/>
              <w:autoSpaceDN/>
              <w:adjustRightInd/>
              <w:spacing w:before="40" w:after="40" w:line="240" w:lineRule="auto"/>
              <w:jc w:val="center"/>
            </w:pPr>
          </w:p>
        </w:tc>
        <w:tc>
          <w:tcPr>
            <w:tcW w:w="254" w:type="pct"/>
            <w:tcBorders>
              <w:top w:val="single" w:sz="4" w:space="0" w:color="auto"/>
              <w:left w:val="single" w:sz="4" w:space="0" w:color="auto"/>
              <w:bottom w:val="single" w:sz="4" w:space="0" w:color="auto"/>
              <w:right w:val="single" w:sz="4" w:space="0" w:color="auto"/>
            </w:tcBorders>
          </w:tcPr>
          <w:p w14:paraId="26B14FBD" w14:textId="77777777" w:rsidR="005D1A77" w:rsidRPr="005D1A77" w:rsidRDefault="005D1A77" w:rsidP="005D1A77">
            <w:pPr>
              <w:overflowPunct/>
              <w:autoSpaceDE/>
              <w:autoSpaceDN/>
              <w:adjustRightInd/>
              <w:spacing w:before="40" w:after="40" w:line="240" w:lineRule="auto"/>
              <w:jc w:val="center"/>
            </w:pPr>
          </w:p>
        </w:tc>
        <w:tc>
          <w:tcPr>
            <w:tcW w:w="253" w:type="pct"/>
            <w:tcBorders>
              <w:top w:val="single" w:sz="4" w:space="0" w:color="auto"/>
              <w:left w:val="single" w:sz="4" w:space="0" w:color="auto"/>
              <w:bottom w:val="single" w:sz="4" w:space="0" w:color="auto"/>
              <w:right w:val="single" w:sz="4" w:space="0" w:color="auto"/>
            </w:tcBorders>
          </w:tcPr>
          <w:p w14:paraId="7B4CBB01" w14:textId="77777777" w:rsidR="005D1A77" w:rsidRPr="005D1A77" w:rsidRDefault="005D1A77" w:rsidP="005D1A77">
            <w:pPr>
              <w:overflowPunct/>
              <w:autoSpaceDE/>
              <w:autoSpaceDN/>
              <w:adjustRightInd/>
              <w:spacing w:before="40" w:after="40" w:line="240" w:lineRule="auto"/>
              <w:jc w:val="center"/>
            </w:pPr>
          </w:p>
        </w:tc>
        <w:tc>
          <w:tcPr>
            <w:tcW w:w="259" w:type="pct"/>
            <w:tcBorders>
              <w:top w:val="single" w:sz="4" w:space="0" w:color="auto"/>
              <w:left w:val="single" w:sz="4" w:space="0" w:color="auto"/>
              <w:bottom w:val="single" w:sz="4" w:space="0" w:color="auto"/>
              <w:right w:val="single" w:sz="4" w:space="0" w:color="auto"/>
            </w:tcBorders>
          </w:tcPr>
          <w:p w14:paraId="49AF2227" w14:textId="77777777" w:rsidR="005D1A77" w:rsidRPr="005D1A77" w:rsidRDefault="005D1A77" w:rsidP="005D1A77">
            <w:pPr>
              <w:overflowPunct/>
              <w:autoSpaceDE/>
              <w:autoSpaceDN/>
              <w:adjustRightInd/>
              <w:spacing w:before="40" w:after="40" w:line="240" w:lineRule="auto"/>
              <w:jc w:val="center"/>
            </w:pPr>
          </w:p>
        </w:tc>
        <w:tc>
          <w:tcPr>
            <w:tcW w:w="239" w:type="pct"/>
            <w:tcBorders>
              <w:top w:val="single" w:sz="4" w:space="0" w:color="auto"/>
              <w:left w:val="single" w:sz="4" w:space="0" w:color="auto"/>
              <w:bottom w:val="single" w:sz="4" w:space="0" w:color="auto"/>
              <w:right w:val="single" w:sz="4" w:space="0" w:color="auto"/>
            </w:tcBorders>
          </w:tcPr>
          <w:p w14:paraId="5EBE17B2" w14:textId="77777777" w:rsidR="005D1A77" w:rsidRPr="005D1A77" w:rsidRDefault="005D1A77" w:rsidP="005D1A77">
            <w:pPr>
              <w:overflowPunct/>
              <w:autoSpaceDE/>
              <w:autoSpaceDN/>
              <w:adjustRightInd/>
              <w:spacing w:before="40" w:after="40" w:line="240" w:lineRule="auto"/>
              <w:jc w:val="center"/>
            </w:pPr>
          </w:p>
        </w:tc>
        <w:tc>
          <w:tcPr>
            <w:tcW w:w="223" w:type="pct"/>
            <w:tcBorders>
              <w:top w:val="single" w:sz="4" w:space="0" w:color="auto"/>
              <w:left w:val="single" w:sz="4" w:space="0" w:color="auto"/>
              <w:bottom w:val="single" w:sz="4" w:space="0" w:color="auto"/>
              <w:right w:val="single" w:sz="4" w:space="0" w:color="auto"/>
            </w:tcBorders>
          </w:tcPr>
          <w:p w14:paraId="3D9FE639" w14:textId="77777777" w:rsidR="005D1A77" w:rsidRPr="005D1A77" w:rsidRDefault="005D1A77" w:rsidP="005D1A77">
            <w:pPr>
              <w:overflowPunct/>
              <w:autoSpaceDE/>
              <w:autoSpaceDN/>
              <w:adjustRightInd/>
              <w:spacing w:before="40" w:after="40" w:line="240" w:lineRule="auto"/>
              <w:jc w:val="center"/>
            </w:pPr>
          </w:p>
        </w:tc>
        <w:tc>
          <w:tcPr>
            <w:tcW w:w="254" w:type="pct"/>
            <w:tcBorders>
              <w:top w:val="single" w:sz="4" w:space="0" w:color="auto"/>
              <w:left w:val="single" w:sz="4" w:space="0" w:color="auto"/>
              <w:bottom w:val="single" w:sz="4" w:space="0" w:color="auto"/>
              <w:right w:val="single" w:sz="4" w:space="0" w:color="auto"/>
            </w:tcBorders>
          </w:tcPr>
          <w:p w14:paraId="3A4FFB63" w14:textId="77777777" w:rsidR="005D1A77" w:rsidRPr="005D1A77" w:rsidRDefault="005D1A77" w:rsidP="005D1A77">
            <w:pPr>
              <w:overflowPunct/>
              <w:autoSpaceDE/>
              <w:autoSpaceDN/>
              <w:adjustRightInd/>
              <w:spacing w:before="40" w:after="40" w:line="240" w:lineRule="auto"/>
              <w:jc w:val="center"/>
            </w:pPr>
          </w:p>
        </w:tc>
        <w:tc>
          <w:tcPr>
            <w:tcW w:w="254" w:type="pct"/>
            <w:tcBorders>
              <w:top w:val="single" w:sz="4" w:space="0" w:color="auto"/>
              <w:left w:val="single" w:sz="4" w:space="0" w:color="auto"/>
              <w:bottom w:val="single" w:sz="4" w:space="0" w:color="auto"/>
              <w:right w:val="single" w:sz="4" w:space="0" w:color="auto"/>
            </w:tcBorders>
          </w:tcPr>
          <w:p w14:paraId="296BE746" w14:textId="77777777" w:rsidR="005D1A77" w:rsidRPr="005D1A77" w:rsidRDefault="005D1A77" w:rsidP="005D1A77">
            <w:pPr>
              <w:overflowPunct/>
              <w:autoSpaceDE/>
              <w:adjustRightInd/>
              <w:spacing w:before="40" w:after="40"/>
              <w:jc w:val="center"/>
              <w:rPr>
                <w:color w:val="FF0000"/>
              </w:rPr>
            </w:pPr>
          </w:p>
        </w:tc>
        <w:tc>
          <w:tcPr>
            <w:tcW w:w="271" w:type="pct"/>
            <w:tcBorders>
              <w:top w:val="single" w:sz="4" w:space="0" w:color="auto"/>
              <w:left w:val="single" w:sz="4" w:space="0" w:color="auto"/>
              <w:bottom w:val="single" w:sz="4" w:space="0" w:color="auto"/>
              <w:right w:val="single" w:sz="4" w:space="0" w:color="auto"/>
            </w:tcBorders>
          </w:tcPr>
          <w:p w14:paraId="2B9427E5" w14:textId="77777777" w:rsidR="005D1A77" w:rsidRPr="005D1A77" w:rsidRDefault="005D1A77" w:rsidP="005D1A77">
            <w:pPr>
              <w:overflowPunct/>
              <w:autoSpaceDE/>
              <w:adjustRightInd/>
              <w:spacing w:before="40" w:after="40"/>
              <w:jc w:val="center"/>
              <w:rPr>
                <w:color w:val="FF0000"/>
              </w:rPr>
            </w:pPr>
          </w:p>
        </w:tc>
        <w:tc>
          <w:tcPr>
            <w:tcW w:w="268" w:type="pct"/>
            <w:tcBorders>
              <w:top w:val="single" w:sz="4" w:space="0" w:color="auto"/>
              <w:left w:val="single" w:sz="4" w:space="0" w:color="auto"/>
              <w:bottom w:val="single" w:sz="4" w:space="0" w:color="auto"/>
              <w:right w:val="single" w:sz="4" w:space="0" w:color="auto"/>
            </w:tcBorders>
          </w:tcPr>
          <w:p w14:paraId="6DCB5042" w14:textId="77777777" w:rsidR="005D1A77" w:rsidRPr="005D1A77" w:rsidRDefault="005D1A77" w:rsidP="005D1A77">
            <w:pPr>
              <w:overflowPunct/>
              <w:autoSpaceDE/>
              <w:adjustRightInd/>
              <w:spacing w:before="40" w:after="40"/>
              <w:jc w:val="center"/>
              <w:rPr>
                <w:color w:val="FF0000"/>
              </w:rPr>
            </w:pPr>
          </w:p>
        </w:tc>
        <w:tc>
          <w:tcPr>
            <w:tcW w:w="267" w:type="pct"/>
            <w:tcBorders>
              <w:top w:val="single" w:sz="4" w:space="0" w:color="auto"/>
              <w:left w:val="single" w:sz="4" w:space="0" w:color="auto"/>
              <w:bottom w:val="single" w:sz="4" w:space="0" w:color="auto"/>
              <w:right w:val="single" w:sz="4" w:space="0" w:color="auto"/>
            </w:tcBorders>
          </w:tcPr>
          <w:p w14:paraId="2BD2EC8A" w14:textId="77777777" w:rsidR="005D1A77" w:rsidRPr="005D1A77" w:rsidRDefault="005D1A77" w:rsidP="005D1A77">
            <w:pPr>
              <w:overflowPunct/>
              <w:autoSpaceDE/>
              <w:adjustRightInd/>
              <w:spacing w:before="40" w:after="40"/>
              <w:jc w:val="center"/>
              <w:rPr>
                <w:color w:val="FF0000"/>
              </w:rPr>
            </w:pPr>
          </w:p>
        </w:tc>
        <w:tc>
          <w:tcPr>
            <w:tcW w:w="313" w:type="pct"/>
            <w:tcBorders>
              <w:top w:val="single" w:sz="4" w:space="0" w:color="auto"/>
              <w:left w:val="single" w:sz="4" w:space="0" w:color="auto"/>
              <w:bottom w:val="single" w:sz="4" w:space="0" w:color="auto"/>
              <w:right w:val="single" w:sz="4" w:space="0" w:color="auto"/>
            </w:tcBorders>
          </w:tcPr>
          <w:p w14:paraId="55C927A6" w14:textId="77777777" w:rsidR="005D1A77" w:rsidRPr="005D1A77" w:rsidRDefault="005D1A77" w:rsidP="005D1A77">
            <w:pPr>
              <w:overflowPunct/>
              <w:autoSpaceDE/>
              <w:adjustRightInd/>
              <w:spacing w:before="40" w:after="40"/>
              <w:jc w:val="center"/>
              <w:rPr>
                <w:color w:val="FF0000"/>
              </w:rPr>
            </w:pPr>
          </w:p>
        </w:tc>
      </w:tr>
      <w:tr w:rsidR="005D1A77" w:rsidRPr="005D1A77" w14:paraId="020F9E49" w14:textId="77777777" w:rsidTr="005D1A77">
        <w:trPr>
          <w:trHeight w:val="142"/>
        </w:trPr>
        <w:tc>
          <w:tcPr>
            <w:tcW w:w="180" w:type="pct"/>
            <w:tcBorders>
              <w:top w:val="single" w:sz="4" w:space="0" w:color="auto"/>
              <w:left w:val="single" w:sz="4" w:space="0" w:color="auto"/>
              <w:bottom w:val="single" w:sz="4" w:space="0" w:color="auto"/>
              <w:right w:val="single" w:sz="4" w:space="0" w:color="auto"/>
            </w:tcBorders>
            <w:hideMark/>
          </w:tcPr>
          <w:p w14:paraId="07D865B6" w14:textId="77777777" w:rsidR="005D1A77" w:rsidRPr="005D1A77" w:rsidRDefault="005D1A77" w:rsidP="005D1A77">
            <w:pPr>
              <w:overflowPunct/>
              <w:autoSpaceDE/>
              <w:autoSpaceDN/>
              <w:adjustRightInd/>
              <w:spacing w:after="0" w:line="240" w:lineRule="auto"/>
              <w:jc w:val="center"/>
            </w:pPr>
            <w:r w:rsidRPr="005D1A77">
              <w:t>2.1.</w:t>
            </w:r>
          </w:p>
        </w:tc>
        <w:tc>
          <w:tcPr>
            <w:tcW w:w="1697" w:type="pct"/>
            <w:tcBorders>
              <w:top w:val="single" w:sz="4" w:space="0" w:color="auto"/>
              <w:left w:val="single" w:sz="4" w:space="0" w:color="auto"/>
              <w:bottom w:val="single" w:sz="4" w:space="0" w:color="auto"/>
              <w:right w:val="single" w:sz="4" w:space="0" w:color="auto"/>
            </w:tcBorders>
            <w:hideMark/>
          </w:tcPr>
          <w:p w14:paraId="13C2AAD2" w14:textId="77777777" w:rsidR="005D1A77" w:rsidRPr="005D1A77" w:rsidRDefault="005D1A77" w:rsidP="005D1A77">
            <w:pPr>
              <w:spacing w:after="0" w:line="240" w:lineRule="auto"/>
              <w:jc w:val="both"/>
            </w:pPr>
            <w:r w:rsidRPr="005D1A77">
              <w:t xml:space="preserve">Мероприятие «Организация дополнительного образования детей в иных муниципальных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w:t>
            </w:r>
            <w:r w:rsidRPr="005D1A77">
              <w:lastRenderedPageBreak/>
              <w:t>органами управления государственными внебюджетными фондами)»</w:t>
            </w:r>
          </w:p>
        </w:tc>
        <w:tc>
          <w:tcPr>
            <w:tcW w:w="268" w:type="pct"/>
            <w:tcBorders>
              <w:top w:val="single" w:sz="4" w:space="0" w:color="auto"/>
              <w:left w:val="single" w:sz="4" w:space="0" w:color="auto"/>
              <w:bottom w:val="single" w:sz="4" w:space="0" w:color="auto"/>
              <w:right w:val="single" w:sz="4" w:space="0" w:color="auto"/>
            </w:tcBorders>
          </w:tcPr>
          <w:p w14:paraId="2E1FFA81" w14:textId="77777777" w:rsidR="005D1A77" w:rsidRPr="005D1A77" w:rsidRDefault="005D1A77" w:rsidP="005D1A77">
            <w:pPr>
              <w:overflowPunct/>
              <w:autoSpaceDE/>
              <w:autoSpaceDN/>
              <w:adjustRightInd/>
              <w:spacing w:before="40" w:after="40" w:line="240" w:lineRule="auto"/>
              <w:jc w:val="center"/>
            </w:pPr>
          </w:p>
        </w:tc>
        <w:tc>
          <w:tcPr>
            <w:tcW w:w="254" w:type="pct"/>
            <w:tcBorders>
              <w:top w:val="single" w:sz="4" w:space="0" w:color="auto"/>
              <w:left w:val="single" w:sz="4" w:space="0" w:color="auto"/>
              <w:bottom w:val="single" w:sz="4" w:space="0" w:color="auto"/>
              <w:right w:val="single" w:sz="4" w:space="0" w:color="auto"/>
            </w:tcBorders>
          </w:tcPr>
          <w:p w14:paraId="1BD9F3E4" w14:textId="77777777" w:rsidR="005D1A77" w:rsidRPr="005D1A77" w:rsidRDefault="005D1A77" w:rsidP="005D1A77">
            <w:pPr>
              <w:overflowPunct/>
              <w:autoSpaceDE/>
              <w:autoSpaceDN/>
              <w:adjustRightInd/>
              <w:spacing w:before="40" w:after="40" w:line="240" w:lineRule="auto"/>
              <w:jc w:val="center"/>
            </w:pPr>
          </w:p>
        </w:tc>
        <w:tc>
          <w:tcPr>
            <w:tcW w:w="253" w:type="pct"/>
            <w:tcBorders>
              <w:top w:val="single" w:sz="4" w:space="0" w:color="auto"/>
              <w:left w:val="single" w:sz="4" w:space="0" w:color="auto"/>
              <w:bottom w:val="single" w:sz="4" w:space="0" w:color="auto"/>
              <w:right w:val="single" w:sz="4" w:space="0" w:color="auto"/>
            </w:tcBorders>
          </w:tcPr>
          <w:p w14:paraId="136E412E" w14:textId="77777777" w:rsidR="005D1A77" w:rsidRPr="005D1A77" w:rsidRDefault="005D1A77" w:rsidP="005D1A77">
            <w:pPr>
              <w:overflowPunct/>
              <w:autoSpaceDE/>
              <w:autoSpaceDN/>
              <w:adjustRightInd/>
              <w:spacing w:before="40" w:after="40" w:line="240" w:lineRule="auto"/>
              <w:jc w:val="center"/>
            </w:pPr>
          </w:p>
        </w:tc>
        <w:tc>
          <w:tcPr>
            <w:tcW w:w="259" w:type="pct"/>
            <w:tcBorders>
              <w:top w:val="single" w:sz="4" w:space="0" w:color="auto"/>
              <w:left w:val="single" w:sz="4" w:space="0" w:color="auto"/>
              <w:bottom w:val="single" w:sz="4" w:space="0" w:color="auto"/>
              <w:right w:val="single" w:sz="4" w:space="0" w:color="auto"/>
            </w:tcBorders>
          </w:tcPr>
          <w:p w14:paraId="07C742E7" w14:textId="77777777" w:rsidR="005D1A77" w:rsidRPr="005D1A77" w:rsidRDefault="005D1A77" w:rsidP="005D1A77">
            <w:pPr>
              <w:overflowPunct/>
              <w:autoSpaceDE/>
              <w:autoSpaceDN/>
              <w:adjustRightInd/>
              <w:spacing w:before="40" w:after="40" w:line="240" w:lineRule="auto"/>
              <w:jc w:val="center"/>
            </w:pPr>
          </w:p>
        </w:tc>
        <w:tc>
          <w:tcPr>
            <w:tcW w:w="239" w:type="pct"/>
            <w:tcBorders>
              <w:top w:val="single" w:sz="4" w:space="0" w:color="auto"/>
              <w:left w:val="single" w:sz="4" w:space="0" w:color="auto"/>
              <w:bottom w:val="single" w:sz="4" w:space="0" w:color="auto"/>
              <w:right w:val="single" w:sz="4" w:space="0" w:color="auto"/>
            </w:tcBorders>
          </w:tcPr>
          <w:p w14:paraId="025E4C72" w14:textId="77777777" w:rsidR="005D1A77" w:rsidRPr="005D1A77" w:rsidRDefault="005D1A77" w:rsidP="005D1A77">
            <w:pPr>
              <w:overflowPunct/>
              <w:autoSpaceDE/>
              <w:autoSpaceDN/>
              <w:adjustRightInd/>
              <w:spacing w:before="40" w:after="40" w:line="240" w:lineRule="auto"/>
              <w:jc w:val="center"/>
            </w:pPr>
          </w:p>
        </w:tc>
        <w:tc>
          <w:tcPr>
            <w:tcW w:w="223" w:type="pct"/>
            <w:tcBorders>
              <w:top w:val="single" w:sz="4" w:space="0" w:color="auto"/>
              <w:left w:val="single" w:sz="4" w:space="0" w:color="auto"/>
              <w:bottom w:val="single" w:sz="4" w:space="0" w:color="auto"/>
              <w:right w:val="single" w:sz="4" w:space="0" w:color="auto"/>
            </w:tcBorders>
          </w:tcPr>
          <w:p w14:paraId="76A7718D" w14:textId="77777777" w:rsidR="005D1A77" w:rsidRPr="005D1A77" w:rsidRDefault="005D1A77" w:rsidP="005D1A77">
            <w:pPr>
              <w:overflowPunct/>
              <w:autoSpaceDE/>
              <w:autoSpaceDN/>
              <w:adjustRightInd/>
              <w:spacing w:before="40" w:after="40" w:line="240" w:lineRule="auto"/>
              <w:jc w:val="center"/>
            </w:pPr>
          </w:p>
        </w:tc>
        <w:tc>
          <w:tcPr>
            <w:tcW w:w="254" w:type="pct"/>
            <w:tcBorders>
              <w:top w:val="single" w:sz="4" w:space="0" w:color="auto"/>
              <w:left w:val="single" w:sz="4" w:space="0" w:color="auto"/>
              <w:bottom w:val="single" w:sz="4" w:space="0" w:color="auto"/>
              <w:right w:val="single" w:sz="4" w:space="0" w:color="auto"/>
            </w:tcBorders>
          </w:tcPr>
          <w:p w14:paraId="10BC1AA6" w14:textId="77777777" w:rsidR="005D1A77" w:rsidRPr="005D1A77" w:rsidRDefault="005D1A77" w:rsidP="005D1A77">
            <w:pPr>
              <w:overflowPunct/>
              <w:autoSpaceDE/>
              <w:autoSpaceDN/>
              <w:adjustRightInd/>
              <w:spacing w:before="40" w:after="40" w:line="240" w:lineRule="auto"/>
              <w:jc w:val="center"/>
            </w:pPr>
          </w:p>
        </w:tc>
        <w:tc>
          <w:tcPr>
            <w:tcW w:w="254" w:type="pct"/>
            <w:tcBorders>
              <w:top w:val="single" w:sz="4" w:space="0" w:color="auto"/>
              <w:left w:val="single" w:sz="4" w:space="0" w:color="auto"/>
              <w:bottom w:val="single" w:sz="4" w:space="0" w:color="auto"/>
              <w:right w:val="single" w:sz="4" w:space="0" w:color="auto"/>
            </w:tcBorders>
          </w:tcPr>
          <w:p w14:paraId="1B57166B" w14:textId="77777777" w:rsidR="005D1A77" w:rsidRPr="005D1A77" w:rsidRDefault="005D1A77" w:rsidP="005D1A77">
            <w:pPr>
              <w:overflowPunct/>
              <w:autoSpaceDE/>
              <w:adjustRightInd/>
              <w:spacing w:before="40" w:after="40"/>
              <w:jc w:val="center"/>
              <w:rPr>
                <w:color w:val="FF0000"/>
              </w:rPr>
            </w:pPr>
          </w:p>
        </w:tc>
        <w:tc>
          <w:tcPr>
            <w:tcW w:w="271" w:type="pct"/>
            <w:tcBorders>
              <w:top w:val="single" w:sz="4" w:space="0" w:color="auto"/>
              <w:left w:val="single" w:sz="4" w:space="0" w:color="auto"/>
              <w:bottom w:val="single" w:sz="4" w:space="0" w:color="auto"/>
              <w:right w:val="single" w:sz="4" w:space="0" w:color="auto"/>
            </w:tcBorders>
          </w:tcPr>
          <w:p w14:paraId="7703BE9D" w14:textId="77777777" w:rsidR="005D1A77" w:rsidRPr="005D1A77" w:rsidRDefault="005D1A77" w:rsidP="005D1A77">
            <w:pPr>
              <w:overflowPunct/>
              <w:autoSpaceDE/>
              <w:adjustRightInd/>
              <w:spacing w:before="40" w:after="40"/>
              <w:jc w:val="center"/>
              <w:rPr>
                <w:color w:val="FF0000"/>
              </w:rPr>
            </w:pPr>
          </w:p>
        </w:tc>
        <w:tc>
          <w:tcPr>
            <w:tcW w:w="268" w:type="pct"/>
            <w:tcBorders>
              <w:top w:val="single" w:sz="4" w:space="0" w:color="auto"/>
              <w:left w:val="single" w:sz="4" w:space="0" w:color="auto"/>
              <w:bottom w:val="single" w:sz="4" w:space="0" w:color="auto"/>
              <w:right w:val="single" w:sz="4" w:space="0" w:color="auto"/>
            </w:tcBorders>
          </w:tcPr>
          <w:p w14:paraId="65B492A1" w14:textId="77777777" w:rsidR="005D1A77" w:rsidRPr="005D1A77" w:rsidRDefault="005D1A77" w:rsidP="005D1A77">
            <w:pPr>
              <w:overflowPunct/>
              <w:autoSpaceDE/>
              <w:adjustRightInd/>
              <w:spacing w:before="40" w:after="40"/>
              <w:jc w:val="center"/>
              <w:rPr>
                <w:color w:val="FF0000"/>
              </w:rPr>
            </w:pPr>
          </w:p>
        </w:tc>
        <w:tc>
          <w:tcPr>
            <w:tcW w:w="267" w:type="pct"/>
            <w:tcBorders>
              <w:top w:val="single" w:sz="4" w:space="0" w:color="auto"/>
              <w:left w:val="single" w:sz="4" w:space="0" w:color="auto"/>
              <w:bottom w:val="single" w:sz="4" w:space="0" w:color="auto"/>
              <w:right w:val="single" w:sz="4" w:space="0" w:color="auto"/>
            </w:tcBorders>
          </w:tcPr>
          <w:p w14:paraId="5B6A2598" w14:textId="77777777" w:rsidR="005D1A77" w:rsidRPr="005D1A77" w:rsidRDefault="005D1A77" w:rsidP="005D1A77">
            <w:pPr>
              <w:overflowPunct/>
              <w:autoSpaceDE/>
              <w:adjustRightInd/>
              <w:spacing w:before="40" w:after="40"/>
              <w:jc w:val="center"/>
              <w:rPr>
                <w:color w:val="FF0000"/>
              </w:rPr>
            </w:pPr>
          </w:p>
        </w:tc>
        <w:tc>
          <w:tcPr>
            <w:tcW w:w="313" w:type="pct"/>
            <w:tcBorders>
              <w:top w:val="single" w:sz="4" w:space="0" w:color="auto"/>
              <w:left w:val="single" w:sz="4" w:space="0" w:color="auto"/>
              <w:bottom w:val="single" w:sz="4" w:space="0" w:color="auto"/>
              <w:right w:val="single" w:sz="4" w:space="0" w:color="auto"/>
            </w:tcBorders>
          </w:tcPr>
          <w:p w14:paraId="123122C5" w14:textId="77777777" w:rsidR="005D1A77" w:rsidRPr="005D1A77" w:rsidRDefault="005D1A77" w:rsidP="005D1A77">
            <w:pPr>
              <w:overflowPunct/>
              <w:autoSpaceDE/>
              <w:adjustRightInd/>
              <w:spacing w:before="40" w:after="40"/>
              <w:jc w:val="center"/>
              <w:rPr>
                <w:color w:val="FF0000"/>
              </w:rPr>
            </w:pPr>
          </w:p>
        </w:tc>
      </w:tr>
      <w:tr w:rsidR="005D1A77" w:rsidRPr="005D1A77" w14:paraId="146954A2" w14:textId="77777777" w:rsidTr="005D1A77">
        <w:trPr>
          <w:trHeight w:val="142"/>
        </w:trPr>
        <w:tc>
          <w:tcPr>
            <w:tcW w:w="180" w:type="pct"/>
            <w:tcBorders>
              <w:top w:val="single" w:sz="4" w:space="0" w:color="auto"/>
              <w:left w:val="single" w:sz="4" w:space="0" w:color="auto"/>
              <w:bottom w:val="single" w:sz="4" w:space="0" w:color="auto"/>
              <w:right w:val="single" w:sz="4" w:space="0" w:color="auto"/>
            </w:tcBorders>
            <w:hideMark/>
          </w:tcPr>
          <w:p w14:paraId="2C380B45" w14:textId="77777777" w:rsidR="005D1A77" w:rsidRPr="005D1A77" w:rsidRDefault="005D1A77" w:rsidP="005D1A77">
            <w:pPr>
              <w:overflowPunct/>
              <w:autoSpaceDE/>
              <w:autoSpaceDN/>
              <w:adjustRightInd/>
              <w:spacing w:after="0" w:line="240" w:lineRule="auto"/>
              <w:jc w:val="center"/>
            </w:pPr>
            <w:r w:rsidRPr="005D1A77">
              <w:t>2.1.1.</w:t>
            </w:r>
          </w:p>
        </w:tc>
        <w:tc>
          <w:tcPr>
            <w:tcW w:w="1697" w:type="pct"/>
            <w:tcBorders>
              <w:top w:val="single" w:sz="4" w:space="0" w:color="auto"/>
              <w:left w:val="single" w:sz="4" w:space="0" w:color="auto"/>
              <w:bottom w:val="single" w:sz="4" w:space="0" w:color="auto"/>
              <w:right w:val="single" w:sz="4" w:space="0" w:color="auto"/>
            </w:tcBorders>
            <w:hideMark/>
          </w:tcPr>
          <w:p w14:paraId="7D152B1C" w14:textId="77777777" w:rsidR="005D1A77" w:rsidRPr="005D1A77" w:rsidRDefault="005D1A77" w:rsidP="005D1A77">
            <w:pPr>
              <w:overflowPunct/>
              <w:autoSpaceDE/>
              <w:autoSpaceDN/>
              <w:adjustRightInd/>
              <w:spacing w:after="0" w:line="240" w:lineRule="auto"/>
              <w:rPr>
                <w:rFonts w:eastAsia="Calibri"/>
              </w:rPr>
            </w:pPr>
            <w:r w:rsidRPr="005D1A77">
              <w:t>Среднегодовое число детей, обучающихся по дополнительным общеобразовательным предпрофессиональным программам в сфере образования</w:t>
            </w:r>
          </w:p>
        </w:tc>
        <w:tc>
          <w:tcPr>
            <w:tcW w:w="268" w:type="pct"/>
            <w:tcBorders>
              <w:top w:val="single" w:sz="4" w:space="0" w:color="auto"/>
              <w:left w:val="single" w:sz="4" w:space="0" w:color="auto"/>
              <w:bottom w:val="single" w:sz="4" w:space="0" w:color="auto"/>
              <w:right w:val="single" w:sz="4" w:space="0" w:color="auto"/>
            </w:tcBorders>
            <w:hideMark/>
          </w:tcPr>
          <w:p w14:paraId="3023C83C" w14:textId="77777777" w:rsidR="005D1A77" w:rsidRPr="005D1A77" w:rsidRDefault="005D1A77" w:rsidP="005D1A77">
            <w:pPr>
              <w:overflowPunct/>
              <w:autoSpaceDE/>
              <w:autoSpaceDN/>
              <w:adjustRightInd/>
              <w:spacing w:before="40" w:after="40" w:line="240" w:lineRule="auto"/>
              <w:jc w:val="center"/>
              <w:rPr>
                <w:rFonts w:eastAsia="Calibri"/>
              </w:rPr>
            </w:pPr>
            <w:r w:rsidRPr="005D1A77">
              <w:t>чел.</w:t>
            </w:r>
          </w:p>
        </w:tc>
        <w:tc>
          <w:tcPr>
            <w:tcW w:w="254" w:type="pct"/>
            <w:tcBorders>
              <w:top w:val="single" w:sz="4" w:space="0" w:color="auto"/>
              <w:left w:val="single" w:sz="4" w:space="0" w:color="auto"/>
              <w:bottom w:val="single" w:sz="4" w:space="0" w:color="auto"/>
              <w:right w:val="single" w:sz="4" w:space="0" w:color="auto"/>
            </w:tcBorders>
            <w:hideMark/>
          </w:tcPr>
          <w:p w14:paraId="67C57166" w14:textId="77777777" w:rsidR="005D1A77" w:rsidRPr="005D1A77" w:rsidRDefault="005D1A77" w:rsidP="005D1A77">
            <w:pPr>
              <w:overflowPunct/>
              <w:autoSpaceDE/>
              <w:autoSpaceDN/>
              <w:adjustRightInd/>
              <w:spacing w:before="40" w:after="40" w:line="240" w:lineRule="auto"/>
              <w:jc w:val="center"/>
              <w:rPr>
                <w:rFonts w:eastAsia="Calibri"/>
              </w:rPr>
            </w:pPr>
            <w:r w:rsidRPr="005D1A77">
              <w:t>500</w:t>
            </w:r>
          </w:p>
        </w:tc>
        <w:tc>
          <w:tcPr>
            <w:tcW w:w="253" w:type="pct"/>
            <w:tcBorders>
              <w:top w:val="single" w:sz="4" w:space="0" w:color="auto"/>
              <w:left w:val="single" w:sz="4" w:space="0" w:color="auto"/>
              <w:bottom w:val="single" w:sz="4" w:space="0" w:color="auto"/>
              <w:right w:val="single" w:sz="4" w:space="0" w:color="auto"/>
            </w:tcBorders>
            <w:hideMark/>
          </w:tcPr>
          <w:p w14:paraId="1C9C3A76" w14:textId="77777777" w:rsidR="005D1A77" w:rsidRPr="005D1A77" w:rsidRDefault="005D1A77" w:rsidP="005D1A77">
            <w:pPr>
              <w:overflowPunct/>
              <w:autoSpaceDE/>
              <w:autoSpaceDN/>
              <w:adjustRightInd/>
              <w:spacing w:before="40" w:after="40" w:line="240" w:lineRule="auto"/>
              <w:jc w:val="center"/>
              <w:rPr>
                <w:rFonts w:eastAsia="Calibri"/>
              </w:rPr>
            </w:pPr>
            <w:r w:rsidRPr="005D1A77">
              <w:t>500</w:t>
            </w:r>
          </w:p>
        </w:tc>
        <w:tc>
          <w:tcPr>
            <w:tcW w:w="259" w:type="pct"/>
            <w:tcBorders>
              <w:top w:val="single" w:sz="4" w:space="0" w:color="auto"/>
              <w:left w:val="single" w:sz="4" w:space="0" w:color="auto"/>
              <w:bottom w:val="single" w:sz="4" w:space="0" w:color="auto"/>
              <w:right w:val="single" w:sz="4" w:space="0" w:color="auto"/>
            </w:tcBorders>
            <w:hideMark/>
          </w:tcPr>
          <w:p w14:paraId="307B83A1" w14:textId="77777777" w:rsidR="005D1A77" w:rsidRPr="005D1A77" w:rsidRDefault="005D1A77" w:rsidP="005D1A77">
            <w:pPr>
              <w:overflowPunct/>
              <w:autoSpaceDE/>
              <w:autoSpaceDN/>
              <w:adjustRightInd/>
              <w:spacing w:before="40" w:after="40" w:line="240" w:lineRule="auto"/>
              <w:jc w:val="center"/>
              <w:rPr>
                <w:rFonts w:eastAsia="Calibri"/>
              </w:rPr>
            </w:pPr>
            <w:r w:rsidRPr="005D1A77">
              <w:t>500</w:t>
            </w:r>
          </w:p>
        </w:tc>
        <w:tc>
          <w:tcPr>
            <w:tcW w:w="239" w:type="pct"/>
            <w:tcBorders>
              <w:top w:val="single" w:sz="4" w:space="0" w:color="auto"/>
              <w:left w:val="single" w:sz="4" w:space="0" w:color="auto"/>
              <w:bottom w:val="single" w:sz="4" w:space="0" w:color="auto"/>
              <w:right w:val="single" w:sz="4" w:space="0" w:color="auto"/>
            </w:tcBorders>
            <w:hideMark/>
          </w:tcPr>
          <w:p w14:paraId="0D758B43" w14:textId="77777777" w:rsidR="005D1A77" w:rsidRPr="005D1A77" w:rsidRDefault="005D1A77" w:rsidP="005D1A77">
            <w:pPr>
              <w:overflowPunct/>
              <w:autoSpaceDE/>
              <w:autoSpaceDN/>
              <w:adjustRightInd/>
              <w:spacing w:before="40" w:after="40" w:line="240" w:lineRule="auto"/>
              <w:jc w:val="center"/>
              <w:rPr>
                <w:rFonts w:eastAsia="Calibri"/>
              </w:rPr>
            </w:pPr>
            <w:r w:rsidRPr="005D1A77">
              <w:t>500</w:t>
            </w:r>
          </w:p>
        </w:tc>
        <w:tc>
          <w:tcPr>
            <w:tcW w:w="223" w:type="pct"/>
            <w:tcBorders>
              <w:top w:val="single" w:sz="4" w:space="0" w:color="auto"/>
              <w:left w:val="single" w:sz="4" w:space="0" w:color="auto"/>
              <w:bottom w:val="single" w:sz="4" w:space="0" w:color="auto"/>
              <w:right w:val="single" w:sz="4" w:space="0" w:color="auto"/>
            </w:tcBorders>
            <w:hideMark/>
          </w:tcPr>
          <w:p w14:paraId="716C3FA9" w14:textId="77777777" w:rsidR="005D1A77" w:rsidRPr="005D1A77" w:rsidRDefault="005D1A77" w:rsidP="005D1A77">
            <w:pPr>
              <w:overflowPunct/>
              <w:autoSpaceDE/>
              <w:autoSpaceDN/>
              <w:adjustRightInd/>
              <w:spacing w:before="40" w:after="40" w:line="240" w:lineRule="auto"/>
              <w:jc w:val="center"/>
              <w:rPr>
                <w:rFonts w:eastAsia="Calibri"/>
              </w:rPr>
            </w:pPr>
            <w:r w:rsidRPr="005D1A77">
              <w:t>500</w:t>
            </w:r>
          </w:p>
        </w:tc>
        <w:tc>
          <w:tcPr>
            <w:tcW w:w="254" w:type="pct"/>
            <w:tcBorders>
              <w:top w:val="single" w:sz="4" w:space="0" w:color="auto"/>
              <w:left w:val="single" w:sz="4" w:space="0" w:color="auto"/>
              <w:bottom w:val="single" w:sz="4" w:space="0" w:color="auto"/>
              <w:right w:val="single" w:sz="4" w:space="0" w:color="auto"/>
            </w:tcBorders>
            <w:hideMark/>
          </w:tcPr>
          <w:p w14:paraId="60D32AAE" w14:textId="77777777" w:rsidR="005D1A77" w:rsidRPr="005D1A77" w:rsidRDefault="005D1A77" w:rsidP="005D1A77">
            <w:pPr>
              <w:overflowPunct/>
              <w:autoSpaceDE/>
              <w:autoSpaceDN/>
              <w:adjustRightInd/>
              <w:spacing w:before="40" w:after="40" w:line="240" w:lineRule="auto"/>
              <w:jc w:val="center"/>
              <w:rPr>
                <w:rFonts w:eastAsia="Calibri"/>
              </w:rPr>
            </w:pPr>
            <w:r w:rsidRPr="005D1A77">
              <w:t>500</w:t>
            </w:r>
          </w:p>
        </w:tc>
        <w:tc>
          <w:tcPr>
            <w:tcW w:w="254" w:type="pct"/>
            <w:tcBorders>
              <w:top w:val="single" w:sz="4" w:space="0" w:color="auto"/>
              <w:left w:val="single" w:sz="4" w:space="0" w:color="auto"/>
              <w:bottom w:val="single" w:sz="4" w:space="0" w:color="auto"/>
              <w:right w:val="single" w:sz="4" w:space="0" w:color="auto"/>
            </w:tcBorders>
            <w:hideMark/>
          </w:tcPr>
          <w:p w14:paraId="201951D2" w14:textId="77777777" w:rsidR="005D1A77" w:rsidRPr="005D1A77" w:rsidRDefault="005D1A77" w:rsidP="005D1A77">
            <w:pPr>
              <w:overflowPunct/>
              <w:autoSpaceDE/>
              <w:adjustRightInd/>
              <w:spacing w:before="40" w:after="40"/>
              <w:jc w:val="center"/>
              <w:rPr>
                <w:color w:val="FF0000"/>
              </w:rPr>
            </w:pPr>
            <w:r w:rsidRPr="005D1A77">
              <w:t>500</w:t>
            </w:r>
          </w:p>
        </w:tc>
        <w:tc>
          <w:tcPr>
            <w:tcW w:w="271" w:type="pct"/>
            <w:tcBorders>
              <w:top w:val="single" w:sz="4" w:space="0" w:color="auto"/>
              <w:left w:val="single" w:sz="4" w:space="0" w:color="auto"/>
              <w:bottom w:val="single" w:sz="4" w:space="0" w:color="auto"/>
              <w:right w:val="single" w:sz="4" w:space="0" w:color="auto"/>
            </w:tcBorders>
            <w:hideMark/>
          </w:tcPr>
          <w:p w14:paraId="06649B64" w14:textId="77777777" w:rsidR="005D1A77" w:rsidRPr="005D1A77" w:rsidRDefault="005D1A77" w:rsidP="005D1A77">
            <w:pPr>
              <w:overflowPunct/>
              <w:autoSpaceDE/>
              <w:adjustRightInd/>
              <w:spacing w:before="40" w:after="40"/>
              <w:jc w:val="center"/>
            </w:pPr>
            <w:r w:rsidRPr="005D1A77">
              <w:t>500</w:t>
            </w:r>
          </w:p>
        </w:tc>
        <w:tc>
          <w:tcPr>
            <w:tcW w:w="268" w:type="pct"/>
            <w:tcBorders>
              <w:top w:val="single" w:sz="4" w:space="0" w:color="auto"/>
              <w:left w:val="single" w:sz="4" w:space="0" w:color="auto"/>
              <w:bottom w:val="single" w:sz="4" w:space="0" w:color="auto"/>
              <w:right w:val="single" w:sz="4" w:space="0" w:color="auto"/>
            </w:tcBorders>
            <w:hideMark/>
          </w:tcPr>
          <w:p w14:paraId="5CAA0459" w14:textId="77777777" w:rsidR="005D1A77" w:rsidRPr="005D1A77" w:rsidRDefault="005D1A77" w:rsidP="005D1A77">
            <w:pPr>
              <w:overflowPunct/>
              <w:autoSpaceDE/>
              <w:adjustRightInd/>
              <w:spacing w:before="40" w:after="40"/>
              <w:jc w:val="center"/>
            </w:pPr>
            <w:r w:rsidRPr="005D1A77">
              <w:t>500</w:t>
            </w:r>
          </w:p>
        </w:tc>
        <w:tc>
          <w:tcPr>
            <w:tcW w:w="267" w:type="pct"/>
            <w:tcBorders>
              <w:top w:val="single" w:sz="4" w:space="0" w:color="auto"/>
              <w:left w:val="single" w:sz="4" w:space="0" w:color="auto"/>
              <w:bottom w:val="single" w:sz="4" w:space="0" w:color="auto"/>
              <w:right w:val="single" w:sz="4" w:space="0" w:color="auto"/>
            </w:tcBorders>
            <w:hideMark/>
          </w:tcPr>
          <w:p w14:paraId="0175ACF1" w14:textId="77777777" w:rsidR="005D1A77" w:rsidRPr="005D1A77" w:rsidRDefault="005D1A77" w:rsidP="005D1A77">
            <w:pPr>
              <w:overflowPunct/>
              <w:autoSpaceDE/>
              <w:adjustRightInd/>
              <w:spacing w:before="40" w:after="40"/>
              <w:jc w:val="center"/>
            </w:pPr>
            <w:r w:rsidRPr="005D1A77">
              <w:t>500</w:t>
            </w:r>
          </w:p>
        </w:tc>
        <w:tc>
          <w:tcPr>
            <w:tcW w:w="313" w:type="pct"/>
            <w:tcBorders>
              <w:top w:val="single" w:sz="4" w:space="0" w:color="auto"/>
              <w:left w:val="single" w:sz="4" w:space="0" w:color="auto"/>
              <w:bottom w:val="single" w:sz="4" w:space="0" w:color="auto"/>
              <w:right w:val="single" w:sz="4" w:space="0" w:color="auto"/>
            </w:tcBorders>
            <w:hideMark/>
          </w:tcPr>
          <w:p w14:paraId="1A784E87" w14:textId="77777777" w:rsidR="005D1A77" w:rsidRPr="005D1A77" w:rsidRDefault="005D1A77" w:rsidP="005D1A77">
            <w:pPr>
              <w:overflowPunct/>
              <w:autoSpaceDE/>
              <w:adjustRightInd/>
              <w:spacing w:before="40" w:after="40"/>
              <w:jc w:val="center"/>
            </w:pPr>
            <w:r w:rsidRPr="005D1A77">
              <w:t>500</w:t>
            </w:r>
          </w:p>
        </w:tc>
      </w:tr>
      <w:tr w:rsidR="005D1A77" w:rsidRPr="005D1A77" w14:paraId="5BCF3637" w14:textId="77777777" w:rsidTr="005D1A77">
        <w:trPr>
          <w:trHeight w:val="142"/>
        </w:trPr>
        <w:tc>
          <w:tcPr>
            <w:tcW w:w="180" w:type="pct"/>
            <w:tcBorders>
              <w:top w:val="single" w:sz="4" w:space="0" w:color="auto"/>
              <w:left w:val="single" w:sz="4" w:space="0" w:color="auto"/>
              <w:bottom w:val="single" w:sz="4" w:space="0" w:color="auto"/>
              <w:right w:val="single" w:sz="4" w:space="0" w:color="auto"/>
            </w:tcBorders>
            <w:hideMark/>
          </w:tcPr>
          <w:p w14:paraId="27E083B0" w14:textId="77777777" w:rsidR="005D1A77" w:rsidRPr="005D1A77" w:rsidRDefault="005D1A77" w:rsidP="005D1A77">
            <w:pPr>
              <w:overflowPunct/>
              <w:autoSpaceDE/>
              <w:autoSpaceDN/>
              <w:adjustRightInd/>
              <w:spacing w:after="0" w:line="240" w:lineRule="auto"/>
              <w:jc w:val="center"/>
            </w:pPr>
            <w:r w:rsidRPr="005D1A77">
              <w:t>2.2.</w:t>
            </w:r>
          </w:p>
        </w:tc>
        <w:tc>
          <w:tcPr>
            <w:tcW w:w="1697" w:type="pct"/>
            <w:tcBorders>
              <w:top w:val="single" w:sz="4" w:space="0" w:color="auto"/>
              <w:left w:val="single" w:sz="4" w:space="0" w:color="auto"/>
              <w:bottom w:val="single" w:sz="4" w:space="0" w:color="auto"/>
              <w:right w:val="single" w:sz="4" w:space="0" w:color="auto"/>
            </w:tcBorders>
            <w:hideMark/>
          </w:tcPr>
          <w:p w14:paraId="6B28B4F0" w14:textId="77777777" w:rsidR="005D1A77" w:rsidRPr="005D1A77" w:rsidRDefault="005D1A77" w:rsidP="005D1A77">
            <w:pPr>
              <w:spacing w:line="240" w:lineRule="auto"/>
              <w:jc w:val="both"/>
            </w:pPr>
            <w:r w:rsidRPr="005D1A77">
              <w:t>Мероприятие «Организация дополнительного образования детей в иных муниципальных образовательных организациях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tcPr>
          <w:p w14:paraId="13B25403" w14:textId="77777777" w:rsidR="005D1A77" w:rsidRPr="005D1A77" w:rsidRDefault="005D1A77" w:rsidP="005D1A77">
            <w:pPr>
              <w:overflowPunct/>
              <w:autoSpaceDE/>
              <w:autoSpaceDN/>
              <w:adjustRightInd/>
              <w:spacing w:before="40" w:after="40" w:line="240" w:lineRule="auto"/>
              <w:jc w:val="center"/>
            </w:pPr>
          </w:p>
        </w:tc>
        <w:tc>
          <w:tcPr>
            <w:tcW w:w="254" w:type="pct"/>
            <w:tcBorders>
              <w:top w:val="single" w:sz="4" w:space="0" w:color="auto"/>
              <w:left w:val="single" w:sz="4" w:space="0" w:color="auto"/>
              <w:bottom w:val="single" w:sz="4" w:space="0" w:color="auto"/>
              <w:right w:val="single" w:sz="4" w:space="0" w:color="auto"/>
            </w:tcBorders>
          </w:tcPr>
          <w:p w14:paraId="3B4DB9DA" w14:textId="77777777" w:rsidR="005D1A77" w:rsidRPr="005D1A77" w:rsidRDefault="005D1A77" w:rsidP="005D1A77">
            <w:pPr>
              <w:overflowPunct/>
              <w:autoSpaceDE/>
              <w:autoSpaceDN/>
              <w:adjustRightInd/>
              <w:spacing w:before="40" w:after="40" w:line="240" w:lineRule="auto"/>
              <w:jc w:val="center"/>
            </w:pPr>
          </w:p>
        </w:tc>
        <w:tc>
          <w:tcPr>
            <w:tcW w:w="253" w:type="pct"/>
            <w:tcBorders>
              <w:top w:val="single" w:sz="4" w:space="0" w:color="auto"/>
              <w:left w:val="single" w:sz="4" w:space="0" w:color="auto"/>
              <w:bottom w:val="single" w:sz="4" w:space="0" w:color="auto"/>
              <w:right w:val="single" w:sz="4" w:space="0" w:color="auto"/>
            </w:tcBorders>
          </w:tcPr>
          <w:p w14:paraId="2FDFB3F7" w14:textId="77777777" w:rsidR="005D1A77" w:rsidRPr="005D1A77" w:rsidRDefault="005D1A77" w:rsidP="005D1A77">
            <w:pPr>
              <w:overflowPunct/>
              <w:autoSpaceDE/>
              <w:autoSpaceDN/>
              <w:adjustRightInd/>
              <w:spacing w:before="40" w:after="40" w:line="240" w:lineRule="auto"/>
              <w:jc w:val="center"/>
            </w:pPr>
          </w:p>
        </w:tc>
        <w:tc>
          <w:tcPr>
            <w:tcW w:w="259" w:type="pct"/>
            <w:tcBorders>
              <w:top w:val="single" w:sz="4" w:space="0" w:color="auto"/>
              <w:left w:val="single" w:sz="4" w:space="0" w:color="auto"/>
              <w:bottom w:val="single" w:sz="4" w:space="0" w:color="auto"/>
              <w:right w:val="single" w:sz="4" w:space="0" w:color="auto"/>
            </w:tcBorders>
          </w:tcPr>
          <w:p w14:paraId="3407E76B" w14:textId="77777777" w:rsidR="005D1A77" w:rsidRPr="005D1A77" w:rsidRDefault="005D1A77" w:rsidP="005D1A77">
            <w:pPr>
              <w:overflowPunct/>
              <w:autoSpaceDE/>
              <w:autoSpaceDN/>
              <w:adjustRightInd/>
              <w:spacing w:before="40" w:after="40" w:line="240" w:lineRule="auto"/>
              <w:jc w:val="center"/>
            </w:pPr>
          </w:p>
        </w:tc>
        <w:tc>
          <w:tcPr>
            <w:tcW w:w="239" w:type="pct"/>
            <w:tcBorders>
              <w:top w:val="single" w:sz="4" w:space="0" w:color="auto"/>
              <w:left w:val="single" w:sz="4" w:space="0" w:color="auto"/>
              <w:bottom w:val="single" w:sz="4" w:space="0" w:color="auto"/>
              <w:right w:val="single" w:sz="4" w:space="0" w:color="auto"/>
            </w:tcBorders>
          </w:tcPr>
          <w:p w14:paraId="2E45C1CC" w14:textId="77777777" w:rsidR="005D1A77" w:rsidRPr="005D1A77" w:rsidRDefault="005D1A77" w:rsidP="005D1A77">
            <w:pPr>
              <w:overflowPunct/>
              <w:autoSpaceDE/>
              <w:autoSpaceDN/>
              <w:adjustRightInd/>
              <w:spacing w:before="40" w:after="40" w:line="240" w:lineRule="auto"/>
              <w:jc w:val="center"/>
            </w:pPr>
          </w:p>
        </w:tc>
        <w:tc>
          <w:tcPr>
            <w:tcW w:w="223" w:type="pct"/>
            <w:tcBorders>
              <w:top w:val="single" w:sz="4" w:space="0" w:color="auto"/>
              <w:left w:val="single" w:sz="4" w:space="0" w:color="auto"/>
              <w:bottom w:val="single" w:sz="4" w:space="0" w:color="auto"/>
              <w:right w:val="single" w:sz="4" w:space="0" w:color="auto"/>
            </w:tcBorders>
          </w:tcPr>
          <w:p w14:paraId="4528855A" w14:textId="77777777" w:rsidR="005D1A77" w:rsidRPr="005D1A77" w:rsidRDefault="005D1A77" w:rsidP="005D1A77">
            <w:pPr>
              <w:overflowPunct/>
              <w:autoSpaceDE/>
              <w:autoSpaceDN/>
              <w:adjustRightInd/>
              <w:spacing w:before="40" w:after="40" w:line="240" w:lineRule="auto"/>
              <w:jc w:val="center"/>
            </w:pPr>
          </w:p>
        </w:tc>
        <w:tc>
          <w:tcPr>
            <w:tcW w:w="254" w:type="pct"/>
            <w:tcBorders>
              <w:top w:val="single" w:sz="4" w:space="0" w:color="auto"/>
              <w:left w:val="single" w:sz="4" w:space="0" w:color="auto"/>
              <w:bottom w:val="single" w:sz="4" w:space="0" w:color="auto"/>
              <w:right w:val="single" w:sz="4" w:space="0" w:color="auto"/>
            </w:tcBorders>
          </w:tcPr>
          <w:p w14:paraId="3E90AA28" w14:textId="77777777" w:rsidR="005D1A77" w:rsidRPr="005D1A77" w:rsidRDefault="005D1A77" w:rsidP="005D1A77">
            <w:pPr>
              <w:overflowPunct/>
              <w:autoSpaceDE/>
              <w:autoSpaceDN/>
              <w:adjustRightInd/>
              <w:spacing w:before="40" w:after="40" w:line="240" w:lineRule="auto"/>
              <w:jc w:val="center"/>
            </w:pPr>
          </w:p>
        </w:tc>
        <w:tc>
          <w:tcPr>
            <w:tcW w:w="254" w:type="pct"/>
            <w:tcBorders>
              <w:top w:val="single" w:sz="4" w:space="0" w:color="auto"/>
              <w:left w:val="single" w:sz="4" w:space="0" w:color="auto"/>
              <w:bottom w:val="single" w:sz="4" w:space="0" w:color="auto"/>
              <w:right w:val="single" w:sz="4" w:space="0" w:color="auto"/>
            </w:tcBorders>
          </w:tcPr>
          <w:p w14:paraId="4EDC9FEA" w14:textId="77777777" w:rsidR="005D1A77" w:rsidRPr="005D1A77" w:rsidRDefault="005D1A77" w:rsidP="005D1A77">
            <w:pPr>
              <w:overflowPunct/>
              <w:autoSpaceDE/>
              <w:adjustRightInd/>
              <w:spacing w:before="40" w:after="40"/>
              <w:jc w:val="center"/>
              <w:rPr>
                <w:color w:val="FF0000"/>
              </w:rPr>
            </w:pPr>
          </w:p>
        </w:tc>
        <w:tc>
          <w:tcPr>
            <w:tcW w:w="271" w:type="pct"/>
            <w:tcBorders>
              <w:top w:val="single" w:sz="4" w:space="0" w:color="auto"/>
              <w:left w:val="single" w:sz="4" w:space="0" w:color="auto"/>
              <w:bottom w:val="single" w:sz="4" w:space="0" w:color="auto"/>
              <w:right w:val="single" w:sz="4" w:space="0" w:color="auto"/>
            </w:tcBorders>
          </w:tcPr>
          <w:p w14:paraId="00EFB69E" w14:textId="77777777" w:rsidR="005D1A77" w:rsidRPr="005D1A77" w:rsidRDefault="005D1A77" w:rsidP="005D1A77">
            <w:pPr>
              <w:overflowPunct/>
              <w:autoSpaceDE/>
              <w:adjustRightInd/>
              <w:spacing w:before="40" w:after="40"/>
              <w:jc w:val="center"/>
              <w:rPr>
                <w:color w:val="FF0000"/>
              </w:rPr>
            </w:pPr>
          </w:p>
        </w:tc>
        <w:tc>
          <w:tcPr>
            <w:tcW w:w="268" w:type="pct"/>
            <w:tcBorders>
              <w:top w:val="single" w:sz="4" w:space="0" w:color="auto"/>
              <w:left w:val="single" w:sz="4" w:space="0" w:color="auto"/>
              <w:bottom w:val="single" w:sz="4" w:space="0" w:color="auto"/>
              <w:right w:val="single" w:sz="4" w:space="0" w:color="auto"/>
            </w:tcBorders>
          </w:tcPr>
          <w:p w14:paraId="073D8060" w14:textId="77777777" w:rsidR="005D1A77" w:rsidRPr="005D1A77" w:rsidRDefault="005D1A77" w:rsidP="005D1A77">
            <w:pPr>
              <w:overflowPunct/>
              <w:autoSpaceDE/>
              <w:adjustRightInd/>
              <w:spacing w:before="40" w:after="40"/>
              <w:jc w:val="center"/>
              <w:rPr>
                <w:color w:val="FF0000"/>
              </w:rPr>
            </w:pPr>
          </w:p>
        </w:tc>
        <w:tc>
          <w:tcPr>
            <w:tcW w:w="267" w:type="pct"/>
            <w:tcBorders>
              <w:top w:val="single" w:sz="4" w:space="0" w:color="auto"/>
              <w:left w:val="single" w:sz="4" w:space="0" w:color="auto"/>
              <w:bottom w:val="single" w:sz="4" w:space="0" w:color="auto"/>
              <w:right w:val="single" w:sz="4" w:space="0" w:color="auto"/>
            </w:tcBorders>
          </w:tcPr>
          <w:p w14:paraId="5D72A676" w14:textId="77777777" w:rsidR="005D1A77" w:rsidRPr="005D1A77" w:rsidRDefault="005D1A77" w:rsidP="005D1A77">
            <w:pPr>
              <w:overflowPunct/>
              <w:autoSpaceDE/>
              <w:adjustRightInd/>
              <w:spacing w:before="40" w:after="40"/>
              <w:jc w:val="center"/>
              <w:rPr>
                <w:color w:val="FF0000"/>
              </w:rPr>
            </w:pPr>
          </w:p>
        </w:tc>
        <w:tc>
          <w:tcPr>
            <w:tcW w:w="313" w:type="pct"/>
            <w:tcBorders>
              <w:top w:val="single" w:sz="4" w:space="0" w:color="auto"/>
              <w:left w:val="single" w:sz="4" w:space="0" w:color="auto"/>
              <w:bottom w:val="single" w:sz="4" w:space="0" w:color="auto"/>
              <w:right w:val="single" w:sz="4" w:space="0" w:color="auto"/>
            </w:tcBorders>
          </w:tcPr>
          <w:p w14:paraId="1268DC11" w14:textId="77777777" w:rsidR="005D1A77" w:rsidRPr="005D1A77" w:rsidRDefault="005D1A77" w:rsidP="005D1A77">
            <w:pPr>
              <w:overflowPunct/>
              <w:autoSpaceDE/>
              <w:adjustRightInd/>
              <w:spacing w:before="40" w:after="40"/>
              <w:jc w:val="center"/>
              <w:rPr>
                <w:color w:val="FF0000"/>
              </w:rPr>
            </w:pPr>
          </w:p>
        </w:tc>
      </w:tr>
      <w:tr w:rsidR="005D1A77" w:rsidRPr="005D1A77" w14:paraId="23C66C39" w14:textId="77777777" w:rsidTr="005D1A77">
        <w:trPr>
          <w:trHeight w:val="142"/>
        </w:trPr>
        <w:tc>
          <w:tcPr>
            <w:tcW w:w="180" w:type="pct"/>
            <w:tcBorders>
              <w:top w:val="single" w:sz="4" w:space="0" w:color="auto"/>
              <w:left w:val="single" w:sz="4" w:space="0" w:color="auto"/>
              <w:bottom w:val="single" w:sz="4" w:space="0" w:color="auto"/>
              <w:right w:val="single" w:sz="4" w:space="0" w:color="auto"/>
            </w:tcBorders>
            <w:hideMark/>
          </w:tcPr>
          <w:p w14:paraId="375FC51B" w14:textId="77777777" w:rsidR="005D1A77" w:rsidRPr="005D1A77" w:rsidRDefault="005D1A77" w:rsidP="005D1A77">
            <w:pPr>
              <w:overflowPunct/>
              <w:autoSpaceDE/>
              <w:autoSpaceDN/>
              <w:adjustRightInd/>
              <w:spacing w:after="0" w:line="240" w:lineRule="auto"/>
              <w:jc w:val="center"/>
            </w:pPr>
            <w:r w:rsidRPr="005D1A77">
              <w:t>2.2.1.</w:t>
            </w:r>
          </w:p>
        </w:tc>
        <w:tc>
          <w:tcPr>
            <w:tcW w:w="1697" w:type="pct"/>
            <w:tcBorders>
              <w:top w:val="single" w:sz="4" w:space="0" w:color="auto"/>
              <w:left w:val="single" w:sz="4" w:space="0" w:color="auto"/>
              <w:bottom w:val="single" w:sz="4" w:space="0" w:color="auto"/>
              <w:right w:val="single" w:sz="4" w:space="0" w:color="auto"/>
            </w:tcBorders>
            <w:hideMark/>
          </w:tcPr>
          <w:p w14:paraId="70197093" w14:textId="77777777" w:rsidR="005D1A77" w:rsidRPr="005D1A77" w:rsidRDefault="005D1A77" w:rsidP="005D1A77">
            <w:pPr>
              <w:overflowPunct/>
              <w:autoSpaceDE/>
              <w:autoSpaceDN/>
              <w:adjustRightInd/>
              <w:spacing w:after="0" w:line="240" w:lineRule="auto"/>
              <w:rPr>
                <w:rFonts w:eastAsia="Calibri"/>
              </w:rPr>
            </w:pPr>
            <w:r w:rsidRPr="005D1A77">
              <w:rPr>
                <w:rFonts w:eastAsia="Calibri"/>
              </w:rPr>
              <w:t>Доля учреждений дополнительного образования, учебно-материальная база которых соответствует современным требованиям</w:t>
            </w:r>
          </w:p>
        </w:tc>
        <w:tc>
          <w:tcPr>
            <w:tcW w:w="268" w:type="pct"/>
            <w:tcBorders>
              <w:top w:val="single" w:sz="4" w:space="0" w:color="auto"/>
              <w:left w:val="single" w:sz="4" w:space="0" w:color="auto"/>
              <w:bottom w:val="single" w:sz="4" w:space="0" w:color="auto"/>
              <w:right w:val="single" w:sz="4" w:space="0" w:color="auto"/>
            </w:tcBorders>
            <w:hideMark/>
          </w:tcPr>
          <w:p w14:paraId="1B00BA74" w14:textId="77777777" w:rsidR="005D1A77" w:rsidRPr="005D1A77" w:rsidRDefault="005D1A77" w:rsidP="005D1A77">
            <w:pPr>
              <w:overflowPunct/>
              <w:autoSpaceDE/>
              <w:autoSpaceDN/>
              <w:adjustRightInd/>
              <w:spacing w:before="40" w:after="40" w:line="240" w:lineRule="auto"/>
              <w:jc w:val="center"/>
              <w:rPr>
                <w:rFonts w:eastAsia="Calibri"/>
              </w:rPr>
            </w:pPr>
            <w:r w:rsidRPr="005D1A77">
              <w:rPr>
                <w:rFonts w:eastAsia="Calibri"/>
              </w:rPr>
              <w:t>%</w:t>
            </w:r>
          </w:p>
        </w:tc>
        <w:tc>
          <w:tcPr>
            <w:tcW w:w="254" w:type="pct"/>
            <w:tcBorders>
              <w:top w:val="single" w:sz="4" w:space="0" w:color="auto"/>
              <w:left w:val="single" w:sz="4" w:space="0" w:color="auto"/>
              <w:bottom w:val="single" w:sz="4" w:space="0" w:color="auto"/>
              <w:right w:val="single" w:sz="4" w:space="0" w:color="auto"/>
            </w:tcBorders>
            <w:hideMark/>
          </w:tcPr>
          <w:p w14:paraId="05FDC225" w14:textId="77777777" w:rsidR="005D1A77" w:rsidRPr="005D1A77" w:rsidRDefault="005D1A77" w:rsidP="005D1A77">
            <w:pPr>
              <w:overflowPunct/>
              <w:autoSpaceDE/>
              <w:autoSpaceDN/>
              <w:adjustRightInd/>
              <w:spacing w:before="40" w:after="40" w:line="240" w:lineRule="auto"/>
              <w:jc w:val="center"/>
              <w:rPr>
                <w:rFonts w:eastAsia="Calibri"/>
              </w:rPr>
            </w:pPr>
            <w:r w:rsidRPr="005D1A77">
              <w:rPr>
                <w:rFonts w:eastAsia="Calibri"/>
              </w:rPr>
              <w:t>100</w:t>
            </w:r>
          </w:p>
        </w:tc>
        <w:tc>
          <w:tcPr>
            <w:tcW w:w="253" w:type="pct"/>
            <w:tcBorders>
              <w:top w:val="single" w:sz="4" w:space="0" w:color="auto"/>
              <w:left w:val="single" w:sz="4" w:space="0" w:color="auto"/>
              <w:bottom w:val="single" w:sz="4" w:space="0" w:color="auto"/>
              <w:right w:val="single" w:sz="4" w:space="0" w:color="auto"/>
            </w:tcBorders>
            <w:hideMark/>
          </w:tcPr>
          <w:p w14:paraId="730DBC49" w14:textId="77777777" w:rsidR="005D1A77" w:rsidRPr="005D1A77" w:rsidRDefault="005D1A77" w:rsidP="005D1A77">
            <w:r w:rsidRPr="005D1A77">
              <w:rPr>
                <w:rFonts w:eastAsia="Calibri"/>
              </w:rPr>
              <w:t>100</w:t>
            </w:r>
          </w:p>
        </w:tc>
        <w:tc>
          <w:tcPr>
            <w:tcW w:w="259" w:type="pct"/>
            <w:tcBorders>
              <w:top w:val="single" w:sz="4" w:space="0" w:color="auto"/>
              <w:left w:val="single" w:sz="4" w:space="0" w:color="auto"/>
              <w:bottom w:val="single" w:sz="4" w:space="0" w:color="auto"/>
              <w:right w:val="single" w:sz="4" w:space="0" w:color="auto"/>
            </w:tcBorders>
            <w:hideMark/>
          </w:tcPr>
          <w:p w14:paraId="70FD3B38" w14:textId="77777777" w:rsidR="005D1A77" w:rsidRPr="005D1A77" w:rsidRDefault="005D1A77" w:rsidP="005D1A77">
            <w:r w:rsidRPr="005D1A77">
              <w:rPr>
                <w:rFonts w:eastAsia="Calibri"/>
              </w:rPr>
              <w:t>100</w:t>
            </w:r>
          </w:p>
        </w:tc>
        <w:tc>
          <w:tcPr>
            <w:tcW w:w="239" w:type="pct"/>
            <w:tcBorders>
              <w:top w:val="single" w:sz="4" w:space="0" w:color="auto"/>
              <w:left w:val="single" w:sz="4" w:space="0" w:color="auto"/>
              <w:bottom w:val="single" w:sz="4" w:space="0" w:color="auto"/>
              <w:right w:val="single" w:sz="4" w:space="0" w:color="auto"/>
            </w:tcBorders>
            <w:hideMark/>
          </w:tcPr>
          <w:p w14:paraId="3DD5D98A" w14:textId="77777777" w:rsidR="005D1A77" w:rsidRPr="005D1A77" w:rsidRDefault="005D1A77" w:rsidP="005D1A77">
            <w:r w:rsidRPr="005D1A77">
              <w:rPr>
                <w:rFonts w:eastAsia="Calibri"/>
              </w:rPr>
              <w:t>100</w:t>
            </w:r>
          </w:p>
        </w:tc>
        <w:tc>
          <w:tcPr>
            <w:tcW w:w="223" w:type="pct"/>
            <w:tcBorders>
              <w:top w:val="single" w:sz="4" w:space="0" w:color="auto"/>
              <w:left w:val="single" w:sz="4" w:space="0" w:color="auto"/>
              <w:bottom w:val="single" w:sz="4" w:space="0" w:color="auto"/>
              <w:right w:val="single" w:sz="4" w:space="0" w:color="auto"/>
            </w:tcBorders>
            <w:hideMark/>
          </w:tcPr>
          <w:p w14:paraId="50076942" w14:textId="77777777" w:rsidR="005D1A77" w:rsidRPr="005D1A77" w:rsidRDefault="005D1A77" w:rsidP="005D1A77">
            <w:r w:rsidRPr="005D1A77">
              <w:rPr>
                <w:rFonts w:eastAsia="Calibri"/>
              </w:rPr>
              <w:t>100</w:t>
            </w:r>
          </w:p>
        </w:tc>
        <w:tc>
          <w:tcPr>
            <w:tcW w:w="254" w:type="pct"/>
            <w:tcBorders>
              <w:top w:val="single" w:sz="4" w:space="0" w:color="auto"/>
              <w:left w:val="single" w:sz="4" w:space="0" w:color="auto"/>
              <w:bottom w:val="single" w:sz="4" w:space="0" w:color="auto"/>
              <w:right w:val="single" w:sz="4" w:space="0" w:color="auto"/>
            </w:tcBorders>
            <w:hideMark/>
          </w:tcPr>
          <w:p w14:paraId="475DF8EB" w14:textId="77777777" w:rsidR="005D1A77" w:rsidRPr="005D1A77" w:rsidRDefault="005D1A77" w:rsidP="005D1A77">
            <w:r w:rsidRPr="005D1A77">
              <w:rPr>
                <w:rFonts w:eastAsia="Calibri"/>
              </w:rPr>
              <w:t>100</w:t>
            </w:r>
          </w:p>
        </w:tc>
        <w:tc>
          <w:tcPr>
            <w:tcW w:w="254" w:type="pct"/>
            <w:tcBorders>
              <w:top w:val="single" w:sz="4" w:space="0" w:color="auto"/>
              <w:left w:val="single" w:sz="4" w:space="0" w:color="auto"/>
              <w:bottom w:val="single" w:sz="4" w:space="0" w:color="auto"/>
              <w:right w:val="single" w:sz="4" w:space="0" w:color="auto"/>
            </w:tcBorders>
            <w:hideMark/>
          </w:tcPr>
          <w:p w14:paraId="7B233771" w14:textId="77777777" w:rsidR="005D1A77" w:rsidRPr="005D1A77" w:rsidRDefault="005D1A77" w:rsidP="005D1A77">
            <w:r w:rsidRPr="005D1A77">
              <w:rPr>
                <w:rFonts w:eastAsia="Calibri"/>
              </w:rPr>
              <w:t>100</w:t>
            </w:r>
          </w:p>
        </w:tc>
        <w:tc>
          <w:tcPr>
            <w:tcW w:w="271" w:type="pct"/>
            <w:tcBorders>
              <w:top w:val="single" w:sz="4" w:space="0" w:color="auto"/>
              <w:left w:val="single" w:sz="4" w:space="0" w:color="auto"/>
              <w:bottom w:val="single" w:sz="4" w:space="0" w:color="auto"/>
              <w:right w:val="single" w:sz="4" w:space="0" w:color="auto"/>
            </w:tcBorders>
            <w:hideMark/>
          </w:tcPr>
          <w:p w14:paraId="1112F5B8" w14:textId="77777777" w:rsidR="005D1A77" w:rsidRPr="005D1A77" w:rsidRDefault="005D1A77" w:rsidP="005D1A77">
            <w:r w:rsidRPr="005D1A77">
              <w:t>100</w:t>
            </w:r>
          </w:p>
        </w:tc>
        <w:tc>
          <w:tcPr>
            <w:tcW w:w="268" w:type="pct"/>
            <w:tcBorders>
              <w:top w:val="single" w:sz="4" w:space="0" w:color="auto"/>
              <w:left w:val="single" w:sz="4" w:space="0" w:color="auto"/>
              <w:bottom w:val="single" w:sz="4" w:space="0" w:color="auto"/>
              <w:right w:val="single" w:sz="4" w:space="0" w:color="auto"/>
            </w:tcBorders>
            <w:hideMark/>
          </w:tcPr>
          <w:p w14:paraId="1F695D80" w14:textId="77777777" w:rsidR="005D1A77" w:rsidRPr="005D1A77" w:rsidRDefault="005D1A77" w:rsidP="005D1A77">
            <w:r w:rsidRPr="005D1A77">
              <w:t>100</w:t>
            </w:r>
          </w:p>
        </w:tc>
        <w:tc>
          <w:tcPr>
            <w:tcW w:w="267" w:type="pct"/>
            <w:tcBorders>
              <w:top w:val="single" w:sz="4" w:space="0" w:color="auto"/>
              <w:left w:val="single" w:sz="4" w:space="0" w:color="auto"/>
              <w:bottom w:val="single" w:sz="4" w:space="0" w:color="auto"/>
              <w:right w:val="single" w:sz="4" w:space="0" w:color="auto"/>
            </w:tcBorders>
            <w:hideMark/>
          </w:tcPr>
          <w:p w14:paraId="2834C02F" w14:textId="77777777" w:rsidR="005D1A77" w:rsidRPr="005D1A77" w:rsidRDefault="005D1A77" w:rsidP="005D1A77">
            <w:r w:rsidRPr="005D1A77">
              <w:t>100</w:t>
            </w:r>
          </w:p>
        </w:tc>
        <w:tc>
          <w:tcPr>
            <w:tcW w:w="313" w:type="pct"/>
            <w:tcBorders>
              <w:top w:val="single" w:sz="4" w:space="0" w:color="auto"/>
              <w:left w:val="single" w:sz="4" w:space="0" w:color="auto"/>
              <w:bottom w:val="single" w:sz="4" w:space="0" w:color="auto"/>
              <w:right w:val="single" w:sz="4" w:space="0" w:color="auto"/>
            </w:tcBorders>
            <w:hideMark/>
          </w:tcPr>
          <w:p w14:paraId="0ABD85E6" w14:textId="77777777" w:rsidR="005D1A77" w:rsidRPr="005D1A77" w:rsidRDefault="005D1A77" w:rsidP="005D1A77">
            <w:r w:rsidRPr="005D1A77">
              <w:t>100</w:t>
            </w:r>
          </w:p>
        </w:tc>
      </w:tr>
      <w:tr w:rsidR="005D1A77" w:rsidRPr="005D1A77" w14:paraId="3929DE27" w14:textId="77777777" w:rsidTr="005D1A77">
        <w:trPr>
          <w:trHeight w:val="142"/>
        </w:trPr>
        <w:tc>
          <w:tcPr>
            <w:tcW w:w="180" w:type="pct"/>
            <w:tcBorders>
              <w:top w:val="single" w:sz="4" w:space="0" w:color="auto"/>
              <w:left w:val="single" w:sz="4" w:space="0" w:color="auto"/>
              <w:bottom w:val="single" w:sz="4" w:space="0" w:color="auto"/>
              <w:right w:val="single" w:sz="4" w:space="0" w:color="auto"/>
            </w:tcBorders>
            <w:hideMark/>
          </w:tcPr>
          <w:p w14:paraId="0E328BDF" w14:textId="77777777" w:rsidR="005D1A77" w:rsidRPr="005D1A77" w:rsidRDefault="005D1A77" w:rsidP="005D1A77">
            <w:pPr>
              <w:overflowPunct/>
              <w:autoSpaceDE/>
              <w:autoSpaceDN/>
              <w:adjustRightInd/>
              <w:spacing w:after="0" w:line="240" w:lineRule="auto"/>
              <w:jc w:val="center"/>
            </w:pPr>
            <w:r w:rsidRPr="005D1A77">
              <w:t>2.3.</w:t>
            </w:r>
          </w:p>
        </w:tc>
        <w:tc>
          <w:tcPr>
            <w:tcW w:w="1697" w:type="pct"/>
            <w:tcBorders>
              <w:top w:val="single" w:sz="4" w:space="0" w:color="auto"/>
              <w:left w:val="single" w:sz="4" w:space="0" w:color="auto"/>
              <w:bottom w:val="single" w:sz="4" w:space="0" w:color="auto"/>
              <w:right w:val="single" w:sz="4" w:space="0" w:color="auto"/>
            </w:tcBorders>
            <w:hideMark/>
          </w:tcPr>
          <w:p w14:paraId="442C903A" w14:textId="77777777" w:rsidR="005D1A77" w:rsidRPr="005D1A77" w:rsidRDefault="005D1A77" w:rsidP="005D1A77">
            <w:pPr>
              <w:overflowPunct/>
              <w:autoSpaceDE/>
              <w:autoSpaceDN/>
              <w:adjustRightInd/>
              <w:spacing w:after="0" w:line="240" w:lineRule="auto"/>
              <w:rPr>
                <w:rFonts w:eastAsia="Calibri"/>
              </w:rPr>
            </w:pPr>
            <w:r w:rsidRPr="005D1A77">
              <w:rPr>
                <w:rFonts w:eastAsia="Calibri"/>
              </w:rPr>
              <w:t>Мероприятие «Организация дополнительного образования детей в иных муниципальных образовательных организациях (иные бюджетные ассигнования)</w:t>
            </w:r>
          </w:p>
        </w:tc>
        <w:tc>
          <w:tcPr>
            <w:tcW w:w="268" w:type="pct"/>
            <w:tcBorders>
              <w:top w:val="single" w:sz="4" w:space="0" w:color="auto"/>
              <w:left w:val="single" w:sz="4" w:space="0" w:color="auto"/>
              <w:bottom w:val="single" w:sz="4" w:space="0" w:color="auto"/>
              <w:right w:val="single" w:sz="4" w:space="0" w:color="auto"/>
            </w:tcBorders>
          </w:tcPr>
          <w:p w14:paraId="7CA5CCF8" w14:textId="77777777" w:rsidR="005D1A77" w:rsidRPr="005D1A77" w:rsidRDefault="005D1A77" w:rsidP="005D1A77">
            <w:pPr>
              <w:overflowPunct/>
              <w:autoSpaceDE/>
              <w:autoSpaceDN/>
              <w:adjustRightInd/>
              <w:spacing w:before="40" w:after="40" w:line="240" w:lineRule="auto"/>
              <w:jc w:val="center"/>
              <w:rPr>
                <w:rFonts w:eastAsia="Calibri"/>
              </w:rPr>
            </w:pPr>
          </w:p>
        </w:tc>
        <w:tc>
          <w:tcPr>
            <w:tcW w:w="254" w:type="pct"/>
            <w:tcBorders>
              <w:top w:val="single" w:sz="4" w:space="0" w:color="auto"/>
              <w:left w:val="single" w:sz="4" w:space="0" w:color="auto"/>
              <w:bottom w:val="single" w:sz="4" w:space="0" w:color="auto"/>
              <w:right w:val="single" w:sz="4" w:space="0" w:color="auto"/>
            </w:tcBorders>
          </w:tcPr>
          <w:p w14:paraId="7FB5465E" w14:textId="77777777" w:rsidR="005D1A77" w:rsidRPr="005D1A77" w:rsidRDefault="005D1A77" w:rsidP="005D1A77">
            <w:pPr>
              <w:overflowPunct/>
              <w:autoSpaceDE/>
              <w:autoSpaceDN/>
              <w:adjustRightInd/>
              <w:spacing w:before="40" w:after="40" w:line="240" w:lineRule="auto"/>
              <w:jc w:val="center"/>
              <w:rPr>
                <w:rFonts w:eastAsia="Calibri"/>
              </w:rPr>
            </w:pPr>
          </w:p>
        </w:tc>
        <w:tc>
          <w:tcPr>
            <w:tcW w:w="253" w:type="pct"/>
            <w:tcBorders>
              <w:top w:val="single" w:sz="4" w:space="0" w:color="auto"/>
              <w:left w:val="single" w:sz="4" w:space="0" w:color="auto"/>
              <w:bottom w:val="single" w:sz="4" w:space="0" w:color="auto"/>
              <w:right w:val="single" w:sz="4" w:space="0" w:color="auto"/>
            </w:tcBorders>
          </w:tcPr>
          <w:p w14:paraId="68598326" w14:textId="77777777" w:rsidR="005D1A77" w:rsidRPr="005D1A77" w:rsidRDefault="005D1A77" w:rsidP="005D1A77">
            <w:pPr>
              <w:rPr>
                <w:rFonts w:eastAsia="Calibri"/>
              </w:rPr>
            </w:pPr>
          </w:p>
        </w:tc>
        <w:tc>
          <w:tcPr>
            <w:tcW w:w="259" w:type="pct"/>
            <w:tcBorders>
              <w:top w:val="single" w:sz="4" w:space="0" w:color="auto"/>
              <w:left w:val="single" w:sz="4" w:space="0" w:color="auto"/>
              <w:bottom w:val="single" w:sz="4" w:space="0" w:color="auto"/>
              <w:right w:val="single" w:sz="4" w:space="0" w:color="auto"/>
            </w:tcBorders>
          </w:tcPr>
          <w:p w14:paraId="4D094483" w14:textId="77777777" w:rsidR="005D1A77" w:rsidRPr="005D1A77" w:rsidRDefault="005D1A77" w:rsidP="005D1A77">
            <w:pPr>
              <w:rPr>
                <w:rFonts w:eastAsia="Calibri"/>
              </w:rPr>
            </w:pPr>
          </w:p>
        </w:tc>
        <w:tc>
          <w:tcPr>
            <w:tcW w:w="239" w:type="pct"/>
            <w:tcBorders>
              <w:top w:val="single" w:sz="4" w:space="0" w:color="auto"/>
              <w:left w:val="single" w:sz="4" w:space="0" w:color="auto"/>
              <w:bottom w:val="single" w:sz="4" w:space="0" w:color="auto"/>
              <w:right w:val="single" w:sz="4" w:space="0" w:color="auto"/>
            </w:tcBorders>
          </w:tcPr>
          <w:p w14:paraId="77962B28" w14:textId="77777777" w:rsidR="005D1A77" w:rsidRPr="005D1A77" w:rsidRDefault="005D1A77" w:rsidP="005D1A77">
            <w:pPr>
              <w:rPr>
                <w:rFonts w:eastAsia="Calibri"/>
              </w:rPr>
            </w:pPr>
          </w:p>
        </w:tc>
        <w:tc>
          <w:tcPr>
            <w:tcW w:w="223" w:type="pct"/>
            <w:tcBorders>
              <w:top w:val="single" w:sz="4" w:space="0" w:color="auto"/>
              <w:left w:val="single" w:sz="4" w:space="0" w:color="auto"/>
              <w:bottom w:val="single" w:sz="4" w:space="0" w:color="auto"/>
              <w:right w:val="single" w:sz="4" w:space="0" w:color="auto"/>
            </w:tcBorders>
          </w:tcPr>
          <w:p w14:paraId="57028801" w14:textId="77777777" w:rsidR="005D1A77" w:rsidRPr="005D1A77" w:rsidRDefault="005D1A77" w:rsidP="005D1A77">
            <w:pPr>
              <w:rPr>
                <w:rFonts w:eastAsia="Calibri"/>
              </w:rPr>
            </w:pPr>
          </w:p>
        </w:tc>
        <w:tc>
          <w:tcPr>
            <w:tcW w:w="254" w:type="pct"/>
            <w:tcBorders>
              <w:top w:val="single" w:sz="4" w:space="0" w:color="auto"/>
              <w:left w:val="single" w:sz="4" w:space="0" w:color="auto"/>
              <w:bottom w:val="single" w:sz="4" w:space="0" w:color="auto"/>
              <w:right w:val="single" w:sz="4" w:space="0" w:color="auto"/>
            </w:tcBorders>
          </w:tcPr>
          <w:p w14:paraId="17286C8D" w14:textId="77777777" w:rsidR="005D1A77" w:rsidRPr="005D1A77" w:rsidRDefault="005D1A77" w:rsidP="005D1A77">
            <w:pPr>
              <w:rPr>
                <w:rFonts w:eastAsia="Calibri"/>
              </w:rPr>
            </w:pPr>
          </w:p>
        </w:tc>
        <w:tc>
          <w:tcPr>
            <w:tcW w:w="254" w:type="pct"/>
            <w:tcBorders>
              <w:top w:val="single" w:sz="4" w:space="0" w:color="auto"/>
              <w:left w:val="single" w:sz="4" w:space="0" w:color="auto"/>
              <w:bottom w:val="single" w:sz="4" w:space="0" w:color="auto"/>
              <w:right w:val="single" w:sz="4" w:space="0" w:color="auto"/>
            </w:tcBorders>
          </w:tcPr>
          <w:p w14:paraId="04D91D11" w14:textId="77777777" w:rsidR="005D1A77" w:rsidRPr="005D1A77" w:rsidRDefault="005D1A77" w:rsidP="005D1A77">
            <w:pPr>
              <w:rPr>
                <w:rFonts w:eastAsia="Calibri"/>
              </w:rPr>
            </w:pPr>
          </w:p>
        </w:tc>
        <w:tc>
          <w:tcPr>
            <w:tcW w:w="271" w:type="pct"/>
            <w:tcBorders>
              <w:top w:val="single" w:sz="4" w:space="0" w:color="auto"/>
              <w:left w:val="single" w:sz="4" w:space="0" w:color="auto"/>
              <w:bottom w:val="single" w:sz="4" w:space="0" w:color="auto"/>
              <w:right w:val="single" w:sz="4" w:space="0" w:color="auto"/>
            </w:tcBorders>
          </w:tcPr>
          <w:p w14:paraId="183CBF5D" w14:textId="77777777" w:rsidR="005D1A77" w:rsidRPr="005D1A77" w:rsidRDefault="005D1A77" w:rsidP="005D1A77">
            <w:pPr>
              <w:rPr>
                <w:rFonts w:eastAsia="Calibri"/>
              </w:rPr>
            </w:pPr>
          </w:p>
        </w:tc>
        <w:tc>
          <w:tcPr>
            <w:tcW w:w="268" w:type="pct"/>
            <w:tcBorders>
              <w:top w:val="single" w:sz="4" w:space="0" w:color="auto"/>
              <w:left w:val="single" w:sz="4" w:space="0" w:color="auto"/>
              <w:bottom w:val="single" w:sz="4" w:space="0" w:color="auto"/>
              <w:right w:val="single" w:sz="4" w:space="0" w:color="auto"/>
            </w:tcBorders>
          </w:tcPr>
          <w:p w14:paraId="6D861060" w14:textId="77777777" w:rsidR="005D1A77" w:rsidRPr="005D1A77" w:rsidRDefault="005D1A77" w:rsidP="005D1A77">
            <w:pPr>
              <w:rPr>
                <w:rFonts w:eastAsia="Calibri"/>
              </w:rPr>
            </w:pPr>
          </w:p>
        </w:tc>
        <w:tc>
          <w:tcPr>
            <w:tcW w:w="267" w:type="pct"/>
            <w:tcBorders>
              <w:top w:val="single" w:sz="4" w:space="0" w:color="auto"/>
              <w:left w:val="single" w:sz="4" w:space="0" w:color="auto"/>
              <w:bottom w:val="single" w:sz="4" w:space="0" w:color="auto"/>
              <w:right w:val="single" w:sz="4" w:space="0" w:color="auto"/>
            </w:tcBorders>
          </w:tcPr>
          <w:p w14:paraId="4B2F188D" w14:textId="77777777" w:rsidR="005D1A77" w:rsidRPr="005D1A77" w:rsidRDefault="005D1A77" w:rsidP="005D1A77">
            <w:pPr>
              <w:rPr>
                <w:rFonts w:eastAsia="Calibri"/>
              </w:rPr>
            </w:pPr>
          </w:p>
        </w:tc>
        <w:tc>
          <w:tcPr>
            <w:tcW w:w="313" w:type="pct"/>
            <w:tcBorders>
              <w:top w:val="single" w:sz="4" w:space="0" w:color="auto"/>
              <w:left w:val="single" w:sz="4" w:space="0" w:color="auto"/>
              <w:bottom w:val="single" w:sz="4" w:space="0" w:color="auto"/>
              <w:right w:val="single" w:sz="4" w:space="0" w:color="auto"/>
            </w:tcBorders>
          </w:tcPr>
          <w:p w14:paraId="68CDC5CB" w14:textId="77777777" w:rsidR="005D1A77" w:rsidRPr="005D1A77" w:rsidRDefault="005D1A77" w:rsidP="005D1A77">
            <w:pPr>
              <w:rPr>
                <w:rFonts w:eastAsia="Calibri"/>
              </w:rPr>
            </w:pPr>
          </w:p>
        </w:tc>
      </w:tr>
      <w:tr w:rsidR="005D1A77" w:rsidRPr="005D1A77" w14:paraId="00E33CDB" w14:textId="77777777" w:rsidTr="005D1A77">
        <w:trPr>
          <w:trHeight w:val="142"/>
        </w:trPr>
        <w:tc>
          <w:tcPr>
            <w:tcW w:w="180" w:type="pct"/>
            <w:tcBorders>
              <w:top w:val="single" w:sz="4" w:space="0" w:color="auto"/>
              <w:left w:val="single" w:sz="4" w:space="0" w:color="auto"/>
              <w:bottom w:val="single" w:sz="4" w:space="0" w:color="auto"/>
              <w:right w:val="single" w:sz="4" w:space="0" w:color="auto"/>
            </w:tcBorders>
            <w:hideMark/>
          </w:tcPr>
          <w:p w14:paraId="163C5D1B" w14:textId="77777777" w:rsidR="005D1A77" w:rsidRPr="005D1A77" w:rsidRDefault="005D1A77" w:rsidP="005D1A77">
            <w:pPr>
              <w:overflowPunct/>
              <w:autoSpaceDE/>
              <w:autoSpaceDN/>
              <w:adjustRightInd/>
              <w:spacing w:after="0" w:line="240" w:lineRule="auto"/>
              <w:jc w:val="center"/>
            </w:pPr>
            <w:r w:rsidRPr="005D1A77">
              <w:t>2.3.1.</w:t>
            </w:r>
          </w:p>
        </w:tc>
        <w:tc>
          <w:tcPr>
            <w:tcW w:w="1697" w:type="pct"/>
            <w:tcBorders>
              <w:top w:val="single" w:sz="4" w:space="0" w:color="auto"/>
              <w:left w:val="single" w:sz="4" w:space="0" w:color="auto"/>
              <w:bottom w:val="single" w:sz="4" w:space="0" w:color="auto"/>
              <w:right w:val="single" w:sz="4" w:space="0" w:color="auto"/>
            </w:tcBorders>
            <w:hideMark/>
          </w:tcPr>
          <w:p w14:paraId="24CC8D9B" w14:textId="77777777" w:rsidR="005D1A77" w:rsidRPr="005D1A77" w:rsidRDefault="005D1A77" w:rsidP="005D1A77">
            <w:pPr>
              <w:overflowPunct/>
              <w:autoSpaceDE/>
              <w:autoSpaceDN/>
              <w:adjustRightInd/>
              <w:spacing w:after="0" w:line="240" w:lineRule="auto"/>
              <w:rPr>
                <w:rFonts w:eastAsia="Calibri"/>
              </w:rPr>
            </w:pPr>
            <w:r w:rsidRPr="005D1A77">
              <w:rPr>
                <w:rFonts w:eastAsia="Calibri"/>
              </w:rPr>
              <w:t>Освоение иных бюджетных ассигнований на оказание дополнительного образования детей в сфере образования</w:t>
            </w:r>
          </w:p>
        </w:tc>
        <w:tc>
          <w:tcPr>
            <w:tcW w:w="268" w:type="pct"/>
            <w:tcBorders>
              <w:top w:val="single" w:sz="4" w:space="0" w:color="auto"/>
              <w:left w:val="single" w:sz="4" w:space="0" w:color="auto"/>
              <w:bottom w:val="single" w:sz="4" w:space="0" w:color="auto"/>
              <w:right w:val="single" w:sz="4" w:space="0" w:color="auto"/>
            </w:tcBorders>
            <w:hideMark/>
          </w:tcPr>
          <w:p w14:paraId="56614102" w14:textId="77777777" w:rsidR="005D1A77" w:rsidRPr="005D1A77" w:rsidRDefault="005D1A77" w:rsidP="005D1A77">
            <w:pPr>
              <w:overflowPunct/>
              <w:autoSpaceDE/>
              <w:autoSpaceDN/>
              <w:adjustRightInd/>
              <w:spacing w:before="40" w:after="40" w:line="240" w:lineRule="auto"/>
              <w:jc w:val="center"/>
              <w:rPr>
                <w:rFonts w:eastAsia="Calibri"/>
              </w:rPr>
            </w:pPr>
            <w:r w:rsidRPr="005D1A77">
              <w:rPr>
                <w:rFonts w:eastAsia="Calibri"/>
              </w:rPr>
              <w:t>%</w:t>
            </w:r>
          </w:p>
        </w:tc>
        <w:tc>
          <w:tcPr>
            <w:tcW w:w="254" w:type="pct"/>
            <w:tcBorders>
              <w:top w:val="single" w:sz="4" w:space="0" w:color="auto"/>
              <w:left w:val="single" w:sz="4" w:space="0" w:color="auto"/>
              <w:bottom w:val="single" w:sz="4" w:space="0" w:color="auto"/>
              <w:right w:val="single" w:sz="4" w:space="0" w:color="auto"/>
            </w:tcBorders>
            <w:hideMark/>
          </w:tcPr>
          <w:p w14:paraId="6C07D16D" w14:textId="77777777" w:rsidR="005D1A77" w:rsidRPr="005D1A77" w:rsidRDefault="005D1A77" w:rsidP="005D1A77">
            <w:pPr>
              <w:overflowPunct/>
              <w:autoSpaceDE/>
              <w:autoSpaceDN/>
              <w:adjustRightInd/>
              <w:spacing w:before="40" w:after="40" w:line="240" w:lineRule="auto"/>
              <w:jc w:val="center"/>
              <w:rPr>
                <w:rFonts w:eastAsia="Calibri"/>
              </w:rPr>
            </w:pPr>
            <w:r w:rsidRPr="005D1A77">
              <w:rPr>
                <w:rFonts w:eastAsia="Calibri"/>
              </w:rPr>
              <w:t>100</w:t>
            </w:r>
          </w:p>
        </w:tc>
        <w:tc>
          <w:tcPr>
            <w:tcW w:w="253" w:type="pct"/>
            <w:tcBorders>
              <w:top w:val="single" w:sz="4" w:space="0" w:color="auto"/>
              <w:left w:val="single" w:sz="4" w:space="0" w:color="auto"/>
              <w:bottom w:val="single" w:sz="4" w:space="0" w:color="auto"/>
              <w:right w:val="single" w:sz="4" w:space="0" w:color="auto"/>
            </w:tcBorders>
            <w:hideMark/>
          </w:tcPr>
          <w:p w14:paraId="02FA2B6D" w14:textId="77777777" w:rsidR="005D1A77" w:rsidRPr="005D1A77" w:rsidRDefault="005D1A77" w:rsidP="005D1A77">
            <w:r w:rsidRPr="005D1A77">
              <w:rPr>
                <w:rFonts w:eastAsia="Calibri"/>
              </w:rPr>
              <w:t>100</w:t>
            </w:r>
          </w:p>
        </w:tc>
        <w:tc>
          <w:tcPr>
            <w:tcW w:w="259" w:type="pct"/>
            <w:tcBorders>
              <w:top w:val="single" w:sz="4" w:space="0" w:color="auto"/>
              <w:left w:val="single" w:sz="4" w:space="0" w:color="auto"/>
              <w:bottom w:val="single" w:sz="4" w:space="0" w:color="auto"/>
              <w:right w:val="single" w:sz="4" w:space="0" w:color="auto"/>
            </w:tcBorders>
            <w:hideMark/>
          </w:tcPr>
          <w:p w14:paraId="5260AC91" w14:textId="77777777" w:rsidR="005D1A77" w:rsidRPr="005D1A77" w:rsidRDefault="005D1A77" w:rsidP="005D1A77">
            <w:r w:rsidRPr="005D1A77">
              <w:rPr>
                <w:rFonts w:eastAsia="Calibri"/>
              </w:rPr>
              <w:t>100</w:t>
            </w:r>
          </w:p>
        </w:tc>
        <w:tc>
          <w:tcPr>
            <w:tcW w:w="239" w:type="pct"/>
            <w:tcBorders>
              <w:top w:val="single" w:sz="4" w:space="0" w:color="auto"/>
              <w:left w:val="single" w:sz="4" w:space="0" w:color="auto"/>
              <w:bottom w:val="single" w:sz="4" w:space="0" w:color="auto"/>
              <w:right w:val="single" w:sz="4" w:space="0" w:color="auto"/>
            </w:tcBorders>
            <w:hideMark/>
          </w:tcPr>
          <w:p w14:paraId="61C92AD1" w14:textId="77777777" w:rsidR="005D1A77" w:rsidRPr="005D1A77" w:rsidRDefault="005D1A77" w:rsidP="005D1A77">
            <w:r w:rsidRPr="005D1A77">
              <w:rPr>
                <w:rFonts w:eastAsia="Calibri"/>
              </w:rPr>
              <w:t>100</w:t>
            </w:r>
          </w:p>
        </w:tc>
        <w:tc>
          <w:tcPr>
            <w:tcW w:w="223" w:type="pct"/>
            <w:tcBorders>
              <w:top w:val="single" w:sz="4" w:space="0" w:color="auto"/>
              <w:left w:val="single" w:sz="4" w:space="0" w:color="auto"/>
              <w:bottom w:val="single" w:sz="4" w:space="0" w:color="auto"/>
              <w:right w:val="single" w:sz="4" w:space="0" w:color="auto"/>
            </w:tcBorders>
            <w:hideMark/>
          </w:tcPr>
          <w:p w14:paraId="7D7C733B" w14:textId="77777777" w:rsidR="005D1A77" w:rsidRPr="005D1A77" w:rsidRDefault="005D1A77" w:rsidP="005D1A77">
            <w:r w:rsidRPr="005D1A77">
              <w:rPr>
                <w:rFonts w:eastAsia="Calibri"/>
              </w:rPr>
              <w:t>100</w:t>
            </w:r>
          </w:p>
        </w:tc>
        <w:tc>
          <w:tcPr>
            <w:tcW w:w="254" w:type="pct"/>
            <w:tcBorders>
              <w:top w:val="single" w:sz="4" w:space="0" w:color="auto"/>
              <w:left w:val="single" w:sz="4" w:space="0" w:color="auto"/>
              <w:bottom w:val="single" w:sz="4" w:space="0" w:color="auto"/>
              <w:right w:val="single" w:sz="4" w:space="0" w:color="auto"/>
            </w:tcBorders>
            <w:hideMark/>
          </w:tcPr>
          <w:p w14:paraId="2A5DA070" w14:textId="77777777" w:rsidR="005D1A77" w:rsidRPr="005D1A77" w:rsidRDefault="005D1A77" w:rsidP="005D1A77">
            <w:r w:rsidRPr="005D1A77">
              <w:rPr>
                <w:rFonts w:eastAsia="Calibri"/>
              </w:rPr>
              <w:t>100</w:t>
            </w:r>
          </w:p>
        </w:tc>
        <w:tc>
          <w:tcPr>
            <w:tcW w:w="254" w:type="pct"/>
            <w:tcBorders>
              <w:top w:val="single" w:sz="4" w:space="0" w:color="auto"/>
              <w:left w:val="single" w:sz="4" w:space="0" w:color="auto"/>
              <w:bottom w:val="single" w:sz="4" w:space="0" w:color="auto"/>
              <w:right w:val="single" w:sz="4" w:space="0" w:color="auto"/>
            </w:tcBorders>
            <w:hideMark/>
          </w:tcPr>
          <w:p w14:paraId="64E0A1DB" w14:textId="77777777" w:rsidR="005D1A77" w:rsidRPr="005D1A77" w:rsidRDefault="005D1A77" w:rsidP="005D1A77">
            <w:r w:rsidRPr="005D1A77">
              <w:rPr>
                <w:rFonts w:eastAsia="Calibri"/>
              </w:rPr>
              <w:t>100</w:t>
            </w:r>
          </w:p>
        </w:tc>
        <w:tc>
          <w:tcPr>
            <w:tcW w:w="271" w:type="pct"/>
            <w:tcBorders>
              <w:top w:val="single" w:sz="4" w:space="0" w:color="auto"/>
              <w:left w:val="single" w:sz="4" w:space="0" w:color="auto"/>
              <w:bottom w:val="single" w:sz="4" w:space="0" w:color="auto"/>
              <w:right w:val="single" w:sz="4" w:space="0" w:color="auto"/>
            </w:tcBorders>
            <w:hideMark/>
          </w:tcPr>
          <w:p w14:paraId="18AE3F1B" w14:textId="77777777" w:rsidR="005D1A77" w:rsidRPr="005D1A77" w:rsidRDefault="005D1A77" w:rsidP="005D1A77">
            <w:r w:rsidRPr="005D1A77">
              <w:t>100</w:t>
            </w:r>
          </w:p>
        </w:tc>
        <w:tc>
          <w:tcPr>
            <w:tcW w:w="268" w:type="pct"/>
            <w:tcBorders>
              <w:top w:val="single" w:sz="4" w:space="0" w:color="auto"/>
              <w:left w:val="single" w:sz="4" w:space="0" w:color="auto"/>
              <w:bottom w:val="single" w:sz="4" w:space="0" w:color="auto"/>
              <w:right w:val="single" w:sz="4" w:space="0" w:color="auto"/>
            </w:tcBorders>
            <w:hideMark/>
          </w:tcPr>
          <w:p w14:paraId="6FB79B8A" w14:textId="77777777" w:rsidR="005D1A77" w:rsidRPr="005D1A77" w:rsidRDefault="005D1A77" w:rsidP="005D1A77">
            <w:r w:rsidRPr="005D1A77">
              <w:t>100</w:t>
            </w:r>
          </w:p>
        </w:tc>
        <w:tc>
          <w:tcPr>
            <w:tcW w:w="267" w:type="pct"/>
            <w:tcBorders>
              <w:top w:val="single" w:sz="4" w:space="0" w:color="auto"/>
              <w:left w:val="single" w:sz="4" w:space="0" w:color="auto"/>
              <w:bottom w:val="single" w:sz="4" w:space="0" w:color="auto"/>
              <w:right w:val="single" w:sz="4" w:space="0" w:color="auto"/>
            </w:tcBorders>
            <w:hideMark/>
          </w:tcPr>
          <w:p w14:paraId="71D6E7D4" w14:textId="77777777" w:rsidR="005D1A77" w:rsidRPr="005D1A77" w:rsidRDefault="005D1A77" w:rsidP="005D1A77">
            <w:r w:rsidRPr="005D1A77">
              <w:t>100</w:t>
            </w:r>
          </w:p>
        </w:tc>
        <w:tc>
          <w:tcPr>
            <w:tcW w:w="313" w:type="pct"/>
            <w:tcBorders>
              <w:top w:val="single" w:sz="4" w:space="0" w:color="auto"/>
              <w:left w:val="single" w:sz="4" w:space="0" w:color="auto"/>
              <w:bottom w:val="single" w:sz="4" w:space="0" w:color="auto"/>
              <w:right w:val="single" w:sz="4" w:space="0" w:color="auto"/>
            </w:tcBorders>
            <w:hideMark/>
          </w:tcPr>
          <w:p w14:paraId="5C88A307" w14:textId="77777777" w:rsidR="005D1A77" w:rsidRPr="005D1A77" w:rsidRDefault="005D1A77" w:rsidP="005D1A77">
            <w:r w:rsidRPr="005D1A77">
              <w:t>100</w:t>
            </w:r>
          </w:p>
        </w:tc>
      </w:tr>
      <w:tr w:rsidR="005D1A77" w:rsidRPr="005D1A77" w14:paraId="0195F1E6" w14:textId="77777777" w:rsidTr="005D1A77">
        <w:trPr>
          <w:trHeight w:val="142"/>
        </w:trPr>
        <w:tc>
          <w:tcPr>
            <w:tcW w:w="180" w:type="pct"/>
            <w:tcBorders>
              <w:top w:val="single" w:sz="4" w:space="0" w:color="auto"/>
              <w:left w:val="single" w:sz="4" w:space="0" w:color="auto"/>
              <w:bottom w:val="single" w:sz="4" w:space="0" w:color="auto"/>
              <w:right w:val="single" w:sz="4" w:space="0" w:color="auto"/>
            </w:tcBorders>
            <w:hideMark/>
          </w:tcPr>
          <w:p w14:paraId="28A253F5" w14:textId="77777777" w:rsidR="005D1A77" w:rsidRPr="005D1A77" w:rsidRDefault="005D1A77" w:rsidP="005D1A77">
            <w:pPr>
              <w:overflowPunct/>
              <w:autoSpaceDE/>
              <w:autoSpaceDN/>
              <w:adjustRightInd/>
              <w:spacing w:after="0" w:line="240" w:lineRule="auto"/>
              <w:jc w:val="center"/>
            </w:pPr>
            <w:r w:rsidRPr="005D1A77">
              <w:t>2.4.</w:t>
            </w:r>
          </w:p>
        </w:tc>
        <w:tc>
          <w:tcPr>
            <w:tcW w:w="1697" w:type="pct"/>
            <w:tcBorders>
              <w:top w:val="single" w:sz="4" w:space="0" w:color="auto"/>
              <w:left w:val="single" w:sz="4" w:space="0" w:color="auto"/>
              <w:bottom w:val="single" w:sz="4" w:space="0" w:color="auto"/>
              <w:right w:val="single" w:sz="4" w:space="0" w:color="auto"/>
            </w:tcBorders>
            <w:hideMark/>
          </w:tcPr>
          <w:p w14:paraId="767BB2E5" w14:textId="77777777" w:rsidR="005D1A77" w:rsidRPr="005D1A77" w:rsidRDefault="005D1A77" w:rsidP="005D1A77">
            <w:pPr>
              <w:overflowPunct/>
              <w:autoSpaceDE/>
              <w:autoSpaceDN/>
              <w:adjustRightInd/>
              <w:spacing w:after="0" w:line="240" w:lineRule="auto"/>
              <w:rPr>
                <w:rFonts w:eastAsia="Calibri"/>
              </w:rPr>
            </w:pPr>
            <w:r w:rsidRPr="005D1A77">
              <w:rPr>
                <w:rFonts w:eastAsia="Calibri"/>
              </w:rPr>
              <w:t>Мероприятие «Повышение средней заработной платы отдельным категориям работников бюджетной сферы до средней заработной платы в Ивановской области в соответствии с указами Президента Российской Федерации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268" w:type="pct"/>
            <w:tcBorders>
              <w:top w:val="single" w:sz="4" w:space="0" w:color="auto"/>
              <w:left w:val="single" w:sz="4" w:space="0" w:color="auto"/>
              <w:bottom w:val="single" w:sz="4" w:space="0" w:color="auto"/>
              <w:right w:val="single" w:sz="4" w:space="0" w:color="auto"/>
            </w:tcBorders>
          </w:tcPr>
          <w:p w14:paraId="028AFF2F" w14:textId="77777777" w:rsidR="005D1A77" w:rsidRPr="005D1A77" w:rsidRDefault="005D1A77" w:rsidP="005D1A77">
            <w:pPr>
              <w:overflowPunct/>
              <w:autoSpaceDE/>
              <w:autoSpaceDN/>
              <w:adjustRightInd/>
              <w:spacing w:before="40" w:after="40" w:line="240" w:lineRule="auto"/>
              <w:jc w:val="center"/>
              <w:rPr>
                <w:rFonts w:eastAsia="Calibri"/>
              </w:rPr>
            </w:pPr>
          </w:p>
        </w:tc>
        <w:tc>
          <w:tcPr>
            <w:tcW w:w="254" w:type="pct"/>
            <w:tcBorders>
              <w:top w:val="single" w:sz="4" w:space="0" w:color="auto"/>
              <w:left w:val="single" w:sz="4" w:space="0" w:color="auto"/>
              <w:bottom w:val="single" w:sz="4" w:space="0" w:color="auto"/>
              <w:right w:val="single" w:sz="4" w:space="0" w:color="auto"/>
            </w:tcBorders>
          </w:tcPr>
          <w:p w14:paraId="296C4CDF" w14:textId="77777777" w:rsidR="005D1A77" w:rsidRPr="005D1A77" w:rsidRDefault="005D1A77" w:rsidP="005D1A77">
            <w:pPr>
              <w:overflowPunct/>
              <w:autoSpaceDE/>
              <w:autoSpaceDN/>
              <w:adjustRightInd/>
              <w:spacing w:before="40" w:after="40" w:line="240" w:lineRule="auto"/>
              <w:jc w:val="center"/>
              <w:rPr>
                <w:rFonts w:eastAsia="Calibri"/>
              </w:rPr>
            </w:pPr>
          </w:p>
        </w:tc>
        <w:tc>
          <w:tcPr>
            <w:tcW w:w="253" w:type="pct"/>
            <w:tcBorders>
              <w:top w:val="single" w:sz="4" w:space="0" w:color="auto"/>
              <w:left w:val="single" w:sz="4" w:space="0" w:color="auto"/>
              <w:bottom w:val="single" w:sz="4" w:space="0" w:color="auto"/>
              <w:right w:val="single" w:sz="4" w:space="0" w:color="auto"/>
            </w:tcBorders>
          </w:tcPr>
          <w:p w14:paraId="3ACDD397" w14:textId="77777777" w:rsidR="005D1A77" w:rsidRPr="005D1A77" w:rsidRDefault="005D1A77" w:rsidP="005D1A77">
            <w:pPr>
              <w:rPr>
                <w:rFonts w:eastAsia="Calibri"/>
              </w:rPr>
            </w:pPr>
          </w:p>
        </w:tc>
        <w:tc>
          <w:tcPr>
            <w:tcW w:w="259" w:type="pct"/>
            <w:tcBorders>
              <w:top w:val="single" w:sz="4" w:space="0" w:color="auto"/>
              <w:left w:val="single" w:sz="4" w:space="0" w:color="auto"/>
              <w:bottom w:val="single" w:sz="4" w:space="0" w:color="auto"/>
              <w:right w:val="single" w:sz="4" w:space="0" w:color="auto"/>
            </w:tcBorders>
          </w:tcPr>
          <w:p w14:paraId="053B2AC4" w14:textId="77777777" w:rsidR="005D1A77" w:rsidRPr="005D1A77" w:rsidRDefault="005D1A77" w:rsidP="005D1A77">
            <w:pPr>
              <w:rPr>
                <w:rFonts w:eastAsia="Calibri"/>
              </w:rPr>
            </w:pPr>
          </w:p>
        </w:tc>
        <w:tc>
          <w:tcPr>
            <w:tcW w:w="239" w:type="pct"/>
            <w:tcBorders>
              <w:top w:val="single" w:sz="4" w:space="0" w:color="auto"/>
              <w:left w:val="single" w:sz="4" w:space="0" w:color="auto"/>
              <w:bottom w:val="single" w:sz="4" w:space="0" w:color="auto"/>
              <w:right w:val="single" w:sz="4" w:space="0" w:color="auto"/>
            </w:tcBorders>
          </w:tcPr>
          <w:p w14:paraId="49E44BB0" w14:textId="77777777" w:rsidR="005D1A77" w:rsidRPr="005D1A77" w:rsidRDefault="005D1A77" w:rsidP="005D1A77">
            <w:pPr>
              <w:rPr>
                <w:rFonts w:eastAsia="Calibri"/>
              </w:rPr>
            </w:pPr>
          </w:p>
        </w:tc>
        <w:tc>
          <w:tcPr>
            <w:tcW w:w="223" w:type="pct"/>
            <w:tcBorders>
              <w:top w:val="single" w:sz="4" w:space="0" w:color="auto"/>
              <w:left w:val="single" w:sz="4" w:space="0" w:color="auto"/>
              <w:bottom w:val="single" w:sz="4" w:space="0" w:color="auto"/>
              <w:right w:val="single" w:sz="4" w:space="0" w:color="auto"/>
            </w:tcBorders>
          </w:tcPr>
          <w:p w14:paraId="56387867" w14:textId="77777777" w:rsidR="005D1A77" w:rsidRPr="005D1A77" w:rsidRDefault="005D1A77" w:rsidP="005D1A77">
            <w:pPr>
              <w:rPr>
                <w:rFonts w:eastAsia="Calibri"/>
              </w:rPr>
            </w:pPr>
          </w:p>
        </w:tc>
        <w:tc>
          <w:tcPr>
            <w:tcW w:w="254" w:type="pct"/>
            <w:tcBorders>
              <w:top w:val="single" w:sz="4" w:space="0" w:color="auto"/>
              <w:left w:val="single" w:sz="4" w:space="0" w:color="auto"/>
              <w:bottom w:val="single" w:sz="4" w:space="0" w:color="auto"/>
              <w:right w:val="single" w:sz="4" w:space="0" w:color="auto"/>
            </w:tcBorders>
          </w:tcPr>
          <w:p w14:paraId="4F6FDC9C" w14:textId="77777777" w:rsidR="005D1A77" w:rsidRPr="005D1A77" w:rsidRDefault="005D1A77" w:rsidP="005D1A77">
            <w:pPr>
              <w:rPr>
                <w:rFonts w:eastAsia="Calibri"/>
              </w:rPr>
            </w:pPr>
          </w:p>
        </w:tc>
        <w:tc>
          <w:tcPr>
            <w:tcW w:w="254" w:type="pct"/>
            <w:tcBorders>
              <w:top w:val="single" w:sz="4" w:space="0" w:color="auto"/>
              <w:left w:val="single" w:sz="4" w:space="0" w:color="auto"/>
              <w:bottom w:val="single" w:sz="4" w:space="0" w:color="auto"/>
              <w:right w:val="single" w:sz="4" w:space="0" w:color="auto"/>
            </w:tcBorders>
          </w:tcPr>
          <w:p w14:paraId="116F3AAB" w14:textId="77777777" w:rsidR="005D1A77" w:rsidRPr="005D1A77" w:rsidRDefault="005D1A77" w:rsidP="005D1A77">
            <w:pPr>
              <w:rPr>
                <w:rFonts w:eastAsia="Calibri"/>
              </w:rPr>
            </w:pPr>
          </w:p>
        </w:tc>
        <w:tc>
          <w:tcPr>
            <w:tcW w:w="271" w:type="pct"/>
            <w:tcBorders>
              <w:top w:val="single" w:sz="4" w:space="0" w:color="auto"/>
              <w:left w:val="single" w:sz="4" w:space="0" w:color="auto"/>
              <w:bottom w:val="single" w:sz="4" w:space="0" w:color="auto"/>
              <w:right w:val="single" w:sz="4" w:space="0" w:color="auto"/>
            </w:tcBorders>
          </w:tcPr>
          <w:p w14:paraId="732A7E78" w14:textId="77777777" w:rsidR="005D1A77" w:rsidRPr="005D1A77" w:rsidRDefault="005D1A77" w:rsidP="005D1A77">
            <w:pPr>
              <w:rPr>
                <w:rFonts w:eastAsia="Calibri"/>
              </w:rPr>
            </w:pPr>
          </w:p>
        </w:tc>
        <w:tc>
          <w:tcPr>
            <w:tcW w:w="268" w:type="pct"/>
            <w:tcBorders>
              <w:top w:val="single" w:sz="4" w:space="0" w:color="auto"/>
              <w:left w:val="single" w:sz="4" w:space="0" w:color="auto"/>
              <w:bottom w:val="single" w:sz="4" w:space="0" w:color="auto"/>
              <w:right w:val="single" w:sz="4" w:space="0" w:color="auto"/>
            </w:tcBorders>
          </w:tcPr>
          <w:p w14:paraId="4042C551" w14:textId="77777777" w:rsidR="005D1A77" w:rsidRPr="005D1A77" w:rsidRDefault="005D1A77" w:rsidP="005D1A77">
            <w:pPr>
              <w:rPr>
                <w:rFonts w:eastAsia="Calibri"/>
              </w:rPr>
            </w:pPr>
          </w:p>
        </w:tc>
        <w:tc>
          <w:tcPr>
            <w:tcW w:w="267" w:type="pct"/>
            <w:tcBorders>
              <w:top w:val="single" w:sz="4" w:space="0" w:color="auto"/>
              <w:left w:val="single" w:sz="4" w:space="0" w:color="auto"/>
              <w:bottom w:val="single" w:sz="4" w:space="0" w:color="auto"/>
              <w:right w:val="single" w:sz="4" w:space="0" w:color="auto"/>
            </w:tcBorders>
          </w:tcPr>
          <w:p w14:paraId="5C989ADA" w14:textId="77777777" w:rsidR="005D1A77" w:rsidRPr="005D1A77" w:rsidRDefault="005D1A77" w:rsidP="005D1A77">
            <w:pPr>
              <w:rPr>
                <w:rFonts w:eastAsia="Calibri"/>
              </w:rPr>
            </w:pPr>
          </w:p>
        </w:tc>
        <w:tc>
          <w:tcPr>
            <w:tcW w:w="313" w:type="pct"/>
            <w:tcBorders>
              <w:top w:val="single" w:sz="4" w:space="0" w:color="auto"/>
              <w:left w:val="single" w:sz="4" w:space="0" w:color="auto"/>
              <w:bottom w:val="single" w:sz="4" w:space="0" w:color="auto"/>
              <w:right w:val="single" w:sz="4" w:space="0" w:color="auto"/>
            </w:tcBorders>
          </w:tcPr>
          <w:p w14:paraId="657982A5" w14:textId="77777777" w:rsidR="005D1A77" w:rsidRPr="005D1A77" w:rsidRDefault="005D1A77" w:rsidP="005D1A77">
            <w:pPr>
              <w:rPr>
                <w:rFonts w:eastAsia="Calibri"/>
              </w:rPr>
            </w:pPr>
          </w:p>
        </w:tc>
      </w:tr>
      <w:tr w:rsidR="005D1A77" w:rsidRPr="005D1A77" w14:paraId="49ABA289" w14:textId="77777777" w:rsidTr="005D1A77">
        <w:trPr>
          <w:trHeight w:val="142"/>
        </w:trPr>
        <w:tc>
          <w:tcPr>
            <w:tcW w:w="180" w:type="pct"/>
            <w:tcBorders>
              <w:top w:val="single" w:sz="4" w:space="0" w:color="auto"/>
              <w:left w:val="single" w:sz="4" w:space="0" w:color="auto"/>
              <w:bottom w:val="single" w:sz="4" w:space="0" w:color="auto"/>
              <w:right w:val="single" w:sz="4" w:space="0" w:color="auto"/>
            </w:tcBorders>
            <w:hideMark/>
          </w:tcPr>
          <w:p w14:paraId="706DC4FE" w14:textId="77777777" w:rsidR="005D1A77" w:rsidRPr="005D1A77" w:rsidRDefault="005D1A77" w:rsidP="005D1A77">
            <w:pPr>
              <w:overflowPunct/>
              <w:autoSpaceDE/>
              <w:autoSpaceDN/>
              <w:adjustRightInd/>
              <w:spacing w:after="0" w:line="240" w:lineRule="auto"/>
              <w:jc w:val="center"/>
            </w:pPr>
            <w:r w:rsidRPr="005D1A77">
              <w:t>2.4.1.</w:t>
            </w:r>
          </w:p>
        </w:tc>
        <w:tc>
          <w:tcPr>
            <w:tcW w:w="1697" w:type="pct"/>
            <w:tcBorders>
              <w:top w:val="single" w:sz="4" w:space="0" w:color="auto"/>
              <w:left w:val="single" w:sz="4" w:space="0" w:color="auto"/>
              <w:bottom w:val="single" w:sz="4" w:space="0" w:color="auto"/>
              <w:right w:val="single" w:sz="4" w:space="0" w:color="auto"/>
            </w:tcBorders>
            <w:hideMark/>
          </w:tcPr>
          <w:p w14:paraId="3E2B2635" w14:textId="77777777" w:rsidR="005D1A77" w:rsidRPr="005D1A77" w:rsidRDefault="005D1A77" w:rsidP="005D1A77">
            <w:pPr>
              <w:overflowPunct/>
              <w:autoSpaceDE/>
              <w:autoSpaceDN/>
              <w:adjustRightInd/>
              <w:spacing w:after="0" w:line="240" w:lineRule="auto"/>
              <w:rPr>
                <w:rFonts w:eastAsia="Calibri"/>
              </w:rPr>
            </w:pPr>
            <w:r w:rsidRPr="005D1A77">
              <w:t>Отношение среднемесячной заработной платы педагогических работников муниципальных образовательных учреждений дополнительного образования к среднемесячной заработной плате учителей в Ивановской области</w:t>
            </w:r>
          </w:p>
        </w:tc>
        <w:tc>
          <w:tcPr>
            <w:tcW w:w="268" w:type="pct"/>
            <w:tcBorders>
              <w:top w:val="single" w:sz="4" w:space="0" w:color="auto"/>
              <w:left w:val="single" w:sz="4" w:space="0" w:color="auto"/>
              <w:bottom w:val="single" w:sz="4" w:space="0" w:color="auto"/>
              <w:right w:val="single" w:sz="4" w:space="0" w:color="auto"/>
            </w:tcBorders>
            <w:hideMark/>
          </w:tcPr>
          <w:p w14:paraId="18658DDB" w14:textId="77777777" w:rsidR="005D1A77" w:rsidRPr="005D1A77" w:rsidRDefault="005D1A77" w:rsidP="005D1A77">
            <w:pPr>
              <w:overflowPunct/>
              <w:autoSpaceDE/>
              <w:autoSpaceDN/>
              <w:adjustRightInd/>
              <w:spacing w:before="40" w:after="40" w:line="240" w:lineRule="auto"/>
              <w:jc w:val="center"/>
              <w:rPr>
                <w:rFonts w:eastAsia="Calibri"/>
              </w:rPr>
            </w:pPr>
            <w:r w:rsidRPr="005D1A77">
              <w:rPr>
                <w:rFonts w:eastAsia="Calibri"/>
              </w:rPr>
              <w:t>%</w:t>
            </w:r>
          </w:p>
        </w:tc>
        <w:tc>
          <w:tcPr>
            <w:tcW w:w="254" w:type="pct"/>
            <w:tcBorders>
              <w:top w:val="single" w:sz="4" w:space="0" w:color="auto"/>
              <w:left w:val="single" w:sz="4" w:space="0" w:color="auto"/>
              <w:bottom w:val="single" w:sz="4" w:space="0" w:color="auto"/>
              <w:right w:val="single" w:sz="4" w:space="0" w:color="auto"/>
            </w:tcBorders>
            <w:hideMark/>
          </w:tcPr>
          <w:p w14:paraId="0AFFD2CB" w14:textId="77777777" w:rsidR="005D1A77" w:rsidRPr="005D1A77" w:rsidRDefault="005D1A77" w:rsidP="005D1A77">
            <w:pPr>
              <w:overflowPunct/>
              <w:autoSpaceDE/>
              <w:autoSpaceDN/>
              <w:adjustRightInd/>
              <w:spacing w:before="40" w:after="40" w:line="240" w:lineRule="auto"/>
              <w:jc w:val="center"/>
              <w:rPr>
                <w:rFonts w:eastAsia="Calibri"/>
              </w:rPr>
            </w:pPr>
            <w:r w:rsidRPr="005D1A77">
              <w:rPr>
                <w:rFonts w:eastAsia="Calibri"/>
              </w:rPr>
              <w:t>95</w:t>
            </w:r>
          </w:p>
        </w:tc>
        <w:tc>
          <w:tcPr>
            <w:tcW w:w="253" w:type="pct"/>
            <w:tcBorders>
              <w:top w:val="single" w:sz="4" w:space="0" w:color="auto"/>
              <w:left w:val="single" w:sz="4" w:space="0" w:color="auto"/>
              <w:bottom w:val="single" w:sz="4" w:space="0" w:color="auto"/>
              <w:right w:val="single" w:sz="4" w:space="0" w:color="auto"/>
            </w:tcBorders>
            <w:hideMark/>
          </w:tcPr>
          <w:p w14:paraId="13466D1F" w14:textId="77777777" w:rsidR="005D1A77" w:rsidRPr="005D1A77" w:rsidRDefault="005D1A77" w:rsidP="005D1A77">
            <w:pPr>
              <w:jc w:val="center"/>
              <w:rPr>
                <w:rFonts w:eastAsia="Calibri"/>
              </w:rPr>
            </w:pPr>
            <w:r w:rsidRPr="005D1A77">
              <w:rPr>
                <w:rFonts w:eastAsia="Calibri"/>
              </w:rPr>
              <w:t>100</w:t>
            </w:r>
          </w:p>
        </w:tc>
        <w:tc>
          <w:tcPr>
            <w:tcW w:w="259" w:type="pct"/>
            <w:tcBorders>
              <w:top w:val="single" w:sz="4" w:space="0" w:color="auto"/>
              <w:left w:val="single" w:sz="4" w:space="0" w:color="auto"/>
              <w:bottom w:val="single" w:sz="4" w:space="0" w:color="auto"/>
              <w:right w:val="single" w:sz="4" w:space="0" w:color="auto"/>
            </w:tcBorders>
            <w:hideMark/>
          </w:tcPr>
          <w:p w14:paraId="0FD4FAA8" w14:textId="77777777" w:rsidR="005D1A77" w:rsidRPr="005D1A77" w:rsidRDefault="005D1A77" w:rsidP="005D1A77">
            <w:r w:rsidRPr="005D1A77">
              <w:rPr>
                <w:rFonts w:eastAsia="Calibri"/>
              </w:rPr>
              <w:t>100</w:t>
            </w:r>
          </w:p>
        </w:tc>
        <w:tc>
          <w:tcPr>
            <w:tcW w:w="239" w:type="pct"/>
            <w:tcBorders>
              <w:top w:val="single" w:sz="4" w:space="0" w:color="auto"/>
              <w:left w:val="single" w:sz="4" w:space="0" w:color="auto"/>
              <w:bottom w:val="single" w:sz="4" w:space="0" w:color="auto"/>
              <w:right w:val="single" w:sz="4" w:space="0" w:color="auto"/>
            </w:tcBorders>
            <w:hideMark/>
          </w:tcPr>
          <w:p w14:paraId="78A0C1F0" w14:textId="77777777" w:rsidR="005D1A77" w:rsidRPr="005D1A77" w:rsidRDefault="005D1A77" w:rsidP="005D1A77">
            <w:r w:rsidRPr="005D1A77">
              <w:rPr>
                <w:rFonts w:eastAsia="Calibri"/>
              </w:rPr>
              <w:t>100</w:t>
            </w:r>
          </w:p>
        </w:tc>
        <w:tc>
          <w:tcPr>
            <w:tcW w:w="223" w:type="pct"/>
            <w:tcBorders>
              <w:top w:val="single" w:sz="4" w:space="0" w:color="auto"/>
              <w:left w:val="single" w:sz="4" w:space="0" w:color="auto"/>
              <w:bottom w:val="single" w:sz="4" w:space="0" w:color="auto"/>
              <w:right w:val="single" w:sz="4" w:space="0" w:color="auto"/>
            </w:tcBorders>
            <w:hideMark/>
          </w:tcPr>
          <w:p w14:paraId="4A3D1C42" w14:textId="77777777" w:rsidR="005D1A77" w:rsidRPr="005D1A77" w:rsidRDefault="005D1A77" w:rsidP="005D1A77">
            <w:r w:rsidRPr="005D1A77">
              <w:rPr>
                <w:rFonts w:eastAsia="Calibri"/>
              </w:rPr>
              <w:t>100</w:t>
            </w:r>
          </w:p>
        </w:tc>
        <w:tc>
          <w:tcPr>
            <w:tcW w:w="254" w:type="pct"/>
            <w:tcBorders>
              <w:top w:val="single" w:sz="4" w:space="0" w:color="auto"/>
              <w:left w:val="single" w:sz="4" w:space="0" w:color="auto"/>
              <w:bottom w:val="single" w:sz="4" w:space="0" w:color="auto"/>
              <w:right w:val="single" w:sz="4" w:space="0" w:color="auto"/>
            </w:tcBorders>
            <w:hideMark/>
          </w:tcPr>
          <w:p w14:paraId="2571E46C" w14:textId="77777777" w:rsidR="005D1A77" w:rsidRPr="005D1A77" w:rsidRDefault="005D1A77" w:rsidP="005D1A77">
            <w:r w:rsidRPr="005D1A77">
              <w:rPr>
                <w:rFonts w:eastAsia="Calibri"/>
              </w:rPr>
              <w:t>100</w:t>
            </w:r>
          </w:p>
        </w:tc>
        <w:tc>
          <w:tcPr>
            <w:tcW w:w="254" w:type="pct"/>
            <w:tcBorders>
              <w:top w:val="single" w:sz="4" w:space="0" w:color="auto"/>
              <w:left w:val="single" w:sz="4" w:space="0" w:color="auto"/>
              <w:bottom w:val="single" w:sz="4" w:space="0" w:color="auto"/>
              <w:right w:val="single" w:sz="4" w:space="0" w:color="auto"/>
            </w:tcBorders>
            <w:hideMark/>
          </w:tcPr>
          <w:p w14:paraId="1D54D1E9" w14:textId="77777777" w:rsidR="005D1A77" w:rsidRPr="005D1A77" w:rsidRDefault="005D1A77" w:rsidP="005D1A77">
            <w:r w:rsidRPr="005D1A77">
              <w:rPr>
                <w:rFonts w:eastAsia="Calibri"/>
              </w:rPr>
              <w:t>100</w:t>
            </w:r>
          </w:p>
        </w:tc>
        <w:tc>
          <w:tcPr>
            <w:tcW w:w="271" w:type="pct"/>
            <w:tcBorders>
              <w:top w:val="single" w:sz="4" w:space="0" w:color="auto"/>
              <w:left w:val="single" w:sz="4" w:space="0" w:color="auto"/>
              <w:bottom w:val="single" w:sz="4" w:space="0" w:color="auto"/>
              <w:right w:val="single" w:sz="4" w:space="0" w:color="auto"/>
            </w:tcBorders>
            <w:hideMark/>
          </w:tcPr>
          <w:p w14:paraId="5A05A6D8" w14:textId="77777777" w:rsidR="005D1A77" w:rsidRPr="005D1A77" w:rsidRDefault="005D1A77" w:rsidP="005D1A77">
            <w:r w:rsidRPr="005D1A77">
              <w:t>100</w:t>
            </w:r>
          </w:p>
        </w:tc>
        <w:tc>
          <w:tcPr>
            <w:tcW w:w="268" w:type="pct"/>
            <w:tcBorders>
              <w:top w:val="single" w:sz="4" w:space="0" w:color="auto"/>
              <w:left w:val="single" w:sz="4" w:space="0" w:color="auto"/>
              <w:bottom w:val="single" w:sz="4" w:space="0" w:color="auto"/>
              <w:right w:val="single" w:sz="4" w:space="0" w:color="auto"/>
            </w:tcBorders>
            <w:hideMark/>
          </w:tcPr>
          <w:p w14:paraId="25DE8616" w14:textId="77777777" w:rsidR="005D1A77" w:rsidRPr="005D1A77" w:rsidRDefault="005D1A77" w:rsidP="005D1A77">
            <w:r w:rsidRPr="005D1A77">
              <w:t>100</w:t>
            </w:r>
          </w:p>
        </w:tc>
        <w:tc>
          <w:tcPr>
            <w:tcW w:w="267" w:type="pct"/>
            <w:tcBorders>
              <w:top w:val="single" w:sz="4" w:space="0" w:color="auto"/>
              <w:left w:val="single" w:sz="4" w:space="0" w:color="auto"/>
              <w:bottom w:val="single" w:sz="4" w:space="0" w:color="auto"/>
              <w:right w:val="single" w:sz="4" w:space="0" w:color="auto"/>
            </w:tcBorders>
            <w:hideMark/>
          </w:tcPr>
          <w:p w14:paraId="64CAB6C2" w14:textId="77777777" w:rsidR="005D1A77" w:rsidRPr="005D1A77" w:rsidRDefault="005D1A77" w:rsidP="005D1A77">
            <w:r w:rsidRPr="005D1A77">
              <w:t>100</w:t>
            </w:r>
          </w:p>
        </w:tc>
        <w:tc>
          <w:tcPr>
            <w:tcW w:w="313" w:type="pct"/>
            <w:tcBorders>
              <w:top w:val="single" w:sz="4" w:space="0" w:color="auto"/>
              <w:left w:val="single" w:sz="4" w:space="0" w:color="auto"/>
              <w:bottom w:val="single" w:sz="4" w:space="0" w:color="auto"/>
              <w:right w:val="single" w:sz="4" w:space="0" w:color="auto"/>
            </w:tcBorders>
            <w:hideMark/>
          </w:tcPr>
          <w:p w14:paraId="4FD2163B" w14:textId="77777777" w:rsidR="005D1A77" w:rsidRPr="005D1A77" w:rsidRDefault="005D1A77" w:rsidP="005D1A77">
            <w:r w:rsidRPr="005D1A77">
              <w:t>100</w:t>
            </w:r>
          </w:p>
        </w:tc>
      </w:tr>
      <w:tr w:rsidR="005D1A77" w:rsidRPr="005D1A77" w14:paraId="4308F61F" w14:textId="77777777" w:rsidTr="005D1A77">
        <w:trPr>
          <w:trHeight w:val="142"/>
        </w:trPr>
        <w:tc>
          <w:tcPr>
            <w:tcW w:w="180" w:type="pct"/>
            <w:tcBorders>
              <w:top w:val="single" w:sz="4" w:space="0" w:color="auto"/>
              <w:left w:val="single" w:sz="4" w:space="0" w:color="auto"/>
              <w:bottom w:val="single" w:sz="4" w:space="0" w:color="auto"/>
              <w:right w:val="single" w:sz="4" w:space="0" w:color="auto"/>
            </w:tcBorders>
            <w:hideMark/>
          </w:tcPr>
          <w:p w14:paraId="58873816" w14:textId="77777777" w:rsidR="005D1A77" w:rsidRPr="005D1A77" w:rsidRDefault="005D1A77" w:rsidP="005D1A77">
            <w:pPr>
              <w:overflowPunct/>
              <w:autoSpaceDE/>
              <w:autoSpaceDN/>
              <w:adjustRightInd/>
              <w:spacing w:after="0" w:line="240" w:lineRule="auto"/>
              <w:jc w:val="center"/>
            </w:pPr>
            <w:r w:rsidRPr="005D1A77">
              <w:t>2.5.</w:t>
            </w:r>
          </w:p>
        </w:tc>
        <w:tc>
          <w:tcPr>
            <w:tcW w:w="1697" w:type="pct"/>
            <w:tcBorders>
              <w:top w:val="single" w:sz="4" w:space="0" w:color="auto"/>
              <w:left w:val="single" w:sz="4" w:space="0" w:color="auto"/>
              <w:bottom w:val="single" w:sz="4" w:space="0" w:color="auto"/>
              <w:right w:val="single" w:sz="4" w:space="0" w:color="auto"/>
            </w:tcBorders>
            <w:hideMark/>
          </w:tcPr>
          <w:p w14:paraId="567F876C" w14:textId="77777777" w:rsidR="005D1A77" w:rsidRPr="005D1A77" w:rsidRDefault="005D1A77" w:rsidP="005D1A77">
            <w:pPr>
              <w:overflowPunct/>
              <w:autoSpaceDE/>
              <w:autoSpaceDN/>
              <w:adjustRightInd/>
              <w:spacing w:after="0" w:line="240" w:lineRule="auto"/>
              <w:rPr>
                <w:rFonts w:eastAsia="Calibri"/>
              </w:rPr>
            </w:pPr>
            <w:r w:rsidRPr="005D1A77">
              <w:rPr>
                <w:rFonts w:eastAsia="Calibri"/>
              </w:rPr>
              <w:t xml:space="preserve">Мероприятие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образования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5D1A77">
              <w:rPr>
                <w:rFonts w:eastAsia="Calibri"/>
              </w:rPr>
              <w:lastRenderedPageBreak/>
              <w:t>органами управления государственными внебюджетными фондами)</w:t>
            </w:r>
          </w:p>
        </w:tc>
        <w:tc>
          <w:tcPr>
            <w:tcW w:w="268" w:type="pct"/>
            <w:tcBorders>
              <w:top w:val="single" w:sz="4" w:space="0" w:color="auto"/>
              <w:left w:val="single" w:sz="4" w:space="0" w:color="auto"/>
              <w:bottom w:val="single" w:sz="4" w:space="0" w:color="auto"/>
              <w:right w:val="single" w:sz="4" w:space="0" w:color="auto"/>
            </w:tcBorders>
          </w:tcPr>
          <w:p w14:paraId="757B157E" w14:textId="77777777" w:rsidR="005D1A77" w:rsidRPr="005D1A77" w:rsidRDefault="005D1A77" w:rsidP="005D1A77">
            <w:pPr>
              <w:overflowPunct/>
              <w:autoSpaceDE/>
              <w:autoSpaceDN/>
              <w:adjustRightInd/>
              <w:spacing w:before="40" w:after="40" w:line="240" w:lineRule="auto"/>
              <w:jc w:val="center"/>
              <w:rPr>
                <w:rFonts w:eastAsia="Calibri"/>
              </w:rPr>
            </w:pPr>
          </w:p>
        </w:tc>
        <w:tc>
          <w:tcPr>
            <w:tcW w:w="254" w:type="pct"/>
            <w:tcBorders>
              <w:top w:val="single" w:sz="4" w:space="0" w:color="auto"/>
              <w:left w:val="single" w:sz="4" w:space="0" w:color="auto"/>
              <w:bottom w:val="single" w:sz="4" w:space="0" w:color="auto"/>
              <w:right w:val="single" w:sz="4" w:space="0" w:color="auto"/>
            </w:tcBorders>
          </w:tcPr>
          <w:p w14:paraId="0DF48C1F" w14:textId="77777777" w:rsidR="005D1A77" w:rsidRPr="005D1A77" w:rsidRDefault="005D1A77" w:rsidP="005D1A77">
            <w:pPr>
              <w:overflowPunct/>
              <w:autoSpaceDE/>
              <w:autoSpaceDN/>
              <w:adjustRightInd/>
              <w:spacing w:before="40" w:after="40" w:line="240" w:lineRule="auto"/>
              <w:jc w:val="center"/>
              <w:rPr>
                <w:rFonts w:eastAsia="Calibri"/>
              </w:rPr>
            </w:pPr>
          </w:p>
        </w:tc>
        <w:tc>
          <w:tcPr>
            <w:tcW w:w="253" w:type="pct"/>
            <w:tcBorders>
              <w:top w:val="single" w:sz="4" w:space="0" w:color="auto"/>
              <w:left w:val="single" w:sz="4" w:space="0" w:color="auto"/>
              <w:bottom w:val="single" w:sz="4" w:space="0" w:color="auto"/>
              <w:right w:val="single" w:sz="4" w:space="0" w:color="auto"/>
            </w:tcBorders>
          </w:tcPr>
          <w:p w14:paraId="79B032C9" w14:textId="77777777" w:rsidR="005D1A77" w:rsidRPr="005D1A77" w:rsidRDefault="005D1A77" w:rsidP="005D1A77">
            <w:pPr>
              <w:rPr>
                <w:rFonts w:eastAsia="Calibri"/>
              </w:rPr>
            </w:pPr>
          </w:p>
        </w:tc>
        <w:tc>
          <w:tcPr>
            <w:tcW w:w="259" w:type="pct"/>
            <w:tcBorders>
              <w:top w:val="single" w:sz="4" w:space="0" w:color="auto"/>
              <w:left w:val="single" w:sz="4" w:space="0" w:color="auto"/>
              <w:bottom w:val="single" w:sz="4" w:space="0" w:color="auto"/>
              <w:right w:val="single" w:sz="4" w:space="0" w:color="auto"/>
            </w:tcBorders>
          </w:tcPr>
          <w:p w14:paraId="77994BB1" w14:textId="77777777" w:rsidR="005D1A77" w:rsidRPr="005D1A77" w:rsidRDefault="005D1A77" w:rsidP="005D1A77">
            <w:pPr>
              <w:rPr>
                <w:rFonts w:eastAsia="Calibri"/>
              </w:rPr>
            </w:pPr>
          </w:p>
        </w:tc>
        <w:tc>
          <w:tcPr>
            <w:tcW w:w="239" w:type="pct"/>
            <w:tcBorders>
              <w:top w:val="single" w:sz="4" w:space="0" w:color="auto"/>
              <w:left w:val="single" w:sz="4" w:space="0" w:color="auto"/>
              <w:bottom w:val="single" w:sz="4" w:space="0" w:color="auto"/>
              <w:right w:val="single" w:sz="4" w:space="0" w:color="auto"/>
            </w:tcBorders>
          </w:tcPr>
          <w:p w14:paraId="4EF9BD1C" w14:textId="77777777" w:rsidR="005D1A77" w:rsidRPr="005D1A77" w:rsidRDefault="005D1A77" w:rsidP="005D1A77">
            <w:pPr>
              <w:rPr>
                <w:rFonts w:eastAsia="Calibri"/>
              </w:rPr>
            </w:pPr>
          </w:p>
        </w:tc>
        <w:tc>
          <w:tcPr>
            <w:tcW w:w="223" w:type="pct"/>
            <w:tcBorders>
              <w:top w:val="single" w:sz="4" w:space="0" w:color="auto"/>
              <w:left w:val="single" w:sz="4" w:space="0" w:color="auto"/>
              <w:bottom w:val="single" w:sz="4" w:space="0" w:color="auto"/>
              <w:right w:val="single" w:sz="4" w:space="0" w:color="auto"/>
            </w:tcBorders>
          </w:tcPr>
          <w:p w14:paraId="5DD8C618" w14:textId="77777777" w:rsidR="005D1A77" w:rsidRPr="005D1A77" w:rsidRDefault="005D1A77" w:rsidP="005D1A77">
            <w:pPr>
              <w:rPr>
                <w:rFonts w:eastAsia="Calibri"/>
              </w:rPr>
            </w:pPr>
          </w:p>
        </w:tc>
        <w:tc>
          <w:tcPr>
            <w:tcW w:w="254" w:type="pct"/>
            <w:tcBorders>
              <w:top w:val="single" w:sz="4" w:space="0" w:color="auto"/>
              <w:left w:val="single" w:sz="4" w:space="0" w:color="auto"/>
              <w:bottom w:val="single" w:sz="4" w:space="0" w:color="auto"/>
              <w:right w:val="single" w:sz="4" w:space="0" w:color="auto"/>
            </w:tcBorders>
          </w:tcPr>
          <w:p w14:paraId="60346846" w14:textId="77777777" w:rsidR="005D1A77" w:rsidRPr="005D1A77" w:rsidRDefault="005D1A77" w:rsidP="005D1A77">
            <w:pPr>
              <w:rPr>
                <w:rFonts w:eastAsia="Calibri"/>
              </w:rPr>
            </w:pPr>
          </w:p>
        </w:tc>
        <w:tc>
          <w:tcPr>
            <w:tcW w:w="254" w:type="pct"/>
            <w:tcBorders>
              <w:top w:val="single" w:sz="4" w:space="0" w:color="auto"/>
              <w:left w:val="single" w:sz="4" w:space="0" w:color="auto"/>
              <w:bottom w:val="single" w:sz="4" w:space="0" w:color="auto"/>
              <w:right w:val="single" w:sz="4" w:space="0" w:color="auto"/>
            </w:tcBorders>
          </w:tcPr>
          <w:p w14:paraId="5591324D" w14:textId="77777777" w:rsidR="005D1A77" w:rsidRPr="005D1A77" w:rsidRDefault="005D1A77" w:rsidP="005D1A77">
            <w:pPr>
              <w:rPr>
                <w:rFonts w:eastAsia="Calibri"/>
              </w:rPr>
            </w:pPr>
          </w:p>
        </w:tc>
        <w:tc>
          <w:tcPr>
            <w:tcW w:w="271" w:type="pct"/>
            <w:tcBorders>
              <w:top w:val="single" w:sz="4" w:space="0" w:color="auto"/>
              <w:left w:val="single" w:sz="4" w:space="0" w:color="auto"/>
              <w:bottom w:val="single" w:sz="4" w:space="0" w:color="auto"/>
              <w:right w:val="single" w:sz="4" w:space="0" w:color="auto"/>
            </w:tcBorders>
          </w:tcPr>
          <w:p w14:paraId="3E438AE4" w14:textId="77777777" w:rsidR="005D1A77" w:rsidRPr="005D1A77" w:rsidRDefault="005D1A77" w:rsidP="005D1A77">
            <w:pPr>
              <w:rPr>
                <w:rFonts w:eastAsia="Calibri"/>
              </w:rPr>
            </w:pPr>
          </w:p>
        </w:tc>
        <w:tc>
          <w:tcPr>
            <w:tcW w:w="268" w:type="pct"/>
            <w:tcBorders>
              <w:top w:val="single" w:sz="4" w:space="0" w:color="auto"/>
              <w:left w:val="single" w:sz="4" w:space="0" w:color="auto"/>
              <w:bottom w:val="single" w:sz="4" w:space="0" w:color="auto"/>
              <w:right w:val="single" w:sz="4" w:space="0" w:color="auto"/>
            </w:tcBorders>
          </w:tcPr>
          <w:p w14:paraId="40341B47" w14:textId="77777777" w:rsidR="005D1A77" w:rsidRPr="005D1A77" w:rsidRDefault="005D1A77" w:rsidP="005D1A77">
            <w:pPr>
              <w:rPr>
                <w:rFonts w:eastAsia="Calibri"/>
              </w:rPr>
            </w:pPr>
          </w:p>
        </w:tc>
        <w:tc>
          <w:tcPr>
            <w:tcW w:w="267" w:type="pct"/>
            <w:tcBorders>
              <w:top w:val="single" w:sz="4" w:space="0" w:color="auto"/>
              <w:left w:val="single" w:sz="4" w:space="0" w:color="auto"/>
              <w:bottom w:val="single" w:sz="4" w:space="0" w:color="auto"/>
              <w:right w:val="single" w:sz="4" w:space="0" w:color="auto"/>
            </w:tcBorders>
          </w:tcPr>
          <w:p w14:paraId="2A075374" w14:textId="77777777" w:rsidR="005D1A77" w:rsidRPr="005D1A77" w:rsidRDefault="005D1A77" w:rsidP="005D1A77">
            <w:pPr>
              <w:rPr>
                <w:rFonts w:eastAsia="Calibri"/>
              </w:rPr>
            </w:pPr>
          </w:p>
        </w:tc>
        <w:tc>
          <w:tcPr>
            <w:tcW w:w="313" w:type="pct"/>
            <w:tcBorders>
              <w:top w:val="single" w:sz="4" w:space="0" w:color="auto"/>
              <w:left w:val="single" w:sz="4" w:space="0" w:color="auto"/>
              <w:bottom w:val="single" w:sz="4" w:space="0" w:color="auto"/>
              <w:right w:val="single" w:sz="4" w:space="0" w:color="auto"/>
            </w:tcBorders>
          </w:tcPr>
          <w:p w14:paraId="761948C0" w14:textId="77777777" w:rsidR="005D1A77" w:rsidRPr="005D1A77" w:rsidRDefault="005D1A77" w:rsidP="005D1A77">
            <w:pPr>
              <w:rPr>
                <w:rFonts w:eastAsia="Calibri"/>
              </w:rPr>
            </w:pPr>
          </w:p>
        </w:tc>
      </w:tr>
      <w:tr w:rsidR="005D1A77" w:rsidRPr="005D1A77" w14:paraId="3D4F7D0E" w14:textId="77777777" w:rsidTr="005D1A77">
        <w:trPr>
          <w:trHeight w:val="142"/>
        </w:trPr>
        <w:tc>
          <w:tcPr>
            <w:tcW w:w="180" w:type="pct"/>
            <w:tcBorders>
              <w:top w:val="single" w:sz="4" w:space="0" w:color="auto"/>
              <w:left w:val="single" w:sz="4" w:space="0" w:color="auto"/>
              <w:bottom w:val="single" w:sz="4" w:space="0" w:color="auto"/>
              <w:right w:val="single" w:sz="4" w:space="0" w:color="auto"/>
            </w:tcBorders>
            <w:hideMark/>
          </w:tcPr>
          <w:p w14:paraId="49D6CD37" w14:textId="77777777" w:rsidR="005D1A77" w:rsidRPr="005D1A77" w:rsidRDefault="005D1A77" w:rsidP="005D1A77">
            <w:pPr>
              <w:overflowPunct/>
              <w:autoSpaceDE/>
              <w:autoSpaceDN/>
              <w:adjustRightInd/>
              <w:spacing w:after="0" w:line="240" w:lineRule="auto"/>
              <w:jc w:val="center"/>
            </w:pPr>
            <w:r w:rsidRPr="005D1A77">
              <w:t>2.5.1.</w:t>
            </w:r>
          </w:p>
        </w:tc>
        <w:tc>
          <w:tcPr>
            <w:tcW w:w="1697" w:type="pct"/>
            <w:tcBorders>
              <w:top w:val="single" w:sz="4" w:space="0" w:color="auto"/>
              <w:left w:val="single" w:sz="4" w:space="0" w:color="auto"/>
              <w:bottom w:val="single" w:sz="4" w:space="0" w:color="auto"/>
              <w:right w:val="single" w:sz="4" w:space="0" w:color="auto"/>
            </w:tcBorders>
            <w:hideMark/>
          </w:tcPr>
          <w:p w14:paraId="508B9B89" w14:textId="77777777" w:rsidR="005D1A77" w:rsidRPr="005D1A77" w:rsidRDefault="005D1A77" w:rsidP="005D1A77">
            <w:pPr>
              <w:overflowPunct/>
              <w:autoSpaceDE/>
              <w:autoSpaceDN/>
              <w:adjustRightInd/>
              <w:spacing w:after="0" w:line="240" w:lineRule="auto"/>
              <w:rPr>
                <w:rFonts w:eastAsia="Calibri"/>
              </w:rPr>
            </w:pPr>
            <w:r w:rsidRPr="005D1A77">
              <w:t>Отношение среднемесячной заработной платы педагогических работников муниципальных образовательных учреждений дополнительного образования к среднемесячной заработной плате учителей в Ивановской области</w:t>
            </w:r>
          </w:p>
        </w:tc>
        <w:tc>
          <w:tcPr>
            <w:tcW w:w="268" w:type="pct"/>
            <w:tcBorders>
              <w:top w:val="single" w:sz="4" w:space="0" w:color="auto"/>
              <w:left w:val="single" w:sz="4" w:space="0" w:color="auto"/>
              <w:bottom w:val="single" w:sz="4" w:space="0" w:color="auto"/>
              <w:right w:val="single" w:sz="4" w:space="0" w:color="auto"/>
            </w:tcBorders>
            <w:hideMark/>
          </w:tcPr>
          <w:p w14:paraId="16DAA778" w14:textId="77777777" w:rsidR="005D1A77" w:rsidRPr="005D1A77" w:rsidRDefault="005D1A77" w:rsidP="005D1A77">
            <w:pPr>
              <w:overflowPunct/>
              <w:autoSpaceDE/>
              <w:autoSpaceDN/>
              <w:adjustRightInd/>
              <w:spacing w:before="40" w:after="40" w:line="240" w:lineRule="auto"/>
              <w:jc w:val="center"/>
              <w:rPr>
                <w:rFonts w:eastAsia="Calibri"/>
              </w:rPr>
            </w:pPr>
            <w:r w:rsidRPr="005D1A77">
              <w:rPr>
                <w:rFonts w:eastAsia="Calibri"/>
              </w:rPr>
              <w:t>%</w:t>
            </w:r>
          </w:p>
        </w:tc>
        <w:tc>
          <w:tcPr>
            <w:tcW w:w="254" w:type="pct"/>
            <w:tcBorders>
              <w:top w:val="single" w:sz="4" w:space="0" w:color="auto"/>
              <w:left w:val="single" w:sz="4" w:space="0" w:color="auto"/>
              <w:bottom w:val="single" w:sz="4" w:space="0" w:color="auto"/>
              <w:right w:val="single" w:sz="4" w:space="0" w:color="auto"/>
            </w:tcBorders>
            <w:hideMark/>
          </w:tcPr>
          <w:p w14:paraId="5D57721F" w14:textId="77777777" w:rsidR="005D1A77" w:rsidRPr="005D1A77" w:rsidRDefault="005D1A77" w:rsidP="005D1A77">
            <w:pPr>
              <w:overflowPunct/>
              <w:autoSpaceDE/>
              <w:autoSpaceDN/>
              <w:adjustRightInd/>
              <w:spacing w:before="40" w:after="40" w:line="240" w:lineRule="auto"/>
              <w:jc w:val="center"/>
              <w:rPr>
                <w:rFonts w:eastAsia="Calibri"/>
              </w:rPr>
            </w:pPr>
            <w:r w:rsidRPr="005D1A77">
              <w:rPr>
                <w:rFonts w:eastAsia="Calibri"/>
              </w:rPr>
              <w:t>95</w:t>
            </w:r>
          </w:p>
        </w:tc>
        <w:tc>
          <w:tcPr>
            <w:tcW w:w="253" w:type="pct"/>
            <w:tcBorders>
              <w:top w:val="single" w:sz="4" w:space="0" w:color="auto"/>
              <w:left w:val="single" w:sz="4" w:space="0" w:color="auto"/>
              <w:bottom w:val="single" w:sz="4" w:space="0" w:color="auto"/>
              <w:right w:val="single" w:sz="4" w:space="0" w:color="auto"/>
            </w:tcBorders>
            <w:hideMark/>
          </w:tcPr>
          <w:p w14:paraId="7EC1ECB2" w14:textId="77777777" w:rsidR="005D1A77" w:rsidRPr="005D1A77" w:rsidRDefault="005D1A77" w:rsidP="005D1A77">
            <w:pPr>
              <w:rPr>
                <w:rFonts w:eastAsia="Calibri"/>
              </w:rPr>
            </w:pPr>
            <w:r w:rsidRPr="005D1A77">
              <w:rPr>
                <w:rFonts w:eastAsia="Calibri"/>
              </w:rPr>
              <w:t>100</w:t>
            </w:r>
          </w:p>
        </w:tc>
        <w:tc>
          <w:tcPr>
            <w:tcW w:w="259" w:type="pct"/>
            <w:tcBorders>
              <w:top w:val="single" w:sz="4" w:space="0" w:color="auto"/>
              <w:left w:val="single" w:sz="4" w:space="0" w:color="auto"/>
              <w:bottom w:val="single" w:sz="4" w:space="0" w:color="auto"/>
              <w:right w:val="single" w:sz="4" w:space="0" w:color="auto"/>
            </w:tcBorders>
            <w:hideMark/>
          </w:tcPr>
          <w:p w14:paraId="70A255E8" w14:textId="77777777" w:rsidR="005D1A77" w:rsidRPr="005D1A77" w:rsidRDefault="005D1A77" w:rsidP="005D1A77">
            <w:r w:rsidRPr="005D1A77">
              <w:rPr>
                <w:rFonts w:eastAsia="Calibri"/>
              </w:rPr>
              <w:t>100</w:t>
            </w:r>
          </w:p>
        </w:tc>
        <w:tc>
          <w:tcPr>
            <w:tcW w:w="239" w:type="pct"/>
            <w:tcBorders>
              <w:top w:val="single" w:sz="4" w:space="0" w:color="auto"/>
              <w:left w:val="single" w:sz="4" w:space="0" w:color="auto"/>
              <w:bottom w:val="single" w:sz="4" w:space="0" w:color="auto"/>
              <w:right w:val="single" w:sz="4" w:space="0" w:color="auto"/>
            </w:tcBorders>
            <w:hideMark/>
          </w:tcPr>
          <w:p w14:paraId="1EC69F31" w14:textId="77777777" w:rsidR="005D1A77" w:rsidRPr="005D1A77" w:rsidRDefault="005D1A77" w:rsidP="005D1A77">
            <w:r w:rsidRPr="005D1A77">
              <w:rPr>
                <w:rFonts w:eastAsia="Calibri"/>
              </w:rPr>
              <w:t>100</w:t>
            </w:r>
          </w:p>
        </w:tc>
        <w:tc>
          <w:tcPr>
            <w:tcW w:w="223" w:type="pct"/>
            <w:tcBorders>
              <w:top w:val="single" w:sz="4" w:space="0" w:color="auto"/>
              <w:left w:val="single" w:sz="4" w:space="0" w:color="auto"/>
              <w:bottom w:val="single" w:sz="4" w:space="0" w:color="auto"/>
              <w:right w:val="single" w:sz="4" w:space="0" w:color="auto"/>
            </w:tcBorders>
            <w:hideMark/>
          </w:tcPr>
          <w:p w14:paraId="44D5E2A8" w14:textId="77777777" w:rsidR="005D1A77" w:rsidRPr="005D1A77" w:rsidRDefault="005D1A77" w:rsidP="005D1A77">
            <w:r w:rsidRPr="005D1A77">
              <w:rPr>
                <w:rFonts w:eastAsia="Calibri"/>
              </w:rPr>
              <w:t>100</w:t>
            </w:r>
          </w:p>
        </w:tc>
        <w:tc>
          <w:tcPr>
            <w:tcW w:w="254" w:type="pct"/>
            <w:tcBorders>
              <w:top w:val="single" w:sz="4" w:space="0" w:color="auto"/>
              <w:left w:val="single" w:sz="4" w:space="0" w:color="auto"/>
              <w:bottom w:val="single" w:sz="4" w:space="0" w:color="auto"/>
              <w:right w:val="single" w:sz="4" w:space="0" w:color="auto"/>
            </w:tcBorders>
            <w:hideMark/>
          </w:tcPr>
          <w:p w14:paraId="5C652849" w14:textId="77777777" w:rsidR="005D1A77" w:rsidRPr="005D1A77" w:rsidRDefault="005D1A77" w:rsidP="005D1A77">
            <w:r w:rsidRPr="005D1A77">
              <w:rPr>
                <w:rFonts w:eastAsia="Calibri"/>
              </w:rPr>
              <w:t>100</w:t>
            </w:r>
          </w:p>
        </w:tc>
        <w:tc>
          <w:tcPr>
            <w:tcW w:w="254" w:type="pct"/>
            <w:tcBorders>
              <w:top w:val="single" w:sz="4" w:space="0" w:color="auto"/>
              <w:left w:val="single" w:sz="4" w:space="0" w:color="auto"/>
              <w:bottom w:val="single" w:sz="4" w:space="0" w:color="auto"/>
              <w:right w:val="single" w:sz="4" w:space="0" w:color="auto"/>
            </w:tcBorders>
            <w:hideMark/>
          </w:tcPr>
          <w:p w14:paraId="2FC76FE2" w14:textId="77777777" w:rsidR="005D1A77" w:rsidRPr="005D1A77" w:rsidRDefault="005D1A77" w:rsidP="005D1A77">
            <w:r w:rsidRPr="005D1A77">
              <w:rPr>
                <w:rFonts w:eastAsia="Calibri"/>
              </w:rPr>
              <w:t>100</w:t>
            </w:r>
          </w:p>
        </w:tc>
        <w:tc>
          <w:tcPr>
            <w:tcW w:w="271" w:type="pct"/>
            <w:tcBorders>
              <w:top w:val="single" w:sz="4" w:space="0" w:color="auto"/>
              <w:left w:val="single" w:sz="4" w:space="0" w:color="auto"/>
              <w:bottom w:val="single" w:sz="4" w:space="0" w:color="auto"/>
              <w:right w:val="single" w:sz="4" w:space="0" w:color="auto"/>
            </w:tcBorders>
            <w:hideMark/>
          </w:tcPr>
          <w:p w14:paraId="111BF224" w14:textId="77777777" w:rsidR="005D1A77" w:rsidRPr="005D1A77" w:rsidRDefault="005D1A77" w:rsidP="005D1A77">
            <w:r w:rsidRPr="005D1A77">
              <w:t>100</w:t>
            </w:r>
          </w:p>
        </w:tc>
        <w:tc>
          <w:tcPr>
            <w:tcW w:w="268" w:type="pct"/>
            <w:tcBorders>
              <w:top w:val="single" w:sz="4" w:space="0" w:color="auto"/>
              <w:left w:val="single" w:sz="4" w:space="0" w:color="auto"/>
              <w:bottom w:val="single" w:sz="4" w:space="0" w:color="auto"/>
              <w:right w:val="single" w:sz="4" w:space="0" w:color="auto"/>
            </w:tcBorders>
            <w:hideMark/>
          </w:tcPr>
          <w:p w14:paraId="78251C07" w14:textId="77777777" w:rsidR="005D1A77" w:rsidRPr="005D1A77" w:rsidRDefault="005D1A77" w:rsidP="005D1A77">
            <w:r w:rsidRPr="005D1A77">
              <w:t>100</w:t>
            </w:r>
          </w:p>
        </w:tc>
        <w:tc>
          <w:tcPr>
            <w:tcW w:w="267" w:type="pct"/>
            <w:tcBorders>
              <w:top w:val="single" w:sz="4" w:space="0" w:color="auto"/>
              <w:left w:val="single" w:sz="4" w:space="0" w:color="auto"/>
              <w:bottom w:val="single" w:sz="4" w:space="0" w:color="auto"/>
              <w:right w:val="single" w:sz="4" w:space="0" w:color="auto"/>
            </w:tcBorders>
            <w:hideMark/>
          </w:tcPr>
          <w:p w14:paraId="42B1274A" w14:textId="77777777" w:rsidR="005D1A77" w:rsidRPr="005D1A77" w:rsidRDefault="005D1A77" w:rsidP="005D1A77">
            <w:r w:rsidRPr="005D1A77">
              <w:t>100</w:t>
            </w:r>
          </w:p>
        </w:tc>
        <w:tc>
          <w:tcPr>
            <w:tcW w:w="313" w:type="pct"/>
            <w:tcBorders>
              <w:top w:val="single" w:sz="4" w:space="0" w:color="auto"/>
              <w:left w:val="single" w:sz="4" w:space="0" w:color="auto"/>
              <w:bottom w:val="single" w:sz="4" w:space="0" w:color="auto"/>
              <w:right w:val="single" w:sz="4" w:space="0" w:color="auto"/>
            </w:tcBorders>
            <w:hideMark/>
          </w:tcPr>
          <w:p w14:paraId="213D0758" w14:textId="77777777" w:rsidR="005D1A77" w:rsidRPr="005D1A77" w:rsidRDefault="005D1A77" w:rsidP="005D1A77">
            <w:r w:rsidRPr="005D1A77">
              <w:t>100</w:t>
            </w:r>
          </w:p>
        </w:tc>
      </w:tr>
      <w:tr w:rsidR="005D1A77" w:rsidRPr="005D1A77" w14:paraId="2A9DA256" w14:textId="77777777" w:rsidTr="005D1A77">
        <w:trPr>
          <w:trHeight w:val="1010"/>
        </w:trPr>
        <w:tc>
          <w:tcPr>
            <w:tcW w:w="180" w:type="pct"/>
            <w:tcBorders>
              <w:top w:val="single" w:sz="4" w:space="0" w:color="auto"/>
              <w:left w:val="single" w:sz="4" w:space="0" w:color="auto"/>
              <w:bottom w:val="single" w:sz="4" w:space="0" w:color="auto"/>
              <w:right w:val="single" w:sz="4" w:space="0" w:color="auto"/>
            </w:tcBorders>
            <w:hideMark/>
          </w:tcPr>
          <w:p w14:paraId="2D7D63DE" w14:textId="77777777" w:rsidR="005D1A77" w:rsidRPr="005D1A77" w:rsidRDefault="005D1A77" w:rsidP="005D1A77">
            <w:pPr>
              <w:overflowPunct/>
              <w:autoSpaceDE/>
              <w:autoSpaceDN/>
              <w:adjustRightInd/>
              <w:spacing w:after="0" w:line="240" w:lineRule="auto"/>
              <w:jc w:val="center"/>
            </w:pPr>
            <w:r w:rsidRPr="005D1A77">
              <w:t>2.6.</w:t>
            </w:r>
          </w:p>
        </w:tc>
        <w:tc>
          <w:tcPr>
            <w:tcW w:w="1697" w:type="pct"/>
            <w:tcBorders>
              <w:top w:val="single" w:sz="4" w:space="0" w:color="auto"/>
              <w:left w:val="single" w:sz="4" w:space="0" w:color="auto"/>
              <w:bottom w:val="single" w:sz="4" w:space="0" w:color="auto"/>
              <w:right w:val="single" w:sz="4" w:space="0" w:color="auto"/>
            </w:tcBorders>
            <w:hideMark/>
          </w:tcPr>
          <w:p w14:paraId="3E6D1710" w14:textId="77777777" w:rsidR="005D1A77" w:rsidRPr="005D1A77" w:rsidRDefault="005D1A77" w:rsidP="005D1A77">
            <w:pPr>
              <w:spacing w:after="0" w:line="240" w:lineRule="auto"/>
              <w:jc w:val="both"/>
            </w:pPr>
            <w:r w:rsidRPr="005D1A77">
              <w:t>Мероприятие «Поэтапное доведение средней заработной платы педагогических работников иных организаций дополнительного образования детей до средней заработной платы учителей в Ивановской области»</w:t>
            </w:r>
          </w:p>
        </w:tc>
        <w:tc>
          <w:tcPr>
            <w:tcW w:w="268" w:type="pct"/>
            <w:tcBorders>
              <w:top w:val="single" w:sz="4" w:space="0" w:color="auto"/>
              <w:left w:val="single" w:sz="4" w:space="0" w:color="auto"/>
              <w:bottom w:val="single" w:sz="4" w:space="0" w:color="auto"/>
              <w:right w:val="single" w:sz="4" w:space="0" w:color="auto"/>
            </w:tcBorders>
          </w:tcPr>
          <w:p w14:paraId="7A1A8B5D" w14:textId="77777777" w:rsidR="005D1A77" w:rsidRPr="005D1A77" w:rsidRDefault="005D1A77" w:rsidP="005D1A77">
            <w:pPr>
              <w:overflowPunct/>
              <w:autoSpaceDE/>
              <w:autoSpaceDN/>
              <w:adjustRightInd/>
              <w:spacing w:before="40" w:after="40" w:line="240" w:lineRule="auto"/>
              <w:jc w:val="center"/>
            </w:pPr>
          </w:p>
        </w:tc>
        <w:tc>
          <w:tcPr>
            <w:tcW w:w="254" w:type="pct"/>
            <w:tcBorders>
              <w:top w:val="single" w:sz="4" w:space="0" w:color="auto"/>
              <w:left w:val="single" w:sz="4" w:space="0" w:color="auto"/>
              <w:bottom w:val="single" w:sz="4" w:space="0" w:color="auto"/>
              <w:right w:val="single" w:sz="4" w:space="0" w:color="auto"/>
            </w:tcBorders>
          </w:tcPr>
          <w:p w14:paraId="676164B8" w14:textId="77777777" w:rsidR="005D1A77" w:rsidRPr="005D1A77" w:rsidRDefault="005D1A77" w:rsidP="005D1A77">
            <w:pPr>
              <w:overflowPunct/>
              <w:autoSpaceDE/>
              <w:autoSpaceDN/>
              <w:adjustRightInd/>
              <w:spacing w:before="40" w:after="40" w:line="240" w:lineRule="auto"/>
              <w:jc w:val="center"/>
            </w:pPr>
          </w:p>
        </w:tc>
        <w:tc>
          <w:tcPr>
            <w:tcW w:w="253" w:type="pct"/>
            <w:tcBorders>
              <w:top w:val="single" w:sz="4" w:space="0" w:color="auto"/>
              <w:left w:val="single" w:sz="4" w:space="0" w:color="auto"/>
              <w:bottom w:val="single" w:sz="4" w:space="0" w:color="auto"/>
              <w:right w:val="single" w:sz="4" w:space="0" w:color="auto"/>
            </w:tcBorders>
          </w:tcPr>
          <w:p w14:paraId="1E61E374" w14:textId="77777777" w:rsidR="005D1A77" w:rsidRPr="005D1A77" w:rsidRDefault="005D1A77" w:rsidP="005D1A77">
            <w:pPr>
              <w:overflowPunct/>
              <w:autoSpaceDE/>
              <w:autoSpaceDN/>
              <w:adjustRightInd/>
              <w:spacing w:before="40" w:after="40" w:line="240" w:lineRule="auto"/>
              <w:jc w:val="center"/>
            </w:pPr>
          </w:p>
        </w:tc>
        <w:tc>
          <w:tcPr>
            <w:tcW w:w="259" w:type="pct"/>
            <w:tcBorders>
              <w:top w:val="single" w:sz="4" w:space="0" w:color="auto"/>
              <w:left w:val="single" w:sz="4" w:space="0" w:color="auto"/>
              <w:bottom w:val="single" w:sz="4" w:space="0" w:color="auto"/>
              <w:right w:val="single" w:sz="4" w:space="0" w:color="auto"/>
            </w:tcBorders>
          </w:tcPr>
          <w:p w14:paraId="2C5F8F3E" w14:textId="77777777" w:rsidR="005D1A77" w:rsidRPr="005D1A77" w:rsidRDefault="005D1A77" w:rsidP="005D1A77">
            <w:pPr>
              <w:overflowPunct/>
              <w:autoSpaceDE/>
              <w:autoSpaceDN/>
              <w:adjustRightInd/>
              <w:spacing w:before="40" w:after="40" w:line="240" w:lineRule="auto"/>
              <w:jc w:val="center"/>
            </w:pPr>
          </w:p>
        </w:tc>
        <w:tc>
          <w:tcPr>
            <w:tcW w:w="239" w:type="pct"/>
            <w:tcBorders>
              <w:top w:val="single" w:sz="4" w:space="0" w:color="auto"/>
              <w:left w:val="single" w:sz="4" w:space="0" w:color="auto"/>
              <w:bottom w:val="single" w:sz="4" w:space="0" w:color="auto"/>
              <w:right w:val="single" w:sz="4" w:space="0" w:color="auto"/>
            </w:tcBorders>
          </w:tcPr>
          <w:p w14:paraId="6906F68B" w14:textId="77777777" w:rsidR="005D1A77" w:rsidRPr="005D1A77" w:rsidRDefault="005D1A77" w:rsidP="005D1A77">
            <w:pPr>
              <w:overflowPunct/>
              <w:autoSpaceDE/>
              <w:autoSpaceDN/>
              <w:adjustRightInd/>
              <w:spacing w:before="40" w:after="40" w:line="240" w:lineRule="auto"/>
              <w:jc w:val="center"/>
            </w:pPr>
          </w:p>
        </w:tc>
        <w:tc>
          <w:tcPr>
            <w:tcW w:w="223" w:type="pct"/>
            <w:tcBorders>
              <w:top w:val="single" w:sz="4" w:space="0" w:color="auto"/>
              <w:left w:val="single" w:sz="4" w:space="0" w:color="auto"/>
              <w:bottom w:val="single" w:sz="4" w:space="0" w:color="auto"/>
              <w:right w:val="single" w:sz="4" w:space="0" w:color="auto"/>
            </w:tcBorders>
          </w:tcPr>
          <w:p w14:paraId="4B2D151A" w14:textId="77777777" w:rsidR="005D1A77" w:rsidRPr="005D1A77" w:rsidRDefault="005D1A77" w:rsidP="005D1A77">
            <w:pPr>
              <w:overflowPunct/>
              <w:autoSpaceDE/>
              <w:autoSpaceDN/>
              <w:adjustRightInd/>
              <w:spacing w:before="40" w:after="40" w:line="240" w:lineRule="auto"/>
              <w:jc w:val="center"/>
            </w:pPr>
          </w:p>
        </w:tc>
        <w:tc>
          <w:tcPr>
            <w:tcW w:w="254" w:type="pct"/>
            <w:tcBorders>
              <w:top w:val="single" w:sz="4" w:space="0" w:color="auto"/>
              <w:left w:val="single" w:sz="4" w:space="0" w:color="auto"/>
              <w:bottom w:val="single" w:sz="4" w:space="0" w:color="auto"/>
              <w:right w:val="single" w:sz="4" w:space="0" w:color="auto"/>
            </w:tcBorders>
          </w:tcPr>
          <w:p w14:paraId="1B8F61C9" w14:textId="77777777" w:rsidR="005D1A77" w:rsidRPr="005D1A77" w:rsidRDefault="005D1A77" w:rsidP="005D1A77">
            <w:pPr>
              <w:overflowPunct/>
              <w:autoSpaceDE/>
              <w:autoSpaceDN/>
              <w:adjustRightInd/>
              <w:spacing w:before="40" w:after="40" w:line="240" w:lineRule="auto"/>
              <w:jc w:val="center"/>
            </w:pPr>
          </w:p>
        </w:tc>
        <w:tc>
          <w:tcPr>
            <w:tcW w:w="254" w:type="pct"/>
            <w:tcBorders>
              <w:top w:val="single" w:sz="4" w:space="0" w:color="auto"/>
              <w:left w:val="single" w:sz="4" w:space="0" w:color="auto"/>
              <w:bottom w:val="single" w:sz="4" w:space="0" w:color="auto"/>
              <w:right w:val="single" w:sz="4" w:space="0" w:color="auto"/>
            </w:tcBorders>
          </w:tcPr>
          <w:p w14:paraId="66A71F9A" w14:textId="77777777" w:rsidR="005D1A77" w:rsidRPr="005D1A77" w:rsidRDefault="005D1A77" w:rsidP="005D1A77">
            <w:pPr>
              <w:overflowPunct/>
              <w:autoSpaceDE/>
              <w:adjustRightInd/>
              <w:spacing w:before="40" w:after="40"/>
              <w:jc w:val="center"/>
              <w:rPr>
                <w:color w:val="FF0000"/>
              </w:rPr>
            </w:pPr>
          </w:p>
        </w:tc>
        <w:tc>
          <w:tcPr>
            <w:tcW w:w="271" w:type="pct"/>
            <w:tcBorders>
              <w:top w:val="single" w:sz="4" w:space="0" w:color="auto"/>
              <w:left w:val="single" w:sz="4" w:space="0" w:color="auto"/>
              <w:bottom w:val="single" w:sz="4" w:space="0" w:color="auto"/>
              <w:right w:val="single" w:sz="4" w:space="0" w:color="auto"/>
            </w:tcBorders>
          </w:tcPr>
          <w:p w14:paraId="34745101" w14:textId="77777777" w:rsidR="005D1A77" w:rsidRPr="005D1A77" w:rsidRDefault="005D1A77" w:rsidP="005D1A77">
            <w:pPr>
              <w:overflowPunct/>
              <w:autoSpaceDE/>
              <w:adjustRightInd/>
              <w:spacing w:before="40" w:after="40"/>
              <w:jc w:val="center"/>
              <w:rPr>
                <w:color w:val="FF0000"/>
              </w:rPr>
            </w:pPr>
          </w:p>
        </w:tc>
        <w:tc>
          <w:tcPr>
            <w:tcW w:w="268" w:type="pct"/>
            <w:tcBorders>
              <w:top w:val="single" w:sz="4" w:space="0" w:color="auto"/>
              <w:left w:val="single" w:sz="4" w:space="0" w:color="auto"/>
              <w:bottom w:val="single" w:sz="4" w:space="0" w:color="auto"/>
              <w:right w:val="single" w:sz="4" w:space="0" w:color="auto"/>
            </w:tcBorders>
          </w:tcPr>
          <w:p w14:paraId="6D546914" w14:textId="77777777" w:rsidR="005D1A77" w:rsidRPr="005D1A77" w:rsidRDefault="005D1A77" w:rsidP="005D1A77">
            <w:pPr>
              <w:overflowPunct/>
              <w:autoSpaceDE/>
              <w:adjustRightInd/>
              <w:spacing w:before="40" w:after="40"/>
              <w:jc w:val="center"/>
              <w:rPr>
                <w:color w:val="FF0000"/>
              </w:rPr>
            </w:pPr>
          </w:p>
        </w:tc>
        <w:tc>
          <w:tcPr>
            <w:tcW w:w="267" w:type="pct"/>
            <w:tcBorders>
              <w:top w:val="single" w:sz="4" w:space="0" w:color="auto"/>
              <w:left w:val="single" w:sz="4" w:space="0" w:color="auto"/>
              <w:bottom w:val="single" w:sz="4" w:space="0" w:color="auto"/>
              <w:right w:val="single" w:sz="4" w:space="0" w:color="auto"/>
            </w:tcBorders>
          </w:tcPr>
          <w:p w14:paraId="5A501CAD" w14:textId="77777777" w:rsidR="005D1A77" w:rsidRPr="005D1A77" w:rsidRDefault="005D1A77" w:rsidP="005D1A77">
            <w:pPr>
              <w:overflowPunct/>
              <w:autoSpaceDE/>
              <w:adjustRightInd/>
              <w:spacing w:before="40" w:after="40"/>
              <w:jc w:val="center"/>
              <w:rPr>
                <w:color w:val="FF0000"/>
              </w:rPr>
            </w:pPr>
          </w:p>
        </w:tc>
        <w:tc>
          <w:tcPr>
            <w:tcW w:w="313" w:type="pct"/>
            <w:tcBorders>
              <w:top w:val="single" w:sz="4" w:space="0" w:color="auto"/>
              <w:left w:val="single" w:sz="4" w:space="0" w:color="auto"/>
              <w:bottom w:val="single" w:sz="4" w:space="0" w:color="auto"/>
              <w:right w:val="single" w:sz="4" w:space="0" w:color="auto"/>
            </w:tcBorders>
          </w:tcPr>
          <w:p w14:paraId="4E68EECA" w14:textId="77777777" w:rsidR="005D1A77" w:rsidRPr="005D1A77" w:rsidRDefault="005D1A77" w:rsidP="005D1A77">
            <w:pPr>
              <w:overflowPunct/>
              <w:autoSpaceDE/>
              <w:adjustRightInd/>
              <w:spacing w:before="40" w:after="40"/>
              <w:jc w:val="center"/>
              <w:rPr>
                <w:color w:val="FF0000"/>
              </w:rPr>
            </w:pPr>
          </w:p>
        </w:tc>
      </w:tr>
      <w:tr w:rsidR="005D1A77" w:rsidRPr="005D1A77" w14:paraId="5499BEE3" w14:textId="77777777" w:rsidTr="005D1A77">
        <w:trPr>
          <w:trHeight w:val="142"/>
        </w:trPr>
        <w:tc>
          <w:tcPr>
            <w:tcW w:w="180" w:type="pct"/>
            <w:tcBorders>
              <w:top w:val="single" w:sz="4" w:space="0" w:color="auto"/>
              <w:left w:val="single" w:sz="4" w:space="0" w:color="auto"/>
              <w:bottom w:val="single" w:sz="4" w:space="0" w:color="auto"/>
              <w:right w:val="single" w:sz="4" w:space="0" w:color="auto"/>
            </w:tcBorders>
            <w:hideMark/>
          </w:tcPr>
          <w:p w14:paraId="7C6986BE" w14:textId="77777777" w:rsidR="005D1A77" w:rsidRPr="005D1A77" w:rsidRDefault="005D1A77" w:rsidP="005D1A77">
            <w:pPr>
              <w:overflowPunct/>
              <w:autoSpaceDE/>
              <w:autoSpaceDN/>
              <w:adjustRightInd/>
              <w:spacing w:after="0" w:line="240" w:lineRule="auto"/>
              <w:jc w:val="center"/>
              <w:rPr>
                <w:rFonts w:eastAsia="Calibri"/>
              </w:rPr>
            </w:pPr>
            <w:r w:rsidRPr="005D1A77">
              <w:t>2.6.1.</w:t>
            </w:r>
          </w:p>
        </w:tc>
        <w:tc>
          <w:tcPr>
            <w:tcW w:w="1697" w:type="pct"/>
            <w:tcBorders>
              <w:top w:val="single" w:sz="4" w:space="0" w:color="auto"/>
              <w:left w:val="single" w:sz="4" w:space="0" w:color="auto"/>
              <w:bottom w:val="single" w:sz="4" w:space="0" w:color="auto"/>
              <w:right w:val="single" w:sz="4" w:space="0" w:color="auto"/>
            </w:tcBorders>
            <w:hideMark/>
          </w:tcPr>
          <w:p w14:paraId="77632E7E" w14:textId="77777777" w:rsidR="005D1A77" w:rsidRPr="005D1A77" w:rsidRDefault="005D1A77" w:rsidP="005D1A77">
            <w:pPr>
              <w:overflowPunct/>
              <w:autoSpaceDE/>
              <w:autoSpaceDN/>
              <w:adjustRightInd/>
              <w:spacing w:after="0" w:line="240" w:lineRule="auto"/>
              <w:rPr>
                <w:rFonts w:eastAsia="Calibri"/>
              </w:rPr>
            </w:pPr>
            <w:r w:rsidRPr="005D1A77">
              <w:t>Отношение среднемесячной заработной платы педагогических работников муниципальных образовательных учреждений дополнительного образования к среднемесячной заработной плате учителей в Ивановской области</w:t>
            </w:r>
          </w:p>
        </w:tc>
        <w:tc>
          <w:tcPr>
            <w:tcW w:w="268" w:type="pct"/>
            <w:tcBorders>
              <w:top w:val="single" w:sz="4" w:space="0" w:color="auto"/>
              <w:left w:val="single" w:sz="4" w:space="0" w:color="auto"/>
              <w:bottom w:val="single" w:sz="4" w:space="0" w:color="auto"/>
              <w:right w:val="single" w:sz="4" w:space="0" w:color="auto"/>
            </w:tcBorders>
            <w:hideMark/>
          </w:tcPr>
          <w:p w14:paraId="32FB8133" w14:textId="77777777" w:rsidR="005D1A77" w:rsidRPr="005D1A77" w:rsidRDefault="005D1A77" w:rsidP="005D1A77">
            <w:pPr>
              <w:overflowPunct/>
              <w:autoSpaceDE/>
              <w:autoSpaceDN/>
              <w:adjustRightInd/>
              <w:spacing w:before="40" w:after="40" w:line="240" w:lineRule="auto"/>
              <w:jc w:val="center"/>
              <w:rPr>
                <w:rFonts w:eastAsia="Calibri"/>
              </w:rPr>
            </w:pPr>
            <w:r w:rsidRPr="005D1A77">
              <w:t>%</w:t>
            </w:r>
          </w:p>
        </w:tc>
        <w:tc>
          <w:tcPr>
            <w:tcW w:w="254" w:type="pct"/>
            <w:tcBorders>
              <w:top w:val="single" w:sz="4" w:space="0" w:color="auto"/>
              <w:left w:val="single" w:sz="4" w:space="0" w:color="auto"/>
              <w:bottom w:val="single" w:sz="4" w:space="0" w:color="auto"/>
              <w:right w:val="single" w:sz="4" w:space="0" w:color="auto"/>
            </w:tcBorders>
            <w:hideMark/>
          </w:tcPr>
          <w:p w14:paraId="75984AE1" w14:textId="77777777" w:rsidR="005D1A77" w:rsidRPr="005D1A77" w:rsidRDefault="005D1A77" w:rsidP="005D1A77">
            <w:pPr>
              <w:overflowPunct/>
              <w:autoSpaceDE/>
              <w:autoSpaceDN/>
              <w:adjustRightInd/>
              <w:spacing w:before="40" w:after="40" w:line="240" w:lineRule="auto"/>
              <w:jc w:val="center"/>
              <w:rPr>
                <w:rFonts w:eastAsia="Calibri"/>
              </w:rPr>
            </w:pPr>
            <w:r w:rsidRPr="005D1A77">
              <w:t>-</w:t>
            </w:r>
          </w:p>
        </w:tc>
        <w:tc>
          <w:tcPr>
            <w:tcW w:w="253" w:type="pct"/>
            <w:tcBorders>
              <w:top w:val="single" w:sz="4" w:space="0" w:color="auto"/>
              <w:left w:val="single" w:sz="4" w:space="0" w:color="auto"/>
              <w:bottom w:val="single" w:sz="4" w:space="0" w:color="auto"/>
              <w:right w:val="single" w:sz="4" w:space="0" w:color="auto"/>
            </w:tcBorders>
            <w:hideMark/>
          </w:tcPr>
          <w:p w14:paraId="6E7D9345" w14:textId="77777777" w:rsidR="005D1A77" w:rsidRPr="005D1A77" w:rsidRDefault="005D1A77" w:rsidP="005D1A77">
            <w:pPr>
              <w:overflowPunct/>
              <w:autoSpaceDE/>
              <w:autoSpaceDN/>
              <w:adjustRightInd/>
              <w:spacing w:before="40" w:after="40" w:line="240" w:lineRule="auto"/>
              <w:jc w:val="center"/>
              <w:rPr>
                <w:rFonts w:eastAsia="Calibri"/>
              </w:rPr>
            </w:pPr>
            <w:r w:rsidRPr="005D1A77">
              <w:t>-</w:t>
            </w:r>
          </w:p>
        </w:tc>
        <w:tc>
          <w:tcPr>
            <w:tcW w:w="259" w:type="pct"/>
            <w:tcBorders>
              <w:top w:val="single" w:sz="4" w:space="0" w:color="auto"/>
              <w:left w:val="single" w:sz="4" w:space="0" w:color="auto"/>
              <w:bottom w:val="single" w:sz="4" w:space="0" w:color="auto"/>
              <w:right w:val="single" w:sz="4" w:space="0" w:color="auto"/>
            </w:tcBorders>
            <w:hideMark/>
          </w:tcPr>
          <w:p w14:paraId="6287AFE1" w14:textId="77777777" w:rsidR="005D1A77" w:rsidRPr="005D1A77" w:rsidRDefault="005D1A77" w:rsidP="005D1A77">
            <w:pPr>
              <w:overflowPunct/>
              <w:autoSpaceDE/>
              <w:autoSpaceDN/>
              <w:adjustRightInd/>
              <w:spacing w:before="40" w:after="40" w:line="240" w:lineRule="auto"/>
              <w:jc w:val="center"/>
              <w:rPr>
                <w:rFonts w:eastAsia="Calibri"/>
              </w:rPr>
            </w:pPr>
            <w:r w:rsidRPr="005D1A77">
              <w:t>100</w:t>
            </w:r>
          </w:p>
        </w:tc>
        <w:tc>
          <w:tcPr>
            <w:tcW w:w="239" w:type="pct"/>
            <w:tcBorders>
              <w:top w:val="single" w:sz="4" w:space="0" w:color="auto"/>
              <w:left w:val="single" w:sz="4" w:space="0" w:color="auto"/>
              <w:bottom w:val="single" w:sz="4" w:space="0" w:color="auto"/>
              <w:right w:val="single" w:sz="4" w:space="0" w:color="auto"/>
            </w:tcBorders>
            <w:hideMark/>
          </w:tcPr>
          <w:p w14:paraId="0A7347A6" w14:textId="77777777" w:rsidR="005D1A77" w:rsidRPr="005D1A77" w:rsidRDefault="005D1A77" w:rsidP="005D1A77">
            <w:pPr>
              <w:overflowPunct/>
              <w:autoSpaceDE/>
              <w:autoSpaceDN/>
              <w:adjustRightInd/>
              <w:spacing w:before="40" w:after="40" w:line="240" w:lineRule="auto"/>
              <w:jc w:val="center"/>
              <w:rPr>
                <w:rFonts w:eastAsia="Calibri"/>
              </w:rPr>
            </w:pPr>
            <w:r w:rsidRPr="005D1A77">
              <w:t>100</w:t>
            </w:r>
          </w:p>
        </w:tc>
        <w:tc>
          <w:tcPr>
            <w:tcW w:w="223" w:type="pct"/>
            <w:tcBorders>
              <w:top w:val="single" w:sz="4" w:space="0" w:color="auto"/>
              <w:left w:val="single" w:sz="4" w:space="0" w:color="auto"/>
              <w:bottom w:val="single" w:sz="4" w:space="0" w:color="auto"/>
              <w:right w:val="single" w:sz="4" w:space="0" w:color="auto"/>
            </w:tcBorders>
            <w:hideMark/>
          </w:tcPr>
          <w:p w14:paraId="039056EB" w14:textId="77777777" w:rsidR="005D1A77" w:rsidRPr="005D1A77" w:rsidRDefault="005D1A77" w:rsidP="005D1A77">
            <w:pPr>
              <w:overflowPunct/>
              <w:autoSpaceDE/>
              <w:autoSpaceDN/>
              <w:adjustRightInd/>
              <w:spacing w:before="40" w:after="40" w:line="240" w:lineRule="auto"/>
              <w:jc w:val="center"/>
              <w:rPr>
                <w:rFonts w:eastAsia="Calibri"/>
              </w:rPr>
            </w:pPr>
            <w:r w:rsidRPr="005D1A77">
              <w:t>100</w:t>
            </w:r>
          </w:p>
        </w:tc>
        <w:tc>
          <w:tcPr>
            <w:tcW w:w="254" w:type="pct"/>
            <w:tcBorders>
              <w:top w:val="single" w:sz="4" w:space="0" w:color="auto"/>
              <w:left w:val="single" w:sz="4" w:space="0" w:color="auto"/>
              <w:bottom w:val="single" w:sz="4" w:space="0" w:color="auto"/>
              <w:right w:val="single" w:sz="4" w:space="0" w:color="auto"/>
            </w:tcBorders>
            <w:hideMark/>
          </w:tcPr>
          <w:p w14:paraId="53631DE8" w14:textId="77777777" w:rsidR="005D1A77" w:rsidRPr="005D1A77" w:rsidRDefault="005D1A77" w:rsidP="005D1A77">
            <w:pPr>
              <w:overflowPunct/>
              <w:autoSpaceDE/>
              <w:autoSpaceDN/>
              <w:adjustRightInd/>
              <w:spacing w:before="40" w:after="40" w:line="240" w:lineRule="auto"/>
              <w:jc w:val="center"/>
              <w:rPr>
                <w:rFonts w:eastAsia="Calibri"/>
              </w:rPr>
            </w:pPr>
            <w:r w:rsidRPr="005D1A77">
              <w:t>100</w:t>
            </w:r>
          </w:p>
        </w:tc>
        <w:tc>
          <w:tcPr>
            <w:tcW w:w="254" w:type="pct"/>
            <w:tcBorders>
              <w:top w:val="single" w:sz="4" w:space="0" w:color="auto"/>
              <w:left w:val="single" w:sz="4" w:space="0" w:color="auto"/>
              <w:bottom w:val="single" w:sz="4" w:space="0" w:color="auto"/>
              <w:right w:val="single" w:sz="4" w:space="0" w:color="auto"/>
            </w:tcBorders>
            <w:hideMark/>
          </w:tcPr>
          <w:p w14:paraId="1C7F3163" w14:textId="77777777" w:rsidR="005D1A77" w:rsidRPr="005D1A77" w:rsidRDefault="005D1A77" w:rsidP="005D1A77">
            <w:pPr>
              <w:overflowPunct/>
              <w:autoSpaceDE/>
              <w:adjustRightInd/>
              <w:spacing w:before="40" w:after="40"/>
              <w:jc w:val="center"/>
              <w:rPr>
                <w:color w:val="FF0000"/>
              </w:rPr>
            </w:pPr>
            <w:r w:rsidRPr="005D1A77">
              <w:t>100</w:t>
            </w:r>
          </w:p>
        </w:tc>
        <w:tc>
          <w:tcPr>
            <w:tcW w:w="271" w:type="pct"/>
            <w:tcBorders>
              <w:top w:val="single" w:sz="4" w:space="0" w:color="auto"/>
              <w:left w:val="single" w:sz="4" w:space="0" w:color="auto"/>
              <w:bottom w:val="single" w:sz="4" w:space="0" w:color="auto"/>
              <w:right w:val="single" w:sz="4" w:space="0" w:color="auto"/>
            </w:tcBorders>
            <w:hideMark/>
          </w:tcPr>
          <w:p w14:paraId="56967037" w14:textId="77777777" w:rsidR="005D1A77" w:rsidRPr="005D1A77" w:rsidRDefault="005D1A77" w:rsidP="005D1A77">
            <w:pPr>
              <w:overflowPunct/>
              <w:autoSpaceDE/>
              <w:adjustRightInd/>
              <w:spacing w:before="40" w:after="40"/>
              <w:jc w:val="center"/>
            </w:pPr>
            <w:r w:rsidRPr="005D1A77">
              <w:t>100</w:t>
            </w:r>
          </w:p>
        </w:tc>
        <w:tc>
          <w:tcPr>
            <w:tcW w:w="268" w:type="pct"/>
            <w:tcBorders>
              <w:top w:val="single" w:sz="4" w:space="0" w:color="auto"/>
              <w:left w:val="single" w:sz="4" w:space="0" w:color="auto"/>
              <w:bottom w:val="single" w:sz="4" w:space="0" w:color="auto"/>
              <w:right w:val="single" w:sz="4" w:space="0" w:color="auto"/>
            </w:tcBorders>
            <w:hideMark/>
          </w:tcPr>
          <w:p w14:paraId="645BD23C" w14:textId="77777777" w:rsidR="005D1A77" w:rsidRPr="005D1A77" w:rsidRDefault="005D1A77" w:rsidP="005D1A77">
            <w:pPr>
              <w:overflowPunct/>
              <w:autoSpaceDE/>
              <w:adjustRightInd/>
              <w:spacing w:before="40" w:after="40"/>
              <w:jc w:val="center"/>
            </w:pPr>
            <w:r w:rsidRPr="005D1A77">
              <w:t>100</w:t>
            </w:r>
          </w:p>
        </w:tc>
        <w:tc>
          <w:tcPr>
            <w:tcW w:w="267" w:type="pct"/>
            <w:tcBorders>
              <w:top w:val="single" w:sz="4" w:space="0" w:color="auto"/>
              <w:left w:val="single" w:sz="4" w:space="0" w:color="auto"/>
              <w:bottom w:val="single" w:sz="4" w:space="0" w:color="auto"/>
              <w:right w:val="single" w:sz="4" w:space="0" w:color="auto"/>
            </w:tcBorders>
            <w:hideMark/>
          </w:tcPr>
          <w:p w14:paraId="319D22FC" w14:textId="77777777" w:rsidR="005D1A77" w:rsidRPr="005D1A77" w:rsidRDefault="005D1A77" w:rsidP="005D1A77">
            <w:pPr>
              <w:overflowPunct/>
              <w:autoSpaceDE/>
              <w:adjustRightInd/>
              <w:spacing w:before="40" w:after="40"/>
              <w:jc w:val="center"/>
            </w:pPr>
            <w:r w:rsidRPr="005D1A77">
              <w:t>100</w:t>
            </w:r>
          </w:p>
        </w:tc>
        <w:tc>
          <w:tcPr>
            <w:tcW w:w="313" w:type="pct"/>
            <w:tcBorders>
              <w:top w:val="single" w:sz="4" w:space="0" w:color="auto"/>
              <w:left w:val="single" w:sz="4" w:space="0" w:color="auto"/>
              <w:bottom w:val="single" w:sz="4" w:space="0" w:color="auto"/>
              <w:right w:val="single" w:sz="4" w:space="0" w:color="auto"/>
            </w:tcBorders>
            <w:hideMark/>
          </w:tcPr>
          <w:p w14:paraId="7453F98E" w14:textId="77777777" w:rsidR="005D1A77" w:rsidRPr="005D1A77" w:rsidRDefault="005D1A77" w:rsidP="005D1A77">
            <w:pPr>
              <w:overflowPunct/>
              <w:autoSpaceDE/>
              <w:adjustRightInd/>
              <w:spacing w:before="40" w:after="40"/>
              <w:jc w:val="center"/>
            </w:pPr>
            <w:r w:rsidRPr="005D1A77">
              <w:t>100</w:t>
            </w:r>
          </w:p>
        </w:tc>
      </w:tr>
      <w:tr w:rsidR="005D1A77" w:rsidRPr="005D1A77" w14:paraId="34FBA5B4" w14:textId="77777777" w:rsidTr="005D1A77">
        <w:trPr>
          <w:trHeight w:val="142"/>
        </w:trPr>
        <w:tc>
          <w:tcPr>
            <w:tcW w:w="180" w:type="pct"/>
            <w:tcBorders>
              <w:top w:val="single" w:sz="4" w:space="0" w:color="auto"/>
              <w:left w:val="single" w:sz="4" w:space="0" w:color="auto"/>
              <w:bottom w:val="single" w:sz="4" w:space="0" w:color="auto"/>
              <w:right w:val="single" w:sz="4" w:space="0" w:color="auto"/>
            </w:tcBorders>
            <w:hideMark/>
          </w:tcPr>
          <w:p w14:paraId="293CDF83" w14:textId="77777777" w:rsidR="005D1A77" w:rsidRPr="005D1A77" w:rsidRDefault="005D1A77" w:rsidP="005D1A77">
            <w:pPr>
              <w:overflowPunct/>
              <w:autoSpaceDE/>
              <w:autoSpaceDN/>
              <w:adjustRightInd/>
              <w:spacing w:after="0" w:line="240" w:lineRule="auto"/>
              <w:jc w:val="center"/>
            </w:pPr>
            <w:r w:rsidRPr="005D1A77">
              <w:t>3.</w:t>
            </w:r>
          </w:p>
        </w:tc>
        <w:tc>
          <w:tcPr>
            <w:tcW w:w="1697" w:type="pct"/>
            <w:tcBorders>
              <w:top w:val="single" w:sz="4" w:space="0" w:color="auto"/>
              <w:left w:val="single" w:sz="4" w:space="0" w:color="auto"/>
              <w:bottom w:val="single" w:sz="4" w:space="0" w:color="auto"/>
              <w:right w:val="single" w:sz="4" w:space="0" w:color="auto"/>
            </w:tcBorders>
            <w:hideMark/>
          </w:tcPr>
          <w:p w14:paraId="1F575E49" w14:textId="77777777" w:rsidR="005D1A77" w:rsidRPr="005D1A77" w:rsidRDefault="005D1A77" w:rsidP="005D1A77">
            <w:pPr>
              <w:overflowPunct/>
              <w:autoSpaceDE/>
              <w:autoSpaceDN/>
              <w:adjustRightInd/>
              <w:spacing w:after="0" w:line="240" w:lineRule="auto"/>
            </w:pPr>
            <w:r w:rsidRPr="005D1A77">
              <w:t>Основное мероприятие «Муниципальный проект «Успех каждого ребенка»</w:t>
            </w:r>
          </w:p>
        </w:tc>
        <w:tc>
          <w:tcPr>
            <w:tcW w:w="268" w:type="pct"/>
            <w:tcBorders>
              <w:top w:val="single" w:sz="4" w:space="0" w:color="auto"/>
              <w:left w:val="single" w:sz="4" w:space="0" w:color="auto"/>
              <w:bottom w:val="single" w:sz="4" w:space="0" w:color="auto"/>
              <w:right w:val="single" w:sz="4" w:space="0" w:color="auto"/>
            </w:tcBorders>
          </w:tcPr>
          <w:p w14:paraId="75C8EB1C" w14:textId="77777777" w:rsidR="005D1A77" w:rsidRPr="005D1A77" w:rsidRDefault="005D1A77" w:rsidP="005D1A77">
            <w:pPr>
              <w:overflowPunct/>
              <w:autoSpaceDE/>
              <w:autoSpaceDN/>
              <w:adjustRightInd/>
              <w:spacing w:before="40" w:after="40" w:line="240" w:lineRule="auto"/>
              <w:jc w:val="center"/>
            </w:pPr>
          </w:p>
        </w:tc>
        <w:tc>
          <w:tcPr>
            <w:tcW w:w="254" w:type="pct"/>
            <w:tcBorders>
              <w:top w:val="single" w:sz="4" w:space="0" w:color="auto"/>
              <w:left w:val="single" w:sz="4" w:space="0" w:color="auto"/>
              <w:bottom w:val="single" w:sz="4" w:space="0" w:color="auto"/>
              <w:right w:val="single" w:sz="4" w:space="0" w:color="auto"/>
            </w:tcBorders>
          </w:tcPr>
          <w:p w14:paraId="37F09426" w14:textId="77777777" w:rsidR="005D1A77" w:rsidRPr="005D1A77" w:rsidRDefault="005D1A77" w:rsidP="005D1A77">
            <w:pPr>
              <w:overflowPunct/>
              <w:autoSpaceDE/>
              <w:autoSpaceDN/>
              <w:adjustRightInd/>
              <w:spacing w:before="40" w:after="40" w:line="240" w:lineRule="auto"/>
              <w:jc w:val="center"/>
            </w:pPr>
          </w:p>
        </w:tc>
        <w:tc>
          <w:tcPr>
            <w:tcW w:w="253" w:type="pct"/>
            <w:tcBorders>
              <w:top w:val="single" w:sz="4" w:space="0" w:color="auto"/>
              <w:left w:val="single" w:sz="4" w:space="0" w:color="auto"/>
              <w:bottom w:val="single" w:sz="4" w:space="0" w:color="auto"/>
              <w:right w:val="single" w:sz="4" w:space="0" w:color="auto"/>
            </w:tcBorders>
          </w:tcPr>
          <w:p w14:paraId="23703CC4" w14:textId="77777777" w:rsidR="005D1A77" w:rsidRPr="005D1A77" w:rsidRDefault="005D1A77" w:rsidP="005D1A77">
            <w:pPr>
              <w:overflowPunct/>
              <w:autoSpaceDE/>
              <w:autoSpaceDN/>
              <w:adjustRightInd/>
              <w:spacing w:before="40" w:after="40" w:line="240" w:lineRule="auto"/>
              <w:jc w:val="center"/>
            </w:pPr>
          </w:p>
        </w:tc>
        <w:tc>
          <w:tcPr>
            <w:tcW w:w="259" w:type="pct"/>
            <w:tcBorders>
              <w:top w:val="single" w:sz="4" w:space="0" w:color="auto"/>
              <w:left w:val="single" w:sz="4" w:space="0" w:color="auto"/>
              <w:bottom w:val="single" w:sz="4" w:space="0" w:color="auto"/>
              <w:right w:val="single" w:sz="4" w:space="0" w:color="auto"/>
            </w:tcBorders>
          </w:tcPr>
          <w:p w14:paraId="23D7DF35" w14:textId="77777777" w:rsidR="005D1A77" w:rsidRPr="005D1A77" w:rsidRDefault="005D1A77" w:rsidP="005D1A77">
            <w:pPr>
              <w:overflowPunct/>
              <w:autoSpaceDE/>
              <w:autoSpaceDN/>
              <w:adjustRightInd/>
              <w:spacing w:before="40" w:after="40" w:line="240" w:lineRule="auto"/>
              <w:jc w:val="center"/>
            </w:pPr>
          </w:p>
        </w:tc>
        <w:tc>
          <w:tcPr>
            <w:tcW w:w="239" w:type="pct"/>
            <w:tcBorders>
              <w:top w:val="single" w:sz="4" w:space="0" w:color="auto"/>
              <w:left w:val="single" w:sz="4" w:space="0" w:color="auto"/>
              <w:bottom w:val="single" w:sz="4" w:space="0" w:color="auto"/>
              <w:right w:val="single" w:sz="4" w:space="0" w:color="auto"/>
            </w:tcBorders>
          </w:tcPr>
          <w:p w14:paraId="2B9AA9FB" w14:textId="77777777" w:rsidR="005D1A77" w:rsidRPr="005D1A77" w:rsidRDefault="005D1A77" w:rsidP="005D1A77">
            <w:pPr>
              <w:overflowPunct/>
              <w:autoSpaceDE/>
              <w:autoSpaceDN/>
              <w:adjustRightInd/>
              <w:spacing w:before="40" w:after="40" w:line="240" w:lineRule="auto"/>
              <w:jc w:val="center"/>
            </w:pPr>
          </w:p>
        </w:tc>
        <w:tc>
          <w:tcPr>
            <w:tcW w:w="223" w:type="pct"/>
            <w:tcBorders>
              <w:top w:val="single" w:sz="4" w:space="0" w:color="auto"/>
              <w:left w:val="single" w:sz="4" w:space="0" w:color="auto"/>
              <w:bottom w:val="single" w:sz="4" w:space="0" w:color="auto"/>
              <w:right w:val="single" w:sz="4" w:space="0" w:color="auto"/>
            </w:tcBorders>
          </w:tcPr>
          <w:p w14:paraId="6777BEB9" w14:textId="77777777" w:rsidR="005D1A77" w:rsidRPr="005D1A77" w:rsidRDefault="005D1A77" w:rsidP="005D1A77">
            <w:pPr>
              <w:overflowPunct/>
              <w:autoSpaceDE/>
              <w:autoSpaceDN/>
              <w:adjustRightInd/>
              <w:spacing w:before="40" w:after="40" w:line="240" w:lineRule="auto"/>
              <w:jc w:val="center"/>
            </w:pPr>
          </w:p>
        </w:tc>
        <w:tc>
          <w:tcPr>
            <w:tcW w:w="254" w:type="pct"/>
            <w:tcBorders>
              <w:top w:val="single" w:sz="4" w:space="0" w:color="auto"/>
              <w:left w:val="single" w:sz="4" w:space="0" w:color="auto"/>
              <w:bottom w:val="single" w:sz="4" w:space="0" w:color="auto"/>
              <w:right w:val="single" w:sz="4" w:space="0" w:color="auto"/>
            </w:tcBorders>
          </w:tcPr>
          <w:p w14:paraId="77DCB66A" w14:textId="77777777" w:rsidR="005D1A77" w:rsidRPr="005D1A77" w:rsidRDefault="005D1A77" w:rsidP="005D1A77">
            <w:pPr>
              <w:overflowPunct/>
              <w:autoSpaceDE/>
              <w:autoSpaceDN/>
              <w:adjustRightInd/>
              <w:spacing w:before="40" w:after="40" w:line="240" w:lineRule="auto"/>
              <w:jc w:val="center"/>
            </w:pPr>
          </w:p>
        </w:tc>
        <w:tc>
          <w:tcPr>
            <w:tcW w:w="254" w:type="pct"/>
            <w:tcBorders>
              <w:top w:val="single" w:sz="4" w:space="0" w:color="auto"/>
              <w:left w:val="single" w:sz="4" w:space="0" w:color="auto"/>
              <w:bottom w:val="single" w:sz="4" w:space="0" w:color="auto"/>
              <w:right w:val="single" w:sz="4" w:space="0" w:color="auto"/>
            </w:tcBorders>
          </w:tcPr>
          <w:p w14:paraId="694F0055" w14:textId="77777777" w:rsidR="005D1A77" w:rsidRPr="005D1A77" w:rsidRDefault="005D1A77" w:rsidP="005D1A77">
            <w:pPr>
              <w:overflowPunct/>
              <w:autoSpaceDE/>
              <w:adjustRightInd/>
              <w:spacing w:before="40" w:after="40"/>
              <w:jc w:val="center"/>
            </w:pPr>
          </w:p>
        </w:tc>
        <w:tc>
          <w:tcPr>
            <w:tcW w:w="271" w:type="pct"/>
            <w:tcBorders>
              <w:top w:val="single" w:sz="4" w:space="0" w:color="auto"/>
              <w:left w:val="single" w:sz="4" w:space="0" w:color="auto"/>
              <w:bottom w:val="single" w:sz="4" w:space="0" w:color="auto"/>
              <w:right w:val="single" w:sz="4" w:space="0" w:color="auto"/>
            </w:tcBorders>
          </w:tcPr>
          <w:p w14:paraId="16CCB897" w14:textId="77777777" w:rsidR="005D1A77" w:rsidRPr="005D1A77" w:rsidRDefault="005D1A77" w:rsidP="005D1A77">
            <w:pPr>
              <w:overflowPunct/>
              <w:autoSpaceDE/>
              <w:adjustRightInd/>
              <w:spacing w:before="40" w:after="40"/>
              <w:jc w:val="center"/>
            </w:pPr>
          </w:p>
        </w:tc>
        <w:tc>
          <w:tcPr>
            <w:tcW w:w="268" w:type="pct"/>
            <w:tcBorders>
              <w:top w:val="single" w:sz="4" w:space="0" w:color="auto"/>
              <w:left w:val="single" w:sz="4" w:space="0" w:color="auto"/>
              <w:bottom w:val="single" w:sz="4" w:space="0" w:color="auto"/>
              <w:right w:val="single" w:sz="4" w:space="0" w:color="auto"/>
            </w:tcBorders>
          </w:tcPr>
          <w:p w14:paraId="46D2280F" w14:textId="77777777" w:rsidR="005D1A77" w:rsidRPr="005D1A77" w:rsidRDefault="005D1A77" w:rsidP="005D1A77">
            <w:pPr>
              <w:overflowPunct/>
              <w:autoSpaceDE/>
              <w:adjustRightInd/>
              <w:spacing w:before="40" w:after="40"/>
              <w:jc w:val="center"/>
            </w:pPr>
          </w:p>
        </w:tc>
        <w:tc>
          <w:tcPr>
            <w:tcW w:w="267" w:type="pct"/>
            <w:tcBorders>
              <w:top w:val="single" w:sz="4" w:space="0" w:color="auto"/>
              <w:left w:val="single" w:sz="4" w:space="0" w:color="auto"/>
              <w:bottom w:val="single" w:sz="4" w:space="0" w:color="auto"/>
              <w:right w:val="single" w:sz="4" w:space="0" w:color="auto"/>
            </w:tcBorders>
          </w:tcPr>
          <w:p w14:paraId="0757B1ED" w14:textId="77777777" w:rsidR="005D1A77" w:rsidRPr="005D1A77" w:rsidRDefault="005D1A77" w:rsidP="005D1A77">
            <w:pPr>
              <w:overflowPunct/>
              <w:autoSpaceDE/>
              <w:adjustRightInd/>
              <w:spacing w:before="40" w:after="40"/>
              <w:jc w:val="center"/>
            </w:pPr>
          </w:p>
        </w:tc>
        <w:tc>
          <w:tcPr>
            <w:tcW w:w="313" w:type="pct"/>
            <w:tcBorders>
              <w:top w:val="single" w:sz="4" w:space="0" w:color="auto"/>
              <w:left w:val="single" w:sz="4" w:space="0" w:color="auto"/>
              <w:bottom w:val="single" w:sz="4" w:space="0" w:color="auto"/>
              <w:right w:val="single" w:sz="4" w:space="0" w:color="auto"/>
            </w:tcBorders>
          </w:tcPr>
          <w:p w14:paraId="4A5188D8" w14:textId="77777777" w:rsidR="005D1A77" w:rsidRPr="005D1A77" w:rsidRDefault="005D1A77" w:rsidP="005D1A77">
            <w:pPr>
              <w:overflowPunct/>
              <w:autoSpaceDE/>
              <w:adjustRightInd/>
              <w:spacing w:before="40" w:after="40"/>
              <w:jc w:val="center"/>
            </w:pPr>
          </w:p>
        </w:tc>
      </w:tr>
      <w:tr w:rsidR="005D1A77" w:rsidRPr="005D1A77" w14:paraId="084F271A" w14:textId="77777777" w:rsidTr="005D1A77">
        <w:trPr>
          <w:trHeight w:val="142"/>
        </w:trPr>
        <w:tc>
          <w:tcPr>
            <w:tcW w:w="180" w:type="pct"/>
            <w:tcBorders>
              <w:top w:val="single" w:sz="4" w:space="0" w:color="auto"/>
              <w:left w:val="single" w:sz="4" w:space="0" w:color="auto"/>
              <w:bottom w:val="single" w:sz="4" w:space="0" w:color="auto"/>
              <w:right w:val="single" w:sz="4" w:space="0" w:color="auto"/>
            </w:tcBorders>
            <w:hideMark/>
          </w:tcPr>
          <w:p w14:paraId="3510BF10" w14:textId="77777777" w:rsidR="005D1A77" w:rsidRPr="005D1A77" w:rsidRDefault="005D1A77" w:rsidP="005D1A77">
            <w:pPr>
              <w:overflowPunct/>
              <w:autoSpaceDE/>
              <w:autoSpaceDN/>
              <w:adjustRightInd/>
              <w:spacing w:after="0" w:line="240" w:lineRule="auto"/>
              <w:jc w:val="center"/>
            </w:pPr>
            <w:r w:rsidRPr="005D1A77">
              <w:t>3.1.</w:t>
            </w:r>
          </w:p>
        </w:tc>
        <w:tc>
          <w:tcPr>
            <w:tcW w:w="1697" w:type="pct"/>
            <w:tcBorders>
              <w:top w:val="single" w:sz="4" w:space="0" w:color="auto"/>
              <w:left w:val="single" w:sz="4" w:space="0" w:color="auto"/>
              <w:bottom w:val="single" w:sz="4" w:space="0" w:color="auto"/>
              <w:right w:val="single" w:sz="4" w:space="0" w:color="auto"/>
            </w:tcBorders>
            <w:hideMark/>
          </w:tcPr>
          <w:p w14:paraId="5E7E8607" w14:textId="77777777" w:rsidR="005D1A77" w:rsidRPr="005D1A77" w:rsidRDefault="005D1A77" w:rsidP="005D1A77">
            <w:pPr>
              <w:overflowPunct/>
              <w:autoSpaceDE/>
              <w:autoSpaceDN/>
              <w:adjustRightInd/>
              <w:spacing w:after="0" w:line="240" w:lineRule="auto"/>
            </w:pPr>
            <w:r w:rsidRPr="005D1A77">
              <w:t>Мероприятие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68" w:type="pct"/>
            <w:tcBorders>
              <w:top w:val="single" w:sz="4" w:space="0" w:color="auto"/>
              <w:left w:val="single" w:sz="4" w:space="0" w:color="auto"/>
              <w:bottom w:val="single" w:sz="4" w:space="0" w:color="auto"/>
              <w:right w:val="single" w:sz="4" w:space="0" w:color="auto"/>
            </w:tcBorders>
          </w:tcPr>
          <w:p w14:paraId="36E8A3BE" w14:textId="77777777" w:rsidR="005D1A77" w:rsidRPr="005D1A77" w:rsidRDefault="005D1A77" w:rsidP="005D1A77">
            <w:pPr>
              <w:overflowPunct/>
              <w:autoSpaceDE/>
              <w:autoSpaceDN/>
              <w:adjustRightInd/>
              <w:spacing w:before="40" w:after="40" w:line="240" w:lineRule="auto"/>
              <w:jc w:val="center"/>
            </w:pPr>
          </w:p>
        </w:tc>
        <w:tc>
          <w:tcPr>
            <w:tcW w:w="254" w:type="pct"/>
            <w:tcBorders>
              <w:top w:val="single" w:sz="4" w:space="0" w:color="auto"/>
              <w:left w:val="single" w:sz="4" w:space="0" w:color="auto"/>
              <w:bottom w:val="single" w:sz="4" w:space="0" w:color="auto"/>
              <w:right w:val="single" w:sz="4" w:space="0" w:color="auto"/>
            </w:tcBorders>
          </w:tcPr>
          <w:p w14:paraId="15DE8AC4" w14:textId="77777777" w:rsidR="005D1A77" w:rsidRPr="005D1A77" w:rsidRDefault="005D1A77" w:rsidP="005D1A77">
            <w:pPr>
              <w:overflowPunct/>
              <w:autoSpaceDE/>
              <w:autoSpaceDN/>
              <w:adjustRightInd/>
              <w:spacing w:before="40" w:after="40" w:line="240" w:lineRule="auto"/>
              <w:jc w:val="center"/>
            </w:pPr>
          </w:p>
        </w:tc>
        <w:tc>
          <w:tcPr>
            <w:tcW w:w="253" w:type="pct"/>
            <w:tcBorders>
              <w:top w:val="single" w:sz="4" w:space="0" w:color="auto"/>
              <w:left w:val="single" w:sz="4" w:space="0" w:color="auto"/>
              <w:bottom w:val="single" w:sz="4" w:space="0" w:color="auto"/>
              <w:right w:val="single" w:sz="4" w:space="0" w:color="auto"/>
            </w:tcBorders>
          </w:tcPr>
          <w:p w14:paraId="157E3368" w14:textId="77777777" w:rsidR="005D1A77" w:rsidRPr="005D1A77" w:rsidRDefault="005D1A77" w:rsidP="005D1A77">
            <w:pPr>
              <w:overflowPunct/>
              <w:autoSpaceDE/>
              <w:autoSpaceDN/>
              <w:adjustRightInd/>
              <w:spacing w:before="40" w:after="40" w:line="240" w:lineRule="auto"/>
              <w:jc w:val="center"/>
            </w:pPr>
          </w:p>
        </w:tc>
        <w:tc>
          <w:tcPr>
            <w:tcW w:w="259" w:type="pct"/>
            <w:tcBorders>
              <w:top w:val="single" w:sz="4" w:space="0" w:color="auto"/>
              <w:left w:val="single" w:sz="4" w:space="0" w:color="auto"/>
              <w:bottom w:val="single" w:sz="4" w:space="0" w:color="auto"/>
              <w:right w:val="single" w:sz="4" w:space="0" w:color="auto"/>
            </w:tcBorders>
          </w:tcPr>
          <w:p w14:paraId="2586EB15" w14:textId="77777777" w:rsidR="005D1A77" w:rsidRPr="005D1A77" w:rsidRDefault="005D1A77" w:rsidP="005D1A77">
            <w:pPr>
              <w:overflowPunct/>
              <w:autoSpaceDE/>
              <w:autoSpaceDN/>
              <w:adjustRightInd/>
              <w:spacing w:before="40" w:after="40" w:line="240" w:lineRule="auto"/>
              <w:jc w:val="center"/>
            </w:pPr>
          </w:p>
        </w:tc>
        <w:tc>
          <w:tcPr>
            <w:tcW w:w="239" w:type="pct"/>
            <w:tcBorders>
              <w:top w:val="single" w:sz="4" w:space="0" w:color="auto"/>
              <w:left w:val="single" w:sz="4" w:space="0" w:color="auto"/>
              <w:bottom w:val="single" w:sz="4" w:space="0" w:color="auto"/>
              <w:right w:val="single" w:sz="4" w:space="0" w:color="auto"/>
            </w:tcBorders>
          </w:tcPr>
          <w:p w14:paraId="43F5575A" w14:textId="77777777" w:rsidR="005D1A77" w:rsidRPr="005D1A77" w:rsidRDefault="005D1A77" w:rsidP="005D1A77">
            <w:pPr>
              <w:overflowPunct/>
              <w:autoSpaceDE/>
              <w:autoSpaceDN/>
              <w:adjustRightInd/>
              <w:spacing w:before="40" w:after="40" w:line="240" w:lineRule="auto"/>
              <w:jc w:val="center"/>
            </w:pPr>
          </w:p>
        </w:tc>
        <w:tc>
          <w:tcPr>
            <w:tcW w:w="223" w:type="pct"/>
            <w:tcBorders>
              <w:top w:val="single" w:sz="4" w:space="0" w:color="auto"/>
              <w:left w:val="single" w:sz="4" w:space="0" w:color="auto"/>
              <w:bottom w:val="single" w:sz="4" w:space="0" w:color="auto"/>
              <w:right w:val="single" w:sz="4" w:space="0" w:color="auto"/>
            </w:tcBorders>
          </w:tcPr>
          <w:p w14:paraId="3624DF8D" w14:textId="77777777" w:rsidR="005D1A77" w:rsidRPr="005D1A77" w:rsidRDefault="005D1A77" w:rsidP="005D1A77">
            <w:pPr>
              <w:overflowPunct/>
              <w:autoSpaceDE/>
              <w:autoSpaceDN/>
              <w:adjustRightInd/>
              <w:spacing w:before="40" w:after="40" w:line="240" w:lineRule="auto"/>
              <w:jc w:val="center"/>
            </w:pPr>
          </w:p>
        </w:tc>
        <w:tc>
          <w:tcPr>
            <w:tcW w:w="254" w:type="pct"/>
            <w:tcBorders>
              <w:top w:val="single" w:sz="4" w:space="0" w:color="auto"/>
              <w:left w:val="single" w:sz="4" w:space="0" w:color="auto"/>
              <w:bottom w:val="single" w:sz="4" w:space="0" w:color="auto"/>
              <w:right w:val="single" w:sz="4" w:space="0" w:color="auto"/>
            </w:tcBorders>
          </w:tcPr>
          <w:p w14:paraId="3FA1057B" w14:textId="77777777" w:rsidR="005D1A77" w:rsidRPr="005D1A77" w:rsidRDefault="005D1A77" w:rsidP="005D1A77">
            <w:pPr>
              <w:overflowPunct/>
              <w:autoSpaceDE/>
              <w:autoSpaceDN/>
              <w:adjustRightInd/>
              <w:spacing w:before="40" w:after="40" w:line="240" w:lineRule="auto"/>
              <w:jc w:val="center"/>
            </w:pPr>
          </w:p>
        </w:tc>
        <w:tc>
          <w:tcPr>
            <w:tcW w:w="254" w:type="pct"/>
            <w:tcBorders>
              <w:top w:val="single" w:sz="4" w:space="0" w:color="auto"/>
              <w:left w:val="single" w:sz="4" w:space="0" w:color="auto"/>
              <w:bottom w:val="single" w:sz="4" w:space="0" w:color="auto"/>
              <w:right w:val="single" w:sz="4" w:space="0" w:color="auto"/>
            </w:tcBorders>
          </w:tcPr>
          <w:p w14:paraId="1F5C10AF" w14:textId="77777777" w:rsidR="005D1A77" w:rsidRPr="005D1A77" w:rsidRDefault="005D1A77" w:rsidP="005D1A77">
            <w:pPr>
              <w:overflowPunct/>
              <w:autoSpaceDE/>
              <w:adjustRightInd/>
              <w:spacing w:before="40" w:after="40"/>
              <w:jc w:val="center"/>
            </w:pPr>
          </w:p>
        </w:tc>
        <w:tc>
          <w:tcPr>
            <w:tcW w:w="271" w:type="pct"/>
            <w:tcBorders>
              <w:top w:val="single" w:sz="4" w:space="0" w:color="auto"/>
              <w:left w:val="single" w:sz="4" w:space="0" w:color="auto"/>
              <w:bottom w:val="single" w:sz="4" w:space="0" w:color="auto"/>
              <w:right w:val="single" w:sz="4" w:space="0" w:color="auto"/>
            </w:tcBorders>
          </w:tcPr>
          <w:p w14:paraId="29F8CA9D" w14:textId="77777777" w:rsidR="005D1A77" w:rsidRPr="005D1A77" w:rsidRDefault="005D1A77" w:rsidP="005D1A77">
            <w:pPr>
              <w:overflowPunct/>
              <w:autoSpaceDE/>
              <w:adjustRightInd/>
              <w:spacing w:before="40" w:after="40"/>
              <w:jc w:val="center"/>
            </w:pPr>
          </w:p>
        </w:tc>
        <w:tc>
          <w:tcPr>
            <w:tcW w:w="268" w:type="pct"/>
            <w:tcBorders>
              <w:top w:val="single" w:sz="4" w:space="0" w:color="auto"/>
              <w:left w:val="single" w:sz="4" w:space="0" w:color="auto"/>
              <w:bottom w:val="single" w:sz="4" w:space="0" w:color="auto"/>
              <w:right w:val="single" w:sz="4" w:space="0" w:color="auto"/>
            </w:tcBorders>
          </w:tcPr>
          <w:p w14:paraId="4881B5FC" w14:textId="77777777" w:rsidR="005D1A77" w:rsidRPr="005D1A77" w:rsidRDefault="005D1A77" w:rsidP="005D1A77">
            <w:pPr>
              <w:overflowPunct/>
              <w:autoSpaceDE/>
              <w:adjustRightInd/>
              <w:spacing w:before="40" w:after="40"/>
              <w:jc w:val="center"/>
            </w:pPr>
          </w:p>
        </w:tc>
        <w:tc>
          <w:tcPr>
            <w:tcW w:w="267" w:type="pct"/>
            <w:tcBorders>
              <w:top w:val="single" w:sz="4" w:space="0" w:color="auto"/>
              <w:left w:val="single" w:sz="4" w:space="0" w:color="auto"/>
              <w:bottom w:val="single" w:sz="4" w:space="0" w:color="auto"/>
              <w:right w:val="single" w:sz="4" w:space="0" w:color="auto"/>
            </w:tcBorders>
          </w:tcPr>
          <w:p w14:paraId="332F734B" w14:textId="77777777" w:rsidR="005D1A77" w:rsidRPr="005D1A77" w:rsidRDefault="005D1A77" w:rsidP="005D1A77">
            <w:pPr>
              <w:overflowPunct/>
              <w:autoSpaceDE/>
              <w:adjustRightInd/>
              <w:spacing w:before="40" w:after="40"/>
              <w:jc w:val="center"/>
            </w:pPr>
          </w:p>
        </w:tc>
        <w:tc>
          <w:tcPr>
            <w:tcW w:w="313" w:type="pct"/>
            <w:tcBorders>
              <w:top w:val="single" w:sz="4" w:space="0" w:color="auto"/>
              <w:left w:val="single" w:sz="4" w:space="0" w:color="auto"/>
              <w:bottom w:val="single" w:sz="4" w:space="0" w:color="auto"/>
              <w:right w:val="single" w:sz="4" w:space="0" w:color="auto"/>
            </w:tcBorders>
          </w:tcPr>
          <w:p w14:paraId="3E66C98E" w14:textId="77777777" w:rsidR="005D1A77" w:rsidRPr="005D1A77" w:rsidRDefault="005D1A77" w:rsidP="005D1A77">
            <w:pPr>
              <w:overflowPunct/>
              <w:autoSpaceDE/>
              <w:adjustRightInd/>
              <w:spacing w:before="40" w:after="40"/>
              <w:jc w:val="center"/>
            </w:pPr>
          </w:p>
        </w:tc>
      </w:tr>
      <w:tr w:rsidR="005D1A77" w:rsidRPr="005D1A77" w14:paraId="2B68136B" w14:textId="77777777" w:rsidTr="005D1A77">
        <w:trPr>
          <w:trHeight w:val="142"/>
        </w:trPr>
        <w:tc>
          <w:tcPr>
            <w:tcW w:w="180" w:type="pct"/>
            <w:tcBorders>
              <w:top w:val="single" w:sz="4" w:space="0" w:color="auto"/>
              <w:left w:val="single" w:sz="4" w:space="0" w:color="auto"/>
              <w:bottom w:val="single" w:sz="4" w:space="0" w:color="auto"/>
              <w:right w:val="single" w:sz="4" w:space="0" w:color="auto"/>
            </w:tcBorders>
            <w:hideMark/>
          </w:tcPr>
          <w:p w14:paraId="5F9BD41B" w14:textId="77777777" w:rsidR="005D1A77" w:rsidRPr="005D1A77" w:rsidRDefault="005D1A77" w:rsidP="005D1A77">
            <w:pPr>
              <w:overflowPunct/>
              <w:autoSpaceDE/>
              <w:autoSpaceDN/>
              <w:adjustRightInd/>
              <w:spacing w:after="0" w:line="240" w:lineRule="auto"/>
              <w:jc w:val="center"/>
            </w:pPr>
            <w:r w:rsidRPr="005D1A77">
              <w:t>3.1.1.</w:t>
            </w:r>
          </w:p>
        </w:tc>
        <w:tc>
          <w:tcPr>
            <w:tcW w:w="1697" w:type="pct"/>
            <w:tcBorders>
              <w:top w:val="single" w:sz="4" w:space="0" w:color="auto"/>
              <w:left w:val="single" w:sz="4" w:space="0" w:color="auto"/>
              <w:bottom w:val="single" w:sz="4" w:space="0" w:color="auto"/>
              <w:right w:val="single" w:sz="4" w:space="0" w:color="auto"/>
            </w:tcBorders>
            <w:hideMark/>
          </w:tcPr>
          <w:p w14:paraId="7824EA78" w14:textId="77777777" w:rsidR="005D1A77" w:rsidRPr="005D1A77" w:rsidRDefault="005D1A77" w:rsidP="005D1A77">
            <w:pPr>
              <w:overflowPunct/>
              <w:autoSpaceDE/>
              <w:autoSpaceDN/>
              <w:adjustRightInd/>
              <w:spacing w:after="0" w:line="240" w:lineRule="auto"/>
            </w:pPr>
            <w:r w:rsidRPr="005D1A77">
              <w:t>Количество новых мест, созданных в образовательных организациях различных типов для реализации дополнительных общеразвивающих программ всех направленностей</w:t>
            </w:r>
          </w:p>
        </w:tc>
        <w:tc>
          <w:tcPr>
            <w:tcW w:w="268" w:type="pct"/>
            <w:tcBorders>
              <w:top w:val="single" w:sz="4" w:space="0" w:color="auto"/>
              <w:left w:val="single" w:sz="4" w:space="0" w:color="auto"/>
              <w:bottom w:val="single" w:sz="4" w:space="0" w:color="auto"/>
              <w:right w:val="single" w:sz="4" w:space="0" w:color="auto"/>
            </w:tcBorders>
            <w:hideMark/>
          </w:tcPr>
          <w:p w14:paraId="3B43F58E" w14:textId="77777777" w:rsidR="005D1A77" w:rsidRPr="005D1A77" w:rsidRDefault="005D1A77" w:rsidP="005D1A77">
            <w:pPr>
              <w:overflowPunct/>
              <w:autoSpaceDE/>
              <w:autoSpaceDN/>
              <w:adjustRightInd/>
              <w:spacing w:before="40" w:after="40" w:line="240" w:lineRule="auto"/>
              <w:jc w:val="center"/>
            </w:pPr>
            <w:r w:rsidRPr="005D1A77">
              <w:t>ед.</w:t>
            </w:r>
          </w:p>
        </w:tc>
        <w:tc>
          <w:tcPr>
            <w:tcW w:w="254" w:type="pct"/>
            <w:tcBorders>
              <w:top w:val="single" w:sz="4" w:space="0" w:color="auto"/>
              <w:left w:val="single" w:sz="4" w:space="0" w:color="auto"/>
              <w:bottom w:val="single" w:sz="4" w:space="0" w:color="auto"/>
              <w:right w:val="single" w:sz="4" w:space="0" w:color="auto"/>
            </w:tcBorders>
            <w:hideMark/>
          </w:tcPr>
          <w:p w14:paraId="39301B15" w14:textId="77777777" w:rsidR="005D1A77" w:rsidRPr="005D1A77" w:rsidRDefault="005D1A77" w:rsidP="005D1A77">
            <w:pPr>
              <w:overflowPunct/>
              <w:autoSpaceDE/>
              <w:autoSpaceDN/>
              <w:adjustRightInd/>
              <w:spacing w:before="40" w:after="40" w:line="240" w:lineRule="auto"/>
              <w:jc w:val="center"/>
            </w:pPr>
            <w:r w:rsidRPr="005D1A77">
              <w:t>-</w:t>
            </w:r>
          </w:p>
        </w:tc>
        <w:tc>
          <w:tcPr>
            <w:tcW w:w="253" w:type="pct"/>
            <w:tcBorders>
              <w:top w:val="single" w:sz="4" w:space="0" w:color="auto"/>
              <w:left w:val="single" w:sz="4" w:space="0" w:color="auto"/>
              <w:bottom w:val="single" w:sz="4" w:space="0" w:color="auto"/>
              <w:right w:val="single" w:sz="4" w:space="0" w:color="auto"/>
            </w:tcBorders>
            <w:hideMark/>
          </w:tcPr>
          <w:p w14:paraId="058BCDF3" w14:textId="77777777" w:rsidR="005D1A77" w:rsidRPr="005D1A77" w:rsidRDefault="005D1A77" w:rsidP="005D1A77">
            <w:pPr>
              <w:overflowPunct/>
              <w:autoSpaceDE/>
              <w:autoSpaceDN/>
              <w:adjustRightInd/>
              <w:spacing w:before="40" w:after="40" w:line="240" w:lineRule="auto"/>
              <w:jc w:val="center"/>
            </w:pPr>
            <w:r w:rsidRPr="005D1A77">
              <w:t>-</w:t>
            </w:r>
          </w:p>
        </w:tc>
        <w:tc>
          <w:tcPr>
            <w:tcW w:w="259" w:type="pct"/>
            <w:tcBorders>
              <w:top w:val="single" w:sz="4" w:space="0" w:color="auto"/>
              <w:left w:val="single" w:sz="4" w:space="0" w:color="auto"/>
              <w:bottom w:val="single" w:sz="4" w:space="0" w:color="auto"/>
              <w:right w:val="single" w:sz="4" w:space="0" w:color="auto"/>
            </w:tcBorders>
            <w:hideMark/>
          </w:tcPr>
          <w:p w14:paraId="5F68842B" w14:textId="77777777" w:rsidR="005D1A77" w:rsidRPr="005D1A77" w:rsidRDefault="005D1A77" w:rsidP="005D1A77">
            <w:pPr>
              <w:overflowPunct/>
              <w:autoSpaceDE/>
              <w:autoSpaceDN/>
              <w:adjustRightInd/>
              <w:spacing w:before="40" w:after="40" w:line="240" w:lineRule="auto"/>
              <w:jc w:val="center"/>
            </w:pPr>
            <w:r w:rsidRPr="005D1A77">
              <w:t>-</w:t>
            </w:r>
          </w:p>
        </w:tc>
        <w:tc>
          <w:tcPr>
            <w:tcW w:w="239" w:type="pct"/>
            <w:tcBorders>
              <w:top w:val="single" w:sz="4" w:space="0" w:color="auto"/>
              <w:left w:val="single" w:sz="4" w:space="0" w:color="auto"/>
              <w:bottom w:val="single" w:sz="4" w:space="0" w:color="auto"/>
              <w:right w:val="single" w:sz="4" w:space="0" w:color="auto"/>
            </w:tcBorders>
            <w:hideMark/>
          </w:tcPr>
          <w:p w14:paraId="47A35BDC" w14:textId="77777777" w:rsidR="005D1A77" w:rsidRPr="005D1A77" w:rsidRDefault="005D1A77" w:rsidP="005D1A77">
            <w:pPr>
              <w:overflowPunct/>
              <w:autoSpaceDE/>
              <w:autoSpaceDN/>
              <w:adjustRightInd/>
              <w:spacing w:before="40" w:after="40" w:line="240" w:lineRule="auto"/>
              <w:jc w:val="center"/>
            </w:pPr>
            <w:r w:rsidRPr="005D1A77">
              <w:t>-</w:t>
            </w:r>
          </w:p>
        </w:tc>
        <w:tc>
          <w:tcPr>
            <w:tcW w:w="223" w:type="pct"/>
            <w:tcBorders>
              <w:top w:val="single" w:sz="4" w:space="0" w:color="auto"/>
              <w:left w:val="single" w:sz="4" w:space="0" w:color="auto"/>
              <w:bottom w:val="single" w:sz="4" w:space="0" w:color="auto"/>
              <w:right w:val="single" w:sz="4" w:space="0" w:color="auto"/>
            </w:tcBorders>
            <w:hideMark/>
          </w:tcPr>
          <w:p w14:paraId="6107D286" w14:textId="77777777" w:rsidR="005D1A77" w:rsidRPr="005D1A77" w:rsidRDefault="005D1A77" w:rsidP="005D1A77">
            <w:pPr>
              <w:overflowPunct/>
              <w:autoSpaceDE/>
              <w:autoSpaceDN/>
              <w:adjustRightInd/>
              <w:spacing w:before="40" w:after="40" w:line="240" w:lineRule="auto"/>
              <w:jc w:val="center"/>
            </w:pPr>
            <w:r w:rsidRPr="005D1A77">
              <w:t>-</w:t>
            </w:r>
          </w:p>
        </w:tc>
        <w:tc>
          <w:tcPr>
            <w:tcW w:w="254" w:type="pct"/>
            <w:tcBorders>
              <w:top w:val="single" w:sz="4" w:space="0" w:color="auto"/>
              <w:left w:val="single" w:sz="4" w:space="0" w:color="auto"/>
              <w:bottom w:val="single" w:sz="4" w:space="0" w:color="auto"/>
              <w:right w:val="single" w:sz="4" w:space="0" w:color="auto"/>
            </w:tcBorders>
            <w:hideMark/>
          </w:tcPr>
          <w:p w14:paraId="04244316" w14:textId="77777777" w:rsidR="005D1A77" w:rsidRPr="005D1A77" w:rsidRDefault="005D1A77" w:rsidP="005D1A77">
            <w:pPr>
              <w:overflowPunct/>
              <w:autoSpaceDE/>
              <w:autoSpaceDN/>
              <w:adjustRightInd/>
              <w:spacing w:before="40" w:after="40" w:line="240" w:lineRule="auto"/>
              <w:jc w:val="center"/>
            </w:pPr>
            <w:r w:rsidRPr="005D1A77">
              <w:t>14</w:t>
            </w:r>
          </w:p>
        </w:tc>
        <w:tc>
          <w:tcPr>
            <w:tcW w:w="254" w:type="pct"/>
            <w:tcBorders>
              <w:top w:val="single" w:sz="4" w:space="0" w:color="auto"/>
              <w:left w:val="single" w:sz="4" w:space="0" w:color="auto"/>
              <w:bottom w:val="single" w:sz="4" w:space="0" w:color="auto"/>
              <w:right w:val="single" w:sz="4" w:space="0" w:color="auto"/>
            </w:tcBorders>
            <w:hideMark/>
          </w:tcPr>
          <w:p w14:paraId="7E2E65C0" w14:textId="77777777" w:rsidR="005D1A77" w:rsidRPr="005D1A77" w:rsidRDefault="005D1A77" w:rsidP="005D1A77">
            <w:pPr>
              <w:overflowPunct/>
              <w:autoSpaceDE/>
              <w:adjustRightInd/>
              <w:spacing w:before="40" w:after="40"/>
              <w:jc w:val="center"/>
            </w:pPr>
            <w:r w:rsidRPr="005D1A77">
              <w:t>-</w:t>
            </w:r>
          </w:p>
        </w:tc>
        <w:tc>
          <w:tcPr>
            <w:tcW w:w="271" w:type="pct"/>
            <w:tcBorders>
              <w:top w:val="single" w:sz="4" w:space="0" w:color="auto"/>
              <w:left w:val="single" w:sz="4" w:space="0" w:color="auto"/>
              <w:bottom w:val="single" w:sz="4" w:space="0" w:color="auto"/>
              <w:right w:val="single" w:sz="4" w:space="0" w:color="auto"/>
            </w:tcBorders>
            <w:hideMark/>
          </w:tcPr>
          <w:p w14:paraId="550270E2" w14:textId="77777777" w:rsidR="005D1A77" w:rsidRPr="005D1A77" w:rsidRDefault="005D1A77" w:rsidP="005D1A77">
            <w:pPr>
              <w:overflowPunct/>
              <w:autoSpaceDE/>
              <w:adjustRightInd/>
              <w:spacing w:before="40" w:after="40"/>
              <w:jc w:val="center"/>
            </w:pPr>
            <w:r w:rsidRPr="005D1A77">
              <w:t>-</w:t>
            </w:r>
          </w:p>
        </w:tc>
        <w:tc>
          <w:tcPr>
            <w:tcW w:w="268" w:type="pct"/>
            <w:tcBorders>
              <w:top w:val="single" w:sz="4" w:space="0" w:color="auto"/>
              <w:left w:val="single" w:sz="4" w:space="0" w:color="auto"/>
              <w:bottom w:val="single" w:sz="4" w:space="0" w:color="auto"/>
              <w:right w:val="single" w:sz="4" w:space="0" w:color="auto"/>
            </w:tcBorders>
            <w:hideMark/>
          </w:tcPr>
          <w:p w14:paraId="59B16AF0" w14:textId="77777777" w:rsidR="005D1A77" w:rsidRPr="005D1A77" w:rsidRDefault="005D1A77" w:rsidP="005D1A77">
            <w:pPr>
              <w:overflowPunct/>
              <w:autoSpaceDE/>
              <w:adjustRightInd/>
              <w:spacing w:before="40" w:after="40"/>
              <w:jc w:val="center"/>
            </w:pPr>
            <w:r w:rsidRPr="005D1A77">
              <w:t>-</w:t>
            </w:r>
          </w:p>
        </w:tc>
        <w:tc>
          <w:tcPr>
            <w:tcW w:w="267" w:type="pct"/>
            <w:tcBorders>
              <w:top w:val="single" w:sz="4" w:space="0" w:color="auto"/>
              <w:left w:val="single" w:sz="4" w:space="0" w:color="auto"/>
              <w:bottom w:val="single" w:sz="4" w:space="0" w:color="auto"/>
              <w:right w:val="single" w:sz="4" w:space="0" w:color="auto"/>
            </w:tcBorders>
            <w:hideMark/>
          </w:tcPr>
          <w:p w14:paraId="0660550E" w14:textId="77777777" w:rsidR="005D1A77" w:rsidRPr="005D1A77" w:rsidRDefault="005D1A77" w:rsidP="005D1A77">
            <w:pPr>
              <w:overflowPunct/>
              <w:autoSpaceDE/>
              <w:adjustRightInd/>
              <w:spacing w:before="40" w:after="40"/>
              <w:jc w:val="center"/>
            </w:pPr>
            <w:r w:rsidRPr="005D1A77">
              <w:t>-</w:t>
            </w:r>
          </w:p>
        </w:tc>
        <w:tc>
          <w:tcPr>
            <w:tcW w:w="313" w:type="pct"/>
            <w:tcBorders>
              <w:top w:val="single" w:sz="4" w:space="0" w:color="auto"/>
              <w:left w:val="single" w:sz="4" w:space="0" w:color="auto"/>
              <w:bottom w:val="single" w:sz="4" w:space="0" w:color="auto"/>
              <w:right w:val="single" w:sz="4" w:space="0" w:color="auto"/>
            </w:tcBorders>
            <w:hideMark/>
          </w:tcPr>
          <w:p w14:paraId="38ABA1B9" w14:textId="77777777" w:rsidR="005D1A77" w:rsidRPr="005D1A77" w:rsidRDefault="005D1A77" w:rsidP="005D1A77">
            <w:pPr>
              <w:overflowPunct/>
              <w:autoSpaceDE/>
              <w:adjustRightInd/>
              <w:spacing w:before="40" w:after="40"/>
              <w:jc w:val="center"/>
            </w:pPr>
            <w:r w:rsidRPr="005D1A77">
              <w:t>-</w:t>
            </w:r>
          </w:p>
        </w:tc>
      </w:tr>
      <w:tr w:rsidR="005D1A77" w:rsidRPr="005D1A77" w14:paraId="524C9E08" w14:textId="77777777" w:rsidTr="005D1A77">
        <w:trPr>
          <w:trHeight w:val="142"/>
        </w:trPr>
        <w:tc>
          <w:tcPr>
            <w:tcW w:w="180" w:type="pct"/>
            <w:tcBorders>
              <w:top w:val="single" w:sz="4" w:space="0" w:color="auto"/>
              <w:left w:val="single" w:sz="4" w:space="0" w:color="auto"/>
              <w:bottom w:val="single" w:sz="4" w:space="0" w:color="auto"/>
              <w:right w:val="single" w:sz="4" w:space="0" w:color="auto"/>
            </w:tcBorders>
            <w:hideMark/>
          </w:tcPr>
          <w:p w14:paraId="52BDC836" w14:textId="77777777" w:rsidR="005D1A77" w:rsidRPr="005D1A77" w:rsidRDefault="005D1A77" w:rsidP="005D1A77">
            <w:pPr>
              <w:overflowPunct/>
              <w:autoSpaceDE/>
              <w:autoSpaceDN/>
              <w:adjustRightInd/>
              <w:spacing w:after="0" w:line="240" w:lineRule="auto"/>
              <w:jc w:val="center"/>
            </w:pPr>
            <w:r w:rsidRPr="005D1A77">
              <w:t>3.2</w:t>
            </w:r>
          </w:p>
        </w:tc>
        <w:tc>
          <w:tcPr>
            <w:tcW w:w="1697" w:type="pct"/>
            <w:tcBorders>
              <w:top w:val="single" w:sz="4" w:space="0" w:color="auto"/>
              <w:left w:val="single" w:sz="4" w:space="0" w:color="auto"/>
              <w:bottom w:val="single" w:sz="4" w:space="0" w:color="auto"/>
              <w:right w:val="single" w:sz="4" w:space="0" w:color="auto"/>
            </w:tcBorders>
            <w:hideMark/>
          </w:tcPr>
          <w:p w14:paraId="55B69F60" w14:textId="77777777" w:rsidR="005D1A77" w:rsidRPr="005D1A77" w:rsidRDefault="005D1A77" w:rsidP="005D1A77">
            <w:pPr>
              <w:overflowPunct/>
              <w:autoSpaceDE/>
              <w:autoSpaceDN/>
              <w:adjustRightInd/>
              <w:spacing w:after="0" w:line="240" w:lineRule="auto"/>
            </w:pPr>
            <w:r w:rsidRPr="005D1A77">
              <w:t>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68" w:type="pct"/>
            <w:tcBorders>
              <w:top w:val="single" w:sz="4" w:space="0" w:color="auto"/>
              <w:left w:val="single" w:sz="4" w:space="0" w:color="auto"/>
              <w:bottom w:val="single" w:sz="4" w:space="0" w:color="auto"/>
              <w:right w:val="single" w:sz="4" w:space="0" w:color="auto"/>
            </w:tcBorders>
            <w:hideMark/>
          </w:tcPr>
          <w:p w14:paraId="5A0D04F5" w14:textId="77777777" w:rsidR="005D1A77" w:rsidRPr="005D1A77" w:rsidRDefault="005D1A77" w:rsidP="005D1A77">
            <w:pPr>
              <w:overflowPunct/>
              <w:autoSpaceDE/>
              <w:autoSpaceDN/>
              <w:adjustRightInd/>
              <w:spacing w:before="40" w:after="40" w:line="240" w:lineRule="auto"/>
              <w:jc w:val="center"/>
            </w:pPr>
            <w:r w:rsidRPr="005D1A77">
              <w:t>ед.</w:t>
            </w:r>
          </w:p>
        </w:tc>
        <w:tc>
          <w:tcPr>
            <w:tcW w:w="254" w:type="pct"/>
            <w:tcBorders>
              <w:top w:val="single" w:sz="4" w:space="0" w:color="auto"/>
              <w:left w:val="single" w:sz="4" w:space="0" w:color="auto"/>
              <w:bottom w:val="single" w:sz="4" w:space="0" w:color="auto"/>
              <w:right w:val="single" w:sz="4" w:space="0" w:color="auto"/>
            </w:tcBorders>
            <w:hideMark/>
          </w:tcPr>
          <w:p w14:paraId="4084181A" w14:textId="77777777" w:rsidR="005D1A77" w:rsidRPr="005D1A77" w:rsidRDefault="005D1A77" w:rsidP="005D1A77">
            <w:pPr>
              <w:overflowPunct/>
              <w:autoSpaceDE/>
              <w:autoSpaceDN/>
              <w:adjustRightInd/>
              <w:spacing w:before="40" w:after="40" w:line="240" w:lineRule="auto"/>
              <w:jc w:val="center"/>
            </w:pPr>
            <w:r w:rsidRPr="005D1A77">
              <w:t>-</w:t>
            </w:r>
          </w:p>
        </w:tc>
        <w:tc>
          <w:tcPr>
            <w:tcW w:w="253" w:type="pct"/>
            <w:tcBorders>
              <w:top w:val="single" w:sz="4" w:space="0" w:color="auto"/>
              <w:left w:val="single" w:sz="4" w:space="0" w:color="auto"/>
              <w:bottom w:val="single" w:sz="4" w:space="0" w:color="auto"/>
              <w:right w:val="single" w:sz="4" w:space="0" w:color="auto"/>
            </w:tcBorders>
            <w:hideMark/>
          </w:tcPr>
          <w:p w14:paraId="269D62E8" w14:textId="77777777" w:rsidR="005D1A77" w:rsidRPr="005D1A77" w:rsidRDefault="005D1A77" w:rsidP="005D1A77">
            <w:pPr>
              <w:overflowPunct/>
              <w:autoSpaceDE/>
              <w:autoSpaceDN/>
              <w:adjustRightInd/>
              <w:spacing w:before="40" w:after="40" w:line="240" w:lineRule="auto"/>
              <w:jc w:val="center"/>
            </w:pPr>
            <w:r w:rsidRPr="005D1A77">
              <w:t>-</w:t>
            </w:r>
          </w:p>
        </w:tc>
        <w:tc>
          <w:tcPr>
            <w:tcW w:w="259" w:type="pct"/>
            <w:tcBorders>
              <w:top w:val="single" w:sz="4" w:space="0" w:color="auto"/>
              <w:left w:val="single" w:sz="4" w:space="0" w:color="auto"/>
              <w:bottom w:val="single" w:sz="4" w:space="0" w:color="auto"/>
              <w:right w:val="single" w:sz="4" w:space="0" w:color="auto"/>
            </w:tcBorders>
            <w:hideMark/>
          </w:tcPr>
          <w:p w14:paraId="7EE8205D" w14:textId="77777777" w:rsidR="005D1A77" w:rsidRPr="005D1A77" w:rsidRDefault="005D1A77" w:rsidP="005D1A77">
            <w:pPr>
              <w:overflowPunct/>
              <w:autoSpaceDE/>
              <w:autoSpaceDN/>
              <w:adjustRightInd/>
              <w:spacing w:before="40" w:after="40" w:line="240" w:lineRule="auto"/>
              <w:jc w:val="center"/>
            </w:pPr>
            <w:r w:rsidRPr="005D1A77">
              <w:t>-</w:t>
            </w:r>
          </w:p>
        </w:tc>
        <w:tc>
          <w:tcPr>
            <w:tcW w:w="239" w:type="pct"/>
            <w:tcBorders>
              <w:top w:val="single" w:sz="4" w:space="0" w:color="auto"/>
              <w:left w:val="single" w:sz="4" w:space="0" w:color="auto"/>
              <w:bottom w:val="single" w:sz="4" w:space="0" w:color="auto"/>
              <w:right w:val="single" w:sz="4" w:space="0" w:color="auto"/>
            </w:tcBorders>
            <w:hideMark/>
          </w:tcPr>
          <w:p w14:paraId="2A2E97EE" w14:textId="77777777" w:rsidR="005D1A77" w:rsidRPr="005D1A77" w:rsidRDefault="005D1A77" w:rsidP="005D1A77">
            <w:pPr>
              <w:overflowPunct/>
              <w:autoSpaceDE/>
              <w:autoSpaceDN/>
              <w:adjustRightInd/>
              <w:spacing w:before="40" w:after="40" w:line="240" w:lineRule="auto"/>
              <w:jc w:val="center"/>
            </w:pPr>
            <w:r w:rsidRPr="005D1A77">
              <w:t>-</w:t>
            </w:r>
          </w:p>
        </w:tc>
        <w:tc>
          <w:tcPr>
            <w:tcW w:w="223" w:type="pct"/>
            <w:tcBorders>
              <w:top w:val="single" w:sz="4" w:space="0" w:color="auto"/>
              <w:left w:val="single" w:sz="4" w:space="0" w:color="auto"/>
              <w:bottom w:val="single" w:sz="4" w:space="0" w:color="auto"/>
              <w:right w:val="single" w:sz="4" w:space="0" w:color="auto"/>
            </w:tcBorders>
            <w:hideMark/>
          </w:tcPr>
          <w:p w14:paraId="588760F2" w14:textId="77777777" w:rsidR="005D1A77" w:rsidRPr="005D1A77" w:rsidRDefault="005D1A77" w:rsidP="005D1A77">
            <w:pPr>
              <w:overflowPunct/>
              <w:autoSpaceDE/>
              <w:autoSpaceDN/>
              <w:adjustRightInd/>
              <w:spacing w:before="40" w:after="40" w:line="240" w:lineRule="auto"/>
              <w:jc w:val="center"/>
            </w:pPr>
            <w:r w:rsidRPr="005D1A77">
              <w:t>-</w:t>
            </w:r>
          </w:p>
        </w:tc>
        <w:tc>
          <w:tcPr>
            <w:tcW w:w="254" w:type="pct"/>
            <w:tcBorders>
              <w:top w:val="single" w:sz="4" w:space="0" w:color="auto"/>
              <w:left w:val="single" w:sz="4" w:space="0" w:color="auto"/>
              <w:bottom w:val="single" w:sz="4" w:space="0" w:color="auto"/>
              <w:right w:val="single" w:sz="4" w:space="0" w:color="auto"/>
            </w:tcBorders>
            <w:hideMark/>
          </w:tcPr>
          <w:p w14:paraId="5C9F1BCC" w14:textId="77777777" w:rsidR="005D1A77" w:rsidRPr="005D1A77" w:rsidRDefault="005D1A77" w:rsidP="005D1A77">
            <w:pPr>
              <w:overflowPunct/>
              <w:autoSpaceDE/>
              <w:autoSpaceDN/>
              <w:adjustRightInd/>
              <w:spacing w:before="40" w:after="40" w:line="240" w:lineRule="auto"/>
              <w:jc w:val="center"/>
            </w:pPr>
            <w:r w:rsidRPr="005D1A77">
              <w:t>-</w:t>
            </w:r>
          </w:p>
        </w:tc>
        <w:tc>
          <w:tcPr>
            <w:tcW w:w="254" w:type="pct"/>
            <w:tcBorders>
              <w:top w:val="single" w:sz="4" w:space="0" w:color="auto"/>
              <w:left w:val="single" w:sz="4" w:space="0" w:color="auto"/>
              <w:bottom w:val="single" w:sz="4" w:space="0" w:color="auto"/>
              <w:right w:val="single" w:sz="4" w:space="0" w:color="auto"/>
            </w:tcBorders>
            <w:hideMark/>
          </w:tcPr>
          <w:p w14:paraId="5EFA52ED" w14:textId="77777777" w:rsidR="005D1A77" w:rsidRPr="005D1A77" w:rsidRDefault="005D1A77" w:rsidP="005D1A77">
            <w:pPr>
              <w:overflowPunct/>
              <w:autoSpaceDE/>
              <w:adjustRightInd/>
              <w:spacing w:before="40" w:after="40"/>
              <w:jc w:val="center"/>
            </w:pPr>
            <w:r w:rsidRPr="005D1A77">
              <w:t>-</w:t>
            </w:r>
          </w:p>
        </w:tc>
        <w:tc>
          <w:tcPr>
            <w:tcW w:w="271" w:type="pct"/>
            <w:tcBorders>
              <w:top w:val="single" w:sz="4" w:space="0" w:color="auto"/>
              <w:left w:val="single" w:sz="4" w:space="0" w:color="auto"/>
              <w:bottom w:val="single" w:sz="4" w:space="0" w:color="auto"/>
              <w:right w:val="single" w:sz="4" w:space="0" w:color="auto"/>
            </w:tcBorders>
            <w:hideMark/>
          </w:tcPr>
          <w:p w14:paraId="444C2491" w14:textId="77777777" w:rsidR="005D1A77" w:rsidRPr="005D1A77" w:rsidRDefault="005D1A77" w:rsidP="005D1A77">
            <w:pPr>
              <w:overflowPunct/>
              <w:autoSpaceDE/>
              <w:adjustRightInd/>
              <w:spacing w:before="40" w:after="40"/>
              <w:jc w:val="center"/>
            </w:pPr>
            <w:r w:rsidRPr="005D1A77">
              <w:t>20</w:t>
            </w:r>
          </w:p>
        </w:tc>
        <w:tc>
          <w:tcPr>
            <w:tcW w:w="268" w:type="pct"/>
            <w:tcBorders>
              <w:top w:val="single" w:sz="4" w:space="0" w:color="auto"/>
              <w:left w:val="single" w:sz="4" w:space="0" w:color="auto"/>
              <w:bottom w:val="single" w:sz="4" w:space="0" w:color="auto"/>
              <w:right w:val="single" w:sz="4" w:space="0" w:color="auto"/>
            </w:tcBorders>
            <w:hideMark/>
          </w:tcPr>
          <w:p w14:paraId="382399AE" w14:textId="77777777" w:rsidR="005D1A77" w:rsidRPr="005D1A77" w:rsidRDefault="005D1A77" w:rsidP="005D1A77">
            <w:pPr>
              <w:overflowPunct/>
              <w:autoSpaceDE/>
              <w:adjustRightInd/>
              <w:spacing w:before="40" w:after="40"/>
              <w:jc w:val="center"/>
            </w:pPr>
            <w:r w:rsidRPr="005D1A77">
              <w:t>-</w:t>
            </w:r>
          </w:p>
        </w:tc>
        <w:tc>
          <w:tcPr>
            <w:tcW w:w="267" w:type="pct"/>
            <w:tcBorders>
              <w:top w:val="single" w:sz="4" w:space="0" w:color="auto"/>
              <w:left w:val="single" w:sz="4" w:space="0" w:color="auto"/>
              <w:bottom w:val="single" w:sz="4" w:space="0" w:color="auto"/>
              <w:right w:val="single" w:sz="4" w:space="0" w:color="auto"/>
            </w:tcBorders>
            <w:hideMark/>
          </w:tcPr>
          <w:p w14:paraId="48CB7B3B" w14:textId="77777777" w:rsidR="005D1A77" w:rsidRPr="005D1A77" w:rsidRDefault="005D1A77" w:rsidP="005D1A77">
            <w:pPr>
              <w:overflowPunct/>
              <w:autoSpaceDE/>
              <w:adjustRightInd/>
              <w:spacing w:before="40" w:after="40"/>
              <w:jc w:val="center"/>
            </w:pPr>
            <w:r w:rsidRPr="005D1A77">
              <w:t>-</w:t>
            </w:r>
          </w:p>
        </w:tc>
        <w:tc>
          <w:tcPr>
            <w:tcW w:w="313" w:type="pct"/>
            <w:tcBorders>
              <w:top w:val="single" w:sz="4" w:space="0" w:color="auto"/>
              <w:left w:val="single" w:sz="4" w:space="0" w:color="auto"/>
              <w:bottom w:val="single" w:sz="4" w:space="0" w:color="auto"/>
              <w:right w:val="single" w:sz="4" w:space="0" w:color="auto"/>
            </w:tcBorders>
            <w:hideMark/>
          </w:tcPr>
          <w:p w14:paraId="41436A2A" w14:textId="77777777" w:rsidR="005D1A77" w:rsidRPr="005D1A77" w:rsidRDefault="005D1A77" w:rsidP="005D1A77">
            <w:pPr>
              <w:overflowPunct/>
              <w:autoSpaceDE/>
              <w:adjustRightInd/>
              <w:spacing w:before="40" w:after="40"/>
              <w:jc w:val="center"/>
            </w:pPr>
            <w:r w:rsidRPr="005D1A77">
              <w:t>-</w:t>
            </w:r>
          </w:p>
        </w:tc>
      </w:tr>
    </w:tbl>
    <w:p w14:paraId="60576B67" w14:textId="77777777" w:rsidR="005D1A77" w:rsidRPr="005D1A77" w:rsidRDefault="005D1A77" w:rsidP="005D1A77">
      <w:pPr>
        <w:overflowPunct/>
        <w:autoSpaceDE/>
        <w:autoSpaceDN/>
        <w:adjustRightInd/>
        <w:spacing w:after="0" w:line="240" w:lineRule="auto"/>
        <w:rPr>
          <w:i/>
          <w:sz w:val="24"/>
          <w:szCs w:val="24"/>
        </w:rPr>
        <w:sectPr w:rsidR="005D1A77" w:rsidRPr="005D1A77">
          <w:pgSz w:w="16838" w:h="11906" w:orient="landscape"/>
          <w:pgMar w:top="1276" w:right="1134" w:bottom="1559" w:left="1134" w:header="709" w:footer="709" w:gutter="0"/>
          <w:cols w:space="720"/>
        </w:sectPr>
      </w:pPr>
    </w:p>
    <w:p w14:paraId="14C027BC" w14:textId="77777777" w:rsidR="005D1A77" w:rsidRPr="005D1A77" w:rsidRDefault="005D1A77" w:rsidP="005D1A77">
      <w:pPr>
        <w:keepNext/>
        <w:overflowPunct/>
        <w:autoSpaceDE/>
        <w:autoSpaceDN/>
        <w:adjustRightInd/>
        <w:spacing w:after="0"/>
        <w:jc w:val="center"/>
        <w:rPr>
          <w:b/>
          <w:bCs/>
          <w:sz w:val="24"/>
          <w:szCs w:val="24"/>
        </w:rPr>
      </w:pPr>
      <w:r w:rsidRPr="005D1A77">
        <w:rPr>
          <w:b/>
          <w:bCs/>
          <w:sz w:val="24"/>
          <w:szCs w:val="24"/>
        </w:rPr>
        <w:lastRenderedPageBreak/>
        <w:t>4. Ресурсное обеспечение подпрограммы</w:t>
      </w:r>
    </w:p>
    <w:p w14:paraId="2AC11E8E" w14:textId="77777777" w:rsidR="005D1A77" w:rsidRPr="005D1A77" w:rsidRDefault="005D1A77" w:rsidP="005D1A77">
      <w:pPr>
        <w:keepNext/>
        <w:overflowPunct/>
        <w:autoSpaceDE/>
        <w:autoSpaceDN/>
        <w:adjustRightInd/>
        <w:spacing w:after="0"/>
        <w:jc w:val="right"/>
        <w:rPr>
          <w:b/>
          <w:bCs/>
          <w:sz w:val="24"/>
          <w:szCs w:val="24"/>
        </w:rPr>
      </w:pPr>
      <w:r w:rsidRPr="005D1A77">
        <w:rPr>
          <w:b/>
          <w:bCs/>
          <w:sz w:val="24"/>
          <w:szCs w:val="24"/>
        </w:rPr>
        <w:t xml:space="preserve">Таблица 10 </w:t>
      </w:r>
    </w:p>
    <w:p w14:paraId="4DBDFD76" w14:textId="77777777" w:rsidR="005D1A77" w:rsidRPr="005D1A77" w:rsidRDefault="005D1A77" w:rsidP="005D1A77">
      <w:pPr>
        <w:keepNext/>
        <w:overflowPunct/>
        <w:autoSpaceDE/>
        <w:adjustRightInd/>
        <w:spacing w:after="0"/>
        <w:jc w:val="center"/>
        <w:rPr>
          <w:b/>
          <w:bCs/>
          <w:sz w:val="24"/>
          <w:szCs w:val="24"/>
        </w:rPr>
      </w:pPr>
      <w:r w:rsidRPr="005D1A77">
        <w:rPr>
          <w:b/>
          <w:bCs/>
          <w:sz w:val="24"/>
          <w:szCs w:val="24"/>
        </w:rPr>
        <w:t>Ресурсное обеспечение подпрограммы, рублей</w:t>
      </w:r>
    </w:p>
    <w:p w14:paraId="0CB16379" w14:textId="77777777" w:rsidR="005D1A77" w:rsidRPr="005D1A77" w:rsidRDefault="005D1A77" w:rsidP="005D1A77">
      <w:pPr>
        <w:keepNext/>
        <w:overflowPunct/>
        <w:autoSpaceDE/>
        <w:adjustRightInd/>
        <w:spacing w:after="0"/>
        <w:jc w:val="center"/>
        <w:rPr>
          <w:b/>
          <w:bCs/>
          <w:sz w:val="22"/>
          <w:szCs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682"/>
        <w:gridCol w:w="6"/>
        <w:gridCol w:w="807"/>
        <w:gridCol w:w="932"/>
        <w:gridCol w:w="932"/>
        <w:gridCol w:w="965"/>
        <w:gridCol w:w="895"/>
        <w:gridCol w:w="1007"/>
        <w:gridCol w:w="961"/>
        <w:gridCol w:w="1005"/>
        <w:gridCol w:w="1033"/>
        <w:gridCol w:w="1159"/>
        <w:gridCol w:w="1313"/>
        <w:gridCol w:w="1396"/>
      </w:tblGrid>
      <w:tr w:rsidR="005D1A77" w:rsidRPr="005D1A77" w14:paraId="409DA06B" w14:textId="77777777" w:rsidTr="005D1A77">
        <w:trPr>
          <w:jc w:val="center"/>
        </w:trPr>
        <w:tc>
          <w:tcPr>
            <w:tcW w:w="346" w:type="dxa"/>
            <w:tcBorders>
              <w:top w:val="single" w:sz="4" w:space="0" w:color="auto"/>
              <w:left w:val="single" w:sz="4" w:space="0" w:color="auto"/>
              <w:bottom w:val="single" w:sz="4" w:space="0" w:color="auto"/>
              <w:right w:val="single" w:sz="4" w:space="0" w:color="auto"/>
            </w:tcBorders>
            <w:hideMark/>
          </w:tcPr>
          <w:p w14:paraId="0C41D700" w14:textId="77777777" w:rsidR="005D1A77" w:rsidRPr="005D1A77" w:rsidRDefault="005D1A77" w:rsidP="005D1A77">
            <w:pPr>
              <w:overflowPunct/>
              <w:autoSpaceDE/>
              <w:adjustRightInd/>
              <w:spacing w:after="0" w:line="240" w:lineRule="auto"/>
              <w:ind w:right="-55"/>
              <w:rPr>
                <w:rFonts w:eastAsia="Calibri"/>
                <w:b/>
                <w:sz w:val="18"/>
                <w:szCs w:val="18"/>
                <w:lang w:eastAsia="en-US"/>
              </w:rPr>
            </w:pPr>
            <w:r w:rsidRPr="005D1A77">
              <w:rPr>
                <w:rFonts w:eastAsia="Calibri"/>
                <w:b/>
                <w:sz w:val="18"/>
                <w:szCs w:val="18"/>
                <w:lang w:eastAsia="en-US"/>
              </w:rPr>
              <w:t>№ п/п</w:t>
            </w:r>
          </w:p>
        </w:tc>
        <w:tc>
          <w:tcPr>
            <w:tcW w:w="2688" w:type="dxa"/>
            <w:gridSpan w:val="2"/>
            <w:tcBorders>
              <w:top w:val="single" w:sz="4" w:space="0" w:color="auto"/>
              <w:left w:val="single" w:sz="4" w:space="0" w:color="auto"/>
              <w:bottom w:val="single" w:sz="4" w:space="0" w:color="auto"/>
              <w:right w:val="single" w:sz="4" w:space="0" w:color="auto"/>
            </w:tcBorders>
            <w:hideMark/>
          </w:tcPr>
          <w:p w14:paraId="54E1DDC3" w14:textId="77777777" w:rsidR="005D1A77" w:rsidRPr="005D1A77" w:rsidRDefault="005D1A77" w:rsidP="005D1A77">
            <w:pPr>
              <w:overflowPunct/>
              <w:autoSpaceDE/>
              <w:adjustRightInd/>
              <w:spacing w:line="240" w:lineRule="auto"/>
              <w:rPr>
                <w:rFonts w:eastAsia="Calibri"/>
                <w:b/>
                <w:sz w:val="18"/>
                <w:szCs w:val="18"/>
                <w:lang w:eastAsia="en-US"/>
              </w:rPr>
            </w:pPr>
            <w:r w:rsidRPr="005D1A77">
              <w:rPr>
                <w:rFonts w:eastAsia="Calibri"/>
                <w:b/>
                <w:sz w:val="18"/>
                <w:szCs w:val="18"/>
                <w:lang w:eastAsia="en-US"/>
              </w:rPr>
              <w:t xml:space="preserve">Наименование мероприятия / </w:t>
            </w:r>
            <w:r w:rsidRPr="005D1A77">
              <w:rPr>
                <w:rFonts w:eastAsia="Calibri"/>
                <w:b/>
                <w:sz w:val="18"/>
                <w:szCs w:val="18"/>
                <w:lang w:eastAsia="en-US"/>
              </w:rPr>
              <w:br/>
              <w:t>Источник ресурсного обеспечения</w:t>
            </w:r>
          </w:p>
        </w:tc>
        <w:tc>
          <w:tcPr>
            <w:tcW w:w="807" w:type="dxa"/>
            <w:tcBorders>
              <w:top w:val="single" w:sz="4" w:space="0" w:color="auto"/>
              <w:left w:val="single" w:sz="4" w:space="0" w:color="auto"/>
              <w:bottom w:val="single" w:sz="4" w:space="0" w:color="auto"/>
              <w:right w:val="single" w:sz="4" w:space="0" w:color="auto"/>
            </w:tcBorders>
            <w:hideMark/>
          </w:tcPr>
          <w:p w14:paraId="7805559B" w14:textId="77777777" w:rsidR="005D1A77" w:rsidRPr="005D1A77" w:rsidRDefault="005D1A77" w:rsidP="005D1A77">
            <w:pPr>
              <w:overflowPunct/>
              <w:autoSpaceDE/>
              <w:adjustRightInd/>
              <w:spacing w:line="240" w:lineRule="auto"/>
              <w:rPr>
                <w:rFonts w:eastAsia="Calibri"/>
                <w:b/>
                <w:sz w:val="18"/>
                <w:szCs w:val="18"/>
                <w:lang w:eastAsia="en-US"/>
              </w:rPr>
            </w:pPr>
            <w:r w:rsidRPr="005D1A77">
              <w:rPr>
                <w:rFonts w:eastAsia="Calibri"/>
                <w:b/>
                <w:sz w:val="18"/>
                <w:szCs w:val="18"/>
                <w:lang w:eastAsia="en-US"/>
              </w:rPr>
              <w:t>Исполнитель</w:t>
            </w:r>
          </w:p>
        </w:tc>
        <w:tc>
          <w:tcPr>
            <w:tcW w:w="932" w:type="dxa"/>
            <w:tcBorders>
              <w:top w:val="single" w:sz="4" w:space="0" w:color="auto"/>
              <w:left w:val="single" w:sz="4" w:space="0" w:color="auto"/>
              <w:bottom w:val="single" w:sz="4" w:space="0" w:color="auto"/>
              <w:right w:val="single" w:sz="4" w:space="0" w:color="auto"/>
            </w:tcBorders>
            <w:hideMark/>
          </w:tcPr>
          <w:p w14:paraId="7FB21E5B" w14:textId="77777777" w:rsidR="005D1A77" w:rsidRPr="005D1A77" w:rsidRDefault="005D1A77" w:rsidP="005D1A77">
            <w:pPr>
              <w:overflowPunct/>
              <w:autoSpaceDE/>
              <w:adjustRightInd/>
              <w:ind w:left="-177" w:firstLine="177"/>
              <w:jc w:val="center"/>
              <w:rPr>
                <w:rFonts w:eastAsia="Calibri"/>
                <w:b/>
                <w:sz w:val="18"/>
                <w:szCs w:val="18"/>
                <w:lang w:eastAsia="en-US"/>
              </w:rPr>
            </w:pPr>
            <w:r w:rsidRPr="005D1A77">
              <w:rPr>
                <w:rFonts w:eastAsia="Calibri"/>
                <w:b/>
                <w:sz w:val="18"/>
                <w:szCs w:val="18"/>
                <w:lang w:eastAsia="en-US"/>
              </w:rPr>
              <w:t>2017</w:t>
            </w:r>
          </w:p>
        </w:tc>
        <w:tc>
          <w:tcPr>
            <w:tcW w:w="932" w:type="dxa"/>
            <w:tcBorders>
              <w:top w:val="single" w:sz="4" w:space="0" w:color="auto"/>
              <w:left w:val="single" w:sz="4" w:space="0" w:color="auto"/>
              <w:bottom w:val="single" w:sz="4" w:space="0" w:color="auto"/>
              <w:right w:val="single" w:sz="4" w:space="0" w:color="auto"/>
            </w:tcBorders>
            <w:hideMark/>
          </w:tcPr>
          <w:p w14:paraId="6F437D6B" w14:textId="77777777" w:rsidR="005D1A77" w:rsidRPr="005D1A77" w:rsidRDefault="005D1A77" w:rsidP="005D1A77">
            <w:pPr>
              <w:overflowPunct/>
              <w:autoSpaceDE/>
              <w:adjustRightInd/>
              <w:jc w:val="center"/>
              <w:rPr>
                <w:rFonts w:eastAsia="Calibri"/>
                <w:b/>
                <w:sz w:val="18"/>
                <w:szCs w:val="18"/>
                <w:lang w:eastAsia="en-US"/>
              </w:rPr>
            </w:pPr>
            <w:r w:rsidRPr="005D1A77">
              <w:rPr>
                <w:rFonts w:eastAsia="Calibri"/>
                <w:b/>
                <w:sz w:val="18"/>
                <w:szCs w:val="18"/>
                <w:lang w:eastAsia="en-US"/>
              </w:rPr>
              <w:t>2018</w:t>
            </w:r>
          </w:p>
        </w:tc>
        <w:tc>
          <w:tcPr>
            <w:tcW w:w="965" w:type="dxa"/>
            <w:tcBorders>
              <w:top w:val="single" w:sz="4" w:space="0" w:color="auto"/>
              <w:left w:val="single" w:sz="4" w:space="0" w:color="auto"/>
              <w:bottom w:val="single" w:sz="4" w:space="0" w:color="auto"/>
              <w:right w:val="single" w:sz="4" w:space="0" w:color="auto"/>
            </w:tcBorders>
            <w:hideMark/>
          </w:tcPr>
          <w:p w14:paraId="0B2F7586" w14:textId="77777777" w:rsidR="005D1A77" w:rsidRPr="005D1A77" w:rsidRDefault="005D1A77" w:rsidP="005D1A77">
            <w:pPr>
              <w:overflowPunct/>
              <w:autoSpaceDE/>
              <w:adjustRightInd/>
              <w:jc w:val="center"/>
              <w:rPr>
                <w:rFonts w:eastAsia="Calibri"/>
                <w:b/>
                <w:sz w:val="18"/>
                <w:szCs w:val="18"/>
                <w:lang w:eastAsia="en-US"/>
              </w:rPr>
            </w:pPr>
            <w:r w:rsidRPr="005D1A77">
              <w:rPr>
                <w:rFonts w:eastAsia="Calibri"/>
                <w:b/>
                <w:sz w:val="18"/>
                <w:szCs w:val="18"/>
                <w:lang w:eastAsia="en-US"/>
              </w:rPr>
              <w:t>2019</w:t>
            </w:r>
          </w:p>
        </w:tc>
        <w:tc>
          <w:tcPr>
            <w:tcW w:w="895" w:type="dxa"/>
            <w:tcBorders>
              <w:top w:val="single" w:sz="4" w:space="0" w:color="auto"/>
              <w:left w:val="single" w:sz="4" w:space="0" w:color="auto"/>
              <w:bottom w:val="single" w:sz="4" w:space="0" w:color="auto"/>
              <w:right w:val="single" w:sz="4" w:space="0" w:color="auto"/>
            </w:tcBorders>
            <w:hideMark/>
          </w:tcPr>
          <w:p w14:paraId="36BC4EB3" w14:textId="77777777" w:rsidR="005D1A77" w:rsidRPr="005D1A77" w:rsidRDefault="005D1A77" w:rsidP="005D1A77">
            <w:pPr>
              <w:overflowPunct/>
              <w:autoSpaceDE/>
              <w:adjustRightInd/>
              <w:jc w:val="center"/>
              <w:rPr>
                <w:rFonts w:eastAsia="Calibri"/>
                <w:b/>
                <w:sz w:val="18"/>
                <w:szCs w:val="18"/>
                <w:lang w:eastAsia="en-US"/>
              </w:rPr>
            </w:pPr>
            <w:r w:rsidRPr="005D1A77">
              <w:rPr>
                <w:rFonts w:eastAsia="Calibri"/>
                <w:b/>
                <w:sz w:val="18"/>
                <w:szCs w:val="18"/>
                <w:lang w:eastAsia="en-US"/>
              </w:rPr>
              <w:t>2020</w:t>
            </w:r>
          </w:p>
        </w:tc>
        <w:tc>
          <w:tcPr>
            <w:tcW w:w="1007" w:type="dxa"/>
            <w:tcBorders>
              <w:top w:val="single" w:sz="4" w:space="0" w:color="auto"/>
              <w:left w:val="single" w:sz="4" w:space="0" w:color="auto"/>
              <w:bottom w:val="single" w:sz="4" w:space="0" w:color="auto"/>
              <w:right w:val="single" w:sz="4" w:space="0" w:color="auto"/>
            </w:tcBorders>
            <w:hideMark/>
          </w:tcPr>
          <w:p w14:paraId="71240BA1" w14:textId="77777777" w:rsidR="005D1A77" w:rsidRPr="005D1A77" w:rsidRDefault="005D1A77" w:rsidP="005D1A77">
            <w:pPr>
              <w:overflowPunct/>
              <w:autoSpaceDE/>
              <w:adjustRightInd/>
              <w:jc w:val="center"/>
              <w:rPr>
                <w:rFonts w:eastAsia="Calibri"/>
                <w:b/>
                <w:sz w:val="18"/>
                <w:szCs w:val="18"/>
                <w:lang w:eastAsia="en-US"/>
              </w:rPr>
            </w:pPr>
            <w:r w:rsidRPr="005D1A77">
              <w:rPr>
                <w:rFonts w:eastAsia="Calibri"/>
                <w:b/>
                <w:sz w:val="18"/>
                <w:szCs w:val="18"/>
                <w:lang w:eastAsia="en-US"/>
              </w:rPr>
              <w:t>2021</w:t>
            </w:r>
          </w:p>
        </w:tc>
        <w:tc>
          <w:tcPr>
            <w:tcW w:w="961" w:type="dxa"/>
            <w:tcBorders>
              <w:top w:val="single" w:sz="4" w:space="0" w:color="auto"/>
              <w:left w:val="single" w:sz="4" w:space="0" w:color="auto"/>
              <w:bottom w:val="single" w:sz="4" w:space="0" w:color="auto"/>
              <w:right w:val="single" w:sz="4" w:space="0" w:color="auto"/>
            </w:tcBorders>
            <w:hideMark/>
          </w:tcPr>
          <w:p w14:paraId="0EDF2131" w14:textId="77777777" w:rsidR="005D1A77" w:rsidRPr="005D1A77" w:rsidRDefault="005D1A77" w:rsidP="005D1A77">
            <w:pPr>
              <w:overflowPunct/>
              <w:autoSpaceDE/>
              <w:adjustRightInd/>
              <w:jc w:val="center"/>
              <w:rPr>
                <w:rFonts w:eastAsia="Calibri"/>
                <w:b/>
                <w:sz w:val="18"/>
                <w:szCs w:val="18"/>
                <w:lang w:eastAsia="en-US"/>
              </w:rPr>
            </w:pPr>
            <w:r w:rsidRPr="005D1A77">
              <w:rPr>
                <w:rFonts w:eastAsia="Calibri"/>
                <w:b/>
                <w:sz w:val="18"/>
                <w:szCs w:val="18"/>
                <w:lang w:eastAsia="en-US"/>
              </w:rPr>
              <w:t>2022</w:t>
            </w:r>
          </w:p>
        </w:tc>
        <w:tc>
          <w:tcPr>
            <w:tcW w:w="1005" w:type="dxa"/>
            <w:tcBorders>
              <w:top w:val="single" w:sz="4" w:space="0" w:color="auto"/>
              <w:left w:val="single" w:sz="4" w:space="0" w:color="auto"/>
              <w:bottom w:val="single" w:sz="4" w:space="0" w:color="auto"/>
              <w:right w:val="single" w:sz="4" w:space="0" w:color="auto"/>
            </w:tcBorders>
            <w:hideMark/>
          </w:tcPr>
          <w:p w14:paraId="21091877" w14:textId="77777777" w:rsidR="005D1A77" w:rsidRPr="005D1A77" w:rsidRDefault="005D1A77" w:rsidP="005D1A77">
            <w:pPr>
              <w:overflowPunct/>
              <w:autoSpaceDE/>
              <w:adjustRightInd/>
              <w:jc w:val="center"/>
              <w:rPr>
                <w:rFonts w:eastAsia="Calibri"/>
                <w:b/>
                <w:sz w:val="18"/>
                <w:szCs w:val="18"/>
                <w:lang w:eastAsia="en-US"/>
              </w:rPr>
            </w:pPr>
            <w:r w:rsidRPr="005D1A77">
              <w:rPr>
                <w:rFonts w:eastAsia="Calibri"/>
                <w:b/>
                <w:sz w:val="18"/>
                <w:szCs w:val="18"/>
                <w:lang w:eastAsia="en-US"/>
              </w:rPr>
              <w:t>2023</w:t>
            </w:r>
          </w:p>
        </w:tc>
        <w:tc>
          <w:tcPr>
            <w:tcW w:w="1033" w:type="dxa"/>
            <w:tcBorders>
              <w:top w:val="single" w:sz="4" w:space="0" w:color="auto"/>
              <w:left w:val="single" w:sz="4" w:space="0" w:color="auto"/>
              <w:bottom w:val="single" w:sz="4" w:space="0" w:color="auto"/>
              <w:right w:val="single" w:sz="4" w:space="0" w:color="auto"/>
            </w:tcBorders>
            <w:hideMark/>
          </w:tcPr>
          <w:p w14:paraId="74FC4187" w14:textId="77777777" w:rsidR="005D1A77" w:rsidRPr="005D1A77" w:rsidRDefault="005D1A77" w:rsidP="005D1A77">
            <w:pPr>
              <w:overflowPunct/>
              <w:autoSpaceDE/>
              <w:adjustRightInd/>
              <w:jc w:val="center"/>
              <w:rPr>
                <w:rFonts w:eastAsia="Calibri"/>
                <w:b/>
                <w:sz w:val="18"/>
                <w:szCs w:val="18"/>
                <w:lang w:eastAsia="en-US"/>
              </w:rPr>
            </w:pPr>
            <w:r w:rsidRPr="005D1A77">
              <w:rPr>
                <w:rFonts w:eastAsia="Calibri"/>
                <w:b/>
                <w:sz w:val="18"/>
                <w:szCs w:val="18"/>
                <w:lang w:eastAsia="en-US"/>
              </w:rPr>
              <w:t>2024</w:t>
            </w:r>
          </w:p>
        </w:tc>
        <w:tc>
          <w:tcPr>
            <w:tcW w:w="1159" w:type="dxa"/>
            <w:tcBorders>
              <w:top w:val="single" w:sz="4" w:space="0" w:color="auto"/>
              <w:left w:val="single" w:sz="4" w:space="0" w:color="auto"/>
              <w:bottom w:val="single" w:sz="4" w:space="0" w:color="auto"/>
              <w:right w:val="single" w:sz="4" w:space="0" w:color="auto"/>
            </w:tcBorders>
            <w:hideMark/>
          </w:tcPr>
          <w:p w14:paraId="0C6AD002" w14:textId="77777777" w:rsidR="005D1A77" w:rsidRPr="005D1A77" w:rsidRDefault="005D1A77" w:rsidP="005D1A77">
            <w:pPr>
              <w:overflowPunct/>
              <w:autoSpaceDE/>
              <w:adjustRightInd/>
              <w:jc w:val="center"/>
              <w:rPr>
                <w:rFonts w:eastAsia="Calibri"/>
                <w:b/>
                <w:sz w:val="18"/>
                <w:szCs w:val="18"/>
                <w:lang w:eastAsia="en-US"/>
              </w:rPr>
            </w:pPr>
            <w:r w:rsidRPr="005D1A77">
              <w:rPr>
                <w:rFonts w:eastAsia="Calibri"/>
                <w:b/>
                <w:sz w:val="18"/>
                <w:szCs w:val="18"/>
                <w:lang w:eastAsia="en-US"/>
              </w:rPr>
              <w:t>2025</w:t>
            </w:r>
          </w:p>
        </w:tc>
        <w:tc>
          <w:tcPr>
            <w:tcW w:w="1313" w:type="dxa"/>
            <w:tcBorders>
              <w:top w:val="single" w:sz="4" w:space="0" w:color="auto"/>
              <w:left w:val="single" w:sz="4" w:space="0" w:color="auto"/>
              <w:bottom w:val="single" w:sz="4" w:space="0" w:color="auto"/>
              <w:right w:val="single" w:sz="4" w:space="0" w:color="auto"/>
            </w:tcBorders>
            <w:hideMark/>
          </w:tcPr>
          <w:p w14:paraId="78BA88DB" w14:textId="77777777" w:rsidR="005D1A77" w:rsidRPr="005D1A77" w:rsidRDefault="005D1A77" w:rsidP="005D1A77">
            <w:pPr>
              <w:overflowPunct/>
              <w:autoSpaceDE/>
              <w:adjustRightInd/>
              <w:jc w:val="center"/>
              <w:rPr>
                <w:rFonts w:eastAsia="Calibri"/>
                <w:b/>
                <w:sz w:val="18"/>
                <w:szCs w:val="18"/>
                <w:lang w:eastAsia="en-US"/>
              </w:rPr>
            </w:pPr>
            <w:r w:rsidRPr="005D1A77">
              <w:rPr>
                <w:rFonts w:eastAsia="Calibri"/>
                <w:b/>
                <w:sz w:val="18"/>
                <w:szCs w:val="18"/>
                <w:lang w:eastAsia="en-US"/>
              </w:rPr>
              <w:t>2026</w:t>
            </w:r>
          </w:p>
        </w:tc>
        <w:tc>
          <w:tcPr>
            <w:tcW w:w="1396" w:type="dxa"/>
            <w:tcBorders>
              <w:top w:val="single" w:sz="4" w:space="0" w:color="auto"/>
              <w:left w:val="single" w:sz="4" w:space="0" w:color="auto"/>
              <w:bottom w:val="single" w:sz="4" w:space="0" w:color="auto"/>
              <w:right w:val="single" w:sz="4" w:space="0" w:color="auto"/>
            </w:tcBorders>
            <w:hideMark/>
          </w:tcPr>
          <w:p w14:paraId="2721393D" w14:textId="77777777" w:rsidR="005D1A77" w:rsidRPr="005D1A77" w:rsidRDefault="005D1A77" w:rsidP="005D1A77">
            <w:pPr>
              <w:overflowPunct/>
              <w:autoSpaceDE/>
              <w:adjustRightInd/>
              <w:jc w:val="center"/>
              <w:rPr>
                <w:rFonts w:eastAsia="Calibri"/>
                <w:b/>
                <w:sz w:val="18"/>
                <w:szCs w:val="18"/>
                <w:lang w:eastAsia="en-US"/>
              </w:rPr>
            </w:pPr>
            <w:r w:rsidRPr="005D1A77">
              <w:rPr>
                <w:rFonts w:eastAsia="Calibri"/>
                <w:b/>
                <w:sz w:val="18"/>
                <w:szCs w:val="18"/>
                <w:lang w:eastAsia="en-US"/>
              </w:rPr>
              <w:t>2027</w:t>
            </w:r>
          </w:p>
        </w:tc>
      </w:tr>
      <w:tr w:rsidR="005D1A77" w:rsidRPr="005D1A77" w14:paraId="13307DC5" w14:textId="77777777" w:rsidTr="005D1A77">
        <w:trPr>
          <w:jc w:val="center"/>
        </w:trPr>
        <w:tc>
          <w:tcPr>
            <w:tcW w:w="3841" w:type="dxa"/>
            <w:gridSpan w:val="4"/>
            <w:tcBorders>
              <w:top w:val="single" w:sz="4" w:space="0" w:color="auto"/>
              <w:left w:val="single" w:sz="4" w:space="0" w:color="auto"/>
              <w:bottom w:val="single" w:sz="4" w:space="0" w:color="auto"/>
              <w:right w:val="single" w:sz="4" w:space="0" w:color="auto"/>
            </w:tcBorders>
            <w:hideMark/>
          </w:tcPr>
          <w:p w14:paraId="7A1FF8BE" w14:textId="77777777" w:rsidR="005D1A77" w:rsidRPr="005D1A77" w:rsidRDefault="005D1A77" w:rsidP="005D1A77">
            <w:pPr>
              <w:overflowPunct/>
              <w:autoSpaceDE/>
              <w:adjustRightInd/>
              <w:spacing w:line="240" w:lineRule="auto"/>
              <w:rPr>
                <w:rFonts w:eastAsia="Calibri"/>
                <w:sz w:val="18"/>
                <w:szCs w:val="18"/>
                <w:lang w:eastAsia="en-US"/>
              </w:rPr>
            </w:pPr>
            <w:r w:rsidRPr="005D1A77">
              <w:rPr>
                <w:rFonts w:eastAsia="Calibri"/>
                <w:sz w:val="18"/>
                <w:szCs w:val="18"/>
                <w:lang w:eastAsia="en-US"/>
              </w:rPr>
              <w:t>Подпрограмма, всего:</w:t>
            </w:r>
          </w:p>
        </w:tc>
        <w:tc>
          <w:tcPr>
            <w:tcW w:w="932" w:type="dxa"/>
            <w:tcBorders>
              <w:top w:val="single" w:sz="4" w:space="0" w:color="auto"/>
              <w:left w:val="single" w:sz="4" w:space="0" w:color="auto"/>
              <w:bottom w:val="single" w:sz="4" w:space="0" w:color="auto"/>
              <w:right w:val="single" w:sz="4" w:space="0" w:color="auto"/>
            </w:tcBorders>
            <w:hideMark/>
          </w:tcPr>
          <w:p w14:paraId="379682FD" w14:textId="77777777" w:rsidR="005D1A77" w:rsidRPr="005D1A77" w:rsidRDefault="005D1A77" w:rsidP="005D1A77">
            <w:pPr>
              <w:jc w:val="center"/>
              <w:rPr>
                <w:sz w:val="14"/>
                <w:szCs w:val="14"/>
              </w:rPr>
            </w:pPr>
            <w:r w:rsidRPr="005D1A77">
              <w:rPr>
                <w:sz w:val="14"/>
                <w:szCs w:val="14"/>
              </w:rPr>
              <w:t>9103893,99</w:t>
            </w:r>
          </w:p>
        </w:tc>
        <w:tc>
          <w:tcPr>
            <w:tcW w:w="932" w:type="dxa"/>
            <w:tcBorders>
              <w:top w:val="single" w:sz="4" w:space="0" w:color="auto"/>
              <w:left w:val="single" w:sz="4" w:space="0" w:color="auto"/>
              <w:bottom w:val="single" w:sz="4" w:space="0" w:color="auto"/>
              <w:right w:val="single" w:sz="4" w:space="0" w:color="auto"/>
            </w:tcBorders>
            <w:hideMark/>
          </w:tcPr>
          <w:p w14:paraId="242C0864" w14:textId="77777777" w:rsidR="005D1A77" w:rsidRPr="005D1A77" w:rsidRDefault="005D1A77" w:rsidP="005D1A77">
            <w:pPr>
              <w:jc w:val="center"/>
              <w:rPr>
                <w:sz w:val="14"/>
                <w:szCs w:val="14"/>
              </w:rPr>
            </w:pPr>
            <w:r w:rsidRPr="005D1A77">
              <w:rPr>
                <w:sz w:val="14"/>
                <w:szCs w:val="14"/>
              </w:rPr>
              <w:t>9844195,53</w:t>
            </w:r>
          </w:p>
        </w:tc>
        <w:tc>
          <w:tcPr>
            <w:tcW w:w="965" w:type="dxa"/>
            <w:tcBorders>
              <w:top w:val="single" w:sz="4" w:space="0" w:color="auto"/>
              <w:left w:val="single" w:sz="4" w:space="0" w:color="auto"/>
              <w:bottom w:val="single" w:sz="4" w:space="0" w:color="auto"/>
              <w:right w:val="single" w:sz="4" w:space="0" w:color="auto"/>
            </w:tcBorders>
            <w:hideMark/>
          </w:tcPr>
          <w:p w14:paraId="484AAE0F" w14:textId="77777777" w:rsidR="005D1A77" w:rsidRPr="005D1A77" w:rsidRDefault="005D1A77" w:rsidP="005D1A77">
            <w:pPr>
              <w:jc w:val="center"/>
              <w:rPr>
                <w:sz w:val="14"/>
                <w:szCs w:val="14"/>
              </w:rPr>
            </w:pPr>
            <w:r w:rsidRPr="005D1A77">
              <w:rPr>
                <w:sz w:val="14"/>
                <w:szCs w:val="14"/>
              </w:rPr>
              <w:t>10597241,72</w:t>
            </w:r>
          </w:p>
        </w:tc>
        <w:tc>
          <w:tcPr>
            <w:tcW w:w="895" w:type="dxa"/>
            <w:tcBorders>
              <w:top w:val="single" w:sz="4" w:space="0" w:color="auto"/>
              <w:left w:val="single" w:sz="4" w:space="0" w:color="auto"/>
              <w:bottom w:val="single" w:sz="4" w:space="0" w:color="auto"/>
              <w:right w:val="single" w:sz="4" w:space="0" w:color="auto"/>
            </w:tcBorders>
            <w:hideMark/>
          </w:tcPr>
          <w:p w14:paraId="74044518" w14:textId="77777777" w:rsidR="005D1A77" w:rsidRPr="005D1A77" w:rsidRDefault="005D1A77" w:rsidP="005D1A77">
            <w:pPr>
              <w:ind w:left="-91" w:right="-25"/>
              <w:jc w:val="center"/>
              <w:rPr>
                <w:sz w:val="14"/>
                <w:szCs w:val="14"/>
              </w:rPr>
            </w:pPr>
            <w:r w:rsidRPr="005D1A77">
              <w:rPr>
                <w:sz w:val="14"/>
                <w:szCs w:val="14"/>
              </w:rPr>
              <w:t>11403112,61</w:t>
            </w:r>
          </w:p>
        </w:tc>
        <w:tc>
          <w:tcPr>
            <w:tcW w:w="1007" w:type="dxa"/>
            <w:tcBorders>
              <w:top w:val="single" w:sz="4" w:space="0" w:color="auto"/>
              <w:left w:val="single" w:sz="4" w:space="0" w:color="auto"/>
              <w:bottom w:val="single" w:sz="4" w:space="0" w:color="auto"/>
              <w:right w:val="single" w:sz="4" w:space="0" w:color="auto"/>
            </w:tcBorders>
            <w:hideMark/>
          </w:tcPr>
          <w:p w14:paraId="62DBAD24" w14:textId="77777777" w:rsidR="005D1A77" w:rsidRPr="005D1A77" w:rsidRDefault="005D1A77" w:rsidP="005D1A77">
            <w:pPr>
              <w:jc w:val="center"/>
              <w:rPr>
                <w:sz w:val="14"/>
                <w:szCs w:val="14"/>
              </w:rPr>
            </w:pPr>
            <w:r w:rsidRPr="005D1A77">
              <w:rPr>
                <w:sz w:val="14"/>
                <w:szCs w:val="14"/>
              </w:rPr>
              <w:t>12295872,52</w:t>
            </w:r>
          </w:p>
        </w:tc>
        <w:tc>
          <w:tcPr>
            <w:tcW w:w="961" w:type="dxa"/>
            <w:tcBorders>
              <w:top w:val="single" w:sz="4" w:space="0" w:color="auto"/>
              <w:left w:val="single" w:sz="4" w:space="0" w:color="auto"/>
              <w:bottom w:val="single" w:sz="4" w:space="0" w:color="auto"/>
              <w:right w:val="single" w:sz="4" w:space="0" w:color="auto"/>
            </w:tcBorders>
            <w:hideMark/>
          </w:tcPr>
          <w:p w14:paraId="208E2EFF" w14:textId="77777777" w:rsidR="005D1A77" w:rsidRPr="005D1A77" w:rsidRDefault="005D1A77" w:rsidP="005D1A77">
            <w:pPr>
              <w:jc w:val="center"/>
              <w:rPr>
                <w:sz w:val="14"/>
                <w:szCs w:val="14"/>
              </w:rPr>
            </w:pPr>
            <w:r w:rsidRPr="005D1A77">
              <w:rPr>
                <w:bCs/>
                <w:iCs/>
                <w:color w:val="000000"/>
                <w:sz w:val="14"/>
                <w:szCs w:val="14"/>
              </w:rPr>
              <w:t>14311192,98</w:t>
            </w:r>
          </w:p>
        </w:tc>
        <w:tc>
          <w:tcPr>
            <w:tcW w:w="1005" w:type="dxa"/>
            <w:tcBorders>
              <w:top w:val="single" w:sz="4" w:space="0" w:color="auto"/>
              <w:left w:val="single" w:sz="4" w:space="0" w:color="auto"/>
              <w:bottom w:val="single" w:sz="4" w:space="0" w:color="auto"/>
              <w:right w:val="single" w:sz="4" w:space="0" w:color="auto"/>
            </w:tcBorders>
            <w:hideMark/>
          </w:tcPr>
          <w:p w14:paraId="09ADBC37" w14:textId="77777777" w:rsidR="005D1A77" w:rsidRPr="005D1A77" w:rsidRDefault="005D1A77" w:rsidP="005D1A77">
            <w:pPr>
              <w:ind w:left="-112" w:right="-98"/>
              <w:jc w:val="center"/>
              <w:rPr>
                <w:sz w:val="14"/>
                <w:szCs w:val="14"/>
              </w:rPr>
            </w:pPr>
            <w:r w:rsidRPr="005D1A77">
              <w:rPr>
                <w:sz w:val="14"/>
                <w:szCs w:val="14"/>
              </w:rPr>
              <w:t>16 998 402,58</w:t>
            </w:r>
          </w:p>
        </w:tc>
        <w:tc>
          <w:tcPr>
            <w:tcW w:w="1033" w:type="dxa"/>
            <w:tcBorders>
              <w:top w:val="single" w:sz="4" w:space="0" w:color="auto"/>
              <w:left w:val="single" w:sz="4" w:space="0" w:color="auto"/>
              <w:bottom w:val="single" w:sz="4" w:space="0" w:color="auto"/>
              <w:right w:val="single" w:sz="4" w:space="0" w:color="auto"/>
            </w:tcBorders>
            <w:hideMark/>
          </w:tcPr>
          <w:p w14:paraId="691A39B5" w14:textId="77777777" w:rsidR="005D1A77" w:rsidRPr="005D1A77" w:rsidRDefault="005D1A77" w:rsidP="005D1A77">
            <w:pPr>
              <w:ind w:left="-84" w:right="-91"/>
              <w:jc w:val="center"/>
              <w:rPr>
                <w:sz w:val="14"/>
                <w:szCs w:val="14"/>
              </w:rPr>
            </w:pPr>
            <w:r w:rsidRPr="005D1A77">
              <w:rPr>
                <w:sz w:val="14"/>
                <w:szCs w:val="14"/>
              </w:rPr>
              <w:t>19 439 336,23</w:t>
            </w:r>
          </w:p>
        </w:tc>
        <w:tc>
          <w:tcPr>
            <w:tcW w:w="1159" w:type="dxa"/>
            <w:tcBorders>
              <w:top w:val="single" w:sz="4" w:space="0" w:color="auto"/>
              <w:left w:val="single" w:sz="4" w:space="0" w:color="auto"/>
              <w:bottom w:val="single" w:sz="4" w:space="0" w:color="auto"/>
              <w:right w:val="single" w:sz="4" w:space="0" w:color="auto"/>
            </w:tcBorders>
            <w:hideMark/>
          </w:tcPr>
          <w:p w14:paraId="2E24C9A5" w14:textId="77777777" w:rsidR="005D1A77" w:rsidRPr="005D1A77" w:rsidRDefault="005D1A77" w:rsidP="005D1A77">
            <w:pPr>
              <w:jc w:val="center"/>
              <w:rPr>
                <w:sz w:val="16"/>
                <w:szCs w:val="16"/>
              </w:rPr>
            </w:pPr>
            <w:r w:rsidRPr="005D1A77">
              <w:rPr>
                <w:sz w:val="16"/>
                <w:szCs w:val="16"/>
              </w:rPr>
              <w:t>19 428 181,85</w:t>
            </w:r>
          </w:p>
        </w:tc>
        <w:tc>
          <w:tcPr>
            <w:tcW w:w="1313" w:type="dxa"/>
            <w:tcBorders>
              <w:top w:val="single" w:sz="4" w:space="0" w:color="auto"/>
              <w:left w:val="single" w:sz="4" w:space="0" w:color="auto"/>
              <w:bottom w:val="single" w:sz="4" w:space="0" w:color="auto"/>
              <w:right w:val="single" w:sz="4" w:space="0" w:color="auto"/>
            </w:tcBorders>
            <w:hideMark/>
          </w:tcPr>
          <w:p w14:paraId="54588034" w14:textId="77777777" w:rsidR="005D1A77" w:rsidRPr="005D1A77" w:rsidRDefault="005D1A77" w:rsidP="005D1A77">
            <w:pPr>
              <w:jc w:val="center"/>
              <w:rPr>
                <w:sz w:val="16"/>
                <w:szCs w:val="16"/>
              </w:rPr>
            </w:pPr>
            <w:r w:rsidRPr="005D1A77">
              <w:rPr>
                <w:sz w:val="16"/>
                <w:szCs w:val="16"/>
              </w:rPr>
              <w:t>18 756 611,14</w:t>
            </w:r>
          </w:p>
        </w:tc>
        <w:tc>
          <w:tcPr>
            <w:tcW w:w="1396" w:type="dxa"/>
            <w:tcBorders>
              <w:top w:val="single" w:sz="4" w:space="0" w:color="auto"/>
              <w:left w:val="single" w:sz="4" w:space="0" w:color="auto"/>
              <w:bottom w:val="single" w:sz="4" w:space="0" w:color="auto"/>
              <w:right w:val="single" w:sz="4" w:space="0" w:color="auto"/>
            </w:tcBorders>
            <w:hideMark/>
          </w:tcPr>
          <w:p w14:paraId="623B2CBF" w14:textId="77777777" w:rsidR="005D1A77" w:rsidRPr="005D1A77" w:rsidRDefault="005D1A77" w:rsidP="005D1A77">
            <w:pPr>
              <w:jc w:val="center"/>
              <w:rPr>
                <w:sz w:val="16"/>
                <w:szCs w:val="16"/>
              </w:rPr>
            </w:pPr>
            <w:r w:rsidRPr="005D1A77">
              <w:rPr>
                <w:sz w:val="16"/>
                <w:szCs w:val="16"/>
              </w:rPr>
              <w:t>18 743 617,45</w:t>
            </w:r>
          </w:p>
        </w:tc>
      </w:tr>
      <w:tr w:rsidR="005D1A77" w:rsidRPr="005D1A77" w14:paraId="5EF2C7FA" w14:textId="77777777" w:rsidTr="005D1A77">
        <w:trPr>
          <w:jc w:val="center"/>
        </w:trPr>
        <w:tc>
          <w:tcPr>
            <w:tcW w:w="3841" w:type="dxa"/>
            <w:gridSpan w:val="4"/>
            <w:tcBorders>
              <w:top w:val="single" w:sz="4" w:space="0" w:color="auto"/>
              <w:left w:val="single" w:sz="4" w:space="0" w:color="auto"/>
              <w:bottom w:val="single" w:sz="4" w:space="0" w:color="auto"/>
              <w:right w:val="single" w:sz="4" w:space="0" w:color="auto"/>
            </w:tcBorders>
            <w:hideMark/>
          </w:tcPr>
          <w:p w14:paraId="4655B500" w14:textId="77777777" w:rsidR="005D1A77" w:rsidRPr="005D1A77" w:rsidRDefault="005D1A77" w:rsidP="005D1A77">
            <w:pPr>
              <w:overflowPunct/>
              <w:autoSpaceDE/>
              <w:adjustRightInd/>
              <w:spacing w:line="240" w:lineRule="auto"/>
              <w:rPr>
                <w:rFonts w:eastAsia="Calibri"/>
                <w:sz w:val="18"/>
                <w:szCs w:val="18"/>
                <w:lang w:eastAsia="en-US"/>
              </w:rPr>
            </w:pPr>
            <w:r w:rsidRPr="005D1A77">
              <w:rPr>
                <w:rFonts w:eastAsia="Calibri"/>
                <w:sz w:val="18"/>
                <w:szCs w:val="18"/>
                <w:lang w:eastAsia="en-US"/>
              </w:rPr>
              <w:t xml:space="preserve">бюджетные ассигнования </w:t>
            </w:r>
          </w:p>
        </w:tc>
        <w:tc>
          <w:tcPr>
            <w:tcW w:w="932" w:type="dxa"/>
            <w:tcBorders>
              <w:top w:val="single" w:sz="4" w:space="0" w:color="auto"/>
              <w:left w:val="single" w:sz="4" w:space="0" w:color="auto"/>
              <w:bottom w:val="single" w:sz="4" w:space="0" w:color="auto"/>
              <w:right w:val="single" w:sz="4" w:space="0" w:color="auto"/>
            </w:tcBorders>
            <w:hideMark/>
          </w:tcPr>
          <w:p w14:paraId="610D90F2" w14:textId="77777777" w:rsidR="005D1A77" w:rsidRPr="005D1A77" w:rsidRDefault="005D1A77" w:rsidP="005D1A77">
            <w:pPr>
              <w:jc w:val="center"/>
              <w:rPr>
                <w:sz w:val="14"/>
                <w:szCs w:val="14"/>
              </w:rPr>
            </w:pPr>
            <w:r w:rsidRPr="005D1A77">
              <w:rPr>
                <w:sz w:val="14"/>
                <w:szCs w:val="14"/>
              </w:rPr>
              <w:t>9103893,99</w:t>
            </w:r>
          </w:p>
        </w:tc>
        <w:tc>
          <w:tcPr>
            <w:tcW w:w="932" w:type="dxa"/>
            <w:tcBorders>
              <w:top w:val="single" w:sz="4" w:space="0" w:color="auto"/>
              <w:left w:val="single" w:sz="4" w:space="0" w:color="auto"/>
              <w:bottom w:val="single" w:sz="4" w:space="0" w:color="auto"/>
              <w:right w:val="single" w:sz="4" w:space="0" w:color="auto"/>
            </w:tcBorders>
            <w:hideMark/>
          </w:tcPr>
          <w:p w14:paraId="607E8CD9" w14:textId="77777777" w:rsidR="005D1A77" w:rsidRPr="005D1A77" w:rsidRDefault="005D1A77" w:rsidP="005D1A77">
            <w:pPr>
              <w:jc w:val="center"/>
              <w:rPr>
                <w:sz w:val="14"/>
                <w:szCs w:val="14"/>
              </w:rPr>
            </w:pPr>
            <w:r w:rsidRPr="005D1A77">
              <w:rPr>
                <w:sz w:val="14"/>
                <w:szCs w:val="14"/>
              </w:rPr>
              <w:t>9844195,53</w:t>
            </w:r>
          </w:p>
        </w:tc>
        <w:tc>
          <w:tcPr>
            <w:tcW w:w="965" w:type="dxa"/>
            <w:tcBorders>
              <w:top w:val="single" w:sz="4" w:space="0" w:color="auto"/>
              <w:left w:val="single" w:sz="4" w:space="0" w:color="auto"/>
              <w:bottom w:val="single" w:sz="4" w:space="0" w:color="auto"/>
              <w:right w:val="single" w:sz="4" w:space="0" w:color="auto"/>
            </w:tcBorders>
            <w:hideMark/>
          </w:tcPr>
          <w:p w14:paraId="71EE411D" w14:textId="77777777" w:rsidR="005D1A77" w:rsidRPr="005D1A77" w:rsidRDefault="005D1A77" w:rsidP="005D1A77">
            <w:pPr>
              <w:jc w:val="center"/>
              <w:rPr>
                <w:sz w:val="14"/>
                <w:szCs w:val="14"/>
              </w:rPr>
            </w:pPr>
            <w:r w:rsidRPr="005D1A77">
              <w:rPr>
                <w:sz w:val="14"/>
                <w:szCs w:val="14"/>
              </w:rPr>
              <w:t>10597241,72</w:t>
            </w:r>
          </w:p>
        </w:tc>
        <w:tc>
          <w:tcPr>
            <w:tcW w:w="895" w:type="dxa"/>
            <w:tcBorders>
              <w:top w:val="single" w:sz="4" w:space="0" w:color="auto"/>
              <w:left w:val="single" w:sz="4" w:space="0" w:color="auto"/>
              <w:bottom w:val="single" w:sz="4" w:space="0" w:color="auto"/>
              <w:right w:val="single" w:sz="4" w:space="0" w:color="auto"/>
            </w:tcBorders>
            <w:hideMark/>
          </w:tcPr>
          <w:p w14:paraId="5C44DF08" w14:textId="77777777" w:rsidR="005D1A77" w:rsidRPr="005D1A77" w:rsidRDefault="005D1A77" w:rsidP="005D1A77">
            <w:pPr>
              <w:ind w:left="-91" w:right="-25"/>
              <w:jc w:val="center"/>
              <w:rPr>
                <w:sz w:val="14"/>
                <w:szCs w:val="14"/>
              </w:rPr>
            </w:pPr>
            <w:r w:rsidRPr="005D1A77">
              <w:rPr>
                <w:sz w:val="14"/>
                <w:szCs w:val="14"/>
              </w:rPr>
              <w:t>11403112,61</w:t>
            </w:r>
          </w:p>
        </w:tc>
        <w:tc>
          <w:tcPr>
            <w:tcW w:w="1007" w:type="dxa"/>
            <w:tcBorders>
              <w:top w:val="single" w:sz="4" w:space="0" w:color="auto"/>
              <w:left w:val="single" w:sz="4" w:space="0" w:color="auto"/>
              <w:bottom w:val="single" w:sz="4" w:space="0" w:color="auto"/>
              <w:right w:val="single" w:sz="4" w:space="0" w:color="auto"/>
            </w:tcBorders>
            <w:hideMark/>
          </w:tcPr>
          <w:p w14:paraId="592D2C84" w14:textId="77777777" w:rsidR="005D1A77" w:rsidRPr="005D1A77" w:rsidRDefault="005D1A77" w:rsidP="005D1A77">
            <w:pPr>
              <w:jc w:val="center"/>
              <w:rPr>
                <w:sz w:val="14"/>
                <w:szCs w:val="14"/>
              </w:rPr>
            </w:pPr>
            <w:r w:rsidRPr="005D1A77">
              <w:rPr>
                <w:sz w:val="14"/>
                <w:szCs w:val="14"/>
              </w:rPr>
              <w:t>12295872,52</w:t>
            </w:r>
          </w:p>
        </w:tc>
        <w:tc>
          <w:tcPr>
            <w:tcW w:w="961" w:type="dxa"/>
            <w:tcBorders>
              <w:top w:val="single" w:sz="4" w:space="0" w:color="auto"/>
              <w:left w:val="single" w:sz="4" w:space="0" w:color="auto"/>
              <w:bottom w:val="single" w:sz="4" w:space="0" w:color="auto"/>
              <w:right w:val="single" w:sz="4" w:space="0" w:color="auto"/>
            </w:tcBorders>
            <w:hideMark/>
          </w:tcPr>
          <w:p w14:paraId="3511B266" w14:textId="77777777" w:rsidR="005D1A77" w:rsidRPr="005D1A77" w:rsidRDefault="005D1A77" w:rsidP="005D1A77">
            <w:pPr>
              <w:rPr>
                <w:sz w:val="14"/>
                <w:szCs w:val="14"/>
              </w:rPr>
            </w:pPr>
            <w:r w:rsidRPr="005D1A77">
              <w:rPr>
                <w:bCs/>
                <w:iCs/>
                <w:color w:val="000000"/>
                <w:sz w:val="14"/>
                <w:szCs w:val="14"/>
              </w:rPr>
              <w:t>14311192,98</w:t>
            </w:r>
          </w:p>
        </w:tc>
        <w:tc>
          <w:tcPr>
            <w:tcW w:w="1005" w:type="dxa"/>
            <w:tcBorders>
              <w:top w:val="single" w:sz="4" w:space="0" w:color="auto"/>
              <w:left w:val="single" w:sz="4" w:space="0" w:color="auto"/>
              <w:bottom w:val="single" w:sz="4" w:space="0" w:color="auto"/>
              <w:right w:val="single" w:sz="4" w:space="0" w:color="auto"/>
            </w:tcBorders>
            <w:hideMark/>
          </w:tcPr>
          <w:p w14:paraId="02F5C2DB" w14:textId="77777777" w:rsidR="005D1A77" w:rsidRPr="005D1A77" w:rsidRDefault="005D1A77" w:rsidP="005D1A77">
            <w:pPr>
              <w:ind w:left="-112" w:right="-98"/>
              <w:jc w:val="center"/>
              <w:rPr>
                <w:sz w:val="14"/>
                <w:szCs w:val="14"/>
              </w:rPr>
            </w:pPr>
            <w:r w:rsidRPr="005D1A77">
              <w:rPr>
                <w:sz w:val="14"/>
                <w:szCs w:val="14"/>
              </w:rPr>
              <w:t>16 998 402,58</w:t>
            </w:r>
          </w:p>
        </w:tc>
        <w:tc>
          <w:tcPr>
            <w:tcW w:w="1033" w:type="dxa"/>
            <w:tcBorders>
              <w:top w:val="single" w:sz="4" w:space="0" w:color="auto"/>
              <w:left w:val="single" w:sz="4" w:space="0" w:color="auto"/>
              <w:bottom w:val="single" w:sz="4" w:space="0" w:color="auto"/>
              <w:right w:val="single" w:sz="4" w:space="0" w:color="auto"/>
            </w:tcBorders>
            <w:hideMark/>
          </w:tcPr>
          <w:p w14:paraId="29411032" w14:textId="77777777" w:rsidR="005D1A77" w:rsidRPr="005D1A77" w:rsidRDefault="005D1A77" w:rsidP="005D1A77">
            <w:pPr>
              <w:ind w:left="-84" w:right="-91"/>
              <w:rPr>
                <w:sz w:val="14"/>
                <w:szCs w:val="14"/>
              </w:rPr>
            </w:pPr>
            <w:r w:rsidRPr="005D1A77">
              <w:rPr>
                <w:sz w:val="14"/>
                <w:szCs w:val="14"/>
              </w:rPr>
              <w:t>19 439 336,23</w:t>
            </w:r>
          </w:p>
        </w:tc>
        <w:tc>
          <w:tcPr>
            <w:tcW w:w="1159" w:type="dxa"/>
            <w:tcBorders>
              <w:top w:val="single" w:sz="4" w:space="0" w:color="auto"/>
              <w:left w:val="single" w:sz="4" w:space="0" w:color="auto"/>
              <w:bottom w:val="single" w:sz="4" w:space="0" w:color="auto"/>
              <w:right w:val="single" w:sz="4" w:space="0" w:color="auto"/>
            </w:tcBorders>
            <w:hideMark/>
          </w:tcPr>
          <w:p w14:paraId="40171054" w14:textId="77777777" w:rsidR="005D1A77" w:rsidRPr="005D1A77" w:rsidRDefault="005D1A77" w:rsidP="005D1A77">
            <w:pPr>
              <w:rPr>
                <w:sz w:val="16"/>
                <w:szCs w:val="16"/>
              </w:rPr>
            </w:pPr>
            <w:r w:rsidRPr="005D1A77">
              <w:rPr>
                <w:sz w:val="16"/>
                <w:szCs w:val="16"/>
              </w:rPr>
              <w:t>19 428 181,85</w:t>
            </w:r>
          </w:p>
        </w:tc>
        <w:tc>
          <w:tcPr>
            <w:tcW w:w="1313" w:type="dxa"/>
            <w:tcBorders>
              <w:top w:val="single" w:sz="4" w:space="0" w:color="auto"/>
              <w:left w:val="single" w:sz="4" w:space="0" w:color="auto"/>
              <w:bottom w:val="single" w:sz="4" w:space="0" w:color="auto"/>
              <w:right w:val="single" w:sz="4" w:space="0" w:color="auto"/>
            </w:tcBorders>
            <w:hideMark/>
          </w:tcPr>
          <w:p w14:paraId="4FDA3FE8" w14:textId="77777777" w:rsidR="005D1A77" w:rsidRPr="005D1A77" w:rsidRDefault="005D1A77" w:rsidP="005D1A77">
            <w:pPr>
              <w:jc w:val="center"/>
              <w:rPr>
                <w:sz w:val="16"/>
                <w:szCs w:val="16"/>
              </w:rPr>
            </w:pPr>
            <w:r w:rsidRPr="005D1A77">
              <w:rPr>
                <w:sz w:val="16"/>
                <w:szCs w:val="16"/>
              </w:rPr>
              <w:t>18 756 611,14</w:t>
            </w:r>
          </w:p>
        </w:tc>
        <w:tc>
          <w:tcPr>
            <w:tcW w:w="1396" w:type="dxa"/>
            <w:tcBorders>
              <w:top w:val="single" w:sz="4" w:space="0" w:color="auto"/>
              <w:left w:val="single" w:sz="4" w:space="0" w:color="auto"/>
              <w:bottom w:val="single" w:sz="4" w:space="0" w:color="auto"/>
              <w:right w:val="single" w:sz="4" w:space="0" w:color="auto"/>
            </w:tcBorders>
            <w:hideMark/>
          </w:tcPr>
          <w:p w14:paraId="02D27583" w14:textId="77777777" w:rsidR="005D1A77" w:rsidRPr="005D1A77" w:rsidRDefault="005D1A77" w:rsidP="005D1A77">
            <w:pPr>
              <w:jc w:val="center"/>
              <w:rPr>
                <w:sz w:val="16"/>
                <w:szCs w:val="16"/>
              </w:rPr>
            </w:pPr>
            <w:r w:rsidRPr="005D1A77">
              <w:rPr>
                <w:sz w:val="16"/>
                <w:szCs w:val="16"/>
              </w:rPr>
              <w:t>18 743 617,45</w:t>
            </w:r>
          </w:p>
        </w:tc>
      </w:tr>
      <w:tr w:rsidR="005D1A77" w:rsidRPr="005D1A77" w14:paraId="0146CCB2" w14:textId="77777777" w:rsidTr="005D1A77">
        <w:trPr>
          <w:jc w:val="center"/>
        </w:trPr>
        <w:tc>
          <w:tcPr>
            <w:tcW w:w="3841" w:type="dxa"/>
            <w:gridSpan w:val="4"/>
            <w:tcBorders>
              <w:top w:val="single" w:sz="4" w:space="0" w:color="auto"/>
              <w:left w:val="single" w:sz="4" w:space="0" w:color="auto"/>
              <w:bottom w:val="single" w:sz="4" w:space="0" w:color="auto"/>
              <w:right w:val="single" w:sz="4" w:space="0" w:color="auto"/>
            </w:tcBorders>
            <w:hideMark/>
          </w:tcPr>
          <w:p w14:paraId="22EEB42A" w14:textId="77777777" w:rsidR="005D1A77" w:rsidRPr="005D1A77" w:rsidRDefault="005D1A77" w:rsidP="005D1A77">
            <w:pPr>
              <w:overflowPunct/>
              <w:autoSpaceDE/>
              <w:adjustRightInd/>
              <w:spacing w:line="240" w:lineRule="auto"/>
              <w:rPr>
                <w:rFonts w:eastAsia="Calibri"/>
                <w:sz w:val="18"/>
                <w:szCs w:val="18"/>
                <w:lang w:eastAsia="en-US"/>
              </w:rPr>
            </w:pPr>
            <w:r w:rsidRPr="005D1A77">
              <w:rPr>
                <w:rFonts w:eastAsia="Calibri"/>
                <w:sz w:val="18"/>
                <w:szCs w:val="18"/>
                <w:lang w:eastAsia="en-US"/>
              </w:rPr>
              <w:t>- областной бюджет</w:t>
            </w:r>
          </w:p>
        </w:tc>
        <w:tc>
          <w:tcPr>
            <w:tcW w:w="932" w:type="dxa"/>
            <w:tcBorders>
              <w:top w:val="single" w:sz="4" w:space="0" w:color="auto"/>
              <w:left w:val="single" w:sz="4" w:space="0" w:color="auto"/>
              <w:bottom w:val="single" w:sz="4" w:space="0" w:color="auto"/>
              <w:right w:val="single" w:sz="4" w:space="0" w:color="auto"/>
            </w:tcBorders>
            <w:hideMark/>
          </w:tcPr>
          <w:p w14:paraId="3A8280C8" w14:textId="77777777" w:rsidR="005D1A77" w:rsidRPr="005D1A77" w:rsidRDefault="005D1A77" w:rsidP="005D1A77">
            <w:pPr>
              <w:overflowPunct/>
              <w:autoSpaceDE/>
              <w:adjustRightInd/>
              <w:jc w:val="center"/>
              <w:rPr>
                <w:rFonts w:eastAsia="Calibri"/>
                <w:sz w:val="14"/>
                <w:szCs w:val="14"/>
                <w:lang w:eastAsia="en-US"/>
              </w:rPr>
            </w:pPr>
            <w:r w:rsidRPr="005D1A77">
              <w:rPr>
                <w:rFonts w:eastAsia="Calibri"/>
                <w:sz w:val="14"/>
                <w:szCs w:val="14"/>
                <w:lang w:eastAsia="en-US"/>
              </w:rPr>
              <w:t>215598,99</w:t>
            </w:r>
          </w:p>
        </w:tc>
        <w:tc>
          <w:tcPr>
            <w:tcW w:w="932" w:type="dxa"/>
            <w:tcBorders>
              <w:top w:val="single" w:sz="4" w:space="0" w:color="auto"/>
              <w:left w:val="single" w:sz="4" w:space="0" w:color="auto"/>
              <w:bottom w:val="single" w:sz="4" w:space="0" w:color="auto"/>
              <w:right w:val="single" w:sz="4" w:space="0" w:color="auto"/>
            </w:tcBorders>
            <w:hideMark/>
          </w:tcPr>
          <w:p w14:paraId="3B93441C" w14:textId="77777777" w:rsidR="005D1A77" w:rsidRPr="005D1A77" w:rsidRDefault="005D1A77" w:rsidP="005D1A77">
            <w:pPr>
              <w:jc w:val="center"/>
              <w:rPr>
                <w:rFonts w:eastAsia="Calibri"/>
                <w:sz w:val="14"/>
                <w:szCs w:val="14"/>
              </w:rPr>
            </w:pPr>
            <w:r w:rsidRPr="005D1A77">
              <w:rPr>
                <w:sz w:val="14"/>
                <w:szCs w:val="14"/>
              </w:rPr>
              <w:t>763421,53</w:t>
            </w:r>
          </w:p>
        </w:tc>
        <w:tc>
          <w:tcPr>
            <w:tcW w:w="965" w:type="dxa"/>
            <w:tcBorders>
              <w:top w:val="single" w:sz="4" w:space="0" w:color="auto"/>
              <w:left w:val="single" w:sz="4" w:space="0" w:color="auto"/>
              <w:bottom w:val="single" w:sz="4" w:space="0" w:color="auto"/>
              <w:right w:val="single" w:sz="4" w:space="0" w:color="auto"/>
            </w:tcBorders>
            <w:hideMark/>
          </w:tcPr>
          <w:p w14:paraId="1BA8BCA4" w14:textId="77777777" w:rsidR="005D1A77" w:rsidRPr="005D1A77" w:rsidRDefault="005D1A77" w:rsidP="005D1A77">
            <w:pPr>
              <w:overflowPunct/>
              <w:autoSpaceDE/>
              <w:adjustRightInd/>
              <w:jc w:val="center"/>
              <w:rPr>
                <w:rFonts w:eastAsia="Calibri"/>
                <w:sz w:val="14"/>
                <w:szCs w:val="14"/>
                <w:lang w:eastAsia="en-US"/>
              </w:rPr>
            </w:pPr>
            <w:r w:rsidRPr="005D1A77">
              <w:rPr>
                <w:rFonts w:eastAsia="Calibri"/>
                <w:sz w:val="14"/>
                <w:szCs w:val="14"/>
                <w:lang w:eastAsia="en-US"/>
              </w:rPr>
              <w:t>1469419,66</w:t>
            </w:r>
          </w:p>
        </w:tc>
        <w:tc>
          <w:tcPr>
            <w:tcW w:w="895" w:type="dxa"/>
            <w:tcBorders>
              <w:top w:val="single" w:sz="4" w:space="0" w:color="auto"/>
              <w:left w:val="single" w:sz="4" w:space="0" w:color="auto"/>
              <w:bottom w:val="single" w:sz="4" w:space="0" w:color="auto"/>
              <w:right w:val="single" w:sz="4" w:space="0" w:color="auto"/>
            </w:tcBorders>
            <w:hideMark/>
          </w:tcPr>
          <w:p w14:paraId="3359AA95" w14:textId="77777777" w:rsidR="005D1A77" w:rsidRPr="005D1A77" w:rsidRDefault="005D1A77" w:rsidP="005D1A77">
            <w:pPr>
              <w:overflowPunct/>
              <w:autoSpaceDE/>
              <w:adjustRightInd/>
              <w:jc w:val="center"/>
              <w:rPr>
                <w:rFonts w:eastAsia="Calibri"/>
                <w:sz w:val="14"/>
                <w:szCs w:val="14"/>
                <w:lang w:eastAsia="en-US"/>
              </w:rPr>
            </w:pPr>
            <w:r w:rsidRPr="005D1A77">
              <w:rPr>
                <w:rFonts w:eastAsia="Calibri"/>
                <w:sz w:val="14"/>
                <w:szCs w:val="14"/>
                <w:lang w:eastAsia="en-US"/>
              </w:rPr>
              <w:t>2936120,22</w:t>
            </w:r>
          </w:p>
        </w:tc>
        <w:tc>
          <w:tcPr>
            <w:tcW w:w="1007" w:type="dxa"/>
            <w:tcBorders>
              <w:top w:val="single" w:sz="4" w:space="0" w:color="auto"/>
              <w:left w:val="single" w:sz="4" w:space="0" w:color="auto"/>
              <w:bottom w:val="single" w:sz="4" w:space="0" w:color="auto"/>
              <w:right w:val="single" w:sz="4" w:space="0" w:color="auto"/>
            </w:tcBorders>
            <w:hideMark/>
          </w:tcPr>
          <w:p w14:paraId="11F1E927" w14:textId="77777777" w:rsidR="005D1A77" w:rsidRPr="005D1A77" w:rsidRDefault="005D1A77" w:rsidP="005D1A77">
            <w:pPr>
              <w:overflowPunct/>
              <w:autoSpaceDE/>
              <w:adjustRightInd/>
              <w:jc w:val="center"/>
              <w:rPr>
                <w:rFonts w:eastAsia="Calibri"/>
                <w:sz w:val="14"/>
                <w:szCs w:val="14"/>
                <w:highlight w:val="yellow"/>
                <w:lang w:eastAsia="en-US"/>
              </w:rPr>
            </w:pPr>
            <w:r w:rsidRPr="005D1A77">
              <w:rPr>
                <w:sz w:val="14"/>
                <w:szCs w:val="14"/>
              </w:rPr>
              <w:t>3111495,25</w:t>
            </w:r>
          </w:p>
        </w:tc>
        <w:tc>
          <w:tcPr>
            <w:tcW w:w="961" w:type="dxa"/>
            <w:tcBorders>
              <w:top w:val="single" w:sz="4" w:space="0" w:color="auto"/>
              <w:left w:val="single" w:sz="4" w:space="0" w:color="auto"/>
              <w:bottom w:val="single" w:sz="4" w:space="0" w:color="auto"/>
              <w:right w:val="single" w:sz="4" w:space="0" w:color="auto"/>
            </w:tcBorders>
            <w:hideMark/>
          </w:tcPr>
          <w:p w14:paraId="088A3A8A" w14:textId="77777777" w:rsidR="005D1A77" w:rsidRPr="005D1A77" w:rsidRDefault="005D1A77" w:rsidP="005D1A77">
            <w:pPr>
              <w:overflowPunct/>
              <w:autoSpaceDE/>
              <w:adjustRightInd/>
              <w:jc w:val="center"/>
              <w:rPr>
                <w:rFonts w:eastAsia="Calibri"/>
                <w:sz w:val="14"/>
                <w:szCs w:val="14"/>
                <w:lang w:eastAsia="en-US"/>
              </w:rPr>
            </w:pPr>
            <w:r w:rsidRPr="005D1A77">
              <w:rPr>
                <w:rFonts w:eastAsia="Calibri"/>
                <w:sz w:val="14"/>
                <w:szCs w:val="14"/>
                <w:lang w:eastAsia="en-US"/>
              </w:rPr>
              <w:t>2526168,36</w:t>
            </w:r>
          </w:p>
        </w:tc>
        <w:tc>
          <w:tcPr>
            <w:tcW w:w="1005" w:type="dxa"/>
            <w:tcBorders>
              <w:top w:val="single" w:sz="4" w:space="0" w:color="auto"/>
              <w:left w:val="single" w:sz="4" w:space="0" w:color="auto"/>
              <w:bottom w:val="single" w:sz="4" w:space="0" w:color="auto"/>
              <w:right w:val="single" w:sz="4" w:space="0" w:color="auto"/>
            </w:tcBorders>
            <w:hideMark/>
          </w:tcPr>
          <w:p w14:paraId="39F46A8B" w14:textId="77777777" w:rsidR="005D1A77" w:rsidRPr="005D1A77" w:rsidRDefault="005D1A77" w:rsidP="005D1A77">
            <w:pPr>
              <w:overflowPunct/>
              <w:autoSpaceDE/>
              <w:adjustRightInd/>
              <w:jc w:val="center"/>
              <w:rPr>
                <w:rFonts w:eastAsia="Calibri"/>
                <w:sz w:val="14"/>
                <w:szCs w:val="14"/>
                <w:lang w:eastAsia="en-US"/>
              </w:rPr>
            </w:pPr>
            <w:r w:rsidRPr="005D1A77">
              <w:rPr>
                <w:rFonts w:eastAsia="Calibri"/>
                <w:sz w:val="14"/>
                <w:szCs w:val="14"/>
                <w:lang w:eastAsia="en-US"/>
              </w:rPr>
              <w:t>3 770 145,89</w:t>
            </w:r>
          </w:p>
        </w:tc>
        <w:tc>
          <w:tcPr>
            <w:tcW w:w="1033" w:type="dxa"/>
            <w:tcBorders>
              <w:top w:val="single" w:sz="4" w:space="0" w:color="auto"/>
              <w:left w:val="single" w:sz="4" w:space="0" w:color="auto"/>
              <w:bottom w:val="single" w:sz="4" w:space="0" w:color="auto"/>
              <w:right w:val="single" w:sz="4" w:space="0" w:color="auto"/>
            </w:tcBorders>
            <w:hideMark/>
          </w:tcPr>
          <w:p w14:paraId="70A828FD" w14:textId="77777777" w:rsidR="005D1A77" w:rsidRPr="005D1A77" w:rsidRDefault="005D1A77" w:rsidP="005D1A77">
            <w:pPr>
              <w:overflowPunct/>
              <w:autoSpaceDE/>
              <w:adjustRightInd/>
              <w:ind w:left="-84" w:right="-91"/>
              <w:jc w:val="center"/>
              <w:rPr>
                <w:rFonts w:eastAsia="Calibri"/>
                <w:sz w:val="14"/>
                <w:szCs w:val="14"/>
                <w:lang w:eastAsia="en-US"/>
              </w:rPr>
            </w:pPr>
            <w:r w:rsidRPr="005D1A77">
              <w:rPr>
                <w:rFonts w:eastAsia="Calibri"/>
                <w:sz w:val="14"/>
                <w:szCs w:val="14"/>
                <w:lang w:eastAsia="en-US"/>
              </w:rPr>
              <w:t>221 192,00</w:t>
            </w:r>
          </w:p>
        </w:tc>
        <w:tc>
          <w:tcPr>
            <w:tcW w:w="1159" w:type="dxa"/>
            <w:tcBorders>
              <w:top w:val="single" w:sz="4" w:space="0" w:color="auto"/>
              <w:left w:val="single" w:sz="4" w:space="0" w:color="auto"/>
              <w:bottom w:val="single" w:sz="4" w:space="0" w:color="auto"/>
              <w:right w:val="single" w:sz="4" w:space="0" w:color="auto"/>
            </w:tcBorders>
            <w:hideMark/>
          </w:tcPr>
          <w:p w14:paraId="7E397196" w14:textId="77777777" w:rsidR="005D1A77" w:rsidRPr="005D1A77" w:rsidRDefault="005D1A77" w:rsidP="005D1A77">
            <w:pPr>
              <w:overflowPunct/>
              <w:autoSpaceDE/>
              <w:adjustRightInd/>
              <w:jc w:val="center"/>
              <w:rPr>
                <w:rFonts w:eastAsia="Calibri"/>
                <w:sz w:val="16"/>
                <w:szCs w:val="16"/>
                <w:lang w:eastAsia="en-US"/>
              </w:rPr>
            </w:pPr>
            <w:r w:rsidRPr="005D1A77">
              <w:rPr>
                <w:rFonts w:eastAsia="Calibri"/>
                <w:sz w:val="16"/>
                <w:szCs w:val="16"/>
                <w:lang w:eastAsia="en-US"/>
              </w:rPr>
              <w:t>210 000,00</w:t>
            </w:r>
          </w:p>
        </w:tc>
        <w:tc>
          <w:tcPr>
            <w:tcW w:w="1313" w:type="dxa"/>
            <w:tcBorders>
              <w:top w:val="single" w:sz="4" w:space="0" w:color="auto"/>
              <w:left w:val="single" w:sz="4" w:space="0" w:color="auto"/>
              <w:bottom w:val="single" w:sz="4" w:space="0" w:color="auto"/>
              <w:right w:val="single" w:sz="4" w:space="0" w:color="auto"/>
            </w:tcBorders>
            <w:hideMark/>
          </w:tcPr>
          <w:p w14:paraId="7CC7751C" w14:textId="77777777" w:rsidR="005D1A77" w:rsidRPr="005D1A77" w:rsidRDefault="005D1A77" w:rsidP="005D1A77">
            <w:pPr>
              <w:overflowPunct/>
              <w:autoSpaceDE/>
              <w:adjustRightInd/>
              <w:jc w:val="center"/>
              <w:rPr>
                <w:rFonts w:eastAsia="Calibri"/>
                <w:sz w:val="16"/>
                <w:szCs w:val="16"/>
                <w:lang w:eastAsia="en-US"/>
              </w:rPr>
            </w:pPr>
            <w:r w:rsidRPr="005D1A77">
              <w:rPr>
                <w:rFonts w:eastAsia="Calibri"/>
                <w:sz w:val="16"/>
                <w:szCs w:val="16"/>
                <w:lang w:eastAsia="en-US"/>
              </w:rPr>
              <w:t>210 000,00</w:t>
            </w:r>
          </w:p>
        </w:tc>
        <w:tc>
          <w:tcPr>
            <w:tcW w:w="1396" w:type="dxa"/>
            <w:tcBorders>
              <w:top w:val="single" w:sz="4" w:space="0" w:color="auto"/>
              <w:left w:val="single" w:sz="4" w:space="0" w:color="auto"/>
              <w:bottom w:val="single" w:sz="4" w:space="0" w:color="auto"/>
              <w:right w:val="single" w:sz="4" w:space="0" w:color="auto"/>
            </w:tcBorders>
            <w:hideMark/>
          </w:tcPr>
          <w:p w14:paraId="0AE4A97D" w14:textId="77777777" w:rsidR="005D1A77" w:rsidRPr="005D1A77" w:rsidRDefault="005D1A77" w:rsidP="005D1A77">
            <w:pPr>
              <w:overflowPunct/>
              <w:autoSpaceDE/>
              <w:adjustRightInd/>
              <w:jc w:val="center"/>
              <w:rPr>
                <w:rFonts w:eastAsia="Calibri"/>
                <w:sz w:val="16"/>
                <w:szCs w:val="16"/>
                <w:lang w:eastAsia="en-US"/>
              </w:rPr>
            </w:pPr>
            <w:r w:rsidRPr="005D1A77">
              <w:rPr>
                <w:rFonts w:eastAsia="Calibri"/>
                <w:sz w:val="16"/>
                <w:szCs w:val="16"/>
                <w:lang w:eastAsia="en-US"/>
              </w:rPr>
              <w:t>210 000,00</w:t>
            </w:r>
          </w:p>
        </w:tc>
      </w:tr>
      <w:tr w:rsidR="005D1A77" w:rsidRPr="005D1A77" w14:paraId="6B403FBA" w14:textId="77777777" w:rsidTr="005D1A77">
        <w:trPr>
          <w:jc w:val="center"/>
        </w:trPr>
        <w:tc>
          <w:tcPr>
            <w:tcW w:w="3841" w:type="dxa"/>
            <w:gridSpan w:val="4"/>
            <w:tcBorders>
              <w:top w:val="single" w:sz="4" w:space="0" w:color="auto"/>
              <w:left w:val="single" w:sz="4" w:space="0" w:color="auto"/>
              <w:bottom w:val="single" w:sz="4" w:space="0" w:color="auto"/>
              <w:right w:val="single" w:sz="4" w:space="0" w:color="auto"/>
            </w:tcBorders>
            <w:hideMark/>
          </w:tcPr>
          <w:p w14:paraId="1427898E" w14:textId="77777777" w:rsidR="005D1A77" w:rsidRPr="005D1A77" w:rsidRDefault="005D1A77" w:rsidP="005D1A77">
            <w:pPr>
              <w:overflowPunct/>
              <w:autoSpaceDE/>
              <w:adjustRightInd/>
              <w:spacing w:line="240" w:lineRule="auto"/>
              <w:rPr>
                <w:rFonts w:eastAsia="Calibri"/>
                <w:sz w:val="18"/>
                <w:szCs w:val="18"/>
                <w:lang w:eastAsia="en-US"/>
              </w:rPr>
            </w:pPr>
            <w:r w:rsidRPr="005D1A77">
              <w:rPr>
                <w:rFonts w:eastAsia="Calibri"/>
                <w:sz w:val="18"/>
                <w:szCs w:val="18"/>
                <w:lang w:eastAsia="en-US"/>
              </w:rPr>
              <w:t>- федеральный бюджет</w:t>
            </w:r>
          </w:p>
        </w:tc>
        <w:tc>
          <w:tcPr>
            <w:tcW w:w="932" w:type="dxa"/>
            <w:tcBorders>
              <w:top w:val="single" w:sz="4" w:space="0" w:color="auto"/>
              <w:left w:val="single" w:sz="4" w:space="0" w:color="auto"/>
              <w:bottom w:val="single" w:sz="4" w:space="0" w:color="auto"/>
              <w:right w:val="single" w:sz="4" w:space="0" w:color="auto"/>
            </w:tcBorders>
            <w:hideMark/>
          </w:tcPr>
          <w:p w14:paraId="4BD4CB9A" w14:textId="77777777" w:rsidR="005D1A77" w:rsidRPr="005D1A77" w:rsidRDefault="005D1A77" w:rsidP="005D1A77">
            <w:pPr>
              <w:jc w:val="center"/>
              <w:rPr>
                <w:sz w:val="14"/>
                <w:szCs w:val="14"/>
              </w:rPr>
            </w:pPr>
            <w:r w:rsidRPr="005D1A77">
              <w:rPr>
                <w:sz w:val="14"/>
                <w:szCs w:val="14"/>
              </w:rPr>
              <w:t>0,00</w:t>
            </w:r>
          </w:p>
        </w:tc>
        <w:tc>
          <w:tcPr>
            <w:tcW w:w="932" w:type="dxa"/>
            <w:tcBorders>
              <w:top w:val="single" w:sz="4" w:space="0" w:color="auto"/>
              <w:left w:val="single" w:sz="4" w:space="0" w:color="auto"/>
              <w:bottom w:val="single" w:sz="4" w:space="0" w:color="auto"/>
              <w:right w:val="single" w:sz="4" w:space="0" w:color="auto"/>
            </w:tcBorders>
            <w:hideMark/>
          </w:tcPr>
          <w:p w14:paraId="3D93AF12" w14:textId="77777777" w:rsidR="005D1A77" w:rsidRPr="005D1A77" w:rsidRDefault="005D1A77" w:rsidP="005D1A77">
            <w:pPr>
              <w:jc w:val="center"/>
              <w:rPr>
                <w:sz w:val="14"/>
                <w:szCs w:val="14"/>
              </w:rPr>
            </w:pPr>
            <w:r w:rsidRPr="005D1A77">
              <w:rPr>
                <w:rFonts w:eastAsia="Calibri"/>
                <w:sz w:val="14"/>
                <w:szCs w:val="14"/>
                <w:lang w:eastAsia="en-US"/>
              </w:rPr>
              <w:t>0,00</w:t>
            </w:r>
          </w:p>
        </w:tc>
        <w:tc>
          <w:tcPr>
            <w:tcW w:w="965" w:type="dxa"/>
            <w:tcBorders>
              <w:top w:val="single" w:sz="4" w:space="0" w:color="auto"/>
              <w:left w:val="single" w:sz="4" w:space="0" w:color="auto"/>
              <w:bottom w:val="single" w:sz="4" w:space="0" w:color="auto"/>
              <w:right w:val="single" w:sz="4" w:space="0" w:color="auto"/>
            </w:tcBorders>
            <w:hideMark/>
          </w:tcPr>
          <w:p w14:paraId="65B018B5" w14:textId="77777777" w:rsidR="005D1A77" w:rsidRPr="005D1A77" w:rsidRDefault="005D1A77" w:rsidP="005D1A77">
            <w:pPr>
              <w:jc w:val="center"/>
              <w:rPr>
                <w:sz w:val="14"/>
                <w:szCs w:val="14"/>
              </w:rPr>
            </w:pPr>
            <w:r w:rsidRPr="005D1A77">
              <w:rPr>
                <w:rFonts w:eastAsia="Calibri"/>
                <w:sz w:val="14"/>
                <w:szCs w:val="14"/>
                <w:lang w:eastAsia="en-US"/>
              </w:rPr>
              <w:t>0,00</w:t>
            </w:r>
          </w:p>
        </w:tc>
        <w:tc>
          <w:tcPr>
            <w:tcW w:w="895" w:type="dxa"/>
            <w:tcBorders>
              <w:top w:val="single" w:sz="4" w:space="0" w:color="auto"/>
              <w:left w:val="single" w:sz="4" w:space="0" w:color="auto"/>
              <w:bottom w:val="single" w:sz="4" w:space="0" w:color="auto"/>
              <w:right w:val="single" w:sz="4" w:space="0" w:color="auto"/>
            </w:tcBorders>
            <w:hideMark/>
          </w:tcPr>
          <w:p w14:paraId="2FB0C96C" w14:textId="77777777" w:rsidR="005D1A77" w:rsidRPr="005D1A77" w:rsidRDefault="005D1A77" w:rsidP="005D1A77">
            <w:pPr>
              <w:jc w:val="center"/>
              <w:rPr>
                <w:sz w:val="14"/>
                <w:szCs w:val="14"/>
              </w:rPr>
            </w:pPr>
            <w:r w:rsidRPr="005D1A77">
              <w:rPr>
                <w:rFonts w:eastAsia="Calibri"/>
                <w:sz w:val="14"/>
                <w:szCs w:val="14"/>
                <w:lang w:eastAsia="en-US"/>
              </w:rPr>
              <w:t>0,00</w:t>
            </w:r>
          </w:p>
        </w:tc>
        <w:tc>
          <w:tcPr>
            <w:tcW w:w="1007" w:type="dxa"/>
            <w:tcBorders>
              <w:top w:val="single" w:sz="4" w:space="0" w:color="auto"/>
              <w:left w:val="single" w:sz="4" w:space="0" w:color="auto"/>
              <w:bottom w:val="single" w:sz="4" w:space="0" w:color="auto"/>
              <w:right w:val="single" w:sz="4" w:space="0" w:color="auto"/>
            </w:tcBorders>
            <w:hideMark/>
          </w:tcPr>
          <w:p w14:paraId="2C2BFCC4" w14:textId="77777777" w:rsidR="005D1A77" w:rsidRPr="005D1A77" w:rsidRDefault="005D1A77" w:rsidP="005D1A77">
            <w:pPr>
              <w:jc w:val="center"/>
              <w:rPr>
                <w:sz w:val="14"/>
                <w:szCs w:val="14"/>
                <w:highlight w:val="yellow"/>
              </w:rPr>
            </w:pPr>
            <w:r w:rsidRPr="005D1A77">
              <w:rPr>
                <w:rFonts w:eastAsia="Calibri"/>
                <w:sz w:val="14"/>
                <w:szCs w:val="14"/>
                <w:lang w:eastAsia="en-US"/>
              </w:rPr>
              <w:t>0,00</w:t>
            </w:r>
          </w:p>
        </w:tc>
        <w:tc>
          <w:tcPr>
            <w:tcW w:w="961" w:type="dxa"/>
            <w:tcBorders>
              <w:top w:val="single" w:sz="4" w:space="0" w:color="auto"/>
              <w:left w:val="single" w:sz="4" w:space="0" w:color="auto"/>
              <w:bottom w:val="single" w:sz="4" w:space="0" w:color="auto"/>
              <w:right w:val="single" w:sz="4" w:space="0" w:color="auto"/>
            </w:tcBorders>
            <w:hideMark/>
          </w:tcPr>
          <w:p w14:paraId="2E8CBE73" w14:textId="77777777" w:rsidR="005D1A77" w:rsidRPr="005D1A77" w:rsidRDefault="005D1A77" w:rsidP="005D1A77">
            <w:pPr>
              <w:jc w:val="center"/>
              <w:rPr>
                <w:sz w:val="14"/>
                <w:szCs w:val="14"/>
              </w:rPr>
            </w:pPr>
            <w:r w:rsidRPr="005D1A77">
              <w:rPr>
                <w:rFonts w:eastAsia="Calibri"/>
                <w:sz w:val="14"/>
                <w:szCs w:val="14"/>
                <w:lang w:eastAsia="en-US"/>
              </w:rPr>
              <w:t>170645,18</w:t>
            </w:r>
          </w:p>
        </w:tc>
        <w:tc>
          <w:tcPr>
            <w:tcW w:w="1005" w:type="dxa"/>
            <w:tcBorders>
              <w:top w:val="single" w:sz="4" w:space="0" w:color="auto"/>
              <w:left w:val="single" w:sz="4" w:space="0" w:color="auto"/>
              <w:bottom w:val="single" w:sz="4" w:space="0" w:color="auto"/>
              <w:right w:val="single" w:sz="4" w:space="0" w:color="auto"/>
            </w:tcBorders>
            <w:hideMark/>
          </w:tcPr>
          <w:p w14:paraId="6873140C" w14:textId="77777777" w:rsidR="005D1A77" w:rsidRPr="005D1A77" w:rsidRDefault="005D1A77" w:rsidP="005D1A77">
            <w:pPr>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21D4FB22" w14:textId="77777777" w:rsidR="005D1A77" w:rsidRPr="005D1A77" w:rsidRDefault="005D1A77" w:rsidP="005D1A77">
            <w:pPr>
              <w:ind w:left="-84" w:right="-91"/>
              <w:jc w:val="center"/>
              <w:rPr>
                <w:sz w:val="14"/>
                <w:szCs w:val="14"/>
              </w:rPr>
            </w:pPr>
            <w:r w:rsidRPr="005D1A77">
              <w:rPr>
                <w:sz w:val="14"/>
                <w:szCs w:val="14"/>
              </w:rPr>
              <w:t>118 000,00</w:t>
            </w:r>
          </w:p>
        </w:tc>
        <w:tc>
          <w:tcPr>
            <w:tcW w:w="1159" w:type="dxa"/>
            <w:tcBorders>
              <w:top w:val="single" w:sz="4" w:space="0" w:color="auto"/>
              <w:left w:val="single" w:sz="4" w:space="0" w:color="auto"/>
              <w:bottom w:val="single" w:sz="4" w:space="0" w:color="auto"/>
              <w:right w:val="single" w:sz="4" w:space="0" w:color="auto"/>
            </w:tcBorders>
            <w:hideMark/>
          </w:tcPr>
          <w:p w14:paraId="02B31AFA" w14:textId="77777777" w:rsidR="005D1A77" w:rsidRPr="005D1A77" w:rsidRDefault="005D1A77" w:rsidP="005D1A77">
            <w:pPr>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2C1E9135" w14:textId="77777777" w:rsidR="005D1A77" w:rsidRPr="005D1A77" w:rsidRDefault="005D1A77" w:rsidP="005D1A77">
            <w:pPr>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2BB5746D" w14:textId="77777777" w:rsidR="005D1A77" w:rsidRPr="005D1A77" w:rsidRDefault="005D1A77" w:rsidP="005D1A77">
            <w:pPr>
              <w:jc w:val="center"/>
              <w:rPr>
                <w:sz w:val="16"/>
                <w:szCs w:val="16"/>
              </w:rPr>
            </w:pPr>
            <w:r w:rsidRPr="005D1A77">
              <w:rPr>
                <w:sz w:val="16"/>
                <w:szCs w:val="16"/>
              </w:rPr>
              <w:t>0,00</w:t>
            </w:r>
          </w:p>
        </w:tc>
      </w:tr>
      <w:tr w:rsidR="005D1A77" w:rsidRPr="005D1A77" w14:paraId="2B1392B4" w14:textId="77777777" w:rsidTr="005D1A77">
        <w:trPr>
          <w:jc w:val="center"/>
        </w:trPr>
        <w:tc>
          <w:tcPr>
            <w:tcW w:w="3841" w:type="dxa"/>
            <w:gridSpan w:val="4"/>
            <w:tcBorders>
              <w:top w:val="single" w:sz="4" w:space="0" w:color="auto"/>
              <w:left w:val="single" w:sz="4" w:space="0" w:color="auto"/>
              <w:bottom w:val="single" w:sz="4" w:space="0" w:color="auto"/>
              <w:right w:val="single" w:sz="4" w:space="0" w:color="auto"/>
            </w:tcBorders>
            <w:hideMark/>
          </w:tcPr>
          <w:p w14:paraId="1AD9C360" w14:textId="77777777" w:rsidR="005D1A77" w:rsidRPr="005D1A77" w:rsidRDefault="005D1A77" w:rsidP="005D1A77">
            <w:pPr>
              <w:overflowPunct/>
              <w:autoSpaceDE/>
              <w:adjustRightInd/>
              <w:spacing w:line="240" w:lineRule="auto"/>
              <w:rPr>
                <w:rFonts w:eastAsia="Calibri"/>
                <w:sz w:val="18"/>
                <w:szCs w:val="18"/>
                <w:lang w:eastAsia="en-US"/>
              </w:rPr>
            </w:pPr>
            <w:r w:rsidRPr="005D1A77">
              <w:rPr>
                <w:rFonts w:eastAsia="Calibri"/>
                <w:sz w:val="18"/>
                <w:szCs w:val="18"/>
                <w:lang w:eastAsia="en-US"/>
              </w:rPr>
              <w:t>- бюджет Палехского муниципального района</w:t>
            </w:r>
          </w:p>
        </w:tc>
        <w:tc>
          <w:tcPr>
            <w:tcW w:w="932" w:type="dxa"/>
            <w:tcBorders>
              <w:top w:val="single" w:sz="4" w:space="0" w:color="auto"/>
              <w:left w:val="single" w:sz="4" w:space="0" w:color="auto"/>
              <w:bottom w:val="single" w:sz="4" w:space="0" w:color="auto"/>
              <w:right w:val="single" w:sz="4" w:space="0" w:color="auto"/>
            </w:tcBorders>
            <w:hideMark/>
          </w:tcPr>
          <w:p w14:paraId="2F28F6A5" w14:textId="77777777" w:rsidR="005D1A77" w:rsidRPr="005D1A77" w:rsidRDefault="005D1A77" w:rsidP="005D1A77">
            <w:pPr>
              <w:jc w:val="center"/>
              <w:rPr>
                <w:sz w:val="14"/>
                <w:szCs w:val="14"/>
              </w:rPr>
            </w:pPr>
            <w:r w:rsidRPr="005D1A77">
              <w:rPr>
                <w:sz w:val="14"/>
                <w:szCs w:val="14"/>
              </w:rPr>
              <w:t>8888295,00</w:t>
            </w:r>
          </w:p>
        </w:tc>
        <w:tc>
          <w:tcPr>
            <w:tcW w:w="932" w:type="dxa"/>
            <w:tcBorders>
              <w:top w:val="single" w:sz="4" w:space="0" w:color="auto"/>
              <w:left w:val="single" w:sz="4" w:space="0" w:color="auto"/>
              <w:bottom w:val="single" w:sz="4" w:space="0" w:color="auto"/>
              <w:right w:val="single" w:sz="4" w:space="0" w:color="auto"/>
            </w:tcBorders>
            <w:hideMark/>
          </w:tcPr>
          <w:p w14:paraId="518AD754" w14:textId="77777777" w:rsidR="005D1A77" w:rsidRPr="005D1A77" w:rsidRDefault="005D1A77" w:rsidP="005D1A77">
            <w:pPr>
              <w:jc w:val="center"/>
              <w:rPr>
                <w:sz w:val="14"/>
                <w:szCs w:val="14"/>
              </w:rPr>
            </w:pPr>
            <w:r w:rsidRPr="005D1A77">
              <w:rPr>
                <w:sz w:val="14"/>
                <w:szCs w:val="14"/>
              </w:rPr>
              <w:t>9080774,00</w:t>
            </w:r>
          </w:p>
        </w:tc>
        <w:tc>
          <w:tcPr>
            <w:tcW w:w="965" w:type="dxa"/>
            <w:tcBorders>
              <w:top w:val="single" w:sz="4" w:space="0" w:color="auto"/>
              <w:left w:val="single" w:sz="4" w:space="0" w:color="auto"/>
              <w:bottom w:val="single" w:sz="4" w:space="0" w:color="auto"/>
              <w:right w:val="single" w:sz="4" w:space="0" w:color="auto"/>
            </w:tcBorders>
            <w:hideMark/>
          </w:tcPr>
          <w:p w14:paraId="5673A4FB" w14:textId="77777777" w:rsidR="005D1A77" w:rsidRPr="005D1A77" w:rsidRDefault="005D1A77" w:rsidP="005D1A77">
            <w:pPr>
              <w:jc w:val="center"/>
              <w:rPr>
                <w:sz w:val="14"/>
                <w:szCs w:val="14"/>
              </w:rPr>
            </w:pPr>
            <w:r w:rsidRPr="005D1A77">
              <w:rPr>
                <w:sz w:val="14"/>
                <w:szCs w:val="14"/>
              </w:rPr>
              <w:t>9127822,06</w:t>
            </w:r>
          </w:p>
        </w:tc>
        <w:tc>
          <w:tcPr>
            <w:tcW w:w="895" w:type="dxa"/>
            <w:tcBorders>
              <w:top w:val="single" w:sz="4" w:space="0" w:color="auto"/>
              <w:left w:val="single" w:sz="4" w:space="0" w:color="auto"/>
              <w:bottom w:val="single" w:sz="4" w:space="0" w:color="auto"/>
              <w:right w:val="single" w:sz="4" w:space="0" w:color="auto"/>
            </w:tcBorders>
            <w:hideMark/>
          </w:tcPr>
          <w:p w14:paraId="2D8D0781" w14:textId="77777777" w:rsidR="005D1A77" w:rsidRPr="005D1A77" w:rsidRDefault="005D1A77" w:rsidP="005D1A77">
            <w:pPr>
              <w:jc w:val="center"/>
              <w:rPr>
                <w:sz w:val="14"/>
                <w:szCs w:val="14"/>
              </w:rPr>
            </w:pPr>
            <w:r w:rsidRPr="005D1A77">
              <w:rPr>
                <w:sz w:val="14"/>
                <w:szCs w:val="14"/>
              </w:rPr>
              <w:t>8466992,39</w:t>
            </w:r>
          </w:p>
        </w:tc>
        <w:tc>
          <w:tcPr>
            <w:tcW w:w="1007" w:type="dxa"/>
            <w:tcBorders>
              <w:top w:val="single" w:sz="4" w:space="0" w:color="auto"/>
              <w:left w:val="single" w:sz="4" w:space="0" w:color="auto"/>
              <w:bottom w:val="single" w:sz="4" w:space="0" w:color="auto"/>
              <w:right w:val="single" w:sz="4" w:space="0" w:color="auto"/>
            </w:tcBorders>
            <w:hideMark/>
          </w:tcPr>
          <w:p w14:paraId="16659CEF" w14:textId="77777777" w:rsidR="005D1A77" w:rsidRPr="005D1A77" w:rsidRDefault="005D1A77" w:rsidP="005D1A77">
            <w:pPr>
              <w:jc w:val="center"/>
              <w:rPr>
                <w:sz w:val="14"/>
                <w:szCs w:val="14"/>
                <w:highlight w:val="yellow"/>
              </w:rPr>
            </w:pPr>
            <w:r w:rsidRPr="005D1A77">
              <w:rPr>
                <w:sz w:val="14"/>
                <w:szCs w:val="14"/>
              </w:rPr>
              <w:t>9184377,27</w:t>
            </w:r>
          </w:p>
        </w:tc>
        <w:tc>
          <w:tcPr>
            <w:tcW w:w="961" w:type="dxa"/>
            <w:tcBorders>
              <w:top w:val="single" w:sz="4" w:space="0" w:color="auto"/>
              <w:left w:val="single" w:sz="4" w:space="0" w:color="auto"/>
              <w:bottom w:val="single" w:sz="4" w:space="0" w:color="auto"/>
              <w:right w:val="single" w:sz="4" w:space="0" w:color="auto"/>
            </w:tcBorders>
            <w:hideMark/>
          </w:tcPr>
          <w:p w14:paraId="534231B9" w14:textId="77777777" w:rsidR="005D1A77" w:rsidRPr="005D1A77" w:rsidRDefault="005D1A77" w:rsidP="005D1A77">
            <w:pPr>
              <w:rPr>
                <w:sz w:val="14"/>
                <w:szCs w:val="14"/>
              </w:rPr>
            </w:pPr>
            <w:r w:rsidRPr="005D1A77">
              <w:rPr>
                <w:sz w:val="14"/>
                <w:szCs w:val="14"/>
              </w:rPr>
              <w:t>11614379,44</w:t>
            </w:r>
          </w:p>
        </w:tc>
        <w:tc>
          <w:tcPr>
            <w:tcW w:w="1005" w:type="dxa"/>
            <w:tcBorders>
              <w:top w:val="single" w:sz="4" w:space="0" w:color="auto"/>
              <w:left w:val="single" w:sz="4" w:space="0" w:color="auto"/>
              <w:bottom w:val="single" w:sz="4" w:space="0" w:color="auto"/>
              <w:right w:val="single" w:sz="4" w:space="0" w:color="auto"/>
            </w:tcBorders>
            <w:hideMark/>
          </w:tcPr>
          <w:p w14:paraId="2D7A6930" w14:textId="77777777" w:rsidR="005D1A77" w:rsidRPr="005D1A77" w:rsidRDefault="005D1A77" w:rsidP="005D1A77">
            <w:pPr>
              <w:ind w:left="-112" w:right="-98"/>
              <w:jc w:val="center"/>
              <w:rPr>
                <w:sz w:val="14"/>
                <w:szCs w:val="14"/>
              </w:rPr>
            </w:pPr>
            <w:r w:rsidRPr="005D1A77">
              <w:rPr>
                <w:sz w:val="14"/>
                <w:szCs w:val="14"/>
              </w:rPr>
              <w:t>13 228 256,69</w:t>
            </w:r>
          </w:p>
        </w:tc>
        <w:tc>
          <w:tcPr>
            <w:tcW w:w="1033" w:type="dxa"/>
            <w:tcBorders>
              <w:top w:val="single" w:sz="4" w:space="0" w:color="auto"/>
              <w:left w:val="single" w:sz="4" w:space="0" w:color="auto"/>
              <w:bottom w:val="single" w:sz="4" w:space="0" w:color="auto"/>
              <w:right w:val="single" w:sz="4" w:space="0" w:color="auto"/>
            </w:tcBorders>
            <w:hideMark/>
          </w:tcPr>
          <w:p w14:paraId="4C222E41" w14:textId="77777777" w:rsidR="005D1A77" w:rsidRPr="005D1A77" w:rsidRDefault="005D1A77" w:rsidP="005D1A77">
            <w:pPr>
              <w:ind w:left="-84" w:right="-91"/>
              <w:rPr>
                <w:sz w:val="14"/>
                <w:szCs w:val="14"/>
              </w:rPr>
            </w:pPr>
            <w:r w:rsidRPr="005D1A77">
              <w:rPr>
                <w:sz w:val="14"/>
                <w:szCs w:val="14"/>
              </w:rPr>
              <w:t>19 100 144,23</w:t>
            </w:r>
          </w:p>
        </w:tc>
        <w:tc>
          <w:tcPr>
            <w:tcW w:w="1159" w:type="dxa"/>
            <w:tcBorders>
              <w:top w:val="single" w:sz="4" w:space="0" w:color="auto"/>
              <w:left w:val="single" w:sz="4" w:space="0" w:color="auto"/>
              <w:bottom w:val="single" w:sz="4" w:space="0" w:color="auto"/>
              <w:right w:val="single" w:sz="4" w:space="0" w:color="auto"/>
            </w:tcBorders>
            <w:hideMark/>
          </w:tcPr>
          <w:p w14:paraId="565548F5" w14:textId="77777777" w:rsidR="005D1A77" w:rsidRPr="005D1A77" w:rsidRDefault="005D1A77" w:rsidP="005D1A77">
            <w:pPr>
              <w:rPr>
                <w:sz w:val="16"/>
                <w:szCs w:val="16"/>
              </w:rPr>
            </w:pPr>
            <w:r w:rsidRPr="005D1A77">
              <w:rPr>
                <w:sz w:val="16"/>
                <w:szCs w:val="16"/>
              </w:rPr>
              <w:t>19 218 181,85</w:t>
            </w:r>
          </w:p>
        </w:tc>
        <w:tc>
          <w:tcPr>
            <w:tcW w:w="1313" w:type="dxa"/>
            <w:tcBorders>
              <w:top w:val="single" w:sz="4" w:space="0" w:color="auto"/>
              <w:left w:val="single" w:sz="4" w:space="0" w:color="auto"/>
              <w:bottom w:val="single" w:sz="4" w:space="0" w:color="auto"/>
              <w:right w:val="single" w:sz="4" w:space="0" w:color="auto"/>
            </w:tcBorders>
            <w:hideMark/>
          </w:tcPr>
          <w:p w14:paraId="20DCB493" w14:textId="77777777" w:rsidR="005D1A77" w:rsidRPr="005D1A77" w:rsidRDefault="005D1A77" w:rsidP="005D1A77">
            <w:pPr>
              <w:jc w:val="center"/>
              <w:rPr>
                <w:sz w:val="16"/>
                <w:szCs w:val="16"/>
              </w:rPr>
            </w:pPr>
            <w:r w:rsidRPr="005D1A77">
              <w:rPr>
                <w:sz w:val="16"/>
                <w:szCs w:val="16"/>
              </w:rPr>
              <w:t>18 546 611,14</w:t>
            </w:r>
          </w:p>
        </w:tc>
        <w:tc>
          <w:tcPr>
            <w:tcW w:w="1396" w:type="dxa"/>
            <w:tcBorders>
              <w:top w:val="single" w:sz="4" w:space="0" w:color="auto"/>
              <w:left w:val="single" w:sz="4" w:space="0" w:color="auto"/>
              <w:bottom w:val="single" w:sz="4" w:space="0" w:color="auto"/>
              <w:right w:val="single" w:sz="4" w:space="0" w:color="auto"/>
            </w:tcBorders>
            <w:hideMark/>
          </w:tcPr>
          <w:p w14:paraId="4E082F83" w14:textId="77777777" w:rsidR="005D1A77" w:rsidRPr="005D1A77" w:rsidRDefault="005D1A77" w:rsidP="005D1A77">
            <w:pPr>
              <w:jc w:val="center"/>
              <w:rPr>
                <w:sz w:val="16"/>
                <w:szCs w:val="16"/>
              </w:rPr>
            </w:pPr>
            <w:r w:rsidRPr="005D1A77">
              <w:rPr>
                <w:sz w:val="16"/>
                <w:szCs w:val="16"/>
              </w:rPr>
              <w:t>18 533 617,45</w:t>
            </w:r>
          </w:p>
        </w:tc>
      </w:tr>
      <w:tr w:rsidR="005D1A77" w:rsidRPr="005D1A77" w14:paraId="1A62F817" w14:textId="77777777" w:rsidTr="005D1A77">
        <w:trPr>
          <w:jc w:val="center"/>
        </w:trPr>
        <w:tc>
          <w:tcPr>
            <w:tcW w:w="346" w:type="dxa"/>
            <w:vMerge w:val="restart"/>
            <w:tcBorders>
              <w:top w:val="single" w:sz="4" w:space="0" w:color="auto"/>
              <w:left w:val="single" w:sz="4" w:space="0" w:color="auto"/>
              <w:bottom w:val="single" w:sz="4" w:space="0" w:color="auto"/>
              <w:right w:val="single" w:sz="4" w:space="0" w:color="auto"/>
            </w:tcBorders>
            <w:hideMark/>
          </w:tcPr>
          <w:p w14:paraId="28EFBC43" w14:textId="77777777" w:rsidR="005D1A77" w:rsidRPr="005D1A77" w:rsidRDefault="005D1A77" w:rsidP="005D1A77">
            <w:pPr>
              <w:overflowPunct/>
              <w:autoSpaceDE/>
              <w:adjustRightInd/>
              <w:spacing w:line="240" w:lineRule="auto"/>
              <w:jc w:val="center"/>
              <w:rPr>
                <w:rFonts w:eastAsia="Calibri"/>
                <w:sz w:val="18"/>
                <w:szCs w:val="18"/>
                <w:lang w:eastAsia="en-US"/>
              </w:rPr>
            </w:pPr>
            <w:r w:rsidRPr="005D1A77">
              <w:rPr>
                <w:rFonts w:eastAsia="Calibri"/>
                <w:sz w:val="18"/>
                <w:szCs w:val="18"/>
                <w:lang w:val="en-US" w:eastAsia="en-US"/>
              </w:rPr>
              <w:t>1</w:t>
            </w:r>
            <w:r w:rsidRPr="005D1A77">
              <w:rPr>
                <w:rFonts w:eastAsia="Calibri"/>
                <w:sz w:val="18"/>
                <w:szCs w:val="18"/>
                <w:lang w:eastAsia="en-US"/>
              </w:rPr>
              <w:t>.</w:t>
            </w:r>
          </w:p>
        </w:tc>
        <w:tc>
          <w:tcPr>
            <w:tcW w:w="3495" w:type="dxa"/>
            <w:gridSpan w:val="3"/>
            <w:tcBorders>
              <w:top w:val="single" w:sz="4" w:space="0" w:color="auto"/>
              <w:left w:val="single" w:sz="4" w:space="0" w:color="auto"/>
              <w:bottom w:val="single" w:sz="4" w:space="0" w:color="auto"/>
              <w:right w:val="single" w:sz="4" w:space="0" w:color="auto"/>
            </w:tcBorders>
            <w:hideMark/>
          </w:tcPr>
          <w:p w14:paraId="10162B03" w14:textId="77777777" w:rsidR="005D1A77" w:rsidRPr="005D1A77" w:rsidRDefault="005D1A77" w:rsidP="005D1A77">
            <w:pPr>
              <w:overflowPunct/>
              <w:autoSpaceDE/>
              <w:adjustRightInd/>
              <w:spacing w:line="240" w:lineRule="auto"/>
              <w:rPr>
                <w:rFonts w:eastAsia="Calibri"/>
                <w:sz w:val="18"/>
                <w:szCs w:val="18"/>
                <w:lang w:eastAsia="en-US"/>
              </w:rPr>
            </w:pPr>
            <w:r w:rsidRPr="005D1A77">
              <w:rPr>
                <w:sz w:val="18"/>
                <w:szCs w:val="18"/>
              </w:rPr>
              <w:t>Основное мероприятие «Дополнительное образование детей в сфере культуры и искусства»</w:t>
            </w:r>
          </w:p>
        </w:tc>
        <w:tc>
          <w:tcPr>
            <w:tcW w:w="932" w:type="dxa"/>
            <w:tcBorders>
              <w:top w:val="single" w:sz="4" w:space="0" w:color="auto"/>
              <w:left w:val="single" w:sz="4" w:space="0" w:color="auto"/>
              <w:bottom w:val="single" w:sz="4" w:space="0" w:color="auto"/>
              <w:right w:val="single" w:sz="4" w:space="0" w:color="auto"/>
            </w:tcBorders>
            <w:hideMark/>
          </w:tcPr>
          <w:p w14:paraId="3D7CCF4F" w14:textId="77777777" w:rsidR="005D1A77" w:rsidRPr="005D1A77" w:rsidRDefault="005D1A77" w:rsidP="005D1A77">
            <w:pPr>
              <w:jc w:val="center"/>
              <w:rPr>
                <w:sz w:val="14"/>
                <w:szCs w:val="14"/>
              </w:rPr>
            </w:pPr>
            <w:r w:rsidRPr="005D1A77">
              <w:rPr>
                <w:sz w:val="14"/>
                <w:szCs w:val="14"/>
              </w:rPr>
              <w:t>4884690,00</w:t>
            </w:r>
          </w:p>
        </w:tc>
        <w:tc>
          <w:tcPr>
            <w:tcW w:w="932" w:type="dxa"/>
            <w:tcBorders>
              <w:top w:val="single" w:sz="4" w:space="0" w:color="auto"/>
              <w:left w:val="single" w:sz="4" w:space="0" w:color="auto"/>
              <w:bottom w:val="single" w:sz="4" w:space="0" w:color="auto"/>
              <w:right w:val="single" w:sz="4" w:space="0" w:color="auto"/>
            </w:tcBorders>
            <w:hideMark/>
          </w:tcPr>
          <w:p w14:paraId="7829CC88" w14:textId="77777777" w:rsidR="005D1A77" w:rsidRPr="005D1A77" w:rsidRDefault="005D1A77" w:rsidP="005D1A77">
            <w:pPr>
              <w:jc w:val="center"/>
              <w:rPr>
                <w:sz w:val="14"/>
                <w:szCs w:val="14"/>
              </w:rPr>
            </w:pPr>
            <w:r w:rsidRPr="005D1A77">
              <w:rPr>
                <w:sz w:val="14"/>
                <w:szCs w:val="14"/>
              </w:rPr>
              <w:t>5093420,00</w:t>
            </w:r>
          </w:p>
        </w:tc>
        <w:tc>
          <w:tcPr>
            <w:tcW w:w="965" w:type="dxa"/>
            <w:tcBorders>
              <w:top w:val="single" w:sz="4" w:space="0" w:color="auto"/>
              <w:left w:val="single" w:sz="4" w:space="0" w:color="auto"/>
              <w:bottom w:val="single" w:sz="4" w:space="0" w:color="auto"/>
              <w:right w:val="single" w:sz="4" w:space="0" w:color="auto"/>
            </w:tcBorders>
            <w:hideMark/>
          </w:tcPr>
          <w:p w14:paraId="76987E81" w14:textId="77777777" w:rsidR="005D1A77" w:rsidRPr="005D1A77" w:rsidRDefault="005D1A77" w:rsidP="005D1A77">
            <w:pPr>
              <w:jc w:val="center"/>
              <w:rPr>
                <w:sz w:val="14"/>
                <w:szCs w:val="14"/>
              </w:rPr>
            </w:pPr>
            <w:r w:rsidRPr="005D1A77">
              <w:rPr>
                <w:sz w:val="14"/>
                <w:szCs w:val="14"/>
              </w:rPr>
              <w:t>5535542,00</w:t>
            </w:r>
          </w:p>
        </w:tc>
        <w:tc>
          <w:tcPr>
            <w:tcW w:w="895" w:type="dxa"/>
            <w:tcBorders>
              <w:top w:val="single" w:sz="4" w:space="0" w:color="auto"/>
              <w:left w:val="single" w:sz="4" w:space="0" w:color="auto"/>
              <w:bottom w:val="single" w:sz="4" w:space="0" w:color="auto"/>
              <w:right w:val="single" w:sz="4" w:space="0" w:color="auto"/>
            </w:tcBorders>
            <w:hideMark/>
          </w:tcPr>
          <w:p w14:paraId="533A19DE" w14:textId="77777777" w:rsidR="005D1A77" w:rsidRPr="005D1A77" w:rsidRDefault="005D1A77" w:rsidP="005D1A77">
            <w:pPr>
              <w:jc w:val="center"/>
              <w:rPr>
                <w:sz w:val="14"/>
                <w:szCs w:val="14"/>
              </w:rPr>
            </w:pPr>
            <w:r w:rsidRPr="005D1A77">
              <w:rPr>
                <w:sz w:val="14"/>
                <w:szCs w:val="14"/>
              </w:rPr>
              <w:t>6464858,00</w:t>
            </w:r>
          </w:p>
        </w:tc>
        <w:tc>
          <w:tcPr>
            <w:tcW w:w="1007" w:type="dxa"/>
            <w:tcBorders>
              <w:top w:val="single" w:sz="4" w:space="0" w:color="auto"/>
              <w:left w:val="single" w:sz="4" w:space="0" w:color="auto"/>
              <w:bottom w:val="single" w:sz="4" w:space="0" w:color="auto"/>
              <w:right w:val="single" w:sz="4" w:space="0" w:color="auto"/>
            </w:tcBorders>
            <w:hideMark/>
          </w:tcPr>
          <w:p w14:paraId="76FF2EFD" w14:textId="77777777" w:rsidR="005D1A77" w:rsidRPr="005D1A77" w:rsidRDefault="005D1A77" w:rsidP="005D1A77">
            <w:pPr>
              <w:jc w:val="center"/>
              <w:rPr>
                <w:sz w:val="14"/>
                <w:szCs w:val="14"/>
              </w:rPr>
            </w:pPr>
            <w:r w:rsidRPr="005D1A77">
              <w:rPr>
                <w:sz w:val="14"/>
                <w:szCs w:val="14"/>
              </w:rPr>
              <w:t>7375411,27</w:t>
            </w:r>
          </w:p>
        </w:tc>
        <w:tc>
          <w:tcPr>
            <w:tcW w:w="961" w:type="dxa"/>
            <w:tcBorders>
              <w:top w:val="single" w:sz="4" w:space="0" w:color="auto"/>
              <w:left w:val="single" w:sz="4" w:space="0" w:color="auto"/>
              <w:bottom w:val="single" w:sz="4" w:space="0" w:color="auto"/>
              <w:right w:val="single" w:sz="4" w:space="0" w:color="auto"/>
            </w:tcBorders>
            <w:hideMark/>
          </w:tcPr>
          <w:p w14:paraId="36BA9BD8" w14:textId="77777777" w:rsidR="005D1A77" w:rsidRPr="005D1A77" w:rsidRDefault="005D1A77" w:rsidP="005D1A77">
            <w:pPr>
              <w:jc w:val="center"/>
              <w:rPr>
                <w:sz w:val="14"/>
                <w:szCs w:val="14"/>
              </w:rPr>
            </w:pPr>
            <w:r w:rsidRPr="005D1A77">
              <w:rPr>
                <w:iCs/>
                <w:color w:val="000000"/>
                <w:sz w:val="14"/>
                <w:szCs w:val="14"/>
              </w:rPr>
              <w:t>8482844,44</w:t>
            </w:r>
          </w:p>
        </w:tc>
        <w:tc>
          <w:tcPr>
            <w:tcW w:w="1005" w:type="dxa"/>
            <w:tcBorders>
              <w:top w:val="single" w:sz="4" w:space="0" w:color="auto"/>
              <w:left w:val="single" w:sz="4" w:space="0" w:color="auto"/>
              <w:bottom w:val="single" w:sz="4" w:space="0" w:color="auto"/>
              <w:right w:val="single" w:sz="4" w:space="0" w:color="auto"/>
            </w:tcBorders>
            <w:hideMark/>
          </w:tcPr>
          <w:p w14:paraId="2FF971BB" w14:textId="77777777" w:rsidR="005D1A77" w:rsidRPr="005D1A77" w:rsidRDefault="005D1A77" w:rsidP="005D1A77">
            <w:pPr>
              <w:ind w:left="-88" w:right="-55"/>
              <w:jc w:val="center"/>
              <w:rPr>
                <w:sz w:val="14"/>
                <w:szCs w:val="14"/>
              </w:rPr>
            </w:pPr>
            <w:r w:rsidRPr="005D1A77">
              <w:rPr>
                <w:sz w:val="14"/>
                <w:szCs w:val="14"/>
              </w:rPr>
              <w:t>10 749 540,20</w:t>
            </w:r>
          </w:p>
        </w:tc>
        <w:tc>
          <w:tcPr>
            <w:tcW w:w="1033" w:type="dxa"/>
            <w:tcBorders>
              <w:top w:val="single" w:sz="4" w:space="0" w:color="auto"/>
              <w:left w:val="single" w:sz="4" w:space="0" w:color="auto"/>
              <w:bottom w:val="single" w:sz="4" w:space="0" w:color="auto"/>
              <w:right w:val="single" w:sz="4" w:space="0" w:color="auto"/>
            </w:tcBorders>
            <w:hideMark/>
          </w:tcPr>
          <w:p w14:paraId="0F8CD89F" w14:textId="77777777" w:rsidR="005D1A77" w:rsidRPr="005D1A77" w:rsidRDefault="005D1A77" w:rsidP="005D1A77">
            <w:pPr>
              <w:ind w:left="-88" w:right="-55"/>
              <w:jc w:val="center"/>
              <w:rPr>
                <w:sz w:val="14"/>
                <w:szCs w:val="14"/>
              </w:rPr>
            </w:pPr>
            <w:r w:rsidRPr="005D1A77">
              <w:rPr>
                <w:sz w:val="14"/>
                <w:szCs w:val="14"/>
              </w:rPr>
              <w:t>12 185 866,24</w:t>
            </w:r>
          </w:p>
        </w:tc>
        <w:tc>
          <w:tcPr>
            <w:tcW w:w="1159" w:type="dxa"/>
            <w:tcBorders>
              <w:top w:val="single" w:sz="4" w:space="0" w:color="auto"/>
              <w:left w:val="single" w:sz="4" w:space="0" w:color="auto"/>
              <w:bottom w:val="single" w:sz="4" w:space="0" w:color="auto"/>
              <w:right w:val="single" w:sz="4" w:space="0" w:color="auto"/>
            </w:tcBorders>
            <w:hideMark/>
          </w:tcPr>
          <w:p w14:paraId="295EFC64" w14:textId="77777777" w:rsidR="005D1A77" w:rsidRPr="005D1A77" w:rsidRDefault="005D1A77" w:rsidP="005D1A77">
            <w:pPr>
              <w:ind w:left="-88" w:right="-55"/>
              <w:jc w:val="center"/>
              <w:rPr>
                <w:sz w:val="16"/>
                <w:szCs w:val="16"/>
              </w:rPr>
            </w:pPr>
            <w:r w:rsidRPr="005D1A77">
              <w:rPr>
                <w:sz w:val="16"/>
                <w:szCs w:val="16"/>
              </w:rPr>
              <w:t>11 516 559,57</w:t>
            </w:r>
          </w:p>
        </w:tc>
        <w:tc>
          <w:tcPr>
            <w:tcW w:w="1313" w:type="dxa"/>
            <w:tcBorders>
              <w:top w:val="single" w:sz="4" w:space="0" w:color="auto"/>
              <w:left w:val="single" w:sz="4" w:space="0" w:color="auto"/>
              <w:bottom w:val="single" w:sz="4" w:space="0" w:color="auto"/>
              <w:right w:val="single" w:sz="4" w:space="0" w:color="auto"/>
            </w:tcBorders>
            <w:hideMark/>
          </w:tcPr>
          <w:p w14:paraId="3C055DBF" w14:textId="77777777" w:rsidR="005D1A77" w:rsidRPr="005D1A77" w:rsidRDefault="005D1A77" w:rsidP="005D1A77">
            <w:pPr>
              <w:ind w:left="-88" w:right="-55"/>
              <w:jc w:val="center"/>
              <w:rPr>
                <w:sz w:val="16"/>
                <w:szCs w:val="16"/>
              </w:rPr>
            </w:pPr>
            <w:r w:rsidRPr="005D1A77">
              <w:rPr>
                <w:sz w:val="16"/>
                <w:szCs w:val="16"/>
              </w:rPr>
              <w:t>11 149 937,14</w:t>
            </w:r>
          </w:p>
        </w:tc>
        <w:tc>
          <w:tcPr>
            <w:tcW w:w="1396" w:type="dxa"/>
            <w:tcBorders>
              <w:top w:val="single" w:sz="4" w:space="0" w:color="auto"/>
              <w:left w:val="single" w:sz="4" w:space="0" w:color="auto"/>
              <w:bottom w:val="single" w:sz="4" w:space="0" w:color="auto"/>
              <w:right w:val="single" w:sz="4" w:space="0" w:color="auto"/>
            </w:tcBorders>
            <w:hideMark/>
          </w:tcPr>
          <w:p w14:paraId="34EA44ED" w14:textId="77777777" w:rsidR="005D1A77" w:rsidRPr="005D1A77" w:rsidRDefault="005D1A77" w:rsidP="005D1A77">
            <w:pPr>
              <w:ind w:right="-55"/>
              <w:jc w:val="center"/>
              <w:rPr>
                <w:sz w:val="16"/>
                <w:szCs w:val="16"/>
              </w:rPr>
            </w:pPr>
            <w:r w:rsidRPr="005D1A77">
              <w:rPr>
                <w:sz w:val="16"/>
                <w:szCs w:val="16"/>
              </w:rPr>
              <w:t>11 136 943,45</w:t>
            </w:r>
          </w:p>
        </w:tc>
      </w:tr>
      <w:tr w:rsidR="005D1A77" w:rsidRPr="005D1A77" w14:paraId="2D162349"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61D4427A"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3495" w:type="dxa"/>
            <w:gridSpan w:val="3"/>
            <w:tcBorders>
              <w:top w:val="single" w:sz="4" w:space="0" w:color="auto"/>
              <w:left w:val="single" w:sz="4" w:space="0" w:color="auto"/>
              <w:bottom w:val="single" w:sz="4" w:space="0" w:color="auto"/>
              <w:right w:val="single" w:sz="4" w:space="0" w:color="auto"/>
            </w:tcBorders>
            <w:hideMark/>
          </w:tcPr>
          <w:p w14:paraId="27071E09" w14:textId="77777777" w:rsidR="005D1A77" w:rsidRPr="005D1A77" w:rsidRDefault="005D1A77" w:rsidP="005D1A77">
            <w:pPr>
              <w:overflowPunct/>
              <w:autoSpaceDE/>
              <w:adjustRightInd/>
              <w:spacing w:line="240" w:lineRule="auto"/>
              <w:rPr>
                <w:rFonts w:eastAsia="Calibri"/>
                <w:sz w:val="18"/>
                <w:szCs w:val="18"/>
                <w:lang w:eastAsia="en-US"/>
              </w:rPr>
            </w:pPr>
            <w:r w:rsidRPr="005D1A77">
              <w:rPr>
                <w:rFonts w:eastAsia="Calibri"/>
                <w:sz w:val="18"/>
                <w:szCs w:val="18"/>
                <w:lang w:eastAsia="en-US"/>
              </w:rPr>
              <w:t xml:space="preserve">бюджетные ассигнования </w:t>
            </w:r>
          </w:p>
        </w:tc>
        <w:tc>
          <w:tcPr>
            <w:tcW w:w="932" w:type="dxa"/>
            <w:tcBorders>
              <w:top w:val="single" w:sz="4" w:space="0" w:color="auto"/>
              <w:left w:val="single" w:sz="4" w:space="0" w:color="auto"/>
              <w:bottom w:val="single" w:sz="4" w:space="0" w:color="auto"/>
              <w:right w:val="single" w:sz="4" w:space="0" w:color="auto"/>
            </w:tcBorders>
            <w:hideMark/>
          </w:tcPr>
          <w:p w14:paraId="5717FF55" w14:textId="77777777" w:rsidR="005D1A77" w:rsidRPr="005D1A77" w:rsidRDefault="005D1A77" w:rsidP="005D1A77">
            <w:pPr>
              <w:jc w:val="center"/>
              <w:rPr>
                <w:sz w:val="14"/>
                <w:szCs w:val="14"/>
              </w:rPr>
            </w:pPr>
            <w:r w:rsidRPr="005D1A77">
              <w:rPr>
                <w:sz w:val="14"/>
                <w:szCs w:val="14"/>
              </w:rPr>
              <w:t>4706348,00</w:t>
            </w:r>
          </w:p>
        </w:tc>
        <w:tc>
          <w:tcPr>
            <w:tcW w:w="932" w:type="dxa"/>
            <w:tcBorders>
              <w:top w:val="single" w:sz="4" w:space="0" w:color="auto"/>
              <w:left w:val="single" w:sz="4" w:space="0" w:color="auto"/>
              <w:bottom w:val="single" w:sz="4" w:space="0" w:color="auto"/>
              <w:right w:val="single" w:sz="4" w:space="0" w:color="auto"/>
            </w:tcBorders>
            <w:hideMark/>
          </w:tcPr>
          <w:p w14:paraId="4EAB4555" w14:textId="77777777" w:rsidR="005D1A77" w:rsidRPr="005D1A77" w:rsidRDefault="005D1A77" w:rsidP="005D1A77">
            <w:pPr>
              <w:jc w:val="center"/>
              <w:rPr>
                <w:sz w:val="14"/>
                <w:szCs w:val="14"/>
              </w:rPr>
            </w:pPr>
            <w:r w:rsidRPr="005D1A77">
              <w:rPr>
                <w:sz w:val="14"/>
                <w:szCs w:val="14"/>
              </w:rPr>
              <w:t>5093420,00</w:t>
            </w:r>
          </w:p>
        </w:tc>
        <w:tc>
          <w:tcPr>
            <w:tcW w:w="965" w:type="dxa"/>
            <w:tcBorders>
              <w:top w:val="single" w:sz="4" w:space="0" w:color="auto"/>
              <w:left w:val="single" w:sz="4" w:space="0" w:color="auto"/>
              <w:bottom w:val="single" w:sz="4" w:space="0" w:color="auto"/>
              <w:right w:val="single" w:sz="4" w:space="0" w:color="auto"/>
            </w:tcBorders>
            <w:hideMark/>
          </w:tcPr>
          <w:p w14:paraId="1B8FA579" w14:textId="77777777" w:rsidR="005D1A77" w:rsidRPr="005D1A77" w:rsidRDefault="005D1A77" w:rsidP="005D1A77">
            <w:pPr>
              <w:jc w:val="center"/>
              <w:rPr>
                <w:sz w:val="14"/>
                <w:szCs w:val="14"/>
              </w:rPr>
            </w:pPr>
            <w:r w:rsidRPr="005D1A77">
              <w:rPr>
                <w:sz w:val="14"/>
                <w:szCs w:val="14"/>
              </w:rPr>
              <w:t>5535542,00</w:t>
            </w:r>
          </w:p>
        </w:tc>
        <w:tc>
          <w:tcPr>
            <w:tcW w:w="895" w:type="dxa"/>
            <w:tcBorders>
              <w:top w:val="single" w:sz="4" w:space="0" w:color="auto"/>
              <w:left w:val="single" w:sz="4" w:space="0" w:color="auto"/>
              <w:bottom w:val="single" w:sz="4" w:space="0" w:color="auto"/>
              <w:right w:val="single" w:sz="4" w:space="0" w:color="auto"/>
            </w:tcBorders>
            <w:hideMark/>
          </w:tcPr>
          <w:p w14:paraId="70CBD365" w14:textId="77777777" w:rsidR="005D1A77" w:rsidRPr="005D1A77" w:rsidRDefault="005D1A77" w:rsidP="005D1A77">
            <w:pPr>
              <w:jc w:val="center"/>
              <w:rPr>
                <w:sz w:val="14"/>
                <w:szCs w:val="14"/>
              </w:rPr>
            </w:pPr>
            <w:r w:rsidRPr="005D1A77">
              <w:rPr>
                <w:sz w:val="14"/>
                <w:szCs w:val="14"/>
              </w:rPr>
              <w:t>6464858,00</w:t>
            </w:r>
          </w:p>
        </w:tc>
        <w:tc>
          <w:tcPr>
            <w:tcW w:w="1007" w:type="dxa"/>
            <w:tcBorders>
              <w:top w:val="single" w:sz="4" w:space="0" w:color="auto"/>
              <w:left w:val="single" w:sz="4" w:space="0" w:color="auto"/>
              <w:bottom w:val="single" w:sz="4" w:space="0" w:color="auto"/>
              <w:right w:val="single" w:sz="4" w:space="0" w:color="auto"/>
            </w:tcBorders>
            <w:hideMark/>
          </w:tcPr>
          <w:p w14:paraId="5679AB9F" w14:textId="77777777" w:rsidR="005D1A77" w:rsidRPr="005D1A77" w:rsidRDefault="005D1A77" w:rsidP="005D1A77">
            <w:pPr>
              <w:jc w:val="center"/>
              <w:rPr>
                <w:sz w:val="14"/>
                <w:szCs w:val="14"/>
              </w:rPr>
            </w:pPr>
            <w:r w:rsidRPr="005D1A77">
              <w:rPr>
                <w:sz w:val="14"/>
                <w:szCs w:val="14"/>
              </w:rPr>
              <w:t>7375411,27</w:t>
            </w:r>
          </w:p>
        </w:tc>
        <w:tc>
          <w:tcPr>
            <w:tcW w:w="961" w:type="dxa"/>
            <w:tcBorders>
              <w:top w:val="single" w:sz="4" w:space="0" w:color="auto"/>
              <w:left w:val="single" w:sz="4" w:space="0" w:color="auto"/>
              <w:bottom w:val="single" w:sz="4" w:space="0" w:color="auto"/>
              <w:right w:val="single" w:sz="4" w:space="0" w:color="auto"/>
            </w:tcBorders>
            <w:hideMark/>
          </w:tcPr>
          <w:p w14:paraId="14B9DC30" w14:textId="77777777" w:rsidR="005D1A77" w:rsidRPr="005D1A77" w:rsidRDefault="005D1A77" w:rsidP="005D1A77">
            <w:pPr>
              <w:rPr>
                <w:sz w:val="14"/>
                <w:szCs w:val="14"/>
                <w:highlight w:val="yellow"/>
              </w:rPr>
            </w:pPr>
            <w:r w:rsidRPr="005D1A77">
              <w:rPr>
                <w:iCs/>
                <w:color w:val="000000"/>
                <w:sz w:val="14"/>
                <w:szCs w:val="14"/>
              </w:rPr>
              <w:t>8482844,44</w:t>
            </w:r>
          </w:p>
        </w:tc>
        <w:tc>
          <w:tcPr>
            <w:tcW w:w="1005" w:type="dxa"/>
            <w:tcBorders>
              <w:top w:val="single" w:sz="4" w:space="0" w:color="auto"/>
              <w:left w:val="single" w:sz="4" w:space="0" w:color="auto"/>
              <w:bottom w:val="single" w:sz="4" w:space="0" w:color="auto"/>
              <w:right w:val="single" w:sz="4" w:space="0" w:color="auto"/>
            </w:tcBorders>
            <w:hideMark/>
          </w:tcPr>
          <w:p w14:paraId="3940E6B8" w14:textId="77777777" w:rsidR="005D1A77" w:rsidRPr="005D1A77" w:rsidRDefault="005D1A77" w:rsidP="005D1A77">
            <w:pPr>
              <w:ind w:left="-88" w:right="-55"/>
              <w:jc w:val="center"/>
              <w:rPr>
                <w:sz w:val="14"/>
                <w:szCs w:val="14"/>
              </w:rPr>
            </w:pPr>
            <w:r w:rsidRPr="005D1A77">
              <w:rPr>
                <w:sz w:val="14"/>
                <w:szCs w:val="14"/>
              </w:rPr>
              <w:t>10 749 540,20</w:t>
            </w:r>
          </w:p>
        </w:tc>
        <w:tc>
          <w:tcPr>
            <w:tcW w:w="1033" w:type="dxa"/>
            <w:tcBorders>
              <w:top w:val="single" w:sz="4" w:space="0" w:color="auto"/>
              <w:left w:val="single" w:sz="4" w:space="0" w:color="auto"/>
              <w:bottom w:val="single" w:sz="4" w:space="0" w:color="auto"/>
              <w:right w:val="single" w:sz="4" w:space="0" w:color="auto"/>
            </w:tcBorders>
            <w:hideMark/>
          </w:tcPr>
          <w:p w14:paraId="09DFED0D" w14:textId="77777777" w:rsidR="005D1A77" w:rsidRPr="005D1A77" w:rsidRDefault="005D1A77" w:rsidP="005D1A77">
            <w:pPr>
              <w:ind w:left="-88" w:right="-55"/>
              <w:jc w:val="center"/>
              <w:rPr>
                <w:sz w:val="14"/>
                <w:szCs w:val="14"/>
              </w:rPr>
            </w:pPr>
            <w:r w:rsidRPr="005D1A77">
              <w:rPr>
                <w:sz w:val="14"/>
                <w:szCs w:val="14"/>
              </w:rPr>
              <w:t>12 185 866,24</w:t>
            </w:r>
          </w:p>
        </w:tc>
        <w:tc>
          <w:tcPr>
            <w:tcW w:w="1159" w:type="dxa"/>
            <w:tcBorders>
              <w:top w:val="single" w:sz="4" w:space="0" w:color="auto"/>
              <w:left w:val="single" w:sz="4" w:space="0" w:color="auto"/>
              <w:bottom w:val="single" w:sz="4" w:space="0" w:color="auto"/>
              <w:right w:val="single" w:sz="4" w:space="0" w:color="auto"/>
            </w:tcBorders>
            <w:hideMark/>
          </w:tcPr>
          <w:p w14:paraId="6E95B4C8" w14:textId="77777777" w:rsidR="005D1A77" w:rsidRPr="005D1A77" w:rsidRDefault="005D1A77" w:rsidP="005D1A77">
            <w:pPr>
              <w:ind w:left="-88" w:right="-55"/>
              <w:jc w:val="center"/>
              <w:rPr>
                <w:sz w:val="16"/>
                <w:szCs w:val="16"/>
              </w:rPr>
            </w:pPr>
            <w:r w:rsidRPr="005D1A77">
              <w:rPr>
                <w:sz w:val="16"/>
                <w:szCs w:val="16"/>
              </w:rPr>
              <w:t>11 516 559,57</w:t>
            </w:r>
          </w:p>
        </w:tc>
        <w:tc>
          <w:tcPr>
            <w:tcW w:w="1313" w:type="dxa"/>
            <w:tcBorders>
              <w:top w:val="single" w:sz="4" w:space="0" w:color="auto"/>
              <w:left w:val="single" w:sz="4" w:space="0" w:color="auto"/>
              <w:bottom w:val="single" w:sz="4" w:space="0" w:color="auto"/>
              <w:right w:val="single" w:sz="4" w:space="0" w:color="auto"/>
            </w:tcBorders>
            <w:hideMark/>
          </w:tcPr>
          <w:p w14:paraId="00454B2E" w14:textId="77777777" w:rsidR="005D1A77" w:rsidRPr="005D1A77" w:rsidRDefault="005D1A77" w:rsidP="005D1A77">
            <w:pPr>
              <w:ind w:left="-88" w:right="-55"/>
              <w:jc w:val="center"/>
              <w:rPr>
                <w:sz w:val="16"/>
                <w:szCs w:val="16"/>
              </w:rPr>
            </w:pPr>
            <w:r w:rsidRPr="005D1A77">
              <w:rPr>
                <w:sz w:val="16"/>
                <w:szCs w:val="16"/>
              </w:rPr>
              <w:t>11 149 937,14</w:t>
            </w:r>
          </w:p>
        </w:tc>
        <w:tc>
          <w:tcPr>
            <w:tcW w:w="1396" w:type="dxa"/>
            <w:tcBorders>
              <w:top w:val="single" w:sz="4" w:space="0" w:color="auto"/>
              <w:left w:val="single" w:sz="4" w:space="0" w:color="auto"/>
              <w:bottom w:val="single" w:sz="4" w:space="0" w:color="auto"/>
              <w:right w:val="single" w:sz="4" w:space="0" w:color="auto"/>
            </w:tcBorders>
            <w:hideMark/>
          </w:tcPr>
          <w:p w14:paraId="7D61D430" w14:textId="77777777" w:rsidR="005D1A77" w:rsidRPr="005D1A77" w:rsidRDefault="005D1A77" w:rsidP="005D1A77">
            <w:pPr>
              <w:ind w:right="-55"/>
              <w:jc w:val="center"/>
              <w:rPr>
                <w:sz w:val="16"/>
                <w:szCs w:val="16"/>
              </w:rPr>
            </w:pPr>
            <w:r w:rsidRPr="005D1A77">
              <w:rPr>
                <w:sz w:val="16"/>
                <w:szCs w:val="16"/>
              </w:rPr>
              <w:t>11 136 943,45</w:t>
            </w:r>
          </w:p>
        </w:tc>
      </w:tr>
      <w:tr w:rsidR="005D1A77" w:rsidRPr="005D1A77" w14:paraId="0E81F3FE"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45547452"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3495" w:type="dxa"/>
            <w:gridSpan w:val="3"/>
            <w:tcBorders>
              <w:top w:val="single" w:sz="4" w:space="0" w:color="auto"/>
              <w:left w:val="single" w:sz="4" w:space="0" w:color="auto"/>
              <w:bottom w:val="single" w:sz="4" w:space="0" w:color="auto"/>
              <w:right w:val="single" w:sz="4" w:space="0" w:color="auto"/>
            </w:tcBorders>
            <w:hideMark/>
          </w:tcPr>
          <w:p w14:paraId="53FF4E98" w14:textId="77777777" w:rsidR="005D1A77" w:rsidRPr="005D1A77" w:rsidRDefault="005D1A77" w:rsidP="005D1A77">
            <w:pPr>
              <w:overflowPunct/>
              <w:autoSpaceDE/>
              <w:adjustRightInd/>
              <w:spacing w:line="240" w:lineRule="auto"/>
              <w:rPr>
                <w:rFonts w:eastAsia="Calibri"/>
                <w:sz w:val="18"/>
                <w:szCs w:val="18"/>
                <w:lang w:eastAsia="en-US"/>
              </w:rPr>
            </w:pPr>
            <w:r w:rsidRPr="005D1A77">
              <w:rPr>
                <w:rFonts w:eastAsia="Calibri"/>
                <w:sz w:val="18"/>
                <w:szCs w:val="18"/>
                <w:lang w:eastAsia="en-US"/>
              </w:rPr>
              <w:t>- областной бюджет</w:t>
            </w:r>
          </w:p>
        </w:tc>
        <w:tc>
          <w:tcPr>
            <w:tcW w:w="932" w:type="dxa"/>
            <w:tcBorders>
              <w:top w:val="single" w:sz="4" w:space="0" w:color="auto"/>
              <w:left w:val="single" w:sz="4" w:space="0" w:color="auto"/>
              <w:bottom w:val="single" w:sz="4" w:space="0" w:color="auto"/>
              <w:right w:val="single" w:sz="4" w:space="0" w:color="auto"/>
            </w:tcBorders>
            <w:hideMark/>
          </w:tcPr>
          <w:p w14:paraId="04771123" w14:textId="77777777" w:rsidR="005D1A77" w:rsidRPr="005D1A77" w:rsidRDefault="005D1A77" w:rsidP="005D1A77">
            <w:pPr>
              <w:jc w:val="center"/>
              <w:rPr>
                <w:sz w:val="14"/>
                <w:szCs w:val="14"/>
              </w:rPr>
            </w:pPr>
            <w:r w:rsidRPr="005D1A77">
              <w:rPr>
                <w:sz w:val="14"/>
                <w:szCs w:val="14"/>
              </w:rPr>
              <w:t>178342,00</w:t>
            </w:r>
          </w:p>
        </w:tc>
        <w:tc>
          <w:tcPr>
            <w:tcW w:w="932" w:type="dxa"/>
            <w:tcBorders>
              <w:top w:val="single" w:sz="4" w:space="0" w:color="auto"/>
              <w:left w:val="single" w:sz="4" w:space="0" w:color="auto"/>
              <w:bottom w:val="single" w:sz="4" w:space="0" w:color="auto"/>
              <w:right w:val="single" w:sz="4" w:space="0" w:color="auto"/>
            </w:tcBorders>
            <w:hideMark/>
          </w:tcPr>
          <w:p w14:paraId="66D91F1D" w14:textId="77777777" w:rsidR="005D1A77" w:rsidRPr="005D1A77" w:rsidRDefault="005D1A77" w:rsidP="005D1A77">
            <w:pPr>
              <w:jc w:val="center"/>
              <w:rPr>
                <w:sz w:val="14"/>
                <w:szCs w:val="14"/>
              </w:rPr>
            </w:pPr>
            <w:r w:rsidRPr="005D1A77">
              <w:rPr>
                <w:sz w:val="14"/>
                <w:szCs w:val="14"/>
              </w:rPr>
              <w:t>490575,00</w:t>
            </w:r>
          </w:p>
        </w:tc>
        <w:tc>
          <w:tcPr>
            <w:tcW w:w="965" w:type="dxa"/>
            <w:tcBorders>
              <w:top w:val="single" w:sz="4" w:space="0" w:color="auto"/>
              <w:left w:val="single" w:sz="4" w:space="0" w:color="auto"/>
              <w:bottom w:val="single" w:sz="4" w:space="0" w:color="auto"/>
              <w:right w:val="single" w:sz="4" w:space="0" w:color="auto"/>
            </w:tcBorders>
            <w:hideMark/>
          </w:tcPr>
          <w:p w14:paraId="328B8C9A" w14:textId="77777777" w:rsidR="005D1A77" w:rsidRPr="005D1A77" w:rsidRDefault="005D1A77" w:rsidP="005D1A77">
            <w:pPr>
              <w:jc w:val="center"/>
              <w:rPr>
                <w:sz w:val="14"/>
                <w:szCs w:val="14"/>
              </w:rPr>
            </w:pPr>
            <w:r w:rsidRPr="005D1A77">
              <w:rPr>
                <w:sz w:val="14"/>
                <w:szCs w:val="14"/>
              </w:rPr>
              <w:t>958217,00</w:t>
            </w:r>
          </w:p>
        </w:tc>
        <w:tc>
          <w:tcPr>
            <w:tcW w:w="895" w:type="dxa"/>
            <w:tcBorders>
              <w:top w:val="single" w:sz="4" w:space="0" w:color="auto"/>
              <w:left w:val="single" w:sz="4" w:space="0" w:color="auto"/>
              <w:bottom w:val="single" w:sz="4" w:space="0" w:color="auto"/>
              <w:right w:val="single" w:sz="4" w:space="0" w:color="auto"/>
            </w:tcBorders>
            <w:hideMark/>
          </w:tcPr>
          <w:p w14:paraId="2E9DCD75" w14:textId="77777777" w:rsidR="005D1A77" w:rsidRPr="005D1A77" w:rsidRDefault="005D1A77" w:rsidP="005D1A77">
            <w:pPr>
              <w:jc w:val="center"/>
              <w:rPr>
                <w:sz w:val="14"/>
                <w:szCs w:val="14"/>
              </w:rPr>
            </w:pPr>
            <w:r w:rsidRPr="005D1A77">
              <w:rPr>
                <w:sz w:val="14"/>
                <w:szCs w:val="14"/>
              </w:rPr>
              <w:t>1890207,00</w:t>
            </w:r>
          </w:p>
        </w:tc>
        <w:tc>
          <w:tcPr>
            <w:tcW w:w="1007" w:type="dxa"/>
            <w:tcBorders>
              <w:top w:val="single" w:sz="4" w:space="0" w:color="auto"/>
              <w:left w:val="single" w:sz="4" w:space="0" w:color="auto"/>
              <w:bottom w:val="single" w:sz="4" w:space="0" w:color="auto"/>
              <w:right w:val="single" w:sz="4" w:space="0" w:color="auto"/>
            </w:tcBorders>
            <w:hideMark/>
          </w:tcPr>
          <w:p w14:paraId="76DFCF5A" w14:textId="77777777" w:rsidR="005D1A77" w:rsidRPr="005D1A77" w:rsidRDefault="005D1A77" w:rsidP="005D1A77">
            <w:pPr>
              <w:spacing w:before="40" w:after="40"/>
              <w:jc w:val="center"/>
              <w:rPr>
                <w:sz w:val="14"/>
                <w:szCs w:val="14"/>
                <w:highlight w:val="yellow"/>
              </w:rPr>
            </w:pPr>
            <w:r w:rsidRPr="005D1A77">
              <w:rPr>
                <w:sz w:val="14"/>
                <w:szCs w:val="14"/>
              </w:rPr>
              <w:t>2354573,00</w:t>
            </w:r>
          </w:p>
        </w:tc>
        <w:tc>
          <w:tcPr>
            <w:tcW w:w="961" w:type="dxa"/>
            <w:tcBorders>
              <w:top w:val="single" w:sz="4" w:space="0" w:color="auto"/>
              <w:left w:val="single" w:sz="4" w:space="0" w:color="auto"/>
              <w:bottom w:val="single" w:sz="4" w:space="0" w:color="auto"/>
              <w:right w:val="single" w:sz="4" w:space="0" w:color="auto"/>
            </w:tcBorders>
            <w:hideMark/>
          </w:tcPr>
          <w:p w14:paraId="0322A556" w14:textId="77777777" w:rsidR="005D1A77" w:rsidRPr="005D1A77" w:rsidRDefault="005D1A77" w:rsidP="005D1A77">
            <w:pPr>
              <w:jc w:val="center"/>
              <w:rPr>
                <w:sz w:val="14"/>
                <w:szCs w:val="14"/>
              </w:rPr>
            </w:pPr>
            <w:r w:rsidRPr="005D1A77">
              <w:rPr>
                <w:sz w:val="14"/>
                <w:szCs w:val="14"/>
              </w:rPr>
              <w:t>1858764,00</w:t>
            </w:r>
          </w:p>
        </w:tc>
        <w:tc>
          <w:tcPr>
            <w:tcW w:w="1005" w:type="dxa"/>
            <w:tcBorders>
              <w:top w:val="single" w:sz="4" w:space="0" w:color="auto"/>
              <w:left w:val="single" w:sz="4" w:space="0" w:color="auto"/>
              <w:bottom w:val="single" w:sz="4" w:space="0" w:color="auto"/>
              <w:right w:val="single" w:sz="4" w:space="0" w:color="auto"/>
            </w:tcBorders>
            <w:hideMark/>
          </w:tcPr>
          <w:p w14:paraId="632D8E9C" w14:textId="77777777" w:rsidR="005D1A77" w:rsidRPr="005D1A77" w:rsidRDefault="005D1A77" w:rsidP="005D1A77">
            <w:pPr>
              <w:ind w:left="-88" w:right="-55"/>
              <w:jc w:val="center"/>
              <w:rPr>
                <w:sz w:val="14"/>
                <w:szCs w:val="14"/>
              </w:rPr>
            </w:pPr>
            <w:r w:rsidRPr="005D1A77">
              <w:rPr>
                <w:sz w:val="14"/>
                <w:szCs w:val="14"/>
              </w:rPr>
              <w:t>2 650 478,80</w:t>
            </w:r>
          </w:p>
        </w:tc>
        <w:tc>
          <w:tcPr>
            <w:tcW w:w="1033" w:type="dxa"/>
            <w:tcBorders>
              <w:top w:val="single" w:sz="4" w:space="0" w:color="auto"/>
              <w:left w:val="single" w:sz="4" w:space="0" w:color="auto"/>
              <w:bottom w:val="single" w:sz="4" w:space="0" w:color="auto"/>
              <w:right w:val="single" w:sz="4" w:space="0" w:color="auto"/>
            </w:tcBorders>
            <w:hideMark/>
          </w:tcPr>
          <w:p w14:paraId="65C4E39E" w14:textId="77777777" w:rsidR="005D1A77" w:rsidRPr="005D1A77" w:rsidRDefault="005D1A77" w:rsidP="005D1A77">
            <w:pPr>
              <w:ind w:left="-88" w:right="-55"/>
              <w:jc w:val="center"/>
              <w:rPr>
                <w:sz w:val="14"/>
                <w:szCs w:val="14"/>
              </w:rPr>
            </w:pPr>
            <w:r w:rsidRPr="005D1A77">
              <w:rPr>
                <w:sz w:val="14"/>
                <w:szCs w:val="14"/>
              </w:rPr>
              <w:t>120 000,00</w:t>
            </w:r>
          </w:p>
        </w:tc>
        <w:tc>
          <w:tcPr>
            <w:tcW w:w="1159" w:type="dxa"/>
            <w:tcBorders>
              <w:top w:val="single" w:sz="4" w:space="0" w:color="auto"/>
              <w:left w:val="single" w:sz="4" w:space="0" w:color="auto"/>
              <w:bottom w:val="single" w:sz="4" w:space="0" w:color="auto"/>
              <w:right w:val="single" w:sz="4" w:space="0" w:color="auto"/>
            </w:tcBorders>
            <w:hideMark/>
          </w:tcPr>
          <w:p w14:paraId="4D5D1949" w14:textId="77777777" w:rsidR="005D1A77" w:rsidRPr="005D1A77" w:rsidRDefault="005D1A77" w:rsidP="005D1A77">
            <w:pPr>
              <w:ind w:left="-88" w:right="-55"/>
              <w:jc w:val="center"/>
              <w:rPr>
                <w:sz w:val="16"/>
                <w:szCs w:val="16"/>
              </w:rPr>
            </w:pPr>
            <w:r w:rsidRPr="005D1A77">
              <w:rPr>
                <w:sz w:val="16"/>
                <w:szCs w:val="16"/>
              </w:rPr>
              <w:t>110 000,00</w:t>
            </w:r>
          </w:p>
        </w:tc>
        <w:tc>
          <w:tcPr>
            <w:tcW w:w="1313" w:type="dxa"/>
            <w:tcBorders>
              <w:top w:val="single" w:sz="4" w:space="0" w:color="auto"/>
              <w:left w:val="single" w:sz="4" w:space="0" w:color="auto"/>
              <w:bottom w:val="single" w:sz="4" w:space="0" w:color="auto"/>
              <w:right w:val="single" w:sz="4" w:space="0" w:color="auto"/>
            </w:tcBorders>
            <w:hideMark/>
          </w:tcPr>
          <w:p w14:paraId="079FED26" w14:textId="77777777" w:rsidR="005D1A77" w:rsidRPr="005D1A77" w:rsidRDefault="005D1A77" w:rsidP="005D1A77">
            <w:pPr>
              <w:ind w:left="-88" w:right="-55"/>
              <w:jc w:val="center"/>
              <w:rPr>
                <w:sz w:val="16"/>
                <w:szCs w:val="16"/>
              </w:rPr>
            </w:pPr>
            <w:r w:rsidRPr="005D1A77">
              <w:rPr>
                <w:sz w:val="16"/>
                <w:szCs w:val="16"/>
              </w:rPr>
              <w:t>110 000,00</w:t>
            </w:r>
          </w:p>
        </w:tc>
        <w:tc>
          <w:tcPr>
            <w:tcW w:w="1396" w:type="dxa"/>
            <w:tcBorders>
              <w:top w:val="single" w:sz="4" w:space="0" w:color="auto"/>
              <w:left w:val="single" w:sz="4" w:space="0" w:color="auto"/>
              <w:bottom w:val="single" w:sz="4" w:space="0" w:color="auto"/>
              <w:right w:val="single" w:sz="4" w:space="0" w:color="auto"/>
            </w:tcBorders>
            <w:hideMark/>
          </w:tcPr>
          <w:p w14:paraId="1D59864D" w14:textId="77777777" w:rsidR="005D1A77" w:rsidRPr="005D1A77" w:rsidRDefault="005D1A77" w:rsidP="005D1A77">
            <w:pPr>
              <w:ind w:right="-55"/>
              <w:jc w:val="center"/>
              <w:rPr>
                <w:sz w:val="16"/>
                <w:szCs w:val="16"/>
              </w:rPr>
            </w:pPr>
            <w:r w:rsidRPr="005D1A77">
              <w:rPr>
                <w:sz w:val="16"/>
                <w:szCs w:val="16"/>
              </w:rPr>
              <w:t>110 000,00</w:t>
            </w:r>
          </w:p>
        </w:tc>
      </w:tr>
      <w:tr w:rsidR="005D1A77" w:rsidRPr="005D1A77" w14:paraId="20C8746A"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2A7A1DB5"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3495" w:type="dxa"/>
            <w:gridSpan w:val="3"/>
            <w:tcBorders>
              <w:top w:val="single" w:sz="4" w:space="0" w:color="auto"/>
              <w:left w:val="single" w:sz="4" w:space="0" w:color="auto"/>
              <w:bottom w:val="single" w:sz="4" w:space="0" w:color="auto"/>
              <w:right w:val="single" w:sz="4" w:space="0" w:color="auto"/>
            </w:tcBorders>
            <w:hideMark/>
          </w:tcPr>
          <w:p w14:paraId="29D278B4" w14:textId="77777777" w:rsidR="005D1A77" w:rsidRPr="005D1A77" w:rsidRDefault="005D1A77" w:rsidP="005D1A77">
            <w:pPr>
              <w:overflowPunct/>
              <w:autoSpaceDE/>
              <w:adjustRightInd/>
              <w:spacing w:line="240" w:lineRule="auto"/>
              <w:rPr>
                <w:rFonts w:eastAsia="Calibri"/>
                <w:sz w:val="18"/>
                <w:szCs w:val="18"/>
                <w:lang w:eastAsia="en-US"/>
              </w:rPr>
            </w:pPr>
            <w:r w:rsidRPr="005D1A77">
              <w:rPr>
                <w:rFonts w:eastAsia="Calibri"/>
                <w:sz w:val="18"/>
                <w:szCs w:val="18"/>
                <w:lang w:eastAsia="en-US"/>
              </w:rPr>
              <w:t>- федеральный бюджет</w:t>
            </w:r>
          </w:p>
        </w:tc>
        <w:tc>
          <w:tcPr>
            <w:tcW w:w="932" w:type="dxa"/>
            <w:tcBorders>
              <w:top w:val="single" w:sz="4" w:space="0" w:color="auto"/>
              <w:left w:val="single" w:sz="4" w:space="0" w:color="auto"/>
              <w:bottom w:val="single" w:sz="4" w:space="0" w:color="auto"/>
              <w:right w:val="single" w:sz="4" w:space="0" w:color="auto"/>
            </w:tcBorders>
            <w:hideMark/>
          </w:tcPr>
          <w:p w14:paraId="0A6D63F7" w14:textId="77777777" w:rsidR="005D1A77" w:rsidRPr="005D1A77" w:rsidRDefault="005D1A77" w:rsidP="005D1A77">
            <w:pPr>
              <w:jc w:val="center"/>
              <w:rPr>
                <w:sz w:val="14"/>
                <w:szCs w:val="14"/>
              </w:rPr>
            </w:pPr>
            <w:r w:rsidRPr="005D1A77">
              <w:rPr>
                <w:sz w:val="14"/>
                <w:szCs w:val="14"/>
              </w:rPr>
              <w:t>0,00</w:t>
            </w:r>
          </w:p>
        </w:tc>
        <w:tc>
          <w:tcPr>
            <w:tcW w:w="932" w:type="dxa"/>
            <w:tcBorders>
              <w:top w:val="single" w:sz="4" w:space="0" w:color="auto"/>
              <w:left w:val="single" w:sz="4" w:space="0" w:color="auto"/>
              <w:bottom w:val="single" w:sz="4" w:space="0" w:color="auto"/>
              <w:right w:val="single" w:sz="4" w:space="0" w:color="auto"/>
            </w:tcBorders>
            <w:hideMark/>
          </w:tcPr>
          <w:p w14:paraId="21A0B4A7" w14:textId="77777777" w:rsidR="005D1A77" w:rsidRPr="005D1A77" w:rsidRDefault="005D1A77" w:rsidP="005D1A77">
            <w:pPr>
              <w:jc w:val="center"/>
              <w:rPr>
                <w:sz w:val="14"/>
                <w:szCs w:val="14"/>
              </w:rPr>
            </w:pPr>
            <w:r w:rsidRPr="005D1A77">
              <w:rPr>
                <w:sz w:val="14"/>
                <w:szCs w:val="14"/>
              </w:rPr>
              <w:t>0,00</w:t>
            </w:r>
          </w:p>
        </w:tc>
        <w:tc>
          <w:tcPr>
            <w:tcW w:w="965" w:type="dxa"/>
            <w:tcBorders>
              <w:top w:val="single" w:sz="4" w:space="0" w:color="auto"/>
              <w:left w:val="single" w:sz="4" w:space="0" w:color="auto"/>
              <w:bottom w:val="single" w:sz="4" w:space="0" w:color="auto"/>
              <w:right w:val="single" w:sz="4" w:space="0" w:color="auto"/>
            </w:tcBorders>
            <w:hideMark/>
          </w:tcPr>
          <w:p w14:paraId="2D3F2DCE" w14:textId="77777777" w:rsidR="005D1A77" w:rsidRPr="005D1A77" w:rsidRDefault="005D1A77" w:rsidP="005D1A77">
            <w:pPr>
              <w:jc w:val="center"/>
              <w:rPr>
                <w:sz w:val="14"/>
                <w:szCs w:val="14"/>
              </w:rPr>
            </w:pPr>
            <w:r w:rsidRPr="005D1A77">
              <w:rPr>
                <w:sz w:val="14"/>
                <w:szCs w:val="14"/>
              </w:rPr>
              <w:t>0,00</w:t>
            </w:r>
          </w:p>
        </w:tc>
        <w:tc>
          <w:tcPr>
            <w:tcW w:w="895" w:type="dxa"/>
            <w:tcBorders>
              <w:top w:val="single" w:sz="4" w:space="0" w:color="auto"/>
              <w:left w:val="single" w:sz="4" w:space="0" w:color="auto"/>
              <w:bottom w:val="single" w:sz="4" w:space="0" w:color="auto"/>
              <w:right w:val="single" w:sz="4" w:space="0" w:color="auto"/>
            </w:tcBorders>
            <w:hideMark/>
          </w:tcPr>
          <w:p w14:paraId="6BCD0815" w14:textId="77777777" w:rsidR="005D1A77" w:rsidRPr="005D1A77" w:rsidRDefault="005D1A77" w:rsidP="005D1A77">
            <w:pPr>
              <w:jc w:val="center"/>
              <w:rPr>
                <w:sz w:val="14"/>
                <w:szCs w:val="14"/>
              </w:rPr>
            </w:pPr>
            <w:r w:rsidRPr="005D1A77">
              <w:rPr>
                <w:sz w:val="14"/>
                <w:szCs w:val="14"/>
              </w:rPr>
              <w:t>0,00</w:t>
            </w:r>
          </w:p>
        </w:tc>
        <w:tc>
          <w:tcPr>
            <w:tcW w:w="1007" w:type="dxa"/>
            <w:tcBorders>
              <w:top w:val="single" w:sz="4" w:space="0" w:color="auto"/>
              <w:left w:val="single" w:sz="4" w:space="0" w:color="auto"/>
              <w:bottom w:val="single" w:sz="4" w:space="0" w:color="auto"/>
              <w:right w:val="single" w:sz="4" w:space="0" w:color="auto"/>
            </w:tcBorders>
            <w:hideMark/>
          </w:tcPr>
          <w:p w14:paraId="33BBFC13" w14:textId="77777777" w:rsidR="005D1A77" w:rsidRPr="005D1A77" w:rsidRDefault="005D1A77" w:rsidP="005D1A77">
            <w:pPr>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4DC234DA" w14:textId="77777777" w:rsidR="005D1A77" w:rsidRPr="005D1A77" w:rsidRDefault="005D1A77" w:rsidP="005D1A77">
            <w:pPr>
              <w:jc w:val="center"/>
              <w:rPr>
                <w:sz w:val="14"/>
                <w:szCs w:val="14"/>
              </w:rPr>
            </w:pPr>
            <w:r w:rsidRPr="005D1A77">
              <w:rPr>
                <w:sz w:val="14"/>
                <w:szCs w:val="14"/>
              </w:rPr>
              <w:t>0,00</w:t>
            </w:r>
          </w:p>
        </w:tc>
        <w:tc>
          <w:tcPr>
            <w:tcW w:w="1005" w:type="dxa"/>
            <w:tcBorders>
              <w:top w:val="single" w:sz="4" w:space="0" w:color="auto"/>
              <w:left w:val="single" w:sz="4" w:space="0" w:color="auto"/>
              <w:bottom w:val="single" w:sz="4" w:space="0" w:color="auto"/>
              <w:right w:val="single" w:sz="4" w:space="0" w:color="auto"/>
            </w:tcBorders>
            <w:hideMark/>
          </w:tcPr>
          <w:p w14:paraId="2E7261C5" w14:textId="77777777" w:rsidR="005D1A77" w:rsidRPr="005D1A77" w:rsidRDefault="005D1A77" w:rsidP="005D1A77">
            <w:pPr>
              <w:ind w:left="-88" w:right="-55"/>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751D7C7C" w14:textId="77777777" w:rsidR="005D1A77" w:rsidRPr="005D1A77" w:rsidRDefault="005D1A77" w:rsidP="005D1A77">
            <w:pPr>
              <w:ind w:left="-88" w:right="-55"/>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073D8A8D" w14:textId="77777777" w:rsidR="005D1A77" w:rsidRPr="005D1A77" w:rsidRDefault="005D1A77" w:rsidP="005D1A77">
            <w:pPr>
              <w:ind w:left="-88" w:right="-55"/>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5EF8ED1B" w14:textId="77777777" w:rsidR="005D1A77" w:rsidRPr="005D1A77" w:rsidRDefault="005D1A77" w:rsidP="005D1A77">
            <w:pPr>
              <w:ind w:left="-88" w:right="-55"/>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0EAD1342" w14:textId="77777777" w:rsidR="005D1A77" w:rsidRPr="005D1A77" w:rsidRDefault="005D1A77" w:rsidP="005D1A77">
            <w:pPr>
              <w:ind w:right="-55"/>
              <w:jc w:val="center"/>
              <w:rPr>
                <w:sz w:val="16"/>
                <w:szCs w:val="16"/>
              </w:rPr>
            </w:pPr>
            <w:r w:rsidRPr="005D1A77">
              <w:rPr>
                <w:sz w:val="16"/>
                <w:szCs w:val="16"/>
              </w:rPr>
              <w:t>0,00</w:t>
            </w:r>
          </w:p>
        </w:tc>
      </w:tr>
      <w:tr w:rsidR="005D1A77" w:rsidRPr="005D1A77" w14:paraId="63997EE1"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4526CB24"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3495" w:type="dxa"/>
            <w:gridSpan w:val="3"/>
            <w:tcBorders>
              <w:top w:val="single" w:sz="4" w:space="0" w:color="auto"/>
              <w:left w:val="single" w:sz="4" w:space="0" w:color="auto"/>
              <w:bottom w:val="single" w:sz="4" w:space="0" w:color="auto"/>
              <w:right w:val="single" w:sz="4" w:space="0" w:color="auto"/>
            </w:tcBorders>
            <w:hideMark/>
          </w:tcPr>
          <w:p w14:paraId="7C4C0C9A" w14:textId="77777777" w:rsidR="005D1A77" w:rsidRPr="005D1A77" w:rsidRDefault="005D1A77" w:rsidP="005D1A77">
            <w:pPr>
              <w:overflowPunct/>
              <w:autoSpaceDE/>
              <w:adjustRightInd/>
              <w:spacing w:line="240" w:lineRule="auto"/>
              <w:rPr>
                <w:rFonts w:eastAsia="Calibri"/>
                <w:sz w:val="18"/>
                <w:szCs w:val="18"/>
                <w:lang w:eastAsia="en-US"/>
              </w:rPr>
            </w:pPr>
            <w:r w:rsidRPr="005D1A77">
              <w:rPr>
                <w:rFonts w:eastAsia="Calibri"/>
                <w:sz w:val="18"/>
                <w:szCs w:val="18"/>
                <w:lang w:eastAsia="en-US"/>
              </w:rPr>
              <w:t>- бюджет Палехского муниципального района</w:t>
            </w:r>
          </w:p>
        </w:tc>
        <w:tc>
          <w:tcPr>
            <w:tcW w:w="932" w:type="dxa"/>
            <w:tcBorders>
              <w:top w:val="single" w:sz="4" w:space="0" w:color="auto"/>
              <w:left w:val="single" w:sz="4" w:space="0" w:color="auto"/>
              <w:bottom w:val="single" w:sz="4" w:space="0" w:color="auto"/>
              <w:right w:val="single" w:sz="4" w:space="0" w:color="auto"/>
            </w:tcBorders>
            <w:hideMark/>
          </w:tcPr>
          <w:p w14:paraId="0C8C58B3" w14:textId="77777777" w:rsidR="005D1A77" w:rsidRPr="005D1A77" w:rsidRDefault="005D1A77" w:rsidP="005D1A77">
            <w:pPr>
              <w:jc w:val="center"/>
              <w:rPr>
                <w:sz w:val="14"/>
                <w:szCs w:val="14"/>
              </w:rPr>
            </w:pPr>
            <w:r w:rsidRPr="005D1A77">
              <w:rPr>
                <w:sz w:val="14"/>
                <w:szCs w:val="14"/>
              </w:rPr>
              <w:t>4706348,00</w:t>
            </w:r>
          </w:p>
        </w:tc>
        <w:tc>
          <w:tcPr>
            <w:tcW w:w="932" w:type="dxa"/>
            <w:tcBorders>
              <w:top w:val="single" w:sz="4" w:space="0" w:color="auto"/>
              <w:left w:val="single" w:sz="4" w:space="0" w:color="auto"/>
              <w:bottom w:val="single" w:sz="4" w:space="0" w:color="auto"/>
              <w:right w:val="single" w:sz="4" w:space="0" w:color="auto"/>
            </w:tcBorders>
            <w:hideMark/>
          </w:tcPr>
          <w:p w14:paraId="7F337C1A" w14:textId="77777777" w:rsidR="005D1A77" w:rsidRPr="005D1A77" w:rsidRDefault="005D1A77" w:rsidP="005D1A77">
            <w:pPr>
              <w:jc w:val="center"/>
              <w:rPr>
                <w:sz w:val="14"/>
                <w:szCs w:val="14"/>
              </w:rPr>
            </w:pPr>
            <w:r w:rsidRPr="005D1A77">
              <w:rPr>
                <w:sz w:val="14"/>
                <w:szCs w:val="14"/>
              </w:rPr>
              <w:t>4602845,00</w:t>
            </w:r>
          </w:p>
        </w:tc>
        <w:tc>
          <w:tcPr>
            <w:tcW w:w="965" w:type="dxa"/>
            <w:tcBorders>
              <w:top w:val="single" w:sz="4" w:space="0" w:color="auto"/>
              <w:left w:val="single" w:sz="4" w:space="0" w:color="auto"/>
              <w:bottom w:val="single" w:sz="4" w:space="0" w:color="auto"/>
              <w:right w:val="single" w:sz="4" w:space="0" w:color="auto"/>
            </w:tcBorders>
            <w:hideMark/>
          </w:tcPr>
          <w:p w14:paraId="752CF0AC" w14:textId="77777777" w:rsidR="005D1A77" w:rsidRPr="005D1A77" w:rsidRDefault="005D1A77" w:rsidP="005D1A77">
            <w:pPr>
              <w:jc w:val="center"/>
              <w:rPr>
                <w:sz w:val="14"/>
                <w:szCs w:val="14"/>
              </w:rPr>
            </w:pPr>
            <w:r w:rsidRPr="005D1A77">
              <w:rPr>
                <w:sz w:val="14"/>
                <w:szCs w:val="14"/>
              </w:rPr>
              <w:t>4577325,00</w:t>
            </w:r>
          </w:p>
        </w:tc>
        <w:tc>
          <w:tcPr>
            <w:tcW w:w="895" w:type="dxa"/>
            <w:tcBorders>
              <w:top w:val="single" w:sz="4" w:space="0" w:color="auto"/>
              <w:left w:val="single" w:sz="4" w:space="0" w:color="auto"/>
              <w:bottom w:val="single" w:sz="4" w:space="0" w:color="auto"/>
              <w:right w:val="single" w:sz="4" w:space="0" w:color="auto"/>
            </w:tcBorders>
            <w:hideMark/>
          </w:tcPr>
          <w:p w14:paraId="5819E0CE" w14:textId="77777777" w:rsidR="005D1A77" w:rsidRPr="005D1A77" w:rsidRDefault="005D1A77" w:rsidP="005D1A77">
            <w:pPr>
              <w:jc w:val="center"/>
              <w:rPr>
                <w:sz w:val="14"/>
                <w:szCs w:val="14"/>
              </w:rPr>
            </w:pPr>
            <w:r w:rsidRPr="005D1A77">
              <w:rPr>
                <w:sz w:val="14"/>
                <w:szCs w:val="14"/>
              </w:rPr>
              <w:t>4574651,00</w:t>
            </w:r>
          </w:p>
        </w:tc>
        <w:tc>
          <w:tcPr>
            <w:tcW w:w="1007" w:type="dxa"/>
            <w:tcBorders>
              <w:top w:val="single" w:sz="4" w:space="0" w:color="auto"/>
              <w:left w:val="single" w:sz="4" w:space="0" w:color="auto"/>
              <w:bottom w:val="single" w:sz="4" w:space="0" w:color="auto"/>
              <w:right w:val="single" w:sz="4" w:space="0" w:color="auto"/>
            </w:tcBorders>
            <w:hideMark/>
          </w:tcPr>
          <w:p w14:paraId="73D23572" w14:textId="77777777" w:rsidR="005D1A77" w:rsidRPr="005D1A77" w:rsidRDefault="005D1A77" w:rsidP="005D1A77">
            <w:pPr>
              <w:jc w:val="center"/>
              <w:rPr>
                <w:sz w:val="14"/>
                <w:szCs w:val="14"/>
              </w:rPr>
            </w:pPr>
            <w:r w:rsidRPr="005D1A77">
              <w:rPr>
                <w:sz w:val="14"/>
                <w:szCs w:val="14"/>
              </w:rPr>
              <w:t>5020838,27</w:t>
            </w:r>
          </w:p>
        </w:tc>
        <w:tc>
          <w:tcPr>
            <w:tcW w:w="961" w:type="dxa"/>
            <w:tcBorders>
              <w:top w:val="single" w:sz="4" w:space="0" w:color="auto"/>
              <w:left w:val="single" w:sz="4" w:space="0" w:color="auto"/>
              <w:bottom w:val="single" w:sz="4" w:space="0" w:color="auto"/>
              <w:right w:val="single" w:sz="4" w:space="0" w:color="auto"/>
            </w:tcBorders>
            <w:hideMark/>
          </w:tcPr>
          <w:p w14:paraId="625944DB" w14:textId="77777777" w:rsidR="005D1A77" w:rsidRPr="005D1A77" w:rsidRDefault="005D1A77" w:rsidP="005D1A77">
            <w:pPr>
              <w:rPr>
                <w:sz w:val="14"/>
                <w:szCs w:val="14"/>
                <w:highlight w:val="yellow"/>
              </w:rPr>
            </w:pPr>
            <w:r w:rsidRPr="005D1A77">
              <w:rPr>
                <w:sz w:val="14"/>
                <w:szCs w:val="14"/>
              </w:rPr>
              <w:t>6624080,44</w:t>
            </w:r>
          </w:p>
        </w:tc>
        <w:tc>
          <w:tcPr>
            <w:tcW w:w="1005" w:type="dxa"/>
            <w:tcBorders>
              <w:top w:val="single" w:sz="4" w:space="0" w:color="auto"/>
              <w:left w:val="single" w:sz="4" w:space="0" w:color="auto"/>
              <w:bottom w:val="single" w:sz="4" w:space="0" w:color="auto"/>
              <w:right w:val="single" w:sz="4" w:space="0" w:color="auto"/>
            </w:tcBorders>
            <w:hideMark/>
          </w:tcPr>
          <w:p w14:paraId="15B37BE0" w14:textId="77777777" w:rsidR="005D1A77" w:rsidRPr="005D1A77" w:rsidRDefault="005D1A77" w:rsidP="005D1A77">
            <w:pPr>
              <w:ind w:left="-88" w:right="-55"/>
              <w:jc w:val="center"/>
              <w:rPr>
                <w:sz w:val="14"/>
                <w:szCs w:val="14"/>
              </w:rPr>
            </w:pPr>
            <w:r w:rsidRPr="005D1A77">
              <w:rPr>
                <w:sz w:val="14"/>
                <w:szCs w:val="14"/>
              </w:rPr>
              <w:t>8 099 061,40</w:t>
            </w:r>
          </w:p>
        </w:tc>
        <w:tc>
          <w:tcPr>
            <w:tcW w:w="1033" w:type="dxa"/>
            <w:tcBorders>
              <w:top w:val="single" w:sz="4" w:space="0" w:color="auto"/>
              <w:left w:val="single" w:sz="4" w:space="0" w:color="auto"/>
              <w:bottom w:val="single" w:sz="4" w:space="0" w:color="auto"/>
              <w:right w:val="single" w:sz="4" w:space="0" w:color="auto"/>
            </w:tcBorders>
            <w:hideMark/>
          </w:tcPr>
          <w:p w14:paraId="21A3EC96" w14:textId="77777777" w:rsidR="005D1A77" w:rsidRPr="005D1A77" w:rsidRDefault="005D1A77" w:rsidP="005D1A77">
            <w:pPr>
              <w:ind w:left="-88" w:right="-55"/>
              <w:jc w:val="center"/>
              <w:rPr>
                <w:sz w:val="14"/>
                <w:szCs w:val="14"/>
              </w:rPr>
            </w:pPr>
            <w:r w:rsidRPr="005D1A77">
              <w:rPr>
                <w:sz w:val="14"/>
                <w:szCs w:val="14"/>
              </w:rPr>
              <w:t>12 065866,24</w:t>
            </w:r>
          </w:p>
        </w:tc>
        <w:tc>
          <w:tcPr>
            <w:tcW w:w="1159" w:type="dxa"/>
            <w:tcBorders>
              <w:top w:val="single" w:sz="4" w:space="0" w:color="auto"/>
              <w:left w:val="single" w:sz="4" w:space="0" w:color="auto"/>
              <w:bottom w:val="single" w:sz="4" w:space="0" w:color="auto"/>
              <w:right w:val="single" w:sz="4" w:space="0" w:color="auto"/>
            </w:tcBorders>
            <w:hideMark/>
          </w:tcPr>
          <w:p w14:paraId="28B7F06A" w14:textId="77777777" w:rsidR="005D1A77" w:rsidRPr="005D1A77" w:rsidRDefault="005D1A77" w:rsidP="005D1A77">
            <w:pPr>
              <w:ind w:left="-88" w:right="-55"/>
              <w:jc w:val="center"/>
              <w:rPr>
                <w:sz w:val="16"/>
                <w:szCs w:val="16"/>
              </w:rPr>
            </w:pPr>
            <w:r w:rsidRPr="005D1A77">
              <w:rPr>
                <w:sz w:val="16"/>
                <w:szCs w:val="16"/>
              </w:rPr>
              <w:t>11 406 559,57</w:t>
            </w:r>
          </w:p>
        </w:tc>
        <w:tc>
          <w:tcPr>
            <w:tcW w:w="1313" w:type="dxa"/>
            <w:tcBorders>
              <w:top w:val="single" w:sz="4" w:space="0" w:color="auto"/>
              <w:left w:val="single" w:sz="4" w:space="0" w:color="auto"/>
              <w:bottom w:val="single" w:sz="4" w:space="0" w:color="auto"/>
              <w:right w:val="single" w:sz="4" w:space="0" w:color="auto"/>
            </w:tcBorders>
            <w:hideMark/>
          </w:tcPr>
          <w:p w14:paraId="338ED5A5" w14:textId="77777777" w:rsidR="005D1A77" w:rsidRPr="005D1A77" w:rsidRDefault="005D1A77" w:rsidP="005D1A77">
            <w:pPr>
              <w:ind w:left="-88" w:right="-55"/>
              <w:jc w:val="center"/>
              <w:rPr>
                <w:sz w:val="16"/>
                <w:szCs w:val="16"/>
              </w:rPr>
            </w:pPr>
            <w:r w:rsidRPr="005D1A77">
              <w:rPr>
                <w:sz w:val="16"/>
                <w:szCs w:val="16"/>
              </w:rPr>
              <w:t>11 039 937,14</w:t>
            </w:r>
          </w:p>
        </w:tc>
        <w:tc>
          <w:tcPr>
            <w:tcW w:w="1396" w:type="dxa"/>
            <w:tcBorders>
              <w:top w:val="single" w:sz="4" w:space="0" w:color="auto"/>
              <w:left w:val="single" w:sz="4" w:space="0" w:color="auto"/>
              <w:bottom w:val="single" w:sz="4" w:space="0" w:color="auto"/>
              <w:right w:val="single" w:sz="4" w:space="0" w:color="auto"/>
            </w:tcBorders>
            <w:hideMark/>
          </w:tcPr>
          <w:p w14:paraId="09A6EB31" w14:textId="77777777" w:rsidR="005D1A77" w:rsidRPr="005D1A77" w:rsidRDefault="005D1A77" w:rsidP="005D1A77">
            <w:pPr>
              <w:ind w:right="-55"/>
              <w:jc w:val="center"/>
              <w:rPr>
                <w:sz w:val="16"/>
                <w:szCs w:val="16"/>
              </w:rPr>
            </w:pPr>
            <w:r w:rsidRPr="005D1A77">
              <w:rPr>
                <w:sz w:val="16"/>
                <w:szCs w:val="16"/>
              </w:rPr>
              <w:t>11 026 943,45</w:t>
            </w:r>
          </w:p>
        </w:tc>
      </w:tr>
      <w:tr w:rsidR="005D1A77" w:rsidRPr="005D1A77" w14:paraId="4F66042F" w14:textId="77777777" w:rsidTr="005D1A77">
        <w:trPr>
          <w:jc w:val="center"/>
        </w:trPr>
        <w:tc>
          <w:tcPr>
            <w:tcW w:w="346" w:type="dxa"/>
            <w:vMerge w:val="restart"/>
            <w:tcBorders>
              <w:top w:val="single" w:sz="4" w:space="0" w:color="auto"/>
              <w:left w:val="single" w:sz="4" w:space="0" w:color="auto"/>
              <w:bottom w:val="single" w:sz="4" w:space="0" w:color="auto"/>
              <w:right w:val="single" w:sz="4" w:space="0" w:color="auto"/>
            </w:tcBorders>
            <w:hideMark/>
          </w:tcPr>
          <w:p w14:paraId="12A573E7" w14:textId="77777777" w:rsidR="005D1A77" w:rsidRPr="005D1A77" w:rsidRDefault="005D1A77" w:rsidP="005D1A77">
            <w:pPr>
              <w:overflowPunct/>
              <w:autoSpaceDE/>
              <w:adjustRightInd/>
              <w:spacing w:after="0"/>
              <w:ind w:right="-56"/>
              <w:rPr>
                <w:rFonts w:eastAsia="Calibri"/>
                <w:sz w:val="18"/>
                <w:szCs w:val="18"/>
                <w:lang w:eastAsia="en-US"/>
              </w:rPr>
            </w:pPr>
            <w:r w:rsidRPr="005D1A77">
              <w:rPr>
                <w:rFonts w:eastAsia="Calibri"/>
                <w:sz w:val="18"/>
                <w:szCs w:val="18"/>
                <w:lang w:eastAsia="en-US"/>
              </w:rPr>
              <w:t>1.1.</w:t>
            </w:r>
          </w:p>
        </w:tc>
        <w:tc>
          <w:tcPr>
            <w:tcW w:w="2682" w:type="dxa"/>
            <w:tcBorders>
              <w:top w:val="single" w:sz="4" w:space="0" w:color="auto"/>
              <w:left w:val="single" w:sz="4" w:space="0" w:color="auto"/>
              <w:bottom w:val="single" w:sz="4" w:space="0" w:color="auto"/>
              <w:right w:val="single" w:sz="4" w:space="0" w:color="auto"/>
            </w:tcBorders>
            <w:hideMark/>
          </w:tcPr>
          <w:p w14:paraId="705C298D"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sz w:val="18"/>
                <w:szCs w:val="18"/>
              </w:rPr>
              <w:t xml:space="preserve"> Оказание дополнительного образования детей в сфере культуры и искусства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gridSpan w:val="2"/>
            <w:vMerge w:val="restart"/>
            <w:tcBorders>
              <w:top w:val="single" w:sz="4" w:space="0" w:color="auto"/>
              <w:left w:val="single" w:sz="4" w:space="0" w:color="auto"/>
              <w:bottom w:val="single" w:sz="4" w:space="0" w:color="auto"/>
              <w:right w:val="single" w:sz="4" w:space="0" w:color="auto"/>
            </w:tcBorders>
          </w:tcPr>
          <w:p w14:paraId="1AB2EEC0" w14:textId="77777777" w:rsidR="005D1A77" w:rsidRPr="005D1A77" w:rsidRDefault="005D1A77" w:rsidP="005D1A77">
            <w:pPr>
              <w:overflowPunct/>
              <w:autoSpaceDE/>
              <w:adjustRightInd/>
              <w:spacing w:after="0"/>
              <w:rPr>
                <w:rFonts w:eastAsia="Calibri"/>
                <w:sz w:val="18"/>
                <w:szCs w:val="18"/>
                <w:lang w:eastAsia="en-US"/>
              </w:rPr>
            </w:pPr>
          </w:p>
          <w:p w14:paraId="5D7DFE36" w14:textId="77777777" w:rsidR="005D1A77" w:rsidRPr="005D1A77" w:rsidRDefault="005D1A77" w:rsidP="005D1A77">
            <w:pPr>
              <w:overflowPunct/>
              <w:autoSpaceDE/>
              <w:adjustRightInd/>
              <w:spacing w:after="0"/>
              <w:rPr>
                <w:rFonts w:eastAsia="Calibri"/>
                <w:sz w:val="14"/>
                <w:szCs w:val="14"/>
                <w:lang w:eastAsia="en-US"/>
              </w:rPr>
            </w:pPr>
            <w:r w:rsidRPr="005D1A77">
              <w:rPr>
                <w:rFonts w:eastAsia="Calibri"/>
                <w:sz w:val="14"/>
                <w:szCs w:val="14"/>
                <w:lang w:eastAsia="en-US"/>
              </w:rPr>
              <w:t>Отдел культуры спорта и молодежной политики администрации Палехского муниципального района</w:t>
            </w:r>
          </w:p>
        </w:tc>
        <w:tc>
          <w:tcPr>
            <w:tcW w:w="932" w:type="dxa"/>
            <w:tcBorders>
              <w:top w:val="single" w:sz="4" w:space="0" w:color="auto"/>
              <w:left w:val="single" w:sz="4" w:space="0" w:color="auto"/>
              <w:bottom w:val="single" w:sz="4" w:space="0" w:color="auto"/>
              <w:right w:val="single" w:sz="4" w:space="0" w:color="auto"/>
            </w:tcBorders>
            <w:hideMark/>
          </w:tcPr>
          <w:p w14:paraId="458E3BE1" w14:textId="77777777" w:rsidR="005D1A77" w:rsidRPr="005D1A77" w:rsidRDefault="005D1A77" w:rsidP="005D1A77">
            <w:pPr>
              <w:spacing w:after="0"/>
              <w:jc w:val="center"/>
              <w:rPr>
                <w:sz w:val="14"/>
                <w:szCs w:val="14"/>
              </w:rPr>
            </w:pPr>
            <w:r w:rsidRPr="005D1A77">
              <w:rPr>
                <w:sz w:val="14"/>
                <w:szCs w:val="14"/>
              </w:rPr>
              <w:t>3511348,84</w:t>
            </w:r>
          </w:p>
        </w:tc>
        <w:tc>
          <w:tcPr>
            <w:tcW w:w="932" w:type="dxa"/>
            <w:tcBorders>
              <w:top w:val="single" w:sz="4" w:space="0" w:color="auto"/>
              <w:left w:val="single" w:sz="4" w:space="0" w:color="auto"/>
              <w:bottom w:val="single" w:sz="4" w:space="0" w:color="auto"/>
              <w:right w:val="single" w:sz="4" w:space="0" w:color="auto"/>
            </w:tcBorders>
            <w:hideMark/>
          </w:tcPr>
          <w:p w14:paraId="7C9BED8B" w14:textId="77777777" w:rsidR="005D1A77" w:rsidRPr="005D1A77" w:rsidRDefault="005D1A77" w:rsidP="005D1A77">
            <w:pPr>
              <w:spacing w:after="0"/>
              <w:jc w:val="center"/>
              <w:rPr>
                <w:sz w:val="14"/>
                <w:szCs w:val="14"/>
              </w:rPr>
            </w:pPr>
            <w:r w:rsidRPr="005D1A77">
              <w:rPr>
                <w:sz w:val="14"/>
                <w:szCs w:val="14"/>
              </w:rPr>
              <w:t>3617524,00</w:t>
            </w:r>
          </w:p>
        </w:tc>
        <w:tc>
          <w:tcPr>
            <w:tcW w:w="965" w:type="dxa"/>
            <w:tcBorders>
              <w:top w:val="single" w:sz="4" w:space="0" w:color="auto"/>
              <w:left w:val="single" w:sz="4" w:space="0" w:color="auto"/>
              <w:bottom w:val="single" w:sz="4" w:space="0" w:color="auto"/>
              <w:right w:val="single" w:sz="4" w:space="0" w:color="auto"/>
            </w:tcBorders>
            <w:hideMark/>
          </w:tcPr>
          <w:p w14:paraId="04F4E04A" w14:textId="77777777" w:rsidR="005D1A77" w:rsidRPr="005D1A77" w:rsidRDefault="005D1A77" w:rsidP="005D1A77">
            <w:pPr>
              <w:spacing w:after="0"/>
              <w:jc w:val="center"/>
              <w:rPr>
                <w:sz w:val="14"/>
                <w:szCs w:val="14"/>
              </w:rPr>
            </w:pPr>
            <w:r w:rsidRPr="005D1A77">
              <w:rPr>
                <w:sz w:val="14"/>
                <w:szCs w:val="14"/>
              </w:rPr>
              <w:t>3559162,00</w:t>
            </w:r>
          </w:p>
        </w:tc>
        <w:tc>
          <w:tcPr>
            <w:tcW w:w="895" w:type="dxa"/>
            <w:tcBorders>
              <w:top w:val="single" w:sz="4" w:space="0" w:color="auto"/>
              <w:left w:val="single" w:sz="4" w:space="0" w:color="auto"/>
              <w:bottom w:val="single" w:sz="4" w:space="0" w:color="auto"/>
              <w:right w:val="single" w:sz="4" w:space="0" w:color="auto"/>
            </w:tcBorders>
            <w:hideMark/>
          </w:tcPr>
          <w:p w14:paraId="414D34D9" w14:textId="77777777" w:rsidR="005D1A77" w:rsidRPr="005D1A77" w:rsidRDefault="005D1A77" w:rsidP="005D1A77">
            <w:pPr>
              <w:spacing w:after="0"/>
              <w:jc w:val="center"/>
              <w:rPr>
                <w:sz w:val="14"/>
                <w:szCs w:val="14"/>
              </w:rPr>
            </w:pPr>
            <w:r w:rsidRPr="005D1A77">
              <w:rPr>
                <w:sz w:val="14"/>
                <w:szCs w:val="14"/>
              </w:rPr>
              <w:t>3575743,00</w:t>
            </w:r>
          </w:p>
        </w:tc>
        <w:tc>
          <w:tcPr>
            <w:tcW w:w="1007" w:type="dxa"/>
            <w:tcBorders>
              <w:top w:val="single" w:sz="4" w:space="0" w:color="auto"/>
              <w:left w:val="single" w:sz="4" w:space="0" w:color="auto"/>
              <w:bottom w:val="single" w:sz="4" w:space="0" w:color="auto"/>
              <w:right w:val="single" w:sz="4" w:space="0" w:color="auto"/>
            </w:tcBorders>
            <w:hideMark/>
          </w:tcPr>
          <w:p w14:paraId="49F14AFD" w14:textId="77777777" w:rsidR="005D1A77" w:rsidRPr="005D1A77" w:rsidRDefault="005D1A77" w:rsidP="005D1A77">
            <w:pPr>
              <w:spacing w:after="0"/>
              <w:jc w:val="center"/>
              <w:rPr>
                <w:sz w:val="14"/>
                <w:szCs w:val="14"/>
              </w:rPr>
            </w:pPr>
            <w:r w:rsidRPr="005D1A77">
              <w:rPr>
                <w:sz w:val="14"/>
                <w:szCs w:val="14"/>
              </w:rPr>
              <w:t>3736102,00</w:t>
            </w:r>
          </w:p>
        </w:tc>
        <w:tc>
          <w:tcPr>
            <w:tcW w:w="961" w:type="dxa"/>
            <w:tcBorders>
              <w:top w:val="single" w:sz="4" w:space="0" w:color="auto"/>
              <w:left w:val="single" w:sz="4" w:space="0" w:color="auto"/>
              <w:bottom w:val="single" w:sz="4" w:space="0" w:color="auto"/>
              <w:right w:val="single" w:sz="4" w:space="0" w:color="auto"/>
            </w:tcBorders>
            <w:hideMark/>
          </w:tcPr>
          <w:p w14:paraId="48D6A3CD" w14:textId="77777777" w:rsidR="005D1A77" w:rsidRPr="005D1A77" w:rsidRDefault="005D1A77" w:rsidP="005D1A77">
            <w:pPr>
              <w:spacing w:after="0"/>
              <w:rPr>
                <w:sz w:val="14"/>
                <w:szCs w:val="14"/>
              </w:rPr>
            </w:pPr>
            <w:r w:rsidRPr="005D1A77">
              <w:rPr>
                <w:color w:val="000000"/>
                <w:sz w:val="14"/>
                <w:szCs w:val="14"/>
              </w:rPr>
              <w:t>4298441,65</w:t>
            </w:r>
          </w:p>
        </w:tc>
        <w:tc>
          <w:tcPr>
            <w:tcW w:w="1005" w:type="dxa"/>
            <w:tcBorders>
              <w:top w:val="single" w:sz="4" w:space="0" w:color="auto"/>
              <w:left w:val="single" w:sz="4" w:space="0" w:color="auto"/>
              <w:bottom w:val="single" w:sz="4" w:space="0" w:color="auto"/>
              <w:right w:val="single" w:sz="4" w:space="0" w:color="auto"/>
            </w:tcBorders>
            <w:hideMark/>
          </w:tcPr>
          <w:p w14:paraId="6D56CBC8" w14:textId="77777777" w:rsidR="005D1A77" w:rsidRPr="005D1A77" w:rsidRDefault="005D1A77" w:rsidP="005D1A77">
            <w:pPr>
              <w:spacing w:after="0"/>
              <w:rPr>
                <w:sz w:val="14"/>
                <w:szCs w:val="14"/>
              </w:rPr>
            </w:pPr>
            <w:r w:rsidRPr="005D1A77">
              <w:rPr>
                <w:sz w:val="14"/>
                <w:szCs w:val="14"/>
              </w:rPr>
              <w:t>4 461 055,40</w:t>
            </w:r>
          </w:p>
        </w:tc>
        <w:tc>
          <w:tcPr>
            <w:tcW w:w="1033" w:type="dxa"/>
            <w:tcBorders>
              <w:top w:val="single" w:sz="4" w:space="0" w:color="auto"/>
              <w:left w:val="single" w:sz="4" w:space="0" w:color="auto"/>
              <w:bottom w:val="single" w:sz="4" w:space="0" w:color="auto"/>
              <w:right w:val="single" w:sz="4" w:space="0" w:color="auto"/>
            </w:tcBorders>
            <w:hideMark/>
          </w:tcPr>
          <w:p w14:paraId="35D4AF78" w14:textId="77777777" w:rsidR="005D1A77" w:rsidRPr="005D1A77" w:rsidRDefault="005D1A77" w:rsidP="005D1A77">
            <w:pPr>
              <w:spacing w:after="0"/>
              <w:rPr>
                <w:sz w:val="14"/>
                <w:szCs w:val="14"/>
              </w:rPr>
            </w:pPr>
            <w:r w:rsidRPr="005D1A77">
              <w:rPr>
                <w:sz w:val="14"/>
                <w:szCs w:val="14"/>
              </w:rPr>
              <w:t>8 354 463,31</w:t>
            </w:r>
          </w:p>
        </w:tc>
        <w:tc>
          <w:tcPr>
            <w:tcW w:w="1159" w:type="dxa"/>
            <w:tcBorders>
              <w:top w:val="single" w:sz="4" w:space="0" w:color="auto"/>
              <w:left w:val="single" w:sz="4" w:space="0" w:color="auto"/>
              <w:bottom w:val="single" w:sz="4" w:space="0" w:color="auto"/>
              <w:right w:val="single" w:sz="4" w:space="0" w:color="auto"/>
            </w:tcBorders>
            <w:hideMark/>
          </w:tcPr>
          <w:p w14:paraId="3B5C5327" w14:textId="77777777" w:rsidR="005D1A77" w:rsidRPr="005D1A77" w:rsidRDefault="005D1A77" w:rsidP="005D1A77">
            <w:pPr>
              <w:spacing w:after="0"/>
              <w:jc w:val="center"/>
              <w:rPr>
                <w:sz w:val="16"/>
                <w:szCs w:val="16"/>
              </w:rPr>
            </w:pPr>
            <w:r w:rsidRPr="005D1A77">
              <w:rPr>
                <w:sz w:val="16"/>
                <w:szCs w:val="16"/>
              </w:rPr>
              <w:t>8 789 572,79</w:t>
            </w:r>
          </w:p>
        </w:tc>
        <w:tc>
          <w:tcPr>
            <w:tcW w:w="1313" w:type="dxa"/>
            <w:tcBorders>
              <w:top w:val="single" w:sz="4" w:space="0" w:color="auto"/>
              <w:left w:val="single" w:sz="4" w:space="0" w:color="auto"/>
              <w:bottom w:val="single" w:sz="4" w:space="0" w:color="auto"/>
              <w:right w:val="single" w:sz="4" w:space="0" w:color="auto"/>
            </w:tcBorders>
            <w:hideMark/>
          </w:tcPr>
          <w:p w14:paraId="5FEEE0B9" w14:textId="77777777" w:rsidR="005D1A77" w:rsidRPr="005D1A77" w:rsidRDefault="005D1A77" w:rsidP="005D1A77">
            <w:pPr>
              <w:spacing w:after="0"/>
              <w:jc w:val="center"/>
              <w:rPr>
                <w:sz w:val="16"/>
                <w:szCs w:val="16"/>
              </w:rPr>
            </w:pPr>
            <w:r w:rsidRPr="005D1A77">
              <w:rPr>
                <w:sz w:val="16"/>
                <w:szCs w:val="16"/>
              </w:rPr>
              <w:t>8 383 150,36</w:t>
            </w:r>
          </w:p>
        </w:tc>
        <w:tc>
          <w:tcPr>
            <w:tcW w:w="1396" w:type="dxa"/>
            <w:tcBorders>
              <w:top w:val="single" w:sz="4" w:space="0" w:color="auto"/>
              <w:left w:val="single" w:sz="4" w:space="0" w:color="auto"/>
              <w:bottom w:val="single" w:sz="4" w:space="0" w:color="auto"/>
              <w:right w:val="single" w:sz="4" w:space="0" w:color="auto"/>
            </w:tcBorders>
            <w:hideMark/>
          </w:tcPr>
          <w:p w14:paraId="6A300613" w14:textId="77777777" w:rsidR="005D1A77" w:rsidRPr="005D1A77" w:rsidRDefault="005D1A77" w:rsidP="005D1A77">
            <w:pPr>
              <w:spacing w:after="0"/>
              <w:jc w:val="center"/>
              <w:rPr>
                <w:sz w:val="16"/>
                <w:szCs w:val="16"/>
              </w:rPr>
            </w:pPr>
            <w:r w:rsidRPr="005D1A77">
              <w:rPr>
                <w:sz w:val="16"/>
                <w:szCs w:val="16"/>
              </w:rPr>
              <w:t>8 383 150,36</w:t>
            </w:r>
          </w:p>
        </w:tc>
      </w:tr>
      <w:tr w:rsidR="005D1A77" w:rsidRPr="005D1A77" w14:paraId="2CC7BE00"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17BB4D87"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0799EE57" w14:textId="77777777" w:rsidR="005D1A77" w:rsidRPr="005D1A77" w:rsidRDefault="005D1A77" w:rsidP="005D1A77">
            <w:pPr>
              <w:overflowPunct/>
              <w:autoSpaceDE/>
              <w:adjustRightInd/>
              <w:spacing w:after="0" w:line="240" w:lineRule="auto"/>
              <w:rPr>
                <w:sz w:val="18"/>
                <w:szCs w:val="18"/>
              </w:rPr>
            </w:pPr>
            <w:r w:rsidRPr="005D1A77">
              <w:rPr>
                <w:sz w:val="18"/>
                <w:szCs w:val="18"/>
              </w:rPr>
              <w:t>бюджетные ассигнования</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37593F38" w14:textId="77777777" w:rsidR="005D1A77" w:rsidRPr="005D1A77" w:rsidRDefault="005D1A77" w:rsidP="005D1A77">
            <w:pPr>
              <w:overflowPunct/>
              <w:autoSpaceDE/>
              <w:autoSpaceDN/>
              <w:adjustRightInd/>
              <w:spacing w:after="0" w:line="240" w:lineRule="auto"/>
              <w:rPr>
                <w:rFonts w:eastAsia="Calibri"/>
                <w:sz w:val="14"/>
                <w:szCs w:val="14"/>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75DB2959" w14:textId="77777777" w:rsidR="005D1A77" w:rsidRPr="005D1A77" w:rsidRDefault="005D1A77" w:rsidP="005D1A77">
            <w:pPr>
              <w:spacing w:after="0"/>
              <w:jc w:val="center"/>
              <w:rPr>
                <w:sz w:val="14"/>
                <w:szCs w:val="14"/>
              </w:rPr>
            </w:pPr>
            <w:r w:rsidRPr="005D1A77">
              <w:rPr>
                <w:sz w:val="14"/>
                <w:szCs w:val="14"/>
              </w:rPr>
              <w:t>3511348,84</w:t>
            </w:r>
          </w:p>
        </w:tc>
        <w:tc>
          <w:tcPr>
            <w:tcW w:w="932" w:type="dxa"/>
            <w:tcBorders>
              <w:top w:val="single" w:sz="4" w:space="0" w:color="auto"/>
              <w:left w:val="single" w:sz="4" w:space="0" w:color="auto"/>
              <w:bottom w:val="single" w:sz="4" w:space="0" w:color="auto"/>
              <w:right w:val="single" w:sz="4" w:space="0" w:color="auto"/>
            </w:tcBorders>
            <w:hideMark/>
          </w:tcPr>
          <w:p w14:paraId="73CE2BA6" w14:textId="77777777" w:rsidR="005D1A77" w:rsidRPr="005D1A77" w:rsidRDefault="005D1A77" w:rsidP="005D1A77">
            <w:pPr>
              <w:spacing w:after="0"/>
              <w:jc w:val="center"/>
              <w:rPr>
                <w:sz w:val="14"/>
                <w:szCs w:val="14"/>
              </w:rPr>
            </w:pPr>
            <w:r w:rsidRPr="005D1A77">
              <w:rPr>
                <w:sz w:val="14"/>
                <w:szCs w:val="14"/>
              </w:rPr>
              <w:t>3617524,00</w:t>
            </w:r>
          </w:p>
        </w:tc>
        <w:tc>
          <w:tcPr>
            <w:tcW w:w="965" w:type="dxa"/>
            <w:tcBorders>
              <w:top w:val="single" w:sz="4" w:space="0" w:color="auto"/>
              <w:left w:val="single" w:sz="4" w:space="0" w:color="auto"/>
              <w:bottom w:val="single" w:sz="4" w:space="0" w:color="auto"/>
              <w:right w:val="single" w:sz="4" w:space="0" w:color="auto"/>
            </w:tcBorders>
            <w:hideMark/>
          </w:tcPr>
          <w:p w14:paraId="476D63EF" w14:textId="77777777" w:rsidR="005D1A77" w:rsidRPr="005D1A77" w:rsidRDefault="005D1A77" w:rsidP="005D1A77">
            <w:pPr>
              <w:spacing w:after="0"/>
              <w:jc w:val="center"/>
              <w:rPr>
                <w:sz w:val="14"/>
                <w:szCs w:val="14"/>
              </w:rPr>
            </w:pPr>
            <w:r w:rsidRPr="005D1A77">
              <w:rPr>
                <w:sz w:val="14"/>
                <w:szCs w:val="14"/>
              </w:rPr>
              <w:t>3559162,00</w:t>
            </w:r>
          </w:p>
        </w:tc>
        <w:tc>
          <w:tcPr>
            <w:tcW w:w="895" w:type="dxa"/>
            <w:tcBorders>
              <w:top w:val="single" w:sz="4" w:space="0" w:color="auto"/>
              <w:left w:val="single" w:sz="4" w:space="0" w:color="auto"/>
              <w:bottom w:val="single" w:sz="4" w:space="0" w:color="auto"/>
              <w:right w:val="single" w:sz="4" w:space="0" w:color="auto"/>
            </w:tcBorders>
            <w:hideMark/>
          </w:tcPr>
          <w:p w14:paraId="4A9F9F91" w14:textId="77777777" w:rsidR="005D1A77" w:rsidRPr="005D1A77" w:rsidRDefault="005D1A77" w:rsidP="005D1A77">
            <w:pPr>
              <w:spacing w:after="0"/>
              <w:jc w:val="center"/>
              <w:rPr>
                <w:sz w:val="14"/>
                <w:szCs w:val="14"/>
              </w:rPr>
            </w:pPr>
            <w:r w:rsidRPr="005D1A77">
              <w:rPr>
                <w:sz w:val="14"/>
                <w:szCs w:val="14"/>
              </w:rPr>
              <w:t>3575743,00</w:t>
            </w:r>
          </w:p>
        </w:tc>
        <w:tc>
          <w:tcPr>
            <w:tcW w:w="1007" w:type="dxa"/>
            <w:tcBorders>
              <w:top w:val="single" w:sz="4" w:space="0" w:color="auto"/>
              <w:left w:val="single" w:sz="4" w:space="0" w:color="auto"/>
              <w:bottom w:val="single" w:sz="4" w:space="0" w:color="auto"/>
              <w:right w:val="single" w:sz="4" w:space="0" w:color="auto"/>
            </w:tcBorders>
            <w:hideMark/>
          </w:tcPr>
          <w:p w14:paraId="68B94C0C" w14:textId="77777777" w:rsidR="005D1A77" w:rsidRPr="005D1A77" w:rsidRDefault="005D1A77" w:rsidP="005D1A77">
            <w:pPr>
              <w:spacing w:after="0"/>
              <w:jc w:val="center"/>
              <w:rPr>
                <w:sz w:val="14"/>
                <w:szCs w:val="14"/>
              </w:rPr>
            </w:pPr>
            <w:r w:rsidRPr="005D1A77">
              <w:rPr>
                <w:sz w:val="14"/>
                <w:szCs w:val="14"/>
              </w:rPr>
              <w:t>3736102,00</w:t>
            </w:r>
          </w:p>
        </w:tc>
        <w:tc>
          <w:tcPr>
            <w:tcW w:w="961" w:type="dxa"/>
            <w:tcBorders>
              <w:top w:val="single" w:sz="4" w:space="0" w:color="auto"/>
              <w:left w:val="single" w:sz="4" w:space="0" w:color="auto"/>
              <w:bottom w:val="single" w:sz="4" w:space="0" w:color="auto"/>
              <w:right w:val="single" w:sz="4" w:space="0" w:color="auto"/>
            </w:tcBorders>
            <w:hideMark/>
          </w:tcPr>
          <w:p w14:paraId="27A7686A" w14:textId="77777777" w:rsidR="005D1A77" w:rsidRPr="005D1A77" w:rsidRDefault="005D1A77" w:rsidP="005D1A77">
            <w:pPr>
              <w:spacing w:after="0"/>
              <w:rPr>
                <w:sz w:val="14"/>
                <w:szCs w:val="14"/>
              </w:rPr>
            </w:pPr>
            <w:r w:rsidRPr="005D1A77">
              <w:rPr>
                <w:color w:val="000000"/>
                <w:sz w:val="14"/>
                <w:szCs w:val="14"/>
                <w:lang w:val="en-US"/>
              </w:rPr>
              <w:t>42</w:t>
            </w:r>
            <w:r w:rsidRPr="005D1A77">
              <w:rPr>
                <w:color w:val="000000"/>
                <w:sz w:val="14"/>
                <w:szCs w:val="14"/>
              </w:rPr>
              <w:t>98441,65</w:t>
            </w:r>
          </w:p>
        </w:tc>
        <w:tc>
          <w:tcPr>
            <w:tcW w:w="1005" w:type="dxa"/>
            <w:tcBorders>
              <w:top w:val="single" w:sz="4" w:space="0" w:color="auto"/>
              <w:left w:val="single" w:sz="4" w:space="0" w:color="auto"/>
              <w:bottom w:val="single" w:sz="4" w:space="0" w:color="auto"/>
              <w:right w:val="single" w:sz="4" w:space="0" w:color="auto"/>
            </w:tcBorders>
            <w:hideMark/>
          </w:tcPr>
          <w:p w14:paraId="5C5D6E3E" w14:textId="77777777" w:rsidR="005D1A77" w:rsidRPr="005D1A77" w:rsidRDefault="005D1A77" w:rsidP="005D1A77">
            <w:pPr>
              <w:spacing w:after="0"/>
              <w:rPr>
                <w:sz w:val="14"/>
                <w:szCs w:val="14"/>
              </w:rPr>
            </w:pPr>
            <w:r w:rsidRPr="005D1A77">
              <w:rPr>
                <w:sz w:val="14"/>
                <w:szCs w:val="14"/>
              </w:rPr>
              <w:t>4 461 055,40</w:t>
            </w:r>
          </w:p>
        </w:tc>
        <w:tc>
          <w:tcPr>
            <w:tcW w:w="1033" w:type="dxa"/>
            <w:tcBorders>
              <w:top w:val="single" w:sz="4" w:space="0" w:color="auto"/>
              <w:left w:val="single" w:sz="4" w:space="0" w:color="auto"/>
              <w:bottom w:val="single" w:sz="4" w:space="0" w:color="auto"/>
              <w:right w:val="single" w:sz="4" w:space="0" w:color="auto"/>
            </w:tcBorders>
            <w:hideMark/>
          </w:tcPr>
          <w:p w14:paraId="075B2229" w14:textId="77777777" w:rsidR="005D1A77" w:rsidRPr="005D1A77" w:rsidRDefault="005D1A77" w:rsidP="005D1A77">
            <w:pPr>
              <w:spacing w:after="0"/>
              <w:rPr>
                <w:sz w:val="14"/>
                <w:szCs w:val="14"/>
              </w:rPr>
            </w:pPr>
            <w:r w:rsidRPr="005D1A77">
              <w:rPr>
                <w:sz w:val="14"/>
                <w:szCs w:val="14"/>
              </w:rPr>
              <w:t>8 354 463,31</w:t>
            </w:r>
          </w:p>
        </w:tc>
        <w:tc>
          <w:tcPr>
            <w:tcW w:w="1159" w:type="dxa"/>
            <w:tcBorders>
              <w:top w:val="single" w:sz="4" w:space="0" w:color="auto"/>
              <w:left w:val="single" w:sz="4" w:space="0" w:color="auto"/>
              <w:bottom w:val="single" w:sz="4" w:space="0" w:color="auto"/>
              <w:right w:val="single" w:sz="4" w:space="0" w:color="auto"/>
            </w:tcBorders>
            <w:hideMark/>
          </w:tcPr>
          <w:p w14:paraId="4E3A2602" w14:textId="77777777" w:rsidR="005D1A77" w:rsidRPr="005D1A77" w:rsidRDefault="005D1A77" w:rsidP="005D1A77">
            <w:pPr>
              <w:spacing w:after="0"/>
              <w:jc w:val="center"/>
              <w:rPr>
                <w:sz w:val="16"/>
                <w:szCs w:val="16"/>
              </w:rPr>
            </w:pPr>
            <w:r w:rsidRPr="005D1A77">
              <w:rPr>
                <w:sz w:val="16"/>
                <w:szCs w:val="16"/>
              </w:rPr>
              <w:t>8 789 572,79</w:t>
            </w:r>
          </w:p>
        </w:tc>
        <w:tc>
          <w:tcPr>
            <w:tcW w:w="1313" w:type="dxa"/>
            <w:tcBorders>
              <w:top w:val="single" w:sz="4" w:space="0" w:color="auto"/>
              <w:left w:val="single" w:sz="4" w:space="0" w:color="auto"/>
              <w:bottom w:val="single" w:sz="4" w:space="0" w:color="auto"/>
              <w:right w:val="single" w:sz="4" w:space="0" w:color="auto"/>
            </w:tcBorders>
            <w:hideMark/>
          </w:tcPr>
          <w:p w14:paraId="27D0ED86" w14:textId="77777777" w:rsidR="005D1A77" w:rsidRPr="005D1A77" w:rsidRDefault="005D1A77" w:rsidP="005D1A77">
            <w:pPr>
              <w:spacing w:after="0"/>
              <w:jc w:val="center"/>
              <w:rPr>
                <w:sz w:val="16"/>
                <w:szCs w:val="16"/>
              </w:rPr>
            </w:pPr>
            <w:r w:rsidRPr="005D1A77">
              <w:rPr>
                <w:sz w:val="16"/>
                <w:szCs w:val="16"/>
              </w:rPr>
              <w:t>8 383 150,36</w:t>
            </w:r>
          </w:p>
        </w:tc>
        <w:tc>
          <w:tcPr>
            <w:tcW w:w="1396" w:type="dxa"/>
            <w:tcBorders>
              <w:top w:val="single" w:sz="4" w:space="0" w:color="auto"/>
              <w:left w:val="single" w:sz="4" w:space="0" w:color="auto"/>
              <w:bottom w:val="single" w:sz="4" w:space="0" w:color="auto"/>
              <w:right w:val="single" w:sz="4" w:space="0" w:color="auto"/>
            </w:tcBorders>
            <w:hideMark/>
          </w:tcPr>
          <w:p w14:paraId="1534FC82" w14:textId="77777777" w:rsidR="005D1A77" w:rsidRPr="005D1A77" w:rsidRDefault="005D1A77" w:rsidP="005D1A77">
            <w:pPr>
              <w:spacing w:after="0"/>
              <w:jc w:val="center"/>
              <w:rPr>
                <w:sz w:val="16"/>
                <w:szCs w:val="16"/>
              </w:rPr>
            </w:pPr>
            <w:r w:rsidRPr="005D1A77">
              <w:rPr>
                <w:sz w:val="16"/>
                <w:szCs w:val="16"/>
              </w:rPr>
              <w:t>8 383 150,36</w:t>
            </w:r>
          </w:p>
        </w:tc>
      </w:tr>
      <w:tr w:rsidR="005D1A77" w:rsidRPr="005D1A77" w14:paraId="37570B21"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05D0D760"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37E33B64"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областной бюджет </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236A4A0A" w14:textId="77777777" w:rsidR="005D1A77" w:rsidRPr="005D1A77" w:rsidRDefault="005D1A77" w:rsidP="005D1A77">
            <w:pPr>
              <w:overflowPunct/>
              <w:autoSpaceDE/>
              <w:autoSpaceDN/>
              <w:adjustRightInd/>
              <w:spacing w:after="0" w:line="240" w:lineRule="auto"/>
              <w:rPr>
                <w:rFonts w:eastAsia="Calibri"/>
                <w:sz w:val="14"/>
                <w:szCs w:val="14"/>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3FA72BE3" w14:textId="77777777" w:rsidR="005D1A77" w:rsidRPr="005D1A77" w:rsidRDefault="005D1A77" w:rsidP="005D1A77">
            <w:pPr>
              <w:spacing w:after="0"/>
              <w:jc w:val="center"/>
              <w:rPr>
                <w:sz w:val="14"/>
                <w:szCs w:val="14"/>
              </w:rPr>
            </w:pPr>
            <w:r w:rsidRPr="005D1A77">
              <w:rPr>
                <w:sz w:val="14"/>
                <w:szCs w:val="14"/>
              </w:rPr>
              <w:t>0,00</w:t>
            </w:r>
          </w:p>
        </w:tc>
        <w:tc>
          <w:tcPr>
            <w:tcW w:w="932" w:type="dxa"/>
            <w:tcBorders>
              <w:top w:val="single" w:sz="4" w:space="0" w:color="auto"/>
              <w:left w:val="single" w:sz="4" w:space="0" w:color="auto"/>
              <w:bottom w:val="single" w:sz="4" w:space="0" w:color="auto"/>
              <w:right w:val="single" w:sz="4" w:space="0" w:color="auto"/>
            </w:tcBorders>
            <w:hideMark/>
          </w:tcPr>
          <w:p w14:paraId="0B4B7D88" w14:textId="77777777" w:rsidR="005D1A77" w:rsidRPr="005D1A77" w:rsidRDefault="005D1A77" w:rsidP="005D1A77">
            <w:pPr>
              <w:spacing w:after="0"/>
              <w:jc w:val="center"/>
              <w:rPr>
                <w:sz w:val="14"/>
                <w:szCs w:val="14"/>
              </w:rPr>
            </w:pPr>
            <w:r w:rsidRPr="005D1A77">
              <w:rPr>
                <w:sz w:val="14"/>
                <w:szCs w:val="14"/>
              </w:rPr>
              <w:t>0,00</w:t>
            </w:r>
          </w:p>
        </w:tc>
        <w:tc>
          <w:tcPr>
            <w:tcW w:w="965" w:type="dxa"/>
            <w:tcBorders>
              <w:top w:val="single" w:sz="4" w:space="0" w:color="auto"/>
              <w:left w:val="single" w:sz="4" w:space="0" w:color="auto"/>
              <w:bottom w:val="single" w:sz="4" w:space="0" w:color="auto"/>
              <w:right w:val="single" w:sz="4" w:space="0" w:color="auto"/>
            </w:tcBorders>
            <w:hideMark/>
          </w:tcPr>
          <w:p w14:paraId="6A1B8A9E" w14:textId="77777777" w:rsidR="005D1A77" w:rsidRPr="005D1A77" w:rsidRDefault="005D1A77" w:rsidP="005D1A77">
            <w:pPr>
              <w:spacing w:after="0"/>
              <w:jc w:val="center"/>
              <w:rPr>
                <w:sz w:val="14"/>
                <w:szCs w:val="14"/>
              </w:rPr>
            </w:pPr>
            <w:r w:rsidRPr="005D1A77">
              <w:rPr>
                <w:sz w:val="14"/>
                <w:szCs w:val="14"/>
              </w:rPr>
              <w:t>0,00</w:t>
            </w:r>
          </w:p>
        </w:tc>
        <w:tc>
          <w:tcPr>
            <w:tcW w:w="895" w:type="dxa"/>
            <w:tcBorders>
              <w:top w:val="single" w:sz="4" w:space="0" w:color="auto"/>
              <w:left w:val="single" w:sz="4" w:space="0" w:color="auto"/>
              <w:bottom w:val="single" w:sz="4" w:space="0" w:color="auto"/>
              <w:right w:val="single" w:sz="4" w:space="0" w:color="auto"/>
            </w:tcBorders>
            <w:hideMark/>
          </w:tcPr>
          <w:p w14:paraId="3DA1C2CA" w14:textId="77777777" w:rsidR="005D1A77" w:rsidRPr="005D1A77" w:rsidRDefault="005D1A77" w:rsidP="005D1A77">
            <w:pPr>
              <w:spacing w:after="0"/>
              <w:jc w:val="center"/>
              <w:rPr>
                <w:sz w:val="14"/>
                <w:szCs w:val="14"/>
              </w:rPr>
            </w:pPr>
            <w:r w:rsidRPr="005D1A77">
              <w:rPr>
                <w:sz w:val="14"/>
                <w:szCs w:val="14"/>
              </w:rPr>
              <w:t>0,00</w:t>
            </w:r>
          </w:p>
        </w:tc>
        <w:tc>
          <w:tcPr>
            <w:tcW w:w="1007" w:type="dxa"/>
            <w:tcBorders>
              <w:top w:val="single" w:sz="4" w:space="0" w:color="auto"/>
              <w:left w:val="single" w:sz="4" w:space="0" w:color="auto"/>
              <w:bottom w:val="single" w:sz="4" w:space="0" w:color="auto"/>
              <w:right w:val="single" w:sz="4" w:space="0" w:color="auto"/>
            </w:tcBorders>
            <w:hideMark/>
          </w:tcPr>
          <w:p w14:paraId="01BA8EBC" w14:textId="77777777" w:rsidR="005D1A77" w:rsidRPr="005D1A77" w:rsidRDefault="005D1A77" w:rsidP="005D1A77">
            <w:pPr>
              <w:spacing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6D02837B" w14:textId="77777777" w:rsidR="005D1A77" w:rsidRPr="005D1A77" w:rsidRDefault="005D1A77" w:rsidP="005D1A77">
            <w:pPr>
              <w:spacing w:after="0"/>
              <w:jc w:val="center"/>
              <w:rPr>
                <w:sz w:val="14"/>
                <w:szCs w:val="14"/>
              </w:rPr>
            </w:pPr>
            <w:r w:rsidRPr="005D1A77">
              <w:rPr>
                <w:sz w:val="14"/>
                <w:szCs w:val="14"/>
              </w:rPr>
              <w:t>0,00</w:t>
            </w:r>
          </w:p>
        </w:tc>
        <w:tc>
          <w:tcPr>
            <w:tcW w:w="1005" w:type="dxa"/>
            <w:tcBorders>
              <w:top w:val="single" w:sz="4" w:space="0" w:color="auto"/>
              <w:left w:val="single" w:sz="4" w:space="0" w:color="auto"/>
              <w:bottom w:val="single" w:sz="4" w:space="0" w:color="auto"/>
              <w:right w:val="single" w:sz="4" w:space="0" w:color="auto"/>
            </w:tcBorders>
            <w:hideMark/>
          </w:tcPr>
          <w:p w14:paraId="147B06F1"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4EC5FC54"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1C6E05DF"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43E4104E"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1F526771"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435D5780"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2152C9DB"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00169A5F"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федеральный бюджет</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7E2CF0BF" w14:textId="77777777" w:rsidR="005D1A77" w:rsidRPr="005D1A77" w:rsidRDefault="005D1A77" w:rsidP="005D1A77">
            <w:pPr>
              <w:overflowPunct/>
              <w:autoSpaceDE/>
              <w:autoSpaceDN/>
              <w:adjustRightInd/>
              <w:spacing w:after="0" w:line="240" w:lineRule="auto"/>
              <w:rPr>
                <w:rFonts w:eastAsia="Calibri"/>
                <w:sz w:val="14"/>
                <w:szCs w:val="14"/>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1D1CBF1C" w14:textId="77777777" w:rsidR="005D1A77" w:rsidRPr="005D1A77" w:rsidRDefault="005D1A77" w:rsidP="005D1A77">
            <w:pPr>
              <w:spacing w:after="0"/>
              <w:jc w:val="center"/>
              <w:rPr>
                <w:sz w:val="14"/>
                <w:szCs w:val="14"/>
              </w:rPr>
            </w:pPr>
            <w:r w:rsidRPr="005D1A77">
              <w:rPr>
                <w:sz w:val="14"/>
                <w:szCs w:val="14"/>
              </w:rPr>
              <w:t>0,00</w:t>
            </w:r>
          </w:p>
        </w:tc>
        <w:tc>
          <w:tcPr>
            <w:tcW w:w="932" w:type="dxa"/>
            <w:tcBorders>
              <w:top w:val="single" w:sz="4" w:space="0" w:color="auto"/>
              <w:left w:val="single" w:sz="4" w:space="0" w:color="auto"/>
              <w:bottom w:val="single" w:sz="4" w:space="0" w:color="auto"/>
              <w:right w:val="single" w:sz="4" w:space="0" w:color="auto"/>
            </w:tcBorders>
            <w:hideMark/>
          </w:tcPr>
          <w:p w14:paraId="72DC4FB0" w14:textId="77777777" w:rsidR="005D1A77" w:rsidRPr="005D1A77" w:rsidRDefault="005D1A77" w:rsidP="005D1A77">
            <w:pPr>
              <w:spacing w:after="0"/>
              <w:jc w:val="center"/>
              <w:rPr>
                <w:sz w:val="14"/>
                <w:szCs w:val="14"/>
              </w:rPr>
            </w:pPr>
            <w:r w:rsidRPr="005D1A77">
              <w:rPr>
                <w:sz w:val="14"/>
                <w:szCs w:val="14"/>
              </w:rPr>
              <w:t>0,00</w:t>
            </w:r>
          </w:p>
        </w:tc>
        <w:tc>
          <w:tcPr>
            <w:tcW w:w="965" w:type="dxa"/>
            <w:tcBorders>
              <w:top w:val="single" w:sz="4" w:space="0" w:color="auto"/>
              <w:left w:val="single" w:sz="4" w:space="0" w:color="auto"/>
              <w:bottom w:val="single" w:sz="4" w:space="0" w:color="auto"/>
              <w:right w:val="single" w:sz="4" w:space="0" w:color="auto"/>
            </w:tcBorders>
            <w:hideMark/>
          </w:tcPr>
          <w:p w14:paraId="08EA0DD3" w14:textId="77777777" w:rsidR="005D1A77" w:rsidRPr="005D1A77" w:rsidRDefault="005D1A77" w:rsidP="005D1A77">
            <w:pPr>
              <w:spacing w:after="0"/>
              <w:jc w:val="center"/>
              <w:rPr>
                <w:sz w:val="14"/>
                <w:szCs w:val="14"/>
              </w:rPr>
            </w:pPr>
            <w:r w:rsidRPr="005D1A77">
              <w:rPr>
                <w:sz w:val="14"/>
                <w:szCs w:val="14"/>
              </w:rPr>
              <w:t>0,00</w:t>
            </w:r>
          </w:p>
        </w:tc>
        <w:tc>
          <w:tcPr>
            <w:tcW w:w="895" w:type="dxa"/>
            <w:tcBorders>
              <w:top w:val="single" w:sz="4" w:space="0" w:color="auto"/>
              <w:left w:val="single" w:sz="4" w:space="0" w:color="auto"/>
              <w:bottom w:val="single" w:sz="4" w:space="0" w:color="auto"/>
              <w:right w:val="single" w:sz="4" w:space="0" w:color="auto"/>
            </w:tcBorders>
            <w:hideMark/>
          </w:tcPr>
          <w:p w14:paraId="162106EF" w14:textId="77777777" w:rsidR="005D1A77" w:rsidRPr="005D1A77" w:rsidRDefault="005D1A77" w:rsidP="005D1A77">
            <w:pPr>
              <w:spacing w:after="0"/>
              <w:jc w:val="center"/>
              <w:rPr>
                <w:sz w:val="14"/>
                <w:szCs w:val="14"/>
              </w:rPr>
            </w:pPr>
            <w:r w:rsidRPr="005D1A77">
              <w:rPr>
                <w:sz w:val="14"/>
                <w:szCs w:val="14"/>
              </w:rPr>
              <w:t>0,00</w:t>
            </w:r>
          </w:p>
        </w:tc>
        <w:tc>
          <w:tcPr>
            <w:tcW w:w="1007" w:type="dxa"/>
            <w:tcBorders>
              <w:top w:val="single" w:sz="4" w:space="0" w:color="auto"/>
              <w:left w:val="single" w:sz="4" w:space="0" w:color="auto"/>
              <w:bottom w:val="single" w:sz="4" w:space="0" w:color="auto"/>
              <w:right w:val="single" w:sz="4" w:space="0" w:color="auto"/>
            </w:tcBorders>
            <w:hideMark/>
          </w:tcPr>
          <w:p w14:paraId="0C13C9E8" w14:textId="77777777" w:rsidR="005D1A77" w:rsidRPr="005D1A77" w:rsidRDefault="005D1A77" w:rsidP="005D1A77">
            <w:pPr>
              <w:spacing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6E357CE8" w14:textId="77777777" w:rsidR="005D1A77" w:rsidRPr="005D1A77" w:rsidRDefault="005D1A77" w:rsidP="005D1A77">
            <w:pPr>
              <w:spacing w:after="0"/>
              <w:jc w:val="center"/>
              <w:rPr>
                <w:sz w:val="14"/>
                <w:szCs w:val="14"/>
              </w:rPr>
            </w:pPr>
            <w:r w:rsidRPr="005D1A77">
              <w:rPr>
                <w:sz w:val="14"/>
                <w:szCs w:val="14"/>
              </w:rPr>
              <w:t>0,00</w:t>
            </w:r>
          </w:p>
        </w:tc>
        <w:tc>
          <w:tcPr>
            <w:tcW w:w="1005" w:type="dxa"/>
            <w:tcBorders>
              <w:top w:val="single" w:sz="4" w:space="0" w:color="auto"/>
              <w:left w:val="single" w:sz="4" w:space="0" w:color="auto"/>
              <w:bottom w:val="single" w:sz="4" w:space="0" w:color="auto"/>
              <w:right w:val="single" w:sz="4" w:space="0" w:color="auto"/>
            </w:tcBorders>
            <w:hideMark/>
          </w:tcPr>
          <w:p w14:paraId="1505AFE5"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16398EFA"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392EDBCC"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55B2E5D1"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4B27726B"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6A541B6F"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6EF2A12A"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6D1DB606" w14:textId="77777777" w:rsidR="00860124"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бюджет Палехского муниципального района</w:t>
            </w:r>
          </w:p>
          <w:p w14:paraId="27DD086E"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65992E5D" w14:textId="77777777" w:rsidR="005D1A77" w:rsidRPr="005D1A77" w:rsidRDefault="005D1A77" w:rsidP="005D1A77">
            <w:pPr>
              <w:overflowPunct/>
              <w:autoSpaceDE/>
              <w:autoSpaceDN/>
              <w:adjustRightInd/>
              <w:spacing w:after="0" w:line="240" w:lineRule="auto"/>
              <w:rPr>
                <w:rFonts w:eastAsia="Calibri"/>
                <w:sz w:val="14"/>
                <w:szCs w:val="14"/>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40948DC9" w14:textId="77777777" w:rsidR="005D1A77" w:rsidRPr="005D1A77" w:rsidRDefault="005D1A77" w:rsidP="005D1A77">
            <w:pPr>
              <w:spacing w:after="0"/>
              <w:jc w:val="center"/>
              <w:rPr>
                <w:sz w:val="14"/>
                <w:szCs w:val="14"/>
              </w:rPr>
            </w:pPr>
            <w:r w:rsidRPr="005D1A77">
              <w:rPr>
                <w:sz w:val="14"/>
                <w:szCs w:val="14"/>
              </w:rPr>
              <w:t>3511348,84</w:t>
            </w:r>
          </w:p>
        </w:tc>
        <w:tc>
          <w:tcPr>
            <w:tcW w:w="932" w:type="dxa"/>
            <w:tcBorders>
              <w:top w:val="single" w:sz="4" w:space="0" w:color="auto"/>
              <w:left w:val="single" w:sz="4" w:space="0" w:color="auto"/>
              <w:bottom w:val="single" w:sz="4" w:space="0" w:color="auto"/>
              <w:right w:val="single" w:sz="4" w:space="0" w:color="auto"/>
            </w:tcBorders>
            <w:hideMark/>
          </w:tcPr>
          <w:p w14:paraId="1E10365B" w14:textId="77777777" w:rsidR="005D1A77" w:rsidRPr="005D1A77" w:rsidRDefault="005D1A77" w:rsidP="005D1A77">
            <w:pPr>
              <w:spacing w:after="0"/>
              <w:jc w:val="center"/>
              <w:rPr>
                <w:sz w:val="14"/>
                <w:szCs w:val="14"/>
              </w:rPr>
            </w:pPr>
            <w:r w:rsidRPr="005D1A77">
              <w:rPr>
                <w:sz w:val="14"/>
                <w:szCs w:val="14"/>
              </w:rPr>
              <w:t>3617524,00</w:t>
            </w:r>
          </w:p>
        </w:tc>
        <w:tc>
          <w:tcPr>
            <w:tcW w:w="965" w:type="dxa"/>
            <w:tcBorders>
              <w:top w:val="single" w:sz="4" w:space="0" w:color="auto"/>
              <w:left w:val="single" w:sz="4" w:space="0" w:color="auto"/>
              <w:bottom w:val="single" w:sz="4" w:space="0" w:color="auto"/>
              <w:right w:val="single" w:sz="4" w:space="0" w:color="auto"/>
            </w:tcBorders>
            <w:hideMark/>
          </w:tcPr>
          <w:p w14:paraId="6F020ED5" w14:textId="77777777" w:rsidR="005D1A77" w:rsidRPr="005D1A77" w:rsidRDefault="005D1A77" w:rsidP="005D1A77">
            <w:pPr>
              <w:spacing w:after="0"/>
              <w:jc w:val="center"/>
              <w:rPr>
                <w:sz w:val="14"/>
                <w:szCs w:val="14"/>
              </w:rPr>
            </w:pPr>
            <w:r w:rsidRPr="005D1A77">
              <w:rPr>
                <w:sz w:val="14"/>
                <w:szCs w:val="14"/>
              </w:rPr>
              <w:t>3559162,00</w:t>
            </w:r>
          </w:p>
        </w:tc>
        <w:tc>
          <w:tcPr>
            <w:tcW w:w="895" w:type="dxa"/>
            <w:tcBorders>
              <w:top w:val="single" w:sz="4" w:space="0" w:color="auto"/>
              <w:left w:val="single" w:sz="4" w:space="0" w:color="auto"/>
              <w:bottom w:val="single" w:sz="4" w:space="0" w:color="auto"/>
              <w:right w:val="single" w:sz="4" w:space="0" w:color="auto"/>
            </w:tcBorders>
            <w:hideMark/>
          </w:tcPr>
          <w:p w14:paraId="3CFFF00C" w14:textId="77777777" w:rsidR="005D1A77" w:rsidRPr="005D1A77" w:rsidRDefault="005D1A77" w:rsidP="005D1A77">
            <w:pPr>
              <w:spacing w:after="0"/>
              <w:jc w:val="center"/>
              <w:rPr>
                <w:sz w:val="14"/>
                <w:szCs w:val="14"/>
              </w:rPr>
            </w:pPr>
            <w:r w:rsidRPr="005D1A77">
              <w:rPr>
                <w:sz w:val="14"/>
                <w:szCs w:val="14"/>
              </w:rPr>
              <w:t>3575743,00</w:t>
            </w:r>
          </w:p>
        </w:tc>
        <w:tc>
          <w:tcPr>
            <w:tcW w:w="1007" w:type="dxa"/>
            <w:tcBorders>
              <w:top w:val="single" w:sz="4" w:space="0" w:color="auto"/>
              <w:left w:val="single" w:sz="4" w:space="0" w:color="auto"/>
              <w:bottom w:val="single" w:sz="4" w:space="0" w:color="auto"/>
              <w:right w:val="single" w:sz="4" w:space="0" w:color="auto"/>
            </w:tcBorders>
            <w:hideMark/>
          </w:tcPr>
          <w:p w14:paraId="41A8E123" w14:textId="77777777" w:rsidR="005D1A77" w:rsidRPr="005D1A77" w:rsidRDefault="005D1A77" w:rsidP="005D1A77">
            <w:pPr>
              <w:spacing w:after="0"/>
              <w:jc w:val="center"/>
              <w:rPr>
                <w:sz w:val="14"/>
                <w:szCs w:val="14"/>
              </w:rPr>
            </w:pPr>
            <w:r w:rsidRPr="005D1A77">
              <w:rPr>
                <w:sz w:val="14"/>
                <w:szCs w:val="14"/>
              </w:rPr>
              <w:t>3736102,00</w:t>
            </w:r>
          </w:p>
        </w:tc>
        <w:tc>
          <w:tcPr>
            <w:tcW w:w="961" w:type="dxa"/>
            <w:tcBorders>
              <w:top w:val="single" w:sz="4" w:space="0" w:color="auto"/>
              <w:left w:val="single" w:sz="4" w:space="0" w:color="auto"/>
              <w:bottom w:val="single" w:sz="4" w:space="0" w:color="auto"/>
              <w:right w:val="single" w:sz="4" w:space="0" w:color="auto"/>
            </w:tcBorders>
            <w:hideMark/>
          </w:tcPr>
          <w:p w14:paraId="06D1E152" w14:textId="77777777" w:rsidR="005D1A77" w:rsidRPr="005D1A77" w:rsidRDefault="005D1A77" w:rsidP="005D1A77">
            <w:pPr>
              <w:spacing w:after="0"/>
              <w:rPr>
                <w:sz w:val="14"/>
                <w:szCs w:val="14"/>
              </w:rPr>
            </w:pPr>
            <w:r w:rsidRPr="005D1A77">
              <w:rPr>
                <w:color w:val="000000"/>
                <w:sz w:val="14"/>
                <w:szCs w:val="14"/>
              </w:rPr>
              <w:t>4298441,65</w:t>
            </w:r>
          </w:p>
        </w:tc>
        <w:tc>
          <w:tcPr>
            <w:tcW w:w="1005" w:type="dxa"/>
            <w:tcBorders>
              <w:top w:val="single" w:sz="4" w:space="0" w:color="auto"/>
              <w:left w:val="single" w:sz="4" w:space="0" w:color="auto"/>
              <w:bottom w:val="single" w:sz="4" w:space="0" w:color="auto"/>
              <w:right w:val="single" w:sz="4" w:space="0" w:color="auto"/>
            </w:tcBorders>
            <w:hideMark/>
          </w:tcPr>
          <w:p w14:paraId="3CBDC5F4" w14:textId="77777777" w:rsidR="005D1A77" w:rsidRPr="005D1A77" w:rsidRDefault="005D1A77" w:rsidP="005D1A77">
            <w:pPr>
              <w:spacing w:after="0"/>
              <w:rPr>
                <w:sz w:val="14"/>
                <w:szCs w:val="14"/>
                <w:lang w:val="en-US"/>
              </w:rPr>
            </w:pPr>
            <w:r w:rsidRPr="005D1A77">
              <w:rPr>
                <w:sz w:val="14"/>
                <w:szCs w:val="14"/>
              </w:rPr>
              <w:t>4 461 055,40</w:t>
            </w:r>
          </w:p>
        </w:tc>
        <w:tc>
          <w:tcPr>
            <w:tcW w:w="1033" w:type="dxa"/>
            <w:tcBorders>
              <w:top w:val="single" w:sz="4" w:space="0" w:color="auto"/>
              <w:left w:val="single" w:sz="4" w:space="0" w:color="auto"/>
              <w:bottom w:val="single" w:sz="4" w:space="0" w:color="auto"/>
              <w:right w:val="single" w:sz="4" w:space="0" w:color="auto"/>
            </w:tcBorders>
            <w:hideMark/>
          </w:tcPr>
          <w:p w14:paraId="57600033" w14:textId="77777777" w:rsidR="005D1A77" w:rsidRPr="005D1A77" w:rsidRDefault="005D1A77" w:rsidP="005D1A77">
            <w:pPr>
              <w:spacing w:after="0"/>
              <w:rPr>
                <w:sz w:val="14"/>
                <w:szCs w:val="14"/>
              </w:rPr>
            </w:pPr>
            <w:r w:rsidRPr="005D1A77">
              <w:rPr>
                <w:sz w:val="14"/>
                <w:szCs w:val="14"/>
              </w:rPr>
              <w:t>8 354 463,31</w:t>
            </w:r>
          </w:p>
        </w:tc>
        <w:tc>
          <w:tcPr>
            <w:tcW w:w="1159" w:type="dxa"/>
            <w:tcBorders>
              <w:top w:val="single" w:sz="4" w:space="0" w:color="auto"/>
              <w:left w:val="single" w:sz="4" w:space="0" w:color="auto"/>
              <w:bottom w:val="single" w:sz="4" w:space="0" w:color="auto"/>
              <w:right w:val="single" w:sz="4" w:space="0" w:color="auto"/>
            </w:tcBorders>
            <w:hideMark/>
          </w:tcPr>
          <w:p w14:paraId="18F48736" w14:textId="77777777" w:rsidR="005D1A77" w:rsidRPr="005D1A77" w:rsidRDefault="005D1A77" w:rsidP="005D1A77">
            <w:pPr>
              <w:spacing w:after="0"/>
              <w:jc w:val="center"/>
              <w:rPr>
                <w:sz w:val="16"/>
                <w:szCs w:val="16"/>
              </w:rPr>
            </w:pPr>
            <w:r w:rsidRPr="005D1A77">
              <w:rPr>
                <w:sz w:val="16"/>
                <w:szCs w:val="16"/>
              </w:rPr>
              <w:t>8 789 572,79</w:t>
            </w:r>
          </w:p>
        </w:tc>
        <w:tc>
          <w:tcPr>
            <w:tcW w:w="1313" w:type="dxa"/>
            <w:tcBorders>
              <w:top w:val="single" w:sz="4" w:space="0" w:color="auto"/>
              <w:left w:val="single" w:sz="4" w:space="0" w:color="auto"/>
              <w:bottom w:val="single" w:sz="4" w:space="0" w:color="auto"/>
              <w:right w:val="single" w:sz="4" w:space="0" w:color="auto"/>
            </w:tcBorders>
            <w:hideMark/>
          </w:tcPr>
          <w:p w14:paraId="77F3DE8F" w14:textId="77777777" w:rsidR="005D1A77" w:rsidRPr="005D1A77" w:rsidRDefault="005D1A77" w:rsidP="005D1A77">
            <w:pPr>
              <w:spacing w:after="0"/>
              <w:jc w:val="center"/>
              <w:rPr>
                <w:sz w:val="16"/>
                <w:szCs w:val="16"/>
              </w:rPr>
            </w:pPr>
            <w:r w:rsidRPr="005D1A77">
              <w:rPr>
                <w:sz w:val="16"/>
                <w:szCs w:val="16"/>
              </w:rPr>
              <w:t>8 383 150,36</w:t>
            </w:r>
          </w:p>
        </w:tc>
        <w:tc>
          <w:tcPr>
            <w:tcW w:w="1396" w:type="dxa"/>
            <w:tcBorders>
              <w:top w:val="single" w:sz="4" w:space="0" w:color="auto"/>
              <w:left w:val="single" w:sz="4" w:space="0" w:color="auto"/>
              <w:bottom w:val="single" w:sz="4" w:space="0" w:color="auto"/>
              <w:right w:val="single" w:sz="4" w:space="0" w:color="auto"/>
            </w:tcBorders>
            <w:hideMark/>
          </w:tcPr>
          <w:p w14:paraId="61ADF9C6" w14:textId="77777777" w:rsidR="005D1A77" w:rsidRPr="005D1A77" w:rsidRDefault="005D1A77" w:rsidP="005D1A77">
            <w:pPr>
              <w:spacing w:after="0"/>
              <w:jc w:val="center"/>
              <w:rPr>
                <w:sz w:val="16"/>
                <w:szCs w:val="16"/>
              </w:rPr>
            </w:pPr>
            <w:r w:rsidRPr="005D1A77">
              <w:rPr>
                <w:sz w:val="16"/>
                <w:szCs w:val="16"/>
              </w:rPr>
              <w:t>8 383 150,36</w:t>
            </w:r>
          </w:p>
        </w:tc>
      </w:tr>
      <w:tr w:rsidR="005D1A77" w:rsidRPr="005D1A77" w14:paraId="7E0454A3" w14:textId="77777777" w:rsidTr="005D1A77">
        <w:trPr>
          <w:jc w:val="center"/>
        </w:trPr>
        <w:tc>
          <w:tcPr>
            <w:tcW w:w="346" w:type="dxa"/>
            <w:vMerge w:val="restart"/>
            <w:tcBorders>
              <w:top w:val="single" w:sz="4" w:space="0" w:color="auto"/>
              <w:left w:val="single" w:sz="4" w:space="0" w:color="auto"/>
              <w:bottom w:val="single" w:sz="4" w:space="0" w:color="auto"/>
              <w:right w:val="single" w:sz="4" w:space="0" w:color="auto"/>
            </w:tcBorders>
            <w:hideMark/>
          </w:tcPr>
          <w:p w14:paraId="37AD70DA" w14:textId="77777777" w:rsidR="005D1A77" w:rsidRPr="005D1A77" w:rsidRDefault="005D1A77" w:rsidP="005D1A77">
            <w:pPr>
              <w:overflowPunct/>
              <w:autoSpaceDE/>
              <w:adjustRightInd/>
              <w:spacing w:after="0"/>
              <w:ind w:left="-155" w:right="-140"/>
              <w:rPr>
                <w:rFonts w:eastAsia="Calibri"/>
                <w:sz w:val="18"/>
                <w:szCs w:val="18"/>
                <w:lang w:eastAsia="en-US"/>
              </w:rPr>
            </w:pPr>
            <w:r w:rsidRPr="005D1A77">
              <w:rPr>
                <w:rFonts w:eastAsia="Calibri"/>
                <w:sz w:val="18"/>
                <w:szCs w:val="18"/>
                <w:lang w:eastAsia="en-US"/>
              </w:rPr>
              <w:lastRenderedPageBreak/>
              <w:t xml:space="preserve">  1.2.</w:t>
            </w:r>
          </w:p>
        </w:tc>
        <w:tc>
          <w:tcPr>
            <w:tcW w:w="2682" w:type="dxa"/>
            <w:tcBorders>
              <w:top w:val="single" w:sz="4" w:space="0" w:color="auto"/>
              <w:left w:val="single" w:sz="4" w:space="0" w:color="auto"/>
              <w:bottom w:val="single" w:sz="4" w:space="0" w:color="auto"/>
              <w:right w:val="single" w:sz="4" w:space="0" w:color="auto"/>
            </w:tcBorders>
            <w:hideMark/>
          </w:tcPr>
          <w:p w14:paraId="13CF3AE2"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sz w:val="18"/>
                <w:szCs w:val="18"/>
              </w:rPr>
              <w:t>Оказание дополнительного образования детей в сфере культуры и искусства (Закупка товаров, работ и услуг для обеспечения государственных (муниципальных) нужд)</w:t>
            </w:r>
          </w:p>
        </w:tc>
        <w:tc>
          <w:tcPr>
            <w:tcW w:w="81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012A1DB" w14:textId="77777777" w:rsidR="005D1A77" w:rsidRPr="005D1A77" w:rsidRDefault="005D1A77" w:rsidP="005D1A77">
            <w:pPr>
              <w:overflowPunct/>
              <w:autoSpaceDE/>
              <w:adjustRightInd/>
              <w:spacing w:after="0" w:line="240" w:lineRule="auto"/>
              <w:ind w:right="-76"/>
              <w:rPr>
                <w:rFonts w:eastAsia="Calibri"/>
                <w:sz w:val="18"/>
                <w:szCs w:val="18"/>
                <w:lang w:eastAsia="en-US"/>
              </w:rPr>
            </w:pPr>
            <w:r w:rsidRPr="005D1A77">
              <w:rPr>
                <w:rFonts w:eastAsia="Calibri"/>
                <w:sz w:val="16"/>
                <w:szCs w:val="18"/>
                <w:lang w:eastAsia="en-US"/>
              </w:rPr>
              <w:t>Отдел культуры, спорта и молодежной политики администрации Палехского муниципального района</w:t>
            </w:r>
          </w:p>
        </w:tc>
        <w:tc>
          <w:tcPr>
            <w:tcW w:w="932" w:type="dxa"/>
            <w:tcBorders>
              <w:top w:val="single" w:sz="4" w:space="0" w:color="auto"/>
              <w:left w:val="single" w:sz="4" w:space="0" w:color="auto"/>
              <w:bottom w:val="single" w:sz="4" w:space="0" w:color="auto"/>
              <w:right w:val="single" w:sz="4" w:space="0" w:color="auto"/>
            </w:tcBorders>
            <w:hideMark/>
          </w:tcPr>
          <w:p w14:paraId="35D8196A" w14:textId="77777777" w:rsidR="005D1A77" w:rsidRPr="005D1A77" w:rsidRDefault="005D1A77" w:rsidP="005D1A77">
            <w:pPr>
              <w:spacing w:after="0"/>
              <w:jc w:val="center"/>
              <w:rPr>
                <w:sz w:val="14"/>
                <w:szCs w:val="14"/>
              </w:rPr>
            </w:pPr>
            <w:r w:rsidRPr="005D1A77">
              <w:rPr>
                <w:sz w:val="14"/>
                <w:szCs w:val="14"/>
              </w:rPr>
              <w:t>1161651,93</w:t>
            </w:r>
          </w:p>
        </w:tc>
        <w:tc>
          <w:tcPr>
            <w:tcW w:w="932" w:type="dxa"/>
            <w:tcBorders>
              <w:top w:val="single" w:sz="4" w:space="0" w:color="auto"/>
              <w:left w:val="single" w:sz="4" w:space="0" w:color="auto"/>
              <w:bottom w:val="single" w:sz="4" w:space="0" w:color="auto"/>
              <w:right w:val="single" w:sz="4" w:space="0" w:color="auto"/>
            </w:tcBorders>
            <w:hideMark/>
          </w:tcPr>
          <w:p w14:paraId="3E53BC98" w14:textId="77777777" w:rsidR="005D1A77" w:rsidRPr="005D1A77" w:rsidRDefault="005D1A77" w:rsidP="005D1A77">
            <w:pPr>
              <w:spacing w:after="0"/>
              <w:jc w:val="center"/>
              <w:rPr>
                <w:sz w:val="14"/>
                <w:szCs w:val="14"/>
              </w:rPr>
            </w:pPr>
            <w:r w:rsidRPr="005D1A77">
              <w:rPr>
                <w:sz w:val="14"/>
                <w:szCs w:val="14"/>
              </w:rPr>
              <w:t>874842,00</w:t>
            </w:r>
          </w:p>
        </w:tc>
        <w:tc>
          <w:tcPr>
            <w:tcW w:w="965" w:type="dxa"/>
            <w:tcBorders>
              <w:top w:val="single" w:sz="4" w:space="0" w:color="auto"/>
              <w:left w:val="single" w:sz="4" w:space="0" w:color="auto"/>
              <w:bottom w:val="single" w:sz="4" w:space="0" w:color="auto"/>
              <w:right w:val="single" w:sz="4" w:space="0" w:color="auto"/>
            </w:tcBorders>
            <w:hideMark/>
          </w:tcPr>
          <w:p w14:paraId="2D76D8D4" w14:textId="77777777" w:rsidR="005D1A77" w:rsidRPr="005D1A77" w:rsidRDefault="005D1A77" w:rsidP="005D1A77">
            <w:pPr>
              <w:spacing w:after="0"/>
              <w:jc w:val="center"/>
              <w:rPr>
                <w:sz w:val="14"/>
                <w:szCs w:val="14"/>
              </w:rPr>
            </w:pPr>
            <w:r w:rsidRPr="005D1A77">
              <w:rPr>
                <w:sz w:val="14"/>
                <w:szCs w:val="14"/>
              </w:rPr>
              <w:t>965970,00</w:t>
            </w:r>
          </w:p>
        </w:tc>
        <w:tc>
          <w:tcPr>
            <w:tcW w:w="895" w:type="dxa"/>
            <w:tcBorders>
              <w:top w:val="single" w:sz="4" w:space="0" w:color="auto"/>
              <w:left w:val="single" w:sz="4" w:space="0" w:color="auto"/>
              <w:bottom w:val="single" w:sz="4" w:space="0" w:color="auto"/>
              <w:right w:val="single" w:sz="4" w:space="0" w:color="auto"/>
            </w:tcBorders>
            <w:hideMark/>
          </w:tcPr>
          <w:p w14:paraId="43690D0A" w14:textId="77777777" w:rsidR="005D1A77" w:rsidRPr="005D1A77" w:rsidRDefault="005D1A77" w:rsidP="005D1A77">
            <w:pPr>
              <w:spacing w:after="0"/>
              <w:jc w:val="center"/>
              <w:rPr>
                <w:sz w:val="14"/>
                <w:szCs w:val="14"/>
              </w:rPr>
            </w:pPr>
            <w:r w:rsidRPr="005D1A77">
              <w:rPr>
                <w:sz w:val="14"/>
                <w:szCs w:val="14"/>
              </w:rPr>
              <w:t>894923,00</w:t>
            </w:r>
          </w:p>
        </w:tc>
        <w:tc>
          <w:tcPr>
            <w:tcW w:w="1007" w:type="dxa"/>
            <w:tcBorders>
              <w:top w:val="single" w:sz="4" w:space="0" w:color="auto"/>
              <w:left w:val="single" w:sz="4" w:space="0" w:color="auto"/>
              <w:bottom w:val="single" w:sz="4" w:space="0" w:color="auto"/>
              <w:right w:val="single" w:sz="4" w:space="0" w:color="auto"/>
            </w:tcBorders>
            <w:hideMark/>
          </w:tcPr>
          <w:p w14:paraId="3026122C" w14:textId="77777777" w:rsidR="005D1A77" w:rsidRPr="005D1A77" w:rsidRDefault="005D1A77" w:rsidP="005D1A77">
            <w:pPr>
              <w:spacing w:after="0"/>
              <w:jc w:val="center"/>
              <w:rPr>
                <w:sz w:val="14"/>
                <w:szCs w:val="14"/>
                <w:highlight w:val="yellow"/>
              </w:rPr>
            </w:pPr>
            <w:r w:rsidRPr="005D1A77">
              <w:rPr>
                <w:sz w:val="14"/>
                <w:szCs w:val="14"/>
              </w:rPr>
              <w:t>1152583,27</w:t>
            </w:r>
          </w:p>
        </w:tc>
        <w:tc>
          <w:tcPr>
            <w:tcW w:w="961" w:type="dxa"/>
            <w:tcBorders>
              <w:top w:val="single" w:sz="4" w:space="0" w:color="auto"/>
              <w:left w:val="single" w:sz="4" w:space="0" w:color="auto"/>
              <w:bottom w:val="single" w:sz="4" w:space="0" w:color="auto"/>
              <w:right w:val="single" w:sz="4" w:space="0" w:color="auto"/>
            </w:tcBorders>
            <w:hideMark/>
          </w:tcPr>
          <w:p w14:paraId="3F93FE26" w14:textId="77777777" w:rsidR="005D1A77" w:rsidRPr="005D1A77" w:rsidRDefault="005D1A77" w:rsidP="005D1A77">
            <w:pPr>
              <w:spacing w:after="0"/>
              <w:jc w:val="center"/>
              <w:rPr>
                <w:sz w:val="14"/>
                <w:szCs w:val="14"/>
              </w:rPr>
            </w:pPr>
            <w:r w:rsidRPr="005D1A77">
              <w:rPr>
                <w:color w:val="000000"/>
                <w:sz w:val="14"/>
                <w:szCs w:val="14"/>
              </w:rPr>
              <w:t>2215675,79</w:t>
            </w:r>
          </w:p>
        </w:tc>
        <w:tc>
          <w:tcPr>
            <w:tcW w:w="1005" w:type="dxa"/>
            <w:tcBorders>
              <w:top w:val="single" w:sz="4" w:space="0" w:color="auto"/>
              <w:left w:val="single" w:sz="4" w:space="0" w:color="auto"/>
              <w:bottom w:val="single" w:sz="4" w:space="0" w:color="auto"/>
              <w:right w:val="single" w:sz="4" w:space="0" w:color="auto"/>
            </w:tcBorders>
            <w:hideMark/>
          </w:tcPr>
          <w:p w14:paraId="2B89BB51" w14:textId="77777777" w:rsidR="005D1A77" w:rsidRPr="005D1A77" w:rsidRDefault="005D1A77" w:rsidP="005D1A77">
            <w:pPr>
              <w:spacing w:after="0"/>
              <w:jc w:val="center"/>
              <w:rPr>
                <w:sz w:val="14"/>
                <w:szCs w:val="14"/>
              </w:rPr>
            </w:pPr>
            <w:r w:rsidRPr="005D1A77">
              <w:rPr>
                <w:sz w:val="14"/>
                <w:szCs w:val="14"/>
              </w:rPr>
              <w:t>3 491 451,00</w:t>
            </w:r>
          </w:p>
        </w:tc>
        <w:tc>
          <w:tcPr>
            <w:tcW w:w="1033" w:type="dxa"/>
            <w:tcBorders>
              <w:top w:val="single" w:sz="4" w:space="0" w:color="auto"/>
              <w:left w:val="single" w:sz="4" w:space="0" w:color="auto"/>
              <w:bottom w:val="single" w:sz="4" w:space="0" w:color="auto"/>
              <w:right w:val="single" w:sz="4" w:space="0" w:color="auto"/>
            </w:tcBorders>
            <w:hideMark/>
          </w:tcPr>
          <w:p w14:paraId="5DE3DF27" w14:textId="77777777" w:rsidR="005D1A77" w:rsidRPr="005D1A77" w:rsidRDefault="005D1A77" w:rsidP="005D1A77">
            <w:pPr>
              <w:spacing w:after="0"/>
              <w:jc w:val="center"/>
              <w:rPr>
                <w:sz w:val="14"/>
                <w:szCs w:val="14"/>
              </w:rPr>
            </w:pPr>
            <w:r w:rsidRPr="005D1A77">
              <w:rPr>
                <w:sz w:val="14"/>
                <w:szCs w:val="14"/>
              </w:rPr>
              <w:t>3 701 402,93</w:t>
            </w:r>
          </w:p>
        </w:tc>
        <w:tc>
          <w:tcPr>
            <w:tcW w:w="1159" w:type="dxa"/>
            <w:tcBorders>
              <w:top w:val="single" w:sz="4" w:space="0" w:color="auto"/>
              <w:left w:val="single" w:sz="4" w:space="0" w:color="auto"/>
              <w:bottom w:val="single" w:sz="4" w:space="0" w:color="auto"/>
              <w:right w:val="single" w:sz="4" w:space="0" w:color="auto"/>
            </w:tcBorders>
            <w:hideMark/>
          </w:tcPr>
          <w:p w14:paraId="09F4B503" w14:textId="77777777" w:rsidR="005D1A77" w:rsidRPr="005D1A77" w:rsidRDefault="005D1A77" w:rsidP="005D1A77">
            <w:pPr>
              <w:spacing w:after="0"/>
              <w:jc w:val="center"/>
              <w:rPr>
                <w:sz w:val="16"/>
                <w:szCs w:val="16"/>
              </w:rPr>
            </w:pPr>
            <w:r w:rsidRPr="005D1A77">
              <w:rPr>
                <w:sz w:val="16"/>
                <w:szCs w:val="16"/>
              </w:rPr>
              <w:t>2 606 986,78</w:t>
            </w:r>
          </w:p>
        </w:tc>
        <w:tc>
          <w:tcPr>
            <w:tcW w:w="1313" w:type="dxa"/>
            <w:tcBorders>
              <w:top w:val="single" w:sz="4" w:space="0" w:color="auto"/>
              <w:left w:val="single" w:sz="4" w:space="0" w:color="auto"/>
              <w:bottom w:val="single" w:sz="4" w:space="0" w:color="auto"/>
              <w:right w:val="single" w:sz="4" w:space="0" w:color="auto"/>
            </w:tcBorders>
            <w:hideMark/>
          </w:tcPr>
          <w:p w14:paraId="0BD0DF67" w14:textId="77777777" w:rsidR="005D1A77" w:rsidRPr="005D1A77" w:rsidRDefault="005D1A77" w:rsidP="005D1A77">
            <w:pPr>
              <w:spacing w:after="0"/>
              <w:jc w:val="center"/>
              <w:rPr>
                <w:sz w:val="16"/>
                <w:szCs w:val="16"/>
              </w:rPr>
            </w:pPr>
            <w:r w:rsidRPr="005D1A77">
              <w:rPr>
                <w:sz w:val="16"/>
                <w:szCs w:val="16"/>
              </w:rPr>
              <w:t>2 646 786,78</w:t>
            </w:r>
          </w:p>
        </w:tc>
        <w:tc>
          <w:tcPr>
            <w:tcW w:w="1396" w:type="dxa"/>
            <w:tcBorders>
              <w:top w:val="single" w:sz="4" w:space="0" w:color="auto"/>
              <w:left w:val="single" w:sz="4" w:space="0" w:color="auto"/>
              <w:bottom w:val="single" w:sz="4" w:space="0" w:color="auto"/>
              <w:right w:val="single" w:sz="4" w:space="0" w:color="auto"/>
            </w:tcBorders>
            <w:hideMark/>
          </w:tcPr>
          <w:p w14:paraId="67172571" w14:textId="77777777" w:rsidR="005D1A77" w:rsidRPr="005D1A77" w:rsidRDefault="005D1A77" w:rsidP="005D1A77">
            <w:pPr>
              <w:spacing w:after="0"/>
              <w:jc w:val="center"/>
              <w:rPr>
                <w:sz w:val="16"/>
                <w:szCs w:val="16"/>
              </w:rPr>
            </w:pPr>
            <w:r w:rsidRPr="005D1A77">
              <w:rPr>
                <w:sz w:val="16"/>
                <w:szCs w:val="16"/>
              </w:rPr>
              <w:t>2 633 793,09</w:t>
            </w:r>
          </w:p>
        </w:tc>
      </w:tr>
      <w:tr w:rsidR="005D1A77" w:rsidRPr="005D1A77" w14:paraId="19D701F6"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072FE356"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5330FFEE" w14:textId="77777777" w:rsidR="005D1A77" w:rsidRPr="005D1A77" w:rsidRDefault="005D1A77" w:rsidP="005D1A77">
            <w:pPr>
              <w:overflowPunct/>
              <w:autoSpaceDE/>
              <w:adjustRightInd/>
              <w:spacing w:after="0" w:line="240" w:lineRule="auto"/>
              <w:rPr>
                <w:sz w:val="18"/>
                <w:szCs w:val="18"/>
              </w:rPr>
            </w:pPr>
            <w:r w:rsidRPr="005D1A77">
              <w:rPr>
                <w:sz w:val="18"/>
                <w:szCs w:val="18"/>
              </w:rPr>
              <w:t>бюджетные ассигнования</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19D73550"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70250E75" w14:textId="77777777" w:rsidR="005D1A77" w:rsidRPr="005D1A77" w:rsidRDefault="005D1A77" w:rsidP="005D1A77">
            <w:pPr>
              <w:spacing w:after="0"/>
              <w:jc w:val="center"/>
              <w:rPr>
                <w:sz w:val="14"/>
                <w:szCs w:val="14"/>
              </w:rPr>
            </w:pPr>
            <w:r w:rsidRPr="005D1A77">
              <w:rPr>
                <w:sz w:val="14"/>
                <w:szCs w:val="14"/>
              </w:rPr>
              <w:t>1161651,93</w:t>
            </w:r>
          </w:p>
        </w:tc>
        <w:tc>
          <w:tcPr>
            <w:tcW w:w="932" w:type="dxa"/>
            <w:tcBorders>
              <w:top w:val="single" w:sz="4" w:space="0" w:color="auto"/>
              <w:left w:val="single" w:sz="4" w:space="0" w:color="auto"/>
              <w:bottom w:val="single" w:sz="4" w:space="0" w:color="auto"/>
              <w:right w:val="single" w:sz="4" w:space="0" w:color="auto"/>
            </w:tcBorders>
            <w:hideMark/>
          </w:tcPr>
          <w:p w14:paraId="58A89AE2" w14:textId="77777777" w:rsidR="005D1A77" w:rsidRPr="005D1A77" w:rsidRDefault="005D1A77" w:rsidP="005D1A77">
            <w:pPr>
              <w:spacing w:after="0"/>
              <w:jc w:val="center"/>
              <w:rPr>
                <w:sz w:val="14"/>
                <w:szCs w:val="14"/>
              </w:rPr>
            </w:pPr>
            <w:r w:rsidRPr="005D1A77">
              <w:rPr>
                <w:sz w:val="14"/>
                <w:szCs w:val="14"/>
              </w:rPr>
              <w:t>874842,00</w:t>
            </w:r>
          </w:p>
        </w:tc>
        <w:tc>
          <w:tcPr>
            <w:tcW w:w="965" w:type="dxa"/>
            <w:tcBorders>
              <w:top w:val="single" w:sz="4" w:space="0" w:color="auto"/>
              <w:left w:val="single" w:sz="4" w:space="0" w:color="auto"/>
              <w:bottom w:val="single" w:sz="4" w:space="0" w:color="auto"/>
              <w:right w:val="single" w:sz="4" w:space="0" w:color="auto"/>
            </w:tcBorders>
            <w:hideMark/>
          </w:tcPr>
          <w:p w14:paraId="574ABE05" w14:textId="77777777" w:rsidR="005D1A77" w:rsidRPr="005D1A77" w:rsidRDefault="005D1A77" w:rsidP="005D1A77">
            <w:pPr>
              <w:spacing w:after="0"/>
              <w:jc w:val="center"/>
              <w:rPr>
                <w:sz w:val="14"/>
                <w:szCs w:val="14"/>
              </w:rPr>
            </w:pPr>
            <w:r w:rsidRPr="005D1A77">
              <w:rPr>
                <w:sz w:val="14"/>
                <w:szCs w:val="14"/>
              </w:rPr>
              <w:t>965970,00</w:t>
            </w:r>
          </w:p>
        </w:tc>
        <w:tc>
          <w:tcPr>
            <w:tcW w:w="895" w:type="dxa"/>
            <w:tcBorders>
              <w:top w:val="single" w:sz="4" w:space="0" w:color="auto"/>
              <w:left w:val="single" w:sz="4" w:space="0" w:color="auto"/>
              <w:bottom w:val="single" w:sz="4" w:space="0" w:color="auto"/>
              <w:right w:val="single" w:sz="4" w:space="0" w:color="auto"/>
            </w:tcBorders>
            <w:hideMark/>
          </w:tcPr>
          <w:p w14:paraId="6968B190" w14:textId="77777777" w:rsidR="005D1A77" w:rsidRPr="005D1A77" w:rsidRDefault="005D1A77" w:rsidP="005D1A77">
            <w:pPr>
              <w:spacing w:after="0"/>
              <w:jc w:val="center"/>
              <w:rPr>
                <w:sz w:val="14"/>
                <w:szCs w:val="14"/>
              </w:rPr>
            </w:pPr>
            <w:r w:rsidRPr="005D1A77">
              <w:rPr>
                <w:sz w:val="14"/>
                <w:szCs w:val="14"/>
              </w:rPr>
              <w:t>894923,00</w:t>
            </w:r>
          </w:p>
        </w:tc>
        <w:tc>
          <w:tcPr>
            <w:tcW w:w="1007" w:type="dxa"/>
            <w:tcBorders>
              <w:top w:val="single" w:sz="4" w:space="0" w:color="auto"/>
              <w:left w:val="single" w:sz="4" w:space="0" w:color="auto"/>
              <w:bottom w:val="single" w:sz="4" w:space="0" w:color="auto"/>
              <w:right w:val="single" w:sz="4" w:space="0" w:color="auto"/>
            </w:tcBorders>
            <w:hideMark/>
          </w:tcPr>
          <w:p w14:paraId="7070C2CB" w14:textId="77777777" w:rsidR="005D1A77" w:rsidRPr="005D1A77" w:rsidRDefault="005D1A77" w:rsidP="005D1A77">
            <w:pPr>
              <w:spacing w:after="0"/>
              <w:jc w:val="center"/>
              <w:rPr>
                <w:sz w:val="14"/>
                <w:szCs w:val="14"/>
                <w:highlight w:val="yellow"/>
              </w:rPr>
            </w:pPr>
            <w:r w:rsidRPr="005D1A77">
              <w:rPr>
                <w:sz w:val="14"/>
                <w:szCs w:val="14"/>
              </w:rPr>
              <w:t>1152583,27</w:t>
            </w:r>
          </w:p>
        </w:tc>
        <w:tc>
          <w:tcPr>
            <w:tcW w:w="961" w:type="dxa"/>
            <w:tcBorders>
              <w:top w:val="single" w:sz="4" w:space="0" w:color="auto"/>
              <w:left w:val="single" w:sz="4" w:space="0" w:color="auto"/>
              <w:bottom w:val="single" w:sz="4" w:space="0" w:color="auto"/>
              <w:right w:val="single" w:sz="4" w:space="0" w:color="auto"/>
            </w:tcBorders>
            <w:hideMark/>
          </w:tcPr>
          <w:p w14:paraId="30EDCBA6" w14:textId="77777777" w:rsidR="005D1A77" w:rsidRPr="005D1A77" w:rsidRDefault="005D1A77" w:rsidP="005D1A77">
            <w:pPr>
              <w:spacing w:after="0"/>
              <w:rPr>
                <w:sz w:val="14"/>
                <w:szCs w:val="14"/>
              </w:rPr>
            </w:pPr>
            <w:r w:rsidRPr="005D1A77">
              <w:rPr>
                <w:color w:val="000000"/>
                <w:sz w:val="14"/>
                <w:szCs w:val="14"/>
              </w:rPr>
              <w:t>2215675,79</w:t>
            </w:r>
          </w:p>
        </w:tc>
        <w:tc>
          <w:tcPr>
            <w:tcW w:w="1005" w:type="dxa"/>
            <w:tcBorders>
              <w:top w:val="single" w:sz="4" w:space="0" w:color="auto"/>
              <w:left w:val="single" w:sz="4" w:space="0" w:color="auto"/>
              <w:bottom w:val="single" w:sz="4" w:space="0" w:color="auto"/>
              <w:right w:val="single" w:sz="4" w:space="0" w:color="auto"/>
            </w:tcBorders>
            <w:hideMark/>
          </w:tcPr>
          <w:p w14:paraId="2DAA7A58" w14:textId="77777777" w:rsidR="005D1A77" w:rsidRPr="005D1A77" w:rsidRDefault="005D1A77" w:rsidP="005D1A77">
            <w:pPr>
              <w:spacing w:after="0"/>
              <w:jc w:val="center"/>
              <w:rPr>
                <w:sz w:val="14"/>
                <w:szCs w:val="14"/>
              </w:rPr>
            </w:pPr>
            <w:r w:rsidRPr="005D1A77">
              <w:rPr>
                <w:sz w:val="14"/>
                <w:szCs w:val="14"/>
              </w:rPr>
              <w:t>3 491 451,00</w:t>
            </w:r>
          </w:p>
        </w:tc>
        <w:tc>
          <w:tcPr>
            <w:tcW w:w="1033" w:type="dxa"/>
            <w:tcBorders>
              <w:top w:val="single" w:sz="4" w:space="0" w:color="auto"/>
              <w:left w:val="single" w:sz="4" w:space="0" w:color="auto"/>
              <w:bottom w:val="single" w:sz="4" w:space="0" w:color="auto"/>
              <w:right w:val="single" w:sz="4" w:space="0" w:color="auto"/>
            </w:tcBorders>
            <w:hideMark/>
          </w:tcPr>
          <w:p w14:paraId="0024500C" w14:textId="77777777" w:rsidR="005D1A77" w:rsidRPr="005D1A77" w:rsidRDefault="005D1A77" w:rsidP="005D1A77">
            <w:pPr>
              <w:spacing w:after="0"/>
              <w:jc w:val="center"/>
              <w:rPr>
                <w:sz w:val="14"/>
                <w:szCs w:val="14"/>
              </w:rPr>
            </w:pPr>
            <w:r w:rsidRPr="005D1A77">
              <w:rPr>
                <w:sz w:val="14"/>
                <w:szCs w:val="14"/>
              </w:rPr>
              <w:t>3 701 402,93</w:t>
            </w:r>
          </w:p>
        </w:tc>
        <w:tc>
          <w:tcPr>
            <w:tcW w:w="1159" w:type="dxa"/>
            <w:tcBorders>
              <w:top w:val="single" w:sz="4" w:space="0" w:color="auto"/>
              <w:left w:val="single" w:sz="4" w:space="0" w:color="auto"/>
              <w:bottom w:val="single" w:sz="4" w:space="0" w:color="auto"/>
              <w:right w:val="single" w:sz="4" w:space="0" w:color="auto"/>
            </w:tcBorders>
            <w:hideMark/>
          </w:tcPr>
          <w:p w14:paraId="0C1F9A2E" w14:textId="77777777" w:rsidR="005D1A77" w:rsidRPr="005D1A77" w:rsidRDefault="005D1A77" w:rsidP="005D1A77">
            <w:pPr>
              <w:spacing w:after="0"/>
              <w:jc w:val="center"/>
              <w:rPr>
                <w:sz w:val="16"/>
                <w:szCs w:val="16"/>
              </w:rPr>
            </w:pPr>
            <w:r w:rsidRPr="005D1A77">
              <w:rPr>
                <w:sz w:val="16"/>
                <w:szCs w:val="16"/>
              </w:rPr>
              <w:t>2 606 986,78</w:t>
            </w:r>
          </w:p>
        </w:tc>
        <w:tc>
          <w:tcPr>
            <w:tcW w:w="1313" w:type="dxa"/>
            <w:tcBorders>
              <w:top w:val="single" w:sz="4" w:space="0" w:color="auto"/>
              <w:left w:val="single" w:sz="4" w:space="0" w:color="auto"/>
              <w:bottom w:val="single" w:sz="4" w:space="0" w:color="auto"/>
              <w:right w:val="single" w:sz="4" w:space="0" w:color="auto"/>
            </w:tcBorders>
            <w:hideMark/>
          </w:tcPr>
          <w:p w14:paraId="336A8492" w14:textId="77777777" w:rsidR="005D1A77" w:rsidRPr="005D1A77" w:rsidRDefault="005D1A77" w:rsidP="005D1A77">
            <w:pPr>
              <w:spacing w:after="0"/>
              <w:jc w:val="center"/>
              <w:rPr>
                <w:sz w:val="16"/>
                <w:szCs w:val="16"/>
              </w:rPr>
            </w:pPr>
            <w:r w:rsidRPr="005D1A77">
              <w:rPr>
                <w:sz w:val="16"/>
                <w:szCs w:val="16"/>
              </w:rPr>
              <w:t>2 646 786,78</w:t>
            </w:r>
          </w:p>
        </w:tc>
        <w:tc>
          <w:tcPr>
            <w:tcW w:w="1396" w:type="dxa"/>
            <w:tcBorders>
              <w:top w:val="single" w:sz="4" w:space="0" w:color="auto"/>
              <w:left w:val="single" w:sz="4" w:space="0" w:color="auto"/>
              <w:bottom w:val="single" w:sz="4" w:space="0" w:color="auto"/>
              <w:right w:val="single" w:sz="4" w:space="0" w:color="auto"/>
            </w:tcBorders>
            <w:hideMark/>
          </w:tcPr>
          <w:p w14:paraId="186C9D30" w14:textId="77777777" w:rsidR="005D1A77" w:rsidRPr="005D1A77" w:rsidRDefault="005D1A77" w:rsidP="005D1A77">
            <w:pPr>
              <w:spacing w:after="0"/>
              <w:jc w:val="center"/>
              <w:rPr>
                <w:sz w:val="16"/>
                <w:szCs w:val="16"/>
              </w:rPr>
            </w:pPr>
            <w:r w:rsidRPr="005D1A77">
              <w:rPr>
                <w:sz w:val="16"/>
                <w:szCs w:val="16"/>
              </w:rPr>
              <w:t>2 633 793,09</w:t>
            </w:r>
          </w:p>
        </w:tc>
      </w:tr>
      <w:tr w:rsidR="005D1A77" w:rsidRPr="005D1A77" w14:paraId="2E35FC47"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6872E915"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1B64C15B"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областной бюджет </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035A7F74"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41D82BE1" w14:textId="77777777" w:rsidR="005D1A77" w:rsidRPr="005D1A77" w:rsidRDefault="005D1A77" w:rsidP="005D1A77">
            <w:pPr>
              <w:spacing w:after="0"/>
              <w:jc w:val="center"/>
              <w:rPr>
                <w:sz w:val="14"/>
                <w:szCs w:val="14"/>
              </w:rPr>
            </w:pPr>
            <w:r w:rsidRPr="005D1A77">
              <w:rPr>
                <w:sz w:val="14"/>
                <w:szCs w:val="14"/>
              </w:rPr>
              <w:t>0,00</w:t>
            </w:r>
          </w:p>
        </w:tc>
        <w:tc>
          <w:tcPr>
            <w:tcW w:w="932" w:type="dxa"/>
            <w:tcBorders>
              <w:top w:val="single" w:sz="4" w:space="0" w:color="auto"/>
              <w:left w:val="single" w:sz="4" w:space="0" w:color="auto"/>
              <w:bottom w:val="single" w:sz="4" w:space="0" w:color="auto"/>
              <w:right w:val="single" w:sz="4" w:space="0" w:color="auto"/>
            </w:tcBorders>
            <w:hideMark/>
          </w:tcPr>
          <w:p w14:paraId="1D182D0F" w14:textId="77777777" w:rsidR="005D1A77" w:rsidRPr="005D1A77" w:rsidRDefault="005D1A77" w:rsidP="005D1A77">
            <w:pPr>
              <w:spacing w:after="0"/>
              <w:jc w:val="center"/>
              <w:rPr>
                <w:sz w:val="14"/>
                <w:szCs w:val="14"/>
              </w:rPr>
            </w:pPr>
            <w:r w:rsidRPr="005D1A77">
              <w:rPr>
                <w:sz w:val="14"/>
                <w:szCs w:val="14"/>
              </w:rPr>
              <w:t>0,00</w:t>
            </w:r>
          </w:p>
        </w:tc>
        <w:tc>
          <w:tcPr>
            <w:tcW w:w="965" w:type="dxa"/>
            <w:tcBorders>
              <w:top w:val="single" w:sz="4" w:space="0" w:color="auto"/>
              <w:left w:val="single" w:sz="4" w:space="0" w:color="auto"/>
              <w:bottom w:val="single" w:sz="4" w:space="0" w:color="auto"/>
              <w:right w:val="single" w:sz="4" w:space="0" w:color="auto"/>
            </w:tcBorders>
            <w:hideMark/>
          </w:tcPr>
          <w:p w14:paraId="43855584" w14:textId="77777777" w:rsidR="005D1A77" w:rsidRPr="005D1A77" w:rsidRDefault="005D1A77" w:rsidP="005D1A77">
            <w:pPr>
              <w:spacing w:after="0"/>
              <w:jc w:val="center"/>
              <w:rPr>
                <w:sz w:val="14"/>
                <w:szCs w:val="14"/>
              </w:rPr>
            </w:pPr>
            <w:r w:rsidRPr="005D1A77">
              <w:rPr>
                <w:sz w:val="14"/>
                <w:szCs w:val="14"/>
              </w:rPr>
              <w:t>0,00</w:t>
            </w:r>
          </w:p>
        </w:tc>
        <w:tc>
          <w:tcPr>
            <w:tcW w:w="895" w:type="dxa"/>
            <w:tcBorders>
              <w:top w:val="single" w:sz="4" w:space="0" w:color="auto"/>
              <w:left w:val="single" w:sz="4" w:space="0" w:color="auto"/>
              <w:bottom w:val="single" w:sz="4" w:space="0" w:color="auto"/>
              <w:right w:val="single" w:sz="4" w:space="0" w:color="auto"/>
            </w:tcBorders>
            <w:hideMark/>
          </w:tcPr>
          <w:p w14:paraId="6D2E8437" w14:textId="77777777" w:rsidR="005D1A77" w:rsidRPr="005D1A77" w:rsidRDefault="005D1A77" w:rsidP="005D1A77">
            <w:pPr>
              <w:spacing w:after="0"/>
              <w:jc w:val="center"/>
              <w:rPr>
                <w:sz w:val="14"/>
                <w:szCs w:val="14"/>
              </w:rPr>
            </w:pPr>
            <w:r w:rsidRPr="005D1A77">
              <w:rPr>
                <w:sz w:val="14"/>
                <w:szCs w:val="14"/>
              </w:rPr>
              <w:t>0,00</w:t>
            </w:r>
          </w:p>
        </w:tc>
        <w:tc>
          <w:tcPr>
            <w:tcW w:w="1007" w:type="dxa"/>
            <w:tcBorders>
              <w:top w:val="single" w:sz="4" w:space="0" w:color="auto"/>
              <w:left w:val="single" w:sz="4" w:space="0" w:color="auto"/>
              <w:bottom w:val="single" w:sz="4" w:space="0" w:color="auto"/>
              <w:right w:val="single" w:sz="4" w:space="0" w:color="auto"/>
            </w:tcBorders>
            <w:hideMark/>
          </w:tcPr>
          <w:p w14:paraId="2C9314F6" w14:textId="77777777" w:rsidR="005D1A77" w:rsidRPr="005D1A77" w:rsidRDefault="005D1A77" w:rsidP="005D1A77">
            <w:pPr>
              <w:spacing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2197F943" w14:textId="77777777" w:rsidR="005D1A77" w:rsidRPr="005D1A77" w:rsidRDefault="005D1A77" w:rsidP="005D1A77">
            <w:pPr>
              <w:spacing w:after="0"/>
              <w:jc w:val="center"/>
              <w:rPr>
                <w:sz w:val="14"/>
                <w:szCs w:val="14"/>
              </w:rPr>
            </w:pPr>
            <w:r w:rsidRPr="005D1A77">
              <w:rPr>
                <w:sz w:val="14"/>
                <w:szCs w:val="14"/>
              </w:rPr>
              <w:t>0,00</w:t>
            </w:r>
          </w:p>
        </w:tc>
        <w:tc>
          <w:tcPr>
            <w:tcW w:w="1005" w:type="dxa"/>
            <w:tcBorders>
              <w:top w:val="single" w:sz="4" w:space="0" w:color="auto"/>
              <w:left w:val="single" w:sz="4" w:space="0" w:color="auto"/>
              <w:bottom w:val="single" w:sz="4" w:space="0" w:color="auto"/>
              <w:right w:val="single" w:sz="4" w:space="0" w:color="auto"/>
            </w:tcBorders>
            <w:hideMark/>
          </w:tcPr>
          <w:p w14:paraId="5E423549"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2D032955"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6D55665C"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0044D861"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6C2DA593"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08905E0E"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681C0C07"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17065963"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федеральный бюджет</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699FF391"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38500241" w14:textId="77777777" w:rsidR="005D1A77" w:rsidRPr="005D1A77" w:rsidRDefault="005D1A77" w:rsidP="005D1A77">
            <w:pPr>
              <w:spacing w:after="0"/>
              <w:jc w:val="center"/>
              <w:rPr>
                <w:sz w:val="14"/>
                <w:szCs w:val="14"/>
              </w:rPr>
            </w:pPr>
            <w:r w:rsidRPr="005D1A77">
              <w:rPr>
                <w:sz w:val="14"/>
                <w:szCs w:val="14"/>
              </w:rPr>
              <w:t>0,00</w:t>
            </w:r>
          </w:p>
        </w:tc>
        <w:tc>
          <w:tcPr>
            <w:tcW w:w="932" w:type="dxa"/>
            <w:tcBorders>
              <w:top w:val="single" w:sz="4" w:space="0" w:color="auto"/>
              <w:left w:val="single" w:sz="4" w:space="0" w:color="auto"/>
              <w:bottom w:val="single" w:sz="4" w:space="0" w:color="auto"/>
              <w:right w:val="single" w:sz="4" w:space="0" w:color="auto"/>
            </w:tcBorders>
            <w:hideMark/>
          </w:tcPr>
          <w:p w14:paraId="707345C3" w14:textId="77777777" w:rsidR="005D1A77" w:rsidRPr="005D1A77" w:rsidRDefault="005D1A77" w:rsidP="005D1A77">
            <w:pPr>
              <w:spacing w:after="0"/>
              <w:jc w:val="center"/>
              <w:rPr>
                <w:sz w:val="14"/>
                <w:szCs w:val="14"/>
              </w:rPr>
            </w:pPr>
            <w:r w:rsidRPr="005D1A77">
              <w:rPr>
                <w:sz w:val="14"/>
                <w:szCs w:val="14"/>
              </w:rPr>
              <w:t>0,00</w:t>
            </w:r>
          </w:p>
        </w:tc>
        <w:tc>
          <w:tcPr>
            <w:tcW w:w="965" w:type="dxa"/>
            <w:tcBorders>
              <w:top w:val="single" w:sz="4" w:space="0" w:color="auto"/>
              <w:left w:val="single" w:sz="4" w:space="0" w:color="auto"/>
              <w:bottom w:val="single" w:sz="4" w:space="0" w:color="auto"/>
              <w:right w:val="single" w:sz="4" w:space="0" w:color="auto"/>
            </w:tcBorders>
            <w:hideMark/>
          </w:tcPr>
          <w:p w14:paraId="114834FE" w14:textId="77777777" w:rsidR="005D1A77" w:rsidRPr="005D1A77" w:rsidRDefault="005D1A77" w:rsidP="005D1A77">
            <w:pPr>
              <w:spacing w:after="0"/>
              <w:jc w:val="center"/>
              <w:rPr>
                <w:sz w:val="14"/>
                <w:szCs w:val="14"/>
              </w:rPr>
            </w:pPr>
            <w:r w:rsidRPr="005D1A77">
              <w:rPr>
                <w:sz w:val="14"/>
                <w:szCs w:val="14"/>
              </w:rPr>
              <w:t>0,00</w:t>
            </w:r>
          </w:p>
        </w:tc>
        <w:tc>
          <w:tcPr>
            <w:tcW w:w="895" w:type="dxa"/>
            <w:tcBorders>
              <w:top w:val="single" w:sz="4" w:space="0" w:color="auto"/>
              <w:left w:val="single" w:sz="4" w:space="0" w:color="auto"/>
              <w:bottom w:val="single" w:sz="4" w:space="0" w:color="auto"/>
              <w:right w:val="single" w:sz="4" w:space="0" w:color="auto"/>
            </w:tcBorders>
            <w:hideMark/>
          </w:tcPr>
          <w:p w14:paraId="1A259E29" w14:textId="77777777" w:rsidR="005D1A77" w:rsidRPr="005D1A77" w:rsidRDefault="005D1A77" w:rsidP="005D1A77">
            <w:pPr>
              <w:spacing w:after="0"/>
              <w:jc w:val="center"/>
              <w:rPr>
                <w:sz w:val="14"/>
                <w:szCs w:val="14"/>
              </w:rPr>
            </w:pPr>
            <w:r w:rsidRPr="005D1A77">
              <w:rPr>
                <w:sz w:val="14"/>
                <w:szCs w:val="14"/>
              </w:rPr>
              <w:t>0,00</w:t>
            </w:r>
          </w:p>
        </w:tc>
        <w:tc>
          <w:tcPr>
            <w:tcW w:w="1007" w:type="dxa"/>
            <w:tcBorders>
              <w:top w:val="single" w:sz="4" w:space="0" w:color="auto"/>
              <w:left w:val="single" w:sz="4" w:space="0" w:color="auto"/>
              <w:bottom w:val="single" w:sz="4" w:space="0" w:color="auto"/>
              <w:right w:val="single" w:sz="4" w:space="0" w:color="auto"/>
            </w:tcBorders>
            <w:hideMark/>
          </w:tcPr>
          <w:p w14:paraId="303152FA" w14:textId="77777777" w:rsidR="005D1A77" w:rsidRPr="005D1A77" w:rsidRDefault="005D1A77" w:rsidP="005D1A77">
            <w:pPr>
              <w:spacing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6F49109E" w14:textId="77777777" w:rsidR="005D1A77" w:rsidRPr="005D1A77" w:rsidRDefault="005D1A77" w:rsidP="005D1A77">
            <w:pPr>
              <w:spacing w:after="0"/>
              <w:jc w:val="center"/>
              <w:rPr>
                <w:sz w:val="14"/>
                <w:szCs w:val="14"/>
              </w:rPr>
            </w:pPr>
            <w:r w:rsidRPr="005D1A77">
              <w:rPr>
                <w:sz w:val="14"/>
                <w:szCs w:val="14"/>
              </w:rPr>
              <w:t>0,00</w:t>
            </w:r>
          </w:p>
        </w:tc>
        <w:tc>
          <w:tcPr>
            <w:tcW w:w="1005" w:type="dxa"/>
            <w:tcBorders>
              <w:top w:val="single" w:sz="4" w:space="0" w:color="auto"/>
              <w:left w:val="single" w:sz="4" w:space="0" w:color="auto"/>
              <w:bottom w:val="single" w:sz="4" w:space="0" w:color="auto"/>
              <w:right w:val="single" w:sz="4" w:space="0" w:color="auto"/>
            </w:tcBorders>
            <w:hideMark/>
          </w:tcPr>
          <w:p w14:paraId="610F6865"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2724D338"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4AC7CDBB"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6E2C5639"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35F4BA00"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30AC1882"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25750093"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14A3D7CE"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бюджет Палехского муниципального района </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6C9AA97D"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04650E55" w14:textId="77777777" w:rsidR="005D1A77" w:rsidRPr="005D1A77" w:rsidRDefault="005D1A77" w:rsidP="005D1A77">
            <w:pPr>
              <w:spacing w:after="0"/>
              <w:jc w:val="center"/>
              <w:rPr>
                <w:sz w:val="14"/>
                <w:szCs w:val="14"/>
              </w:rPr>
            </w:pPr>
            <w:r w:rsidRPr="005D1A77">
              <w:rPr>
                <w:sz w:val="14"/>
                <w:szCs w:val="14"/>
              </w:rPr>
              <w:t>1161651,93</w:t>
            </w:r>
          </w:p>
        </w:tc>
        <w:tc>
          <w:tcPr>
            <w:tcW w:w="932" w:type="dxa"/>
            <w:tcBorders>
              <w:top w:val="single" w:sz="4" w:space="0" w:color="auto"/>
              <w:left w:val="single" w:sz="4" w:space="0" w:color="auto"/>
              <w:bottom w:val="single" w:sz="4" w:space="0" w:color="auto"/>
              <w:right w:val="single" w:sz="4" w:space="0" w:color="auto"/>
            </w:tcBorders>
            <w:hideMark/>
          </w:tcPr>
          <w:p w14:paraId="33E39857" w14:textId="77777777" w:rsidR="005D1A77" w:rsidRPr="005D1A77" w:rsidRDefault="005D1A77" w:rsidP="005D1A77">
            <w:pPr>
              <w:spacing w:after="0"/>
              <w:jc w:val="center"/>
              <w:rPr>
                <w:sz w:val="14"/>
                <w:szCs w:val="14"/>
              </w:rPr>
            </w:pPr>
            <w:r w:rsidRPr="005D1A77">
              <w:rPr>
                <w:sz w:val="14"/>
                <w:szCs w:val="14"/>
              </w:rPr>
              <w:t>874842,00</w:t>
            </w:r>
          </w:p>
        </w:tc>
        <w:tc>
          <w:tcPr>
            <w:tcW w:w="965" w:type="dxa"/>
            <w:tcBorders>
              <w:top w:val="single" w:sz="4" w:space="0" w:color="auto"/>
              <w:left w:val="single" w:sz="4" w:space="0" w:color="auto"/>
              <w:bottom w:val="single" w:sz="4" w:space="0" w:color="auto"/>
              <w:right w:val="single" w:sz="4" w:space="0" w:color="auto"/>
            </w:tcBorders>
            <w:hideMark/>
          </w:tcPr>
          <w:p w14:paraId="3D5803B1" w14:textId="77777777" w:rsidR="005D1A77" w:rsidRPr="005D1A77" w:rsidRDefault="005D1A77" w:rsidP="005D1A77">
            <w:pPr>
              <w:spacing w:after="0"/>
              <w:jc w:val="center"/>
              <w:rPr>
                <w:sz w:val="14"/>
                <w:szCs w:val="14"/>
              </w:rPr>
            </w:pPr>
            <w:r w:rsidRPr="005D1A77">
              <w:rPr>
                <w:sz w:val="14"/>
                <w:szCs w:val="14"/>
              </w:rPr>
              <w:t>965970,00</w:t>
            </w:r>
          </w:p>
        </w:tc>
        <w:tc>
          <w:tcPr>
            <w:tcW w:w="895" w:type="dxa"/>
            <w:tcBorders>
              <w:top w:val="single" w:sz="4" w:space="0" w:color="auto"/>
              <w:left w:val="single" w:sz="4" w:space="0" w:color="auto"/>
              <w:bottom w:val="single" w:sz="4" w:space="0" w:color="auto"/>
              <w:right w:val="single" w:sz="4" w:space="0" w:color="auto"/>
            </w:tcBorders>
            <w:hideMark/>
          </w:tcPr>
          <w:p w14:paraId="74927F14" w14:textId="77777777" w:rsidR="005D1A77" w:rsidRPr="005D1A77" w:rsidRDefault="005D1A77" w:rsidP="005D1A77">
            <w:pPr>
              <w:spacing w:after="0"/>
              <w:jc w:val="center"/>
              <w:rPr>
                <w:sz w:val="14"/>
                <w:szCs w:val="14"/>
              </w:rPr>
            </w:pPr>
            <w:r w:rsidRPr="005D1A77">
              <w:rPr>
                <w:sz w:val="14"/>
                <w:szCs w:val="14"/>
              </w:rPr>
              <w:t>894923,00</w:t>
            </w:r>
          </w:p>
        </w:tc>
        <w:tc>
          <w:tcPr>
            <w:tcW w:w="1007" w:type="dxa"/>
            <w:tcBorders>
              <w:top w:val="single" w:sz="4" w:space="0" w:color="auto"/>
              <w:left w:val="single" w:sz="4" w:space="0" w:color="auto"/>
              <w:bottom w:val="single" w:sz="4" w:space="0" w:color="auto"/>
              <w:right w:val="single" w:sz="4" w:space="0" w:color="auto"/>
            </w:tcBorders>
            <w:hideMark/>
          </w:tcPr>
          <w:p w14:paraId="3322240B" w14:textId="77777777" w:rsidR="005D1A77" w:rsidRPr="005D1A77" w:rsidRDefault="005D1A77" w:rsidP="005D1A77">
            <w:pPr>
              <w:spacing w:after="0"/>
              <w:jc w:val="center"/>
              <w:rPr>
                <w:sz w:val="14"/>
                <w:szCs w:val="14"/>
              </w:rPr>
            </w:pPr>
            <w:r w:rsidRPr="005D1A77">
              <w:rPr>
                <w:sz w:val="14"/>
                <w:szCs w:val="14"/>
              </w:rPr>
              <w:t>1152583,27</w:t>
            </w:r>
          </w:p>
        </w:tc>
        <w:tc>
          <w:tcPr>
            <w:tcW w:w="961" w:type="dxa"/>
            <w:tcBorders>
              <w:top w:val="single" w:sz="4" w:space="0" w:color="auto"/>
              <w:left w:val="single" w:sz="4" w:space="0" w:color="auto"/>
              <w:bottom w:val="single" w:sz="4" w:space="0" w:color="auto"/>
              <w:right w:val="single" w:sz="4" w:space="0" w:color="auto"/>
            </w:tcBorders>
            <w:hideMark/>
          </w:tcPr>
          <w:p w14:paraId="3FCD848D" w14:textId="77777777" w:rsidR="005D1A77" w:rsidRPr="005D1A77" w:rsidRDefault="005D1A77" w:rsidP="005D1A77">
            <w:pPr>
              <w:spacing w:after="0"/>
              <w:rPr>
                <w:sz w:val="14"/>
                <w:szCs w:val="14"/>
              </w:rPr>
            </w:pPr>
            <w:r w:rsidRPr="005D1A77">
              <w:rPr>
                <w:color w:val="000000"/>
                <w:sz w:val="14"/>
                <w:szCs w:val="14"/>
              </w:rPr>
              <w:t>2215675,79</w:t>
            </w:r>
          </w:p>
        </w:tc>
        <w:tc>
          <w:tcPr>
            <w:tcW w:w="1005" w:type="dxa"/>
            <w:tcBorders>
              <w:top w:val="single" w:sz="4" w:space="0" w:color="auto"/>
              <w:left w:val="single" w:sz="4" w:space="0" w:color="auto"/>
              <w:bottom w:val="single" w:sz="4" w:space="0" w:color="auto"/>
              <w:right w:val="single" w:sz="4" w:space="0" w:color="auto"/>
            </w:tcBorders>
            <w:hideMark/>
          </w:tcPr>
          <w:p w14:paraId="4A62E4CC" w14:textId="77777777" w:rsidR="005D1A77" w:rsidRPr="005D1A77" w:rsidRDefault="005D1A77" w:rsidP="005D1A77">
            <w:pPr>
              <w:spacing w:after="0"/>
              <w:jc w:val="center"/>
              <w:rPr>
                <w:sz w:val="14"/>
                <w:szCs w:val="14"/>
              </w:rPr>
            </w:pPr>
            <w:r w:rsidRPr="005D1A77">
              <w:rPr>
                <w:sz w:val="14"/>
                <w:szCs w:val="14"/>
              </w:rPr>
              <w:t>3 491 451,00</w:t>
            </w:r>
          </w:p>
        </w:tc>
        <w:tc>
          <w:tcPr>
            <w:tcW w:w="1033" w:type="dxa"/>
            <w:tcBorders>
              <w:top w:val="single" w:sz="4" w:space="0" w:color="auto"/>
              <w:left w:val="single" w:sz="4" w:space="0" w:color="auto"/>
              <w:bottom w:val="single" w:sz="4" w:space="0" w:color="auto"/>
              <w:right w:val="single" w:sz="4" w:space="0" w:color="auto"/>
            </w:tcBorders>
            <w:hideMark/>
          </w:tcPr>
          <w:p w14:paraId="4EF03C34" w14:textId="77777777" w:rsidR="005D1A77" w:rsidRPr="005D1A77" w:rsidRDefault="005D1A77" w:rsidP="005D1A77">
            <w:pPr>
              <w:spacing w:after="0"/>
              <w:jc w:val="center"/>
              <w:rPr>
                <w:sz w:val="14"/>
                <w:szCs w:val="14"/>
              </w:rPr>
            </w:pPr>
            <w:r w:rsidRPr="005D1A77">
              <w:rPr>
                <w:sz w:val="14"/>
                <w:szCs w:val="14"/>
              </w:rPr>
              <w:t>3 701 402,93</w:t>
            </w:r>
          </w:p>
        </w:tc>
        <w:tc>
          <w:tcPr>
            <w:tcW w:w="1159" w:type="dxa"/>
            <w:tcBorders>
              <w:top w:val="single" w:sz="4" w:space="0" w:color="auto"/>
              <w:left w:val="single" w:sz="4" w:space="0" w:color="auto"/>
              <w:bottom w:val="single" w:sz="4" w:space="0" w:color="auto"/>
              <w:right w:val="single" w:sz="4" w:space="0" w:color="auto"/>
            </w:tcBorders>
            <w:hideMark/>
          </w:tcPr>
          <w:p w14:paraId="7142656A" w14:textId="77777777" w:rsidR="005D1A77" w:rsidRPr="005D1A77" w:rsidRDefault="005D1A77" w:rsidP="005D1A77">
            <w:pPr>
              <w:spacing w:after="0"/>
              <w:jc w:val="center"/>
              <w:rPr>
                <w:sz w:val="16"/>
                <w:szCs w:val="16"/>
              </w:rPr>
            </w:pPr>
            <w:r w:rsidRPr="005D1A77">
              <w:rPr>
                <w:sz w:val="16"/>
                <w:szCs w:val="16"/>
              </w:rPr>
              <w:t>2 606 986,78</w:t>
            </w:r>
          </w:p>
        </w:tc>
        <w:tc>
          <w:tcPr>
            <w:tcW w:w="1313" w:type="dxa"/>
            <w:tcBorders>
              <w:top w:val="single" w:sz="4" w:space="0" w:color="auto"/>
              <w:left w:val="single" w:sz="4" w:space="0" w:color="auto"/>
              <w:bottom w:val="single" w:sz="4" w:space="0" w:color="auto"/>
              <w:right w:val="single" w:sz="4" w:space="0" w:color="auto"/>
            </w:tcBorders>
            <w:hideMark/>
          </w:tcPr>
          <w:p w14:paraId="1B397B23" w14:textId="77777777" w:rsidR="005D1A77" w:rsidRPr="005D1A77" w:rsidRDefault="005D1A77" w:rsidP="005D1A77">
            <w:pPr>
              <w:spacing w:after="0"/>
              <w:jc w:val="center"/>
              <w:rPr>
                <w:sz w:val="16"/>
                <w:szCs w:val="16"/>
              </w:rPr>
            </w:pPr>
            <w:r w:rsidRPr="005D1A77">
              <w:rPr>
                <w:sz w:val="16"/>
                <w:szCs w:val="16"/>
              </w:rPr>
              <w:t>2 646 786,78</w:t>
            </w:r>
          </w:p>
        </w:tc>
        <w:tc>
          <w:tcPr>
            <w:tcW w:w="1396" w:type="dxa"/>
            <w:tcBorders>
              <w:top w:val="single" w:sz="4" w:space="0" w:color="auto"/>
              <w:left w:val="single" w:sz="4" w:space="0" w:color="auto"/>
              <w:bottom w:val="single" w:sz="4" w:space="0" w:color="auto"/>
              <w:right w:val="single" w:sz="4" w:space="0" w:color="auto"/>
            </w:tcBorders>
            <w:hideMark/>
          </w:tcPr>
          <w:p w14:paraId="0735A949" w14:textId="77777777" w:rsidR="005D1A77" w:rsidRPr="005D1A77" w:rsidRDefault="005D1A77" w:rsidP="005D1A77">
            <w:pPr>
              <w:spacing w:after="0"/>
              <w:jc w:val="center"/>
              <w:rPr>
                <w:sz w:val="16"/>
                <w:szCs w:val="16"/>
              </w:rPr>
            </w:pPr>
            <w:r w:rsidRPr="005D1A77">
              <w:rPr>
                <w:sz w:val="16"/>
                <w:szCs w:val="16"/>
              </w:rPr>
              <w:t>2 633 793,09</w:t>
            </w:r>
          </w:p>
        </w:tc>
      </w:tr>
      <w:tr w:rsidR="005D1A77" w:rsidRPr="005D1A77" w14:paraId="11BB7A83" w14:textId="77777777" w:rsidTr="005D1A77">
        <w:trPr>
          <w:jc w:val="center"/>
        </w:trPr>
        <w:tc>
          <w:tcPr>
            <w:tcW w:w="346" w:type="dxa"/>
            <w:vMerge w:val="restart"/>
            <w:tcBorders>
              <w:top w:val="single" w:sz="4" w:space="0" w:color="auto"/>
              <w:left w:val="single" w:sz="4" w:space="0" w:color="auto"/>
              <w:bottom w:val="single" w:sz="4" w:space="0" w:color="auto"/>
              <w:right w:val="single" w:sz="4" w:space="0" w:color="auto"/>
            </w:tcBorders>
            <w:hideMark/>
          </w:tcPr>
          <w:p w14:paraId="5534F58A" w14:textId="77777777" w:rsidR="005D1A77" w:rsidRPr="005D1A77" w:rsidRDefault="005D1A77" w:rsidP="005D1A77">
            <w:pPr>
              <w:overflowPunct/>
              <w:autoSpaceDE/>
              <w:adjustRightInd/>
              <w:spacing w:after="0"/>
              <w:ind w:left="-155" w:right="-140"/>
              <w:rPr>
                <w:rFonts w:eastAsia="Calibri"/>
                <w:sz w:val="18"/>
                <w:szCs w:val="18"/>
                <w:lang w:eastAsia="en-US"/>
              </w:rPr>
            </w:pPr>
            <w:r w:rsidRPr="005D1A77">
              <w:rPr>
                <w:rFonts w:eastAsia="Calibri"/>
                <w:sz w:val="18"/>
                <w:szCs w:val="18"/>
                <w:lang w:eastAsia="en-US"/>
              </w:rPr>
              <w:t xml:space="preserve">  1.3.</w:t>
            </w:r>
          </w:p>
        </w:tc>
        <w:tc>
          <w:tcPr>
            <w:tcW w:w="2682" w:type="dxa"/>
            <w:tcBorders>
              <w:top w:val="single" w:sz="4" w:space="0" w:color="auto"/>
              <w:left w:val="single" w:sz="4" w:space="0" w:color="auto"/>
              <w:bottom w:val="single" w:sz="4" w:space="0" w:color="auto"/>
              <w:right w:val="single" w:sz="4" w:space="0" w:color="auto"/>
            </w:tcBorders>
            <w:hideMark/>
          </w:tcPr>
          <w:p w14:paraId="6BBC7F74"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sz w:val="18"/>
                <w:szCs w:val="18"/>
              </w:rPr>
              <w:t>Оказание дополнительного образования детей в сфере культуры и искусства (Иные бюджетные ассигнования)</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39727A8E"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77D46556" w14:textId="77777777" w:rsidR="005D1A77" w:rsidRPr="005D1A77" w:rsidRDefault="005D1A77" w:rsidP="005D1A77">
            <w:pPr>
              <w:spacing w:after="0"/>
              <w:jc w:val="center"/>
              <w:rPr>
                <w:sz w:val="14"/>
                <w:szCs w:val="14"/>
              </w:rPr>
            </w:pPr>
            <w:r w:rsidRPr="005D1A77">
              <w:rPr>
                <w:sz w:val="14"/>
                <w:szCs w:val="14"/>
              </w:rPr>
              <w:t>5522,07</w:t>
            </w:r>
          </w:p>
        </w:tc>
        <w:tc>
          <w:tcPr>
            <w:tcW w:w="932" w:type="dxa"/>
            <w:tcBorders>
              <w:top w:val="single" w:sz="4" w:space="0" w:color="auto"/>
              <w:left w:val="single" w:sz="4" w:space="0" w:color="auto"/>
              <w:bottom w:val="single" w:sz="4" w:space="0" w:color="auto"/>
              <w:right w:val="single" w:sz="4" w:space="0" w:color="auto"/>
            </w:tcBorders>
            <w:hideMark/>
          </w:tcPr>
          <w:p w14:paraId="2A408696" w14:textId="77777777" w:rsidR="005D1A77" w:rsidRPr="005D1A77" w:rsidRDefault="005D1A77" w:rsidP="005D1A77">
            <w:pPr>
              <w:spacing w:after="0"/>
              <w:jc w:val="center"/>
              <w:rPr>
                <w:sz w:val="14"/>
                <w:szCs w:val="14"/>
              </w:rPr>
            </w:pPr>
            <w:r w:rsidRPr="005D1A77">
              <w:rPr>
                <w:sz w:val="14"/>
                <w:szCs w:val="14"/>
              </w:rPr>
              <w:t>5115,00</w:t>
            </w:r>
          </w:p>
        </w:tc>
        <w:tc>
          <w:tcPr>
            <w:tcW w:w="965" w:type="dxa"/>
            <w:tcBorders>
              <w:top w:val="single" w:sz="4" w:space="0" w:color="auto"/>
              <w:left w:val="single" w:sz="4" w:space="0" w:color="auto"/>
              <w:bottom w:val="single" w:sz="4" w:space="0" w:color="auto"/>
              <w:right w:val="single" w:sz="4" w:space="0" w:color="auto"/>
            </w:tcBorders>
            <w:hideMark/>
          </w:tcPr>
          <w:p w14:paraId="0877E32A" w14:textId="77777777" w:rsidR="005D1A77" w:rsidRPr="005D1A77" w:rsidRDefault="005D1A77" w:rsidP="005D1A77">
            <w:pPr>
              <w:spacing w:after="0"/>
              <w:jc w:val="center"/>
              <w:rPr>
                <w:sz w:val="14"/>
                <w:szCs w:val="14"/>
              </w:rPr>
            </w:pPr>
            <w:r w:rsidRPr="005D1A77">
              <w:rPr>
                <w:sz w:val="14"/>
                <w:szCs w:val="14"/>
              </w:rPr>
              <w:t>1759,00</w:t>
            </w:r>
          </w:p>
        </w:tc>
        <w:tc>
          <w:tcPr>
            <w:tcW w:w="895" w:type="dxa"/>
            <w:tcBorders>
              <w:top w:val="single" w:sz="4" w:space="0" w:color="auto"/>
              <w:left w:val="single" w:sz="4" w:space="0" w:color="auto"/>
              <w:bottom w:val="single" w:sz="4" w:space="0" w:color="auto"/>
              <w:right w:val="single" w:sz="4" w:space="0" w:color="auto"/>
            </w:tcBorders>
            <w:hideMark/>
          </w:tcPr>
          <w:p w14:paraId="7A527E59" w14:textId="77777777" w:rsidR="005D1A77" w:rsidRPr="005D1A77" w:rsidRDefault="005D1A77" w:rsidP="005D1A77">
            <w:pPr>
              <w:spacing w:after="0"/>
              <w:jc w:val="center"/>
              <w:rPr>
                <w:sz w:val="14"/>
                <w:szCs w:val="14"/>
              </w:rPr>
            </w:pPr>
            <w:r w:rsidRPr="005D1A77">
              <w:rPr>
                <w:sz w:val="14"/>
                <w:szCs w:val="14"/>
              </w:rPr>
              <w:t>4500,00</w:t>
            </w:r>
          </w:p>
        </w:tc>
        <w:tc>
          <w:tcPr>
            <w:tcW w:w="1007" w:type="dxa"/>
            <w:tcBorders>
              <w:top w:val="single" w:sz="4" w:space="0" w:color="auto"/>
              <w:left w:val="single" w:sz="4" w:space="0" w:color="auto"/>
              <w:bottom w:val="single" w:sz="4" w:space="0" w:color="auto"/>
              <w:right w:val="single" w:sz="4" w:space="0" w:color="auto"/>
            </w:tcBorders>
            <w:hideMark/>
          </w:tcPr>
          <w:p w14:paraId="49C61019" w14:textId="77777777" w:rsidR="005D1A77" w:rsidRPr="005D1A77" w:rsidRDefault="005D1A77" w:rsidP="005D1A77">
            <w:pPr>
              <w:spacing w:after="0"/>
              <w:jc w:val="center"/>
              <w:rPr>
                <w:sz w:val="14"/>
                <w:szCs w:val="14"/>
              </w:rPr>
            </w:pPr>
            <w:r w:rsidRPr="005D1A77">
              <w:rPr>
                <w:sz w:val="14"/>
                <w:szCs w:val="14"/>
              </w:rPr>
              <w:t>3000,00</w:t>
            </w:r>
          </w:p>
        </w:tc>
        <w:tc>
          <w:tcPr>
            <w:tcW w:w="961" w:type="dxa"/>
            <w:tcBorders>
              <w:top w:val="single" w:sz="4" w:space="0" w:color="auto"/>
              <w:left w:val="single" w:sz="4" w:space="0" w:color="auto"/>
              <w:bottom w:val="single" w:sz="4" w:space="0" w:color="auto"/>
              <w:right w:val="single" w:sz="4" w:space="0" w:color="auto"/>
            </w:tcBorders>
            <w:hideMark/>
          </w:tcPr>
          <w:p w14:paraId="4E645AFC" w14:textId="77777777" w:rsidR="005D1A77" w:rsidRPr="005D1A77" w:rsidRDefault="005D1A77" w:rsidP="005D1A77">
            <w:pPr>
              <w:spacing w:after="0"/>
              <w:jc w:val="center"/>
              <w:rPr>
                <w:sz w:val="14"/>
                <w:szCs w:val="14"/>
              </w:rPr>
            </w:pPr>
            <w:r w:rsidRPr="005D1A77">
              <w:rPr>
                <w:color w:val="000000"/>
                <w:sz w:val="14"/>
                <w:szCs w:val="14"/>
              </w:rPr>
              <w:t>10000,00</w:t>
            </w:r>
          </w:p>
        </w:tc>
        <w:tc>
          <w:tcPr>
            <w:tcW w:w="1005" w:type="dxa"/>
            <w:tcBorders>
              <w:top w:val="single" w:sz="4" w:space="0" w:color="auto"/>
              <w:left w:val="single" w:sz="4" w:space="0" w:color="auto"/>
              <w:bottom w:val="single" w:sz="4" w:space="0" w:color="auto"/>
              <w:right w:val="single" w:sz="4" w:space="0" w:color="auto"/>
            </w:tcBorders>
            <w:hideMark/>
          </w:tcPr>
          <w:p w14:paraId="7B034F75" w14:textId="77777777" w:rsidR="005D1A77" w:rsidRPr="005D1A77" w:rsidRDefault="005D1A77" w:rsidP="005D1A77">
            <w:pPr>
              <w:spacing w:after="0"/>
              <w:jc w:val="center"/>
              <w:rPr>
                <w:sz w:val="14"/>
                <w:szCs w:val="14"/>
              </w:rPr>
            </w:pPr>
            <w:r w:rsidRPr="005D1A77">
              <w:rPr>
                <w:sz w:val="14"/>
                <w:szCs w:val="14"/>
              </w:rPr>
              <w:t>7 055,00</w:t>
            </w:r>
          </w:p>
        </w:tc>
        <w:tc>
          <w:tcPr>
            <w:tcW w:w="1033" w:type="dxa"/>
            <w:tcBorders>
              <w:top w:val="single" w:sz="4" w:space="0" w:color="auto"/>
              <w:left w:val="single" w:sz="4" w:space="0" w:color="auto"/>
              <w:bottom w:val="single" w:sz="4" w:space="0" w:color="auto"/>
              <w:right w:val="single" w:sz="4" w:space="0" w:color="auto"/>
            </w:tcBorders>
            <w:hideMark/>
          </w:tcPr>
          <w:p w14:paraId="490C3A82" w14:textId="77777777" w:rsidR="005D1A77" w:rsidRPr="005D1A77" w:rsidRDefault="005D1A77" w:rsidP="005D1A77">
            <w:pPr>
              <w:spacing w:after="0"/>
              <w:jc w:val="center"/>
              <w:rPr>
                <w:sz w:val="14"/>
                <w:szCs w:val="14"/>
                <w:lang w:val="en-US"/>
              </w:rPr>
            </w:pPr>
            <w:r w:rsidRPr="005D1A77">
              <w:rPr>
                <w:sz w:val="14"/>
                <w:szCs w:val="14"/>
                <w:lang w:val="en-US"/>
              </w:rPr>
              <w:t>10 000.00</w:t>
            </w:r>
          </w:p>
        </w:tc>
        <w:tc>
          <w:tcPr>
            <w:tcW w:w="1159" w:type="dxa"/>
            <w:tcBorders>
              <w:top w:val="single" w:sz="4" w:space="0" w:color="auto"/>
              <w:left w:val="single" w:sz="4" w:space="0" w:color="auto"/>
              <w:bottom w:val="single" w:sz="4" w:space="0" w:color="auto"/>
              <w:right w:val="single" w:sz="4" w:space="0" w:color="auto"/>
            </w:tcBorders>
            <w:hideMark/>
          </w:tcPr>
          <w:p w14:paraId="752D6291" w14:textId="77777777" w:rsidR="005D1A77" w:rsidRPr="005D1A77" w:rsidRDefault="005D1A77" w:rsidP="005D1A77">
            <w:pPr>
              <w:spacing w:after="0"/>
              <w:jc w:val="center"/>
              <w:rPr>
                <w:sz w:val="16"/>
                <w:szCs w:val="16"/>
                <w:lang w:val="en-US"/>
              </w:rPr>
            </w:pPr>
            <w:r w:rsidRPr="005D1A77">
              <w:rPr>
                <w:sz w:val="16"/>
                <w:szCs w:val="16"/>
                <w:lang w:val="en-US"/>
              </w:rPr>
              <w:t>10 000.00</w:t>
            </w:r>
          </w:p>
        </w:tc>
        <w:tc>
          <w:tcPr>
            <w:tcW w:w="1313" w:type="dxa"/>
            <w:tcBorders>
              <w:top w:val="single" w:sz="4" w:space="0" w:color="auto"/>
              <w:left w:val="single" w:sz="4" w:space="0" w:color="auto"/>
              <w:bottom w:val="single" w:sz="4" w:space="0" w:color="auto"/>
              <w:right w:val="single" w:sz="4" w:space="0" w:color="auto"/>
            </w:tcBorders>
            <w:hideMark/>
          </w:tcPr>
          <w:p w14:paraId="692B509B" w14:textId="77777777" w:rsidR="005D1A77" w:rsidRPr="005D1A77" w:rsidRDefault="005D1A77" w:rsidP="005D1A77">
            <w:pPr>
              <w:spacing w:after="0"/>
              <w:jc w:val="center"/>
              <w:rPr>
                <w:sz w:val="16"/>
                <w:szCs w:val="16"/>
              </w:rPr>
            </w:pPr>
            <w:r w:rsidRPr="005D1A77">
              <w:rPr>
                <w:sz w:val="16"/>
                <w:szCs w:val="16"/>
              </w:rPr>
              <w:t>10 000,00</w:t>
            </w:r>
          </w:p>
        </w:tc>
        <w:tc>
          <w:tcPr>
            <w:tcW w:w="1396" w:type="dxa"/>
            <w:tcBorders>
              <w:top w:val="single" w:sz="4" w:space="0" w:color="auto"/>
              <w:left w:val="single" w:sz="4" w:space="0" w:color="auto"/>
              <w:bottom w:val="single" w:sz="4" w:space="0" w:color="auto"/>
              <w:right w:val="single" w:sz="4" w:space="0" w:color="auto"/>
            </w:tcBorders>
            <w:hideMark/>
          </w:tcPr>
          <w:p w14:paraId="3DC034EF" w14:textId="77777777" w:rsidR="005D1A77" w:rsidRPr="005D1A77" w:rsidRDefault="005D1A77" w:rsidP="005D1A77">
            <w:pPr>
              <w:spacing w:after="0"/>
              <w:jc w:val="center"/>
              <w:rPr>
                <w:sz w:val="16"/>
                <w:szCs w:val="16"/>
              </w:rPr>
            </w:pPr>
            <w:r w:rsidRPr="005D1A77">
              <w:rPr>
                <w:sz w:val="16"/>
                <w:szCs w:val="16"/>
              </w:rPr>
              <w:t>10 000,00</w:t>
            </w:r>
          </w:p>
        </w:tc>
      </w:tr>
      <w:tr w:rsidR="005D1A77" w:rsidRPr="005D1A77" w14:paraId="11CEA2A0"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6057A437"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1D43CDC4" w14:textId="77777777" w:rsidR="005D1A77" w:rsidRPr="005D1A77" w:rsidRDefault="005D1A77" w:rsidP="005D1A77">
            <w:pPr>
              <w:overflowPunct/>
              <w:autoSpaceDE/>
              <w:adjustRightInd/>
              <w:spacing w:after="0" w:line="240" w:lineRule="auto"/>
              <w:rPr>
                <w:sz w:val="18"/>
                <w:szCs w:val="18"/>
              </w:rPr>
            </w:pPr>
            <w:r w:rsidRPr="005D1A77">
              <w:rPr>
                <w:sz w:val="18"/>
                <w:szCs w:val="18"/>
              </w:rPr>
              <w:t>бюджетные ассигнования</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4D398E60"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3417DF3A" w14:textId="77777777" w:rsidR="005D1A77" w:rsidRPr="005D1A77" w:rsidRDefault="005D1A77" w:rsidP="005D1A77">
            <w:pPr>
              <w:spacing w:after="0"/>
              <w:jc w:val="center"/>
              <w:rPr>
                <w:sz w:val="14"/>
                <w:szCs w:val="14"/>
              </w:rPr>
            </w:pPr>
            <w:r w:rsidRPr="005D1A77">
              <w:rPr>
                <w:sz w:val="14"/>
                <w:szCs w:val="14"/>
              </w:rPr>
              <w:t>5522,07</w:t>
            </w:r>
          </w:p>
        </w:tc>
        <w:tc>
          <w:tcPr>
            <w:tcW w:w="932" w:type="dxa"/>
            <w:tcBorders>
              <w:top w:val="single" w:sz="4" w:space="0" w:color="auto"/>
              <w:left w:val="single" w:sz="4" w:space="0" w:color="auto"/>
              <w:bottom w:val="single" w:sz="4" w:space="0" w:color="auto"/>
              <w:right w:val="single" w:sz="4" w:space="0" w:color="auto"/>
            </w:tcBorders>
            <w:hideMark/>
          </w:tcPr>
          <w:p w14:paraId="12DB928F" w14:textId="77777777" w:rsidR="005D1A77" w:rsidRPr="005D1A77" w:rsidRDefault="005D1A77" w:rsidP="005D1A77">
            <w:pPr>
              <w:spacing w:after="0"/>
              <w:jc w:val="center"/>
              <w:rPr>
                <w:sz w:val="14"/>
                <w:szCs w:val="14"/>
              </w:rPr>
            </w:pPr>
            <w:r w:rsidRPr="005D1A77">
              <w:rPr>
                <w:sz w:val="14"/>
                <w:szCs w:val="14"/>
              </w:rPr>
              <w:t>5115,00</w:t>
            </w:r>
          </w:p>
        </w:tc>
        <w:tc>
          <w:tcPr>
            <w:tcW w:w="965" w:type="dxa"/>
            <w:tcBorders>
              <w:top w:val="single" w:sz="4" w:space="0" w:color="auto"/>
              <w:left w:val="single" w:sz="4" w:space="0" w:color="auto"/>
              <w:bottom w:val="single" w:sz="4" w:space="0" w:color="auto"/>
              <w:right w:val="single" w:sz="4" w:space="0" w:color="auto"/>
            </w:tcBorders>
            <w:hideMark/>
          </w:tcPr>
          <w:p w14:paraId="0C922D4D" w14:textId="77777777" w:rsidR="005D1A77" w:rsidRPr="005D1A77" w:rsidRDefault="005D1A77" w:rsidP="005D1A77">
            <w:pPr>
              <w:spacing w:after="0"/>
              <w:jc w:val="center"/>
              <w:rPr>
                <w:sz w:val="14"/>
                <w:szCs w:val="14"/>
              </w:rPr>
            </w:pPr>
            <w:r w:rsidRPr="005D1A77">
              <w:rPr>
                <w:sz w:val="14"/>
                <w:szCs w:val="14"/>
              </w:rPr>
              <w:t>1759,00</w:t>
            </w:r>
          </w:p>
        </w:tc>
        <w:tc>
          <w:tcPr>
            <w:tcW w:w="895" w:type="dxa"/>
            <w:tcBorders>
              <w:top w:val="single" w:sz="4" w:space="0" w:color="auto"/>
              <w:left w:val="single" w:sz="4" w:space="0" w:color="auto"/>
              <w:bottom w:val="single" w:sz="4" w:space="0" w:color="auto"/>
              <w:right w:val="single" w:sz="4" w:space="0" w:color="auto"/>
            </w:tcBorders>
            <w:hideMark/>
          </w:tcPr>
          <w:p w14:paraId="5EE0A309" w14:textId="77777777" w:rsidR="005D1A77" w:rsidRPr="005D1A77" w:rsidRDefault="005D1A77" w:rsidP="005D1A77">
            <w:pPr>
              <w:spacing w:after="0"/>
              <w:jc w:val="center"/>
              <w:rPr>
                <w:sz w:val="14"/>
                <w:szCs w:val="14"/>
              </w:rPr>
            </w:pPr>
            <w:r w:rsidRPr="005D1A77">
              <w:rPr>
                <w:sz w:val="14"/>
                <w:szCs w:val="14"/>
              </w:rPr>
              <w:t>4500,00</w:t>
            </w:r>
          </w:p>
        </w:tc>
        <w:tc>
          <w:tcPr>
            <w:tcW w:w="1007" w:type="dxa"/>
            <w:tcBorders>
              <w:top w:val="single" w:sz="4" w:space="0" w:color="auto"/>
              <w:left w:val="single" w:sz="4" w:space="0" w:color="auto"/>
              <w:bottom w:val="single" w:sz="4" w:space="0" w:color="auto"/>
              <w:right w:val="single" w:sz="4" w:space="0" w:color="auto"/>
            </w:tcBorders>
            <w:hideMark/>
          </w:tcPr>
          <w:p w14:paraId="6ADB75B8" w14:textId="77777777" w:rsidR="005D1A77" w:rsidRPr="005D1A77" w:rsidRDefault="005D1A77" w:rsidP="005D1A77">
            <w:pPr>
              <w:spacing w:after="0"/>
              <w:jc w:val="center"/>
              <w:rPr>
                <w:sz w:val="14"/>
                <w:szCs w:val="14"/>
              </w:rPr>
            </w:pPr>
            <w:r w:rsidRPr="005D1A77">
              <w:rPr>
                <w:sz w:val="14"/>
                <w:szCs w:val="14"/>
              </w:rPr>
              <w:t>3000,00</w:t>
            </w:r>
          </w:p>
        </w:tc>
        <w:tc>
          <w:tcPr>
            <w:tcW w:w="961" w:type="dxa"/>
            <w:tcBorders>
              <w:top w:val="single" w:sz="4" w:space="0" w:color="auto"/>
              <w:left w:val="single" w:sz="4" w:space="0" w:color="auto"/>
              <w:bottom w:val="single" w:sz="4" w:space="0" w:color="auto"/>
              <w:right w:val="single" w:sz="4" w:space="0" w:color="auto"/>
            </w:tcBorders>
            <w:hideMark/>
          </w:tcPr>
          <w:p w14:paraId="004011CD" w14:textId="77777777" w:rsidR="005D1A77" w:rsidRPr="005D1A77" w:rsidRDefault="005D1A77" w:rsidP="005D1A77">
            <w:pPr>
              <w:spacing w:after="0"/>
              <w:jc w:val="center"/>
              <w:rPr>
                <w:sz w:val="14"/>
                <w:szCs w:val="14"/>
              </w:rPr>
            </w:pPr>
            <w:r w:rsidRPr="005D1A77">
              <w:rPr>
                <w:color w:val="000000"/>
                <w:sz w:val="14"/>
                <w:szCs w:val="14"/>
              </w:rPr>
              <w:t>10000,00</w:t>
            </w:r>
          </w:p>
        </w:tc>
        <w:tc>
          <w:tcPr>
            <w:tcW w:w="1005" w:type="dxa"/>
            <w:tcBorders>
              <w:top w:val="single" w:sz="4" w:space="0" w:color="auto"/>
              <w:left w:val="single" w:sz="4" w:space="0" w:color="auto"/>
              <w:bottom w:val="single" w:sz="4" w:space="0" w:color="auto"/>
              <w:right w:val="single" w:sz="4" w:space="0" w:color="auto"/>
            </w:tcBorders>
            <w:hideMark/>
          </w:tcPr>
          <w:p w14:paraId="34F7A5FD" w14:textId="77777777" w:rsidR="005D1A77" w:rsidRPr="005D1A77" w:rsidRDefault="005D1A77" w:rsidP="005D1A77">
            <w:pPr>
              <w:spacing w:after="0"/>
              <w:jc w:val="center"/>
              <w:rPr>
                <w:sz w:val="14"/>
                <w:szCs w:val="14"/>
              </w:rPr>
            </w:pPr>
            <w:r w:rsidRPr="005D1A77">
              <w:rPr>
                <w:sz w:val="14"/>
                <w:szCs w:val="14"/>
              </w:rPr>
              <w:t>7 055,00</w:t>
            </w:r>
          </w:p>
        </w:tc>
        <w:tc>
          <w:tcPr>
            <w:tcW w:w="1033" w:type="dxa"/>
            <w:tcBorders>
              <w:top w:val="single" w:sz="4" w:space="0" w:color="auto"/>
              <w:left w:val="single" w:sz="4" w:space="0" w:color="auto"/>
              <w:bottom w:val="single" w:sz="4" w:space="0" w:color="auto"/>
              <w:right w:val="single" w:sz="4" w:space="0" w:color="auto"/>
            </w:tcBorders>
            <w:hideMark/>
          </w:tcPr>
          <w:p w14:paraId="1BA79D73" w14:textId="77777777" w:rsidR="005D1A77" w:rsidRPr="005D1A77" w:rsidRDefault="005D1A77" w:rsidP="005D1A77">
            <w:pPr>
              <w:spacing w:after="0"/>
              <w:jc w:val="center"/>
              <w:rPr>
                <w:sz w:val="14"/>
                <w:szCs w:val="14"/>
                <w:lang w:val="en-US"/>
              </w:rPr>
            </w:pPr>
            <w:r w:rsidRPr="005D1A77">
              <w:rPr>
                <w:sz w:val="14"/>
                <w:szCs w:val="14"/>
                <w:lang w:val="en-US"/>
              </w:rPr>
              <w:t>10 000.00</w:t>
            </w:r>
          </w:p>
        </w:tc>
        <w:tc>
          <w:tcPr>
            <w:tcW w:w="1159" w:type="dxa"/>
            <w:tcBorders>
              <w:top w:val="single" w:sz="4" w:space="0" w:color="auto"/>
              <w:left w:val="single" w:sz="4" w:space="0" w:color="auto"/>
              <w:bottom w:val="single" w:sz="4" w:space="0" w:color="auto"/>
              <w:right w:val="single" w:sz="4" w:space="0" w:color="auto"/>
            </w:tcBorders>
            <w:hideMark/>
          </w:tcPr>
          <w:p w14:paraId="08501208" w14:textId="77777777" w:rsidR="005D1A77" w:rsidRPr="005D1A77" w:rsidRDefault="005D1A77" w:rsidP="005D1A77">
            <w:pPr>
              <w:spacing w:after="0"/>
              <w:jc w:val="center"/>
              <w:rPr>
                <w:sz w:val="16"/>
                <w:szCs w:val="16"/>
                <w:lang w:val="en-US"/>
              </w:rPr>
            </w:pPr>
            <w:r w:rsidRPr="005D1A77">
              <w:rPr>
                <w:sz w:val="16"/>
                <w:szCs w:val="16"/>
                <w:lang w:val="en-US"/>
              </w:rPr>
              <w:t>10 000.00</w:t>
            </w:r>
          </w:p>
        </w:tc>
        <w:tc>
          <w:tcPr>
            <w:tcW w:w="1313" w:type="dxa"/>
            <w:tcBorders>
              <w:top w:val="single" w:sz="4" w:space="0" w:color="auto"/>
              <w:left w:val="single" w:sz="4" w:space="0" w:color="auto"/>
              <w:bottom w:val="single" w:sz="4" w:space="0" w:color="auto"/>
              <w:right w:val="single" w:sz="4" w:space="0" w:color="auto"/>
            </w:tcBorders>
            <w:hideMark/>
          </w:tcPr>
          <w:p w14:paraId="02D07ACD" w14:textId="77777777" w:rsidR="005D1A77" w:rsidRPr="005D1A77" w:rsidRDefault="005D1A77" w:rsidP="005D1A77">
            <w:pPr>
              <w:spacing w:after="0"/>
              <w:jc w:val="center"/>
              <w:rPr>
                <w:sz w:val="16"/>
                <w:szCs w:val="16"/>
              </w:rPr>
            </w:pPr>
            <w:r w:rsidRPr="005D1A77">
              <w:rPr>
                <w:sz w:val="16"/>
                <w:szCs w:val="16"/>
              </w:rPr>
              <w:t>10 000,00</w:t>
            </w:r>
          </w:p>
        </w:tc>
        <w:tc>
          <w:tcPr>
            <w:tcW w:w="1396" w:type="dxa"/>
            <w:tcBorders>
              <w:top w:val="single" w:sz="4" w:space="0" w:color="auto"/>
              <w:left w:val="single" w:sz="4" w:space="0" w:color="auto"/>
              <w:bottom w:val="single" w:sz="4" w:space="0" w:color="auto"/>
              <w:right w:val="single" w:sz="4" w:space="0" w:color="auto"/>
            </w:tcBorders>
            <w:hideMark/>
          </w:tcPr>
          <w:p w14:paraId="1303BF4D" w14:textId="77777777" w:rsidR="005D1A77" w:rsidRPr="005D1A77" w:rsidRDefault="005D1A77" w:rsidP="005D1A77">
            <w:pPr>
              <w:spacing w:after="0"/>
              <w:jc w:val="center"/>
              <w:rPr>
                <w:sz w:val="16"/>
                <w:szCs w:val="16"/>
              </w:rPr>
            </w:pPr>
            <w:r w:rsidRPr="005D1A77">
              <w:rPr>
                <w:sz w:val="16"/>
                <w:szCs w:val="16"/>
              </w:rPr>
              <w:t>10 000,00</w:t>
            </w:r>
          </w:p>
        </w:tc>
      </w:tr>
      <w:tr w:rsidR="005D1A77" w:rsidRPr="005D1A77" w14:paraId="63CD1E0A"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3F41A0B4"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53BEE54B"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областной бюджет </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5D6F4829"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1130258A" w14:textId="77777777" w:rsidR="005D1A77" w:rsidRPr="005D1A77" w:rsidRDefault="005D1A77" w:rsidP="005D1A77">
            <w:pPr>
              <w:spacing w:after="0"/>
              <w:jc w:val="center"/>
              <w:rPr>
                <w:sz w:val="14"/>
                <w:szCs w:val="14"/>
              </w:rPr>
            </w:pPr>
            <w:r w:rsidRPr="005D1A77">
              <w:rPr>
                <w:sz w:val="14"/>
                <w:szCs w:val="14"/>
              </w:rPr>
              <w:t>0,00</w:t>
            </w:r>
          </w:p>
        </w:tc>
        <w:tc>
          <w:tcPr>
            <w:tcW w:w="932" w:type="dxa"/>
            <w:tcBorders>
              <w:top w:val="single" w:sz="4" w:space="0" w:color="auto"/>
              <w:left w:val="single" w:sz="4" w:space="0" w:color="auto"/>
              <w:bottom w:val="single" w:sz="4" w:space="0" w:color="auto"/>
              <w:right w:val="single" w:sz="4" w:space="0" w:color="auto"/>
            </w:tcBorders>
            <w:hideMark/>
          </w:tcPr>
          <w:p w14:paraId="7F1CCE09" w14:textId="77777777" w:rsidR="005D1A77" w:rsidRPr="005D1A77" w:rsidRDefault="005D1A77" w:rsidP="005D1A77">
            <w:pPr>
              <w:spacing w:after="0"/>
              <w:jc w:val="center"/>
              <w:rPr>
                <w:sz w:val="14"/>
                <w:szCs w:val="14"/>
              </w:rPr>
            </w:pPr>
            <w:r w:rsidRPr="005D1A77">
              <w:rPr>
                <w:sz w:val="14"/>
                <w:szCs w:val="14"/>
              </w:rPr>
              <w:t>0,00</w:t>
            </w:r>
          </w:p>
        </w:tc>
        <w:tc>
          <w:tcPr>
            <w:tcW w:w="965" w:type="dxa"/>
            <w:tcBorders>
              <w:top w:val="single" w:sz="4" w:space="0" w:color="auto"/>
              <w:left w:val="single" w:sz="4" w:space="0" w:color="auto"/>
              <w:bottom w:val="single" w:sz="4" w:space="0" w:color="auto"/>
              <w:right w:val="single" w:sz="4" w:space="0" w:color="auto"/>
            </w:tcBorders>
            <w:hideMark/>
          </w:tcPr>
          <w:p w14:paraId="0F19243C" w14:textId="77777777" w:rsidR="005D1A77" w:rsidRPr="005D1A77" w:rsidRDefault="005D1A77" w:rsidP="005D1A77">
            <w:pPr>
              <w:spacing w:after="0"/>
              <w:jc w:val="center"/>
              <w:rPr>
                <w:sz w:val="14"/>
                <w:szCs w:val="14"/>
              </w:rPr>
            </w:pPr>
            <w:r w:rsidRPr="005D1A77">
              <w:rPr>
                <w:sz w:val="14"/>
                <w:szCs w:val="14"/>
              </w:rPr>
              <w:t>0,00</w:t>
            </w:r>
          </w:p>
        </w:tc>
        <w:tc>
          <w:tcPr>
            <w:tcW w:w="895" w:type="dxa"/>
            <w:tcBorders>
              <w:top w:val="single" w:sz="4" w:space="0" w:color="auto"/>
              <w:left w:val="single" w:sz="4" w:space="0" w:color="auto"/>
              <w:bottom w:val="single" w:sz="4" w:space="0" w:color="auto"/>
              <w:right w:val="single" w:sz="4" w:space="0" w:color="auto"/>
            </w:tcBorders>
            <w:hideMark/>
          </w:tcPr>
          <w:p w14:paraId="528FDA1A" w14:textId="77777777" w:rsidR="005D1A77" w:rsidRPr="005D1A77" w:rsidRDefault="005D1A77" w:rsidP="005D1A77">
            <w:pPr>
              <w:spacing w:after="0"/>
              <w:jc w:val="center"/>
              <w:rPr>
                <w:sz w:val="14"/>
                <w:szCs w:val="14"/>
              </w:rPr>
            </w:pPr>
            <w:r w:rsidRPr="005D1A77">
              <w:rPr>
                <w:sz w:val="14"/>
                <w:szCs w:val="14"/>
              </w:rPr>
              <w:t>0,00</w:t>
            </w:r>
          </w:p>
        </w:tc>
        <w:tc>
          <w:tcPr>
            <w:tcW w:w="1007" w:type="dxa"/>
            <w:tcBorders>
              <w:top w:val="single" w:sz="4" w:space="0" w:color="auto"/>
              <w:left w:val="single" w:sz="4" w:space="0" w:color="auto"/>
              <w:bottom w:val="single" w:sz="4" w:space="0" w:color="auto"/>
              <w:right w:val="single" w:sz="4" w:space="0" w:color="auto"/>
            </w:tcBorders>
            <w:hideMark/>
          </w:tcPr>
          <w:p w14:paraId="73AEFC25" w14:textId="77777777" w:rsidR="005D1A77" w:rsidRPr="005D1A77" w:rsidRDefault="005D1A77" w:rsidP="005D1A77">
            <w:pPr>
              <w:spacing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1B0C1C71" w14:textId="77777777" w:rsidR="005D1A77" w:rsidRPr="005D1A77" w:rsidRDefault="005D1A77" w:rsidP="005D1A77">
            <w:pPr>
              <w:spacing w:after="0"/>
              <w:jc w:val="center"/>
              <w:rPr>
                <w:sz w:val="14"/>
                <w:szCs w:val="14"/>
              </w:rPr>
            </w:pPr>
            <w:r w:rsidRPr="005D1A77">
              <w:rPr>
                <w:sz w:val="14"/>
                <w:szCs w:val="14"/>
              </w:rPr>
              <w:t>0,00</w:t>
            </w:r>
          </w:p>
        </w:tc>
        <w:tc>
          <w:tcPr>
            <w:tcW w:w="1005" w:type="dxa"/>
            <w:tcBorders>
              <w:top w:val="single" w:sz="4" w:space="0" w:color="auto"/>
              <w:left w:val="single" w:sz="4" w:space="0" w:color="auto"/>
              <w:bottom w:val="single" w:sz="4" w:space="0" w:color="auto"/>
              <w:right w:val="single" w:sz="4" w:space="0" w:color="auto"/>
            </w:tcBorders>
            <w:hideMark/>
          </w:tcPr>
          <w:p w14:paraId="3AABDE69"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6E80474C"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4A3C10B1"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7D59274B"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60457602"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0AD25E14"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4F065460"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40DFD28C"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федеральный бюджет</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659D1F5F"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57C96989" w14:textId="77777777" w:rsidR="005D1A77" w:rsidRPr="005D1A77" w:rsidRDefault="005D1A77" w:rsidP="005D1A77">
            <w:pPr>
              <w:spacing w:after="0"/>
              <w:jc w:val="center"/>
              <w:rPr>
                <w:sz w:val="14"/>
                <w:szCs w:val="14"/>
              </w:rPr>
            </w:pPr>
            <w:r w:rsidRPr="005D1A77">
              <w:rPr>
                <w:sz w:val="14"/>
                <w:szCs w:val="14"/>
              </w:rPr>
              <w:t>0,00</w:t>
            </w:r>
          </w:p>
        </w:tc>
        <w:tc>
          <w:tcPr>
            <w:tcW w:w="932" w:type="dxa"/>
            <w:tcBorders>
              <w:top w:val="single" w:sz="4" w:space="0" w:color="auto"/>
              <w:left w:val="single" w:sz="4" w:space="0" w:color="auto"/>
              <w:bottom w:val="single" w:sz="4" w:space="0" w:color="auto"/>
              <w:right w:val="single" w:sz="4" w:space="0" w:color="auto"/>
            </w:tcBorders>
            <w:hideMark/>
          </w:tcPr>
          <w:p w14:paraId="64E2876E" w14:textId="77777777" w:rsidR="005D1A77" w:rsidRPr="005D1A77" w:rsidRDefault="005D1A77" w:rsidP="005D1A77">
            <w:pPr>
              <w:spacing w:after="0"/>
              <w:jc w:val="center"/>
              <w:rPr>
                <w:sz w:val="14"/>
                <w:szCs w:val="14"/>
              </w:rPr>
            </w:pPr>
            <w:r w:rsidRPr="005D1A77">
              <w:rPr>
                <w:sz w:val="14"/>
                <w:szCs w:val="14"/>
              </w:rPr>
              <w:t>0,00</w:t>
            </w:r>
          </w:p>
        </w:tc>
        <w:tc>
          <w:tcPr>
            <w:tcW w:w="965" w:type="dxa"/>
            <w:tcBorders>
              <w:top w:val="single" w:sz="4" w:space="0" w:color="auto"/>
              <w:left w:val="single" w:sz="4" w:space="0" w:color="auto"/>
              <w:bottom w:val="single" w:sz="4" w:space="0" w:color="auto"/>
              <w:right w:val="single" w:sz="4" w:space="0" w:color="auto"/>
            </w:tcBorders>
            <w:hideMark/>
          </w:tcPr>
          <w:p w14:paraId="61727EEB" w14:textId="77777777" w:rsidR="005D1A77" w:rsidRPr="005D1A77" w:rsidRDefault="005D1A77" w:rsidP="005D1A77">
            <w:pPr>
              <w:spacing w:after="0"/>
              <w:jc w:val="center"/>
              <w:rPr>
                <w:sz w:val="14"/>
                <w:szCs w:val="14"/>
              </w:rPr>
            </w:pPr>
            <w:r w:rsidRPr="005D1A77">
              <w:rPr>
                <w:sz w:val="14"/>
                <w:szCs w:val="14"/>
              </w:rPr>
              <w:t>0,00</w:t>
            </w:r>
          </w:p>
        </w:tc>
        <w:tc>
          <w:tcPr>
            <w:tcW w:w="895" w:type="dxa"/>
            <w:tcBorders>
              <w:top w:val="single" w:sz="4" w:space="0" w:color="auto"/>
              <w:left w:val="single" w:sz="4" w:space="0" w:color="auto"/>
              <w:bottom w:val="single" w:sz="4" w:space="0" w:color="auto"/>
              <w:right w:val="single" w:sz="4" w:space="0" w:color="auto"/>
            </w:tcBorders>
            <w:hideMark/>
          </w:tcPr>
          <w:p w14:paraId="007BF629" w14:textId="77777777" w:rsidR="005D1A77" w:rsidRPr="005D1A77" w:rsidRDefault="005D1A77" w:rsidP="005D1A77">
            <w:pPr>
              <w:spacing w:after="0"/>
              <w:jc w:val="center"/>
              <w:rPr>
                <w:sz w:val="14"/>
                <w:szCs w:val="14"/>
              </w:rPr>
            </w:pPr>
            <w:r w:rsidRPr="005D1A77">
              <w:rPr>
                <w:sz w:val="14"/>
                <w:szCs w:val="14"/>
              </w:rPr>
              <w:t>0,00</w:t>
            </w:r>
          </w:p>
        </w:tc>
        <w:tc>
          <w:tcPr>
            <w:tcW w:w="1007" w:type="dxa"/>
            <w:tcBorders>
              <w:top w:val="single" w:sz="4" w:space="0" w:color="auto"/>
              <w:left w:val="single" w:sz="4" w:space="0" w:color="auto"/>
              <w:bottom w:val="single" w:sz="4" w:space="0" w:color="auto"/>
              <w:right w:val="single" w:sz="4" w:space="0" w:color="auto"/>
            </w:tcBorders>
            <w:hideMark/>
          </w:tcPr>
          <w:p w14:paraId="2E9F2EE1" w14:textId="77777777" w:rsidR="005D1A77" w:rsidRPr="005D1A77" w:rsidRDefault="005D1A77" w:rsidP="005D1A77">
            <w:pPr>
              <w:spacing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2BD6391E" w14:textId="77777777" w:rsidR="005D1A77" w:rsidRPr="005D1A77" w:rsidRDefault="005D1A77" w:rsidP="005D1A77">
            <w:pPr>
              <w:spacing w:after="0"/>
              <w:jc w:val="center"/>
              <w:rPr>
                <w:sz w:val="14"/>
                <w:szCs w:val="14"/>
              </w:rPr>
            </w:pPr>
            <w:r w:rsidRPr="005D1A77">
              <w:rPr>
                <w:sz w:val="14"/>
                <w:szCs w:val="14"/>
              </w:rPr>
              <w:t>0,00</w:t>
            </w:r>
          </w:p>
        </w:tc>
        <w:tc>
          <w:tcPr>
            <w:tcW w:w="1005" w:type="dxa"/>
            <w:tcBorders>
              <w:top w:val="single" w:sz="4" w:space="0" w:color="auto"/>
              <w:left w:val="single" w:sz="4" w:space="0" w:color="auto"/>
              <w:bottom w:val="single" w:sz="4" w:space="0" w:color="auto"/>
              <w:right w:val="single" w:sz="4" w:space="0" w:color="auto"/>
            </w:tcBorders>
            <w:hideMark/>
          </w:tcPr>
          <w:p w14:paraId="545A0EE6"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1DFA6B54"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2AF4488A"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788F937F"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371A6646"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05DBB70F"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436FE627"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36DD4B8C"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бюджет Палехского муниципального района </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62A80A7B"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63A6FB9B" w14:textId="77777777" w:rsidR="005D1A77" w:rsidRPr="005D1A77" w:rsidRDefault="005D1A77" w:rsidP="005D1A77">
            <w:pPr>
              <w:spacing w:after="0"/>
              <w:jc w:val="center"/>
              <w:rPr>
                <w:sz w:val="14"/>
                <w:szCs w:val="14"/>
              </w:rPr>
            </w:pPr>
            <w:r w:rsidRPr="005D1A77">
              <w:rPr>
                <w:sz w:val="14"/>
                <w:szCs w:val="14"/>
              </w:rPr>
              <w:t>5522,07</w:t>
            </w:r>
          </w:p>
        </w:tc>
        <w:tc>
          <w:tcPr>
            <w:tcW w:w="932" w:type="dxa"/>
            <w:tcBorders>
              <w:top w:val="single" w:sz="4" w:space="0" w:color="auto"/>
              <w:left w:val="single" w:sz="4" w:space="0" w:color="auto"/>
              <w:bottom w:val="single" w:sz="4" w:space="0" w:color="auto"/>
              <w:right w:val="single" w:sz="4" w:space="0" w:color="auto"/>
            </w:tcBorders>
            <w:hideMark/>
          </w:tcPr>
          <w:p w14:paraId="180F4ADE" w14:textId="77777777" w:rsidR="005D1A77" w:rsidRPr="005D1A77" w:rsidRDefault="005D1A77" w:rsidP="005D1A77">
            <w:pPr>
              <w:spacing w:after="0"/>
              <w:jc w:val="center"/>
              <w:rPr>
                <w:sz w:val="14"/>
                <w:szCs w:val="14"/>
              </w:rPr>
            </w:pPr>
            <w:r w:rsidRPr="005D1A77">
              <w:rPr>
                <w:sz w:val="14"/>
                <w:szCs w:val="14"/>
              </w:rPr>
              <w:t>5115,00</w:t>
            </w:r>
          </w:p>
        </w:tc>
        <w:tc>
          <w:tcPr>
            <w:tcW w:w="965" w:type="dxa"/>
            <w:tcBorders>
              <w:top w:val="single" w:sz="4" w:space="0" w:color="auto"/>
              <w:left w:val="single" w:sz="4" w:space="0" w:color="auto"/>
              <w:bottom w:val="single" w:sz="4" w:space="0" w:color="auto"/>
              <w:right w:val="single" w:sz="4" w:space="0" w:color="auto"/>
            </w:tcBorders>
            <w:hideMark/>
          </w:tcPr>
          <w:p w14:paraId="1DB7ED29" w14:textId="77777777" w:rsidR="005D1A77" w:rsidRPr="005D1A77" w:rsidRDefault="005D1A77" w:rsidP="005D1A77">
            <w:pPr>
              <w:spacing w:after="0"/>
              <w:jc w:val="center"/>
              <w:rPr>
                <w:sz w:val="14"/>
                <w:szCs w:val="14"/>
              </w:rPr>
            </w:pPr>
            <w:r w:rsidRPr="005D1A77">
              <w:rPr>
                <w:sz w:val="14"/>
                <w:szCs w:val="14"/>
              </w:rPr>
              <w:t>1759,00</w:t>
            </w:r>
          </w:p>
        </w:tc>
        <w:tc>
          <w:tcPr>
            <w:tcW w:w="895" w:type="dxa"/>
            <w:tcBorders>
              <w:top w:val="single" w:sz="4" w:space="0" w:color="auto"/>
              <w:left w:val="single" w:sz="4" w:space="0" w:color="auto"/>
              <w:bottom w:val="single" w:sz="4" w:space="0" w:color="auto"/>
              <w:right w:val="single" w:sz="4" w:space="0" w:color="auto"/>
            </w:tcBorders>
            <w:hideMark/>
          </w:tcPr>
          <w:p w14:paraId="3411EE73" w14:textId="77777777" w:rsidR="005D1A77" w:rsidRPr="005D1A77" w:rsidRDefault="005D1A77" w:rsidP="005D1A77">
            <w:pPr>
              <w:spacing w:after="0"/>
              <w:jc w:val="center"/>
              <w:rPr>
                <w:sz w:val="14"/>
                <w:szCs w:val="14"/>
              </w:rPr>
            </w:pPr>
            <w:r w:rsidRPr="005D1A77">
              <w:rPr>
                <w:sz w:val="14"/>
                <w:szCs w:val="14"/>
              </w:rPr>
              <w:t>4500,00</w:t>
            </w:r>
          </w:p>
        </w:tc>
        <w:tc>
          <w:tcPr>
            <w:tcW w:w="1007" w:type="dxa"/>
            <w:tcBorders>
              <w:top w:val="single" w:sz="4" w:space="0" w:color="auto"/>
              <w:left w:val="single" w:sz="4" w:space="0" w:color="auto"/>
              <w:bottom w:val="single" w:sz="4" w:space="0" w:color="auto"/>
              <w:right w:val="single" w:sz="4" w:space="0" w:color="auto"/>
            </w:tcBorders>
            <w:hideMark/>
          </w:tcPr>
          <w:p w14:paraId="2EF5803B" w14:textId="77777777" w:rsidR="005D1A77" w:rsidRPr="005D1A77" w:rsidRDefault="005D1A77" w:rsidP="005D1A77">
            <w:pPr>
              <w:spacing w:after="0"/>
              <w:jc w:val="center"/>
              <w:rPr>
                <w:sz w:val="14"/>
                <w:szCs w:val="14"/>
              </w:rPr>
            </w:pPr>
            <w:r w:rsidRPr="005D1A77">
              <w:rPr>
                <w:sz w:val="14"/>
                <w:szCs w:val="14"/>
              </w:rPr>
              <w:t>3000,00</w:t>
            </w:r>
          </w:p>
        </w:tc>
        <w:tc>
          <w:tcPr>
            <w:tcW w:w="961" w:type="dxa"/>
            <w:tcBorders>
              <w:top w:val="single" w:sz="4" w:space="0" w:color="auto"/>
              <w:left w:val="single" w:sz="4" w:space="0" w:color="auto"/>
              <w:bottom w:val="single" w:sz="4" w:space="0" w:color="auto"/>
              <w:right w:val="single" w:sz="4" w:space="0" w:color="auto"/>
            </w:tcBorders>
            <w:hideMark/>
          </w:tcPr>
          <w:p w14:paraId="1B4511BB" w14:textId="77777777" w:rsidR="005D1A77" w:rsidRPr="005D1A77" w:rsidRDefault="005D1A77" w:rsidP="005D1A77">
            <w:pPr>
              <w:spacing w:after="0"/>
              <w:jc w:val="center"/>
              <w:rPr>
                <w:sz w:val="14"/>
                <w:szCs w:val="14"/>
              </w:rPr>
            </w:pPr>
            <w:r w:rsidRPr="005D1A77">
              <w:rPr>
                <w:color w:val="000000"/>
                <w:sz w:val="14"/>
                <w:szCs w:val="14"/>
              </w:rPr>
              <w:t>10000,00</w:t>
            </w:r>
          </w:p>
        </w:tc>
        <w:tc>
          <w:tcPr>
            <w:tcW w:w="1005" w:type="dxa"/>
            <w:tcBorders>
              <w:top w:val="single" w:sz="4" w:space="0" w:color="auto"/>
              <w:left w:val="single" w:sz="4" w:space="0" w:color="auto"/>
              <w:bottom w:val="single" w:sz="4" w:space="0" w:color="auto"/>
              <w:right w:val="single" w:sz="4" w:space="0" w:color="auto"/>
            </w:tcBorders>
            <w:hideMark/>
          </w:tcPr>
          <w:p w14:paraId="43C5F28C" w14:textId="77777777" w:rsidR="005D1A77" w:rsidRPr="005D1A77" w:rsidRDefault="005D1A77" w:rsidP="005D1A77">
            <w:pPr>
              <w:spacing w:after="0"/>
              <w:jc w:val="center"/>
              <w:rPr>
                <w:sz w:val="14"/>
                <w:szCs w:val="14"/>
              </w:rPr>
            </w:pPr>
            <w:r w:rsidRPr="005D1A77">
              <w:rPr>
                <w:sz w:val="14"/>
                <w:szCs w:val="14"/>
              </w:rPr>
              <w:t>7 055,00</w:t>
            </w:r>
          </w:p>
        </w:tc>
        <w:tc>
          <w:tcPr>
            <w:tcW w:w="1033" w:type="dxa"/>
            <w:tcBorders>
              <w:top w:val="single" w:sz="4" w:space="0" w:color="auto"/>
              <w:left w:val="single" w:sz="4" w:space="0" w:color="auto"/>
              <w:bottom w:val="single" w:sz="4" w:space="0" w:color="auto"/>
              <w:right w:val="single" w:sz="4" w:space="0" w:color="auto"/>
            </w:tcBorders>
            <w:hideMark/>
          </w:tcPr>
          <w:p w14:paraId="1BF6C6DE" w14:textId="77777777" w:rsidR="005D1A77" w:rsidRPr="005D1A77" w:rsidRDefault="005D1A77" w:rsidP="005D1A77">
            <w:pPr>
              <w:spacing w:after="0"/>
              <w:jc w:val="center"/>
              <w:rPr>
                <w:sz w:val="14"/>
                <w:szCs w:val="14"/>
                <w:lang w:val="en-US"/>
              </w:rPr>
            </w:pPr>
            <w:r w:rsidRPr="005D1A77">
              <w:rPr>
                <w:sz w:val="14"/>
                <w:szCs w:val="14"/>
                <w:lang w:val="en-US"/>
              </w:rPr>
              <w:t>10 000.00</w:t>
            </w:r>
          </w:p>
        </w:tc>
        <w:tc>
          <w:tcPr>
            <w:tcW w:w="1159" w:type="dxa"/>
            <w:tcBorders>
              <w:top w:val="single" w:sz="4" w:space="0" w:color="auto"/>
              <w:left w:val="single" w:sz="4" w:space="0" w:color="auto"/>
              <w:bottom w:val="single" w:sz="4" w:space="0" w:color="auto"/>
              <w:right w:val="single" w:sz="4" w:space="0" w:color="auto"/>
            </w:tcBorders>
            <w:hideMark/>
          </w:tcPr>
          <w:p w14:paraId="6537FC9A" w14:textId="77777777" w:rsidR="005D1A77" w:rsidRPr="005D1A77" w:rsidRDefault="005D1A77" w:rsidP="005D1A77">
            <w:pPr>
              <w:spacing w:after="0"/>
              <w:jc w:val="center"/>
              <w:rPr>
                <w:sz w:val="16"/>
                <w:szCs w:val="16"/>
                <w:lang w:val="en-US"/>
              </w:rPr>
            </w:pPr>
            <w:r w:rsidRPr="005D1A77">
              <w:rPr>
                <w:sz w:val="16"/>
                <w:szCs w:val="16"/>
                <w:lang w:val="en-US"/>
              </w:rPr>
              <w:t>10 000.00</w:t>
            </w:r>
          </w:p>
        </w:tc>
        <w:tc>
          <w:tcPr>
            <w:tcW w:w="1313" w:type="dxa"/>
            <w:tcBorders>
              <w:top w:val="single" w:sz="4" w:space="0" w:color="auto"/>
              <w:left w:val="single" w:sz="4" w:space="0" w:color="auto"/>
              <w:bottom w:val="single" w:sz="4" w:space="0" w:color="auto"/>
              <w:right w:val="single" w:sz="4" w:space="0" w:color="auto"/>
            </w:tcBorders>
            <w:hideMark/>
          </w:tcPr>
          <w:p w14:paraId="2FE28480" w14:textId="77777777" w:rsidR="005D1A77" w:rsidRPr="005D1A77" w:rsidRDefault="005D1A77" w:rsidP="005D1A77">
            <w:pPr>
              <w:spacing w:after="0"/>
              <w:jc w:val="center"/>
              <w:rPr>
                <w:sz w:val="16"/>
                <w:szCs w:val="16"/>
              </w:rPr>
            </w:pPr>
            <w:r w:rsidRPr="005D1A77">
              <w:rPr>
                <w:sz w:val="16"/>
                <w:szCs w:val="16"/>
              </w:rPr>
              <w:t>10 000,00</w:t>
            </w:r>
          </w:p>
        </w:tc>
        <w:tc>
          <w:tcPr>
            <w:tcW w:w="1396" w:type="dxa"/>
            <w:tcBorders>
              <w:top w:val="single" w:sz="4" w:space="0" w:color="auto"/>
              <w:left w:val="single" w:sz="4" w:space="0" w:color="auto"/>
              <w:bottom w:val="single" w:sz="4" w:space="0" w:color="auto"/>
              <w:right w:val="single" w:sz="4" w:space="0" w:color="auto"/>
            </w:tcBorders>
            <w:hideMark/>
          </w:tcPr>
          <w:p w14:paraId="2001F333" w14:textId="77777777" w:rsidR="005D1A77" w:rsidRPr="005D1A77" w:rsidRDefault="005D1A77" w:rsidP="005D1A77">
            <w:pPr>
              <w:spacing w:after="0"/>
              <w:jc w:val="center"/>
              <w:rPr>
                <w:sz w:val="16"/>
                <w:szCs w:val="16"/>
              </w:rPr>
            </w:pPr>
            <w:r w:rsidRPr="005D1A77">
              <w:rPr>
                <w:sz w:val="16"/>
                <w:szCs w:val="16"/>
              </w:rPr>
              <w:t>10 000,00</w:t>
            </w:r>
          </w:p>
        </w:tc>
      </w:tr>
      <w:tr w:rsidR="005D1A77" w:rsidRPr="005D1A77" w14:paraId="66CDB912" w14:textId="77777777" w:rsidTr="005D1A77">
        <w:trPr>
          <w:jc w:val="center"/>
        </w:trPr>
        <w:tc>
          <w:tcPr>
            <w:tcW w:w="346" w:type="dxa"/>
            <w:vMerge w:val="restart"/>
            <w:tcBorders>
              <w:top w:val="single" w:sz="4" w:space="0" w:color="auto"/>
              <w:left w:val="single" w:sz="4" w:space="0" w:color="auto"/>
              <w:bottom w:val="single" w:sz="4" w:space="0" w:color="auto"/>
              <w:right w:val="single" w:sz="4" w:space="0" w:color="auto"/>
            </w:tcBorders>
            <w:hideMark/>
          </w:tcPr>
          <w:p w14:paraId="590A7185" w14:textId="77777777" w:rsidR="005D1A77" w:rsidRPr="005D1A77" w:rsidRDefault="005D1A77" w:rsidP="005D1A77">
            <w:pPr>
              <w:overflowPunct/>
              <w:autoSpaceDE/>
              <w:adjustRightInd/>
              <w:spacing w:after="0"/>
              <w:ind w:left="-155" w:right="-140"/>
              <w:rPr>
                <w:rFonts w:eastAsia="Calibri"/>
                <w:sz w:val="18"/>
                <w:szCs w:val="18"/>
                <w:lang w:eastAsia="en-US"/>
              </w:rPr>
            </w:pPr>
            <w:r w:rsidRPr="005D1A77">
              <w:rPr>
                <w:rFonts w:eastAsia="Calibri"/>
                <w:sz w:val="18"/>
                <w:szCs w:val="18"/>
                <w:lang w:eastAsia="en-US"/>
              </w:rPr>
              <w:t xml:space="preserve">  1.4.</w:t>
            </w:r>
          </w:p>
        </w:tc>
        <w:tc>
          <w:tcPr>
            <w:tcW w:w="2682" w:type="dxa"/>
            <w:tcBorders>
              <w:top w:val="single" w:sz="4" w:space="0" w:color="auto"/>
              <w:left w:val="single" w:sz="4" w:space="0" w:color="auto"/>
              <w:bottom w:val="single" w:sz="4" w:space="0" w:color="auto"/>
              <w:right w:val="single" w:sz="4" w:space="0" w:color="auto"/>
            </w:tcBorders>
            <w:hideMark/>
          </w:tcPr>
          <w:p w14:paraId="00B1E891"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sz w:val="18"/>
                <w:szCs w:val="18"/>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4433AFB5"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0DE892F7" w14:textId="77777777" w:rsidR="005D1A77" w:rsidRPr="005D1A77" w:rsidRDefault="005D1A77" w:rsidP="005D1A77">
            <w:pPr>
              <w:spacing w:before="40" w:after="0"/>
              <w:jc w:val="center"/>
              <w:rPr>
                <w:sz w:val="14"/>
                <w:szCs w:val="14"/>
              </w:rPr>
            </w:pPr>
            <w:r w:rsidRPr="005D1A77">
              <w:rPr>
                <w:sz w:val="14"/>
                <w:szCs w:val="14"/>
              </w:rPr>
              <w:t>178342,00</w:t>
            </w:r>
          </w:p>
        </w:tc>
        <w:tc>
          <w:tcPr>
            <w:tcW w:w="932" w:type="dxa"/>
            <w:tcBorders>
              <w:top w:val="single" w:sz="4" w:space="0" w:color="auto"/>
              <w:left w:val="single" w:sz="4" w:space="0" w:color="auto"/>
              <w:bottom w:val="single" w:sz="4" w:space="0" w:color="auto"/>
              <w:right w:val="single" w:sz="4" w:space="0" w:color="auto"/>
            </w:tcBorders>
            <w:hideMark/>
          </w:tcPr>
          <w:p w14:paraId="2E5AD55D" w14:textId="77777777" w:rsidR="005D1A77" w:rsidRPr="005D1A77" w:rsidRDefault="005D1A77" w:rsidP="005D1A77">
            <w:pPr>
              <w:spacing w:before="40" w:after="0"/>
              <w:jc w:val="center"/>
              <w:rPr>
                <w:sz w:val="14"/>
                <w:szCs w:val="14"/>
              </w:rPr>
            </w:pPr>
            <w:r w:rsidRPr="005D1A77">
              <w:rPr>
                <w:sz w:val="14"/>
                <w:szCs w:val="14"/>
              </w:rPr>
              <w:t>490575,00</w:t>
            </w:r>
          </w:p>
        </w:tc>
        <w:tc>
          <w:tcPr>
            <w:tcW w:w="965" w:type="dxa"/>
            <w:tcBorders>
              <w:top w:val="single" w:sz="4" w:space="0" w:color="auto"/>
              <w:left w:val="single" w:sz="4" w:space="0" w:color="auto"/>
              <w:bottom w:val="single" w:sz="4" w:space="0" w:color="auto"/>
              <w:right w:val="single" w:sz="4" w:space="0" w:color="auto"/>
            </w:tcBorders>
            <w:hideMark/>
          </w:tcPr>
          <w:p w14:paraId="6DB81D22" w14:textId="77777777" w:rsidR="005D1A77" w:rsidRPr="005D1A77" w:rsidRDefault="005D1A77" w:rsidP="005D1A77">
            <w:pPr>
              <w:spacing w:before="40" w:after="0"/>
              <w:jc w:val="center"/>
              <w:rPr>
                <w:sz w:val="14"/>
                <w:szCs w:val="14"/>
              </w:rPr>
            </w:pPr>
            <w:r w:rsidRPr="005D1A77">
              <w:rPr>
                <w:sz w:val="14"/>
                <w:szCs w:val="14"/>
              </w:rPr>
              <w:t>958217,00</w:t>
            </w:r>
          </w:p>
        </w:tc>
        <w:tc>
          <w:tcPr>
            <w:tcW w:w="895" w:type="dxa"/>
            <w:tcBorders>
              <w:top w:val="single" w:sz="4" w:space="0" w:color="auto"/>
              <w:left w:val="single" w:sz="4" w:space="0" w:color="auto"/>
              <w:bottom w:val="single" w:sz="4" w:space="0" w:color="auto"/>
              <w:right w:val="single" w:sz="4" w:space="0" w:color="auto"/>
            </w:tcBorders>
            <w:hideMark/>
          </w:tcPr>
          <w:p w14:paraId="4B42A513" w14:textId="77777777" w:rsidR="005D1A77" w:rsidRPr="005D1A77" w:rsidRDefault="005D1A77" w:rsidP="005D1A77">
            <w:pPr>
              <w:spacing w:before="40" w:after="0"/>
              <w:jc w:val="center"/>
              <w:rPr>
                <w:sz w:val="14"/>
                <w:szCs w:val="14"/>
              </w:rPr>
            </w:pPr>
            <w:r w:rsidRPr="005D1A77">
              <w:rPr>
                <w:sz w:val="14"/>
                <w:szCs w:val="14"/>
              </w:rPr>
              <w:t>1890207,00</w:t>
            </w:r>
          </w:p>
        </w:tc>
        <w:tc>
          <w:tcPr>
            <w:tcW w:w="1007" w:type="dxa"/>
            <w:tcBorders>
              <w:top w:val="single" w:sz="4" w:space="0" w:color="auto"/>
              <w:left w:val="single" w:sz="4" w:space="0" w:color="auto"/>
              <w:bottom w:val="single" w:sz="4" w:space="0" w:color="auto"/>
              <w:right w:val="single" w:sz="4" w:space="0" w:color="auto"/>
            </w:tcBorders>
            <w:hideMark/>
          </w:tcPr>
          <w:p w14:paraId="56C3B054" w14:textId="77777777" w:rsidR="005D1A77" w:rsidRPr="005D1A77" w:rsidRDefault="005D1A77" w:rsidP="005D1A77">
            <w:pPr>
              <w:spacing w:before="40" w:after="0"/>
              <w:jc w:val="center"/>
              <w:rPr>
                <w:sz w:val="14"/>
                <w:szCs w:val="14"/>
              </w:rPr>
            </w:pPr>
            <w:r w:rsidRPr="005D1A77">
              <w:rPr>
                <w:sz w:val="14"/>
                <w:szCs w:val="14"/>
              </w:rPr>
              <w:t>2354573,00</w:t>
            </w:r>
          </w:p>
        </w:tc>
        <w:tc>
          <w:tcPr>
            <w:tcW w:w="961" w:type="dxa"/>
            <w:tcBorders>
              <w:top w:val="single" w:sz="4" w:space="0" w:color="auto"/>
              <w:left w:val="single" w:sz="4" w:space="0" w:color="auto"/>
              <w:bottom w:val="single" w:sz="4" w:space="0" w:color="auto"/>
              <w:right w:val="single" w:sz="4" w:space="0" w:color="auto"/>
            </w:tcBorders>
            <w:hideMark/>
          </w:tcPr>
          <w:p w14:paraId="2C506BF8" w14:textId="77777777" w:rsidR="005D1A77" w:rsidRPr="005D1A77" w:rsidRDefault="005D1A77" w:rsidP="005D1A77">
            <w:pPr>
              <w:spacing w:before="40" w:after="0"/>
              <w:jc w:val="center"/>
              <w:rPr>
                <w:sz w:val="14"/>
                <w:szCs w:val="14"/>
              </w:rPr>
            </w:pPr>
            <w:r w:rsidRPr="005D1A77">
              <w:rPr>
                <w:color w:val="000000"/>
                <w:sz w:val="14"/>
                <w:szCs w:val="14"/>
              </w:rPr>
              <w:t>1858764,00</w:t>
            </w:r>
          </w:p>
        </w:tc>
        <w:tc>
          <w:tcPr>
            <w:tcW w:w="1005" w:type="dxa"/>
            <w:tcBorders>
              <w:top w:val="single" w:sz="4" w:space="0" w:color="auto"/>
              <w:left w:val="single" w:sz="4" w:space="0" w:color="auto"/>
              <w:bottom w:val="single" w:sz="4" w:space="0" w:color="auto"/>
              <w:right w:val="single" w:sz="4" w:space="0" w:color="auto"/>
            </w:tcBorders>
            <w:hideMark/>
          </w:tcPr>
          <w:p w14:paraId="244AE0B0" w14:textId="77777777" w:rsidR="005D1A77" w:rsidRPr="005D1A77" w:rsidRDefault="005D1A77" w:rsidP="005D1A77">
            <w:pPr>
              <w:spacing w:before="40" w:after="0"/>
              <w:jc w:val="center"/>
              <w:rPr>
                <w:sz w:val="14"/>
                <w:szCs w:val="14"/>
              </w:rPr>
            </w:pPr>
            <w:r w:rsidRPr="005D1A77">
              <w:rPr>
                <w:sz w:val="14"/>
                <w:szCs w:val="14"/>
              </w:rPr>
              <w:t>2 650 478,80</w:t>
            </w:r>
          </w:p>
        </w:tc>
        <w:tc>
          <w:tcPr>
            <w:tcW w:w="1033" w:type="dxa"/>
            <w:tcBorders>
              <w:top w:val="single" w:sz="4" w:space="0" w:color="auto"/>
              <w:left w:val="single" w:sz="4" w:space="0" w:color="auto"/>
              <w:bottom w:val="single" w:sz="4" w:space="0" w:color="auto"/>
              <w:right w:val="single" w:sz="4" w:space="0" w:color="auto"/>
            </w:tcBorders>
            <w:hideMark/>
          </w:tcPr>
          <w:p w14:paraId="679A8060" w14:textId="77777777" w:rsidR="005D1A77" w:rsidRPr="005D1A77" w:rsidRDefault="005D1A77" w:rsidP="005D1A77">
            <w:pPr>
              <w:spacing w:before="40" w:after="0"/>
              <w:jc w:val="center"/>
              <w:rPr>
                <w:sz w:val="14"/>
                <w:szCs w:val="14"/>
              </w:rPr>
            </w:pPr>
            <w:r w:rsidRPr="005D1A77">
              <w:rPr>
                <w:sz w:val="14"/>
                <w:szCs w:val="14"/>
              </w:rPr>
              <w:t>0,0</w:t>
            </w:r>
          </w:p>
        </w:tc>
        <w:tc>
          <w:tcPr>
            <w:tcW w:w="1159" w:type="dxa"/>
            <w:tcBorders>
              <w:top w:val="single" w:sz="4" w:space="0" w:color="auto"/>
              <w:left w:val="single" w:sz="4" w:space="0" w:color="auto"/>
              <w:bottom w:val="single" w:sz="4" w:space="0" w:color="auto"/>
              <w:right w:val="single" w:sz="4" w:space="0" w:color="auto"/>
            </w:tcBorders>
            <w:hideMark/>
          </w:tcPr>
          <w:p w14:paraId="2D3BC4CF" w14:textId="77777777" w:rsidR="005D1A77" w:rsidRPr="005D1A77" w:rsidRDefault="005D1A77" w:rsidP="005D1A77">
            <w:pPr>
              <w:spacing w:before="40"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68F9FC2F" w14:textId="77777777" w:rsidR="005D1A77" w:rsidRPr="005D1A77" w:rsidRDefault="005D1A77" w:rsidP="005D1A77">
            <w:pPr>
              <w:spacing w:before="40"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594C7FBF" w14:textId="77777777" w:rsidR="005D1A77" w:rsidRPr="005D1A77" w:rsidRDefault="005D1A77" w:rsidP="005D1A77">
            <w:pPr>
              <w:spacing w:before="40" w:after="0"/>
              <w:jc w:val="center"/>
              <w:rPr>
                <w:sz w:val="16"/>
                <w:szCs w:val="16"/>
              </w:rPr>
            </w:pPr>
            <w:r w:rsidRPr="005D1A77">
              <w:rPr>
                <w:sz w:val="16"/>
                <w:szCs w:val="16"/>
              </w:rPr>
              <w:t>0,0</w:t>
            </w:r>
          </w:p>
        </w:tc>
      </w:tr>
      <w:tr w:rsidR="005D1A77" w:rsidRPr="005D1A77" w14:paraId="12FC148C"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7D41DCF3"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62C64851" w14:textId="77777777" w:rsidR="005D1A77" w:rsidRPr="005D1A77" w:rsidRDefault="005D1A77" w:rsidP="005D1A77">
            <w:pPr>
              <w:overflowPunct/>
              <w:autoSpaceDE/>
              <w:adjustRightInd/>
              <w:spacing w:after="0" w:line="240" w:lineRule="auto"/>
              <w:rPr>
                <w:sz w:val="18"/>
                <w:szCs w:val="18"/>
              </w:rPr>
            </w:pPr>
            <w:r w:rsidRPr="005D1A77">
              <w:rPr>
                <w:sz w:val="18"/>
                <w:szCs w:val="18"/>
              </w:rPr>
              <w:t>бюджетные ассигнования</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6BD136F2"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5435D4DA" w14:textId="77777777" w:rsidR="005D1A77" w:rsidRPr="005D1A77" w:rsidRDefault="005D1A77" w:rsidP="005D1A77">
            <w:pPr>
              <w:spacing w:before="40" w:after="0"/>
              <w:jc w:val="center"/>
              <w:rPr>
                <w:sz w:val="14"/>
                <w:szCs w:val="14"/>
              </w:rPr>
            </w:pPr>
            <w:r w:rsidRPr="005D1A77">
              <w:rPr>
                <w:sz w:val="14"/>
                <w:szCs w:val="14"/>
              </w:rPr>
              <w:t>178342,00</w:t>
            </w:r>
          </w:p>
        </w:tc>
        <w:tc>
          <w:tcPr>
            <w:tcW w:w="932" w:type="dxa"/>
            <w:tcBorders>
              <w:top w:val="single" w:sz="4" w:space="0" w:color="auto"/>
              <w:left w:val="single" w:sz="4" w:space="0" w:color="auto"/>
              <w:bottom w:val="single" w:sz="4" w:space="0" w:color="auto"/>
              <w:right w:val="single" w:sz="4" w:space="0" w:color="auto"/>
            </w:tcBorders>
            <w:hideMark/>
          </w:tcPr>
          <w:p w14:paraId="3033A19D" w14:textId="77777777" w:rsidR="005D1A77" w:rsidRPr="005D1A77" w:rsidRDefault="005D1A77" w:rsidP="005D1A77">
            <w:pPr>
              <w:spacing w:before="40" w:after="0"/>
              <w:jc w:val="center"/>
              <w:rPr>
                <w:sz w:val="14"/>
                <w:szCs w:val="14"/>
              </w:rPr>
            </w:pPr>
            <w:r w:rsidRPr="005D1A77">
              <w:rPr>
                <w:sz w:val="14"/>
                <w:szCs w:val="14"/>
              </w:rPr>
              <w:t>490575,00</w:t>
            </w:r>
          </w:p>
        </w:tc>
        <w:tc>
          <w:tcPr>
            <w:tcW w:w="965" w:type="dxa"/>
            <w:tcBorders>
              <w:top w:val="single" w:sz="4" w:space="0" w:color="auto"/>
              <w:left w:val="single" w:sz="4" w:space="0" w:color="auto"/>
              <w:bottom w:val="single" w:sz="4" w:space="0" w:color="auto"/>
              <w:right w:val="single" w:sz="4" w:space="0" w:color="auto"/>
            </w:tcBorders>
            <w:hideMark/>
          </w:tcPr>
          <w:p w14:paraId="47CBC586" w14:textId="77777777" w:rsidR="005D1A77" w:rsidRPr="005D1A77" w:rsidRDefault="005D1A77" w:rsidP="005D1A77">
            <w:pPr>
              <w:spacing w:before="40" w:after="0"/>
              <w:jc w:val="center"/>
              <w:rPr>
                <w:sz w:val="14"/>
                <w:szCs w:val="14"/>
              </w:rPr>
            </w:pPr>
            <w:r w:rsidRPr="005D1A77">
              <w:rPr>
                <w:sz w:val="14"/>
                <w:szCs w:val="14"/>
              </w:rPr>
              <w:t>958217,00</w:t>
            </w:r>
          </w:p>
        </w:tc>
        <w:tc>
          <w:tcPr>
            <w:tcW w:w="895" w:type="dxa"/>
            <w:tcBorders>
              <w:top w:val="single" w:sz="4" w:space="0" w:color="auto"/>
              <w:left w:val="single" w:sz="4" w:space="0" w:color="auto"/>
              <w:bottom w:val="single" w:sz="4" w:space="0" w:color="auto"/>
              <w:right w:val="single" w:sz="4" w:space="0" w:color="auto"/>
            </w:tcBorders>
            <w:hideMark/>
          </w:tcPr>
          <w:p w14:paraId="6F657613" w14:textId="77777777" w:rsidR="005D1A77" w:rsidRPr="005D1A77" w:rsidRDefault="005D1A77" w:rsidP="005D1A77">
            <w:pPr>
              <w:spacing w:before="40" w:after="0"/>
              <w:jc w:val="center"/>
              <w:rPr>
                <w:sz w:val="14"/>
                <w:szCs w:val="14"/>
              </w:rPr>
            </w:pPr>
            <w:r w:rsidRPr="005D1A77">
              <w:rPr>
                <w:sz w:val="14"/>
                <w:szCs w:val="14"/>
              </w:rPr>
              <w:t>1890207,00</w:t>
            </w:r>
          </w:p>
        </w:tc>
        <w:tc>
          <w:tcPr>
            <w:tcW w:w="1007" w:type="dxa"/>
            <w:tcBorders>
              <w:top w:val="single" w:sz="4" w:space="0" w:color="auto"/>
              <w:left w:val="single" w:sz="4" w:space="0" w:color="auto"/>
              <w:bottom w:val="single" w:sz="4" w:space="0" w:color="auto"/>
              <w:right w:val="single" w:sz="4" w:space="0" w:color="auto"/>
            </w:tcBorders>
            <w:hideMark/>
          </w:tcPr>
          <w:p w14:paraId="226FB349" w14:textId="77777777" w:rsidR="005D1A77" w:rsidRPr="005D1A77" w:rsidRDefault="005D1A77" w:rsidP="005D1A77">
            <w:pPr>
              <w:spacing w:before="40" w:after="0"/>
              <w:jc w:val="center"/>
              <w:rPr>
                <w:sz w:val="14"/>
                <w:szCs w:val="14"/>
              </w:rPr>
            </w:pPr>
            <w:r w:rsidRPr="005D1A77">
              <w:rPr>
                <w:sz w:val="14"/>
                <w:szCs w:val="14"/>
              </w:rPr>
              <w:t>2354573,00</w:t>
            </w:r>
          </w:p>
        </w:tc>
        <w:tc>
          <w:tcPr>
            <w:tcW w:w="961" w:type="dxa"/>
            <w:tcBorders>
              <w:top w:val="single" w:sz="4" w:space="0" w:color="auto"/>
              <w:left w:val="single" w:sz="4" w:space="0" w:color="auto"/>
              <w:bottom w:val="single" w:sz="4" w:space="0" w:color="auto"/>
              <w:right w:val="single" w:sz="4" w:space="0" w:color="auto"/>
            </w:tcBorders>
            <w:hideMark/>
          </w:tcPr>
          <w:p w14:paraId="323DBF14" w14:textId="77777777" w:rsidR="005D1A77" w:rsidRPr="005D1A77" w:rsidRDefault="005D1A77" w:rsidP="005D1A77">
            <w:pPr>
              <w:spacing w:before="40" w:after="0"/>
              <w:jc w:val="center"/>
              <w:rPr>
                <w:sz w:val="14"/>
                <w:szCs w:val="14"/>
              </w:rPr>
            </w:pPr>
            <w:r w:rsidRPr="005D1A77">
              <w:rPr>
                <w:color w:val="000000"/>
                <w:sz w:val="14"/>
                <w:szCs w:val="14"/>
              </w:rPr>
              <w:t>1858764,00</w:t>
            </w:r>
          </w:p>
        </w:tc>
        <w:tc>
          <w:tcPr>
            <w:tcW w:w="1005" w:type="dxa"/>
            <w:tcBorders>
              <w:top w:val="single" w:sz="4" w:space="0" w:color="auto"/>
              <w:left w:val="single" w:sz="4" w:space="0" w:color="auto"/>
              <w:bottom w:val="single" w:sz="4" w:space="0" w:color="auto"/>
              <w:right w:val="single" w:sz="4" w:space="0" w:color="auto"/>
            </w:tcBorders>
            <w:hideMark/>
          </w:tcPr>
          <w:p w14:paraId="05D827A7" w14:textId="77777777" w:rsidR="005D1A77" w:rsidRPr="005D1A77" w:rsidRDefault="005D1A77" w:rsidP="005D1A77">
            <w:pPr>
              <w:spacing w:after="0"/>
              <w:rPr>
                <w:sz w:val="14"/>
                <w:szCs w:val="14"/>
              </w:rPr>
            </w:pPr>
            <w:r w:rsidRPr="005D1A77">
              <w:rPr>
                <w:sz w:val="14"/>
                <w:szCs w:val="14"/>
              </w:rPr>
              <w:t>2 650 478,80</w:t>
            </w:r>
          </w:p>
        </w:tc>
        <w:tc>
          <w:tcPr>
            <w:tcW w:w="1033" w:type="dxa"/>
            <w:tcBorders>
              <w:top w:val="single" w:sz="4" w:space="0" w:color="auto"/>
              <w:left w:val="single" w:sz="4" w:space="0" w:color="auto"/>
              <w:bottom w:val="single" w:sz="4" w:space="0" w:color="auto"/>
              <w:right w:val="single" w:sz="4" w:space="0" w:color="auto"/>
            </w:tcBorders>
            <w:hideMark/>
          </w:tcPr>
          <w:p w14:paraId="5075ECC9" w14:textId="77777777" w:rsidR="005D1A77" w:rsidRPr="005D1A77" w:rsidRDefault="005D1A77" w:rsidP="005D1A77">
            <w:pPr>
              <w:spacing w:before="40"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5709C0EC" w14:textId="77777777" w:rsidR="005D1A77" w:rsidRPr="005D1A77" w:rsidRDefault="005D1A77" w:rsidP="005D1A77">
            <w:pPr>
              <w:spacing w:before="40"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2C3AF8C6" w14:textId="77777777" w:rsidR="005D1A77" w:rsidRPr="005D1A77" w:rsidRDefault="005D1A77" w:rsidP="005D1A77">
            <w:pPr>
              <w:spacing w:before="40"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6D669201" w14:textId="77777777" w:rsidR="005D1A77" w:rsidRPr="005D1A77" w:rsidRDefault="005D1A77" w:rsidP="005D1A77">
            <w:pPr>
              <w:spacing w:before="40" w:after="0"/>
              <w:jc w:val="center"/>
              <w:rPr>
                <w:sz w:val="16"/>
                <w:szCs w:val="16"/>
              </w:rPr>
            </w:pPr>
            <w:r w:rsidRPr="005D1A77">
              <w:rPr>
                <w:sz w:val="16"/>
                <w:szCs w:val="16"/>
              </w:rPr>
              <w:t>0,00</w:t>
            </w:r>
          </w:p>
        </w:tc>
      </w:tr>
      <w:tr w:rsidR="005D1A77" w:rsidRPr="005D1A77" w14:paraId="62A94F7A"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6BACECCA"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6404E87B"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областной бюджет </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2B57B47D"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5EB3F846" w14:textId="77777777" w:rsidR="005D1A77" w:rsidRPr="005D1A77" w:rsidRDefault="005D1A77" w:rsidP="005D1A77">
            <w:pPr>
              <w:spacing w:before="40" w:after="0"/>
              <w:jc w:val="center"/>
              <w:rPr>
                <w:sz w:val="14"/>
                <w:szCs w:val="14"/>
              </w:rPr>
            </w:pPr>
            <w:r w:rsidRPr="005D1A77">
              <w:rPr>
                <w:sz w:val="14"/>
                <w:szCs w:val="14"/>
              </w:rPr>
              <w:t>178342,00</w:t>
            </w:r>
          </w:p>
        </w:tc>
        <w:tc>
          <w:tcPr>
            <w:tcW w:w="932" w:type="dxa"/>
            <w:tcBorders>
              <w:top w:val="single" w:sz="4" w:space="0" w:color="auto"/>
              <w:left w:val="single" w:sz="4" w:space="0" w:color="auto"/>
              <w:bottom w:val="single" w:sz="4" w:space="0" w:color="auto"/>
              <w:right w:val="single" w:sz="4" w:space="0" w:color="auto"/>
            </w:tcBorders>
            <w:hideMark/>
          </w:tcPr>
          <w:p w14:paraId="39487F9B" w14:textId="77777777" w:rsidR="005D1A77" w:rsidRPr="005D1A77" w:rsidRDefault="005D1A77" w:rsidP="005D1A77">
            <w:pPr>
              <w:spacing w:before="40" w:after="0"/>
              <w:jc w:val="center"/>
              <w:rPr>
                <w:sz w:val="14"/>
                <w:szCs w:val="14"/>
              </w:rPr>
            </w:pPr>
            <w:r w:rsidRPr="005D1A77">
              <w:rPr>
                <w:sz w:val="14"/>
                <w:szCs w:val="14"/>
              </w:rPr>
              <w:t>490575,00</w:t>
            </w:r>
          </w:p>
        </w:tc>
        <w:tc>
          <w:tcPr>
            <w:tcW w:w="965" w:type="dxa"/>
            <w:tcBorders>
              <w:top w:val="single" w:sz="4" w:space="0" w:color="auto"/>
              <w:left w:val="single" w:sz="4" w:space="0" w:color="auto"/>
              <w:bottom w:val="single" w:sz="4" w:space="0" w:color="auto"/>
              <w:right w:val="single" w:sz="4" w:space="0" w:color="auto"/>
            </w:tcBorders>
            <w:hideMark/>
          </w:tcPr>
          <w:p w14:paraId="2D541F8C" w14:textId="77777777" w:rsidR="005D1A77" w:rsidRPr="005D1A77" w:rsidRDefault="005D1A77" w:rsidP="005D1A77">
            <w:pPr>
              <w:spacing w:before="40" w:after="0"/>
              <w:jc w:val="center"/>
              <w:rPr>
                <w:sz w:val="14"/>
                <w:szCs w:val="14"/>
              </w:rPr>
            </w:pPr>
            <w:r w:rsidRPr="005D1A77">
              <w:rPr>
                <w:sz w:val="14"/>
                <w:szCs w:val="14"/>
              </w:rPr>
              <w:t>958217,00</w:t>
            </w:r>
          </w:p>
        </w:tc>
        <w:tc>
          <w:tcPr>
            <w:tcW w:w="895" w:type="dxa"/>
            <w:tcBorders>
              <w:top w:val="single" w:sz="4" w:space="0" w:color="auto"/>
              <w:left w:val="single" w:sz="4" w:space="0" w:color="auto"/>
              <w:bottom w:val="single" w:sz="4" w:space="0" w:color="auto"/>
              <w:right w:val="single" w:sz="4" w:space="0" w:color="auto"/>
            </w:tcBorders>
            <w:hideMark/>
          </w:tcPr>
          <w:p w14:paraId="0F4B0738" w14:textId="77777777" w:rsidR="005D1A77" w:rsidRPr="005D1A77" w:rsidRDefault="005D1A77" w:rsidP="005D1A77">
            <w:pPr>
              <w:spacing w:before="40" w:after="0"/>
              <w:jc w:val="center"/>
              <w:rPr>
                <w:sz w:val="14"/>
                <w:szCs w:val="14"/>
              </w:rPr>
            </w:pPr>
            <w:r w:rsidRPr="005D1A77">
              <w:rPr>
                <w:sz w:val="14"/>
                <w:szCs w:val="14"/>
              </w:rPr>
              <w:t>1890207,00</w:t>
            </w:r>
          </w:p>
        </w:tc>
        <w:tc>
          <w:tcPr>
            <w:tcW w:w="1007" w:type="dxa"/>
            <w:tcBorders>
              <w:top w:val="single" w:sz="4" w:space="0" w:color="auto"/>
              <w:left w:val="single" w:sz="4" w:space="0" w:color="auto"/>
              <w:bottom w:val="single" w:sz="4" w:space="0" w:color="auto"/>
              <w:right w:val="single" w:sz="4" w:space="0" w:color="auto"/>
            </w:tcBorders>
            <w:hideMark/>
          </w:tcPr>
          <w:p w14:paraId="4C609C27" w14:textId="77777777" w:rsidR="005D1A77" w:rsidRPr="005D1A77" w:rsidRDefault="005D1A77" w:rsidP="005D1A77">
            <w:pPr>
              <w:spacing w:before="40" w:after="0"/>
              <w:jc w:val="center"/>
              <w:rPr>
                <w:sz w:val="14"/>
                <w:szCs w:val="14"/>
              </w:rPr>
            </w:pPr>
            <w:r w:rsidRPr="005D1A77">
              <w:rPr>
                <w:sz w:val="14"/>
                <w:szCs w:val="14"/>
              </w:rPr>
              <w:t>2354573,00</w:t>
            </w:r>
          </w:p>
        </w:tc>
        <w:tc>
          <w:tcPr>
            <w:tcW w:w="961" w:type="dxa"/>
            <w:tcBorders>
              <w:top w:val="single" w:sz="4" w:space="0" w:color="auto"/>
              <w:left w:val="single" w:sz="4" w:space="0" w:color="auto"/>
              <w:bottom w:val="single" w:sz="4" w:space="0" w:color="auto"/>
              <w:right w:val="single" w:sz="4" w:space="0" w:color="auto"/>
            </w:tcBorders>
            <w:hideMark/>
          </w:tcPr>
          <w:p w14:paraId="31534F79" w14:textId="77777777" w:rsidR="005D1A77" w:rsidRPr="005D1A77" w:rsidRDefault="005D1A77" w:rsidP="005D1A77">
            <w:pPr>
              <w:spacing w:before="40" w:after="0"/>
              <w:jc w:val="center"/>
              <w:rPr>
                <w:sz w:val="14"/>
                <w:szCs w:val="14"/>
              </w:rPr>
            </w:pPr>
            <w:r w:rsidRPr="005D1A77">
              <w:rPr>
                <w:color w:val="000000"/>
                <w:sz w:val="14"/>
                <w:szCs w:val="14"/>
              </w:rPr>
              <w:t>1858764,00</w:t>
            </w:r>
          </w:p>
        </w:tc>
        <w:tc>
          <w:tcPr>
            <w:tcW w:w="1005" w:type="dxa"/>
            <w:tcBorders>
              <w:top w:val="single" w:sz="4" w:space="0" w:color="auto"/>
              <w:left w:val="single" w:sz="4" w:space="0" w:color="auto"/>
              <w:bottom w:val="single" w:sz="4" w:space="0" w:color="auto"/>
              <w:right w:val="single" w:sz="4" w:space="0" w:color="auto"/>
            </w:tcBorders>
            <w:hideMark/>
          </w:tcPr>
          <w:p w14:paraId="641C9D7C" w14:textId="77777777" w:rsidR="005D1A77" w:rsidRPr="005D1A77" w:rsidRDefault="005D1A77" w:rsidP="005D1A77">
            <w:pPr>
              <w:spacing w:after="0"/>
              <w:rPr>
                <w:sz w:val="14"/>
                <w:szCs w:val="14"/>
              </w:rPr>
            </w:pPr>
            <w:r w:rsidRPr="005D1A77">
              <w:rPr>
                <w:sz w:val="14"/>
                <w:szCs w:val="14"/>
              </w:rPr>
              <w:t>2 650 478,80</w:t>
            </w:r>
          </w:p>
        </w:tc>
        <w:tc>
          <w:tcPr>
            <w:tcW w:w="1033" w:type="dxa"/>
            <w:tcBorders>
              <w:top w:val="single" w:sz="4" w:space="0" w:color="auto"/>
              <w:left w:val="single" w:sz="4" w:space="0" w:color="auto"/>
              <w:bottom w:val="single" w:sz="4" w:space="0" w:color="auto"/>
              <w:right w:val="single" w:sz="4" w:space="0" w:color="auto"/>
            </w:tcBorders>
            <w:hideMark/>
          </w:tcPr>
          <w:p w14:paraId="38D297A8" w14:textId="77777777" w:rsidR="005D1A77" w:rsidRPr="005D1A77" w:rsidRDefault="005D1A77" w:rsidP="005D1A77">
            <w:pPr>
              <w:spacing w:before="40"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0210DA4E" w14:textId="77777777" w:rsidR="005D1A77" w:rsidRPr="005D1A77" w:rsidRDefault="005D1A77" w:rsidP="005D1A77">
            <w:pPr>
              <w:spacing w:before="40"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5B93A6BE" w14:textId="77777777" w:rsidR="005D1A77" w:rsidRPr="005D1A77" w:rsidRDefault="005D1A77" w:rsidP="005D1A77">
            <w:pPr>
              <w:spacing w:before="40"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4A70C102" w14:textId="77777777" w:rsidR="005D1A77" w:rsidRPr="005D1A77" w:rsidRDefault="005D1A77" w:rsidP="005D1A77">
            <w:pPr>
              <w:spacing w:before="40" w:after="0"/>
              <w:jc w:val="center"/>
              <w:rPr>
                <w:sz w:val="16"/>
                <w:szCs w:val="16"/>
              </w:rPr>
            </w:pPr>
            <w:r w:rsidRPr="005D1A77">
              <w:rPr>
                <w:sz w:val="16"/>
                <w:szCs w:val="16"/>
              </w:rPr>
              <w:t>0,00</w:t>
            </w:r>
          </w:p>
        </w:tc>
      </w:tr>
      <w:tr w:rsidR="005D1A77" w:rsidRPr="005D1A77" w14:paraId="6D6E186D"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145AEECA"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7F876B55"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федеральный бюджет</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092DA5AD"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373992D3" w14:textId="77777777" w:rsidR="005D1A77" w:rsidRPr="005D1A77" w:rsidRDefault="005D1A77" w:rsidP="005D1A77">
            <w:pPr>
              <w:spacing w:before="40" w:after="0"/>
              <w:jc w:val="center"/>
              <w:rPr>
                <w:sz w:val="14"/>
                <w:szCs w:val="14"/>
              </w:rPr>
            </w:pPr>
            <w:r w:rsidRPr="005D1A77">
              <w:rPr>
                <w:sz w:val="14"/>
                <w:szCs w:val="14"/>
              </w:rPr>
              <w:t>0,00</w:t>
            </w:r>
          </w:p>
        </w:tc>
        <w:tc>
          <w:tcPr>
            <w:tcW w:w="932" w:type="dxa"/>
            <w:tcBorders>
              <w:top w:val="single" w:sz="4" w:space="0" w:color="auto"/>
              <w:left w:val="single" w:sz="4" w:space="0" w:color="auto"/>
              <w:bottom w:val="single" w:sz="4" w:space="0" w:color="auto"/>
              <w:right w:val="single" w:sz="4" w:space="0" w:color="auto"/>
            </w:tcBorders>
            <w:hideMark/>
          </w:tcPr>
          <w:p w14:paraId="36C26C3D" w14:textId="77777777" w:rsidR="005D1A77" w:rsidRPr="005D1A77" w:rsidRDefault="005D1A77" w:rsidP="005D1A77">
            <w:pPr>
              <w:spacing w:before="40" w:after="0"/>
              <w:jc w:val="center"/>
              <w:rPr>
                <w:sz w:val="14"/>
                <w:szCs w:val="14"/>
              </w:rPr>
            </w:pPr>
            <w:r w:rsidRPr="005D1A77">
              <w:rPr>
                <w:sz w:val="14"/>
                <w:szCs w:val="14"/>
              </w:rPr>
              <w:t>0,00</w:t>
            </w:r>
          </w:p>
        </w:tc>
        <w:tc>
          <w:tcPr>
            <w:tcW w:w="965" w:type="dxa"/>
            <w:tcBorders>
              <w:top w:val="single" w:sz="4" w:space="0" w:color="auto"/>
              <w:left w:val="single" w:sz="4" w:space="0" w:color="auto"/>
              <w:bottom w:val="single" w:sz="4" w:space="0" w:color="auto"/>
              <w:right w:val="single" w:sz="4" w:space="0" w:color="auto"/>
            </w:tcBorders>
            <w:hideMark/>
          </w:tcPr>
          <w:p w14:paraId="5BBF33DB" w14:textId="77777777" w:rsidR="005D1A77" w:rsidRPr="005D1A77" w:rsidRDefault="005D1A77" w:rsidP="005D1A77">
            <w:pPr>
              <w:spacing w:before="40" w:after="0"/>
              <w:jc w:val="center"/>
              <w:rPr>
                <w:sz w:val="14"/>
                <w:szCs w:val="14"/>
              </w:rPr>
            </w:pPr>
            <w:r w:rsidRPr="005D1A77">
              <w:rPr>
                <w:sz w:val="14"/>
                <w:szCs w:val="14"/>
              </w:rPr>
              <w:t>0,00</w:t>
            </w:r>
          </w:p>
        </w:tc>
        <w:tc>
          <w:tcPr>
            <w:tcW w:w="895" w:type="dxa"/>
            <w:tcBorders>
              <w:top w:val="single" w:sz="4" w:space="0" w:color="auto"/>
              <w:left w:val="single" w:sz="4" w:space="0" w:color="auto"/>
              <w:bottom w:val="single" w:sz="4" w:space="0" w:color="auto"/>
              <w:right w:val="single" w:sz="4" w:space="0" w:color="auto"/>
            </w:tcBorders>
            <w:hideMark/>
          </w:tcPr>
          <w:p w14:paraId="51352E47" w14:textId="77777777" w:rsidR="005D1A77" w:rsidRPr="005D1A77" w:rsidRDefault="005D1A77" w:rsidP="005D1A77">
            <w:pPr>
              <w:spacing w:before="40" w:after="0"/>
              <w:jc w:val="center"/>
              <w:rPr>
                <w:sz w:val="14"/>
                <w:szCs w:val="14"/>
              </w:rPr>
            </w:pPr>
            <w:r w:rsidRPr="005D1A77">
              <w:rPr>
                <w:sz w:val="14"/>
                <w:szCs w:val="14"/>
              </w:rPr>
              <w:t>0,00</w:t>
            </w:r>
          </w:p>
        </w:tc>
        <w:tc>
          <w:tcPr>
            <w:tcW w:w="1007" w:type="dxa"/>
            <w:tcBorders>
              <w:top w:val="single" w:sz="4" w:space="0" w:color="auto"/>
              <w:left w:val="single" w:sz="4" w:space="0" w:color="auto"/>
              <w:bottom w:val="single" w:sz="4" w:space="0" w:color="auto"/>
              <w:right w:val="single" w:sz="4" w:space="0" w:color="auto"/>
            </w:tcBorders>
            <w:hideMark/>
          </w:tcPr>
          <w:p w14:paraId="003D2BD8" w14:textId="77777777" w:rsidR="005D1A77" w:rsidRPr="005D1A77" w:rsidRDefault="005D1A77" w:rsidP="005D1A77">
            <w:pPr>
              <w:spacing w:before="40"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45C7ACF9" w14:textId="77777777" w:rsidR="005D1A77" w:rsidRPr="005D1A77" w:rsidRDefault="005D1A77" w:rsidP="005D1A77">
            <w:pPr>
              <w:spacing w:before="40" w:after="0"/>
              <w:jc w:val="center"/>
              <w:rPr>
                <w:sz w:val="14"/>
                <w:szCs w:val="14"/>
              </w:rPr>
            </w:pPr>
            <w:r w:rsidRPr="005D1A77">
              <w:rPr>
                <w:sz w:val="14"/>
                <w:szCs w:val="14"/>
              </w:rPr>
              <w:t>0,00</w:t>
            </w:r>
          </w:p>
        </w:tc>
        <w:tc>
          <w:tcPr>
            <w:tcW w:w="1005" w:type="dxa"/>
            <w:tcBorders>
              <w:top w:val="single" w:sz="4" w:space="0" w:color="auto"/>
              <w:left w:val="single" w:sz="4" w:space="0" w:color="auto"/>
              <w:bottom w:val="single" w:sz="4" w:space="0" w:color="auto"/>
              <w:right w:val="single" w:sz="4" w:space="0" w:color="auto"/>
            </w:tcBorders>
            <w:hideMark/>
          </w:tcPr>
          <w:p w14:paraId="1843AC72" w14:textId="77777777" w:rsidR="005D1A77" w:rsidRPr="005D1A77" w:rsidRDefault="005D1A77" w:rsidP="005D1A77">
            <w:pPr>
              <w:spacing w:before="40"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773B470F" w14:textId="77777777" w:rsidR="005D1A77" w:rsidRPr="005D1A77" w:rsidRDefault="005D1A77" w:rsidP="005D1A77">
            <w:pPr>
              <w:spacing w:before="40"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38220CC0" w14:textId="77777777" w:rsidR="005D1A77" w:rsidRPr="005D1A77" w:rsidRDefault="005D1A77" w:rsidP="005D1A77">
            <w:pPr>
              <w:spacing w:before="40"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0D4FF6CC" w14:textId="77777777" w:rsidR="005D1A77" w:rsidRPr="005D1A77" w:rsidRDefault="005D1A77" w:rsidP="005D1A77">
            <w:pPr>
              <w:spacing w:before="40"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4FBBA9CE" w14:textId="77777777" w:rsidR="005D1A77" w:rsidRPr="005D1A77" w:rsidRDefault="005D1A77" w:rsidP="005D1A77">
            <w:pPr>
              <w:spacing w:before="40" w:after="0"/>
              <w:jc w:val="center"/>
              <w:rPr>
                <w:sz w:val="16"/>
                <w:szCs w:val="16"/>
              </w:rPr>
            </w:pPr>
            <w:r w:rsidRPr="005D1A77">
              <w:rPr>
                <w:sz w:val="16"/>
                <w:szCs w:val="16"/>
              </w:rPr>
              <w:t>0,00</w:t>
            </w:r>
          </w:p>
        </w:tc>
      </w:tr>
      <w:tr w:rsidR="005D1A77" w:rsidRPr="005D1A77" w14:paraId="7F77824C"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33AC1093"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6B049E5B"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бюджет Палехского муниципального района </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2B3C09C9"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39504042" w14:textId="77777777" w:rsidR="005D1A77" w:rsidRPr="005D1A77" w:rsidRDefault="005D1A77" w:rsidP="005D1A77">
            <w:pPr>
              <w:spacing w:before="40" w:after="0"/>
              <w:jc w:val="center"/>
              <w:rPr>
                <w:sz w:val="14"/>
                <w:szCs w:val="14"/>
              </w:rPr>
            </w:pPr>
            <w:r w:rsidRPr="005D1A77">
              <w:rPr>
                <w:sz w:val="14"/>
                <w:szCs w:val="14"/>
              </w:rPr>
              <w:t>0,00</w:t>
            </w:r>
          </w:p>
        </w:tc>
        <w:tc>
          <w:tcPr>
            <w:tcW w:w="932" w:type="dxa"/>
            <w:tcBorders>
              <w:top w:val="single" w:sz="4" w:space="0" w:color="auto"/>
              <w:left w:val="single" w:sz="4" w:space="0" w:color="auto"/>
              <w:bottom w:val="single" w:sz="4" w:space="0" w:color="auto"/>
              <w:right w:val="single" w:sz="4" w:space="0" w:color="auto"/>
            </w:tcBorders>
            <w:hideMark/>
          </w:tcPr>
          <w:p w14:paraId="56BDEE74" w14:textId="77777777" w:rsidR="005D1A77" w:rsidRPr="005D1A77" w:rsidRDefault="005D1A77" w:rsidP="005D1A77">
            <w:pPr>
              <w:spacing w:before="40" w:after="0"/>
              <w:jc w:val="center"/>
              <w:rPr>
                <w:sz w:val="14"/>
                <w:szCs w:val="14"/>
              </w:rPr>
            </w:pPr>
            <w:r w:rsidRPr="005D1A77">
              <w:rPr>
                <w:sz w:val="14"/>
                <w:szCs w:val="14"/>
              </w:rPr>
              <w:t>0,00</w:t>
            </w:r>
          </w:p>
        </w:tc>
        <w:tc>
          <w:tcPr>
            <w:tcW w:w="965" w:type="dxa"/>
            <w:tcBorders>
              <w:top w:val="single" w:sz="4" w:space="0" w:color="auto"/>
              <w:left w:val="single" w:sz="4" w:space="0" w:color="auto"/>
              <w:bottom w:val="single" w:sz="4" w:space="0" w:color="auto"/>
              <w:right w:val="single" w:sz="4" w:space="0" w:color="auto"/>
            </w:tcBorders>
            <w:hideMark/>
          </w:tcPr>
          <w:p w14:paraId="4F71C71C" w14:textId="77777777" w:rsidR="005D1A77" w:rsidRPr="005D1A77" w:rsidRDefault="005D1A77" w:rsidP="005D1A77">
            <w:pPr>
              <w:spacing w:before="40" w:after="0"/>
              <w:jc w:val="center"/>
              <w:rPr>
                <w:sz w:val="14"/>
                <w:szCs w:val="14"/>
              </w:rPr>
            </w:pPr>
            <w:r w:rsidRPr="005D1A77">
              <w:rPr>
                <w:sz w:val="14"/>
                <w:szCs w:val="14"/>
              </w:rPr>
              <w:t>0,00</w:t>
            </w:r>
          </w:p>
        </w:tc>
        <w:tc>
          <w:tcPr>
            <w:tcW w:w="895" w:type="dxa"/>
            <w:tcBorders>
              <w:top w:val="single" w:sz="4" w:space="0" w:color="auto"/>
              <w:left w:val="single" w:sz="4" w:space="0" w:color="auto"/>
              <w:bottom w:val="single" w:sz="4" w:space="0" w:color="auto"/>
              <w:right w:val="single" w:sz="4" w:space="0" w:color="auto"/>
            </w:tcBorders>
            <w:hideMark/>
          </w:tcPr>
          <w:p w14:paraId="5AF05762" w14:textId="77777777" w:rsidR="005D1A77" w:rsidRPr="005D1A77" w:rsidRDefault="005D1A77" w:rsidP="005D1A77">
            <w:pPr>
              <w:spacing w:before="40" w:after="0"/>
              <w:jc w:val="center"/>
              <w:rPr>
                <w:sz w:val="14"/>
                <w:szCs w:val="14"/>
              </w:rPr>
            </w:pPr>
            <w:r w:rsidRPr="005D1A77">
              <w:rPr>
                <w:sz w:val="14"/>
                <w:szCs w:val="14"/>
              </w:rPr>
              <w:t>0,00</w:t>
            </w:r>
          </w:p>
        </w:tc>
        <w:tc>
          <w:tcPr>
            <w:tcW w:w="1007" w:type="dxa"/>
            <w:tcBorders>
              <w:top w:val="single" w:sz="4" w:space="0" w:color="auto"/>
              <w:left w:val="single" w:sz="4" w:space="0" w:color="auto"/>
              <w:bottom w:val="single" w:sz="4" w:space="0" w:color="auto"/>
              <w:right w:val="single" w:sz="4" w:space="0" w:color="auto"/>
            </w:tcBorders>
            <w:hideMark/>
          </w:tcPr>
          <w:p w14:paraId="51553F1D" w14:textId="77777777" w:rsidR="005D1A77" w:rsidRPr="005D1A77" w:rsidRDefault="005D1A77" w:rsidP="005D1A77">
            <w:pPr>
              <w:spacing w:before="40"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4E6326AF" w14:textId="77777777" w:rsidR="005D1A77" w:rsidRPr="005D1A77" w:rsidRDefault="005D1A77" w:rsidP="005D1A77">
            <w:pPr>
              <w:spacing w:before="40" w:after="0"/>
              <w:jc w:val="center"/>
              <w:rPr>
                <w:sz w:val="14"/>
                <w:szCs w:val="14"/>
              </w:rPr>
            </w:pPr>
            <w:r w:rsidRPr="005D1A77">
              <w:rPr>
                <w:sz w:val="14"/>
                <w:szCs w:val="14"/>
              </w:rPr>
              <w:t>0,00</w:t>
            </w:r>
          </w:p>
        </w:tc>
        <w:tc>
          <w:tcPr>
            <w:tcW w:w="1005" w:type="dxa"/>
            <w:tcBorders>
              <w:top w:val="single" w:sz="4" w:space="0" w:color="auto"/>
              <w:left w:val="single" w:sz="4" w:space="0" w:color="auto"/>
              <w:bottom w:val="single" w:sz="4" w:space="0" w:color="auto"/>
              <w:right w:val="single" w:sz="4" w:space="0" w:color="auto"/>
            </w:tcBorders>
            <w:hideMark/>
          </w:tcPr>
          <w:p w14:paraId="4CCFD7AC" w14:textId="77777777" w:rsidR="005D1A77" w:rsidRPr="005D1A77" w:rsidRDefault="005D1A77" w:rsidP="005D1A77">
            <w:pPr>
              <w:spacing w:before="40"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5C91C1FE" w14:textId="77777777" w:rsidR="005D1A77" w:rsidRPr="005D1A77" w:rsidRDefault="005D1A77" w:rsidP="005D1A77">
            <w:pPr>
              <w:spacing w:before="40"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5ECC0550" w14:textId="77777777" w:rsidR="005D1A77" w:rsidRPr="005D1A77" w:rsidRDefault="005D1A77" w:rsidP="005D1A77">
            <w:pPr>
              <w:spacing w:before="40"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53F4B84F" w14:textId="77777777" w:rsidR="005D1A77" w:rsidRPr="005D1A77" w:rsidRDefault="005D1A77" w:rsidP="005D1A77">
            <w:pPr>
              <w:spacing w:before="40"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6E4F9E44" w14:textId="77777777" w:rsidR="005D1A77" w:rsidRPr="005D1A77" w:rsidRDefault="005D1A77" w:rsidP="005D1A77">
            <w:pPr>
              <w:spacing w:before="40" w:after="0"/>
              <w:jc w:val="center"/>
              <w:rPr>
                <w:sz w:val="16"/>
                <w:szCs w:val="16"/>
              </w:rPr>
            </w:pPr>
            <w:r w:rsidRPr="005D1A77">
              <w:rPr>
                <w:sz w:val="16"/>
                <w:szCs w:val="16"/>
              </w:rPr>
              <w:t>0,00</w:t>
            </w:r>
          </w:p>
        </w:tc>
      </w:tr>
      <w:tr w:rsidR="005D1A77" w:rsidRPr="005D1A77" w14:paraId="438D4F5C" w14:textId="77777777" w:rsidTr="005D1A77">
        <w:trPr>
          <w:jc w:val="center"/>
        </w:trPr>
        <w:tc>
          <w:tcPr>
            <w:tcW w:w="346" w:type="dxa"/>
            <w:vMerge w:val="restart"/>
            <w:tcBorders>
              <w:top w:val="single" w:sz="4" w:space="0" w:color="auto"/>
              <w:left w:val="single" w:sz="4" w:space="0" w:color="auto"/>
              <w:bottom w:val="single" w:sz="4" w:space="0" w:color="auto"/>
              <w:right w:val="single" w:sz="4" w:space="0" w:color="auto"/>
            </w:tcBorders>
            <w:hideMark/>
          </w:tcPr>
          <w:p w14:paraId="26CE9785" w14:textId="77777777" w:rsidR="005D1A77" w:rsidRPr="005D1A77" w:rsidRDefault="005D1A77" w:rsidP="005D1A77">
            <w:pPr>
              <w:overflowPunct/>
              <w:autoSpaceDE/>
              <w:adjustRightInd/>
              <w:spacing w:after="0"/>
              <w:ind w:left="-155" w:right="-140"/>
              <w:rPr>
                <w:rFonts w:eastAsia="Calibri"/>
                <w:sz w:val="18"/>
                <w:szCs w:val="18"/>
                <w:lang w:eastAsia="en-US"/>
              </w:rPr>
            </w:pPr>
            <w:r w:rsidRPr="005D1A77">
              <w:rPr>
                <w:rFonts w:eastAsia="Calibri"/>
                <w:sz w:val="18"/>
                <w:szCs w:val="18"/>
                <w:lang w:eastAsia="en-US"/>
              </w:rPr>
              <w:lastRenderedPageBreak/>
              <w:t xml:space="preserve">  1.5.</w:t>
            </w:r>
          </w:p>
        </w:tc>
        <w:tc>
          <w:tcPr>
            <w:tcW w:w="2682" w:type="dxa"/>
            <w:tcBorders>
              <w:top w:val="single" w:sz="4" w:space="0" w:color="auto"/>
              <w:left w:val="single" w:sz="4" w:space="0" w:color="auto"/>
              <w:bottom w:val="single" w:sz="4" w:space="0" w:color="auto"/>
              <w:right w:val="single" w:sz="4" w:space="0" w:color="auto"/>
            </w:tcBorders>
            <w:hideMark/>
          </w:tcPr>
          <w:p w14:paraId="5E97912C"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sz w:val="18"/>
                <w:szCs w:val="18"/>
              </w:rPr>
              <w:t>Расходы за счёт бюджета муниципального района, связанные с поэтапным доведением средней заработной платы педагогическим работникам муниципальных организаций дополнительного образования в сфере культуры и искусства до средней заработной платы учителей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7A9263D" w14:textId="77777777" w:rsidR="005D1A77" w:rsidRPr="005D1A77" w:rsidRDefault="005D1A77" w:rsidP="005D1A77">
            <w:pPr>
              <w:overflowPunct/>
              <w:autoSpaceDE/>
              <w:adjustRightInd/>
              <w:spacing w:after="0"/>
              <w:rPr>
                <w:rFonts w:eastAsia="Calibri"/>
                <w:sz w:val="18"/>
                <w:szCs w:val="18"/>
                <w:lang w:eastAsia="en-US"/>
              </w:rPr>
            </w:pPr>
            <w:r w:rsidRPr="005D1A77">
              <w:rPr>
                <w:rFonts w:eastAsia="Calibri"/>
                <w:sz w:val="16"/>
                <w:szCs w:val="18"/>
                <w:lang w:eastAsia="en-US"/>
              </w:rPr>
              <w:t>Отдел культуры, спорта и молодежной политики администрации Палехского муниципального района</w:t>
            </w:r>
          </w:p>
        </w:tc>
        <w:tc>
          <w:tcPr>
            <w:tcW w:w="932" w:type="dxa"/>
            <w:tcBorders>
              <w:top w:val="single" w:sz="4" w:space="0" w:color="auto"/>
              <w:left w:val="single" w:sz="4" w:space="0" w:color="auto"/>
              <w:bottom w:val="single" w:sz="4" w:space="0" w:color="auto"/>
              <w:right w:val="single" w:sz="4" w:space="0" w:color="auto"/>
            </w:tcBorders>
            <w:hideMark/>
          </w:tcPr>
          <w:p w14:paraId="2F2CE986" w14:textId="77777777" w:rsidR="005D1A77" w:rsidRPr="005D1A77" w:rsidRDefault="005D1A77" w:rsidP="005D1A77">
            <w:pPr>
              <w:spacing w:after="0"/>
              <w:jc w:val="center"/>
              <w:rPr>
                <w:sz w:val="14"/>
                <w:szCs w:val="14"/>
              </w:rPr>
            </w:pPr>
            <w:r w:rsidRPr="005D1A77">
              <w:rPr>
                <w:sz w:val="14"/>
                <w:szCs w:val="14"/>
              </w:rPr>
              <w:t>27825,16</w:t>
            </w:r>
          </w:p>
        </w:tc>
        <w:tc>
          <w:tcPr>
            <w:tcW w:w="932" w:type="dxa"/>
            <w:tcBorders>
              <w:top w:val="single" w:sz="4" w:space="0" w:color="auto"/>
              <w:left w:val="single" w:sz="4" w:space="0" w:color="auto"/>
              <w:bottom w:val="single" w:sz="4" w:space="0" w:color="auto"/>
              <w:right w:val="single" w:sz="4" w:space="0" w:color="auto"/>
            </w:tcBorders>
            <w:hideMark/>
          </w:tcPr>
          <w:p w14:paraId="69077ACA" w14:textId="77777777" w:rsidR="005D1A77" w:rsidRPr="005D1A77" w:rsidRDefault="005D1A77" w:rsidP="005D1A77">
            <w:pPr>
              <w:spacing w:after="0"/>
              <w:jc w:val="center"/>
              <w:rPr>
                <w:sz w:val="14"/>
                <w:szCs w:val="14"/>
              </w:rPr>
            </w:pPr>
            <w:r w:rsidRPr="005D1A77">
              <w:rPr>
                <w:sz w:val="14"/>
                <w:szCs w:val="14"/>
              </w:rPr>
              <w:t>105364,00</w:t>
            </w:r>
          </w:p>
        </w:tc>
        <w:tc>
          <w:tcPr>
            <w:tcW w:w="965" w:type="dxa"/>
            <w:tcBorders>
              <w:top w:val="single" w:sz="4" w:space="0" w:color="auto"/>
              <w:left w:val="single" w:sz="4" w:space="0" w:color="auto"/>
              <w:bottom w:val="single" w:sz="4" w:space="0" w:color="auto"/>
              <w:right w:val="single" w:sz="4" w:space="0" w:color="auto"/>
            </w:tcBorders>
            <w:hideMark/>
          </w:tcPr>
          <w:p w14:paraId="5EFE91AA" w14:textId="77777777" w:rsidR="005D1A77" w:rsidRPr="005D1A77" w:rsidRDefault="005D1A77" w:rsidP="005D1A77">
            <w:pPr>
              <w:spacing w:after="0"/>
              <w:jc w:val="center"/>
              <w:rPr>
                <w:sz w:val="14"/>
                <w:szCs w:val="14"/>
              </w:rPr>
            </w:pPr>
            <w:r w:rsidRPr="005D1A77">
              <w:rPr>
                <w:sz w:val="14"/>
                <w:szCs w:val="14"/>
              </w:rPr>
              <w:t>50434,00</w:t>
            </w:r>
          </w:p>
        </w:tc>
        <w:tc>
          <w:tcPr>
            <w:tcW w:w="895" w:type="dxa"/>
            <w:tcBorders>
              <w:top w:val="single" w:sz="4" w:space="0" w:color="auto"/>
              <w:left w:val="single" w:sz="4" w:space="0" w:color="auto"/>
              <w:bottom w:val="single" w:sz="4" w:space="0" w:color="auto"/>
              <w:right w:val="single" w:sz="4" w:space="0" w:color="auto"/>
            </w:tcBorders>
            <w:hideMark/>
          </w:tcPr>
          <w:p w14:paraId="67271161" w14:textId="77777777" w:rsidR="005D1A77" w:rsidRPr="005D1A77" w:rsidRDefault="005D1A77" w:rsidP="005D1A77">
            <w:pPr>
              <w:spacing w:after="0"/>
              <w:jc w:val="center"/>
              <w:rPr>
                <w:sz w:val="14"/>
                <w:szCs w:val="14"/>
              </w:rPr>
            </w:pPr>
            <w:r w:rsidRPr="005D1A77">
              <w:rPr>
                <w:sz w:val="14"/>
                <w:szCs w:val="14"/>
              </w:rPr>
              <w:t>99485,00</w:t>
            </w:r>
          </w:p>
        </w:tc>
        <w:tc>
          <w:tcPr>
            <w:tcW w:w="1007" w:type="dxa"/>
            <w:tcBorders>
              <w:top w:val="single" w:sz="4" w:space="0" w:color="auto"/>
              <w:left w:val="single" w:sz="4" w:space="0" w:color="auto"/>
              <w:bottom w:val="single" w:sz="4" w:space="0" w:color="auto"/>
              <w:right w:val="single" w:sz="4" w:space="0" w:color="auto"/>
            </w:tcBorders>
            <w:hideMark/>
          </w:tcPr>
          <w:p w14:paraId="60D2A248" w14:textId="77777777" w:rsidR="005D1A77" w:rsidRPr="005D1A77" w:rsidRDefault="005D1A77" w:rsidP="005D1A77">
            <w:pPr>
              <w:spacing w:after="0"/>
              <w:jc w:val="center"/>
              <w:rPr>
                <w:sz w:val="14"/>
                <w:szCs w:val="14"/>
              </w:rPr>
            </w:pPr>
            <w:r w:rsidRPr="005D1A77">
              <w:rPr>
                <w:sz w:val="14"/>
                <w:szCs w:val="14"/>
              </w:rPr>
              <w:t>129153,00</w:t>
            </w:r>
          </w:p>
        </w:tc>
        <w:tc>
          <w:tcPr>
            <w:tcW w:w="961" w:type="dxa"/>
            <w:tcBorders>
              <w:top w:val="single" w:sz="4" w:space="0" w:color="auto"/>
              <w:left w:val="single" w:sz="4" w:space="0" w:color="auto"/>
              <w:bottom w:val="single" w:sz="4" w:space="0" w:color="auto"/>
              <w:right w:val="single" w:sz="4" w:space="0" w:color="auto"/>
            </w:tcBorders>
            <w:hideMark/>
          </w:tcPr>
          <w:p w14:paraId="0BA8A184" w14:textId="77777777" w:rsidR="005D1A77" w:rsidRPr="005D1A77" w:rsidRDefault="005D1A77" w:rsidP="005D1A77">
            <w:pPr>
              <w:spacing w:after="0"/>
              <w:jc w:val="center"/>
              <w:rPr>
                <w:sz w:val="14"/>
                <w:szCs w:val="14"/>
              </w:rPr>
            </w:pPr>
            <w:r w:rsidRPr="005D1A77">
              <w:rPr>
                <w:color w:val="000000"/>
                <w:sz w:val="14"/>
                <w:szCs w:val="14"/>
              </w:rPr>
              <w:t>99963,00</w:t>
            </w:r>
          </w:p>
        </w:tc>
        <w:tc>
          <w:tcPr>
            <w:tcW w:w="1005" w:type="dxa"/>
            <w:tcBorders>
              <w:top w:val="single" w:sz="4" w:space="0" w:color="auto"/>
              <w:left w:val="single" w:sz="4" w:space="0" w:color="auto"/>
              <w:bottom w:val="single" w:sz="4" w:space="0" w:color="auto"/>
              <w:right w:val="single" w:sz="4" w:space="0" w:color="auto"/>
            </w:tcBorders>
            <w:hideMark/>
          </w:tcPr>
          <w:p w14:paraId="5F48F402" w14:textId="77777777" w:rsidR="005D1A77" w:rsidRPr="005D1A77" w:rsidRDefault="005D1A77" w:rsidP="005D1A77">
            <w:pPr>
              <w:spacing w:after="0"/>
              <w:jc w:val="center"/>
              <w:rPr>
                <w:sz w:val="14"/>
                <w:szCs w:val="14"/>
              </w:rPr>
            </w:pPr>
            <w:r w:rsidRPr="005D1A77">
              <w:rPr>
                <w:sz w:val="14"/>
                <w:szCs w:val="14"/>
              </w:rPr>
              <w:t>139 500,00</w:t>
            </w:r>
          </w:p>
        </w:tc>
        <w:tc>
          <w:tcPr>
            <w:tcW w:w="1033" w:type="dxa"/>
            <w:tcBorders>
              <w:top w:val="single" w:sz="4" w:space="0" w:color="auto"/>
              <w:left w:val="single" w:sz="4" w:space="0" w:color="auto"/>
              <w:bottom w:val="single" w:sz="4" w:space="0" w:color="auto"/>
              <w:right w:val="single" w:sz="4" w:space="0" w:color="auto"/>
            </w:tcBorders>
            <w:hideMark/>
          </w:tcPr>
          <w:p w14:paraId="0CC5CD44"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1B6069B2"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5CC389C9"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5489BFBB"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09CB72BB"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1F2A61E1"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37F9A5F8" w14:textId="77777777" w:rsidR="005D1A77" w:rsidRPr="005D1A77" w:rsidRDefault="005D1A77" w:rsidP="005D1A77">
            <w:pPr>
              <w:overflowPunct/>
              <w:autoSpaceDE/>
              <w:adjustRightInd/>
              <w:spacing w:after="0" w:line="240" w:lineRule="auto"/>
              <w:rPr>
                <w:sz w:val="18"/>
                <w:szCs w:val="18"/>
              </w:rPr>
            </w:pPr>
            <w:r w:rsidRPr="005D1A77">
              <w:rPr>
                <w:sz w:val="18"/>
                <w:szCs w:val="18"/>
              </w:rPr>
              <w:t>бюджетные ассигнования</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7F60DB87"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41D2D256" w14:textId="77777777" w:rsidR="005D1A77" w:rsidRPr="005D1A77" w:rsidRDefault="005D1A77" w:rsidP="005D1A77">
            <w:pPr>
              <w:spacing w:after="0"/>
              <w:jc w:val="center"/>
              <w:rPr>
                <w:sz w:val="14"/>
                <w:szCs w:val="14"/>
              </w:rPr>
            </w:pPr>
            <w:r w:rsidRPr="005D1A77">
              <w:rPr>
                <w:sz w:val="14"/>
                <w:szCs w:val="14"/>
              </w:rPr>
              <w:t>27825,16</w:t>
            </w:r>
          </w:p>
        </w:tc>
        <w:tc>
          <w:tcPr>
            <w:tcW w:w="932" w:type="dxa"/>
            <w:tcBorders>
              <w:top w:val="single" w:sz="4" w:space="0" w:color="auto"/>
              <w:left w:val="single" w:sz="4" w:space="0" w:color="auto"/>
              <w:bottom w:val="single" w:sz="4" w:space="0" w:color="auto"/>
              <w:right w:val="single" w:sz="4" w:space="0" w:color="auto"/>
            </w:tcBorders>
            <w:hideMark/>
          </w:tcPr>
          <w:p w14:paraId="4FDC16AA" w14:textId="77777777" w:rsidR="005D1A77" w:rsidRPr="005D1A77" w:rsidRDefault="005D1A77" w:rsidP="005D1A77">
            <w:pPr>
              <w:spacing w:after="0"/>
              <w:jc w:val="center"/>
              <w:rPr>
                <w:sz w:val="14"/>
                <w:szCs w:val="14"/>
              </w:rPr>
            </w:pPr>
            <w:r w:rsidRPr="005D1A77">
              <w:rPr>
                <w:sz w:val="14"/>
                <w:szCs w:val="14"/>
              </w:rPr>
              <w:t>105364,00</w:t>
            </w:r>
          </w:p>
        </w:tc>
        <w:tc>
          <w:tcPr>
            <w:tcW w:w="965" w:type="dxa"/>
            <w:tcBorders>
              <w:top w:val="single" w:sz="4" w:space="0" w:color="auto"/>
              <w:left w:val="single" w:sz="4" w:space="0" w:color="auto"/>
              <w:bottom w:val="single" w:sz="4" w:space="0" w:color="auto"/>
              <w:right w:val="single" w:sz="4" w:space="0" w:color="auto"/>
            </w:tcBorders>
            <w:hideMark/>
          </w:tcPr>
          <w:p w14:paraId="495E6767" w14:textId="77777777" w:rsidR="005D1A77" w:rsidRPr="005D1A77" w:rsidRDefault="005D1A77" w:rsidP="005D1A77">
            <w:pPr>
              <w:spacing w:after="0"/>
              <w:jc w:val="center"/>
              <w:rPr>
                <w:sz w:val="14"/>
                <w:szCs w:val="14"/>
              </w:rPr>
            </w:pPr>
            <w:r w:rsidRPr="005D1A77">
              <w:rPr>
                <w:sz w:val="14"/>
                <w:szCs w:val="14"/>
              </w:rPr>
              <w:t>50434,00</w:t>
            </w:r>
          </w:p>
        </w:tc>
        <w:tc>
          <w:tcPr>
            <w:tcW w:w="895" w:type="dxa"/>
            <w:tcBorders>
              <w:top w:val="single" w:sz="4" w:space="0" w:color="auto"/>
              <w:left w:val="single" w:sz="4" w:space="0" w:color="auto"/>
              <w:bottom w:val="single" w:sz="4" w:space="0" w:color="auto"/>
              <w:right w:val="single" w:sz="4" w:space="0" w:color="auto"/>
            </w:tcBorders>
            <w:hideMark/>
          </w:tcPr>
          <w:p w14:paraId="45B1A69F" w14:textId="77777777" w:rsidR="005D1A77" w:rsidRPr="005D1A77" w:rsidRDefault="005D1A77" w:rsidP="005D1A77">
            <w:pPr>
              <w:spacing w:after="0"/>
              <w:jc w:val="center"/>
              <w:rPr>
                <w:sz w:val="14"/>
                <w:szCs w:val="14"/>
              </w:rPr>
            </w:pPr>
            <w:r w:rsidRPr="005D1A77">
              <w:rPr>
                <w:sz w:val="14"/>
                <w:szCs w:val="14"/>
              </w:rPr>
              <w:t>99485,00</w:t>
            </w:r>
          </w:p>
        </w:tc>
        <w:tc>
          <w:tcPr>
            <w:tcW w:w="1007" w:type="dxa"/>
            <w:tcBorders>
              <w:top w:val="single" w:sz="4" w:space="0" w:color="auto"/>
              <w:left w:val="single" w:sz="4" w:space="0" w:color="auto"/>
              <w:bottom w:val="single" w:sz="4" w:space="0" w:color="auto"/>
              <w:right w:val="single" w:sz="4" w:space="0" w:color="auto"/>
            </w:tcBorders>
            <w:hideMark/>
          </w:tcPr>
          <w:p w14:paraId="4B51F12F" w14:textId="77777777" w:rsidR="005D1A77" w:rsidRPr="005D1A77" w:rsidRDefault="005D1A77" w:rsidP="005D1A77">
            <w:pPr>
              <w:spacing w:after="0"/>
              <w:jc w:val="center"/>
              <w:rPr>
                <w:sz w:val="14"/>
                <w:szCs w:val="14"/>
              </w:rPr>
            </w:pPr>
            <w:r w:rsidRPr="005D1A77">
              <w:rPr>
                <w:sz w:val="14"/>
                <w:szCs w:val="14"/>
              </w:rPr>
              <w:t>129153,00</w:t>
            </w:r>
          </w:p>
        </w:tc>
        <w:tc>
          <w:tcPr>
            <w:tcW w:w="961" w:type="dxa"/>
            <w:tcBorders>
              <w:top w:val="single" w:sz="4" w:space="0" w:color="auto"/>
              <w:left w:val="single" w:sz="4" w:space="0" w:color="auto"/>
              <w:bottom w:val="single" w:sz="4" w:space="0" w:color="auto"/>
              <w:right w:val="single" w:sz="4" w:space="0" w:color="auto"/>
            </w:tcBorders>
            <w:hideMark/>
          </w:tcPr>
          <w:p w14:paraId="219E8698" w14:textId="77777777" w:rsidR="005D1A77" w:rsidRPr="005D1A77" w:rsidRDefault="005D1A77" w:rsidP="005D1A77">
            <w:pPr>
              <w:spacing w:after="0"/>
              <w:jc w:val="center"/>
              <w:rPr>
                <w:sz w:val="14"/>
                <w:szCs w:val="14"/>
              </w:rPr>
            </w:pPr>
            <w:r w:rsidRPr="005D1A77">
              <w:rPr>
                <w:color w:val="000000"/>
                <w:sz w:val="14"/>
                <w:szCs w:val="14"/>
              </w:rPr>
              <w:t>99963,00</w:t>
            </w:r>
          </w:p>
        </w:tc>
        <w:tc>
          <w:tcPr>
            <w:tcW w:w="1005" w:type="dxa"/>
            <w:tcBorders>
              <w:top w:val="single" w:sz="4" w:space="0" w:color="auto"/>
              <w:left w:val="single" w:sz="4" w:space="0" w:color="auto"/>
              <w:bottom w:val="single" w:sz="4" w:space="0" w:color="auto"/>
              <w:right w:val="single" w:sz="4" w:space="0" w:color="auto"/>
            </w:tcBorders>
            <w:hideMark/>
          </w:tcPr>
          <w:p w14:paraId="599E4BFC" w14:textId="77777777" w:rsidR="005D1A77" w:rsidRPr="005D1A77" w:rsidRDefault="005D1A77" w:rsidP="005D1A77">
            <w:pPr>
              <w:spacing w:after="0"/>
              <w:jc w:val="center"/>
              <w:rPr>
                <w:sz w:val="14"/>
                <w:szCs w:val="14"/>
              </w:rPr>
            </w:pPr>
            <w:r w:rsidRPr="005D1A77">
              <w:rPr>
                <w:sz w:val="14"/>
                <w:szCs w:val="14"/>
              </w:rPr>
              <w:t>139 500,00</w:t>
            </w:r>
          </w:p>
        </w:tc>
        <w:tc>
          <w:tcPr>
            <w:tcW w:w="1033" w:type="dxa"/>
            <w:tcBorders>
              <w:top w:val="single" w:sz="4" w:space="0" w:color="auto"/>
              <w:left w:val="single" w:sz="4" w:space="0" w:color="auto"/>
              <w:bottom w:val="single" w:sz="4" w:space="0" w:color="auto"/>
              <w:right w:val="single" w:sz="4" w:space="0" w:color="auto"/>
            </w:tcBorders>
            <w:hideMark/>
          </w:tcPr>
          <w:p w14:paraId="28D5E96D"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3168BD23"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1A2CA695"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3DFF64D1"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0CE32DEE"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5CFD2A60"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774F98C9"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областной бюджет </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43A55726"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390D17A9" w14:textId="77777777" w:rsidR="005D1A77" w:rsidRPr="005D1A77" w:rsidRDefault="005D1A77" w:rsidP="005D1A77">
            <w:pPr>
              <w:spacing w:after="0"/>
              <w:jc w:val="center"/>
              <w:rPr>
                <w:sz w:val="14"/>
                <w:szCs w:val="14"/>
              </w:rPr>
            </w:pPr>
            <w:r w:rsidRPr="005D1A77">
              <w:rPr>
                <w:sz w:val="14"/>
                <w:szCs w:val="14"/>
              </w:rPr>
              <w:t>0,00</w:t>
            </w:r>
          </w:p>
        </w:tc>
        <w:tc>
          <w:tcPr>
            <w:tcW w:w="932" w:type="dxa"/>
            <w:tcBorders>
              <w:top w:val="single" w:sz="4" w:space="0" w:color="auto"/>
              <w:left w:val="single" w:sz="4" w:space="0" w:color="auto"/>
              <w:bottom w:val="single" w:sz="4" w:space="0" w:color="auto"/>
              <w:right w:val="single" w:sz="4" w:space="0" w:color="auto"/>
            </w:tcBorders>
            <w:hideMark/>
          </w:tcPr>
          <w:p w14:paraId="4651737A" w14:textId="77777777" w:rsidR="005D1A77" w:rsidRPr="005D1A77" w:rsidRDefault="005D1A77" w:rsidP="005D1A77">
            <w:pPr>
              <w:spacing w:after="0"/>
              <w:jc w:val="center"/>
              <w:rPr>
                <w:sz w:val="14"/>
                <w:szCs w:val="14"/>
              </w:rPr>
            </w:pPr>
            <w:r w:rsidRPr="005D1A77">
              <w:rPr>
                <w:sz w:val="14"/>
                <w:szCs w:val="14"/>
              </w:rPr>
              <w:t>0,00</w:t>
            </w:r>
          </w:p>
        </w:tc>
        <w:tc>
          <w:tcPr>
            <w:tcW w:w="965" w:type="dxa"/>
            <w:tcBorders>
              <w:top w:val="single" w:sz="4" w:space="0" w:color="auto"/>
              <w:left w:val="single" w:sz="4" w:space="0" w:color="auto"/>
              <w:bottom w:val="single" w:sz="4" w:space="0" w:color="auto"/>
              <w:right w:val="single" w:sz="4" w:space="0" w:color="auto"/>
            </w:tcBorders>
            <w:hideMark/>
          </w:tcPr>
          <w:p w14:paraId="3DC7FB4B" w14:textId="77777777" w:rsidR="005D1A77" w:rsidRPr="005D1A77" w:rsidRDefault="005D1A77" w:rsidP="005D1A77">
            <w:pPr>
              <w:spacing w:after="0"/>
              <w:jc w:val="center"/>
              <w:rPr>
                <w:sz w:val="14"/>
                <w:szCs w:val="14"/>
              </w:rPr>
            </w:pPr>
            <w:r w:rsidRPr="005D1A77">
              <w:rPr>
                <w:sz w:val="14"/>
                <w:szCs w:val="14"/>
              </w:rPr>
              <w:t>0,00</w:t>
            </w:r>
          </w:p>
        </w:tc>
        <w:tc>
          <w:tcPr>
            <w:tcW w:w="895" w:type="dxa"/>
            <w:tcBorders>
              <w:top w:val="single" w:sz="4" w:space="0" w:color="auto"/>
              <w:left w:val="single" w:sz="4" w:space="0" w:color="auto"/>
              <w:bottom w:val="single" w:sz="4" w:space="0" w:color="auto"/>
              <w:right w:val="single" w:sz="4" w:space="0" w:color="auto"/>
            </w:tcBorders>
            <w:hideMark/>
          </w:tcPr>
          <w:p w14:paraId="3C003C45" w14:textId="77777777" w:rsidR="005D1A77" w:rsidRPr="005D1A77" w:rsidRDefault="005D1A77" w:rsidP="005D1A77">
            <w:pPr>
              <w:spacing w:after="0"/>
              <w:jc w:val="center"/>
              <w:rPr>
                <w:sz w:val="14"/>
                <w:szCs w:val="14"/>
              </w:rPr>
            </w:pPr>
            <w:r w:rsidRPr="005D1A77">
              <w:rPr>
                <w:sz w:val="14"/>
                <w:szCs w:val="14"/>
              </w:rPr>
              <w:t>0,00</w:t>
            </w:r>
          </w:p>
        </w:tc>
        <w:tc>
          <w:tcPr>
            <w:tcW w:w="1007" w:type="dxa"/>
            <w:tcBorders>
              <w:top w:val="single" w:sz="4" w:space="0" w:color="auto"/>
              <w:left w:val="single" w:sz="4" w:space="0" w:color="auto"/>
              <w:bottom w:val="single" w:sz="4" w:space="0" w:color="auto"/>
              <w:right w:val="single" w:sz="4" w:space="0" w:color="auto"/>
            </w:tcBorders>
            <w:hideMark/>
          </w:tcPr>
          <w:p w14:paraId="7014FC9A" w14:textId="77777777" w:rsidR="005D1A77" w:rsidRPr="005D1A77" w:rsidRDefault="005D1A77" w:rsidP="005D1A77">
            <w:pPr>
              <w:spacing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702BA278" w14:textId="77777777" w:rsidR="005D1A77" w:rsidRPr="005D1A77" w:rsidRDefault="005D1A77" w:rsidP="005D1A77">
            <w:pPr>
              <w:spacing w:after="0"/>
              <w:jc w:val="center"/>
              <w:rPr>
                <w:sz w:val="14"/>
                <w:szCs w:val="14"/>
              </w:rPr>
            </w:pPr>
            <w:r w:rsidRPr="005D1A77">
              <w:rPr>
                <w:sz w:val="14"/>
                <w:szCs w:val="14"/>
              </w:rPr>
              <w:t>0,00</w:t>
            </w:r>
          </w:p>
        </w:tc>
        <w:tc>
          <w:tcPr>
            <w:tcW w:w="1005" w:type="dxa"/>
            <w:tcBorders>
              <w:top w:val="single" w:sz="4" w:space="0" w:color="auto"/>
              <w:left w:val="single" w:sz="4" w:space="0" w:color="auto"/>
              <w:bottom w:val="single" w:sz="4" w:space="0" w:color="auto"/>
              <w:right w:val="single" w:sz="4" w:space="0" w:color="auto"/>
            </w:tcBorders>
            <w:hideMark/>
          </w:tcPr>
          <w:p w14:paraId="5504BF9E"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3237EB23"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26447648"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2B7A7675"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141F393A"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1E08D94E"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0265BE5C"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14447A0F"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федеральный бюджет</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220B527E"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2768695E" w14:textId="77777777" w:rsidR="005D1A77" w:rsidRPr="005D1A77" w:rsidRDefault="005D1A77" w:rsidP="005D1A77">
            <w:pPr>
              <w:spacing w:after="0"/>
              <w:jc w:val="center"/>
              <w:rPr>
                <w:sz w:val="14"/>
                <w:szCs w:val="14"/>
              </w:rPr>
            </w:pPr>
            <w:r w:rsidRPr="005D1A77">
              <w:rPr>
                <w:sz w:val="14"/>
                <w:szCs w:val="14"/>
              </w:rPr>
              <w:t>0,00</w:t>
            </w:r>
          </w:p>
        </w:tc>
        <w:tc>
          <w:tcPr>
            <w:tcW w:w="932" w:type="dxa"/>
            <w:tcBorders>
              <w:top w:val="single" w:sz="4" w:space="0" w:color="auto"/>
              <w:left w:val="single" w:sz="4" w:space="0" w:color="auto"/>
              <w:bottom w:val="single" w:sz="4" w:space="0" w:color="auto"/>
              <w:right w:val="single" w:sz="4" w:space="0" w:color="auto"/>
            </w:tcBorders>
            <w:hideMark/>
          </w:tcPr>
          <w:p w14:paraId="6B9EFA76" w14:textId="77777777" w:rsidR="005D1A77" w:rsidRPr="005D1A77" w:rsidRDefault="005D1A77" w:rsidP="005D1A77">
            <w:pPr>
              <w:spacing w:after="0"/>
              <w:jc w:val="center"/>
              <w:rPr>
                <w:sz w:val="14"/>
                <w:szCs w:val="14"/>
              </w:rPr>
            </w:pPr>
            <w:r w:rsidRPr="005D1A77">
              <w:rPr>
                <w:sz w:val="14"/>
                <w:szCs w:val="14"/>
              </w:rPr>
              <w:t>0,00</w:t>
            </w:r>
          </w:p>
        </w:tc>
        <w:tc>
          <w:tcPr>
            <w:tcW w:w="965" w:type="dxa"/>
            <w:tcBorders>
              <w:top w:val="single" w:sz="4" w:space="0" w:color="auto"/>
              <w:left w:val="single" w:sz="4" w:space="0" w:color="auto"/>
              <w:bottom w:val="single" w:sz="4" w:space="0" w:color="auto"/>
              <w:right w:val="single" w:sz="4" w:space="0" w:color="auto"/>
            </w:tcBorders>
            <w:hideMark/>
          </w:tcPr>
          <w:p w14:paraId="4CFB6D5D" w14:textId="77777777" w:rsidR="005D1A77" w:rsidRPr="005D1A77" w:rsidRDefault="005D1A77" w:rsidP="005D1A77">
            <w:pPr>
              <w:spacing w:after="0"/>
              <w:jc w:val="center"/>
              <w:rPr>
                <w:sz w:val="14"/>
                <w:szCs w:val="14"/>
              </w:rPr>
            </w:pPr>
            <w:r w:rsidRPr="005D1A77">
              <w:rPr>
                <w:sz w:val="14"/>
                <w:szCs w:val="14"/>
              </w:rPr>
              <w:t>0,00</w:t>
            </w:r>
          </w:p>
        </w:tc>
        <w:tc>
          <w:tcPr>
            <w:tcW w:w="895" w:type="dxa"/>
            <w:tcBorders>
              <w:top w:val="single" w:sz="4" w:space="0" w:color="auto"/>
              <w:left w:val="single" w:sz="4" w:space="0" w:color="auto"/>
              <w:bottom w:val="single" w:sz="4" w:space="0" w:color="auto"/>
              <w:right w:val="single" w:sz="4" w:space="0" w:color="auto"/>
            </w:tcBorders>
            <w:hideMark/>
          </w:tcPr>
          <w:p w14:paraId="649F6339" w14:textId="77777777" w:rsidR="005D1A77" w:rsidRPr="005D1A77" w:rsidRDefault="005D1A77" w:rsidP="005D1A77">
            <w:pPr>
              <w:spacing w:after="0"/>
              <w:jc w:val="center"/>
              <w:rPr>
                <w:sz w:val="14"/>
                <w:szCs w:val="14"/>
              </w:rPr>
            </w:pPr>
            <w:r w:rsidRPr="005D1A77">
              <w:rPr>
                <w:sz w:val="14"/>
                <w:szCs w:val="14"/>
              </w:rPr>
              <w:t>0,00</w:t>
            </w:r>
          </w:p>
        </w:tc>
        <w:tc>
          <w:tcPr>
            <w:tcW w:w="1007" w:type="dxa"/>
            <w:tcBorders>
              <w:top w:val="single" w:sz="4" w:space="0" w:color="auto"/>
              <w:left w:val="single" w:sz="4" w:space="0" w:color="auto"/>
              <w:bottom w:val="single" w:sz="4" w:space="0" w:color="auto"/>
              <w:right w:val="single" w:sz="4" w:space="0" w:color="auto"/>
            </w:tcBorders>
            <w:hideMark/>
          </w:tcPr>
          <w:p w14:paraId="51AE64C3" w14:textId="77777777" w:rsidR="005D1A77" w:rsidRPr="005D1A77" w:rsidRDefault="005D1A77" w:rsidP="005D1A77">
            <w:pPr>
              <w:spacing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2A5C6BA0" w14:textId="77777777" w:rsidR="005D1A77" w:rsidRPr="005D1A77" w:rsidRDefault="005D1A77" w:rsidP="005D1A77">
            <w:pPr>
              <w:spacing w:after="0"/>
              <w:jc w:val="center"/>
              <w:rPr>
                <w:sz w:val="14"/>
                <w:szCs w:val="14"/>
              </w:rPr>
            </w:pPr>
            <w:r w:rsidRPr="005D1A77">
              <w:rPr>
                <w:sz w:val="14"/>
                <w:szCs w:val="14"/>
              </w:rPr>
              <w:t>0,00</w:t>
            </w:r>
          </w:p>
        </w:tc>
        <w:tc>
          <w:tcPr>
            <w:tcW w:w="1005" w:type="dxa"/>
            <w:tcBorders>
              <w:top w:val="single" w:sz="4" w:space="0" w:color="auto"/>
              <w:left w:val="single" w:sz="4" w:space="0" w:color="auto"/>
              <w:bottom w:val="single" w:sz="4" w:space="0" w:color="auto"/>
              <w:right w:val="single" w:sz="4" w:space="0" w:color="auto"/>
            </w:tcBorders>
            <w:hideMark/>
          </w:tcPr>
          <w:p w14:paraId="3699AA59"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4028EE46"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7D49DA61"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154BAB1C"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12F00BFE"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36C8DB34"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54854A7E"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1887B6B7"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бюджет Палехского муниципального района </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29795662"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2EF3C784" w14:textId="77777777" w:rsidR="005D1A77" w:rsidRPr="005D1A77" w:rsidRDefault="005D1A77" w:rsidP="005D1A77">
            <w:pPr>
              <w:spacing w:after="0"/>
              <w:jc w:val="center"/>
              <w:rPr>
                <w:sz w:val="14"/>
                <w:szCs w:val="14"/>
              </w:rPr>
            </w:pPr>
            <w:r w:rsidRPr="005D1A77">
              <w:rPr>
                <w:sz w:val="14"/>
                <w:szCs w:val="14"/>
              </w:rPr>
              <w:t>27825,16</w:t>
            </w:r>
          </w:p>
        </w:tc>
        <w:tc>
          <w:tcPr>
            <w:tcW w:w="932" w:type="dxa"/>
            <w:tcBorders>
              <w:top w:val="single" w:sz="4" w:space="0" w:color="auto"/>
              <w:left w:val="single" w:sz="4" w:space="0" w:color="auto"/>
              <w:bottom w:val="single" w:sz="4" w:space="0" w:color="auto"/>
              <w:right w:val="single" w:sz="4" w:space="0" w:color="auto"/>
            </w:tcBorders>
            <w:hideMark/>
          </w:tcPr>
          <w:p w14:paraId="5939EB98" w14:textId="77777777" w:rsidR="005D1A77" w:rsidRPr="005D1A77" w:rsidRDefault="005D1A77" w:rsidP="005D1A77">
            <w:pPr>
              <w:spacing w:after="0"/>
              <w:jc w:val="center"/>
              <w:rPr>
                <w:sz w:val="14"/>
                <w:szCs w:val="14"/>
              </w:rPr>
            </w:pPr>
            <w:r w:rsidRPr="005D1A77">
              <w:rPr>
                <w:sz w:val="14"/>
                <w:szCs w:val="14"/>
              </w:rPr>
              <w:t>105364,00</w:t>
            </w:r>
          </w:p>
        </w:tc>
        <w:tc>
          <w:tcPr>
            <w:tcW w:w="965" w:type="dxa"/>
            <w:tcBorders>
              <w:top w:val="single" w:sz="4" w:space="0" w:color="auto"/>
              <w:left w:val="single" w:sz="4" w:space="0" w:color="auto"/>
              <w:bottom w:val="single" w:sz="4" w:space="0" w:color="auto"/>
              <w:right w:val="single" w:sz="4" w:space="0" w:color="auto"/>
            </w:tcBorders>
            <w:hideMark/>
          </w:tcPr>
          <w:p w14:paraId="1E0FFB7D" w14:textId="77777777" w:rsidR="005D1A77" w:rsidRPr="005D1A77" w:rsidRDefault="005D1A77" w:rsidP="005D1A77">
            <w:pPr>
              <w:spacing w:after="0"/>
              <w:jc w:val="center"/>
              <w:rPr>
                <w:sz w:val="14"/>
                <w:szCs w:val="14"/>
              </w:rPr>
            </w:pPr>
            <w:r w:rsidRPr="005D1A77">
              <w:rPr>
                <w:sz w:val="14"/>
                <w:szCs w:val="14"/>
              </w:rPr>
              <w:t>50434,00</w:t>
            </w:r>
          </w:p>
        </w:tc>
        <w:tc>
          <w:tcPr>
            <w:tcW w:w="895" w:type="dxa"/>
            <w:tcBorders>
              <w:top w:val="single" w:sz="4" w:space="0" w:color="auto"/>
              <w:left w:val="single" w:sz="4" w:space="0" w:color="auto"/>
              <w:bottom w:val="single" w:sz="4" w:space="0" w:color="auto"/>
              <w:right w:val="single" w:sz="4" w:space="0" w:color="auto"/>
            </w:tcBorders>
            <w:hideMark/>
          </w:tcPr>
          <w:p w14:paraId="662FB902" w14:textId="77777777" w:rsidR="005D1A77" w:rsidRPr="005D1A77" w:rsidRDefault="005D1A77" w:rsidP="005D1A77">
            <w:pPr>
              <w:spacing w:after="0"/>
              <w:jc w:val="center"/>
              <w:rPr>
                <w:sz w:val="14"/>
                <w:szCs w:val="14"/>
              </w:rPr>
            </w:pPr>
            <w:r w:rsidRPr="005D1A77">
              <w:rPr>
                <w:sz w:val="14"/>
                <w:szCs w:val="14"/>
              </w:rPr>
              <w:t>99485,00</w:t>
            </w:r>
          </w:p>
        </w:tc>
        <w:tc>
          <w:tcPr>
            <w:tcW w:w="1007" w:type="dxa"/>
            <w:tcBorders>
              <w:top w:val="single" w:sz="4" w:space="0" w:color="auto"/>
              <w:left w:val="single" w:sz="4" w:space="0" w:color="auto"/>
              <w:bottom w:val="single" w:sz="4" w:space="0" w:color="auto"/>
              <w:right w:val="single" w:sz="4" w:space="0" w:color="auto"/>
            </w:tcBorders>
            <w:hideMark/>
          </w:tcPr>
          <w:p w14:paraId="4FD97052" w14:textId="77777777" w:rsidR="005D1A77" w:rsidRPr="005D1A77" w:rsidRDefault="005D1A77" w:rsidP="005D1A77">
            <w:pPr>
              <w:spacing w:after="0"/>
              <w:jc w:val="center"/>
              <w:rPr>
                <w:sz w:val="14"/>
                <w:szCs w:val="14"/>
              </w:rPr>
            </w:pPr>
            <w:r w:rsidRPr="005D1A77">
              <w:rPr>
                <w:sz w:val="14"/>
                <w:szCs w:val="14"/>
              </w:rPr>
              <w:t>129153,00</w:t>
            </w:r>
          </w:p>
        </w:tc>
        <w:tc>
          <w:tcPr>
            <w:tcW w:w="961" w:type="dxa"/>
            <w:tcBorders>
              <w:top w:val="single" w:sz="4" w:space="0" w:color="auto"/>
              <w:left w:val="single" w:sz="4" w:space="0" w:color="auto"/>
              <w:bottom w:val="single" w:sz="4" w:space="0" w:color="auto"/>
              <w:right w:val="single" w:sz="4" w:space="0" w:color="auto"/>
            </w:tcBorders>
            <w:hideMark/>
          </w:tcPr>
          <w:p w14:paraId="63B6D786" w14:textId="77777777" w:rsidR="005D1A77" w:rsidRPr="005D1A77" w:rsidRDefault="005D1A77" w:rsidP="005D1A77">
            <w:pPr>
              <w:spacing w:after="0"/>
              <w:jc w:val="center"/>
              <w:rPr>
                <w:sz w:val="14"/>
                <w:szCs w:val="14"/>
              </w:rPr>
            </w:pPr>
            <w:r w:rsidRPr="005D1A77">
              <w:rPr>
                <w:color w:val="000000"/>
                <w:sz w:val="14"/>
                <w:szCs w:val="14"/>
              </w:rPr>
              <w:t>99963,00</w:t>
            </w:r>
          </w:p>
        </w:tc>
        <w:tc>
          <w:tcPr>
            <w:tcW w:w="1005" w:type="dxa"/>
            <w:tcBorders>
              <w:top w:val="single" w:sz="4" w:space="0" w:color="auto"/>
              <w:left w:val="single" w:sz="4" w:space="0" w:color="auto"/>
              <w:bottom w:val="single" w:sz="4" w:space="0" w:color="auto"/>
              <w:right w:val="single" w:sz="4" w:space="0" w:color="auto"/>
            </w:tcBorders>
            <w:hideMark/>
          </w:tcPr>
          <w:p w14:paraId="7877126F" w14:textId="77777777" w:rsidR="005D1A77" w:rsidRPr="005D1A77" w:rsidRDefault="005D1A77" w:rsidP="005D1A77">
            <w:pPr>
              <w:spacing w:after="0"/>
              <w:jc w:val="center"/>
              <w:rPr>
                <w:sz w:val="14"/>
                <w:szCs w:val="14"/>
              </w:rPr>
            </w:pPr>
            <w:r w:rsidRPr="005D1A77">
              <w:rPr>
                <w:sz w:val="14"/>
                <w:szCs w:val="14"/>
              </w:rPr>
              <w:t>139 500,00</w:t>
            </w:r>
          </w:p>
        </w:tc>
        <w:tc>
          <w:tcPr>
            <w:tcW w:w="1033" w:type="dxa"/>
            <w:tcBorders>
              <w:top w:val="single" w:sz="4" w:space="0" w:color="auto"/>
              <w:left w:val="single" w:sz="4" w:space="0" w:color="auto"/>
              <w:bottom w:val="single" w:sz="4" w:space="0" w:color="auto"/>
              <w:right w:val="single" w:sz="4" w:space="0" w:color="auto"/>
            </w:tcBorders>
            <w:hideMark/>
          </w:tcPr>
          <w:p w14:paraId="0B0B159A"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4348705D"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4D0B7B32"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4C821E15"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39DF4690" w14:textId="77777777" w:rsidTr="005D1A77">
        <w:trPr>
          <w:jc w:val="center"/>
        </w:trPr>
        <w:tc>
          <w:tcPr>
            <w:tcW w:w="346" w:type="dxa"/>
            <w:vMerge w:val="restart"/>
            <w:tcBorders>
              <w:top w:val="single" w:sz="4" w:space="0" w:color="auto"/>
              <w:left w:val="single" w:sz="4" w:space="0" w:color="auto"/>
              <w:bottom w:val="single" w:sz="4" w:space="0" w:color="auto"/>
              <w:right w:val="single" w:sz="4" w:space="0" w:color="auto"/>
            </w:tcBorders>
            <w:hideMark/>
          </w:tcPr>
          <w:p w14:paraId="528E2FFC" w14:textId="77777777" w:rsidR="005D1A77" w:rsidRPr="005D1A77" w:rsidRDefault="005D1A77" w:rsidP="005D1A77">
            <w:pPr>
              <w:overflowPunct/>
              <w:autoSpaceDE/>
              <w:adjustRightInd/>
              <w:spacing w:after="0"/>
              <w:ind w:left="-155" w:right="-140"/>
              <w:rPr>
                <w:rFonts w:eastAsia="Calibri"/>
                <w:sz w:val="18"/>
                <w:szCs w:val="18"/>
                <w:lang w:eastAsia="en-US"/>
              </w:rPr>
            </w:pPr>
            <w:r w:rsidRPr="005D1A77">
              <w:rPr>
                <w:rFonts w:eastAsia="Calibri"/>
                <w:sz w:val="18"/>
                <w:szCs w:val="18"/>
                <w:lang w:eastAsia="en-US"/>
              </w:rPr>
              <w:t xml:space="preserve">  1.6</w:t>
            </w:r>
          </w:p>
        </w:tc>
        <w:tc>
          <w:tcPr>
            <w:tcW w:w="2682" w:type="dxa"/>
            <w:tcBorders>
              <w:top w:val="single" w:sz="4" w:space="0" w:color="auto"/>
              <w:left w:val="single" w:sz="4" w:space="0" w:color="auto"/>
              <w:bottom w:val="single" w:sz="4" w:space="0" w:color="auto"/>
              <w:right w:val="single" w:sz="4" w:space="0" w:color="auto"/>
            </w:tcBorders>
            <w:hideMark/>
          </w:tcPr>
          <w:p w14:paraId="33D3A513"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Осуществление переданных органам местного самоуправления государственных полномочий Ивановской области по ежегодной социальной выплате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59708B2A"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tcPr>
          <w:p w14:paraId="4D97AC1D" w14:textId="77777777" w:rsidR="005D1A77" w:rsidRPr="005D1A77" w:rsidRDefault="005D1A77" w:rsidP="005D1A77">
            <w:pPr>
              <w:spacing w:after="0"/>
              <w:jc w:val="center"/>
              <w:rPr>
                <w:sz w:val="14"/>
                <w:szCs w:val="14"/>
              </w:rPr>
            </w:pPr>
          </w:p>
        </w:tc>
        <w:tc>
          <w:tcPr>
            <w:tcW w:w="932" w:type="dxa"/>
            <w:tcBorders>
              <w:top w:val="single" w:sz="4" w:space="0" w:color="auto"/>
              <w:left w:val="single" w:sz="4" w:space="0" w:color="auto"/>
              <w:bottom w:val="single" w:sz="4" w:space="0" w:color="auto"/>
              <w:right w:val="single" w:sz="4" w:space="0" w:color="auto"/>
            </w:tcBorders>
          </w:tcPr>
          <w:p w14:paraId="4EB2B6EA" w14:textId="77777777" w:rsidR="005D1A77" w:rsidRPr="005D1A77" w:rsidRDefault="005D1A77" w:rsidP="005D1A77">
            <w:pPr>
              <w:spacing w:after="0"/>
              <w:jc w:val="center"/>
              <w:rPr>
                <w:sz w:val="14"/>
                <w:szCs w:val="14"/>
              </w:rPr>
            </w:pPr>
          </w:p>
        </w:tc>
        <w:tc>
          <w:tcPr>
            <w:tcW w:w="965" w:type="dxa"/>
            <w:tcBorders>
              <w:top w:val="single" w:sz="4" w:space="0" w:color="auto"/>
              <w:left w:val="single" w:sz="4" w:space="0" w:color="auto"/>
              <w:bottom w:val="single" w:sz="4" w:space="0" w:color="auto"/>
              <w:right w:val="single" w:sz="4" w:space="0" w:color="auto"/>
            </w:tcBorders>
          </w:tcPr>
          <w:p w14:paraId="39201BCE" w14:textId="77777777" w:rsidR="005D1A77" w:rsidRPr="005D1A77" w:rsidRDefault="005D1A77" w:rsidP="005D1A77">
            <w:pPr>
              <w:spacing w:after="0"/>
              <w:jc w:val="center"/>
              <w:rPr>
                <w:sz w:val="14"/>
                <w:szCs w:val="14"/>
              </w:rPr>
            </w:pPr>
          </w:p>
        </w:tc>
        <w:tc>
          <w:tcPr>
            <w:tcW w:w="895" w:type="dxa"/>
            <w:tcBorders>
              <w:top w:val="single" w:sz="4" w:space="0" w:color="auto"/>
              <w:left w:val="single" w:sz="4" w:space="0" w:color="auto"/>
              <w:bottom w:val="single" w:sz="4" w:space="0" w:color="auto"/>
              <w:right w:val="single" w:sz="4" w:space="0" w:color="auto"/>
            </w:tcBorders>
          </w:tcPr>
          <w:p w14:paraId="1FD77DC9" w14:textId="77777777" w:rsidR="005D1A77" w:rsidRPr="005D1A77" w:rsidRDefault="005D1A77" w:rsidP="005D1A77">
            <w:pPr>
              <w:spacing w:after="0"/>
              <w:jc w:val="center"/>
              <w:rPr>
                <w:sz w:val="14"/>
                <w:szCs w:val="14"/>
              </w:rPr>
            </w:pPr>
          </w:p>
        </w:tc>
        <w:tc>
          <w:tcPr>
            <w:tcW w:w="1007" w:type="dxa"/>
            <w:tcBorders>
              <w:top w:val="single" w:sz="4" w:space="0" w:color="auto"/>
              <w:left w:val="single" w:sz="4" w:space="0" w:color="auto"/>
              <w:bottom w:val="single" w:sz="4" w:space="0" w:color="auto"/>
              <w:right w:val="single" w:sz="4" w:space="0" w:color="auto"/>
            </w:tcBorders>
          </w:tcPr>
          <w:p w14:paraId="29015A98" w14:textId="77777777" w:rsidR="005D1A77" w:rsidRPr="005D1A77" w:rsidRDefault="005D1A77" w:rsidP="005D1A77">
            <w:pPr>
              <w:spacing w:after="0"/>
              <w:jc w:val="center"/>
              <w:rPr>
                <w:sz w:val="14"/>
                <w:szCs w:val="14"/>
              </w:rPr>
            </w:pPr>
          </w:p>
        </w:tc>
        <w:tc>
          <w:tcPr>
            <w:tcW w:w="961" w:type="dxa"/>
            <w:tcBorders>
              <w:top w:val="single" w:sz="4" w:space="0" w:color="auto"/>
              <w:left w:val="single" w:sz="4" w:space="0" w:color="auto"/>
              <w:bottom w:val="single" w:sz="4" w:space="0" w:color="auto"/>
              <w:right w:val="single" w:sz="4" w:space="0" w:color="auto"/>
            </w:tcBorders>
          </w:tcPr>
          <w:p w14:paraId="33FD3324" w14:textId="77777777" w:rsidR="005D1A77" w:rsidRPr="005D1A77" w:rsidRDefault="005D1A77" w:rsidP="005D1A77">
            <w:pPr>
              <w:spacing w:after="0"/>
              <w:jc w:val="center"/>
              <w:rPr>
                <w:color w:val="000000"/>
                <w:sz w:val="14"/>
                <w:szCs w:val="14"/>
              </w:rPr>
            </w:pPr>
          </w:p>
        </w:tc>
        <w:tc>
          <w:tcPr>
            <w:tcW w:w="1005" w:type="dxa"/>
            <w:tcBorders>
              <w:top w:val="single" w:sz="4" w:space="0" w:color="auto"/>
              <w:left w:val="single" w:sz="4" w:space="0" w:color="auto"/>
              <w:bottom w:val="single" w:sz="4" w:space="0" w:color="auto"/>
              <w:right w:val="single" w:sz="4" w:space="0" w:color="auto"/>
            </w:tcBorders>
          </w:tcPr>
          <w:p w14:paraId="139FAF38" w14:textId="77777777" w:rsidR="005D1A77" w:rsidRPr="005D1A77" w:rsidRDefault="005D1A77" w:rsidP="005D1A77">
            <w:pPr>
              <w:spacing w:after="0"/>
              <w:jc w:val="center"/>
              <w:rPr>
                <w:sz w:val="14"/>
                <w:szCs w:val="14"/>
              </w:rPr>
            </w:pPr>
          </w:p>
        </w:tc>
        <w:tc>
          <w:tcPr>
            <w:tcW w:w="1033" w:type="dxa"/>
            <w:tcBorders>
              <w:top w:val="single" w:sz="4" w:space="0" w:color="auto"/>
              <w:left w:val="single" w:sz="4" w:space="0" w:color="auto"/>
              <w:bottom w:val="single" w:sz="4" w:space="0" w:color="auto"/>
              <w:right w:val="single" w:sz="4" w:space="0" w:color="auto"/>
            </w:tcBorders>
            <w:hideMark/>
          </w:tcPr>
          <w:p w14:paraId="7011A13A" w14:textId="77777777" w:rsidR="005D1A77" w:rsidRPr="005D1A77" w:rsidRDefault="005D1A77" w:rsidP="005D1A77">
            <w:pPr>
              <w:spacing w:after="0"/>
              <w:jc w:val="center"/>
              <w:rPr>
                <w:sz w:val="14"/>
                <w:szCs w:val="14"/>
              </w:rPr>
            </w:pPr>
            <w:r w:rsidRPr="005D1A77">
              <w:rPr>
                <w:sz w:val="14"/>
                <w:szCs w:val="14"/>
              </w:rPr>
              <w:t>120 000,00</w:t>
            </w:r>
          </w:p>
        </w:tc>
        <w:tc>
          <w:tcPr>
            <w:tcW w:w="1159" w:type="dxa"/>
            <w:tcBorders>
              <w:top w:val="single" w:sz="4" w:space="0" w:color="auto"/>
              <w:left w:val="single" w:sz="4" w:space="0" w:color="auto"/>
              <w:bottom w:val="single" w:sz="4" w:space="0" w:color="auto"/>
              <w:right w:val="single" w:sz="4" w:space="0" w:color="auto"/>
            </w:tcBorders>
            <w:hideMark/>
          </w:tcPr>
          <w:p w14:paraId="6F631C83" w14:textId="77777777" w:rsidR="005D1A77" w:rsidRPr="005D1A77" w:rsidRDefault="005D1A77" w:rsidP="005D1A77">
            <w:pPr>
              <w:spacing w:after="0"/>
              <w:jc w:val="center"/>
              <w:rPr>
                <w:sz w:val="16"/>
                <w:szCs w:val="16"/>
              </w:rPr>
            </w:pPr>
            <w:r w:rsidRPr="005D1A77">
              <w:rPr>
                <w:sz w:val="16"/>
                <w:szCs w:val="16"/>
              </w:rPr>
              <w:t>110 000,00</w:t>
            </w:r>
          </w:p>
        </w:tc>
        <w:tc>
          <w:tcPr>
            <w:tcW w:w="1313" w:type="dxa"/>
            <w:tcBorders>
              <w:top w:val="single" w:sz="4" w:space="0" w:color="auto"/>
              <w:left w:val="single" w:sz="4" w:space="0" w:color="auto"/>
              <w:bottom w:val="single" w:sz="4" w:space="0" w:color="auto"/>
              <w:right w:val="single" w:sz="4" w:space="0" w:color="auto"/>
            </w:tcBorders>
            <w:hideMark/>
          </w:tcPr>
          <w:p w14:paraId="4849C3E7" w14:textId="77777777" w:rsidR="005D1A77" w:rsidRPr="005D1A77" w:rsidRDefault="005D1A77" w:rsidP="005D1A77">
            <w:pPr>
              <w:spacing w:after="0"/>
              <w:jc w:val="center"/>
              <w:rPr>
                <w:sz w:val="16"/>
                <w:szCs w:val="16"/>
              </w:rPr>
            </w:pPr>
            <w:r w:rsidRPr="005D1A77">
              <w:rPr>
                <w:sz w:val="16"/>
                <w:szCs w:val="16"/>
              </w:rPr>
              <w:t>110 000,00</w:t>
            </w:r>
          </w:p>
        </w:tc>
        <w:tc>
          <w:tcPr>
            <w:tcW w:w="1396" w:type="dxa"/>
            <w:tcBorders>
              <w:top w:val="single" w:sz="4" w:space="0" w:color="auto"/>
              <w:left w:val="single" w:sz="4" w:space="0" w:color="auto"/>
              <w:bottom w:val="single" w:sz="4" w:space="0" w:color="auto"/>
              <w:right w:val="single" w:sz="4" w:space="0" w:color="auto"/>
            </w:tcBorders>
            <w:hideMark/>
          </w:tcPr>
          <w:p w14:paraId="50ED4790" w14:textId="77777777" w:rsidR="005D1A77" w:rsidRPr="005D1A77" w:rsidRDefault="005D1A77" w:rsidP="005D1A77">
            <w:pPr>
              <w:spacing w:after="0"/>
              <w:jc w:val="center"/>
              <w:rPr>
                <w:sz w:val="16"/>
                <w:szCs w:val="16"/>
              </w:rPr>
            </w:pPr>
            <w:r w:rsidRPr="005D1A77">
              <w:rPr>
                <w:sz w:val="16"/>
                <w:szCs w:val="16"/>
              </w:rPr>
              <w:t>110 000,00</w:t>
            </w:r>
          </w:p>
        </w:tc>
      </w:tr>
      <w:tr w:rsidR="005D1A77" w:rsidRPr="005D1A77" w14:paraId="0E43DB35"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45A2E7B1"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159F41ED"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Бюджетные ассигнования</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19B0E5A9"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tcPr>
          <w:p w14:paraId="32673F97" w14:textId="77777777" w:rsidR="005D1A77" w:rsidRPr="005D1A77" w:rsidRDefault="005D1A77" w:rsidP="005D1A77">
            <w:pPr>
              <w:spacing w:after="0"/>
              <w:jc w:val="center"/>
              <w:rPr>
                <w:sz w:val="14"/>
                <w:szCs w:val="14"/>
              </w:rPr>
            </w:pPr>
          </w:p>
        </w:tc>
        <w:tc>
          <w:tcPr>
            <w:tcW w:w="932" w:type="dxa"/>
            <w:tcBorders>
              <w:top w:val="single" w:sz="4" w:space="0" w:color="auto"/>
              <w:left w:val="single" w:sz="4" w:space="0" w:color="auto"/>
              <w:bottom w:val="single" w:sz="4" w:space="0" w:color="auto"/>
              <w:right w:val="single" w:sz="4" w:space="0" w:color="auto"/>
            </w:tcBorders>
          </w:tcPr>
          <w:p w14:paraId="3DFF4A5D" w14:textId="77777777" w:rsidR="005D1A77" w:rsidRPr="005D1A77" w:rsidRDefault="005D1A77" w:rsidP="005D1A77">
            <w:pPr>
              <w:spacing w:after="0"/>
              <w:jc w:val="center"/>
              <w:rPr>
                <w:sz w:val="14"/>
                <w:szCs w:val="14"/>
              </w:rPr>
            </w:pPr>
          </w:p>
        </w:tc>
        <w:tc>
          <w:tcPr>
            <w:tcW w:w="965" w:type="dxa"/>
            <w:tcBorders>
              <w:top w:val="single" w:sz="4" w:space="0" w:color="auto"/>
              <w:left w:val="single" w:sz="4" w:space="0" w:color="auto"/>
              <w:bottom w:val="single" w:sz="4" w:space="0" w:color="auto"/>
              <w:right w:val="single" w:sz="4" w:space="0" w:color="auto"/>
            </w:tcBorders>
          </w:tcPr>
          <w:p w14:paraId="05D4A8B5" w14:textId="77777777" w:rsidR="005D1A77" w:rsidRPr="005D1A77" w:rsidRDefault="005D1A77" w:rsidP="005D1A77">
            <w:pPr>
              <w:spacing w:after="0"/>
              <w:jc w:val="center"/>
              <w:rPr>
                <w:sz w:val="14"/>
                <w:szCs w:val="14"/>
              </w:rPr>
            </w:pPr>
          </w:p>
        </w:tc>
        <w:tc>
          <w:tcPr>
            <w:tcW w:w="895" w:type="dxa"/>
            <w:tcBorders>
              <w:top w:val="single" w:sz="4" w:space="0" w:color="auto"/>
              <w:left w:val="single" w:sz="4" w:space="0" w:color="auto"/>
              <w:bottom w:val="single" w:sz="4" w:space="0" w:color="auto"/>
              <w:right w:val="single" w:sz="4" w:space="0" w:color="auto"/>
            </w:tcBorders>
          </w:tcPr>
          <w:p w14:paraId="4A58CFD7" w14:textId="77777777" w:rsidR="005D1A77" w:rsidRPr="005D1A77" w:rsidRDefault="005D1A77" w:rsidP="005D1A77">
            <w:pPr>
              <w:spacing w:after="0"/>
              <w:jc w:val="center"/>
              <w:rPr>
                <w:sz w:val="14"/>
                <w:szCs w:val="14"/>
              </w:rPr>
            </w:pPr>
          </w:p>
        </w:tc>
        <w:tc>
          <w:tcPr>
            <w:tcW w:w="1007" w:type="dxa"/>
            <w:tcBorders>
              <w:top w:val="single" w:sz="4" w:space="0" w:color="auto"/>
              <w:left w:val="single" w:sz="4" w:space="0" w:color="auto"/>
              <w:bottom w:val="single" w:sz="4" w:space="0" w:color="auto"/>
              <w:right w:val="single" w:sz="4" w:space="0" w:color="auto"/>
            </w:tcBorders>
          </w:tcPr>
          <w:p w14:paraId="4C2A4BC3" w14:textId="77777777" w:rsidR="005D1A77" w:rsidRPr="005D1A77" w:rsidRDefault="005D1A77" w:rsidP="005D1A77">
            <w:pPr>
              <w:spacing w:after="0"/>
              <w:jc w:val="center"/>
              <w:rPr>
                <w:sz w:val="14"/>
                <w:szCs w:val="14"/>
              </w:rPr>
            </w:pPr>
          </w:p>
        </w:tc>
        <w:tc>
          <w:tcPr>
            <w:tcW w:w="961" w:type="dxa"/>
            <w:tcBorders>
              <w:top w:val="single" w:sz="4" w:space="0" w:color="auto"/>
              <w:left w:val="single" w:sz="4" w:space="0" w:color="auto"/>
              <w:bottom w:val="single" w:sz="4" w:space="0" w:color="auto"/>
              <w:right w:val="single" w:sz="4" w:space="0" w:color="auto"/>
            </w:tcBorders>
          </w:tcPr>
          <w:p w14:paraId="0DA95DD2" w14:textId="77777777" w:rsidR="005D1A77" w:rsidRPr="005D1A77" w:rsidRDefault="005D1A77" w:rsidP="005D1A77">
            <w:pPr>
              <w:spacing w:after="0"/>
              <w:jc w:val="center"/>
              <w:rPr>
                <w:color w:val="000000"/>
                <w:sz w:val="14"/>
                <w:szCs w:val="14"/>
              </w:rPr>
            </w:pPr>
          </w:p>
        </w:tc>
        <w:tc>
          <w:tcPr>
            <w:tcW w:w="1005" w:type="dxa"/>
            <w:tcBorders>
              <w:top w:val="single" w:sz="4" w:space="0" w:color="auto"/>
              <w:left w:val="single" w:sz="4" w:space="0" w:color="auto"/>
              <w:bottom w:val="single" w:sz="4" w:space="0" w:color="auto"/>
              <w:right w:val="single" w:sz="4" w:space="0" w:color="auto"/>
            </w:tcBorders>
          </w:tcPr>
          <w:p w14:paraId="3580FCEF" w14:textId="77777777" w:rsidR="005D1A77" w:rsidRPr="005D1A77" w:rsidRDefault="005D1A77" w:rsidP="005D1A77">
            <w:pPr>
              <w:spacing w:after="0"/>
              <w:jc w:val="center"/>
              <w:rPr>
                <w:sz w:val="14"/>
                <w:szCs w:val="14"/>
              </w:rPr>
            </w:pPr>
          </w:p>
        </w:tc>
        <w:tc>
          <w:tcPr>
            <w:tcW w:w="1033" w:type="dxa"/>
            <w:tcBorders>
              <w:top w:val="single" w:sz="4" w:space="0" w:color="auto"/>
              <w:left w:val="single" w:sz="4" w:space="0" w:color="auto"/>
              <w:bottom w:val="single" w:sz="4" w:space="0" w:color="auto"/>
              <w:right w:val="single" w:sz="4" w:space="0" w:color="auto"/>
            </w:tcBorders>
            <w:hideMark/>
          </w:tcPr>
          <w:p w14:paraId="307426C8" w14:textId="77777777" w:rsidR="005D1A77" w:rsidRPr="005D1A77" w:rsidRDefault="005D1A77" w:rsidP="005D1A77">
            <w:pPr>
              <w:spacing w:after="0"/>
              <w:rPr>
                <w:sz w:val="14"/>
                <w:szCs w:val="14"/>
              </w:rPr>
            </w:pPr>
            <w:r w:rsidRPr="005D1A77">
              <w:rPr>
                <w:sz w:val="14"/>
                <w:szCs w:val="14"/>
              </w:rPr>
              <w:t>120 000,00</w:t>
            </w:r>
          </w:p>
        </w:tc>
        <w:tc>
          <w:tcPr>
            <w:tcW w:w="1159" w:type="dxa"/>
            <w:tcBorders>
              <w:top w:val="single" w:sz="4" w:space="0" w:color="auto"/>
              <w:left w:val="single" w:sz="4" w:space="0" w:color="auto"/>
              <w:bottom w:val="single" w:sz="4" w:space="0" w:color="auto"/>
              <w:right w:val="single" w:sz="4" w:space="0" w:color="auto"/>
            </w:tcBorders>
            <w:hideMark/>
          </w:tcPr>
          <w:p w14:paraId="730084D8" w14:textId="77777777" w:rsidR="005D1A77" w:rsidRPr="005D1A77" w:rsidRDefault="005D1A77" w:rsidP="005D1A77">
            <w:pPr>
              <w:spacing w:after="0"/>
              <w:rPr>
                <w:sz w:val="16"/>
                <w:szCs w:val="16"/>
              </w:rPr>
            </w:pPr>
            <w:r w:rsidRPr="005D1A77">
              <w:rPr>
                <w:sz w:val="16"/>
                <w:szCs w:val="16"/>
              </w:rPr>
              <w:t>110 000,00</w:t>
            </w:r>
          </w:p>
        </w:tc>
        <w:tc>
          <w:tcPr>
            <w:tcW w:w="1313" w:type="dxa"/>
            <w:tcBorders>
              <w:top w:val="single" w:sz="4" w:space="0" w:color="auto"/>
              <w:left w:val="single" w:sz="4" w:space="0" w:color="auto"/>
              <w:bottom w:val="single" w:sz="4" w:space="0" w:color="auto"/>
              <w:right w:val="single" w:sz="4" w:space="0" w:color="auto"/>
            </w:tcBorders>
            <w:hideMark/>
          </w:tcPr>
          <w:p w14:paraId="75F54987" w14:textId="77777777" w:rsidR="005D1A77" w:rsidRPr="005D1A77" w:rsidRDefault="005D1A77" w:rsidP="005D1A77">
            <w:pPr>
              <w:spacing w:after="0"/>
              <w:rPr>
                <w:sz w:val="16"/>
                <w:szCs w:val="16"/>
              </w:rPr>
            </w:pPr>
            <w:r w:rsidRPr="005D1A77">
              <w:rPr>
                <w:sz w:val="16"/>
                <w:szCs w:val="16"/>
              </w:rPr>
              <w:t>110 000,00</w:t>
            </w:r>
          </w:p>
        </w:tc>
        <w:tc>
          <w:tcPr>
            <w:tcW w:w="1396" w:type="dxa"/>
            <w:tcBorders>
              <w:top w:val="single" w:sz="4" w:space="0" w:color="auto"/>
              <w:left w:val="single" w:sz="4" w:space="0" w:color="auto"/>
              <w:bottom w:val="single" w:sz="4" w:space="0" w:color="auto"/>
              <w:right w:val="single" w:sz="4" w:space="0" w:color="auto"/>
            </w:tcBorders>
            <w:hideMark/>
          </w:tcPr>
          <w:p w14:paraId="5E12B202" w14:textId="77777777" w:rsidR="005D1A77" w:rsidRPr="005D1A77" w:rsidRDefault="005D1A77" w:rsidP="005D1A77">
            <w:pPr>
              <w:spacing w:after="0"/>
              <w:rPr>
                <w:sz w:val="16"/>
                <w:szCs w:val="16"/>
              </w:rPr>
            </w:pPr>
            <w:r w:rsidRPr="005D1A77">
              <w:rPr>
                <w:sz w:val="16"/>
                <w:szCs w:val="16"/>
              </w:rPr>
              <w:t>110 000,00</w:t>
            </w:r>
          </w:p>
        </w:tc>
      </w:tr>
      <w:tr w:rsidR="005D1A77" w:rsidRPr="005D1A77" w14:paraId="66D7ED09"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5C3D49FB"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364C1832"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областной бюджет</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2049133A"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tcPr>
          <w:p w14:paraId="2E73627A" w14:textId="77777777" w:rsidR="005D1A77" w:rsidRPr="005D1A77" w:rsidRDefault="005D1A77" w:rsidP="005D1A77">
            <w:pPr>
              <w:spacing w:after="0"/>
              <w:jc w:val="center"/>
              <w:rPr>
                <w:sz w:val="14"/>
                <w:szCs w:val="14"/>
              </w:rPr>
            </w:pPr>
          </w:p>
        </w:tc>
        <w:tc>
          <w:tcPr>
            <w:tcW w:w="932" w:type="dxa"/>
            <w:tcBorders>
              <w:top w:val="single" w:sz="4" w:space="0" w:color="auto"/>
              <w:left w:val="single" w:sz="4" w:space="0" w:color="auto"/>
              <w:bottom w:val="single" w:sz="4" w:space="0" w:color="auto"/>
              <w:right w:val="single" w:sz="4" w:space="0" w:color="auto"/>
            </w:tcBorders>
          </w:tcPr>
          <w:p w14:paraId="1B95A3F6" w14:textId="77777777" w:rsidR="005D1A77" w:rsidRPr="005D1A77" w:rsidRDefault="005D1A77" w:rsidP="005D1A77">
            <w:pPr>
              <w:spacing w:after="0"/>
              <w:jc w:val="center"/>
              <w:rPr>
                <w:sz w:val="14"/>
                <w:szCs w:val="14"/>
              </w:rPr>
            </w:pPr>
          </w:p>
        </w:tc>
        <w:tc>
          <w:tcPr>
            <w:tcW w:w="965" w:type="dxa"/>
            <w:tcBorders>
              <w:top w:val="single" w:sz="4" w:space="0" w:color="auto"/>
              <w:left w:val="single" w:sz="4" w:space="0" w:color="auto"/>
              <w:bottom w:val="single" w:sz="4" w:space="0" w:color="auto"/>
              <w:right w:val="single" w:sz="4" w:space="0" w:color="auto"/>
            </w:tcBorders>
          </w:tcPr>
          <w:p w14:paraId="56BFCC56" w14:textId="77777777" w:rsidR="005D1A77" w:rsidRPr="005D1A77" w:rsidRDefault="005D1A77" w:rsidP="005D1A77">
            <w:pPr>
              <w:spacing w:after="0"/>
              <w:jc w:val="center"/>
              <w:rPr>
                <w:sz w:val="14"/>
                <w:szCs w:val="14"/>
              </w:rPr>
            </w:pPr>
          </w:p>
        </w:tc>
        <w:tc>
          <w:tcPr>
            <w:tcW w:w="895" w:type="dxa"/>
            <w:tcBorders>
              <w:top w:val="single" w:sz="4" w:space="0" w:color="auto"/>
              <w:left w:val="single" w:sz="4" w:space="0" w:color="auto"/>
              <w:bottom w:val="single" w:sz="4" w:space="0" w:color="auto"/>
              <w:right w:val="single" w:sz="4" w:space="0" w:color="auto"/>
            </w:tcBorders>
          </w:tcPr>
          <w:p w14:paraId="170EF362" w14:textId="77777777" w:rsidR="005D1A77" w:rsidRPr="005D1A77" w:rsidRDefault="005D1A77" w:rsidP="005D1A77">
            <w:pPr>
              <w:spacing w:after="0"/>
              <w:jc w:val="center"/>
              <w:rPr>
                <w:sz w:val="14"/>
                <w:szCs w:val="14"/>
              </w:rPr>
            </w:pPr>
          </w:p>
        </w:tc>
        <w:tc>
          <w:tcPr>
            <w:tcW w:w="1007" w:type="dxa"/>
            <w:tcBorders>
              <w:top w:val="single" w:sz="4" w:space="0" w:color="auto"/>
              <w:left w:val="single" w:sz="4" w:space="0" w:color="auto"/>
              <w:bottom w:val="single" w:sz="4" w:space="0" w:color="auto"/>
              <w:right w:val="single" w:sz="4" w:space="0" w:color="auto"/>
            </w:tcBorders>
          </w:tcPr>
          <w:p w14:paraId="339BBEE9" w14:textId="77777777" w:rsidR="005D1A77" w:rsidRPr="005D1A77" w:rsidRDefault="005D1A77" w:rsidP="005D1A77">
            <w:pPr>
              <w:spacing w:after="0"/>
              <w:jc w:val="center"/>
              <w:rPr>
                <w:sz w:val="14"/>
                <w:szCs w:val="14"/>
              </w:rPr>
            </w:pPr>
          </w:p>
        </w:tc>
        <w:tc>
          <w:tcPr>
            <w:tcW w:w="961" w:type="dxa"/>
            <w:tcBorders>
              <w:top w:val="single" w:sz="4" w:space="0" w:color="auto"/>
              <w:left w:val="single" w:sz="4" w:space="0" w:color="auto"/>
              <w:bottom w:val="single" w:sz="4" w:space="0" w:color="auto"/>
              <w:right w:val="single" w:sz="4" w:space="0" w:color="auto"/>
            </w:tcBorders>
          </w:tcPr>
          <w:p w14:paraId="78F7AEFB" w14:textId="77777777" w:rsidR="005D1A77" w:rsidRPr="005D1A77" w:rsidRDefault="005D1A77" w:rsidP="005D1A77">
            <w:pPr>
              <w:spacing w:after="0"/>
              <w:jc w:val="center"/>
              <w:rPr>
                <w:color w:val="000000"/>
                <w:sz w:val="14"/>
                <w:szCs w:val="14"/>
              </w:rPr>
            </w:pPr>
          </w:p>
        </w:tc>
        <w:tc>
          <w:tcPr>
            <w:tcW w:w="1005" w:type="dxa"/>
            <w:tcBorders>
              <w:top w:val="single" w:sz="4" w:space="0" w:color="auto"/>
              <w:left w:val="single" w:sz="4" w:space="0" w:color="auto"/>
              <w:bottom w:val="single" w:sz="4" w:space="0" w:color="auto"/>
              <w:right w:val="single" w:sz="4" w:space="0" w:color="auto"/>
            </w:tcBorders>
          </w:tcPr>
          <w:p w14:paraId="5100D82E" w14:textId="77777777" w:rsidR="005D1A77" w:rsidRPr="005D1A77" w:rsidRDefault="005D1A77" w:rsidP="005D1A77">
            <w:pPr>
              <w:spacing w:after="0"/>
              <w:jc w:val="center"/>
              <w:rPr>
                <w:sz w:val="14"/>
                <w:szCs w:val="14"/>
              </w:rPr>
            </w:pPr>
          </w:p>
        </w:tc>
        <w:tc>
          <w:tcPr>
            <w:tcW w:w="1033" w:type="dxa"/>
            <w:tcBorders>
              <w:top w:val="single" w:sz="4" w:space="0" w:color="auto"/>
              <w:left w:val="single" w:sz="4" w:space="0" w:color="auto"/>
              <w:bottom w:val="single" w:sz="4" w:space="0" w:color="auto"/>
              <w:right w:val="single" w:sz="4" w:space="0" w:color="auto"/>
            </w:tcBorders>
            <w:hideMark/>
          </w:tcPr>
          <w:p w14:paraId="28724670" w14:textId="77777777" w:rsidR="005D1A77" w:rsidRPr="005D1A77" w:rsidRDefault="005D1A77" w:rsidP="005D1A77">
            <w:pPr>
              <w:spacing w:after="0"/>
              <w:rPr>
                <w:sz w:val="14"/>
                <w:szCs w:val="14"/>
              </w:rPr>
            </w:pPr>
            <w:r w:rsidRPr="005D1A77">
              <w:rPr>
                <w:sz w:val="14"/>
                <w:szCs w:val="14"/>
              </w:rPr>
              <w:t>120 000,00</w:t>
            </w:r>
          </w:p>
        </w:tc>
        <w:tc>
          <w:tcPr>
            <w:tcW w:w="1159" w:type="dxa"/>
            <w:tcBorders>
              <w:top w:val="single" w:sz="4" w:space="0" w:color="auto"/>
              <w:left w:val="single" w:sz="4" w:space="0" w:color="auto"/>
              <w:bottom w:val="single" w:sz="4" w:space="0" w:color="auto"/>
              <w:right w:val="single" w:sz="4" w:space="0" w:color="auto"/>
            </w:tcBorders>
            <w:hideMark/>
          </w:tcPr>
          <w:p w14:paraId="4304F57A" w14:textId="77777777" w:rsidR="005D1A77" w:rsidRPr="005D1A77" w:rsidRDefault="005D1A77" w:rsidP="005D1A77">
            <w:pPr>
              <w:spacing w:after="0"/>
              <w:rPr>
                <w:sz w:val="16"/>
                <w:szCs w:val="16"/>
              </w:rPr>
            </w:pPr>
            <w:r w:rsidRPr="005D1A77">
              <w:rPr>
                <w:sz w:val="16"/>
                <w:szCs w:val="16"/>
              </w:rPr>
              <w:t>110 000,00</w:t>
            </w:r>
          </w:p>
        </w:tc>
        <w:tc>
          <w:tcPr>
            <w:tcW w:w="1313" w:type="dxa"/>
            <w:tcBorders>
              <w:top w:val="single" w:sz="4" w:space="0" w:color="auto"/>
              <w:left w:val="single" w:sz="4" w:space="0" w:color="auto"/>
              <w:bottom w:val="single" w:sz="4" w:space="0" w:color="auto"/>
              <w:right w:val="single" w:sz="4" w:space="0" w:color="auto"/>
            </w:tcBorders>
            <w:hideMark/>
          </w:tcPr>
          <w:p w14:paraId="304A2B67" w14:textId="77777777" w:rsidR="005D1A77" w:rsidRPr="005D1A77" w:rsidRDefault="005D1A77" w:rsidP="005D1A77">
            <w:pPr>
              <w:spacing w:after="0"/>
              <w:rPr>
                <w:sz w:val="16"/>
                <w:szCs w:val="16"/>
              </w:rPr>
            </w:pPr>
            <w:r w:rsidRPr="005D1A77">
              <w:rPr>
                <w:sz w:val="16"/>
                <w:szCs w:val="16"/>
              </w:rPr>
              <w:t>110 000,00</w:t>
            </w:r>
          </w:p>
        </w:tc>
        <w:tc>
          <w:tcPr>
            <w:tcW w:w="1396" w:type="dxa"/>
            <w:tcBorders>
              <w:top w:val="single" w:sz="4" w:space="0" w:color="auto"/>
              <w:left w:val="single" w:sz="4" w:space="0" w:color="auto"/>
              <w:bottom w:val="single" w:sz="4" w:space="0" w:color="auto"/>
              <w:right w:val="single" w:sz="4" w:space="0" w:color="auto"/>
            </w:tcBorders>
            <w:hideMark/>
          </w:tcPr>
          <w:p w14:paraId="286FDF58" w14:textId="77777777" w:rsidR="005D1A77" w:rsidRPr="005D1A77" w:rsidRDefault="005D1A77" w:rsidP="005D1A77">
            <w:pPr>
              <w:spacing w:after="0"/>
              <w:rPr>
                <w:sz w:val="16"/>
                <w:szCs w:val="16"/>
              </w:rPr>
            </w:pPr>
            <w:r w:rsidRPr="005D1A77">
              <w:rPr>
                <w:sz w:val="16"/>
                <w:szCs w:val="16"/>
              </w:rPr>
              <w:t>110 000,00</w:t>
            </w:r>
          </w:p>
        </w:tc>
      </w:tr>
      <w:tr w:rsidR="005D1A77" w:rsidRPr="005D1A77" w14:paraId="22752DE9"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04AD69B6"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0BBD0CC3"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федеральный бюджет</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6E9F5DAB"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tcPr>
          <w:p w14:paraId="72D9583D" w14:textId="77777777" w:rsidR="005D1A77" w:rsidRPr="005D1A77" w:rsidRDefault="005D1A77" w:rsidP="005D1A77">
            <w:pPr>
              <w:spacing w:after="0"/>
              <w:jc w:val="center"/>
              <w:rPr>
                <w:sz w:val="14"/>
                <w:szCs w:val="14"/>
              </w:rPr>
            </w:pPr>
          </w:p>
        </w:tc>
        <w:tc>
          <w:tcPr>
            <w:tcW w:w="932" w:type="dxa"/>
            <w:tcBorders>
              <w:top w:val="single" w:sz="4" w:space="0" w:color="auto"/>
              <w:left w:val="single" w:sz="4" w:space="0" w:color="auto"/>
              <w:bottom w:val="single" w:sz="4" w:space="0" w:color="auto"/>
              <w:right w:val="single" w:sz="4" w:space="0" w:color="auto"/>
            </w:tcBorders>
          </w:tcPr>
          <w:p w14:paraId="171B0463" w14:textId="77777777" w:rsidR="005D1A77" w:rsidRPr="005D1A77" w:rsidRDefault="005D1A77" w:rsidP="005D1A77">
            <w:pPr>
              <w:spacing w:after="0"/>
              <w:jc w:val="center"/>
              <w:rPr>
                <w:sz w:val="14"/>
                <w:szCs w:val="14"/>
              </w:rPr>
            </w:pPr>
          </w:p>
        </w:tc>
        <w:tc>
          <w:tcPr>
            <w:tcW w:w="965" w:type="dxa"/>
            <w:tcBorders>
              <w:top w:val="single" w:sz="4" w:space="0" w:color="auto"/>
              <w:left w:val="single" w:sz="4" w:space="0" w:color="auto"/>
              <w:bottom w:val="single" w:sz="4" w:space="0" w:color="auto"/>
              <w:right w:val="single" w:sz="4" w:space="0" w:color="auto"/>
            </w:tcBorders>
          </w:tcPr>
          <w:p w14:paraId="028416EC" w14:textId="77777777" w:rsidR="005D1A77" w:rsidRPr="005D1A77" w:rsidRDefault="005D1A77" w:rsidP="005D1A77">
            <w:pPr>
              <w:spacing w:after="0"/>
              <w:jc w:val="center"/>
              <w:rPr>
                <w:sz w:val="14"/>
                <w:szCs w:val="14"/>
              </w:rPr>
            </w:pPr>
          </w:p>
        </w:tc>
        <w:tc>
          <w:tcPr>
            <w:tcW w:w="895" w:type="dxa"/>
            <w:tcBorders>
              <w:top w:val="single" w:sz="4" w:space="0" w:color="auto"/>
              <w:left w:val="single" w:sz="4" w:space="0" w:color="auto"/>
              <w:bottom w:val="single" w:sz="4" w:space="0" w:color="auto"/>
              <w:right w:val="single" w:sz="4" w:space="0" w:color="auto"/>
            </w:tcBorders>
          </w:tcPr>
          <w:p w14:paraId="206FFDC1" w14:textId="77777777" w:rsidR="005D1A77" w:rsidRPr="005D1A77" w:rsidRDefault="005D1A77" w:rsidP="005D1A77">
            <w:pPr>
              <w:spacing w:after="0"/>
              <w:jc w:val="center"/>
              <w:rPr>
                <w:sz w:val="14"/>
                <w:szCs w:val="14"/>
              </w:rPr>
            </w:pPr>
          </w:p>
        </w:tc>
        <w:tc>
          <w:tcPr>
            <w:tcW w:w="1007" w:type="dxa"/>
            <w:tcBorders>
              <w:top w:val="single" w:sz="4" w:space="0" w:color="auto"/>
              <w:left w:val="single" w:sz="4" w:space="0" w:color="auto"/>
              <w:bottom w:val="single" w:sz="4" w:space="0" w:color="auto"/>
              <w:right w:val="single" w:sz="4" w:space="0" w:color="auto"/>
            </w:tcBorders>
          </w:tcPr>
          <w:p w14:paraId="03669A6E" w14:textId="77777777" w:rsidR="005D1A77" w:rsidRPr="005D1A77" w:rsidRDefault="005D1A77" w:rsidP="005D1A77">
            <w:pPr>
              <w:spacing w:after="0"/>
              <w:jc w:val="center"/>
              <w:rPr>
                <w:sz w:val="14"/>
                <w:szCs w:val="14"/>
              </w:rPr>
            </w:pPr>
          </w:p>
        </w:tc>
        <w:tc>
          <w:tcPr>
            <w:tcW w:w="961" w:type="dxa"/>
            <w:tcBorders>
              <w:top w:val="single" w:sz="4" w:space="0" w:color="auto"/>
              <w:left w:val="single" w:sz="4" w:space="0" w:color="auto"/>
              <w:bottom w:val="single" w:sz="4" w:space="0" w:color="auto"/>
              <w:right w:val="single" w:sz="4" w:space="0" w:color="auto"/>
            </w:tcBorders>
          </w:tcPr>
          <w:p w14:paraId="123F12C1" w14:textId="77777777" w:rsidR="005D1A77" w:rsidRPr="005D1A77" w:rsidRDefault="005D1A77" w:rsidP="005D1A77">
            <w:pPr>
              <w:spacing w:after="0"/>
              <w:jc w:val="center"/>
              <w:rPr>
                <w:color w:val="000000"/>
                <w:sz w:val="14"/>
                <w:szCs w:val="14"/>
              </w:rPr>
            </w:pPr>
          </w:p>
        </w:tc>
        <w:tc>
          <w:tcPr>
            <w:tcW w:w="1005" w:type="dxa"/>
            <w:tcBorders>
              <w:top w:val="single" w:sz="4" w:space="0" w:color="auto"/>
              <w:left w:val="single" w:sz="4" w:space="0" w:color="auto"/>
              <w:bottom w:val="single" w:sz="4" w:space="0" w:color="auto"/>
              <w:right w:val="single" w:sz="4" w:space="0" w:color="auto"/>
            </w:tcBorders>
          </w:tcPr>
          <w:p w14:paraId="18BF30B6" w14:textId="77777777" w:rsidR="005D1A77" w:rsidRPr="005D1A77" w:rsidRDefault="005D1A77" w:rsidP="005D1A77">
            <w:pPr>
              <w:spacing w:after="0"/>
              <w:jc w:val="center"/>
              <w:rPr>
                <w:sz w:val="14"/>
                <w:szCs w:val="14"/>
              </w:rPr>
            </w:pPr>
          </w:p>
        </w:tc>
        <w:tc>
          <w:tcPr>
            <w:tcW w:w="1033" w:type="dxa"/>
            <w:tcBorders>
              <w:top w:val="single" w:sz="4" w:space="0" w:color="auto"/>
              <w:left w:val="single" w:sz="4" w:space="0" w:color="auto"/>
              <w:bottom w:val="single" w:sz="4" w:space="0" w:color="auto"/>
              <w:right w:val="single" w:sz="4" w:space="0" w:color="auto"/>
            </w:tcBorders>
            <w:hideMark/>
          </w:tcPr>
          <w:p w14:paraId="79BC6B3D"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4C6AFB0C"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3F2DC6D0"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5A30F007"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13E97115"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046F16AB"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34C55B7D"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бюджет Палехского </w:t>
            </w:r>
            <w:r w:rsidRPr="005D1A77">
              <w:rPr>
                <w:rFonts w:eastAsia="Calibri"/>
                <w:sz w:val="18"/>
                <w:szCs w:val="18"/>
                <w:lang w:eastAsia="en-US"/>
              </w:rPr>
              <w:lastRenderedPageBreak/>
              <w:t>муниципального района</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12539B30"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tcPr>
          <w:p w14:paraId="2C752C92" w14:textId="77777777" w:rsidR="005D1A77" w:rsidRPr="005D1A77" w:rsidRDefault="005D1A77" w:rsidP="005D1A77">
            <w:pPr>
              <w:spacing w:after="0"/>
              <w:jc w:val="center"/>
              <w:rPr>
                <w:sz w:val="14"/>
                <w:szCs w:val="14"/>
              </w:rPr>
            </w:pPr>
          </w:p>
        </w:tc>
        <w:tc>
          <w:tcPr>
            <w:tcW w:w="932" w:type="dxa"/>
            <w:tcBorders>
              <w:top w:val="single" w:sz="4" w:space="0" w:color="auto"/>
              <w:left w:val="single" w:sz="4" w:space="0" w:color="auto"/>
              <w:bottom w:val="single" w:sz="4" w:space="0" w:color="auto"/>
              <w:right w:val="single" w:sz="4" w:space="0" w:color="auto"/>
            </w:tcBorders>
          </w:tcPr>
          <w:p w14:paraId="263BB65B" w14:textId="77777777" w:rsidR="005D1A77" w:rsidRPr="005D1A77" w:rsidRDefault="005D1A77" w:rsidP="005D1A77">
            <w:pPr>
              <w:spacing w:after="0"/>
              <w:jc w:val="center"/>
              <w:rPr>
                <w:sz w:val="14"/>
                <w:szCs w:val="14"/>
              </w:rPr>
            </w:pPr>
          </w:p>
        </w:tc>
        <w:tc>
          <w:tcPr>
            <w:tcW w:w="965" w:type="dxa"/>
            <w:tcBorders>
              <w:top w:val="single" w:sz="4" w:space="0" w:color="auto"/>
              <w:left w:val="single" w:sz="4" w:space="0" w:color="auto"/>
              <w:bottom w:val="single" w:sz="4" w:space="0" w:color="auto"/>
              <w:right w:val="single" w:sz="4" w:space="0" w:color="auto"/>
            </w:tcBorders>
          </w:tcPr>
          <w:p w14:paraId="5BCF8850" w14:textId="77777777" w:rsidR="005D1A77" w:rsidRPr="005D1A77" w:rsidRDefault="005D1A77" w:rsidP="005D1A77">
            <w:pPr>
              <w:spacing w:after="0"/>
              <w:jc w:val="center"/>
              <w:rPr>
                <w:sz w:val="14"/>
                <w:szCs w:val="14"/>
              </w:rPr>
            </w:pPr>
          </w:p>
        </w:tc>
        <w:tc>
          <w:tcPr>
            <w:tcW w:w="895" w:type="dxa"/>
            <w:tcBorders>
              <w:top w:val="single" w:sz="4" w:space="0" w:color="auto"/>
              <w:left w:val="single" w:sz="4" w:space="0" w:color="auto"/>
              <w:bottom w:val="single" w:sz="4" w:space="0" w:color="auto"/>
              <w:right w:val="single" w:sz="4" w:space="0" w:color="auto"/>
            </w:tcBorders>
          </w:tcPr>
          <w:p w14:paraId="43AD5B4D" w14:textId="77777777" w:rsidR="005D1A77" w:rsidRPr="005D1A77" w:rsidRDefault="005D1A77" w:rsidP="005D1A77">
            <w:pPr>
              <w:spacing w:after="0"/>
              <w:jc w:val="center"/>
              <w:rPr>
                <w:sz w:val="14"/>
                <w:szCs w:val="14"/>
              </w:rPr>
            </w:pPr>
          </w:p>
        </w:tc>
        <w:tc>
          <w:tcPr>
            <w:tcW w:w="1007" w:type="dxa"/>
            <w:tcBorders>
              <w:top w:val="single" w:sz="4" w:space="0" w:color="auto"/>
              <w:left w:val="single" w:sz="4" w:space="0" w:color="auto"/>
              <w:bottom w:val="single" w:sz="4" w:space="0" w:color="auto"/>
              <w:right w:val="single" w:sz="4" w:space="0" w:color="auto"/>
            </w:tcBorders>
          </w:tcPr>
          <w:p w14:paraId="6C946493" w14:textId="77777777" w:rsidR="005D1A77" w:rsidRPr="005D1A77" w:rsidRDefault="005D1A77" w:rsidP="005D1A77">
            <w:pPr>
              <w:spacing w:after="0"/>
              <w:jc w:val="center"/>
              <w:rPr>
                <w:sz w:val="14"/>
                <w:szCs w:val="14"/>
              </w:rPr>
            </w:pPr>
          </w:p>
        </w:tc>
        <w:tc>
          <w:tcPr>
            <w:tcW w:w="961" w:type="dxa"/>
            <w:tcBorders>
              <w:top w:val="single" w:sz="4" w:space="0" w:color="auto"/>
              <w:left w:val="single" w:sz="4" w:space="0" w:color="auto"/>
              <w:bottom w:val="single" w:sz="4" w:space="0" w:color="auto"/>
              <w:right w:val="single" w:sz="4" w:space="0" w:color="auto"/>
            </w:tcBorders>
          </w:tcPr>
          <w:p w14:paraId="13E33FCF" w14:textId="77777777" w:rsidR="005D1A77" w:rsidRPr="005D1A77" w:rsidRDefault="005D1A77" w:rsidP="005D1A77">
            <w:pPr>
              <w:spacing w:after="0"/>
              <w:jc w:val="center"/>
              <w:rPr>
                <w:color w:val="000000"/>
                <w:sz w:val="14"/>
                <w:szCs w:val="14"/>
              </w:rPr>
            </w:pPr>
          </w:p>
        </w:tc>
        <w:tc>
          <w:tcPr>
            <w:tcW w:w="1005" w:type="dxa"/>
            <w:tcBorders>
              <w:top w:val="single" w:sz="4" w:space="0" w:color="auto"/>
              <w:left w:val="single" w:sz="4" w:space="0" w:color="auto"/>
              <w:bottom w:val="single" w:sz="4" w:space="0" w:color="auto"/>
              <w:right w:val="single" w:sz="4" w:space="0" w:color="auto"/>
            </w:tcBorders>
          </w:tcPr>
          <w:p w14:paraId="1013AAF7" w14:textId="77777777" w:rsidR="005D1A77" w:rsidRPr="005D1A77" w:rsidRDefault="005D1A77" w:rsidP="005D1A77">
            <w:pPr>
              <w:spacing w:after="0"/>
              <w:jc w:val="center"/>
              <w:rPr>
                <w:sz w:val="14"/>
                <w:szCs w:val="14"/>
              </w:rPr>
            </w:pPr>
          </w:p>
        </w:tc>
        <w:tc>
          <w:tcPr>
            <w:tcW w:w="1033" w:type="dxa"/>
            <w:tcBorders>
              <w:top w:val="single" w:sz="4" w:space="0" w:color="auto"/>
              <w:left w:val="single" w:sz="4" w:space="0" w:color="auto"/>
              <w:bottom w:val="single" w:sz="4" w:space="0" w:color="auto"/>
              <w:right w:val="single" w:sz="4" w:space="0" w:color="auto"/>
            </w:tcBorders>
            <w:hideMark/>
          </w:tcPr>
          <w:p w14:paraId="5D927323"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5657E266"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04955759"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7044A135"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0076998B" w14:textId="77777777" w:rsidTr="005D1A77">
        <w:trPr>
          <w:jc w:val="center"/>
        </w:trPr>
        <w:tc>
          <w:tcPr>
            <w:tcW w:w="346" w:type="dxa"/>
            <w:vMerge w:val="restart"/>
            <w:tcBorders>
              <w:top w:val="single" w:sz="4" w:space="0" w:color="auto"/>
              <w:left w:val="single" w:sz="4" w:space="0" w:color="auto"/>
              <w:bottom w:val="single" w:sz="4" w:space="0" w:color="auto"/>
              <w:right w:val="single" w:sz="4" w:space="0" w:color="auto"/>
            </w:tcBorders>
            <w:hideMark/>
          </w:tcPr>
          <w:p w14:paraId="7DA3EBCC" w14:textId="77777777" w:rsidR="005D1A77" w:rsidRPr="005D1A77" w:rsidRDefault="005D1A77" w:rsidP="005D1A77">
            <w:pPr>
              <w:overflowPunct/>
              <w:autoSpaceDE/>
              <w:adjustRightInd/>
              <w:rPr>
                <w:rFonts w:eastAsia="Calibri"/>
                <w:sz w:val="18"/>
                <w:szCs w:val="18"/>
                <w:lang w:eastAsia="en-US"/>
              </w:rPr>
            </w:pPr>
            <w:r w:rsidRPr="005D1A77">
              <w:rPr>
                <w:rFonts w:eastAsia="Calibri"/>
                <w:sz w:val="18"/>
                <w:szCs w:val="18"/>
                <w:lang w:eastAsia="en-US"/>
              </w:rPr>
              <w:t>2</w:t>
            </w:r>
          </w:p>
        </w:tc>
        <w:tc>
          <w:tcPr>
            <w:tcW w:w="3495" w:type="dxa"/>
            <w:gridSpan w:val="3"/>
            <w:tcBorders>
              <w:top w:val="single" w:sz="4" w:space="0" w:color="auto"/>
              <w:left w:val="single" w:sz="4" w:space="0" w:color="auto"/>
              <w:bottom w:val="single" w:sz="4" w:space="0" w:color="auto"/>
              <w:right w:val="single" w:sz="4" w:space="0" w:color="auto"/>
            </w:tcBorders>
            <w:hideMark/>
          </w:tcPr>
          <w:p w14:paraId="1499E1A8" w14:textId="77777777" w:rsidR="005D1A77" w:rsidRPr="005D1A77" w:rsidRDefault="005D1A77" w:rsidP="005D1A77">
            <w:pPr>
              <w:spacing w:after="0" w:line="240" w:lineRule="auto"/>
              <w:jc w:val="both"/>
              <w:rPr>
                <w:sz w:val="18"/>
                <w:szCs w:val="18"/>
              </w:rPr>
            </w:pPr>
            <w:r w:rsidRPr="005D1A77">
              <w:rPr>
                <w:sz w:val="18"/>
                <w:szCs w:val="18"/>
              </w:rPr>
              <w:t>Основное мероприятие «Дополнительное образование детей в иных муниципальных образовательных организациях»</w:t>
            </w:r>
          </w:p>
        </w:tc>
        <w:tc>
          <w:tcPr>
            <w:tcW w:w="932" w:type="dxa"/>
            <w:tcBorders>
              <w:top w:val="single" w:sz="4" w:space="0" w:color="auto"/>
              <w:left w:val="single" w:sz="4" w:space="0" w:color="auto"/>
              <w:bottom w:val="single" w:sz="4" w:space="0" w:color="auto"/>
              <w:right w:val="single" w:sz="4" w:space="0" w:color="auto"/>
            </w:tcBorders>
            <w:hideMark/>
          </w:tcPr>
          <w:p w14:paraId="6E7296E9" w14:textId="77777777" w:rsidR="005D1A77" w:rsidRPr="005D1A77" w:rsidRDefault="005D1A77" w:rsidP="005D1A77">
            <w:pPr>
              <w:overflowPunct/>
              <w:autoSpaceDE/>
              <w:adjustRightInd/>
              <w:jc w:val="center"/>
              <w:rPr>
                <w:rFonts w:eastAsia="Calibri"/>
                <w:sz w:val="14"/>
                <w:szCs w:val="14"/>
                <w:lang w:eastAsia="en-US"/>
              </w:rPr>
            </w:pPr>
            <w:r w:rsidRPr="005D1A77">
              <w:rPr>
                <w:rFonts w:eastAsia="Calibri"/>
                <w:sz w:val="14"/>
                <w:szCs w:val="14"/>
                <w:lang w:eastAsia="en-US"/>
              </w:rPr>
              <w:t>4219203,99</w:t>
            </w:r>
          </w:p>
        </w:tc>
        <w:tc>
          <w:tcPr>
            <w:tcW w:w="932" w:type="dxa"/>
            <w:tcBorders>
              <w:top w:val="single" w:sz="4" w:space="0" w:color="auto"/>
              <w:left w:val="single" w:sz="4" w:space="0" w:color="auto"/>
              <w:bottom w:val="single" w:sz="4" w:space="0" w:color="auto"/>
              <w:right w:val="single" w:sz="4" w:space="0" w:color="auto"/>
            </w:tcBorders>
            <w:hideMark/>
          </w:tcPr>
          <w:p w14:paraId="3D146148" w14:textId="77777777" w:rsidR="005D1A77" w:rsidRPr="005D1A77" w:rsidRDefault="005D1A77" w:rsidP="005D1A77">
            <w:pPr>
              <w:jc w:val="center"/>
              <w:rPr>
                <w:sz w:val="14"/>
                <w:szCs w:val="14"/>
              </w:rPr>
            </w:pPr>
            <w:r w:rsidRPr="005D1A77">
              <w:rPr>
                <w:sz w:val="14"/>
                <w:szCs w:val="14"/>
              </w:rPr>
              <w:t>4750775,53</w:t>
            </w:r>
          </w:p>
        </w:tc>
        <w:tc>
          <w:tcPr>
            <w:tcW w:w="965" w:type="dxa"/>
            <w:tcBorders>
              <w:top w:val="single" w:sz="4" w:space="0" w:color="auto"/>
              <w:left w:val="single" w:sz="4" w:space="0" w:color="auto"/>
              <w:bottom w:val="single" w:sz="4" w:space="0" w:color="auto"/>
              <w:right w:val="single" w:sz="4" w:space="0" w:color="auto"/>
            </w:tcBorders>
            <w:hideMark/>
          </w:tcPr>
          <w:p w14:paraId="51E4CBB7" w14:textId="77777777" w:rsidR="005D1A77" w:rsidRPr="005D1A77" w:rsidRDefault="005D1A77" w:rsidP="005D1A77">
            <w:pPr>
              <w:jc w:val="center"/>
              <w:rPr>
                <w:sz w:val="14"/>
                <w:szCs w:val="14"/>
              </w:rPr>
            </w:pPr>
            <w:r w:rsidRPr="005D1A77">
              <w:rPr>
                <w:sz w:val="14"/>
                <w:szCs w:val="14"/>
              </w:rPr>
              <w:t>5061699,72</w:t>
            </w:r>
          </w:p>
        </w:tc>
        <w:tc>
          <w:tcPr>
            <w:tcW w:w="895" w:type="dxa"/>
            <w:tcBorders>
              <w:top w:val="single" w:sz="4" w:space="0" w:color="auto"/>
              <w:left w:val="single" w:sz="4" w:space="0" w:color="auto"/>
              <w:bottom w:val="single" w:sz="4" w:space="0" w:color="auto"/>
              <w:right w:val="single" w:sz="4" w:space="0" w:color="auto"/>
            </w:tcBorders>
            <w:hideMark/>
          </w:tcPr>
          <w:p w14:paraId="51680D09" w14:textId="77777777" w:rsidR="005D1A77" w:rsidRPr="005D1A77" w:rsidRDefault="005D1A77" w:rsidP="005D1A77">
            <w:pPr>
              <w:jc w:val="center"/>
              <w:rPr>
                <w:sz w:val="14"/>
                <w:szCs w:val="14"/>
              </w:rPr>
            </w:pPr>
            <w:r w:rsidRPr="005D1A77">
              <w:rPr>
                <w:sz w:val="14"/>
                <w:szCs w:val="14"/>
              </w:rPr>
              <w:t>4938254,61</w:t>
            </w:r>
          </w:p>
        </w:tc>
        <w:tc>
          <w:tcPr>
            <w:tcW w:w="1007" w:type="dxa"/>
            <w:tcBorders>
              <w:top w:val="single" w:sz="4" w:space="0" w:color="auto"/>
              <w:left w:val="single" w:sz="4" w:space="0" w:color="auto"/>
              <w:bottom w:val="single" w:sz="4" w:space="0" w:color="auto"/>
              <w:right w:val="single" w:sz="4" w:space="0" w:color="auto"/>
            </w:tcBorders>
            <w:hideMark/>
          </w:tcPr>
          <w:p w14:paraId="1FC8FF25" w14:textId="77777777" w:rsidR="005D1A77" w:rsidRPr="005D1A77" w:rsidRDefault="005D1A77" w:rsidP="005D1A77">
            <w:pPr>
              <w:jc w:val="center"/>
              <w:rPr>
                <w:sz w:val="14"/>
                <w:szCs w:val="14"/>
              </w:rPr>
            </w:pPr>
            <w:r w:rsidRPr="005D1A77">
              <w:rPr>
                <w:sz w:val="14"/>
                <w:szCs w:val="14"/>
              </w:rPr>
              <w:t>4920461,25</w:t>
            </w:r>
          </w:p>
        </w:tc>
        <w:tc>
          <w:tcPr>
            <w:tcW w:w="961" w:type="dxa"/>
            <w:tcBorders>
              <w:top w:val="single" w:sz="4" w:space="0" w:color="auto"/>
              <w:left w:val="single" w:sz="4" w:space="0" w:color="auto"/>
              <w:bottom w:val="single" w:sz="4" w:space="0" w:color="auto"/>
              <w:right w:val="single" w:sz="4" w:space="0" w:color="auto"/>
            </w:tcBorders>
            <w:hideMark/>
          </w:tcPr>
          <w:p w14:paraId="7CF0DEFE" w14:textId="77777777" w:rsidR="005D1A77" w:rsidRPr="005D1A77" w:rsidRDefault="005D1A77" w:rsidP="005D1A77">
            <w:pPr>
              <w:jc w:val="center"/>
              <w:rPr>
                <w:b/>
                <w:sz w:val="14"/>
                <w:szCs w:val="14"/>
              </w:rPr>
            </w:pPr>
            <w:r w:rsidRPr="005D1A77">
              <w:rPr>
                <w:iCs/>
                <w:color w:val="000000"/>
                <w:sz w:val="14"/>
                <w:szCs w:val="14"/>
                <w:lang w:val="en-US"/>
              </w:rPr>
              <w:t>56</w:t>
            </w:r>
            <w:r w:rsidRPr="005D1A77">
              <w:rPr>
                <w:iCs/>
                <w:color w:val="000000"/>
                <w:sz w:val="14"/>
                <w:szCs w:val="14"/>
              </w:rPr>
              <w:t>55962,20</w:t>
            </w:r>
          </w:p>
        </w:tc>
        <w:tc>
          <w:tcPr>
            <w:tcW w:w="1005" w:type="dxa"/>
            <w:tcBorders>
              <w:top w:val="single" w:sz="4" w:space="0" w:color="auto"/>
              <w:left w:val="single" w:sz="4" w:space="0" w:color="auto"/>
              <w:bottom w:val="single" w:sz="4" w:space="0" w:color="auto"/>
              <w:right w:val="single" w:sz="4" w:space="0" w:color="auto"/>
            </w:tcBorders>
            <w:hideMark/>
          </w:tcPr>
          <w:p w14:paraId="3FA7AB16" w14:textId="77777777" w:rsidR="005D1A77" w:rsidRPr="005D1A77" w:rsidRDefault="005D1A77" w:rsidP="005D1A77">
            <w:pPr>
              <w:rPr>
                <w:sz w:val="14"/>
                <w:szCs w:val="14"/>
              </w:rPr>
            </w:pPr>
            <w:r w:rsidRPr="005D1A77">
              <w:rPr>
                <w:sz w:val="14"/>
                <w:szCs w:val="14"/>
              </w:rPr>
              <w:t>6 248 862,38</w:t>
            </w:r>
          </w:p>
        </w:tc>
        <w:tc>
          <w:tcPr>
            <w:tcW w:w="1033" w:type="dxa"/>
            <w:tcBorders>
              <w:top w:val="single" w:sz="4" w:space="0" w:color="auto"/>
              <w:left w:val="single" w:sz="4" w:space="0" w:color="auto"/>
              <w:bottom w:val="single" w:sz="4" w:space="0" w:color="auto"/>
              <w:right w:val="single" w:sz="4" w:space="0" w:color="auto"/>
            </w:tcBorders>
            <w:hideMark/>
          </w:tcPr>
          <w:p w14:paraId="1E5B4BBA" w14:textId="77777777" w:rsidR="005D1A77" w:rsidRPr="005D1A77" w:rsidRDefault="005D1A77" w:rsidP="005D1A77">
            <w:pPr>
              <w:rPr>
                <w:sz w:val="14"/>
                <w:szCs w:val="14"/>
              </w:rPr>
            </w:pPr>
            <w:r w:rsidRPr="005D1A77">
              <w:rPr>
                <w:sz w:val="14"/>
                <w:szCs w:val="14"/>
              </w:rPr>
              <w:t>7 253 469,99</w:t>
            </w:r>
          </w:p>
        </w:tc>
        <w:tc>
          <w:tcPr>
            <w:tcW w:w="1159" w:type="dxa"/>
            <w:tcBorders>
              <w:top w:val="single" w:sz="4" w:space="0" w:color="auto"/>
              <w:left w:val="single" w:sz="4" w:space="0" w:color="auto"/>
              <w:bottom w:val="single" w:sz="4" w:space="0" w:color="auto"/>
              <w:right w:val="single" w:sz="4" w:space="0" w:color="auto"/>
            </w:tcBorders>
            <w:hideMark/>
          </w:tcPr>
          <w:p w14:paraId="2F74E527" w14:textId="77777777" w:rsidR="005D1A77" w:rsidRPr="005D1A77" w:rsidRDefault="005D1A77" w:rsidP="005D1A77">
            <w:pPr>
              <w:rPr>
                <w:sz w:val="16"/>
                <w:szCs w:val="16"/>
              </w:rPr>
            </w:pPr>
            <w:r w:rsidRPr="005D1A77">
              <w:rPr>
                <w:sz w:val="16"/>
                <w:szCs w:val="16"/>
              </w:rPr>
              <w:t>7 911 622,28</w:t>
            </w:r>
          </w:p>
        </w:tc>
        <w:tc>
          <w:tcPr>
            <w:tcW w:w="1313" w:type="dxa"/>
            <w:tcBorders>
              <w:top w:val="single" w:sz="4" w:space="0" w:color="auto"/>
              <w:left w:val="single" w:sz="4" w:space="0" w:color="auto"/>
              <w:bottom w:val="single" w:sz="4" w:space="0" w:color="auto"/>
              <w:right w:val="single" w:sz="4" w:space="0" w:color="auto"/>
            </w:tcBorders>
            <w:hideMark/>
          </w:tcPr>
          <w:p w14:paraId="3287E70E" w14:textId="77777777" w:rsidR="005D1A77" w:rsidRPr="005D1A77" w:rsidRDefault="005D1A77" w:rsidP="005D1A77">
            <w:pPr>
              <w:rPr>
                <w:sz w:val="16"/>
                <w:szCs w:val="16"/>
              </w:rPr>
            </w:pPr>
            <w:r w:rsidRPr="005D1A77">
              <w:rPr>
                <w:sz w:val="16"/>
                <w:szCs w:val="16"/>
              </w:rPr>
              <w:t>7 606 674,00</w:t>
            </w:r>
          </w:p>
        </w:tc>
        <w:tc>
          <w:tcPr>
            <w:tcW w:w="1396" w:type="dxa"/>
            <w:tcBorders>
              <w:top w:val="single" w:sz="4" w:space="0" w:color="auto"/>
              <w:left w:val="single" w:sz="4" w:space="0" w:color="auto"/>
              <w:bottom w:val="single" w:sz="4" w:space="0" w:color="auto"/>
              <w:right w:val="single" w:sz="4" w:space="0" w:color="auto"/>
            </w:tcBorders>
            <w:hideMark/>
          </w:tcPr>
          <w:p w14:paraId="22B7CE6B" w14:textId="77777777" w:rsidR="005D1A77" w:rsidRPr="005D1A77" w:rsidRDefault="005D1A77" w:rsidP="005D1A77">
            <w:pPr>
              <w:rPr>
                <w:sz w:val="16"/>
                <w:szCs w:val="16"/>
              </w:rPr>
            </w:pPr>
            <w:r w:rsidRPr="005D1A77">
              <w:rPr>
                <w:sz w:val="16"/>
                <w:szCs w:val="16"/>
              </w:rPr>
              <w:t>7 606 674,00</w:t>
            </w:r>
          </w:p>
        </w:tc>
      </w:tr>
      <w:tr w:rsidR="005D1A77" w:rsidRPr="005D1A77" w14:paraId="427F9B0E"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60ED2596"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3495" w:type="dxa"/>
            <w:gridSpan w:val="3"/>
            <w:tcBorders>
              <w:top w:val="single" w:sz="4" w:space="0" w:color="auto"/>
              <w:left w:val="single" w:sz="4" w:space="0" w:color="auto"/>
              <w:bottom w:val="single" w:sz="4" w:space="0" w:color="auto"/>
              <w:right w:val="single" w:sz="4" w:space="0" w:color="auto"/>
            </w:tcBorders>
            <w:hideMark/>
          </w:tcPr>
          <w:p w14:paraId="04C7DF43" w14:textId="77777777" w:rsidR="005D1A77" w:rsidRPr="005D1A77" w:rsidRDefault="005D1A77" w:rsidP="005D1A77">
            <w:pPr>
              <w:overflowPunct/>
              <w:autoSpaceDE/>
              <w:adjustRightInd/>
              <w:spacing w:line="240" w:lineRule="auto"/>
              <w:rPr>
                <w:rFonts w:eastAsia="Calibri"/>
                <w:sz w:val="18"/>
                <w:szCs w:val="18"/>
                <w:lang w:eastAsia="en-US"/>
              </w:rPr>
            </w:pPr>
            <w:r w:rsidRPr="005D1A77">
              <w:rPr>
                <w:sz w:val="18"/>
                <w:szCs w:val="18"/>
              </w:rPr>
              <w:t>бюджетные ассигнования</w:t>
            </w:r>
          </w:p>
        </w:tc>
        <w:tc>
          <w:tcPr>
            <w:tcW w:w="932" w:type="dxa"/>
            <w:tcBorders>
              <w:top w:val="single" w:sz="4" w:space="0" w:color="auto"/>
              <w:left w:val="single" w:sz="4" w:space="0" w:color="auto"/>
              <w:bottom w:val="single" w:sz="4" w:space="0" w:color="auto"/>
              <w:right w:val="single" w:sz="4" w:space="0" w:color="auto"/>
            </w:tcBorders>
            <w:hideMark/>
          </w:tcPr>
          <w:p w14:paraId="02CCBE46" w14:textId="77777777" w:rsidR="005D1A77" w:rsidRPr="005D1A77" w:rsidRDefault="005D1A77" w:rsidP="005D1A77">
            <w:pPr>
              <w:overflowPunct/>
              <w:autoSpaceDE/>
              <w:adjustRightInd/>
              <w:jc w:val="center"/>
              <w:rPr>
                <w:rFonts w:eastAsia="Calibri"/>
                <w:sz w:val="14"/>
                <w:szCs w:val="14"/>
                <w:lang w:eastAsia="en-US"/>
              </w:rPr>
            </w:pPr>
            <w:r w:rsidRPr="005D1A77">
              <w:rPr>
                <w:rFonts w:eastAsia="Calibri"/>
                <w:sz w:val="14"/>
                <w:szCs w:val="14"/>
                <w:lang w:eastAsia="en-US"/>
              </w:rPr>
              <w:t>4219203,99</w:t>
            </w:r>
          </w:p>
        </w:tc>
        <w:tc>
          <w:tcPr>
            <w:tcW w:w="932" w:type="dxa"/>
            <w:tcBorders>
              <w:top w:val="single" w:sz="4" w:space="0" w:color="auto"/>
              <w:left w:val="single" w:sz="4" w:space="0" w:color="auto"/>
              <w:bottom w:val="single" w:sz="4" w:space="0" w:color="auto"/>
              <w:right w:val="single" w:sz="4" w:space="0" w:color="auto"/>
            </w:tcBorders>
            <w:hideMark/>
          </w:tcPr>
          <w:p w14:paraId="03AC2800" w14:textId="77777777" w:rsidR="005D1A77" w:rsidRPr="005D1A77" w:rsidRDefault="005D1A77" w:rsidP="005D1A77">
            <w:pPr>
              <w:jc w:val="center"/>
              <w:rPr>
                <w:sz w:val="14"/>
                <w:szCs w:val="14"/>
              </w:rPr>
            </w:pPr>
            <w:r w:rsidRPr="005D1A77">
              <w:rPr>
                <w:sz w:val="14"/>
                <w:szCs w:val="14"/>
              </w:rPr>
              <w:t>4750775,53</w:t>
            </w:r>
          </w:p>
        </w:tc>
        <w:tc>
          <w:tcPr>
            <w:tcW w:w="965" w:type="dxa"/>
            <w:tcBorders>
              <w:top w:val="single" w:sz="4" w:space="0" w:color="auto"/>
              <w:left w:val="single" w:sz="4" w:space="0" w:color="auto"/>
              <w:bottom w:val="single" w:sz="4" w:space="0" w:color="auto"/>
              <w:right w:val="single" w:sz="4" w:space="0" w:color="auto"/>
            </w:tcBorders>
            <w:hideMark/>
          </w:tcPr>
          <w:p w14:paraId="7E872DB0" w14:textId="77777777" w:rsidR="005D1A77" w:rsidRPr="005D1A77" w:rsidRDefault="005D1A77" w:rsidP="005D1A77">
            <w:pPr>
              <w:jc w:val="center"/>
              <w:rPr>
                <w:sz w:val="14"/>
                <w:szCs w:val="14"/>
              </w:rPr>
            </w:pPr>
            <w:r w:rsidRPr="005D1A77">
              <w:rPr>
                <w:sz w:val="14"/>
                <w:szCs w:val="14"/>
              </w:rPr>
              <w:t>5061699,72</w:t>
            </w:r>
          </w:p>
        </w:tc>
        <w:tc>
          <w:tcPr>
            <w:tcW w:w="895" w:type="dxa"/>
            <w:tcBorders>
              <w:top w:val="single" w:sz="4" w:space="0" w:color="auto"/>
              <w:left w:val="single" w:sz="4" w:space="0" w:color="auto"/>
              <w:bottom w:val="single" w:sz="4" w:space="0" w:color="auto"/>
              <w:right w:val="single" w:sz="4" w:space="0" w:color="auto"/>
            </w:tcBorders>
            <w:hideMark/>
          </w:tcPr>
          <w:p w14:paraId="22F0B7C9" w14:textId="77777777" w:rsidR="005D1A77" w:rsidRPr="005D1A77" w:rsidRDefault="005D1A77" w:rsidP="005D1A77">
            <w:pPr>
              <w:jc w:val="center"/>
              <w:rPr>
                <w:sz w:val="14"/>
                <w:szCs w:val="14"/>
              </w:rPr>
            </w:pPr>
            <w:r w:rsidRPr="005D1A77">
              <w:rPr>
                <w:sz w:val="14"/>
                <w:szCs w:val="14"/>
              </w:rPr>
              <w:t>4938254,61</w:t>
            </w:r>
          </w:p>
        </w:tc>
        <w:tc>
          <w:tcPr>
            <w:tcW w:w="1007" w:type="dxa"/>
            <w:tcBorders>
              <w:top w:val="single" w:sz="4" w:space="0" w:color="auto"/>
              <w:left w:val="single" w:sz="4" w:space="0" w:color="auto"/>
              <w:bottom w:val="single" w:sz="4" w:space="0" w:color="auto"/>
              <w:right w:val="single" w:sz="4" w:space="0" w:color="auto"/>
            </w:tcBorders>
            <w:hideMark/>
          </w:tcPr>
          <w:p w14:paraId="07C75225" w14:textId="77777777" w:rsidR="005D1A77" w:rsidRPr="005D1A77" w:rsidRDefault="005D1A77" w:rsidP="005D1A77">
            <w:pPr>
              <w:jc w:val="center"/>
              <w:rPr>
                <w:sz w:val="14"/>
                <w:szCs w:val="14"/>
              </w:rPr>
            </w:pPr>
            <w:r w:rsidRPr="005D1A77">
              <w:rPr>
                <w:sz w:val="14"/>
                <w:szCs w:val="14"/>
              </w:rPr>
              <w:t>4920461,25,</w:t>
            </w:r>
          </w:p>
        </w:tc>
        <w:tc>
          <w:tcPr>
            <w:tcW w:w="961" w:type="dxa"/>
            <w:tcBorders>
              <w:top w:val="single" w:sz="4" w:space="0" w:color="auto"/>
              <w:left w:val="single" w:sz="4" w:space="0" w:color="auto"/>
              <w:bottom w:val="single" w:sz="4" w:space="0" w:color="auto"/>
              <w:right w:val="single" w:sz="4" w:space="0" w:color="auto"/>
            </w:tcBorders>
            <w:hideMark/>
          </w:tcPr>
          <w:p w14:paraId="04A70ACB" w14:textId="77777777" w:rsidR="005D1A77" w:rsidRPr="005D1A77" w:rsidRDefault="005D1A77" w:rsidP="005D1A77">
            <w:pPr>
              <w:jc w:val="center"/>
              <w:rPr>
                <w:b/>
                <w:sz w:val="14"/>
                <w:szCs w:val="14"/>
              </w:rPr>
            </w:pPr>
            <w:r w:rsidRPr="005D1A77">
              <w:rPr>
                <w:iCs/>
                <w:color w:val="000000"/>
                <w:sz w:val="14"/>
                <w:szCs w:val="14"/>
                <w:lang w:val="en-US"/>
              </w:rPr>
              <w:t>56</w:t>
            </w:r>
            <w:r w:rsidRPr="005D1A77">
              <w:rPr>
                <w:iCs/>
                <w:color w:val="000000"/>
                <w:sz w:val="14"/>
                <w:szCs w:val="14"/>
              </w:rPr>
              <w:t>55962,20</w:t>
            </w:r>
          </w:p>
        </w:tc>
        <w:tc>
          <w:tcPr>
            <w:tcW w:w="1005" w:type="dxa"/>
            <w:tcBorders>
              <w:top w:val="single" w:sz="4" w:space="0" w:color="auto"/>
              <w:left w:val="single" w:sz="4" w:space="0" w:color="auto"/>
              <w:bottom w:val="single" w:sz="4" w:space="0" w:color="auto"/>
              <w:right w:val="single" w:sz="4" w:space="0" w:color="auto"/>
            </w:tcBorders>
            <w:hideMark/>
          </w:tcPr>
          <w:p w14:paraId="1755CDD0" w14:textId="77777777" w:rsidR="005D1A77" w:rsidRPr="005D1A77" w:rsidRDefault="005D1A77" w:rsidP="005D1A77">
            <w:pPr>
              <w:rPr>
                <w:sz w:val="14"/>
                <w:szCs w:val="14"/>
              </w:rPr>
            </w:pPr>
            <w:r w:rsidRPr="005D1A77">
              <w:rPr>
                <w:sz w:val="14"/>
                <w:szCs w:val="14"/>
              </w:rPr>
              <w:t>6 248 862,38</w:t>
            </w:r>
          </w:p>
        </w:tc>
        <w:tc>
          <w:tcPr>
            <w:tcW w:w="1033" w:type="dxa"/>
            <w:tcBorders>
              <w:top w:val="single" w:sz="4" w:space="0" w:color="auto"/>
              <w:left w:val="single" w:sz="4" w:space="0" w:color="auto"/>
              <w:bottom w:val="single" w:sz="4" w:space="0" w:color="auto"/>
              <w:right w:val="single" w:sz="4" w:space="0" w:color="auto"/>
            </w:tcBorders>
            <w:hideMark/>
          </w:tcPr>
          <w:p w14:paraId="51C563A7" w14:textId="77777777" w:rsidR="005D1A77" w:rsidRPr="005D1A77" w:rsidRDefault="005D1A77" w:rsidP="005D1A77">
            <w:pPr>
              <w:rPr>
                <w:sz w:val="14"/>
                <w:szCs w:val="14"/>
              </w:rPr>
            </w:pPr>
            <w:r w:rsidRPr="005D1A77">
              <w:rPr>
                <w:sz w:val="14"/>
                <w:szCs w:val="14"/>
              </w:rPr>
              <w:t>7 253 469,99</w:t>
            </w:r>
          </w:p>
        </w:tc>
        <w:tc>
          <w:tcPr>
            <w:tcW w:w="1159" w:type="dxa"/>
            <w:tcBorders>
              <w:top w:val="single" w:sz="4" w:space="0" w:color="auto"/>
              <w:left w:val="single" w:sz="4" w:space="0" w:color="auto"/>
              <w:bottom w:val="single" w:sz="4" w:space="0" w:color="auto"/>
              <w:right w:val="single" w:sz="4" w:space="0" w:color="auto"/>
            </w:tcBorders>
            <w:hideMark/>
          </w:tcPr>
          <w:p w14:paraId="1C8CD543" w14:textId="77777777" w:rsidR="005D1A77" w:rsidRPr="005D1A77" w:rsidRDefault="005D1A77" w:rsidP="005D1A77">
            <w:pPr>
              <w:rPr>
                <w:sz w:val="16"/>
                <w:szCs w:val="16"/>
              </w:rPr>
            </w:pPr>
            <w:r w:rsidRPr="005D1A77">
              <w:rPr>
                <w:sz w:val="16"/>
                <w:szCs w:val="16"/>
              </w:rPr>
              <w:t>7 911 622,28</w:t>
            </w:r>
          </w:p>
        </w:tc>
        <w:tc>
          <w:tcPr>
            <w:tcW w:w="1313" w:type="dxa"/>
            <w:tcBorders>
              <w:top w:val="single" w:sz="4" w:space="0" w:color="auto"/>
              <w:left w:val="single" w:sz="4" w:space="0" w:color="auto"/>
              <w:bottom w:val="single" w:sz="4" w:space="0" w:color="auto"/>
              <w:right w:val="single" w:sz="4" w:space="0" w:color="auto"/>
            </w:tcBorders>
            <w:hideMark/>
          </w:tcPr>
          <w:p w14:paraId="61DE2BC7" w14:textId="77777777" w:rsidR="005D1A77" w:rsidRPr="005D1A77" w:rsidRDefault="005D1A77" w:rsidP="005D1A77">
            <w:pPr>
              <w:rPr>
                <w:sz w:val="16"/>
                <w:szCs w:val="16"/>
              </w:rPr>
            </w:pPr>
            <w:r w:rsidRPr="005D1A77">
              <w:rPr>
                <w:sz w:val="16"/>
                <w:szCs w:val="16"/>
              </w:rPr>
              <w:t>7 606 674,0</w:t>
            </w:r>
          </w:p>
        </w:tc>
        <w:tc>
          <w:tcPr>
            <w:tcW w:w="1396" w:type="dxa"/>
            <w:tcBorders>
              <w:top w:val="single" w:sz="4" w:space="0" w:color="auto"/>
              <w:left w:val="single" w:sz="4" w:space="0" w:color="auto"/>
              <w:bottom w:val="single" w:sz="4" w:space="0" w:color="auto"/>
              <w:right w:val="single" w:sz="4" w:space="0" w:color="auto"/>
            </w:tcBorders>
            <w:hideMark/>
          </w:tcPr>
          <w:p w14:paraId="2342533A" w14:textId="77777777" w:rsidR="005D1A77" w:rsidRPr="005D1A77" w:rsidRDefault="005D1A77" w:rsidP="005D1A77">
            <w:pPr>
              <w:rPr>
                <w:sz w:val="16"/>
                <w:szCs w:val="16"/>
              </w:rPr>
            </w:pPr>
            <w:r w:rsidRPr="005D1A77">
              <w:rPr>
                <w:sz w:val="16"/>
                <w:szCs w:val="16"/>
              </w:rPr>
              <w:t>7 606 674,00</w:t>
            </w:r>
          </w:p>
        </w:tc>
      </w:tr>
      <w:tr w:rsidR="005D1A77" w:rsidRPr="005D1A77" w14:paraId="1A9D5AD1"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346C50C3"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3495" w:type="dxa"/>
            <w:gridSpan w:val="3"/>
            <w:tcBorders>
              <w:top w:val="single" w:sz="4" w:space="0" w:color="auto"/>
              <w:left w:val="single" w:sz="4" w:space="0" w:color="auto"/>
              <w:bottom w:val="single" w:sz="4" w:space="0" w:color="auto"/>
              <w:right w:val="single" w:sz="4" w:space="0" w:color="auto"/>
            </w:tcBorders>
            <w:hideMark/>
          </w:tcPr>
          <w:p w14:paraId="3A63192A" w14:textId="77777777" w:rsidR="005D1A77" w:rsidRPr="005D1A77" w:rsidRDefault="005D1A77" w:rsidP="005D1A77">
            <w:pPr>
              <w:overflowPunct/>
              <w:autoSpaceDE/>
              <w:adjustRightInd/>
              <w:spacing w:line="240" w:lineRule="auto"/>
              <w:rPr>
                <w:rFonts w:eastAsia="Calibri"/>
                <w:sz w:val="18"/>
                <w:szCs w:val="18"/>
                <w:lang w:eastAsia="en-US"/>
              </w:rPr>
            </w:pPr>
            <w:r w:rsidRPr="005D1A77">
              <w:rPr>
                <w:rFonts w:eastAsia="Calibri"/>
                <w:sz w:val="18"/>
                <w:szCs w:val="18"/>
                <w:lang w:eastAsia="en-US"/>
              </w:rPr>
              <w:t xml:space="preserve">- областной бюджет </w:t>
            </w:r>
          </w:p>
        </w:tc>
        <w:tc>
          <w:tcPr>
            <w:tcW w:w="932" w:type="dxa"/>
            <w:tcBorders>
              <w:top w:val="single" w:sz="4" w:space="0" w:color="auto"/>
              <w:left w:val="single" w:sz="4" w:space="0" w:color="auto"/>
              <w:bottom w:val="single" w:sz="4" w:space="0" w:color="auto"/>
              <w:right w:val="single" w:sz="4" w:space="0" w:color="auto"/>
            </w:tcBorders>
            <w:hideMark/>
          </w:tcPr>
          <w:p w14:paraId="06C92F50" w14:textId="77777777" w:rsidR="005D1A77" w:rsidRPr="005D1A77" w:rsidRDefault="005D1A77" w:rsidP="005D1A77">
            <w:pPr>
              <w:overflowPunct/>
              <w:autoSpaceDE/>
              <w:adjustRightInd/>
              <w:jc w:val="center"/>
              <w:rPr>
                <w:rFonts w:eastAsia="Calibri"/>
                <w:sz w:val="14"/>
                <w:szCs w:val="14"/>
                <w:lang w:eastAsia="en-US"/>
              </w:rPr>
            </w:pPr>
            <w:r w:rsidRPr="005D1A77">
              <w:rPr>
                <w:rFonts w:eastAsia="Calibri"/>
                <w:sz w:val="14"/>
                <w:szCs w:val="14"/>
                <w:lang w:eastAsia="en-US"/>
              </w:rPr>
              <w:t>37256,99</w:t>
            </w:r>
          </w:p>
        </w:tc>
        <w:tc>
          <w:tcPr>
            <w:tcW w:w="932" w:type="dxa"/>
            <w:tcBorders>
              <w:top w:val="single" w:sz="4" w:space="0" w:color="auto"/>
              <w:left w:val="single" w:sz="4" w:space="0" w:color="auto"/>
              <w:bottom w:val="single" w:sz="4" w:space="0" w:color="auto"/>
              <w:right w:val="single" w:sz="4" w:space="0" w:color="auto"/>
            </w:tcBorders>
            <w:hideMark/>
          </w:tcPr>
          <w:p w14:paraId="6F28B560" w14:textId="77777777" w:rsidR="005D1A77" w:rsidRPr="005D1A77" w:rsidRDefault="005D1A77" w:rsidP="005D1A77">
            <w:pPr>
              <w:jc w:val="center"/>
              <w:rPr>
                <w:rFonts w:eastAsia="Calibri"/>
                <w:sz w:val="14"/>
                <w:szCs w:val="14"/>
              </w:rPr>
            </w:pPr>
            <w:r w:rsidRPr="005D1A77">
              <w:rPr>
                <w:rFonts w:eastAsia="Calibri"/>
                <w:sz w:val="14"/>
                <w:szCs w:val="14"/>
              </w:rPr>
              <w:t>272846,53</w:t>
            </w:r>
          </w:p>
        </w:tc>
        <w:tc>
          <w:tcPr>
            <w:tcW w:w="965" w:type="dxa"/>
            <w:tcBorders>
              <w:top w:val="single" w:sz="4" w:space="0" w:color="auto"/>
              <w:left w:val="single" w:sz="4" w:space="0" w:color="auto"/>
              <w:bottom w:val="single" w:sz="4" w:space="0" w:color="auto"/>
              <w:right w:val="single" w:sz="4" w:space="0" w:color="auto"/>
            </w:tcBorders>
            <w:hideMark/>
          </w:tcPr>
          <w:p w14:paraId="07C30F40" w14:textId="77777777" w:rsidR="005D1A77" w:rsidRPr="005D1A77" w:rsidRDefault="005D1A77" w:rsidP="005D1A77">
            <w:pPr>
              <w:jc w:val="center"/>
              <w:rPr>
                <w:rFonts w:eastAsia="Calibri"/>
                <w:sz w:val="14"/>
                <w:szCs w:val="14"/>
                <w:lang w:eastAsia="en-US"/>
              </w:rPr>
            </w:pPr>
            <w:r w:rsidRPr="005D1A77">
              <w:rPr>
                <w:sz w:val="14"/>
                <w:szCs w:val="14"/>
              </w:rPr>
              <w:t>511202,66</w:t>
            </w:r>
          </w:p>
        </w:tc>
        <w:tc>
          <w:tcPr>
            <w:tcW w:w="895" w:type="dxa"/>
            <w:tcBorders>
              <w:top w:val="single" w:sz="4" w:space="0" w:color="auto"/>
              <w:left w:val="single" w:sz="4" w:space="0" w:color="auto"/>
              <w:bottom w:val="single" w:sz="4" w:space="0" w:color="auto"/>
              <w:right w:val="single" w:sz="4" w:space="0" w:color="auto"/>
            </w:tcBorders>
            <w:hideMark/>
          </w:tcPr>
          <w:p w14:paraId="612CC8F7" w14:textId="77777777" w:rsidR="005D1A77" w:rsidRPr="005D1A77" w:rsidRDefault="005D1A77" w:rsidP="005D1A77">
            <w:pPr>
              <w:jc w:val="center"/>
              <w:rPr>
                <w:rFonts w:eastAsia="Calibri"/>
                <w:sz w:val="14"/>
                <w:szCs w:val="14"/>
                <w:lang w:eastAsia="en-US"/>
              </w:rPr>
            </w:pPr>
            <w:r w:rsidRPr="005D1A77">
              <w:rPr>
                <w:rFonts w:eastAsia="Calibri"/>
                <w:sz w:val="14"/>
                <w:szCs w:val="14"/>
                <w:lang w:eastAsia="en-US"/>
              </w:rPr>
              <w:t>1045913,22</w:t>
            </w:r>
          </w:p>
        </w:tc>
        <w:tc>
          <w:tcPr>
            <w:tcW w:w="1007" w:type="dxa"/>
            <w:tcBorders>
              <w:top w:val="single" w:sz="4" w:space="0" w:color="auto"/>
              <w:left w:val="single" w:sz="4" w:space="0" w:color="auto"/>
              <w:bottom w:val="single" w:sz="4" w:space="0" w:color="auto"/>
              <w:right w:val="single" w:sz="4" w:space="0" w:color="auto"/>
            </w:tcBorders>
            <w:hideMark/>
          </w:tcPr>
          <w:p w14:paraId="0E2686D9" w14:textId="77777777" w:rsidR="005D1A77" w:rsidRPr="005D1A77" w:rsidRDefault="005D1A77" w:rsidP="005D1A77">
            <w:pPr>
              <w:jc w:val="center"/>
              <w:rPr>
                <w:sz w:val="14"/>
                <w:szCs w:val="14"/>
              </w:rPr>
            </w:pPr>
            <w:r w:rsidRPr="005D1A77">
              <w:rPr>
                <w:sz w:val="14"/>
                <w:szCs w:val="14"/>
              </w:rPr>
              <w:t>756922,25</w:t>
            </w:r>
          </w:p>
        </w:tc>
        <w:tc>
          <w:tcPr>
            <w:tcW w:w="961" w:type="dxa"/>
            <w:tcBorders>
              <w:top w:val="single" w:sz="4" w:space="0" w:color="auto"/>
              <w:left w:val="single" w:sz="4" w:space="0" w:color="auto"/>
              <w:bottom w:val="single" w:sz="4" w:space="0" w:color="auto"/>
              <w:right w:val="single" w:sz="4" w:space="0" w:color="auto"/>
            </w:tcBorders>
            <w:hideMark/>
          </w:tcPr>
          <w:p w14:paraId="770FE182" w14:textId="77777777" w:rsidR="005D1A77" w:rsidRPr="005D1A77" w:rsidRDefault="005D1A77" w:rsidP="005D1A77">
            <w:pPr>
              <w:jc w:val="center"/>
              <w:rPr>
                <w:sz w:val="14"/>
                <w:szCs w:val="14"/>
                <w:lang w:val="en-US"/>
              </w:rPr>
            </w:pPr>
            <w:r w:rsidRPr="005D1A77">
              <w:rPr>
                <w:rFonts w:eastAsia="Calibri"/>
                <w:sz w:val="14"/>
                <w:szCs w:val="14"/>
                <w:lang w:eastAsia="en-US"/>
              </w:rPr>
              <w:t>665680,70</w:t>
            </w:r>
          </w:p>
        </w:tc>
        <w:tc>
          <w:tcPr>
            <w:tcW w:w="1005" w:type="dxa"/>
            <w:tcBorders>
              <w:top w:val="single" w:sz="4" w:space="0" w:color="auto"/>
              <w:left w:val="single" w:sz="4" w:space="0" w:color="auto"/>
              <w:bottom w:val="single" w:sz="4" w:space="0" w:color="auto"/>
              <w:right w:val="single" w:sz="4" w:space="0" w:color="auto"/>
            </w:tcBorders>
            <w:hideMark/>
          </w:tcPr>
          <w:p w14:paraId="374B3EA6" w14:textId="77777777" w:rsidR="005D1A77" w:rsidRPr="005D1A77" w:rsidRDefault="005D1A77" w:rsidP="005D1A77">
            <w:pPr>
              <w:jc w:val="center"/>
              <w:rPr>
                <w:sz w:val="14"/>
                <w:szCs w:val="14"/>
              </w:rPr>
            </w:pPr>
            <w:r w:rsidRPr="005D1A77">
              <w:rPr>
                <w:sz w:val="14"/>
                <w:szCs w:val="14"/>
              </w:rPr>
              <w:t>1 119 667,09</w:t>
            </w:r>
          </w:p>
        </w:tc>
        <w:tc>
          <w:tcPr>
            <w:tcW w:w="1033" w:type="dxa"/>
            <w:tcBorders>
              <w:top w:val="single" w:sz="4" w:space="0" w:color="auto"/>
              <w:left w:val="single" w:sz="4" w:space="0" w:color="auto"/>
              <w:bottom w:val="single" w:sz="4" w:space="0" w:color="auto"/>
              <w:right w:val="single" w:sz="4" w:space="0" w:color="auto"/>
            </w:tcBorders>
            <w:hideMark/>
          </w:tcPr>
          <w:p w14:paraId="5CAF3B0C" w14:textId="77777777" w:rsidR="005D1A77" w:rsidRPr="005D1A77" w:rsidRDefault="005D1A77" w:rsidP="005D1A77">
            <w:pPr>
              <w:jc w:val="center"/>
              <w:rPr>
                <w:sz w:val="14"/>
                <w:szCs w:val="14"/>
              </w:rPr>
            </w:pPr>
            <w:r w:rsidRPr="005D1A77">
              <w:rPr>
                <w:sz w:val="14"/>
                <w:szCs w:val="14"/>
              </w:rPr>
              <w:t>101 192,00</w:t>
            </w:r>
          </w:p>
        </w:tc>
        <w:tc>
          <w:tcPr>
            <w:tcW w:w="1159" w:type="dxa"/>
            <w:tcBorders>
              <w:top w:val="single" w:sz="4" w:space="0" w:color="auto"/>
              <w:left w:val="single" w:sz="4" w:space="0" w:color="auto"/>
              <w:bottom w:val="single" w:sz="4" w:space="0" w:color="auto"/>
              <w:right w:val="single" w:sz="4" w:space="0" w:color="auto"/>
            </w:tcBorders>
            <w:hideMark/>
          </w:tcPr>
          <w:p w14:paraId="497925E8" w14:textId="77777777" w:rsidR="005D1A77" w:rsidRPr="005D1A77" w:rsidRDefault="005D1A77" w:rsidP="005D1A77">
            <w:pPr>
              <w:jc w:val="center"/>
              <w:rPr>
                <w:sz w:val="16"/>
                <w:szCs w:val="16"/>
              </w:rPr>
            </w:pPr>
            <w:r w:rsidRPr="005D1A77">
              <w:rPr>
                <w:sz w:val="16"/>
                <w:szCs w:val="16"/>
              </w:rPr>
              <w:t>100 000,00</w:t>
            </w:r>
          </w:p>
        </w:tc>
        <w:tc>
          <w:tcPr>
            <w:tcW w:w="1313" w:type="dxa"/>
            <w:tcBorders>
              <w:top w:val="single" w:sz="4" w:space="0" w:color="auto"/>
              <w:left w:val="single" w:sz="4" w:space="0" w:color="auto"/>
              <w:bottom w:val="single" w:sz="4" w:space="0" w:color="auto"/>
              <w:right w:val="single" w:sz="4" w:space="0" w:color="auto"/>
            </w:tcBorders>
            <w:hideMark/>
          </w:tcPr>
          <w:p w14:paraId="47B01A5C" w14:textId="77777777" w:rsidR="005D1A77" w:rsidRPr="005D1A77" w:rsidRDefault="005D1A77" w:rsidP="005D1A77">
            <w:pPr>
              <w:jc w:val="center"/>
              <w:rPr>
                <w:sz w:val="16"/>
                <w:szCs w:val="16"/>
              </w:rPr>
            </w:pPr>
            <w:r w:rsidRPr="005D1A77">
              <w:rPr>
                <w:sz w:val="16"/>
                <w:szCs w:val="16"/>
              </w:rPr>
              <w:t>100 000,00</w:t>
            </w:r>
          </w:p>
        </w:tc>
        <w:tc>
          <w:tcPr>
            <w:tcW w:w="1396" w:type="dxa"/>
            <w:tcBorders>
              <w:top w:val="single" w:sz="4" w:space="0" w:color="auto"/>
              <w:left w:val="single" w:sz="4" w:space="0" w:color="auto"/>
              <w:bottom w:val="single" w:sz="4" w:space="0" w:color="auto"/>
              <w:right w:val="single" w:sz="4" w:space="0" w:color="auto"/>
            </w:tcBorders>
            <w:hideMark/>
          </w:tcPr>
          <w:p w14:paraId="49F01689" w14:textId="77777777" w:rsidR="005D1A77" w:rsidRPr="005D1A77" w:rsidRDefault="005D1A77" w:rsidP="005D1A77">
            <w:pPr>
              <w:jc w:val="center"/>
              <w:rPr>
                <w:sz w:val="16"/>
                <w:szCs w:val="16"/>
              </w:rPr>
            </w:pPr>
            <w:r w:rsidRPr="005D1A77">
              <w:rPr>
                <w:sz w:val="16"/>
                <w:szCs w:val="16"/>
              </w:rPr>
              <w:t>100 000,00</w:t>
            </w:r>
          </w:p>
        </w:tc>
      </w:tr>
      <w:tr w:rsidR="005D1A77" w:rsidRPr="005D1A77" w14:paraId="1CE30313"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21B1BD9F"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3495" w:type="dxa"/>
            <w:gridSpan w:val="3"/>
            <w:tcBorders>
              <w:top w:val="single" w:sz="4" w:space="0" w:color="auto"/>
              <w:left w:val="single" w:sz="4" w:space="0" w:color="auto"/>
              <w:bottom w:val="single" w:sz="4" w:space="0" w:color="auto"/>
              <w:right w:val="single" w:sz="4" w:space="0" w:color="auto"/>
            </w:tcBorders>
            <w:hideMark/>
          </w:tcPr>
          <w:p w14:paraId="3AC4515B" w14:textId="77777777" w:rsidR="005D1A77" w:rsidRPr="005D1A77" w:rsidRDefault="005D1A77" w:rsidP="005D1A77">
            <w:pPr>
              <w:overflowPunct/>
              <w:autoSpaceDE/>
              <w:adjustRightInd/>
              <w:spacing w:line="240" w:lineRule="auto"/>
              <w:rPr>
                <w:rFonts w:eastAsia="Calibri"/>
                <w:sz w:val="18"/>
                <w:szCs w:val="18"/>
                <w:lang w:eastAsia="en-US"/>
              </w:rPr>
            </w:pPr>
            <w:r w:rsidRPr="005D1A77">
              <w:rPr>
                <w:rFonts w:eastAsia="Calibri"/>
                <w:sz w:val="18"/>
                <w:szCs w:val="18"/>
                <w:lang w:eastAsia="en-US"/>
              </w:rPr>
              <w:t>- федеральный бюджет</w:t>
            </w:r>
          </w:p>
        </w:tc>
        <w:tc>
          <w:tcPr>
            <w:tcW w:w="932" w:type="dxa"/>
            <w:tcBorders>
              <w:top w:val="single" w:sz="4" w:space="0" w:color="auto"/>
              <w:left w:val="single" w:sz="4" w:space="0" w:color="auto"/>
              <w:bottom w:val="single" w:sz="4" w:space="0" w:color="auto"/>
              <w:right w:val="single" w:sz="4" w:space="0" w:color="auto"/>
            </w:tcBorders>
            <w:hideMark/>
          </w:tcPr>
          <w:p w14:paraId="1871ECAC" w14:textId="77777777" w:rsidR="005D1A77" w:rsidRPr="005D1A77" w:rsidRDefault="005D1A77" w:rsidP="005D1A77">
            <w:pPr>
              <w:jc w:val="center"/>
              <w:rPr>
                <w:sz w:val="14"/>
                <w:szCs w:val="14"/>
              </w:rPr>
            </w:pPr>
            <w:r w:rsidRPr="005D1A77">
              <w:rPr>
                <w:sz w:val="14"/>
                <w:szCs w:val="14"/>
              </w:rPr>
              <w:t>0,00</w:t>
            </w:r>
          </w:p>
        </w:tc>
        <w:tc>
          <w:tcPr>
            <w:tcW w:w="932" w:type="dxa"/>
            <w:tcBorders>
              <w:top w:val="single" w:sz="4" w:space="0" w:color="auto"/>
              <w:left w:val="single" w:sz="4" w:space="0" w:color="auto"/>
              <w:bottom w:val="single" w:sz="4" w:space="0" w:color="auto"/>
              <w:right w:val="single" w:sz="4" w:space="0" w:color="auto"/>
            </w:tcBorders>
            <w:hideMark/>
          </w:tcPr>
          <w:p w14:paraId="65914971" w14:textId="77777777" w:rsidR="005D1A77" w:rsidRPr="005D1A77" w:rsidRDefault="005D1A77" w:rsidP="005D1A77">
            <w:pPr>
              <w:jc w:val="center"/>
              <w:rPr>
                <w:sz w:val="14"/>
                <w:szCs w:val="14"/>
              </w:rPr>
            </w:pPr>
            <w:r w:rsidRPr="005D1A77">
              <w:rPr>
                <w:sz w:val="14"/>
                <w:szCs w:val="14"/>
              </w:rPr>
              <w:t>0,00</w:t>
            </w:r>
          </w:p>
        </w:tc>
        <w:tc>
          <w:tcPr>
            <w:tcW w:w="965" w:type="dxa"/>
            <w:tcBorders>
              <w:top w:val="single" w:sz="4" w:space="0" w:color="auto"/>
              <w:left w:val="single" w:sz="4" w:space="0" w:color="auto"/>
              <w:bottom w:val="single" w:sz="4" w:space="0" w:color="auto"/>
              <w:right w:val="single" w:sz="4" w:space="0" w:color="auto"/>
            </w:tcBorders>
            <w:hideMark/>
          </w:tcPr>
          <w:p w14:paraId="11BB4E6B" w14:textId="77777777" w:rsidR="005D1A77" w:rsidRPr="005D1A77" w:rsidRDefault="005D1A77" w:rsidP="005D1A77">
            <w:pPr>
              <w:jc w:val="center"/>
              <w:rPr>
                <w:sz w:val="14"/>
                <w:szCs w:val="14"/>
              </w:rPr>
            </w:pPr>
            <w:r w:rsidRPr="005D1A77">
              <w:rPr>
                <w:sz w:val="14"/>
                <w:szCs w:val="14"/>
              </w:rPr>
              <w:t>0,00</w:t>
            </w:r>
          </w:p>
        </w:tc>
        <w:tc>
          <w:tcPr>
            <w:tcW w:w="895" w:type="dxa"/>
            <w:tcBorders>
              <w:top w:val="single" w:sz="4" w:space="0" w:color="auto"/>
              <w:left w:val="single" w:sz="4" w:space="0" w:color="auto"/>
              <w:bottom w:val="single" w:sz="4" w:space="0" w:color="auto"/>
              <w:right w:val="single" w:sz="4" w:space="0" w:color="auto"/>
            </w:tcBorders>
            <w:hideMark/>
          </w:tcPr>
          <w:p w14:paraId="59BC1498" w14:textId="77777777" w:rsidR="005D1A77" w:rsidRPr="005D1A77" w:rsidRDefault="005D1A77" w:rsidP="005D1A77">
            <w:pPr>
              <w:jc w:val="center"/>
              <w:rPr>
                <w:sz w:val="14"/>
                <w:szCs w:val="14"/>
              </w:rPr>
            </w:pPr>
            <w:r w:rsidRPr="005D1A77">
              <w:rPr>
                <w:sz w:val="14"/>
                <w:szCs w:val="14"/>
              </w:rPr>
              <w:t>0,00</w:t>
            </w:r>
          </w:p>
        </w:tc>
        <w:tc>
          <w:tcPr>
            <w:tcW w:w="1007" w:type="dxa"/>
            <w:tcBorders>
              <w:top w:val="single" w:sz="4" w:space="0" w:color="auto"/>
              <w:left w:val="single" w:sz="4" w:space="0" w:color="auto"/>
              <w:bottom w:val="single" w:sz="4" w:space="0" w:color="auto"/>
              <w:right w:val="single" w:sz="4" w:space="0" w:color="auto"/>
            </w:tcBorders>
            <w:hideMark/>
          </w:tcPr>
          <w:p w14:paraId="1F6EEE20" w14:textId="77777777" w:rsidR="005D1A77" w:rsidRPr="005D1A77" w:rsidRDefault="005D1A77" w:rsidP="005D1A77">
            <w:pPr>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7DB21278" w14:textId="77777777" w:rsidR="005D1A77" w:rsidRPr="005D1A77" w:rsidRDefault="005D1A77" w:rsidP="005D1A77">
            <w:pPr>
              <w:jc w:val="center"/>
              <w:rPr>
                <w:sz w:val="14"/>
                <w:szCs w:val="14"/>
                <w:lang w:val="en-US"/>
              </w:rPr>
            </w:pPr>
            <w:r w:rsidRPr="005D1A77">
              <w:rPr>
                <w:sz w:val="14"/>
                <w:szCs w:val="14"/>
              </w:rPr>
              <w:t>0,00</w:t>
            </w:r>
          </w:p>
        </w:tc>
        <w:tc>
          <w:tcPr>
            <w:tcW w:w="1005" w:type="dxa"/>
            <w:tcBorders>
              <w:top w:val="single" w:sz="4" w:space="0" w:color="auto"/>
              <w:left w:val="single" w:sz="4" w:space="0" w:color="auto"/>
              <w:bottom w:val="single" w:sz="4" w:space="0" w:color="auto"/>
              <w:right w:val="single" w:sz="4" w:space="0" w:color="auto"/>
            </w:tcBorders>
            <w:hideMark/>
          </w:tcPr>
          <w:p w14:paraId="337B856C" w14:textId="77777777" w:rsidR="005D1A77" w:rsidRPr="005D1A77" w:rsidRDefault="005D1A77" w:rsidP="005D1A77">
            <w:pPr>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24BA5594" w14:textId="77777777" w:rsidR="005D1A77" w:rsidRPr="005D1A77" w:rsidRDefault="005D1A77" w:rsidP="005D1A77">
            <w:pPr>
              <w:jc w:val="center"/>
              <w:rPr>
                <w:sz w:val="14"/>
                <w:szCs w:val="14"/>
              </w:rPr>
            </w:pPr>
            <w:r w:rsidRPr="005D1A77">
              <w:rPr>
                <w:sz w:val="14"/>
                <w:szCs w:val="14"/>
              </w:rPr>
              <w:t>118 000,00</w:t>
            </w:r>
          </w:p>
        </w:tc>
        <w:tc>
          <w:tcPr>
            <w:tcW w:w="1159" w:type="dxa"/>
            <w:tcBorders>
              <w:top w:val="single" w:sz="4" w:space="0" w:color="auto"/>
              <w:left w:val="single" w:sz="4" w:space="0" w:color="auto"/>
              <w:bottom w:val="single" w:sz="4" w:space="0" w:color="auto"/>
              <w:right w:val="single" w:sz="4" w:space="0" w:color="auto"/>
            </w:tcBorders>
            <w:hideMark/>
          </w:tcPr>
          <w:p w14:paraId="1B71E456" w14:textId="77777777" w:rsidR="005D1A77" w:rsidRPr="005D1A77" w:rsidRDefault="005D1A77" w:rsidP="005D1A77">
            <w:pPr>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7B517B59" w14:textId="77777777" w:rsidR="005D1A77" w:rsidRPr="005D1A77" w:rsidRDefault="005D1A77" w:rsidP="005D1A77">
            <w:pPr>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7FF609CD" w14:textId="77777777" w:rsidR="005D1A77" w:rsidRPr="005D1A77" w:rsidRDefault="005D1A77" w:rsidP="005D1A77">
            <w:pPr>
              <w:jc w:val="center"/>
              <w:rPr>
                <w:sz w:val="16"/>
                <w:szCs w:val="16"/>
              </w:rPr>
            </w:pPr>
            <w:r w:rsidRPr="005D1A77">
              <w:rPr>
                <w:sz w:val="16"/>
                <w:szCs w:val="16"/>
              </w:rPr>
              <w:t>0,00</w:t>
            </w:r>
          </w:p>
        </w:tc>
      </w:tr>
      <w:tr w:rsidR="005D1A77" w:rsidRPr="005D1A77" w14:paraId="210F7B92" w14:textId="77777777" w:rsidTr="005D1A77">
        <w:trPr>
          <w:trHeight w:val="383"/>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4BF99E48"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3495" w:type="dxa"/>
            <w:gridSpan w:val="3"/>
            <w:tcBorders>
              <w:top w:val="single" w:sz="4" w:space="0" w:color="auto"/>
              <w:left w:val="single" w:sz="4" w:space="0" w:color="auto"/>
              <w:bottom w:val="single" w:sz="4" w:space="0" w:color="auto"/>
              <w:right w:val="single" w:sz="4" w:space="0" w:color="auto"/>
            </w:tcBorders>
            <w:hideMark/>
          </w:tcPr>
          <w:p w14:paraId="423A1AB4" w14:textId="77777777" w:rsidR="005D1A77" w:rsidRPr="005D1A77" w:rsidRDefault="005D1A77" w:rsidP="005D1A77">
            <w:pPr>
              <w:overflowPunct/>
              <w:autoSpaceDE/>
              <w:adjustRightInd/>
              <w:spacing w:line="240" w:lineRule="auto"/>
              <w:rPr>
                <w:rFonts w:eastAsia="Calibri"/>
                <w:sz w:val="18"/>
                <w:szCs w:val="18"/>
                <w:lang w:eastAsia="en-US"/>
              </w:rPr>
            </w:pPr>
            <w:r w:rsidRPr="005D1A77">
              <w:rPr>
                <w:rFonts w:eastAsia="Calibri"/>
                <w:sz w:val="18"/>
                <w:szCs w:val="18"/>
                <w:lang w:eastAsia="en-US"/>
              </w:rPr>
              <w:t xml:space="preserve">- бюджет Палехского муниципального района </w:t>
            </w:r>
          </w:p>
        </w:tc>
        <w:tc>
          <w:tcPr>
            <w:tcW w:w="932" w:type="dxa"/>
            <w:tcBorders>
              <w:top w:val="single" w:sz="4" w:space="0" w:color="auto"/>
              <w:left w:val="single" w:sz="4" w:space="0" w:color="auto"/>
              <w:bottom w:val="single" w:sz="4" w:space="0" w:color="auto"/>
              <w:right w:val="single" w:sz="4" w:space="0" w:color="auto"/>
            </w:tcBorders>
            <w:hideMark/>
          </w:tcPr>
          <w:p w14:paraId="4A1F5078" w14:textId="77777777" w:rsidR="005D1A77" w:rsidRPr="005D1A77" w:rsidRDefault="005D1A77" w:rsidP="005D1A77">
            <w:pPr>
              <w:overflowPunct/>
              <w:autoSpaceDE/>
              <w:adjustRightInd/>
              <w:jc w:val="center"/>
              <w:rPr>
                <w:rFonts w:eastAsia="Calibri"/>
                <w:sz w:val="14"/>
                <w:szCs w:val="14"/>
                <w:lang w:eastAsia="en-US"/>
              </w:rPr>
            </w:pPr>
            <w:r w:rsidRPr="005D1A77">
              <w:rPr>
                <w:rFonts w:eastAsia="Calibri"/>
                <w:sz w:val="14"/>
                <w:szCs w:val="14"/>
                <w:lang w:eastAsia="en-US"/>
              </w:rPr>
              <w:t>4181947,00</w:t>
            </w:r>
          </w:p>
        </w:tc>
        <w:tc>
          <w:tcPr>
            <w:tcW w:w="932" w:type="dxa"/>
            <w:tcBorders>
              <w:top w:val="single" w:sz="4" w:space="0" w:color="auto"/>
              <w:left w:val="single" w:sz="4" w:space="0" w:color="auto"/>
              <w:bottom w:val="single" w:sz="4" w:space="0" w:color="auto"/>
              <w:right w:val="single" w:sz="4" w:space="0" w:color="auto"/>
            </w:tcBorders>
            <w:hideMark/>
          </w:tcPr>
          <w:p w14:paraId="2E5EE6B5" w14:textId="77777777" w:rsidR="005D1A77" w:rsidRPr="005D1A77" w:rsidRDefault="005D1A77" w:rsidP="005D1A77">
            <w:pPr>
              <w:jc w:val="center"/>
              <w:rPr>
                <w:sz w:val="14"/>
                <w:szCs w:val="14"/>
              </w:rPr>
            </w:pPr>
            <w:r w:rsidRPr="005D1A77">
              <w:rPr>
                <w:sz w:val="14"/>
                <w:szCs w:val="14"/>
              </w:rPr>
              <w:t>4477929,00</w:t>
            </w:r>
          </w:p>
        </w:tc>
        <w:tc>
          <w:tcPr>
            <w:tcW w:w="965" w:type="dxa"/>
            <w:tcBorders>
              <w:top w:val="single" w:sz="4" w:space="0" w:color="auto"/>
              <w:left w:val="single" w:sz="4" w:space="0" w:color="auto"/>
              <w:bottom w:val="single" w:sz="4" w:space="0" w:color="auto"/>
              <w:right w:val="single" w:sz="4" w:space="0" w:color="auto"/>
            </w:tcBorders>
            <w:hideMark/>
          </w:tcPr>
          <w:p w14:paraId="09C582CD" w14:textId="77777777" w:rsidR="005D1A77" w:rsidRPr="005D1A77" w:rsidRDefault="005D1A77" w:rsidP="005D1A77">
            <w:pPr>
              <w:jc w:val="center"/>
              <w:rPr>
                <w:sz w:val="14"/>
                <w:szCs w:val="14"/>
              </w:rPr>
            </w:pPr>
            <w:r w:rsidRPr="005D1A77">
              <w:rPr>
                <w:sz w:val="14"/>
                <w:szCs w:val="14"/>
              </w:rPr>
              <w:t>4550497,06</w:t>
            </w:r>
          </w:p>
        </w:tc>
        <w:tc>
          <w:tcPr>
            <w:tcW w:w="895" w:type="dxa"/>
            <w:tcBorders>
              <w:top w:val="single" w:sz="4" w:space="0" w:color="auto"/>
              <w:left w:val="single" w:sz="4" w:space="0" w:color="auto"/>
              <w:bottom w:val="single" w:sz="4" w:space="0" w:color="auto"/>
              <w:right w:val="single" w:sz="4" w:space="0" w:color="auto"/>
            </w:tcBorders>
            <w:hideMark/>
          </w:tcPr>
          <w:p w14:paraId="7937AC2A" w14:textId="77777777" w:rsidR="005D1A77" w:rsidRPr="005D1A77" w:rsidRDefault="005D1A77" w:rsidP="005D1A77">
            <w:pPr>
              <w:jc w:val="center"/>
              <w:rPr>
                <w:sz w:val="14"/>
                <w:szCs w:val="14"/>
              </w:rPr>
            </w:pPr>
            <w:r w:rsidRPr="005D1A77">
              <w:rPr>
                <w:sz w:val="14"/>
                <w:szCs w:val="14"/>
              </w:rPr>
              <w:t>3892341,39</w:t>
            </w:r>
          </w:p>
        </w:tc>
        <w:tc>
          <w:tcPr>
            <w:tcW w:w="1007" w:type="dxa"/>
            <w:tcBorders>
              <w:top w:val="single" w:sz="4" w:space="0" w:color="auto"/>
              <w:left w:val="single" w:sz="4" w:space="0" w:color="auto"/>
              <w:bottom w:val="single" w:sz="4" w:space="0" w:color="auto"/>
              <w:right w:val="single" w:sz="4" w:space="0" w:color="auto"/>
            </w:tcBorders>
            <w:hideMark/>
          </w:tcPr>
          <w:p w14:paraId="67D4C237" w14:textId="77777777" w:rsidR="005D1A77" w:rsidRPr="005D1A77" w:rsidRDefault="005D1A77" w:rsidP="005D1A77">
            <w:pPr>
              <w:jc w:val="center"/>
              <w:rPr>
                <w:sz w:val="14"/>
                <w:szCs w:val="14"/>
              </w:rPr>
            </w:pPr>
            <w:r w:rsidRPr="005D1A77">
              <w:rPr>
                <w:sz w:val="14"/>
                <w:szCs w:val="14"/>
              </w:rPr>
              <w:t>4163539,00</w:t>
            </w:r>
          </w:p>
        </w:tc>
        <w:tc>
          <w:tcPr>
            <w:tcW w:w="961" w:type="dxa"/>
            <w:tcBorders>
              <w:top w:val="single" w:sz="4" w:space="0" w:color="auto"/>
              <w:left w:val="single" w:sz="4" w:space="0" w:color="auto"/>
              <w:bottom w:val="single" w:sz="4" w:space="0" w:color="auto"/>
              <w:right w:val="single" w:sz="4" w:space="0" w:color="auto"/>
            </w:tcBorders>
            <w:hideMark/>
          </w:tcPr>
          <w:p w14:paraId="682B94AA" w14:textId="77777777" w:rsidR="005D1A77" w:rsidRPr="005D1A77" w:rsidRDefault="005D1A77" w:rsidP="005D1A77">
            <w:pPr>
              <w:rPr>
                <w:sz w:val="14"/>
                <w:szCs w:val="14"/>
                <w:lang w:val="en-US"/>
              </w:rPr>
            </w:pPr>
            <w:r w:rsidRPr="005D1A77">
              <w:rPr>
                <w:sz w:val="14"/>
                <w:szCs w:val="14"/>
                <w:lang w:val="en-US"/>
              </w:rPr>
              <w:t>4990281.50</w:t>
            </w:r>
          </w:p>
        </w:tc>
        <w:tc>
          <w:tcPr>
            <w:tcW w:w="1005" w:type="dxa"/>
            <w:tcBorders>
              <w:top w:val="single" w:sz="4" w:space="0" w:color="auto"/>
              <w:left w:val="single" w:sz="4" w:space="0" w:color="auto"/>
              <w:bottom w:val="single" w:sz="4" w:space="0" w:color="auto"/>
              <w:right w:val="single" w:sz="4" w:space="0" w:color="auto"/>
            </w:tcBorders>
            <w:hideMark/>
          </w:tcPr>
          <w:p w14:paraId="6AF3320B" w14:textId="77777777" w:rsidR="005D1A77" w:rsidRPr="005D1A77" w:rsidRDefault="005D1A77" w:rsidP="005D1A77">
            <w:pPr>
              <w:rPr>
                <w:sz w:val="14"/>
                <w:szCs w:val="14"/>
              </w:rPr>
            </w:pPr>
            <w:r w:rsidRPr="005D1A77">
              <w:rPr>
                <w:sz w:val="14"/>
                <w:szCs w:val="14"/>
              </w:rPr>
              <w:t>5 129 195,29</w:t>
            </w:r>
          </w:p>
        </w:tc>
        <w:tc>
          <w:tcPr>
            <w:tcW w:w="1033" w:type="dxa"/>
            <w:tcBorders>
              <w:top w:val="single" w:sz="4" w:space="0" w:color="auto"/>
              <w:left w:val="single" w:sz="4" w:space="0" w:color="auto"/>
              <w:bottom w:val="single" w:sz="4" w:space="0" w:color="auto"/>
              <w:right w:val="single" w:sz="4" w:space="0" w:color="auto"/>
            </w:tcBorders>
            <w:hideMark/>
          </w:tcPr>
          <w:p w14:paraId="0ED3CC9B" w14:textId="77777777" w:rsidR="005D1A77" w:rsidRPr="005D1A77" w:rsidRDefault="005D1A77" w:rsidP="005D1A77">
            <w:pPr>
              <w:rPr>
                <w:sz w:val="14"/>
                <w:szCs w:val="14"/>
              </w:rPr>
            </w:pPr>
            <w:r w:rsidRPr="005D1A77">
              <w:rPr>
                <w:sz w:val="14"/>
                <w:szCs w:val="14"/>
              </w:rPr>
              <w:t>7 034 277,99</w:t>
            </w:r>
          </w:p>
        </w:tc>
        <w:tc>
          <w:tcPr>
            <w:tcW w:w="1159" w:type="dxa"/>
            <w:tcBorders>
              <w:top w:val="single" w:sz="4" w:space="0" w:color="auto"/>
              <w:left w:val="single" w:sz="4" w:space="0" w:color="auto"/>
              <w:bottom w:val="single" w:sz="4" w:space="0" w:color="auto"/>
              <w:right w:val="single" w:sz="4" w:space="0" w:color="auto"/>
            </w:tcBorders>
            <w:hideMark/>
          </w:tcPr>
          <w:p w14:paraId="6E5D0C7B" w14:textId="77777777" w:rsidR="005D1A77" w:rsidRPr="005D1A77" w:rsidRDefault="005D1A77" w:rsidP="005D1A77">
            <w:pPr>
              <w:rPr>
                <w:sz w:val="16"/>
                <w:szCs w:val="16"/>
              </w:rPr>
            </w:pPr>
            <w:r w:rsidRPr="005D1A77">
              <w:rPr>
                <w:sz w:val="16"/>
                <w:szCs w:val="16"/>
              </w:rPr>
              <w:t>7 811 622,28</w:t>
            </w:r>
          </w:p>
        </w:tc>
        <w:tc>
          <w:tcPr>
            <w:tcW w:w="1313" w:type="dxa"/>
            <w:tcBorders>
              <w:top w:val="single" w:sz="4" w:space="0" w:color="auto"/>
              <w:left w:val="single" w:sz="4" w:space="0" w:color="auto"/>
              <w:bottom w:val="single" w:sz="4" w:space="0" w:color="auto"/>
              <w:right w:val="single" w:sz="4" w:space="0" w:color="auto"/>
            </w:tcBorders>
            <w:hideMark/>
          </w:tcPr>
          <w:p w14:paraId="02B4B10A" w14:textId="77777777" w:rsidR="005D1A77" w:rsidRPr="005D1A77" w:rsidRDefault="005D1A77" w:rsidP="005D1A77">
            <w:pPr>
              <w:rPr>
                <w:sz w:val="16"/>
                <w:szCs w:val="16"/>
              </w:rPr>
            </w:pPr>
            <w:r w:rsidRPr="005D1A77">
              <w:rPr>
                <w:sz w:val="16"/>
                <w:szCs w:val="16"/>
              </w:rPr>
              <w:t>7 506 674,00</w:t>
            </w:r>
          </w:p>
        </w:tc>
        <w:tc>
          <w:tcPr>
            <w:tcW w:w="1396" w:type="dxa"/>
            <w:tcBorders>
              <w:top w:val="single" w:sz="4" w:space="0" w:color="auto"/>
              <w:left w:val="single" w:sz="4" w:space="0" w:color="auto"/>
              <w:bottom w:val="single" w:sz="4" w:space="0" w:color="auto"/>
              <w:right w:val="single" w:sz="4" w:space="0" w:color="auto"/>
            </w:tcBorders>
            <w:hideMark/>
          </w:tcPr>
          <w:p w14:paraId="68F884E7" w14:textId="77777777" w:rsidR="005D1A77" w:rsidRPr="005D1A77" w:rsidRDefault="005D1A77" w:rsidP="005D1A77">
            <w:pPr>
              <w:rPr>
                <w:sz w:val="16"/>
                <w:szCs w:val="16"/>
              </w:rPr>
            </w:pPr>
            <w:r w:rsidRPr="005D1A77">
              <w:rPr>
                <w:sz w:val="16"/>
                <w:szCs w:val="16"/>
              </w:rPr>
              <w:t>7 506 674,00</w:t>
            </w:r>
          </w:p>
        </w:tc>
      </w:tr>
      <w:tr w:rsidR="005D1A77" w:rsidRPr="005D1A77" w14:paraId="64C0D227" w14:textId="77777777" w:rsidTr="005D1A77">
        <w:trPr>
          <w:jc w:val="center"/>
        </w:trPr>
        <w:tc>
          <w:tcPr>
            <w:tcW w:w="346" w:type="dxa"/>
            <w:vMerge w:val="restart"/>
            <w:tcBorders>
              <w:top w:val="single" w:sz="4" w:space="0" w:color="auto"/>
              <w:left w:val="single" w:sz="4" w:space="0" w:color="auto"/>
              <w:bottom w:val="single" w:sz="4" w:space="0" w:color="auto"/>
              <w:right w:val="single" w:sz="4" w:space="0" w:color="auto"/>
            </w:tcBorders>
            <w:hideMark/>
          </w:tcPr>
          <w:p w14:paraId="6A045EDD" w14:textId="77777777" w:rsidR="005D1A77" w:rsidRPr="005D1A77" w:rsidRDefault="005D1A77" w:rsidP="005D1A77">
            <w:pPr>
              <w:overflowPunct/>
              <w:autoSpaceDE/>
              <w:adjustRightInd/>
              <w:spacing w:after="0"/>
              <w:ind w:left="-155" w:right="-140"/>
              <w:rPr>
                <w:rFonts w:eastAsia="Calibri"/>
                <w:sz w:val="18"/>
                <w:szCs w:val="18"/>
                <w:lang w:eastAsia="en-US"/>
              </w:rPr>
            </w:pPr>
            <w:r w:rsidRPr="005D1A77">
              <w:rPr>
                <w:rFonts w:eastAsia="Calibri"/>
                <w:sz w:val="18"/>
                <w:szCs w:val="18"/>
                <w:lang w:eastAsia="en-US"/>
              </w:rPr>
              <w:t xml:space="preserve">  2.1.</w:t>
            </w:r>
          </w:p>
        </w:tc>
        <w:tc>
          <w:tcPr>
            <w:tcW w:w="2682" w:type="dxa"/>
            <w:tcBorders>
              <w:top w:val="single" w:sz="4" w:space="0" w:color="auto"/>
              <w:left w:val="single" w:sz="4" w:space="0" w:color="auto"/>
              <w:bottom w:val="single" w:sz="4" w:space="0" w:color="auto"/>
              <w:right w:val="single" w:sz="4" w:space="0" w:color="auto"/>
            </w:tcBorders>
            <w:hideMark/>
          </w:tcPr>
          <w:p w14:paraId="44B8216C"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sz w:val="18"/>
                <w:szCs w:val="18"/>
              </w:rPr>
              <w:t>Организация дополнительного образования детей в иных муниципальных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6E6FD9B" w14:textId="77777777" w:rsidR="005D1A77" w:rsidRPr="005D1A77" w:rsidRDefault="005D1A77" w:rsidP="005D1A77">
            <w:pPr>
              <w:overflowPunct/>
              <w:autoSpaceDE/>
              <w:adjustRightInd/>
              <w:spacing w:after="0"/>
              <w:rPr>
                <w:rFonts w:eastAsia="Calibri"/>
                <w:sz w:val="18"/>
                <w:szCs w:val="18"/>
                <w:lang w:eastAsia="en-US"/>
              </w:rPr>
            </w:pPr>
            <w:r w:rsidRPr="005D1A77">
              <w:rPr>
                <w:rFonts w:eastAsia="Calibri"/>
                <w:sz w:val="16"/>
                <w:szCs w:val="18"/>
                <w:lang w:eastAsia="en-US"/>
              </w:rPr>
              <w:t>Отдел образования администрации Палехского муниципального района</w:t>
            </w:r>
          </w:p>
        </w:tc>
        <w:tc>
          <w:tcPr>
            <w:tcW w:w="932" w:type="dxa"/>
            <w:tcBorders>
              <w:top w:val="single" w:sz="4" w:space="0" w:color="auto"/>
              <w:left w:val="single" w:sz="4" w:space="0" w:color="auto"/>
              <w:bottom w:val="single" w:sz="4" w:space="0" w:color="auto"/>
              <w:right w:val="single" w:sz="4" w:space="0" w:color="auto"/>
            </w:tcBorders>
            <w:hideMark/>
          </w:tcPr>
          <w:p w14:paraId="469C0730" w14:textId="77777777" w:rsidR="005D1A77" w:rsidRPr="005D1A77" w:rsidRDefault="005D1A77" w:rsidP="005D1A77">
            <w:pPr>
              <w:overflowPunct/>
              <w:autoSpaceDE/>
              <w:adjustRightInd/>
              <w:spacing w:after="0"/>
              <w:jc w:val="center"/>
              <w:rPr>
                <w:rFonts w:eastAsia="Calibri"/>
                <w:sz w:val="14"/>
                <w:szCs w:val="14"/>
                <w:lang w:eastAsia="en-US"/>
              </w:rPr>
            </w:pPr>
            <w:r w:rsidRPr="005D1A77">
              <w:rPr>
                <w:rFonts w:eastAsia="Calibri"/>
                <w:sz w:val="14"/>
                <w:szCs w:val="14"/>
                <w:lang w:eastAsia="en-US"/>
              </w:rPr>
              <w:t>2658148,20</w:t>
            </w:r>
          </w:p>
        </w:tc>
        <w:tc>
          <w:tcPr>
            <w:tcW w:w="932" w:type="dxa"/>
            <w:tcBorders>
              <w:top w:val="single" w:sz="4" w:space="0" w:color="auto"/>
              <w:left w:val="single" w:sz="4" w:space="0" w:color="auto"/>
              <w:bottom w:val="single" w:sz="4" w:space="0" w:color="auto"/>
              <w:right w:val="single" w:sz="4" w:space="0" w:color="auto"/>
            </w:tcBorders>
            <w:hideMark/>
          </w:tcPr>
          <w:p w14:paraId="6ACC9B25" w14:textId="77777777" w:rsidR="005D1A77" w:rsidRPr="005D1A77" w:rsidRDefault="005D1A77" w:rsidP="005D1A77">
            <w:pPr>
              <w:spacing w:after="0"/>
              <w:jc w:val="center"/>
              <w:rPr>
                <w:sz w:val="14"/>
                <w:szCs w:val="14"/>
              </w:rPr>
            </w:pPr>
            <w:r w:rsidRPr="005D1A77">
              <w:rPr>
                <w:sz w:val="14"/>
                <w:szCs w:val="14"/>
              </w:rPr>
              <w:t>2868587,07</w:t>
            </w:r>
          </w:p>
        </w:tc>
        <w:tc>
          <w:tcPr>
            <w:tcW w:w="965" w:type="dxa"/>
            <w:tcBorders>
              <w:top w:val="single" w:sz="4" w:space="0" w:color="auto"/>
              <w:left w:val="single" w:sz="4" w:space="0" w:color="auto"/>
              <w:bottom w:val="single" w:sz="4" w:space="0" w:color="auto"/>
              <w:right w:val="single" w:sz="4" w:space="0" w:color="auto"/>
            </w:tcBorders>
            <w:hideMark/>
          </w:tcPr>
          <w:p w14:paraId="4668CB0F" w14:textId="77777777" w:rsidR="005D1A77" w:rsidRPr="005D1A77" w:rsidRDefault="005D1A77" w:rsidP="005D1A77">
            <w:pPr>
              <w:spacing w:after="0"/>
              <w:jc w:val="center"/>
              <w:rPr>
                <w:sz w:val="14"/>
                <w:szCs w:val="14"/>
              </w:rPr>
            </w:pPr>
            <w:r w:rsidRPr="005D1A77">
              <w:rPr>
                <w:sz w:val="14"/>
                <w:szCs w:val="14"/>
              </w:rPr>
              <w:t>2853640,58</w:t>
            </w:r>
          </w:p>
        </w:tc>
        <w:tc>
          <w:tcPr>
            <w:tcW w:w="895" w:type="dxa"/>
            <w:tcBorders>
              <w:top w:val="single" w:sz="4" w:space="0" w:color="auto"/>
              <w:left w:val="single" w:sz="4" w:space="0" w:color="auto"/>
              <w:bottom w:val="single" w:sz="4" w:space="0" w:color="auto"/>
              <w:right w:val="single" w:sz="4" w:space="0" w:color="auto"/>
            </w:tcBorders>
            <w:hideMark/>
          </w:tcPr>
          <w:p w14:paraId="3D42D897" w14:textId="77777777" w:rsidR="005D1A77" w:rsidRPr="005D1A77" w:rsidRDefault="005D1A77" w:rsidP="005D1A77">
            <w:pPr>
              <w:spacing w:after="0"/>
              <w:jc w:val="center"/>
              <w:rPr>
                <w:sz w:val="14"/>
                <w:szCs w:val="14"/>
              </w:rPr>
            </w:pPr>
            <w:r w:rsidRPr="005D1A77">
              <w:rPr>
                <w:sz w:val="14"/>
                <w:szCs w:val="14"/>
              </w:rPr>
              <w:t>2197285,81</w:t>
            </w:r>
          </w:p>
        </w:tc>
        <w:tc>
          <w:tcPr>
            <w:tcW w:w="1007" w:type="dxa"/>
            <w:tcBorders>
              <w:top w:val="single" w:sz="4" w:space="0" w:color="auto"/>
              <w:left w:val="single" w:sz="4" w:space="0" w:color="auto"/>
              <w:bottom w:val="single" w:sz="4" w:space="0" w:color="auto"/>
              <w:right w:val="single" w:sz="4" w:space="0" w:color="auto"/>
            </w:tcBorders>
            <w:hideMark/>
          </w:tcPr>
          <w:p w14:paraId="487BE00A" w14:textId="77777777" w:rsidR="005D1A77" w:rsidRPr="005D1A77" w:rsidRDefault="005D1A77" w:rsidP="005D1A77">
            <w:pPr>
              <w:spacing w:after="0"/>
              <w:jc w:val="center"/>
              <w:rPr>
                <w:sz w:val="14"/>
                <w:szCs w:val="14"/>
              </w:rPr>
            </w:pPr>
            <w:r w:rsidRPr="005D1A77">
              <w:rPr>
                <w:sz w:val="14"/>
                <w:szCs w:val="14"/>
              </w:rPr>
              <w:t>2359624,92</w:t>
            </w:r>
          </w:p>
        </w:tc>
        <w:tc>
          <w:tcPr>
            <w:tcW w:w="961" w:type="dxa"/>
            <w:tcBorders>
              <w:top w:val="single" w:sz="4" w:space="0" w:color="auto"/>
              <w:left w:val="single" w:sz="4" w:space="0" w:color="auto"/>
              <w:bottom w:val="single" w:sz="4" w:space="0" w:color="auto"/>
              <w:right w:val="single" w:sz="4" w:space="0" w:color="auto"/>
            </w:tcBorders>
            <w:hideMark/>
          </w:tcPr>
          <w:p w14:paraId="534EA88A" w14:textId="77777777" w:rsidR="005D1A77" w:rsidRPr="005D1A77" w:rsidRDefault="005D1A77" w:rsidP="005D1A77">
            <w:pPr>
              <w:spacing w:after="0"/>
              <w:rPr>
                <w:sz w:val="14"/>
                <w:szCs w:val="14"/>
              </w:rPr>
            </w:pPr>
            <w:r w:rsidRPr="005D1A77">
              <w:rPr>
                <w:color w:val="000000"/>
                <w:sz w:val="14"/>
                <w:szCs w:val="14"/>
              </w:rPr>
              <w:t>2219845,34</w:t>
            </w:r>
          </w:p>
        </w:tc>
        <w:tc>
          <w:tcPr>
            <w:tcW w:w="1005" w:type="dxa"/>
            <w:tcBorders>
              <w:top w:val="single" w:sz="4" w:space="0" w:color="auto"/>
              <w:left w:val="single" w:sz="4" w:space="0" w:color="auto"/>
              <w:bottom w:val="single" w:sz="4" w:space="0" w:color="auto"/>
              <w:right w:val="single" w:sz="4" w:space="0" w:color="auto"/>
            </w:tcBorders>
            <w:hideMark/>
          </w:tcPr>
          <w:p w14:paraId="0BA485DC" w14:textId="77777777" w:rsidR="005D1A77" w:rsidRPr="005D1A77" w:rsidRDefault="005D1A77" w:rsidP="005D1A77">
            <w:pPr>
              <w:spacing w:after="0"/>
              <w:jc w:val="center"/>
              <w:rPr>
                <w:sz w:val="14"/>
                <w:szCs w:val="14"/>
              </w:rPr>
            </w:pPr>
            <w:r w:rsidRPr="005D1A77">
              <w:rPr>
                <w:color w:val="000000"/>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41B00697" w14:textId="77777777" w:rsidR="005D1A77" w:rsidRPr="005D1A77" w:rsidRDefault="005D1A77" w:rsidP="005D1A77">
            <w:pPr>
              <w:spacing w:after="0"/>
              <w:jc w:val="center"/>
              <w:rPr>
                <w:sz w:val="14"/>
                <w:szCs w:val="14"/>
              </w:rPr>
            </w:pPr>
            <w:r w:rsidRPr="005D1A77">
              <w:rPr>
                <w:color w:val="000000"/>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18F99524"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39DB4817"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2C69752C"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03BA1535"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544B12B6"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5F19A336"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sz w:val="18"/>
                <w:szCs w:val="18"/>
              </w:rPr>
              <w:t>бюджетные ассигнования</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75973950"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457EA514" w14:textId="77777777" w:rsidR="005D1A77" w:rsidRPr="005D1A77" w:rsidRDefault="005D1A77" w:rsidP="005D1A77">
            <w:pPr>
              <w:overflowPunct/>
              <w:autoSpaceDE/>
              <w:adjustRightInd/>
              <w:spacing w:after="0"/>
              <w:jc w:val="center"/>
              <w:rPr>
                <w:rFonts w:eastAsia="Calibri"/>
                <w:sz w:val="14"/>
                <w:szCs w:val="14"/>
                <w:lang w:eastAsia="en-US"/>
              </w:rPr>
            </w:pPr>
            <w:r w:rsidRPr="005D1A77">
              <w:rPr>
                <w:rFonts w:eastAsia="Calibri"/>
                <w:sz w:val="14"/>
                <w:szCs w:val="14"/>
                <w:lang w:eastAsia="en-US"/>
              </w:rPr>
              <w:t>2658148,20</w:t>
            </w:r>
          </w:p>
        </w:tc>
        <w:tc>
          <w:tcPr>
            <w:tcW w:w="932" w:type="dxa"/>
            <w:tcBorders>
              <w:top w:val="single" w:sz="4" w:space="0" w:color="auto"/>
              <w:left w:val="single" w:sz="4" w:space="0" w:color="auto"/>
              <w:bottom w:val="single" w:sz="4" w:space="0" w:color="auto"/>
              <w:right w:val="single" w:sz="4" w:space="0" w:color="auto"/>
            </w:tcBorders>
            <w:hideMark/>
          </w:tcPr>
          <w:p w14:paraId="268FC337" w14:textId="77777777" w:rsidR="005D1A77" w:rsidRPr="005D1A77" w:rsidRDefault="005D1A77" w:rsidP="005D1A77">
            <w:pPr>
              <w:spacing w:after="0"/>
              <w:jc w:val="center"/>
              <w:rPr>
                <w:sz w:val="14"/>
                <w:szCs w:val="14"/>
              </w:rPr>
            </w:pPr>
            <w:r w:rsidRPr="005D1A77">
              <w:rPr>
                <w:sz w:val="14"/>
                <w:szCs w:val="14"/>
              </w:rPr>
              <w:t>2868587,07</w:t>
            </w:r>
          </w:p>
        </w:tc>
        <w:tc>
          <w:tcPr>
            <w:tcW w:w="965" w:type="dxa"/>
            <w:tcBorders>
              <w:top w:val="single" w:sz="4" w:space="0" w:color="auto"/>
              <w:left w:val="single" w:sz="4" w:space="0" w:color="auto"/>
              <w:bottom w:val="single" w:sz="4" w:space="0" w:color="auto"/>
              <w:right w:val="single" w:sz="4" w:space="0" w:color="auto"/>
            </w:tcBorders>
            <w:hideMark/>
          </w:tcPr>
          <w:p w14:paraId="7440CB60" w14:textId="77777777" w:rsidR="005D1A77" w:rsidRPr="005D1A77" w:rsidRDefault="005D1A77" w:rsidP="005D1A77">
            <w:pPr>
              <w:spacing w:after="0"/>
              <w:jc w:val="center"/>
              <w:rPr>
                <w:sz w:val="14"/>
                <w:szCs w:val="14"/>
              </w:rPr>
            </w:pPr>
            <w:r w:rsidRPr="005D1A77">
              <w:rPr>
                <w:sz w:val="14"/>
                <w:szCs w:val="14"/>
              </w:rPr>
              <w:t>2853640,58</w:t>
            </w:r>
          </w:p>
        </w:tc>
        <w:tc>
          <w:tcPr>
            <w:tcW w:w="895" w:type="dxa"/>
            <w:tcBorders>
              <w:top w:val="single" w:sz="4" w:space="0" w:color="auto"/>
              <w:left w:val="single" w:sz="4" w:space="0" w:color="auto"/>
              <w:bottom w:val="single" w:sz="4" w:space="0" w:color="auto"/>
              <w:right w:val="single" w:sz="4" w:space="0" w:color="auto"/>
            </w:tcBorders>
            <w:hideMark/>
          </w:tcPr>
          <w:p w14:paraId="74C71D21" w14:textId="77777777" w:rsidR="005D1A77" w:rsidRPr="005D1A77" w:rsidRDefault="005D1A77" w:rsidP="005D1A77">
            <w:pPr>
              <w:spacing w:after="0"/>
              <w:jc w:val="center"/>
              <w:rPr>
                <w:sz w:val="14"/>
                <w:szCs w:val="14"/>
              </w:rPr>
            </w:pPr>
            <w:r w:rsidRPr="005D1A77">
              <w:rPr>
                <w:sz w:val="14"/>
                <w:szCs w:val="14"/>
              </w:rPr>
              <w:t>2197285,81</w:t>
            </w:r>
          </w:p>
        </w:tc>
        <w:tc>
          <w:tcPr>
            <w:tcW w:w="1007" w:type="dxa"/>
            <w:tcBorders>
              <w:top w:val="single" w:sz="4" w:space="0" w:color="auto"/>
              <w:left w:val="single" w:sz="4" w:space="0" w:color="auto"/>
              <w:bottom w:val="single" w:sz="4" w:space="0" w:color="auto"/>
              <w:right w:val="single" w:sz="4" w:space="0" w:color="auto"/>
            </w:tcBorders>
            <w:hideMark/>
          </w:tcPr>
          <w:p w14:paraId="15B5738D" w14:textId="77777777" w:rsidR="005D1A77" w:rsidRPr="005D1A77" w:rsidRDefault="005D1A77" w:rsidP="005D1A77">
            <w:pPr>
              <w:spacing w:after="0"/>
              <w:jc w:val="center"/>
              <w:rPr>
                <w:sz w:val="14"/>
                <w:szCs w:val="14"/>
              </w:rPr>
            </w:pPr>
            <w:r w:rsidRPr="005D1A77">
              <w:rPr>
                <w:sz w:val="14"/>
                <w:szCs w:val="14"/>
              </w:rPr>
              <w:t>2359624,92</w:t>
            </w:r>
          </w:p>
        </w:tc>
        <w:tc>
          <w:tcPr>
            <w:tcW w:w="961" w:type="dxa"/>
            <w:tcBorders>
              <w:top w:val="single" w:sz="4" w:space="0" w:color="auto"/>
              <w:left w:val="single" w:sz="4" w:space="0" w:color="auto"/>
              <w:bottom w:val="single" w:sz="4" w:space="0" w:color="auto"/>
              <w:right w:val="single" w:sz="4" w:space="0" w:color="auto"/>
            </w:tcBorders>
            <w:hideMark/>
          </w:tcPr>
          <w:p w14:paraId="6D1EA5BD" w14:textId="77777777" w:rsidR="005D1A77" w:rsidRPr="005D1A77" w:rsidRDefault="005D1A77" w:rsidP="005D1A77">
            <w:pPr>
              <w:spacing w:after="0"/>
              <w:jc w:val="center"/>
              <w:rPr>
                <w:sz w:val="14"/>
                <w:szCs w:val="14"/>
              </w:rPr>
            </w:pPr>
            <w:r w:rsidRPr="005D1A77">
              <w:rPr>
                <w:color w:val="000000"/>
                <w:sz w:val="14"/>
                <w:szCs w:val="14"/>
              </w:rPr>
              <w:t>2219845,34</w:t>
            </w:r>
          </w:p>
        </w:tc>
        <w:tc>
          <w:tcPr>
            <w:tcW w:w="1005" w:type="dxa"/>
            <w:tcBorders>
              <w:top w:val="single" w:sz="4" w:space="0" w:color="auto"/>
              <w:left w:val="single" w:sz="4" w:space="0" w:color="auto"/>
              <w:bottom w:val="single" w:sz="4" w:space="0" w:color="auto"/>
              <w:right w:val="single" w:sz="4" w:space="0" w:color="auto"/>
            </w:tcBorders>
            <w:hideMark/>
          </w:tcPr>
          <w:p w14:paraId="4BC9225E"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7E3860C3"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53E51944"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17072C6F"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094052ED"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287D3AFF"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14CC5432"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7DC6AFA4"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областной бюджет </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4A4D3099"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0E4E278A" w14:textId="77777777" w:rsidR="005D1A77" w:rsidRPr="005D1A77" w:rsidRDefault="005D1A77" w:rsidP="005D1A77">
            <w:pPr>
              <w:spacing w:after="0"/>
              <w:jc w:val="center"/>
              <w:rPr>
                <w:sz w:val="14"/>
                <w:szCs w:val="14"/>
              </w:rPr>
            </w:pPr>
            <w:r w:rsidRPr="005D1A77">
              <w:rPr>
                <w:sz w:val="14"/>
                <w:szCs w:val="14"/>
              </w:rPr>
              <w:t>0,00</w:t>
            </w:r>
          </w:p>
        </w:tc>
        <w:tc>
          <w:tcPr>
            <w:tcW w:w="932" w:type="dxa"/>
            <w:tcBorders>
              <w:top w:val="single" w:sz="4" w:space="0" w:color="auto"/>
              <w:left w:val="single" w:sz="4" w:space="0" w:color="auto"/>
              <w:bottom w:val="single" w:sz="4" w:space="0" w:color="auto"/>
              <w:right w:val="single" w:sz="4" w:space="0" w:color="auto"/>
            </w:tcBorders>
            <w:hideMark/>
          </w:tcPr>
          <w:p w14:paraId="674F9752" w14:textId="77777777" w:rsidR="005D1A77" w:rsidRPr="005D1A77" w:rsidRDefault="005D1A77" w:rsidP="005D1A77">
            <w:pPr>
              <w:spacing w:after="0"/>
              <w:jc w:val="center"/>
              <w:rPr>
                <w:sz w:val="14"/>
                <w:szCs w:val="14"/>
              </w:rPr>
            </w:pPr>
            <w:r w:rsidRPr="005D1A77">
              <w:rPr>
                <w:sz w:val="14"/>
                <w:szCs w:val="14"/>
              </w:rPr>
              <w:t>0,00</w:t>
            </w:r>
          </w:p>
        </w:tc>
        <w:tc>
          <w:tcPr>
            <w:tcW w:w="965" w:type="dxa"/>
            <w:tcBorders>
              <w:top w:val="single" w:sz="4" w:space="0" w:color="auto"/>
              <w:left w:val="single" w:sz="4" w:space="0" w:color="auto"/>
              <w:bottom w:val="single" w:sz="4" w:space="0" w:color="auto"/>
              <w:right w:val="single" w:sz="4" w:space="0" w:color="auto"/>
            </w:tcBorders>
            <w:hideMark/>
          </w:tcPr>
          <w:p w14:paraId="736D1BD9" w14:textId="77777777" w:rsidR="005D1A77" w:rsidRPr="005D1A77" w:rsidRDefault="005D1A77" w:rsidP="005D1A77">
            <w:pPr>
              <w:spacing w:after="0"/>
              <w:jc w:val="center"/>
              <w:rPr>
                <w:sz w:val="14"/>
                <w:szCs w:val="14"/>
              </w:rPr>
            </w:pPr>
            <w:r w:rsidRPr="005D1A77">
              <w:rPr>
                <w:sz w:val="14"/>
                <w:szCs w:val="14"/>
              </w:rPr>
              <w:t>0,00</w:t>
            </w:r>
          </w:p>
        </w:tc>
        <w:tc>
          <w:tcPr>
            <w:tcW w:w="895" w:type="dxa"/>
            <w:tcBorders>
              <w:top w:val="single" w:sz="4" w:space="0" w:color="auto"/>
              <w:left w:val="single" w:sz="4" w:space="0" w:color="auto"/>
              <w:bottom w:val="single" w:sz="4" w:space="0" w:color="auto"/>
              <w:right w:val="single" w:sz="4" w:space="0" w:color="auto"/>
            </w:tcBorders>
            <w:hideMark/>
          </w:tcPr>
          <w:p w14:paraId="3BD245B9" w14:textId="77777777" w:rsidR="005D1A77" w:rsidRPr="005D1A77" w:rsidRDefault="005D1A77" w:rsidP="005D1A77">
            <w:pPr>
              <w:spacing w:after="0"/>
              <w:jc w:val="center"/>
              <w:rPr>
                <w:sz w:val="14"/>
                <w:szCs w:val="14"/>
              </w:rPr>
            </w:pPr>
            <w:r w:rsidRPr="005D1A77">
              <w:rPr>
                <w:sz w:val="14"/>
                <w:szCs w:val="14"/>
              </w:rPr>
              <w:t>0,00</w:t>
            </w:r>
          </w:p>
        </w:tc>
        <w:tc>
          <w:tcPr>
            <w:tcW w:w="1007" w:type="dxa"/>
            <w:tcBorders>
              <w:top w:val="single" w:sz="4" w:space="0" w:color="auto"/>
              <w:left w:val="single" w:sz="4" w:space="0" w:color="auto"/>
              <w:bottom w:val="single" w:sz="4" w:space="0" w:color="auto"/>
              <w:right w:val="single" w:sz="4" w:space="0" w:color="auto"/>
            </w:tcBorders>
            <w:hideMark/>
          </w:tcPr>
          <w:p w14:paraId="0CC9A7A5" w14:textId="77777777" w:rsidR="005D1A77" w:rsidRPr="005D1A77" w:rsidRDefault="005D1A77" w:rsidP="005D1A77">
            <w:pPr>
              <w:spacing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2F312BD3" w14:textId="77777777" w:rsidR="005D1A77" w:rsidRPr="005D1A77" w:rsidRDefault="005D1A77" w:rsidP="005D1A77">
            <w:pPr>
              <w:spacing w:after="0"/>
              <w:jc w:val="center"/>
              <w:rPr>
                <w:sz w:val="14"/>
                <w:szCs w:val="14"/>
              </w:rPr>
            </w:pPr>
            <w:r w:rsidRPr="005D1A77">
              <w:rPr>
                <w:sz w:val="14"/>
                <w:szCs w:val="14"/>
              </w:rPr>
              <w:t>0,00</w:t>
            </w:r>
          </w:p>
        </w:tc>
        <w:tc>
          <w:tcPr>
            <w:tcW w:w="1005" w:type="dxa"/>
            <w:tcBorders>
              <w:top w:val="single" w:sz="4" w:space="0" w:color="auto"/>
              <w:left w:val="single" w:sz="4" w:space="0" w:color="auto"/>
              <w:bottom w:val="single" w:sz="4" w:space="0" w:color="auto"/>
              <w:right w:val="single" w:sz="4" w:space="0" w:color="auto"/>
            </w:tcBorders>
            <w:hideMark/>
          </w:tcPr>
          <w:p w14:paraId="0C6B110D"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0279D992"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179C7236"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67D62FA0"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1EEDEBD6"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461CF8A7"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674D22B3"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1539139B"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федеральный бюджет</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49B1EE56"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4A112897" w14:textId="77777777" w:rsidR="005D1A77" w:rsidRPr="005D1A77" w:rsidRDefault="005D1A77" w:rsidP="005D1A77">
            <w:pPr>
              <w:spacing w:after="0"/>
              <w:jc w:val="center"/>
              <w:rPr>
                <w:sz w:val="14"/>
                <w:szCs w:val="14"/>
              </w:rPr>
            </w:pPr>
            <w:r w:rsidRPr="005D1A77">
              <w:rPr>
                <w:sz w:val="14"/>
                <w:szCs w:val="14"/>
              </w:rPr>
              <w:t>0,00</w:t>
            </w:r>
          </w:p>
        </w:tc>
        <w:tc>
          <w:tcPr>
            <w:tcW w:w="932" w:type="dxa"/>
            <w:tcBorders>
              <w:top w:val="single" w:sz="4" w:space="0" w:color="auto"/>
              <w:left w:val="single" w:sz="4" w:space="0" w:color="auto"/>
              <w:bottom w:val="single" w:sz="4" w:space="0" w:color="auto"/>
              <w:right w:val="single" w:sz="4" w:space="0" w:color="auto"/>
            </w:tcBorders>
            <w:hideMark/>
          </w:tcPr>
          <w:p w14:paraId="0F4F1069" w14:textId="77777777" w:rsidR="005D1A77" w:rsidRPr="005D1A77" w:rsidRDefault="005D1A77" w:rsidP="005D1A77">
            <w:pPr>
              <w:spacing w:after="0"/>
              <w:jc w:val="center"/>
              <w:rPr>
                <w:sz w:val="14"/>
                <w:szCs w:val="14"/>
              </w:rPr>
            </w:pPr>
            <w:r w:rsidRPr="005D1A77">
              <w:rPr>
                <w:sz w:val="14"/>
                <w:szCs w:val="14"/>
              </w:rPr>
              <w:t>0,00</w:t>
            </w:r>
          </w:p>
        </w:tc>
        <w:tc>
          <w:tcPr>
            <w:tcW w:w="965" w:type="dxa"/>
            <w:tcBorders>
              <w:top w:val="single" w:sz="4" w:space="0" w:color="auto"/>
              <w:left w:val="single" w:sz="4" w:space="0" w:color="auto"/>
              <w:bottom w:val="single" w:sz="4" w:space="0" w:color="auto"/>
              <w:right w:val="single" w:sz="4" w:space="0" w:color="auto"/>
            </w:tcBorders>
            <w:hideMark/>
          </w:tcPr>
          <w:p w14:paraId="673540AB" w14:textId="77777777" w:rsidR="005D1A77" w:rsidRPr="005D1A77" w:rsidRDefault="005D1A77" w:rsidP="005D1A77">
            <w:pPr>
              <w:spacing w:after="0"/>
              <w:jc w:val="center"/>
              <w:rPr>
                <w:sz w:val="14"/>
                <w:szCs w:val="14"/>
              </w:rPr>
            </w:pPr>
            <w:r w:rsidRPr="005D1A77">
              <w:rPr>
                <w:sz w:val="14"/>
                <w:szCs w:val="14"/>
              </w:rPr>
              <w:t>0,00</w:t>
            </w:r>
          </w:p>
        </w:tc>
        <w:tc>
          <w:tcPr>
            <w:tcW w:w="895" w:type="dxa"/>
            <w:tcBorders>
              <w:top w:val="single" w:sz="4" w:space="0" w:color="auto"/>
              <w:left w:val="single" w:sz="4" w:space="0" w:color="auto"/>
              <w:bottom w:val="single" w:sz="4" w:space="0" w:color="auto"/>
              <w:right w:val="single" w:sz="4" w:space="0" w:color="auto"/>
            </w:tcBorders>
            <w:hideMark/>
          </w:tcPr>
          <w:p w14:paraId="00FEC6A1" w14:textId="77777777" w:rsidR="005D1A77" w:rsidRPr="005D1A77" w:rsidRDefault="005D1A77" w:rsidP="005D1A77">
            <w:pPr>
              <w:spacing w:after="0"/>
              <w:jc w:val="center"/>
              <w:rPr>
                <w:sz w:val="14"/>
                <w:szCs w:val="14"/>
              </w:rPr>
            </w:pPr>
            <w:r w:rsidRPr="005D1A77">
              <w:rPr>
                <w:sz w:val="14"/>
                <w:szCs w:val="14"/>
              </w:rPr>
              <w:t>0,00</w:t>
            </w:r>
          </w:p>
        </w:tc>
        <w:tc>
          <w:tcPr>
            <w:tcW w:w="1007" w:type="dxa"/>
            <w:tcBorders>
              <w:top w:val="single" w:sz="4" w:space="0" w:color="auto"/>
              <w:left w:val="single" w:sz="4" w:space="0" w:color="auto"/>
              <w:bottom w:val="single" w:sz="4" w:space="0" w:color="auto"/>
              <w:right w:val="single" w:sz="4" w:space="0" w:color="auto"/>
            </w:tcBorders>
            <w:hideMark/>
          </w:tcPr>
          <w:p w14:paraId="4916AE2F" w14:textId="77777777" w:rsidR="005D1A77" w:rsidRPr="005D1A77" w:rsidRDefault="005D1A77" w:rsidP="005D1A77">
            <w:pPr>
              <w:spacing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0625148D" w14:textId="77777777" w:rsidR="005D1A77" w:rsidRPr="005D1A77" w:rsidRDefault="005D1A77" w:rsidP="005D1A77">
            <w:pPr>
              <w:spacing w:after="0"/>
              <w:jc w:val="center"/>
              <w:rPr>
                <w:sz w:val="14"/>
                <w:szCs w:val="14"/>
              </w:rPr>
            </w:pPr>
            <w:r w:rsidRPr="005D1A77">
              <w:rPr>
                <w:sz w:val="14"/>
                <w:szCs w:val="14"/>
              </w:rPr>
              <w:t>0,00</w:t>
            </w:r>
          </w:p>
        </w:tc>
        <w:tc>
          <w:tcPr>
            <w:tcW w:w="1005" w:type="dxa"/>
            <w:tcBorders>
              <w:top w:val="single" w:sz="4" w:space="0" w:color="auto"/>
              <w:left w:val="single" w:sz="4" w:space="0" w:color="auto"/>
              <w:bottom w:val="single" w:sz="4" w:space="0" w:color="auto"/>
              <w:right w:val="single" w:sz="4" w:space="0" w:color="auto"/>
            </w:tcBorders>
            <w:hideMark/>
          </w:tcPr>
          <w:p w14:paraId="57920B23"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18C2141C"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688A3A34"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19E7DA66"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6EB2380B"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3B159864"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607C05D8"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10F90DE2"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бюджет Палехского муниципального района </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3D96457C"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48F46A3B" w14:textId="77777777" w:rsidR="005D1A77" w:rsidRPr="005D1A77" w:rsidRDefault="005D1A77" w:rsidP="005D1A77">
            <w:pPr>
              <w:overflowPunct/>
              <w:autoSpaceDE/>
              <w:adjustRightInd/>
              <w:spacing w:after="0"/>
              <w:jc w:val="center"/>
              <w:rPr>
                <w:rFonts w:eastAsia="Calibri"/>
                <w:sz w:val="14"/>
                <w:szCs w:val="14"/>
                <w:lang w:eastAsia="en-US"/>
              </w:rPr>
            </w:pPr>
            <w:r w:rsidRPr="005D1A77">
              <w:rPr>
                <w:rFonts w:eastAsia="Calibri"/>
                <w:sz w:val="14"/>
                <w:szCs w:val="14"/>
                <w:lang w:eastAsia="en-US"/>
              </w:rPr>
              <w:t>2658148,20</w:t>
            </w:r>
          </w:p>
        </w:tc>
        <w:tc>
          <w:tcPr>
            <w:tcW w:w="932" w:type="dxa"/>
            <w:tcBorders>
              <w:top w:val="single" w:sz="4" w:space="0" w:color="auto"/>
              <w:left w:val="single" w:sz="4" w:space="0" w:color="auto"/>
              <w:bottom w:val="single" w:sz="4" w:space="0" w:color="auto"/>
              <w:right w:val="single" w:sz="4" w:space="0" w:color="auto"/>
            </w:tcBorders>
            <w:hideMark/>
          </w:tcPr>
          <w:p w14:paraId="639C3E83" w14:textId="77777777" w:rsidR="005D1A77" w:rsidRPr="005D1A77" w:rsidRDefault="005D1A77" w:rsidP="005D1A77">
            <w:pPr>
              <w:spacing w:after="0"/>
              <w:jc w:val="center"/>
              <w:rPr>
                <w:sz w:val="14"/>
                <w:szCs w:val="14"/>
              </w:rPr>
            </w:pPr>
            <w:r w:rsidRPr="005D1A77">
              <w:rPr>
                <w:sz w:val="14"/>
                <w:szCs w:val="14"/>
              </w:rPr>
              <w:t>2868587,07</w:t>
            </w:r>
          </w:p>
        </w:tc>
        <w:tc>
          <w:tcPr>
            <w:tcW w:w="965" w:type="dxa"/>
            <w:tcBorders>
              <w:top w:val="single" w:sz="4" w:space="0" w:color="auto"/>
              <w:left w:val="single" w:sz="4" w:space="0" w:color="auto"/>
              <w:bottom w:val="single" w:sz="4" w:space="0" w:color="auto"/>
              <w:right w:val="single" w:sz="4" w:space="0" w:color="auto"/>
            </w:tcBorders>
            <w:hideMark/>
          </w:tcPr>
          <w:p w14:paraId="7C1702B3" w14:textId="77777777" w:rsidR="005D1A77" w:rsidRPr="005D1A77" w:rsidRDefault="005D1A77" w:rsidP="005D1A77">
            <w:pPr>
              <w:spacing w:after="0"/>
              <w:jc w:val="center"/>
              <w:rPr>
                <w:sz w:val="14"/>
                <w:szCs w:val="14"/>
              </w:rPr>
            </w:pPr>
            <w:r w:rsidRPr="005D1A77">
              <w:rPr>
                <w:sz w:val="14"/>
                <w:szCs w:val="14"/>
              </w:rPr>
              <w:t>2853640,58</w:t>
            </w:r>
          </w:p>
        </w:tc>
        <w:tc>
          <w:tcPr>
            <w:tcW w:w="895" w:type="dxa"/>
            <w:tcBorders>
              <w:top w:val="single" w:sz="4" w:space="0" w:color="auto"/>
              <w:left w:val="single" w:sz="4" w:space="0" w:color="auto"/>
              <w:bottom w:val="single" w:sz="4" w:space="0" w:color="auto"/>
              <w:right w:val="single" w:sz="4" w:space="0" w:color="auto"/>
            </w:tcBorders>
            <w:hideMark/>
          </w:tcPr>
          <w:p w14:paraId="19CF8870" w14:textId="77777777" w:rsidR="005D1A77" w:rsidRPr="005D1A77" w:rsidRDefault="005D1A77" w:rsidP="005D1A77">
            <w:pPr>
              <w:spacing w:after="0"/>
              <w:jc w:val="center"/>
              <w:rPr>
                <w:sz w:val="14"/>
                <w:szCs w:val="14"/>
              </w:rPr>
            </w:pPr>
            <w:r w:rsidRPr="005D1A77">
              <w:rPr>
                <w:sz w:val="14"/>
                <w:szCs w:val="14"/>
              </w:rPr>
              <w:t>2197285,81</w:t>
            </w:r>
          </w:p>
        </w:tc>
        <w:tc>
          <w:tcPr>
            <w:tcW w:w="1007" w:type="dxa"/>
            <w:tcBorders>
              <w:top w:val="single" w:sz="4" w:space="0" w:color="auto"/>
              <w:left w:val="single" w:sz="4" w:space="0" w:color="auto"/>
              <w:bottom w:val="single" w:sz="4" w:space="0" w:color="auto"/>
              <w:right w:val="single" w:sz="4" w:space="0" w:color="auto"/>
            </w:tcBorders>
            <w:hideMark/>
          </w:tcPr>
          <w:p w14:paraId="49B1EA75" w14:textId="77777777" w:rsidR="005D1A77" w:rsidRPr="005D1A77" w:rsidRDefault="005D1A77" w:rsidP="005D1A77">
            <w:pPr>
              <w:spacing w:after="0"/>
              <w:jc w:val="center"/>
              <w:rPr>
                <w:sz w:val="14"/>
                <w:szCs w:val="14"/>
              </w:rPr>
            </w:pPr>
            <w:r w:rsidRPr="005D1A77">
              <w:rPr>
                <w:sz w:val="14"/>
                <w:szCs w:val="14"/>
              </w:rPr>
              <w:t>2359624,92</w:t>
            </w:r>
          </w:p>
        </w:tc>
        <w:tc>
          <w:tcPr>
            <w:tcW w:w="961" w:type="dxa"/>
            <w:tcBorders>
              <w:top w:val="single" w:sz="4" w:space="0" w:color="auto"/>
              <w:left w:val="single" w:sz="4" w:space="0" w:color="auto"/>
              <w:bottom w:val="single" w:sz="4" w:space="0" w:color="auto"/>
              <w:right w:val="single" w:sz="4" w:space="0" w:color="auto"/>
            </w:tcBorders>
            <w:hideMark/>
          </w:tcPr>
          <w:p w14:paraId="497C6611" w14:textId="77777777" w:rsidR="005D1A77" w:rsidRPr="005D1A77" w:rsidRDefault="005D1A77" w:rsidP="005D1A77">
            <w:pPr>
              <w:spacing w:after="0"/>
              <w:jc w:val="center"/>
              <w:rPr>
                <w:sz w:val="14"/>
                <w:szCs w:val="14"/>
              </w:rPr>
            </w:pPr>
            <w:r w:rsidRPr="005D1A77">
              <w:rPr>
                <w:color w:val="000000"/>
                <w:sz w:val="14"/>
                <w:szCs w:val="14"/>
              </w:rPr>
              <w:t>2219845,34</w:t>
            </w:r>
          </w:p>
        </w:tc>
        <w:tc>
          <w:tcPr>
            <w:tcW w:w="1005" w:type="dxa"/>
            <w:tcBorders>
              <w:top w:val="single" w:sz="4" w:space="0" w:color="auto"/>
              <w:left w:val="single" w:sz="4" w:space="0" w:color="auto"/>
              <w:bottom w:val="single" w:sz="4" w:space="0" w:color="auto"/>
              <w:right w:val="single" w:sz="4" w:space="0" w:color="auto"/>
            </w:tcBorders>
            <w:hideMark/>
          </w:tcPr>
          <w:p w14:paraId="446472AB"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5C8FD174"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146325FC"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3AB4FC07"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4C357D52"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3159B49B" w14:textId="77777777" w:rsidTr="005D1A77">
        <w:trPr>
          <w:jc w:val="center"/>
        </w:trPr>
        <w:tc>
          <w:tcPr>
            <w:tcW w:w="346" w:type="dxa"/>
            <w:vMerge w:val="restart"/>
            <w:tcBorders>
              <w:top w:val="single" w:sz="4" w:space="0" w:color="auto"/>
              <w:left w:val="single" w:sz="4" w:space="0" w:color="auto"/>
              <w:bottom w:val="single" w:sz="4" w:space="0" w:color="auto"/>
              <w:right w:val="single" w:sz="4" w:space="0" w:color="auto"/>
            </w:tcBorders>
            <w:hideMark/>
          </w:tcPr>
          <w:p w14:paraId="468419DB" w14:textId="77777777" w:rsidR="005D1A77" w:rsidRPr="005D1A77" w:rsidRDefault="005D1A77" w:rsidP="005D1A77">
            <w:pPr>
              <w:overflowPunct/>
              <w:autoSpaceDE/>
              <w:adjustRightInd/>
              <w:spacing w:after="0"/>
              <w:ind w:left="-155" w:right="-140"/>
              <w:rPr>
                <w:rFonts w:eastAsia="Calibri"/>
                <w:sz w:val="18"/>
                <w:szCs w:val="18"/>
                <w:lang w:eastAsia="en-US"/>
              </w:rPr>
            </w:pPr>
            <w:r w:rsidRPr="005D1A77">
              <w:rPr>
                <w:rFonts w:eastAsia="Calibri"/>
                <w:sz w:val="18"/>
                <w:szCs w:val="18"/>
                <w:lang w:eastAsia="en-US"/>
              </w:rPr>
              <w:t xml:space="preserve">  2.2.</w:t>
            </w:r>
          </w:p>
        </w:tc>
        <w:tc>
          <w:tcPr>
            <w:tcW w:w="2682" w:type="dxa"/>
            <w:tcBorders>
              <w:top w:val="single" w:sz="4" w:space="0" w:color="auto"/>
              <w:left w:val="single" w:sz="4" w:space="0" w:color="auto"/>
              <w:bottom w:val="single" w:sz="4" w:space="0" w:color="auto"/>
              <w:right w:val="single" w:sz="4" w:space="0" w:color="auto"/>
            </w:tcBorders>
            <w:hideMark/>
          </w:tcPr>
          <w:p w14:paraId="54E0C51E"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sz w:val="18"/>
                <w:szCs w:val="18"/>
              </w:rPr>
              <w:t>Организация дополнительного образования детей в иных муниципальных образовательных организациях (Закупка товаров, работ и услуг для обеспечения государственных (муниципальных) нужд)</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4DF6F294"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15C4FA13" w14:textId="77777777" w:rsidR="005D1A77" w:rsidRPr="005D1A77" w:rsidRDefault="005D1A77" w:rsidP="005D1A77">
            <w:pPr>
              <w:overflowPunct/>
              <w:autoSpaceDE/>
              <w:adjustRightInd/>
              <w:spacing w:after="0"/>
              <w:jc w:val="center"/>
              <w:rPr>
                <w:rFonts w:eastAsia="Calibri"/>
                <w:sz w:val="14"/>
                <w:szCs w:val="14"/>
                <w:lang w:eastAsia="en-US"/>
              </w:rPr>
            </w:pPr>
            <w:r w:rsidRPr="005D1A77">
              <w:rPr>
                <w:rFonts w:eastAsia="Calibri"/>
                <w:sz w:val="14"/>
                <w:szCs w:val="14"/>
                <w:lang w:eastAsia="en-US"/>
              </w:rPr>
              <w:t>1404434,00</w:t>
            </w:r>
          </w:p>
        </w:tc>
        <w:tc>
          <w:tcPr>
            <w:tcW w:w="932" w:type="dxa"/>
            <w:tcBorders>
              <w:top w:val="single" w:sz="4" w:space="0" w:color="auto"/>
              <w:left w:val="single" w:sz="4" w:space="0" w:color="auto"/>
              <w:bottom w:val="single" w:sz="4" w:space="0" w:color="auto"/>
              <w:right w:val="single" w:sz="4" w:space="0" w:color="auto"/>
            </w:tcBorders>
            <w:hideMark/>
          </w:tcPr>
          <w:p w14:paraId="40BA6A5E" w14:textId="77777777" w:rsidR="005D1A77" w:rsidRPr="005D1A77" w:rsidRDefault="005D1A77" w:rsidP="005D1A77">
            <w:pPr>
              <w:spacing w:after="0"/>
              <w:jc w:val="center"/>
              <w:rPr>
                <w:sz w:val="14"/>
                <w:szCs w:val="14"/>
              </w:rPr>
            </w:pPr>
            <w:r w:rsidRPr="005D1A77">
              <w:rPr>
                <w:sz w:val="14"/>
                <w:szCs w:val="14"/>
              </w:rPr>
              <w:t>1606028,00</w:t>
            </w:r>
          </w:p>
        </w:tc>
        <w:tc>
          <w:tcPr>
            <w:tcW w:w="965" w:type="dxa"/>
            <w:tcBorders>
              <w:top w:val="single" w:sz="4" w:space="0" w:color="auto"/>
              <w:left w:val="single" w:sz="4" w:space="0" w:color="auto"/>
              <w:bottom w:val="single" w:sz="4" w:space="0" w:color="auto"/>
              <w:right w:val="single" w:sz="4" w:space="0" w:color="auto"/>
            </w:tcBorders>
            <w:hideMark/>
          </w:tcPr>
          <w:p w14:paraId="4A8F6C38" w14:textId="77777777" w:rsidR="005D1A77" w:rsidRPr="005D1A77" w:rsidRDefault="005D1A77" w:rsidP="005D1A77">
            <w:pPr>
              <w:spacing w:after="0"/>
              <w:jc w:val="center"/>
              <w:rPr>
                <w:sz w:val="14"/>
                <w:szCs w:val="14"/>
              </w:rPr>
            </w:pPr>
            <w:r w:rsidRPr="005D1A77">
              <w:rPr>
                <w:sz w:val="14"/>
                <w:szCs w:val="14"/>
              </w:rPr>
              <w:t>1535174,06</w:t>
            </w:r>
          </w:p>
        </w:tc>
        <w:tc>
          <w:tcPr>
            <w:tcW w:w="895" w:type="dxa"/>
            <w:tcBorders>
              <w:top w:val="single" w:sz="4" w:space="0" w:color="auto"/>
              <w:left w:val="single" w:sz="4" w:space="0" w:color="auto"/>
              <w:bottom w:val="single" w:sz="4" w:space="0" w:color="auto"/>
              <w:right w:val="single" w:sz="4" w:space="0" w:color="auto"/>
            </w:tcBorders>
            <w:hideMark/>
          </w:tcPr>
          <w:p w14:paraId="7B377289" w14:textId="77777777" w:rsidR="005D1A77" w:rsidRPr="005D1A77" w:rsidRDefault="005D1A77" w:rsidP="005D1A77">
            <w:pPr>
              <w:spacing w:after="0"/>
              <w:jc w:val="center"/>
              <w:rPr>
                <w:sz w:val="14"/>
                <w:szCs w:val="14"/>
              </w:rPr>
            </w:pPr>
            <w:r w:rsidRPr="005D1A77">
              <w:rPr>
                <w:sz w:val="14"/>
                <w:szCs w:val="14"/>
              </w:rPr>
              <w:t>1682352,18</w:t>
            </w:r>
          </w:p>
        </w:tc>
        <w:tc>
          <w:tcPr>
            <w:tcW w:w="1007" w:type="dxa"/>
            <w:tcBorders>
              <w:top w:val="single" w:sz="4" w:space="0" w:color="auto"/>
              <w:left w:val="single" w:sz="4" w:space="0" w:color="auto"/>
              <w:bottom w:val="single" w:sz="4" w:space="0" w:color="auto"/>
              <w:right w:val="single" w:sz="4" w:space="0" w:color="auto"/>
            </w:tcBorders>
            <w:hideMark/>
          </w:tcPr>
          <w:p w14:paraId="1931FBF1" w14:textId="77777777" w:rsidR="005D1A77" w:rsidRPr="005D1A77" w:rsidRDefault="005D1A77" w:rsidP="005D1A77">
            <w:pPr>
              <w:spacing w:after="0"/>
              <w:jc w:val="center"/>
              <w:rPr>
                <w:sz w:val="14"/>
                <w:szCs w:val="14"/>
              </w:rPr>
            </w:pPr>
            <w:r w:rsidRPr="005D1A77">
              <w:rPr>
                <w:sz w:val="14"/>
                <w:szCs w:val="14"/>
              </w:rPr>
              <w:t>1564886,00</w:t>
            </w:r>
          </w:p>
        </w:tc>
        <w:tc>
          <w:tcPr>
            <w:tcW w:w="961" w:type="dxa"/>
            <w:tcBorders>
              <w:top w:val="single" w:sz="4" w:space="0" w:color="auto"/>
              <w:left w:val="single" w:sz="4" w:space="0" w:color="auto"/>
              <w:bottom w:val="single" w:sz="4" w:space="0" w:color="auto"/>
              <w:right w:val="single" w:sz="4" w:space="0" w:color="auto"/>
            </w:tcBorders>
            <w:hideMark/>
          </w:tcPr>
          <w:p w14:paraId="2D9AFDEE" w14:textId="77777777" w:rsidR="005D1A77" w:rsidRPr="005D1A77" w:rsidRDefault="005D1A77" w:rsidP="005D1A77">
            <w:pPr>
              <w:spacing w:after="0"/>
              <w:jc w:val="center"/>
              <w:rPr>
                <w:b/>
                <w:sz w:val="14"/>
                <w:szCs w:val="14"/>
              </w:rPr>
            </w:pPr>
            <w:r w:rsidRPr="005D1A77">
              <w:rPr>
                <w:color w:val="000000"/>
                <w:sz w:val="14"/>
                <w:szCs w:val="14"/>
              </w:rPr>
              <w:t>1040039,64</w:t>
            </w:r>
          </w:p>
        </w:tc>
        <w:tc>
          <w:tcPr>
            <w:tcW w:w="1005" w:type="dxa"/>
            <w:tcBorders>
              <w:top w:val="single" w:sz="4" w:space="0" w:color="auto"/>
              <w:left w:val="single" w:sz="4" w:space="0" w:color="auto"/>
              <w:bottom w:val="single" w:sz="4" w:space="0" w:color="auto"/>
              <w:right w:val="single" w:sz="4" w:space="0" w:color="auto"/>
            </w:tcBorders>
            <w:hideMark/>
          </w:tcPr>
          <w:p w14:paraId="2E0C61D6" w14:textId="77777777" w:rsidR="005D1A77" w:rsidRPr="005D1A77" w:rsidRDefault="005D1A77" w:rsidP="005D1A77">
            <w:pPr>
              <w:spacing w:after="0"/>
              <w:jc w:val="center"/>
              <w:rPr>
                <w:sz w:val="14"/>
                <w:szCs w:val="14"/>
              </w:rPr>
            </w:pPr>
            <w:r w:rsidRPr="005D1A77">
              <w:rPr>
                <w:color w:val="000000"/>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2C12286F"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4FA5EE0F"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2BAA9715"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4A72CE1B"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6A45E95E"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59726D22"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15D18E7E"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sz w:val="18"/>
                <w:szCs w:val="18"/>
              </w:rPr>
              <w:t>бюджетные ассигнования</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235422C9"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6DC73688" w14:textId="77777777" w:rsidR="005D1A77" w:rsidRPr="005D1A77" w:rsidRDefault="005D1A77" w:rsidP="005D1A77">
            <w:pPr>
              <w:overflowPunct/>
              <w:autoSpaceDE/>
              <w:adjustRightInd/>
              <w:spacing w:after="0"/>
              <w:jc w:val="center"/>
              <w:rPr>
                <w:rFonts w:eastAsia="Calibri"/>
                <w:sz w:val="14"/>
                <w:szCs w:val="14"/>
                <w:lang w:eastAsia="en-US"/>
              </w:rPr>
            </w:pPr>
            <w:r w:rsidRPr="005D1A77">
              <w:rPr>
                <w:rFonts w:eastAsia="Calibri"/>
                <w:sz w:val="14"/>
                <w:szCs w:val="14"/>
                <w:lang w:eastAsia="en-US"/>
              </w:rPr>
              <w:t>1404434,00</w:t>
            </w:r>
          </w:p>
        </w:tc>
        <w:tc>
          <w:tcPr>
            <w:tcW w:w="932" w:type="dxa"/>
            <w:tcBorders>
              <w:top w:val="single" w:sz="4" w:space="0" w:color="auto"/>
              <w:left w:val="single" w:sz="4" w:space="0" w:color="auto"/>
              <w:bottom w:val="single" w:sz="4" w:space="0" w:color="auto"/>
              <w:right w:val="single" w:sz="4" w:space="0" w:color="auto"/>
            </w:tcBorders>
            <w:hideMark/>
          </w:tcPr>
          <w:p w14:paraId="0E84047B" w14:textId="77777777" w:rsidR="005D1A77" w:rsidRPr="005D1A77" w:rsidRDefault="005D1A77" w:rsidP="005D1A77">
            <w:pPr>
              <w:spacing w:after="0"/>
              <w:jc w:val="center"/>
              <w:rPr>
                <w:sz w:val="14"/>
                <w:szCs w:val="14"/>
              </w:rPr>
            </w:pPr>
            <w:r w:rsidRPr="005D1A77">
              <w:rPr>
                <w:sz w:val="14"/>
                <w:szCs w:val="14"/>
              </w:rPr>
              <w:t>1606028,00</w:t>
            </w:r>
          </w:p>
        </w:tc>
        <w:tc>
          <w:tcPr>
            <w:tcW w:w="965" w:type="dxa"/>
            <w:tcBorders>
              <w:top w:val="single" w:sz="4" w:space="0" w:color="auto"/>
              <w:left w:val="single" w:sz="4" w:space="0" w:color="auto"/>
              <w:bottom w:val="single" w:sz="4" w:space="0" w:color="auto"/>
              <w:right w:val="single" w:sz="4" w:space="0" w:color="auto"/>
            </w:tcBorders>
            <w:hideMark/>
          </w:tcPr>
          <w:p w14:paraId="79ACACEF" w14:textId="77777777" w:rsidR="005D1A77" w:rsidRPr="005D1A77" w:rsidRDefault="005D1A77" w:rsidP="005D1A77">
            <w:pPr>
              <w:spacing w:after="0"/>
              <w:jc w:val="center"/>
              <w:rPr>
                <w:sz w:val="14"/>
                <w:szCs w:val="14"/>
              </w:rPr>
            </w:pPr>
            <w:r w:rsidRPr="005D1A77">
              <w:rPr>
                <w:sz w:val="14"/>
                <w:szCs w:val="14"/>
              </w:rPr>
              <w:t>1535174,06</w:t>
            </w:r>
          </w:p>
        </w:tc>
        <w:tc>
          <w:tcPr>
            <w:tcW w:w="895" w:type="dxa"/>
            <w:tcBorders>
              <w:top w:val="single" w:sz="4" w:space="0" w:color="auto"/>
              <w:left w:val="single" w:sz="4" w:space="0" w:color="auto"/>
              <w:bottom w:val="single" w:sz="4" w:space="0" w:color="auto"/>
              <w:right w:val="single" w:sz="4" w:space="0" w:color="auto"/>
            </w:tcBorders>
            <w:hideMark/>
          </w:tcPr>
          <w:p w14:paraId="70734D40" w14:textId="77777777" w:rsidR="005D1A77" w:rsidRPr="005D1A77" w:rsidRDefault="005D1A77" w:rsidP="005D1A77">
            <w:pPr>
              <w:spacing w:after="0"/>
              <w:jc w:val="center"/>
              <w:rPr>
                <w:sz w:val="14"/>
                <w:szCs w:val="14"/>
              </w:rPr>
            </w:pPr>
            <w:r w:rsidRPr="005D1A77">
              <w:rPr>
                <w:sz w:val="14"/>
                <w:szCs w:val="14"/>
              </w:rPr>
              <w:t>1682352,18</w:t>
            </w:r>
          </w:p>
        </w:tc>
        <w:tc>
          <w:tcPr>
            <w:tcW w:w="1007" w:type="dxa"/>
            <w:tcBorders>
              <w:top w:val="single" w:sz="4" w:space="0" w:color="auto"/>
              <w:left w:val="single" w:sz="4" w:space="0" w:color="auto"/>
              <w:bottom w:val="single" w:sz="4" w:space="0" w:color="auto"/>
              <w:right w:val="single" w:sz="4" w:space="0" w:color="auto"/>
            </w:tcBorders>
            <w:hideMark/>
          </w:tcPr>
          <w:p w14:paraId="126776FB" w14:textId="77777777" w:rsidR="005D1A77" w:rsidRPr="005D1A77" w:rsidRDefault="005D1A77" w:rsidP="005D1A77">
            <w:pPr>
              <w:spacing w:after="0"/>
              <w:jc w:val="center"/>
              <w:rPr>
                <w:sz w:val="14"/>
                <w:szCs w:val="14"/>
              </w:rPr>
            </w:pPr>
            <w:r w:rsidRPr="005D1A77">
              <w:rPr>
                <w:sz w:val="14"/>
                <w:szCs w:val="14"/>
              </w:rPr>
              <w:t>1564886,00</w:t>
            </w:r>
          </w:p>
        </w:tc>
        <w:tc>
          <w:tcPr>
            <w:tcW w:w="961" w:type="dxa"/>
            <w:tcBorders>
              <w:top w:val="single" w:sz="4" w:space="0" w:color="auto"/>
              <w:left w:val="single" w:sz="4" w:space="0" w:color="auto"/>
              <w:bottom w:val="single" w:sz="4" w:space="0" w:color="auto"/>
              <w:right w:val="single" w:sz="4" w:space="0" w:color="auto"/>
            </w:tcBorders>
            <w:hideMark/>
          </w:tcPr>
          <w:p w14:paraId="264C2FDC" w14:textId="77777777" w:rsidR="005D1A77" w:rsidRPr="005D1A77" w:rsidRDefault="005D1A77" w:rsidP="005D1A77">
            <w:pPr>
              <w:spacing w:after="0"/>
              <w:jc w:val="center"/>
              <w:rPr>
                <w:b/>
                <w:sz w:val="14"/>
                <w:szCs w:val="14"/>
              </w:rPr>
            </w:pPr>
            <w:r w:rsidRPr="005D1A77">
              <w:rPr>
                <w:color w:val="000000"/>
                <w:sz w:val="14"/>
                <w:szCs w:val="14"/>
              </w:rPr>
              <w:t>1040039,64</w:t>
            </w:r>
          </w:p>
        </w:tc>
        <w:tc>
          <w:tcPr>
            <w:tcW w:w="1005" w:type="dxa"/>
            <w:tcBorders>
              <w:top w:val="single" w:sz="4" w:space="0" w:color="auto"/>
              <w:left w:val="single" w:sz="4" w:space="0" w:color="auto"/>
              <w:bottom w:val="single" w:sz="4" w:space="0" w:color="auto"/>
              <w:right w:val="single" w:sz="4" w:space="0" w:color="auto"/>
            </w:tcBorders>
            <w:hideMark/>
          </w:tcPr>
          <w:p w14:paraId="53D4D8FF" w14:textId="77777777" w:rsidR="005D1A77" w:rsidRPr="005D1A77" w:rsidRDefault="005D1A77" w:rsidP="005D1A77">
            <w:pPr>
              <w:spacing w:after="0"/>
              <w:jc w:val="center"/>
              <w:rPr>
                <w:sz w:val="14"/>
                <w:szCs w:val="14"/>
              </w:rPr>
            </w:pPr>
            <w:r w:rsidRPr="005D1A77">
              <w:rPr>
                <w:color w:val="000000"/>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279592D1"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302E3025"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76F9DB92"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6A6971F6"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0900775E"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1716B6C8"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5D6EE541"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областной бюджет </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025DDD36"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65FC17FD" w14:textId="77777777" w:rsidR="005D1A77" w:rsidRPr="005D1A77" w:rsidRDefault="005D1A77" w:rsidP="005D1A77">
            <w:pPr>
              <w:spacing w:after="0"/>
              <w:jc w:val="center"/>
              <w:rPr>
                <w:sz w:val="14"/>
                <w:szCs w:val="14"/>
              </w:rPr>
            </w:pPr>
            <w:r w:rsidRPr="005D1A77">
              <w:rPr>
                <w:sz w:val="14"/>
                <w:szCs w:val="14"/>
              </w:rPr>
              <w:t>0,00</w:t>
            </w:r>
          </w:p>
        </w:tc>
        <w:tc>
          <w:tcPr>
            <w:tcW w:w="932" w:type="dxa"/>
            <w:tcBorders>
              <w:top w:val="single" w:sz="4" w:space="0" w:color="auto"/>
              <w:left w:val="single" w:sz="4" w:space="0" w:color="auto"/>
              <w:bottom w:val="single" w:sz="4" w:space="0" w:color="auto"/>
              <w:right w:val="single" w:sz="4" w:space="0" w:color="auto"/>
            </w:tcBorders>
            <w:hideMark/>
          </w:tcPr>
          <w:p w14:paraId="133127AC" w14:textId="77777777" w:rsidR="005D1A77" w:rsidRPr="005D1A77" w:rsidRDefault="005D1A77" w:rsidP="005D1A77">
            <w:pPr>
              <w:spacing w:after="0"/>
              <w:jc w:val="center"/>
              <w:rPr>
                <w:sz w:val="14"/>
                <w:szCs w:val="14"/>
              </w:rPr>
            </w:pPr>
            <w:r w:rsidRPr="005D1A77">
              <w:rPr>
                <w:sz w:val="14"/>
                <w:szCs w:val="14"/>
              </w:rPr>
              <w:t>0,00</w:t>
            </w:r>
          </w:p>
        </w:tc>
        <w:tc>
          <w:tcPr>
            <w:tcW w:w="965" w:type="dxa"/>
            <w:tcBorders>
              <w:top w:val="single" w:sz="4" w:space="0" w:color="auto"/>
              <w:left w:val="single" w:sz="4" w:space="0" w:color="auto"/>
              <w:bottom w:val="single" w:sz="4" w:space="0" w:color="auto"/>
              <w:right w:val="single" w:sz="4" w:space="0" w:color="auto"/>
            </w:tcBorders>
            <w:hideMark/>
          </w:tcPr>
          <w:p w14:paraId="5FCBA509" w14:textId="77777777" w:rsidR="005D1A77" w:rsidRPr="005D1A77" w:rsidRDefault="005D1A77" w:rsidP="005D1A77">
            <w:pPr>
              <w:spacing w:after="0"/>
              <w:jc w:val="center"/>
              <w:rPr>
                <w:sz w:val="14"/>
                <w:szCs w:val="14"/>
              </w:rPr>
            </w:pPr>
            <w:r w:rsidRPr="005D1A77">
              <w:rPr>
                <w:sz w:val="14"/>
                <w:szCs w:val="14"/>
              </w:rPr>
              <w:t>0,00</w:t>
            </w:r>
          </w:p>
        </w:tc>
        <w:tc>
          <w:tcPr>
            <w:tcW w:w="895" w:type="dxa"/>
            <w:tcBorders>
              <w:top w:val="single" w:sz="4" w:space="0" w:color="auto"/>
              <w:left w:val="single" w:sz="4" w:space="0" w:color="auto"/>
              <w:bottom w:val="single" w:sz="4" w:space="0" w:color="auto"/>
              <w:right w:val="single" w:sz="4" w:space="0" w:color="auto"/>
            </w:tcBorders>
            <w:hideMark/>
          </w:tcPr>
          <w:p w14:paraId="228722E9" w14:textId="77777777" w:rsidR="005D1A77" w:rsidRPr="005D1A77" w:rsidRDefault="005D1A77" w:rsidP="005D1A77">
            <w:pPr>
              <w:spacing w:after="0"/>
              <w:jc w:val="center"/>
              <w:rPr>
                <w:sz w:val="14"/>
                <w:szCs w:val="14"/>
              </w:rPr>
            </w:pPr>
            <w:r w:rsidRPr="005D1A77">
              <w:rPr>
                <w:sz w:val="14"/>
                <w:szCs w:val="14"/>
              </w:rPr>
              <w:t>0,00</w:t>
            </w:r>
          </w:p>
        </w:tc>
        <w:tc>
          <w:tcPr>
            <w:tcW w:w="1007" w:type="dxa"/>
            <w:tcBorders>
              <w:top w:val="single" w:sz="4" w:space="0" w:color="auto"/>
              <w:left w:val="single" w:sz="4" w:space="0" w:color="auto"/>
              <w:bottom w:val="single" w:sz="4" w:space="0" w:color="auto"/>
              <w:right w:val="single" w:sz="4" w:space="0" w:color="auto"/>
            </w:tcBorders>
            <w:hideMark/>
          </w:tcPr>
          <w:p w14:paraId="355319EA" w14:textId="77777777" w:rsidR="005D1A77" w:rsidRPr="005D1A77" w:rsidRDefault="005D1A77" w:rsidP="005D1A77">
            <w:pPr>
              <w:spacing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5015F49B" w14:textId="77777777" w:rsidR="005D1A77" w:rsidRPr="005D1A77" w:rsidRDefault="005D1A77" w:rsidP="005D1A77">
            <w:pPr>
              <w:spacing w:after="0"/>
              <w:jc w:val="center"/>
              <w:rPr>
                <w:sz w:val="14"/>
                <w:szCs w:val="14"/>
              </w:rPr>
            </w:pPr>
            <w:r w:rsidRPr="005D1A77">
              <w:rPr>
                <w:sz w:val="14"/>
                <w:szCs w:val="14"/>
              </w:rPr>
              <w:t>0,00</w:t>
            </w:r>
          </w:p>
        </w:tc>
        <w:tc>
          <w:tcPr>
            <w:tcW w:w="1005" w:type="dxa"/>
            <w:tcBorders>
              <w:top w:val="single" w:sz="4" w:space="0" w:color="auto"/>
              <w:left w:val="single" w:sz="4" w:space="0" w:color="auto"/>
              <w:bottom w:val="single" w:sz="4" w:space="0" w:color="auto"/>
              <w:right w:val="single" w:sz="4" w:space="0" w:color="auto"/>
            </w:tcBorders>
            <w:hideMark/>
          </w:tcPr>
          <w:p w14:paraId="7555CCE6"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77A297A6"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33A0C480"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399F2C74"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2A7942B2"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5975D4C4"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71EFF64F"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1DC93880"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федеральный бюджет</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4B894D75"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6D6D5BDD" w14:textId="77777777" w:rsidR="005D1A77" w:rsidRPr="005D1A77" w:rsidRDefault="005D1A77" w:rsidP="005D1A77">
            <w:pPr>
              <w:spacing w:after="0"/>
              <w:jc w:val="center"/>
              <w:rPr>
                <w:sz w:val="14"/>
                <w:szCs w:val="14"/>
              </w:rPr>
            </w:pPr>
            <w:r w:rsidRPr="005D1A77">
              <w:rPr>
                <w:sz w:val="14"/>
                <w:szCs w:val="14"/>
              </w:rPr>
              <w:t>0,00</w:t>
            </w:r>
          </w:p>
        </w:tc>
        <w:tc>
          <w:tcPr>
            <w:tcW w:w="932" w:type="dxa"/>
            <w:tcBorders>
              <w:top w:val="single" w:sz="4" w:space="0" w:color="auto"/>
              <w:left w:val="single" w:sz="4" w:space="0" w:color="auto"/>
              <w:bottom w:val="single" w:sz="4" w:space="0" w:color="auto"/>
              <w:right w:val="single" w:sz="4" w:space="0" w:color="auto"/>
            </w:tcBorders>
            <w:hideMark/>
          </w:tcPr>
          <w:p w14:paraId="176A2FBD" w14:textId="77777777" w:rsidR="005D1A77" w:rsidRPr="005D1A77" w:rsidRDefault="005D1A77" w:rsidP="005D1A77">
            <w:pPr>
              <w:spacing w:after="0"/>
              <w:jc w:val="center"/>
              <w:rPr>
                <w:sz w:val="14"/>
                <w:szCs w:val="14"/>
              </w:rPr>
            </w:pPr>
            <w:r w:rsidRPr="005D1A77">
              <w:rPr>
                <w:sz w:val="14"/>
                <w:szCs w:val="14"/>
              </w:rPr>
              <w:t>0,00</w:t>
            </w:r>
          </w:p>
        </w:tc>
        <w:tc>
          <w:tcPr>
            <w:tcW w:w="965" w:type="dxa"/>
            <w:tcBorders>
              <w:top w:val="single" w:sz="4" w:space="0" w:color="auto"/>
              <w:left w:val="single" w:sz="4" w:space="0" w:color="auto"/>
              <w:bottom w:val="single" w:sz="4" w:space="0" w:color="auto"/>
              <w:right w:val="single" w:sz="4" w:space="0" w:color="auto"/>
            </w:tcBorders>
            <w:hideMark/>
          </w:tcPr>
          <w:p w14:paraId="5FB62247" w14:textId="77777777" w:rsidR="005D1A77" w:rsidRPr="005D1A77" w:rsidRDefault="005D1A77" w:rsidP="005D1A77">
            <w:pPr>
              <w:spacing w:after="0"/>
              <w:jc w:val="center"/>
              <w:rPr>
                <w:sz w:val="14"/>
                <w:szCs w:val="14"/>
              </w:rPr>
            </w:pPr>
            <w:r w:rsidRPr="005D1A77">
              <w:rPr>
                <w:sz w:val="14"/>
                <w:szCs w:val="14"/>
              </w:rPr>
              <w:t>0,00</w:t>
            </w:r>
          </w:p>
        </w:tc>
        <w:tc>
          <w:tcPr>
            <w:tcW w:w="895" w:type="dxa"/>
            <w:tcBorders>
              <w:top w:val="single" w:sz="4" w:space="0" w:color="auto"/>
              <w:left w:val="single" w:sz="4" w:space="0" w:color="auto"/>
              <w:bottom w:val="single" w:sz="4" w:space="0" w:color="auto"/>
              <w:right w:val="single" w:sz="4" w:space="0" w:color="auto"/>
            </w:tcBorders>
            <w:hideMark/>
          </w:tcPr>
          <w:p w14:paraId="694DD59B" w14:textId="77777777" w:rsidR="005D1A77" w:rsidRPr="005D1A77" w:rsidRDefault="005D1A77" w:rsidP="005D1A77">
            <w:pPr>
              <w:spacing w:after="0"/>
              <w:jc w:val="center"/>
              <w:rPr>
                <w:sz w:val="14"/>
                <w:szCs w:val="14"/>
              </w:rPr>
            </w:pPr>
            <w:r w:rsidRPr="005D1A77">
              <w:rPr>
                <w:sz w:val="14"/>
                <w:szCs w:val="14"/>
              </w:rPr>
              <w:t>0,00</w:t>
            </w:r>
          </w:p>
        </w:tc>
        <w:tc>
          <w:tcPr>
            <w:tcW w:w="1007" w:type="dxa"/>
            <w:tcBorders>
              <w:top w:val="single" w:sz="4" w:space="0" w:color="auto"/>
              <w:left w:val="single" w:sz="4" w:space="0" w:color="auto"/>
              <w:bottom w:val="single" w:sz="4" w:space="0" w:color="auto"/>
              <w:right w:val="single" w:sz="4" w:space="0" w:color="auto"/>
            </w:tcBorders>
            <w:hideMark/>
          </w:tcPr>
          <w:p w14:paraId="6A089703" w14:textId="77777777" w:rsidR="005D1A77" w:rsidRPr="005D1A77" w:rsidRDefault="005D1A77" w:rsidP="005D1A77">
            <w:pPr>
              <w:spacing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66964A05" w14:textId="77777777" w:rsidR="005D1A77" w:rsidRPr="005D1A77" w:rsidRDefault="005D1A77" w:rsidP="005D1A77">
            <w:pPr>
              <w:spacing w:after="0"/>
              <w:jc w:val="center"/>
              <w:rPr>
                <w:sz w:val="14"/>
                <w:szCs w:val="14"/>
              </w:rPr>
            </w:pPr>
            <w:r w:rsidRPr="005D1A77">
              <w:rPr>
                <w:sz w:val="14"/>
                <w:szCs w:val="14"/>
              </w:rPr>
              <w:t>0,00</w:t>
            </w:r>
          </w:p>
        </w:tc>
        <w:tc>
          <w:tcPr>
            <w:tcW w:w="1005" w:type="dxa"/>
            <w:tcBorders>
              <w:top w:val="single" w:sz="4" w:space="0" w:color="auto"/>
              <w:left w:val="single" w:sz="4" w:space="0" w:color="auto"/>
              <w:bottom w:val="single" w:sz="4" w:space="0" w:color="auto"/>
              <w:right w:val="single" w:sz="4" w:space="0" w:color="auto"/>
            </w:tcBorders>
            <w:hideMark/>
          </w:tcPr>
          <w:p w14:paraId="2EA28C4A"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2CECD0FF"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141A7F83"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579A72E5"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5B369EC5"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1395313F"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18703DF2"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25051F1E"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бюджет Палехского муниципального района </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50879033"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7BB3C73F" w14:textId="77777777" w:rsidR="005D1A77" w:rsidRPr="005D1A77" w:rsidRDefault="005D1A77" w:rsidP="005D1A77">
            <w:pPr>
              <w:overflowPunct/>
              <w:autoSpaceDE/>
              <w:adjustRightInd/>
              <w:spacing w:after="0"/>
              <w:jc w:val="center"/>
              <w:rPr>
                <w:rFonts w:eastAsia="Calibri"/>
                <w:sz w:val="14"/>
                <w:szCs w:val="14"/>
                <w:lang w:eastAsia="en-US"/>
              </w:rPr>
            </w:pPr>
            <w:r w:rsidRPr="005D1A77">
              <w:rPr>
                <w:rFonts w:eastAsia="Calibri"/>
                <w:sz w:val="14"/>
                <w:szCs w:val="14"/>
                <w:lang w:eastAsia="en-US"/>
              </w:rPr>
              <w:t>1404434,00</w:t>
            </w:r>
          </w:p>
        </w:tc>
        <w:tc>
          <w:tcPr>
            <w:tcW w:w="932" w:type="dxa"/>
            <w:tcBorders>
              <w:top w:val="single" w:sz="4" w:space="0" w:color="auto"/>
              <w:left w:val="single" w:sz="4" w:space="0" w:color="auto"/>
              <w:bottom w:val="single" w:sz="4" w:space="0" w:color="auto"/>
              <w:right w:val="single" w:sz="4" w:space="0" w:color="auto"/>
            </w:tcBorders>
            <w:hideMark/>
          </w:tcPr>
          <w:p w14:paraId="3AEFAA1B" w14:textId="77777777" w:rsidR="005D1A77" w:rsidRPr="005D1A77" w:rsidRDefault="005D1A77" w:rsidP="005D1A77">
            <w:pPr>
              <w:spacing w:after="0"/>
              <w:jc w:val="center"/>
              <w:rPr>
                <w:sz w:val="14"/>
                <w:szCs w:val="14"/>
              </w:rPr>
            </w:pPr>
            <w:r w:rsidRPr="005D1A77">
              <w:rPr>
                <w:sz w:val="14"/>
                <w:szCs w:val="14"/>
              </w:rPr>
              <w:t>1606028,00</w:t>
            </w:r>
          </w:p>
        </w:tc>
        <w:tc>
          <w:tcPr>
            <w:tcW w:w="965" w:type="dxa"/>
            <w:tcBorders>
              <w:top w:val="single" w:sz="4" w:space="0" w:color="auto"/>
              <w:left w:val="single" w:sz="4" w:space="0" w:color="auto"/>
              <w:bottom w:val="single" w:sz="4" w:space="0" w:color="auto"/>
              <w:right w:val="single" w:sz="4" w:space="0" w:color="auto"/>
            </w:tcBorders>
            <w:hideMark/>
          </w:tcPr>
          <w:p w14:paraId="175DAF25" w14:textId="77777777" w:rsidR="005D1A77" w:rsidRPr="005D1A77" w:rsidRDefault="005D1A77" w:rsidP="005D1A77">
            <w:pPr>
              <w:spacing w:after="0"/>
              <w:jc w:val="center"/>
              <w:rPr>
                <w:sz w:val="14"/>
                <w:szCs w:val="14"/>
              </w:rPr>
            </w:pPr>
            <w:r w:rsidRPr="005D1A77">
              <w:rPr>
                <w:sz w:val="14"/>
                <w:szCs w:val="14"/>
              </w:rPr>
              <w:t>1535174,06</w:t>
            </w:r>
          </w:p>
        </w:tc>
        <w:tc>
          <w:tcPr>
            <w:tcW w:w="895" w:type="dxa"/>
            <w:tcBorders>
              <w:top w:val="single" w:sz="4" w:space="0" w:color="auto"/>
              <w:left w:val="single" w:sz="4" w:space="0" w:color="auto"/>
              <w:bottom w:val="single" w:sz="4" w:space="0" w:color="auto"/>
              <w:right w:val="single" w:sz="4" w:space="0" w:color="auto"/>
            </w:tcBorders>
            <w:hideMark/>
          </w:tcPr>
          <w:p w14:paraId="0014D00C" w14:textId="77777777" w:rsidR="005D1A77" w:rsidRPr="005D1A77" w:rsidRDefault="005D1A77" w:rsidP="005D1A77">
            <w:pPr>
              <w:spacing w:after="0"/>
              <w:jc w:val="center"/>
              <w:rPr>
                <w:sz w:val="14"/>
                <w:szCs w:val="14"/>
              </w:rPr>
            </w:pPr>
            <w:r w:rsidRPr="005D1A77">
              <w:rPr>
                <w:sz w:val="14"/>
                <w:szCs w:val="14"/>
              </w:rPr>
              <w:t>1682352,18</w:t>
            </w:r>
          </w:p>
        </w:tc>
        <w:tc>
          <w:tcPr>
            <w:tcW w:w="1007" w:type="dxa"/>
            <w:tcBorders>
              <w:top w:val="single" w:sz="4" w:space="0" w:color="auto"/>
              <w:left w:val="single" w:sz="4" w:space="0" w:color="auto"/>
              <w:bottom w:val="single" w:sz="4" w:space="0" w:color="auto"/>
              <w:right w:val="single" w:sz="4" w:space="0" w:color="auto"/>
            </w:tcBorders>
            <w:hideMark/>
          </w:tcPr>
          <w:p w14:paraId="397E1947" w14:textId="77777777" w:rsidR="005D1A77" w:rsidRPr="005D1A77" w:rsidRDefault="005D1A77" w:rsidP="005D1A77">
            <w:pPr>
              <w:spacing w:after="0"/>
              <w:jc w:val="center"/>
              <w:rPr>
                <w:sz w:val="14"/>
                <w:szCs w:val="14"/>
              </w:rPr>
            </w:pPr>
            <w:r w:rsidRPr="005D1A77">
              <w:rPr>
                <w:sz w:val="14"/>
                <w:szCs w:val="14"/>
              </w:rPr>
              <w:t>1564886,00</w:t>
            </w:r>
          </w:p>
        </w:tc>
        <w:tc>
          <w:tcPr>
            <w:tcW w:w="961" w:type="dxa"/>
            <w:tcBorders>
              <w:top w:val="single" w:sz="4" w:space="0" w:color="auto"/>
              <w:left w:val="single" w:sz="4" w:space="0" w:color="auto"/>
              <w:bottom w:val="single" w:sz="4" w:space="0" w:color="auto"/>
              <w:right w:val="single" w:sz="4" w:space="0" w:color="auto"/>
            </w:tcBorders>
            <w:hideMark/>
          </w:tcPr>
          <w:p w14:paraId="359C861F" w14:textId="77777777" w:rsidR="005D1A77" w:rsidRPr="005D1A77" w:rsidRDefault="005D1A77" w:rsidP="005D1A77">
            <w:pPr>
              <w:spacing w:after="0"/>
              <w:jc w:val="center"/>
              <w:rPr>
                <w:b/>
                <w:sz w:val="14"/>
                <w:szCs w:val="14"/>
              </w:rPr>
            </w:pPr>
            <w:r w:rsidRPr="005D1A77">
              <w:rPr>
                <w:color w:val="000000"/>
                <w:sz w:val="14"/>
                <w:szCs w:val="14"/>
              </w:rPr>
              <w:t>1040039,64</w:t>
            </w:r>
          </w:p>
        </w:tc>
        <w:tc>
          <w:tcPr>
            <w:tcW w:w="1005" w:type="dxa"/>
            <w:tcBorders>
              <w:top w:val="single" w:sz="4" w:space="0" w:color="auto"/>
              <w:left w:val="single" w:sz="4" w:space="0" w:color="auto"/>
              <w:bottom w:val="single" w:sz="4" w:space="0" w:color="auto"/>
              <w:right w:val="single" w:sz="4" w:space="0" w:color="auto"/>
            </w:tcBorders>
            <w:hideMark/>
          </w:tcPr>
          <w:p w14:paraId="50D225C2" w14:textId="77777777" w:rsidR="005D1A77" w:rsidRPr="005D1A77" w:rsidRDefault="005D1A77" w:rsidP="005D1A77">
            <w:pPr>
              <w:spacing w:after="0"/>
              <w:jc w:val="center"/>
              <w:rPr>
                <w:sz w:val="14"/>
                <w:szCs w:val="14"/>
              </w:rPr>
            </w:pPr>
            <w:r w:rsidRPr="005D1A77">
              <w:rPr>
                <w:color w:val="000000"/>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28FF5CCB"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67979F00"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3EBBB93D"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42BE24C3"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3F0EEF27" w14:textId="77777777" w:rsidTr="005D1A77">
        <w:trPr>
          <w:jc w:val="center"/>
        </w:trPr>
        <w:tc>
          <w:tcPr>
            <w:tcW w:w="346" w:type="dxa"/>
            <w:vMerge w:val="restart"/>
            <w:tcBorders>
              <w:top w:val="single" w:sz="4" w:space="0" w:color="auto"/>
              <w:left w:val="single" w:sz="4" w:space="0" w:color="auto"/>
              <w:bottom w:val="single" w:sz="4" w:space="0" w:color="auto"/>
              <w:right w:val="single" w:sz="4" w:space="0" w:color="auto"/>
            </w:tcBorders>
            <w:hideMark/>
          </w:tcPr>
          <w:p w14:paraId="5D8F00A5" w14:textId="77777777" w:rsidR="005D1A77" w:rsidRPr="005D1A77" w:rsidRDefault="005D1A77" w:rsidP="005D1A77">
            <w:pPr>
              <w:overflowPunct/>
              <w:autoSpaceDE/>
              <w:adjustRightInd/>
              <w:spacing w:after="0"/>
              <w:ind w:left="-155" w:right="-140"/>
              <w:rPr>
                <w:rFonts w:eastAsia="Calibri"/>
                <w:sz w:val="18"/>
                <w:szCs w:val="18"/>
                <w:lang w:eastAsia="en-US"/>
              </w:rPr>
            </w:pPr>
            <w:r w:rsidRPr="005D1A77">
              <w:rPr>
                <w:rFonts w:eastAsia="Calibri"/>
                <w:sz w:val="18"/>
                <w:szCs w:val="18"/>
                <w:lang w:eastAsia="en-US"/>
              </w:rPr>
              <w:t xml:space="preserve">  2.3.</w:t>
            </w:r>
          </w:p>
        </w:tc>
        <w:tc>
          <w:tcPr>
            <w:tcW w:w="2682" w:type="dxa"/>
            <w:tcBorders>
              <w:top w:val="single" w:sz="4" w:space="0" w:color="auto"/>
              <w:left w:val="single" w:sz="4" w:space="0" w:color="auto"/>
              <w:bottom w:val="single" w:sz="4" w:space="0" w:color="auto"/>
              <w:right w:val="single" w:sz="4" w:space="0" w:color="auto"/>
            </w:tcBorders>
            <w:hideMark/>
          </w:tcPr>
          <w:p w14:paraId="5218B413"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Организация дополнительного образования детей в иных </w:t>
            </w:r>
            <w:r w:rsidRPr="005D1A77">
              <w:rPr>
                <w:rFonts w:eastAsia="Calibri"/>
                <w:sz w:val="18"/>
                <w:szCs w:val="18"/>
                <w:lang w:eastAsia="en-US"/>
              </w:rPr>
              <w:lastRenderedPageBreak/>
              <w:t>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81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8C11997" w14:textId="77777777" w:rsidR="005D1A77" w:rsidRPr="005D1A77" w:rsidRDefault="005D1A77" w:rsidP="005D1A77">
            <w:pPr>
              <w:overflowPunct/>
              <w:autoSpaceDE/>
              <w:adjustRightInd/>
              <w:spacing w:after="0"/>
              <w:rPr>
                <w:rFonts w:eastAsia="Calibri"/>
                <w:sz w:val="18"/>
                <w:szCs w:val="18"/>
                <w:lang w:eastAsia="en-US"/>
              </w:rPr>
            </w:pPr>
            <w:r w:rsidRPr="005D1A77">
              <w:rPr>
                <w:rFonts w:eastAsia="Calibri"/>
                <w:sz w:val="16"/>
                <w:szCs w:val="18"/>
                <w:lang w:eastAsia="en-US"/>
              </w:rPr>
              <w:lastRenderedPageBreak/>
              <w:t xml:space="preserve">Отдел </w:t>
            </w:r>
            <w:r w:rsidRPr="005D1A77">
              <w:rPr>
                <w:rFonts w:eastAsia="Calibri"/>
                <w:sz w:val="16"/>
                <w:szCs w:val="18"/>
                <w:lang w:eastAsia="en-US"/>
              </w:rPr>
              <w:lastRenderedPageBreak/>
              <w:t>образования администрации Палехского муниципального района</w:t>
            </w:r>
          </w:p>
        </w:tc>
        <w:tc>
          <w:tcPr>
            <w:tcW w:w="932" w:type="dxa"/>
            <w:tcBorders>
              <w:top w:val="single" w:sz="4" w:space="0" w:color="auto"/>
              <w:left w:val="single" w:sz="4" w:space="0" w:color="auto"/>
              <w:bottom w:val="single" w:sz="4" w:space="0" w:color="auto"/>
              <w:right w:val="single" w:sz="4" w:space="0" w:color="auto"/>
            </w:tcBorders>
            <w:hideMark/>
          </w:tcPr>
          <w:p w14:paraId="42FF83C8" w14:textId="77777777" w:rsidR="005D1A77" w:rsidRPr="005D1A77" w:rsidRDefault="005D1A77" w:rsidP="005D1A77">
            <w:pPr>
              <w:overflowPunct/>
              <w:autoSpaceDE/>
              <w:adjustRightInd/>
              <w:spacing w:after="0"/>
              <w:jc w:val="center"/>
              <w:rPr>
                <w:rFonts w:eastAsia="Calibri"/>
                <w:sz w:val="14"/>
                <w:szCs w:val="14"/>
                <w:lang w:eastAsia="en-US"/>
              </w:rPr>
            </w:pPr>
            <w:r w:rsidRPr="005D1A77">
              <w:rPr>
                <w:rFonts w:eastAsia="Calibri"/>
                <w:sz w:val="14"/>
                <w:szCs w:val="14"/>
                <w:lang w:eastAsia="en-US"/>
              </w:rPr>
              <w:lastRenderedPageBreak/>
              <w:t>14,00</w:t>
            </w:r>
          </w:p>
        </w:tc>
        <w:tc>
          <w:tcPr>
            <w:tcW w:w="932" w:type="dxa"/>
            <w:tcBorders>
              <w:top w:val="single" w:sz="4" w:space="0" w:color="auto"/>
              <w:left w:val="single" w:sz="4" w:space="0" w:color="auto"/>
              <w:bottom w:val="single" w:sz="4" w:space="0" w:color="auto"/>
              <w:right w:val="single" w:sz="4" w:space="0" w:color="auto"/>
            </w:tcBorders>
            <w:hideMark/>
          </w:tcPr>
          <w:p w14:paraId="5F6F65E6" w14:textId="77777777" w:rsidR="005D1A77" w:rsidRPr="005D1A77" w:rsidRDefault="005D1A77" w:rsidP="005D1A77">
            <w:pPr>
              <w:spacing w:after="0"/>
              <w:jc w:val="center"/>
              <w:rPr>
                <w:sz w:val="14"/>
                <w:szCs w:val="14"/>
              </w:rPr>
            </w:pPr>
            <w:r w:rsidRPr="005D1A77">
              <w:rPr>
                <w:sz w:val="14"/>
                <w:szCs w:val="14"/>
              </w:rPr>
              <w:t>0,00</w:t>
            </w:r>
          </w:p>
        </w:tc>
        <w:tc>
          <w:tcPr>
            <w:tcW w:w="965" w:type="dxa"/>
            <w:tcBorders>
              <w:top w:val="single" w:sz="4" w:space="0" w:color="auto"/>
              <w:left w:val="single" w:sz="4" w:space="0" w:color="auto"/>
              <w:bottom w:val="single" w:sz="4" w:space="0" w:color="auto"/>
              <w:right w:val="single" w:sz="4" w:space="0" w:color="auto"/>
            </w:tcBorders>
            <w:hideMark/>
          </w:tcPr>
          <w:p w14:paraId="4FA50504" w14:textId="77777777" w:rsidR="005D1A77" w:rsidRPr="005D1A77" w:rsidRDefault="005D1A77" w:rsidP="005D1A77">
            <w:pPr>
              <w:spacing w:after="0"/>
              <w:jc w:val="center"/>
              <w:rPr>
                <w:sz w:val="14"/>
                <w:szCs w:val="14"/>
              </w:rPr>
            </w:pPr>
            <w:r w:rsidRPr="005D1A77">
              <w:rPr>
                <w:sz w:val="14"/>
                <w:szCs w:val="14"/>
              </w:rPr>
              <w:t>250,00</w:t>
            </w:r>
          </w:p>
        </w:tc>
        <w:tc>
          <w:tcPr>
            <w:tcW w:w="895" w:type="dxa"/>
            <w:tcBorders>
              <w:top w:val="single" w:sz="4" w:space="0" w:color="auto"/>
              <w:left w:val="single" w:sz="4" w:space="0" w:color="auto"/>
              <w:bottom w:val="single" w:sz="4" w:space="0" w:color="auto"/>
              <w:right w:val="single" w:sz="4" w:space="0" w:color="auto"/>
            </w:tcBorders>
            <w:hideMark/>
          </w:tcPr>
          <w:p w14:paraId="08BE49D7" w14:textId="77777777" w:rsidR="005D1A77" w:rsidRPr="005D1A77" w:rsidRDefault="005D1A77" w:rsidP="005D1A77">
            <w:pPr>
              <w:spacing w:after="0"/>
              <w:jc w:val="center"/>
              <w:rPr>
                <w:sz w:val="14"/>
                <w:szCs w:val="14"/>
              </w:rPr>
            </w:pPr>
            <w:r w:rsidRPr="005D1A77">
              <w:rPr>
                <w:sz w:val="14"/>
                <w:szCs w:val="14"/>
              </w:rPr>
              <w:t>0,00</w:t>
            </w:r>
          </w:p>
        </w:tc>
        <w:tc>
          <w:tcPr>
            <w:tcW w:w="1007" w:type="dxa"/>
            <w:tcBorders>
              <w:top w:val="single" w:sz="4" w:space="0" w:color="auto"/>
              <w:left w:val="single" w:sz="4" w:space="0" w:color="auto"/>
              <w:bottom w:val="single" w:sz="4" w:space="0" w:color="auto"/>
              <w:right w:val="single" w:sz="4" w:space="0" w:color="auto"/>
            </w:tcBorders>
            <w:hideMark/>
          </w:tcPr>
          <w:p w14:paraId="0723795A" w14:textId="77777777" w:rsidR="005D1A77" w:rsidRPr="005D1A77" w:rsidRDefault="005D1A77" w:rsidP="005D1A77">
            <w:pPr>
              <w:spacing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76F326AB" w14:textId="77777777" w:rsidR="005D1A77" w:rsidRPr="005D1A77" w:rsidRDefault="005D1A77" w:rsidP="005D1A77">
            <w:pPr>
              <w:spacing w:after="0"/>
              <w:jc w:val="center"/>
              <w:rPr>
                <w:sz w:val="14"/>
                <w:szCs w:val="14"/>
              </w:rPr>
            </w:pPr>
            <w:r w:rsidRPr="005D1A77">
              <w:rPr>
                <w:sz w:val="14"/>
                <w:szCs w:val="14"/>
              </w:rPr>
              <w:t>1520181,56</w:t>
            </w:r>
          </w:p>
        </w:tc>
        <w:tc>
          <w:tcPr>
            <w:tcW w:w="1005" w:type="dxa"/>
            <w:tcBorders>
              <w:top w:val="single" w:sz="4" w:space="0" w:color="auto"/>
              <w:left w:val="single" w:sz="4" w:space="0" w:color="auto"/>
              <w:bottom w:val="single" w:sz="4" w:space="0" w:color="auto"/>
              <w:right w:val="single" w:sz="4" w:space="0" w:color="auto"/>
            </w:tcBorders>
            <w:hideMark/>
          </w:tcPr>
          <w:p w14:paraId="691F5811" w14:textId="77777777" w:rsidR="005D1A77" w:rsidRPr="005D1A77" w:rsidRDefault="005D1A77" w:rsidP="005D1A77">
            <w:pPr>
              <w:spacing w:after="0"/>
              <w:jc w:val="center"/>
              <w:rPr>
                <w:sz w:val="14"/>
                <w:szCs w:val="14"/>
              </w:rPr>
            </w:pPr>
            <w:r w:rsidRPr="005D1A77">
              <w:rPr>
                <w:sz w:val="14"/>
                <w:szCs w:val="14"/>
              </w:rPr>
              <w:t>2 971 046,21</w:t>
            </w:r>
          </w:p>
        </w:tc>
        <w:tc>
          <w:tcPr>
            <w:tcW w:w="1033" w:type="dxa"/>
            <w:tcBorders>
              <w:top w:val="single" w:sz="4" w:space="0" w:color="auto"/>
              <w:left w:val="single" w:sz="4" w:space="0" w:color="auto"/>
              <w:bottom w:val="single" w:sz="4" w:space="0" w:color="auto"/>
              <w:right w:val="single" w:sz="4" w:space="0" w:color="auto"/>
            </w:tcBorders>
            <w:hideMark/>
          </w:tcPr>
          <w:p w14:paraId="72827E62" w14:textId="77777777" w:rsidR="005D1A77" w:rsidRPr="005D1A77" w:rsidRDefault="005D1A77" w:rsidP="005D1A77">
            <w:pPr>
              <w:spacing w:after="0"/>
              <w:jc w:val="center"/>
              <w:rPr>
                <w:sz w:val="14"/>
                <w:szCs w:val="14"/>
              </w:rPr>
            </w:pPr>
            <w:r w:rsidRPr="005D1A77">
              <w:rPr>
                <w:sz w:val="14"/>
                <w:szCs w:val="14"/>
              </w:rPr>
              <w:t>1 670 084,00</w:t>
            </w:r>
          </w:p>
        </w:tc>
        <w:tc>
          <w:tcPr>
            <w:tcW w:w="1159" w:type="dxa"/>
            <w:tcBorders>
              <w:top w:val="single" w:sz="4" w:space="0" w:color="auto"/>
              <w:left w:val="single" w:sz="4" w:space="0" w:color="auto"/>
              <w:bottom w:val="single" w:sz="4" w:space="0" w:color="auto"/>
              <w:right w:val="single" w:sz="4" w:space="0" w:color="auto"/>
            </w:tcBorders>
            <w:hideMark/>
          </w:tcPr>
          <w:p w14:paraId="13375942" w14:textId="77777777" w:rsidR="005D1A77" w:rsidRPr="005D1A77" w:rsidRDefault="005D1A77" w:rsidP="005D1A77">
            <w:pPr>
              <w:spacing w:line="240" w:lineRule="auto"/>
              <w:jc w:val="center"/>
              <w:rPr>
                <w:sz w:val="16"/>
                <w:szCs w:val="16"/>
              </w:rPr>
            </w:pPr>
            <w:r w:rsidRPr="005D1A77">
              <w:rPr>
                <w:sz w:val="16"/>
                <w:szCs w:val="16"/>
              </w:rPr>
              <w:t>1 901 624,00</w:t>
            </w:r>
          </w:p>
        </w:tc>
        <w:tc>
          <w:tcPr>
            <w:tcW w:w="1313" w:type="dxa"/>
            <w:tcBorders>
              <w:top w:val="single" w:sz="4" w:space="0" w:color="auto"/>
              <w:left w:val="single" w:sz="4" w:space="0" w:color="auto"/>
              <w:bottom w:val="single" w:sz="4" w:space="0" w:color="auto"/>
              <w:right w:val="single" w:sz="4" w:space="0" w:color="auto"/>
            </w:tcBorders>
            <w:hideMark/>
          </w:tcPr>
          <w:p w14:paraId="4D6802EE" w14:textId="77777777" w:rsidR="005D1A77" w:rsidRPr="005D1A77" w:rsidRDefault="005D1A77" w:rsidP="005D1A77">
            <w:pPr>
              <w:spacing w:line="240" w:lineRule="auto"/>
              <w:jc w:val="center"/>
              <w:rPr>
                <w:sz w:val="16"/>
                <w:szCs w:val="16"/>
              </w:rPr>
            </w:pPr>
            <w:r w:rsidRPr="005D1A77">
              <w:rPr>
                <w:sz w:val="16"/>
                <w:szCs w:val="16"/>
              </w:rPr>
              <w:t>1 651 624,00</w:t>
            </w:r>
          </w:p>
        </w:tc>
        <w:tc>
          <w:tcPr>
            <w:tcW w:w="1396" w:type="dxa"/>
            <w:tcBorders>
              <w:top w:val="single" w:sz="4" w:space="0" w:color="auto"/>
              <w:left w:val="single" w:sz="4" w:space="0" w:color="auto"/>
              <w:bottom w:val="single" w:sz="4" w:space="0" w:color="auto"/>
              <w:right w:val="single" w:sz="4" w:space="0" w:color="auto"/>
            </w:tcBorders>
            <w:hideMark/>
          </w:tcPr>
          <w:p w14:paraId="2A454904" w14:textId="77777777" w:rsidR="005D1A77" w:rsidRPr="005D1A77" w:rsidRDefault="005D1A77" w:rsidP="005D1A77">
            <w:pPr>
              <w:spacing w:line="240" w:lineRule="auto"/>
              <w:jc w:val="center"/>
              <w:rPr>
                <w:sz w:val="16"/>
                <w:szCs w:val="16"/>
              </w:rPr>
            </w:pPr>
            <w:r w:rsidRPr="005D1A77">
              <w:rPr>
                <w:sz w:val="16"/>
                <w:szCs w:val="16"/>
              </w:rPr>
              <w:t>1 651 624,00</w:t>
            </w:r>
          </w:p>
        </w:tc>
      </w:tr>
      <w:tr w:rsidR="005D1A77" w:rsidRPr="005D1A77" w14:paraId="12E5AA60"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3AF976B2"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0F4B681A"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sz w:val="18"/>
                <w:szCs w:val="18"/>
              </w:rPr>
              <w:t>бюджетные ассигнования</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5AE57453"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2FAC8DEA" w14:textId="77777777" w:rsidR="005D1A77" w:rsidRPr="005D1A77" w:rsidRDefault="005D1A77" w:rsidP="005D1A77">
            <w:pPr>
              <w:overflowPunct/>
              <w:autoSpaceDE/>
              <w:adjustRightInd/>
              <w:spacing w:after="0"/>
              <w:jc w:val="center"/>
              <w:rPr>
                <w:rFonts w:eastAsia="Calibri"/>
                <w:sz w:val="14"/>
                <w:szCs w:val="14"/>
                <w:lang w:eastAsia="en-US"/>
              </w:rPr>
            </w:pPr>
            <w:r w:rsidRPr="005D1A77">
              <w:rPr>
                <w:rFonts w:eastAsia="Calibri"/>
                <w:sz w:val="14"/>
                <w:szCs w:val="14"/>
                <w:lang w:eastAsia="en-US"/>
              </w:rPr>
              <w:t>14,00</w:t>
            </w:r>
          </w:p>
        </w:tc>
        <w:tc>
          <w:tcPr>
            <w:tcW w:w="932" w:type="dxa"/>
            <w:tcBorders>
              <w:top w:val="single" w:sz="4" w:space="0" w:color="auto"/>
              <w:left w:val="single" w:sz="4" w:space="0" w:color="auto"/>
              <w:bottom w:val="single" w:sz="4" w:space="0" w:color="auto"/>
              <w:right w:val="single" w:sz="4" w:space="0" w:color="auto"/>
            </w:tcBorders>
            <w:hideMark/>
          </w:tcPr>
          <w:p w14:paraId="09CD03DB" w14:textId="77777777" w:rsidR="005D1A77" w:rsidRPr="005D1A77" w:rsidRDefault="005D1A77" w:rsidP="005D1A77">
            <w:pPr>
              <w:spacing w:after="0"/>
              <w:jc w:val="center"/>
              <w:rPr>
                <w:sz w:val="14"/>
                <w:szCs w:val="14"/>
              </w:rPr>
            </w:pPr>
            <w:r w:rsidRPr="005D1A77">
              <w:rPr>
                <w:sz w:val="14"/>
                <w:szCs w:val="14"/>
              </w:rPr>
              <w:t>0,00</w:t>
            </w:r>
          </w:p>
        </w:tc>
        <w:tc>
          <w:tcPr>
            <w:tcW w:w="965" w:type="dxa"/>
            <w:tcBorders>
              <w:top w:val="single" w:sz="4" w:space="0" w:color="auto"/>
              <w:left w:val="single" w:sz="4" w:space="0" w:color="auto"/>
              <w:bottom w:val="single" w:sz="4" w:space="0" w:color="auto"/>
              <w:right w:val="single" w:sz="4" w:space="0" w:color="auto"/>
            </w:tcBorders>
            <w:hideMark/>
          </w:tcPr>
          <w:p w14:paraId="1919A4BB" w14:textId="77777777" w:rsidR="005D1A77" w:rsidRPr="005D1A77" w:rsidRDefault="005D1A77" w:rsidP="005D1A77">
            <w:pPr>
              <w:spacing w:after="0"/>
              <w:jc w:val="center"/>
              <w:rPr>
                <w:sz w:val="14"/>
                <w:szCs w:val="14"/>
              </w:rPr>
            </w:pPr>
            <w:r w:rsidRPr="005D1A77">
              <w:rPr>
                <w:sz w:val="14"/>
                <w:szCs w:val="14"/>
              </w:rPr>
              <w:t>250,00</w:t>
            </w:r>
          </w:p>
        </w:tc>
        <w:tc>
          <w:tcPr>
            <w:tcW w:w="895" w:type="dxa"/>
            <w:tcBorders>
              <w:top w:val="single" w:sz="4" w:space="0" w:color="auto"/>
              <w:left w:val="single" w:sz="4" w:space="0" w:color="auto"/>
              <w:bottom w:val="single" w:sz="4" w:space="0" w:color="auto"/>
              <w:right w:val="single" w:sz="4" w:space="0" w:color="auto"/>
            </w:tcBorders>
            <w:hideMark/>
          </w:tcPr>
          <w:p w14:paraId="07D147F1" w14:textId="77777777" w:rsidR="005D1A77" w:rsidRPr="005D1A77" w:rsidRDefault="005D1A77" w:rsidP="005D1A77">
            <w:pPr>
              <w:spacing w:after="0"/>
              <w:jc w:val="center"/>
              <w:rPr>
                <w:sz w:val="14"/>
                <w:szCs w:val="14"/>
              </w:rPr>
            </w:pPr>
            <w:r w:rsidRPr="005D1A77">
              <w:rPr>
                <w:sz w:val="14"/>
                <w:szCs w:val="14"/>
              </w:rPr>
              <w:t>0,00</w:t>
            </w:r>
          </w:p>
        </w:tc>
        <w:tc>
          <w:tcPr>
            <w:tcW w:w="1007" w:type="dxa"/>
            <w:tcBorders>
              <w:top w:val="single" w:sz="4" w:space="0" w:color="auto"/>
              <w:left w:val="single" w:sz="4" w:space="0" w:color="auto"/>
              <w:bottom w:val="single" w:sz="4" w:space="0" w:color="auto"/>
              <w:right w:val="single" w:sz="4" w:space="0" w:color="auto"/>
            </w:tcBorders>
            <w:hideMark/>
          </w:tcPr>
          <w:p w14:paraId="02C1B043" w14:textId="77777777" w:rsidR="005D1A77" w:rsidRPr="005D1A77" w:rsidRDefault="005D1A77" w:rsidP="005D1A77">
            <w:pPr>
              <w:spacing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5B93A74C" w14:textId="77777777" w:rsidR="005D1A77" w:rsidRPr="005D1A77" w:rsidRDefault="005D1A77" w:rsidP="005D1A77">
            <w:pPr>
              <w:spacing w:after="0"/>
              <w:jc w:val="center"/>
              <w:rPr>
                <w:sz w:val="14"/>
                <w:szCs w:val="14"/>
              </w:rPr>
            </w:pPr>
            <w:r w:rsidRPr="005D1A77">
              <w:rPr>
                <w:sz w:val="14"/>
                <w:szCs w:val="14"/>
              </w:rPr>
              <w:t>1520181,56</w:t>
            </w:r>
          </w:p>
        </w:tc>
        <w:tc>
          <w:tcPr>
            <w:tcW w:w="1005" w:type="dxa"/>
            <w:tcBorders>
              <w:top w:val="single" w:sz="4" w:space="0" w:color="auto"/>
              <w:left w:val="single" w:sz="4" w:space="0" w:color="auto"/>
              <w:bottom w:val="single" w:sz="4" w:space="0" w:color="auto"/>
              <w:right w:val="single" w:sz="4" w:space="0" w:color="auto"/>
            </w:tcBorders>
            <w:hideMark/>
          </w:tcPr>
          <w:p w14:paraId="4A85E7DA" w14:textId="77777777" w:rsidR="005D1A77" w:rsidRPr="005D1A77" w:rsidRDefault="005D1A77" w:rsidP="005D1A77">
            <w:pPr>
              <w:spacing w:after="0"/>
              <w:jc w:val="center"/>
              <w:rPr>
                <w:sz w:val="14"/>
                <w:szCs w:val="14"/>
              </w:rPr>
            </w:pPr>
            <w:r w:rsidRPr="005D1A77">
              <w:rPr>
                <w:sz w:val="14"/>
                <w:szCs w:val="14"/>
              </w:rPr>
              <w:t>2 971 046,21</w:t>
            </w:r>
          </w:p>
        </w:tc>
        <w:tc>
          <w:tcPr>
            <w:tcW w:w="1033" w:type="dxa"/>
            <w:tcBorders>
              <w:top w:val="single" w:sz="4" w:space="0" w:color="auto"/>
              <w:left w:val="single" w:sz="4" w:space="0" w:color="auto"/>
              <w:bottom w:val="single" w:sz="4" w:space="0" w:color="auto"/>
              <w:right w:val="single" w:sz="4" w:space="0" w:color="auto"/>
            </w:tcBorders>
            <w:hideMark/>
          </w:tcPr>
          <w:p w14:paraId="0E1C6D7D" w14:textId="77777777" w:rsidR="005D1A77" w:rsidRPr="005D1A77" w:rsidRDefault="005D1A77" w:rsidP="005D1A77">
            <w:pPr>
              <w:spacing w:after="0"/>
              <w:jc w:val="center"/>
              <w:rPr>
                <w:sz w:val="14"/>
                <w:szCs w:val="14"/>
              </w:rPr>
            </w:pPr>
            <w:r w:rsidRPr="005D1A77">
              <w:rPr>
                <w:sz w:val="14"/>
                <w:szCs w:val="14"/>
              </w:rPr>
              <w:t>1 670 084,00</w:t>
            </w:r>
          </w:p>
        </w:tc>
        <w:tc>
          <w:tcPr>
            <w:tcW w:w="1159" w:type="dxa"/>
            <w:tcBorders>
              <w:top w:val="single" w:sz="4" w:space="0" w:color="auto"/>
              <w:left w:val="single" w:sz="4" w:space="0" w:color="auto"/>
              <w:bottom w:val="single" w:sz="4" w:space="0" w:color="auto"/>
              <w:right w:val="single" w:sz="4" w:space="0" w:color="auto"/>
            </w:tcBorders>
            <w:hideMark/>
          </w:tcPr>
          <w:p w14:paraId="73A11F56" w14:textId="77777777" w:rsidR="005D1A77" w:rsidRPr="005D1A77" w:rsidRDefault="005D1A77" w:rsidP="005D1A77">
            <w:pPr>
              <w:spacing w:line="240" w:lineRule="auto"/>
              <w:jc w:val="center"/>
              <w:rPr>
                <w:sz w:val="16"/>
                <w:szCs w:val="16"/>
              </w:rPr>
            </w:pPr>
            <w:r w:rsidRPr="005D1A77">
              <w:rPr>
                <w:sz w:val="16"/>
                <w:szCs w:val="16"/>
              </w:rPr>
              <w:t>1 901 624,00</w:t>
            </w:r>
          </w:p>
        </w:tc>
        <w:tc>
          <w:tcPr>
            <w:tcW w:w="1313" w:type="dxa"/>
            <w:tcBorders>
              <w:top w:val="single" w:sz="4" w:space="0" w:color="auto"/>
              <w:left w:val="single" w:sz="4" w:space="0" w:color="auto"/>
              <w:bottom w:val="single" w:sz="4" w:space="0" w:color="auto"/>
              <w:right w:val="single" w:sz="4" w:space="0" w:color="auto"/>
            </w:tcBorders>
            <w:hideMark/>
          </w:tcPr>
          <w:p w14:paraId="073C18A9" w14:textId="77777777" w:rsidR="005D1A77" w:rsidRPr="005D1A77" w:rsidRDefault="005D1A77" w:rsidP="005D1A77">
            <w:pPr>
              <w:spacing w:line="240" w:lineRule="auto"/>
              <w:jc w:val="center"/>
              <w:rPr>
                <w:sz w:val="16"/>
                <w:szCs w:val="16"/>
              </w:rPr>
            </w:pPr>
            <w:r w:rsidRPr="005D1A77">
              <w:rPr>
                <w:sz w:val="16"/>
                <w:szCs w:val="16"/>
              </w:rPr>
              <w:t>1 651 624,00</w:t>
            </w:r>
          </w:p>
        </w:tc>
        <w:tc>
          <w:tcPr>
            <w:tcW w:w="1396" w:type="dxa"/>
            <w:tcBorders>
              <w:top w:val="single" w:sz="4" w:space="0" w:color="auto"/>
              <w:left w:val="single" w:sz="4" w:space="0" w:color="auto"/>
              <w:bottom w:val="single" w:sz="4" w:space="0" w:color="auto"/>
              <w:right w:val="single" w:sz="4" w:space="0" w:color="auto"/>
            </w:tcBorders>
            <w:hideMark/>
          </w:tcPr>
          <w:p w14:paraId="278ACCF5" w14:textId="77777777" w:rsidR="005D1A77" w:rsidRPr="005D1A77" w:rsidRDefault="005D1A77" w:rsidP="005D1A77">
            <w:pPr>
              <w:spacing w:line="240" w:lineRule="auto"/>
              <w:jc w:val="center"/>
              <w:rPr>
                <w:sz w:val="16"/>
                <w:szCs w:val="16"/>
              </w:rPr>
            </w:pPr>
            <w:r w:rsidRPr="005D1A77">
              <w:rPr>
                <w:sz w:val="16"/>
                <w:szCs w:val="16"/>
              </w:rPr>
              <w:t>1 651 624,00</w:t>
            </w:r>
          </w:p>
        </w:tc>
      </w:tr>
      <w:tr w:rsidR="005D1A77" w:rsidRPr="005D1A77" w14:paraId="73F0A5F9"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0FC5D069"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32D91414"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областной бюджет </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4CE40521"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62A58FDD" w14:textId="77777777" w:rsidR="005D1A77" w:rsidRPr="005D1A77" w:rsidRDefault="005D1A77" w:rsidP="005D1A77">
            <w:pPr>
              <w:spacing w:after="0"/>
              <w:jc w:val="center"/>
              <w:rPr>
                <w:sz w:val="14"/>
                <w:szCs w:val="14"/>
              </w:rPr>
            </w:pPr>
            <w:r w:rsidRPr="005D1A77">
              <w:rPr>
                <w:sz w:val="14"/>
                <w:szCs w:val="14"/>
              </w:rPr>
              <w:t>0,00</w:t>
            </w:r>
          </w:p>
        </w:tc>
        <w:tc>
          <w:tcPr>
            <w:tcW w:w="932" w:type="dxa"/>
            <w:tcBorders>
              <w:top w:val="single" w:sz="4" w:space="0" w:color="auto"/>
              <w:left w:val="single" w:sz="4" w:space="0" w:color="auto"/>
              <w:bottom w:val="single" w:sz="4" w:space="0" w:color="auto"/>
              <w:right w:val="single" w:sz="4" w:space="0" w:color="auto"/>
            </w:tcBorders>
            <w:hideMark/>
          </w:tcPr>
          <w:p w14:paraId="048CF911" w14:textId="77777777" w:rsidR="005D1A77" w:rsidRPr="005D1A77" w:rsidRDefault="005D1A77" w:rsidP="005D1A77">
            <w:pPr>
              <w:spacing w:after="0"/>
              <w:jc w:val="center"/>
              <w:rPr>
                <w:sz w:val="14"/>
                <w:szCs w:val="14"/>
              </w:rPr>
            </w:pPr>
            <w:r w:rsidRPr="005D1A77">
              <w:rPr>
                <w:sz w:val="14"/>
                <w:szCs w:val="14"/>
              </w:rPr>
              <w:t>0,00</w:t>
            </w:r>
          </w:p>
        </w:tc>
        <w:tc>
          <w:tcPr>
            <w:tcW w:w="965" w:type="dxa"/>
            <w:tcBorders>
              <w:top w:val="single" w:sz="4" w:space="0" w:color="auto"/>
              <w:left w:val="single" w:sz="4" w:space="0" w:color="auto"/>
              <w:bottom w:val="single" w:sz="4" w:space="0" w:color="auto"/>
              <w:right w:val="single" w:sz="4" w:space="0" w:color="auto"/>
            </w:tcBorders>
            <w:hideMark/>
          </w:tcPr>
          <w:p w14:paraId="2F3BA43E" w14:textId="77777777" w:rsidR="005D1A77" w:rsidRPr="005D1A77" w:rsidRDefault="005D1A77" w:rsidP="005D1A77">
            <w:pPr>
              <w:spacing w:after="0"/>
              <w:jc w:val="center"/>
              <w:rPr>
                <w:sz w:val="14"/>
                <w:szCs w:val="14"/>
              </w:rPr>
            </w:pPr>
            <w:r w:rsidRPr="005D1A77">
              <w:rPr>
                <w:sz w:val="14"/>
                <w:szCs w:val="14"/>
              </w:rPr>
              <w:t>0,00</w:t>
            </w:r>
          </w:p>
        </w:tc>
        <w:tc>
          <w:tcPr>
            <w:tcW w:w="895" w:type="dxa"/>
            <w:tcBorders>
              <w:top w:val="single" w:sz="4" w:space="0" w:color="auto"/>
              <w:left w:val="single" w:sz="4" w:space="0" w:color="auto"/>
              <w:bottom w:val="single" w:sz="4" w:space="0" w:color="auto"/>
              <w:right w:val="single" w:sz="4" w:space="0" w:color="auto"/>
            </w:tcBorders>
            <w:hideMark/>
          </w:tcPr>
          <w:p w14:paraId="1E18B8AA" w14:textId="77777777" w:rsidR="005D1A77" w:rsidRPr="005D1A77" w:rsidRDefault="005D1A77" w:rsidP="005D1A77">
            <w:pPr>
              <w:spacing w:after="0"/>
              <w:jc w:val="center"/>
              <w:rPr>
                <w:sz w:val="14"/>
                <w:szCs w:val="14"/>
              </w:rPr>
            </w:pPr>
            <w:r w:rsidRPr="005D1A77">
              <w:rPr>
                <w:sz w:val="14"/>
                <w:szCs w:val="14"/>
              </w:rPr>
              <w:t>0,00</w:t>
            </w:r>
          </w:p>
        </w:tc>
        <w:tc>
          <w:tcPr>
            <w:tcW w:w="1007" w:type="dxa"/>
            <w:tcBorders>
              <w:top w:val="single" w:sz="4" w:space="0" w:color="auto"/>
              <w:left w:val="single" w:sz="4" w:space="0" w:color="auto"/>
              <w:bottom w:val="single" w:sz="4" w:space="0" w:color="auto"/>
              <w:right w:val="single" w:sz="4" w:space="0" w:color="auto"/>
            </w:tcBorders>
            <w:hideMark/>
          </w:tcPr>
          <w:p w14:paraId="357118F1" w14:textId="77777777" w:rsidR="005D1A77" w:rsidRPr="005D1A77" w:rsidRDefault="005D1A77" w:rsidP="005D1A77">
            <w:pPr>
              <w:spacing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4ED69E75" w14:textId="77777777" w:rsidR="005D1A77" w:rsidRPr="005D1A77" w:rsidRDefault="005D1A77" w:rsidP="005D1A77">
            <w:pPr>
              <w:spacing w:after="0"/>
              <w:jc w:val="center"/>
              <w:rPr>
                <w:sz w:val="14"/>
                <w:szCs w:val="14"/>
              </w:rPr>
            </w:pPr>
            <w:r w:rsidRPr="005D1A77">
              <w:rPr>
                <w:sz w:val="14"/>
                <w:szCs w:val="14"/>
              </w:rPr>
              <w:t>0,00</w:t>
            </w:r>
          </w:p>
        </w:tc>
        <w:tc>
          <w:tcPr>
            <w:tcW w:w="1005" w:type="dxa"/>
            <w:tcBorders>
              <w:top w:val="single" w:sz="4" w:space="0" w:color="auto"/>
              <w:left w:val="single" w:sz="4" w:space="0" w:color="auto"/>
              <w:bottom w:val="single" w:sz="4" w:space="0" w:color="auto"/>
              <w:right w:val="single" w:sz="4" w:space="0" w:color="auto"/>
            </w:tcBorders>
            <w:hideMark/>
          </w:tcPr>
          <w:p w14:paraId="1A89BE3B"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31539B1A"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6F71FABA" w14:textId="77777777" w:rsidR="005D1A77" w:rsidRPr="005D1A77" w:rsidRDefault="005D1A77" w:rsidP="005D1A77">
            <w:pPr>
              <w:spacing w:line="240" w:lineRule="auto"/>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02AC99F3" w14:textId="77777777" w:rsidR="005D1A77" w:rsidRPr="005D1A77" w:rsidRDefault="005D1A77" w:rsidP="005D1A77">
            <w:pPr>
              <w:spacing w:line="240" w:lineRule="auto"/>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329AB3CE" w14:textId="77777777" w:rsidR="005D1A77" w:rsidRPr="005D1A77" w:rsidRDefault="005D1A77" w:rsidP="005D1A77">
            <w:pPr>
              <w:spacing w:line="240" w:lineRule="auto"/>
              <w:jc w:val="center"/>
              <w:rPr>
                <w:sz w:val="16"/>
                <w:szCs w:val="16"/>
              </w:rPr>
            </w:pPr>
            <w:r w:rsidRPr="005D1A77">
              <w:rPr>
                <w:sz w:val="16"/>
                <w:szCs w:val="16"/>
              </w:rPr>
              <w:t>0,00</w:t>
            </w:r>
          </w:p>
        </w:tc>
      </w:tr>
      <w:tr w:rsidR="005D1A77" w:rsidRPr="005D1A77" w14:paraId="53AF8DDF"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721C44E1"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418B5CA8"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федеральный бюджет</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1A6E68AF"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18B2B846" w14:textId="77777777" w:rsidR="005D1A77" w:rsidRPr="005D1A77" w:rsidRDefault="005D1A77" w:rsidP="005D1A77">
            <w:pPr>
              <w:spacing w:after="0"/>
              <w:jc w:val="center"/>
              <w:rPr>
                <w:sz w:val="14"/>
                <w:szCs w:val="14"/>
              </w:rPr>
            </w:pPr>
            <w:r w:rsidRPr="005D1A77">
              <w:rPr>
                <w:sz w:val="14"/>
                <w:szCs w:val="14"/>
              </w:rPr>
              <w:t>0,00</w:t>
            </w:r>
          </w:p>
        </w:tc>
        <w:tc>
          <w:tcPr>
            <w:tcW w:w="932" w:type="dxa"/>
            <w:tcBorders>
              <w:top w:val="single" w:sz="4" w:space="0" w:color="auto"/>
              <w:left w:val="single" w:sz="4" w:space="0" w:color="auto"/>
              <w:bottom w:val="single" w:sz="4" w:space="0" w:color="auto"/>
              <w:right w:val="single" w:sz="4" w:space="0" w:color="auto"/>
            </w:tcBorders>
            <w:hideMark/>
          </w:tcPr>
          <w:p w14:paraId="1B541FD6" w14:textId="77777777" w:rsidR="005D1A77" w:rsidRPr="005D1A77" w:rsidRDefault="005D1A77" w:rsidP="005D1A77">
            <w:pPr>
              <w:spacing w:after="0"/>
              <w:jc w:val="center"/>
              <w:rPr>
                <w:sz w:val="14"/>
                <w:szCs w:val="14"/>
              </w:rPr>
            </w:pPr>
            <w:r w:rsidRPr="005D1A77">
              <w:rPr>
                <w:sz w:val="14"/>
                <w:szCs w:val="14"/>
              </w:rPr>
              <w:t>0,00</w:t>
            </w:r>
          </w:p>
        </w:tc>
        <w:tc>
          <w:tcPr>
            <w:tcW w:w="965" w:type="dxa"/>
            <w:tcBorders>
              <w:top w:val="single" w:sz="4" w:space="0" w:color="auto"/>
              <w:left w:val="single" w:sz="4" w:space="0" w:color="auto"/>
              <w:bottom w:val="single" w:sz="4" w:space="0" w:color="auto"/>
              <w:right w:val="single" w:sz="4" w:space="0" w:color="auto"/>
            </w:tcBorders>
            <w:hideMark/>
          </w:tcPr>
          <w:p w14:paraId="05561662" w14:textId="77777777" w:rsidR="005D1A77" w:rsidRPr="005D1A77" w:rsidRDefault="005D1A77" w:rsidP="005D1A77">
            <w:pPr>
              <w:spacing w:after="0"/>
              <w:jc w:val="center"/>
              <w:rPr>
                <w:sz w:val="14"/>
                <w:szCs w:val="14"/>
              </w:rPr>
            </w:pPr>
            <w:r w:rsidRPr="005D1A77">
              <w:rPr>
                <w:sz w:val="14"/>
                <w:szCs w:val="14"/>
              </w:rPr>
              <w:t>0,00</w:t>
            </w:r>
          </w:p>
        </w:tc>
        <w:tc>
          <w:tcPr>
            <w:tcW w:w="895" w:type="dxa"/>
            <w:tcBorders>
              <w:top w:val="single" w:sz="4" w:space="0" w:color="auto"/>
              <w:left w:val="single" w:sz="4" w:space="0" w:color="auto"/>
              <w:bottom w:val="single" w:sz="4" w:space="0" w:color="auto"/>
              <w:right w:val="single" w:sz="4" w:space="0" w:color="auto"/>
            </w:tcBorders>
            <w:hideMark/>
          </w:tcPr>
          <w:p w14:paraId="52A56592" w14:textId="77777777" w:rsidR="005D1A77" w:rsidRPr="005D1A77" w:rsidRDefault="005D1A77" w:rsidP="005D1A77">
            <w:pPr>
              <w:spacing w:after="0"/>
              <w:jc w:val="center"/>
              <w:rPr>
                <w:sz w:val="14"/>
                <w:szCs w:val="14"/>
              </w:rPr>
            </w:pPr>
            <w:r w:rsidRPr="005D1A77">
              <w:rPr>
                <w:sz w:val="14"/>
                <w:szCs w:val="14"/>
              </w:rPr>
              <w:t>0,00</w:t>
            </w:r>
          </w:p>
        </w:tc>
        <w:tc>
          <w:tcPr>
            <w:tcW w:w="1007" w:type="dxa"/>
            <w:tcBorders>
              <w:top w:val="single" w:sz="4" w:space="0" w:color="auto"/>
              <w:left w:val="single" w:sz="4" w:space="0" w:color="auto"/>
              <w:bottom w:val="single" w:sz="4" w:space="0" w:color="auto"/>
              <w:right w:val="single" w:sz="4" w:space="0" w:color="auto"/>
            </w:tcBorders>
            <w:hideMark/>
          </w:tcPr>
          <w:p w14:paraId="2E36862E" w14:textId="77777777" w:rsidR="005D1A77" w:rsidRPr="005D1A77" w:rsidRDefault="005D1A77" w:rsidP="005D1A77">
            <w:pPr>
              <w:spacing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7CC65B03" w14:textId="77777777" w:rsidR="005D1A77" w:rsidRPr="005D1A77" w:rsidRDefault="005D1A77" w:rsidP="005D1A77">
            <w:pPr>
              <w:spacing w:after="0"/>
              <w:jc w:val="center"/>
              <w:rPr>
                <w:sz w:val="14"/>
                <w:szCs w:val="14"/>
              </w:rPr>
            </w:pPr>
            <w:r w:rsidRPr="005D1A77">
              <w:rPr>
                <w:sz w:val="14"/>
                <w:szCs w:val="14"/>
              </w:rPr>
              <w:t>0,00</w:t>
            </w:r>
          </w:p>
        </w:tc>
        <w:tc>
          <w:tcPr>
            <w:tcW w:w="1005" w:type="dxa"/>
            <w:tcBorders>
              <w:top w:val="single" w:sz="4" w:space="0" w:color="auto"/>
              <w:left w:val="single" w:sz="4" w:space="0" w:color="auto"/>
              <w:bottom w:val="single" w:sz="4" w:space="0" w:color="auto"/>
              <w:right w:val="single" w:sz="4" w:space="0" w:color="auto"/>
            </w:tcBorders>
            <w:hideMark/>
          </w:tcPr>
          <w:p w14:paraId="609E8D28"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3D9A162B"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5B5132E8"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551ACC77"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0022D770"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5D72B2E8"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10E287F9"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5D8702CB" w14:textId="77777777" w:rsidR="005D1A77" w:rsidRPr="005D1A77" w:rsidRDefault="005D1A77" w:rsidP="005D1A77">
            <w:pPr>
              <w:overflowPunct/>
              <w:autoSpaceDE/>
              <w:adjustRightInd/>
              <w:spacing w:after="0"/>
              <w:rPr>
                <w:rFonts w:eastAsia="Calibri"/>
                <w:sz w:val="18"/>
                <w:szCs w:val="18"/>
                <w:lang w:eastAsia="en-US"/>
              </w:rPr>
            </w:pPr>
            <w:r w:rsidRPr="005D1A77">
              <w:rPr>
                <w:rFonts w:eastAsia="Calibri"/>
                <w:sz w:val="18"/>
                <w:szCs w:val="18"/>
                <w:lang w:eastAsia="en-US"/>
              </w:rPr>
              <w:t xml:space="preserve">- бюджет Палехского муниципального района </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1F830D73"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01A7B73E" w14:textId="77777777" w:rsidR="005D1A77" w:rsidRPr="005D1A77" w:rsidRDefault="005D1A77" w:rsidP="005D1A77">
            <w:pPr>
              <w:overflowPunct/>
              <w:autoSpaceDE/>
              <w:adjustRightInd/>
              <w:spacing w:after="0"/>
              <w:jc w:val="center"/>
              <w:rPr>
                <w:rFonts w:eastAsia="Calibri"/>
                <w:sz w:val="14"/>
                <w:szCs w:val="14"/>
                <w:lang w:eastAsia="en-US"/>
              </w:rPr>
            </w:pPr>
            <w:r w:rsidRPr="005D1A77">
              <w:rPr>
                <w:rFonts w:eastAsia="Calibri"/>
                <w:sz w:val="14"/>
                <w:szCs w:val="14"/>
                <w:lang w:eastAsia="en-US"/>
              </w:rPr>
              <w:t>14,00</w:t>
            </w:r>
          </w:p>
        </w:tc>
        <w:tc>
          <w:tcPr>
            <w:tcW w:w="932" w:type="dxa"/>
            <w:tcBorders>
              <w:top w:val="single" w:sz="4" w:space="0" w:color="auto"/>
              <w:left w:val="single" w:sz="4" w:space="0" w:color="auto"/>
              <w:bottom w:val="single" w:sz="4" w:space="0" w:color="auto"/>
              <w:right w:val="single" w:sz="4" w:space="0" w:color="auto"/>
            </w:tcBorders>
            <w:hideMark/>
          </w:tcPr>
          <w:p w14:paraId="1A2D7D6C" w14:textId="77777777" w:rsidR="005D1A77" w:rsidRPr="005D1A77" w:rsidRDefault="005D1A77" w:rsidP="005D1A77">
            <w:pPr>
              <w:spacing w:after="0"/>
              <w:jc w:val="center"/>
              <w:rPr>
                <w:sz w:val="14"/>
                <w:szCs w:val="14"/>
              </w:rPr>
            </w:pPr>
            <w:r w:rsidRPr="005D1A77">
              <w:rPr>
                <w:sz w:val="14"/>
                <w:szCs w:val="14"/>
              </w:rPr>
              <w:t>0,00</w:t>
            </w:r>
          </w:p>
        </w:tc>
        <w:tc>
          <w:tcPr>
            <w:tcW w:w="965" w:type="dxa"/>
            <w:tcBorders>
              <w:top w:val="single" w:sz="4" w:space="0" w:color="auto"/>
              <w:left w:val="single" w:sz="4" w:space="0" w:color="auto"/>
              <w:bottom w:val="single" w:sz="4" w:space="0" w:color="auto"/>
              <w:right w:val="single" w:sz="4" w:space="0" w:color="auto"/>
            </w:tcBorders>
            <w:hideMark/>
          </w:tcPr>
          <w:p w14:paraId="5E315F0B" w14:textId="77777777" w:rsidR="005D1A77" w:rsidRPr="005D1A77" w:rsidRDefault="005D1A77" w:rsidP="005D1A77">
            <w:pPr>
              <w:spacing w:after="0"/>
              <w:jc w:val="center"/>
              <w:rPr>
                <w:sz w:val="14"/>
                <w:szCs w:val="14"/>
              </w:rPr>
            </w:pPr>
            <w:r w:rsidRPr="005D1A77">
              <w:rPr>
                <w:sz w:val="14"/>
                <w:szCs w:val="14"/>
              </w:rPr>
              <w:t>250,00</w:t>
            </w:r>
          </w:p>
        </w:tc>
        <w:tc>
          <w:tcPr>
            <w:tcW w:w="895" w:type="dxa"/>
            <w:tcBorders>
              <w:top w:val="single" w:sz="4" w:space="0" w:color="auto"/>
              <w:left w:val="single" w:sz="4" w:space="0" w:color="auto"/>
              <w:bottom w:val="single" w:sz="4" w:space="0" w:color="auto"/>
              <w:right w:val="single" w:sz="4" w:space="0" w:color="auto"/>
            </w:tcBorders>
            <w:hideMark/>
          </w:tcPr>
          <w:p w14:paraId="271800ED" w14:textId="77777777" w:rsidR="005D1A77" w:rsidRPr="005D1A77" w:rsidRDefault="005D1A77" w:rsidP="005D1A77">
            <w:pPr>
              <w:spacing w:after="0"/>
              <w:jc w:val="center"/>
              <w:rPr>
                <w:sz w:val="14"/>
                <w:szCs w:val="14"/>
              </w:rPr>
            </w:pPr>
            <w:r w:rsidRPr="005D1A77">
              <w:rPr>
                <w:sz w:val="14"/>
                <w:szCs w:val="14"/>
              </w:rPr>
              <w:t>0,00</w:t>
            </w:r>
          </w:p>
        </w:tc>
        <w:tc>
          <w:tcPr>
            <w:tcW w:w="1007" w:type="dxa"/>
            <w:tcBorders>
              <w:top w:val="single" w:sz="4" w:space="0" w:color="auto"/>
              <w:left w:val="single" w:sz="4" w:space="0" w:color="auto"/>
              <w:bottom w:val="single" w:sz="4" w:space="0" w:color="auto"/>
              <w:right w:val="single" w:sz="4" w:space="0" w:color="auto"/>
            </w:tcBorders>
            <w:hideMark/>
          </w:tcPr>
          <w:p w14:paraId="5EE850AC" w14:textId="77777777" w:rsidR="005D1A77" w:rsidRPr="005D1A77" w:rsidRDefault="005D1A77" w:rsidP="005D1A77">
            <w:pPr>
              <w:spacing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116BC8C1" w14:textId="77777777" w:rsidR="005D1A77" w:rsidRPr="005D1A77" w:rsidRDefault="005D1A77" w:rsidP="005D1A77">
            <w:pPr>
              <w:spacing w:after="0"/>
              <w:jc w:val="center"/>
              <w:rPr>
                <w:sz w:val="14"/>
                <w:szCs w:val="14"/>
              </w:rPr>
            </w:pPr>
            <w:r w:rsidRPr="005D1A77">
              <w:rPr>
                <w:sz w:val="14"/>
                <w:szCs w:val="14"/>
              </w:rPr>
              <w:t>1520181,56</w:t>
            </w:r>
          </w:p>
        </w:tc>
        <w:tc>
          <w:tcPr>
            <w:tcW w:w="1005" w:type="dxa"/>
            <w:tcBorders>
              <w:top w:val="single" w:sz="4" w:space="0" w:color="auto"/>
              <w:left w:val="single" w:sz="4" w:space="0" w:color="auto"/>
              <w:bottom w:val="single" w:sz="4" w:space="0" w:color="auto"/>
              <w:right w:val="single" w:sz="4" w:space="0" w:color="auto"/>
            </w:tcBorders>
            <w:hideMark/>
          </w:tcPr>
          <w:p w14:paraId="6F0147A9" w14:textId="77777777" w:rsidR="005D1A77" w:rsidRPr="005D1A77" w:rsidRDefault="005D1A77" w:rsidP="005D1A77">
            <w:pPr>
              <w:spacing w:after="0"/>
              <w:jc w:val="center"/>
              <w:rPr>
                <w:sz w:val="14"/>
                <w:szCs w:val="14"/>
              </w:rPr>
            </w:pPr>
            <w:r w:rsidRPr="005D1A77">
              <w:rPr>
                <w:sz w:val="14"/>
                <w:szCs w:val="14"/>
              </w:rPr>
              <w:t>2 971 046,21</w:t>
            </w:r>
          </w:p>
        </w:tc>
        <w:tc>
          <w:tcPr>
            <w:tcW w:w="1033" w:type="dxa"/>
            <w:tcBorders>
              <w:top w:val="single" w:sz="4" w:space="0" w:color="auto"/>
              <w:left w:val="single" w:sz="4" w:space="0" w:color="auto"/>
              <w:bottom w:val="single" w:sz="4" w:space="0" w:color="auto"/>
              <w:right w:val="single" w:sz="4" w:space="0" w:color="auto"/>
            </w:tcBorders>
            <w:hideMark/>
          </w:tcPr>
          <w:p w14:paraId="1F271D66" w14:textId="77777777" w:rsidR="005D1A77" w:rsidRPr="005D1A77" w:rsidRDefault="005D1A77" w:rsidP="005D1A77">
            <w:pPr>
              <w:spacing w:after="0"/>
              <w:jc w:val="center"/>
              <w:rPr>
                <w:sz w:val="14"/>
                <w:szCs w:val="14"/>
              </w:rPr>
            </w:pPr>
            <w:r w:rsidRPr="005D1A77">
              <w:rPr>
                <w:sz w:val="14"/>
                <w:szCs w:val="14"/>
              </w:rPr>
              <w:t>1 670 084,00</w:t>
            </w:r>
          </w:p>
        </w:tc>
        <w:tc>
          <w:tcPr>
            <w:tcW w:w="1159" w:type="dxa"/>
            <w:tcBorders>
              <w:top w:val="single" w:sz="4" w:space="0" w:color="auto"/>
              <w:left w:val="single" w:sz="4" w:space="0" w:color="auto"/>
              <w:bottom w:val="single" w:sz="4" w:space="0" w:color="auto"/>
              <w:right w:val="single" w:sz="4" w:space="0" w:color="auto"/>
            </w:tcBorders>
            <w:hideMark/>
          </w:tcPr>
          <w:p w14:paraId="3A9FA766" w14:textId="77777777" w:rsidR="005D1A77" w:rsidRPr="005D1A77" w:rsidRDefault="005D1A77" w:rsidP="005D1A77">
            <w:pPr>
              <w:spacing w:after="0"/>
              <w:jc w:val="center"/>
              <w:rPr>
                <w:sz w:val="16"/>
                <w:szCs w:val="16"/>
              </w:rPr>
            </w:pPr>
            <w:r w:rsidRPr="005D1A77">
              <w:rPr>
                <w:sz w:val="16"/>
                <w:szCs w:val="16"/>
              </w:rPr>
              <w:t>1 901 624,00</w:t>
            </w:r>
          </w:p>
        </w:tc>
        <w:tc>
          <w:tcPr>
            <w:tcW w:w="1313" w:type="dxa"/>
            <w:tcBorders>
              <w:top w:val="single" w:sz="4" w:space="0" w:color="auto"/>
              <w:left w:val="single" w:sz="4" w:space="0" w:color="auto"/>
              <w:bottom w:val="single" w:sz="4" w:space="0" w:color="auto"/>
              <w:right w:val="single" w:sz="4" w:space="0" w:color="auto"/>
            </w:tcBorders>
            <w:hideMark/>
          </w:tcPr>
          <w:p w14:paraId="19E5C9A0" w14:textId="77777777" w:rsidR="005D1A77" w:rsidRPr="005D1A77" w:rsidRDefault="005D1A77" w:rsidP="005D1A77">
            <w:pPr>
              <w:spacing w:after="0"/>
              <w:jc w:val="center"/>
              <w:rPr>
                <w:sz w:val="16"/>
                <w:szCs w:val="16"/>
              </w:rPr>
            </w:pPr>
            <w:r w:rsidRPr="005D1A77">
              <w:rPr>
                <w:sz w:val="16"/>
                <w:szCs w:val="16"/>
              </w:rPr>
              <w:t>1 651 624,00</w:t>
            </w:r>
          </w:p>
        </w:tc>
        <w:tc>
          <w:tcPr>
            <w:tcW w:w="1396" w:type="dxa"/>
            <w:tcBorders>
              <w:top w:val="single" w:sz="4" w:space="0" w:color="auto"/>
              <w:left w:val="single" w:sz="4" w:space="0" w:color="auto"/>
              <w:bottom w:val="single" w:sz="4" w:space="0" w:color="auto"/>
              <w:right w:val="single" w:sz="4" w:space="0" w:color="auto"/>
            </w:tcBorders>
            <w:hideMark/>
          </w:tcPr>
          <w:p w14:paraId="1F74C33D" w14:textId="77777777" w:rsidR="005D1A77" w:rsidRPr="005D1A77" w:rsidRDefault="005D1A77" w:rsidP="005D1A77">
            <w:pPr>
              <w:spacing w:after="0"/>
              <w:rPr>
                <w:sz w:val="16"/>
                <w:szCs w:val="16"/>
              </w:rPr>
            </w:pPr>
            <w:r w:rsidRPr="005D1A77">
              <w:rPr>
                <w:sz w:val="16"/>
                <w:szCs w:val="16"/>
              </w:rPr>
              <w:t>1 651 624,00</w:t>
            </w:r>
          </w:p>
        </w:tc>
      </w:tr>
      <w:tr w:rsidR="005D1A77" w:rsidRPr="005D1A77" w14:paraId="6FB6B7E3" w14:textId="77777777" w:rsidTr="005D1A77">
        <w:trPr>
          <w:jc w:val="center"/>
        </w:trPr>
        <w:tc>
          <w:tcPr>
            <w:tcW w:w="346" w:type="dxa"/>
            <w:vMerge w:val="restart"/>
            <w:tcBorders>
              <w:top w:val="single" w:sz="4" w:space="0" w:color="auto"/>
              <w:left w:val="single" w:sz="4" w:space="0" w:color="auto"/>
              <w:bottom w:val="single" w:sz="4" w:space="0" w:color="auto"/>
              <w:right w:val="single" w:sz="4" w:space="0" w:color="auto"/>
            </w:tcBorders>
            <w:hideMark/>
          </w:tcPr>
          <w:p w14:paraId="14464D85" w14:textId="77777777" w:rsidR="005D1A77" w:rsidRPr="005D1A77" w:rsidRDefault="005D1A77" w:rsidP="005D1A77">
            <w:pPr>
              <w:overflowPunct/>
              <w:autoSpaceDE/>
              <w:adjustRightInd/>
              <w:ind w:left="-155" w:right="-140"/>
              <w:rPr>
                <w:rFonts w:eastAsia="Calibri"/>
                <w:sz w:val="18"/>
                <w:szCs w:val="18"/>
                <w:lang w:eastAsia="en-US"/>
              </w:rPr>
            </w:pPr>
            <w:r w:rsidRPr="005D1A77">
              <w:rPr>
                <w:rFonts w:eastAsia="Calibri"/>
                <w:sz w:val="18"/>
                <w:szCs w:val="18"/>
                <w:lang w:eastAsia="en-US"/>
              </w:rPr>
              <w:t xml:space="preserve">  2.4.</w:t>
            </w:r>
          </w:p>
        </w:tc>
        <w:tc>
          <w:tcPr>
            <w:tcW w:w="2682" w:type="dxa"/>
            <w:tcBorders>
              <w:top w:val="single" w:sz="4" w:space="0" w:color="auto"/>
              <w:left w:val="single" w:sz="4" w:space="0" w:color="auto"/>
              <w:bottom w:val="single" w:sz="4" w:space="0" w:color="auto"/>
              <w:right w:val="single" w:sz="4" w:space="0" w:color="auto"/>
            </w:tcBorders>
            <w:hideMark/>
          </w:tcPr>
          <w:p w14:paraId="6818959F"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1230D858"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76E86ACD" w14:textId="77777777" w:rsidR="005D1A77" w:rsidRPr="005D1A77" w:rsidRDefault="005D1A77" w:rsidP="005D1A77">
            <w:pPr>
              <w:overflowPunct/>
              <w:autoSpaceDE/>
              <w:adjustRightInd/>
              <w:jc w:val="center"/>
              <w:rPr>
                <w:rFonts w:eastAsia="Calibri"/>
                <w:sz w:val="14"/>
                <w:szCs w:val="14"/>
                <w:lang w:eastAsia="en-US"/>
              </w:rPr>
            </w:pPr>
            <w:r w:rsidRPr="005D1A77">
              <w:rPr>
                <w:rFonts w:eastAsia="Calibri"/>
                <w:sz w:val="14"/>
                <w:szCs w:val="14"/>
                <w:lang w:eastAsia="en-US"/>
              </w:rPr>
              <w:t>119350,80</w:t>
            </w:r>
          </w:p>
        </w:tc>
        <w:tc>
          <w:tcPr>
            <w:tcW w:w="932" w:type="dxa"/>
            <w:tcBorders>
              <w:top w:val="single" w:sz="4" w:space="0" w:color="auto"/>
              <w:left w:val="single" w:sz="4" w:space="0" w:color="auto"/>
              <w:bottom w:val="single" w:sz="4" w:space="0" w:color="auto"/>
              <w:right w:val="single" w:sz="4" w:space="0" w:color="auto"/>
            </w:tcBorders>
            <w:hideMark/>
          </w:tcPr>
          <w:p w14:paraId="4D563B93" w14:textId="77777777" w:rsidR="005D1A77" w:rsidRPr="005D1A77" w:rsidRDefault="005D1A77" w:rsidP="005D1A77">
            <w:pPr>
              <w:jc w:val="center"/>
              <w:rPr>
                <w:sz w:val="14"/>
                <w:szCs w:val="14"/>
              </w:rPr>
            </w:pPr>
            <w:r w:rsidRPr="005D1A77">
              <w:rPr>
                <w:sz w:val="14"/>
                <w:szCs w:val="14"/>
              </w:rPr>
              <w:t>3313,93</w:t>
            </w:r>
          </w:p>
        </w:tc>
        <w:tc>
          <w:tcPr>
            <w:tcW w:w="965" w:type="dxa"/>
            <w:tcBorders>
              <w:top w:val="single" w:sz="4" w:space="0" w:color="auto"/>
              <w:left w:val="single" w:sz="4" w:space="0" w:color="auto"/>
              <w:bottom w:val="single" w:sz="4" w:space="0" w:color="auto"/>
              <w:right w:val="single" w:sz="4" w:space="0" w:color="auto"/>
            </w:tcBorders>
            <w:hideMark/>
          </w:tcPr>
          <w:p w14:paraId="00384F0C" w14:textId="77777777" w:rsidR="005D1A77" w:rsidRPr="005D1A77" w:rsidRDefault="005D1A77" w:rsidP="005D1A77">
            <w:pPr>
              <w:jc w:val="center"/>
              <w:rPr>
                <w:sz w:val="14"/>
                <w:szCs w:val="14"/>
              </w:rPr>
            </w:pPr>
            <w:r w:rsidRPr="005D1A77">
              <w:rPr>
                <w:sz w:val="14"/>
                <w:szCs w:val="14"/>
              </w:rPr>
              <w:t>-</w:t>
            </w:r>
          </w:p>
        </w:tc>
        <w:tc>
          <w:tcPr>
            <w:tcW w:w="895" w:type="dxa"/>
            <w:tcBorders>
              <w:top w:val="single" w:sz="4" w:space="0" w:color="auto"/>
              <w:left w:val="single" w:sz="4" w:space="0" w:color="auto"/>
              <w:bottom w:val="single" w:sz="4" w:space="0" w:color="auto"/>
              <w:right w:val="single" w:sz="4" w:space="0" w:color="auto"/>
            </w:tcBorders>
            <w:hideMark/>
          </w:tcPr>
          <w:p w14:paraId="0B3D2E45" w14:textId="77777777" w:rsidR="005D1A77" w:rsidRPr="005D1A77" w:rsidRDefault="005D1A77" w:rsidP="005D1A77">
            <w:pPr>
              <w:jc w:val="center"/>
              <w:rPr>
                <w:sz w:val="14"/>
                <w:szCs w:val="14"/>
              </w:rPr>
            </w:pPr>
            <w:r w:rsidRPr="005D1A77">
              <w:rPr>
                <w:sz w:val="14"/>
                <w:szCs w:val="14"/>
              </w:rPr>
              <w:t>-</w:t>
            </w:r>
          </w:p>
        </w:tc>
        <w:tc>
          <w:tcPr>
            <w:tcW w:w="1007" w:type="dxa"/>
            <w:tcBorders>
              <w:top w:val="single" w:sz="4" w:space="0" w:color="auto"/>
              <w:left w:val="single" w:sz="4" w:space="0" w:color="auto"/>
              <w:bottom w:val="single" w:sz="4" w:space="0" w:color="auto"/>
              <w:right w:val="single" w:sz="4" w:space="0" w:color="auto"/>
            </w:tcBorders>
            <w:hideMark/>
          </w:tcPr>
          <w:p w14:paraId="4524B54E" w14:textId="77777777" w:rsidR="005D1A77" w:rsidRPr="005D1A77" w:rsidRDefault="005D1A77" w:rsidP="005D1A77">
            <w:pPr>
              <w:jc w:val="center"/>
              <w:rPr>
                <w:sz w:val="14"/>
                <w:szCs w:val="14"/>
              </w:rPr>
            </w:pPr>
            <w:r w:rsidRPr="005D1A77">
              <w:rPr>
                <w:sz w:val="14"/>
                <w:szCs w:val="14"/>
              </w:rPr>
              <w:t>-</w:t>
            </w:r>
          </w:p>
        </w:tc>
        <w:tc>
          <w:tcPr>
            <w:tcW w:w="961" w:type="dxa"/>
            <w:tcBorders>
              <w:top w:val="single" w:sz="4" w:space="0" w:color="auto"/>
              <w:left w:val="single" w:sz="4" w:space="0" w:color="auto"/>
              <w:bottom w:val="single" w:sz="4" w:space="0" w:color="auto"/>
              <w:right w:val="single" w:sz="4" w:space="0" w:color="auto"/>
            </w:tcBorders>
            <w:hideMark/>
          </w:tcPr>
          <w:p w14:paraId="2C4C47F2" w14:textId="77777777" w:rsidR="005D1A77" w:rsidRPr="005D1A77" w:rsidRDefault="005D1A77" w:rsidP="005D1A77">
            <w:pPr>
              <w:jc w:val="center"/>
              <w:rPr>
                <w:sz w:val="14"/>
                <w:szCs w:val="14"/>
              </w:rPr>
            </w:pPr>
            <w:r w:rsidRPr="005D1A77">
              <w:rPr>
                <w:sz w:val="14"/>
                <w:szCs w:val="14"/>
              </w:rPr>
              <w:t>-</w:t>
            </w:r>
          </w:p>
        </w:tc>
        <w:tc>
          <w:tcPr>
            <w:tcW w:w="1005" w:type="dxa"/>
            <w:tcBorders>
              <w:top w:val="single" w:sz="4" w:space="0" w:color="auto"/>
              <w:left w:val="single" w:sz="4" w:space="0" w:color="auto"/>
              <w:bottom w:val="single" w:sz="4" w:space="0" w:color="auto"/>
              <w:right w:val="single" w:sz="4" w:space="0" w:color="auto"/>
            </w:tcBorders>
            <w:hideMark/>
          </w:tcPr>
          <w:p w14:paraId="0570D893" w14:textId="77777777" w:rsidR="005D1A77" w:rsidRPr="005D1A77" w:rsidRDefault="005D1A77" w:rsidP="005D1A77">
            <w:pPr>
              <w:jc w:val="center"/>
              <w:rPr>
                <w:sz w:val="14"/>
                <w:szCs w:val="14"/>
              </w:rPr>
            </w:pPr>
            <w:r w:rsidRPr="005D1A77">
              <w:rPr>
                <w:sz w:val="14"/>
                <w:szCs w:val="14"/>
              </w:rPr>
              <w:t>-</w:t>
            </w:r>
          </w:p>
        </w:tc>
        <w:tc>
          <w:tcPr>
            <w:tcW w:w="1033" w:type="dxa"/>
            <w:tcBorders>
              <w:top w:val="single" w:sz="4" w:space="0" w:color="auto"/>
              <w:left w:val="single" w:sz="4" w:space="0" w:color="auto"/>
              <w:bottom w:val="single" w:sz="4" w:space="0" w:color="auto"/>
              <w:right w:val="single" w:sz="4" w:space="0" w:color="auto"/>
            </w:tcBorders>
            <w:hideMark/>
          </w:tcPr>
          <w:p w14:paraId="553121B8" w14:textId="77777777" w:rsidR="005D1A77" w:rsidRPr="005D1A77" w:rsidRDefault="005D1A77" w:rsidP="005D1A77">
            <w:pPr>
              <w:jc w:val="center"/>
              <w:rPr>
                <w:sz w:val="14"/>
                <w:szCs w:val="14"/>
              </w:rPr>
            </w:pPr>
            <w:r w:rsidRPr="005D1A77">
              <w:rPr>
                <w:sz w:val="14"/>
                <w:szCs w:val="14"/>
              </w:rPr>
              <w:t>-</w:t>
            </w:r>
          </w:p>
        </w:tc>
        <w:tc>
          <w:tcPr>
            <w:tcW w:w="1159" w:type="dxa"/>
            <w:tcBorders>
              <w:top w:val="single" w:sz="4" w:space="0" w:color="auto"/>
              <w:left w:val="single" w:sz="4" w:space="0" w:color="auto"/>
              <w:bottom w:val="single" w:sz="4" w:space="0" w:color="auto"/>
              <w:right w:val="single" w:sz="4" w:space="0" w:color="auto"/>
            </w:tcBorders>
            <w:hideMark/>
          </w:tcPr>
          <w:p w14:paraId="58E77106" w14:textId="77777777" w:rsidR="005D1A77" w:rsidRPr="005D1A77" w:rsidRDefault="005D1A77" w:rsidP="005D1A77">
            <w:pPr>
              <w:jc w:val="center"/>
              <w:rPr>
                <w:sz w:val="16"/>
                <w:szCs w:val="16"/>
              </w:rPr>
            </w:pPr>
            <w:r w:rsidRPr="005D1A77">
              <w:rPr>
                <w:sz w:val="16"/>
                <w:szCs w:val="16"/>
              </w:rPr>
              <w:t>-</w:t>
            </w:r>
          </w:p>
        </w:tc>
        <w:tc>
          <w:tcPr>
            <w:tcW w:w="1313" w:type="dxa"/>
            <w:tcBorders>
              <w:top w:val="single" w:sz="4" w:space="0" w:color="auto"/>
              <w:left w:val="single" w:sz="4" w:space="0" w:color="auto"/>
              <w:bottom w:val="single" w:sz="4" w:space="0" w:color="auto"/>
              <w:right w:val="single" w:sz="4" w:space="0" w:color="auto"/>
            </w:tcBorders>
            <w:hideMark/>
          </w:tcPr>
          <w:p w14:paraId="41E7E393" w14:textId="77777777" w:rsidR="005D1A77" w:rsidRPr="005D1A77" w:rsidRDefault="005D1A77" w:rsidP="005D1A77">
            <w:pPr>
              <w:jc w:val="center"/>
              <w:rPr>
                <w:sz w:val="16"/>
                <w:szCs w:val="16"/>
              </w:rPr>
            </w:pPr>
            <w:r w:rsidRPr="005D1A77">
              <w:rPr>
                <w:sz w:val="16"/>
                <w:szCs w:val="16"/>
              </w:rPr>
              <w:t>-</w:t>
            </w:r>
          </w:p>
        </w:tc>
        <w:tc>
          <w:tcPr>
            <w:tcW w:w="1396" w:type="dxa"/>
            <w:tcBorders>
              <w:top w:val="single" w:sz="4" w:space="0" w:color="auto"/>
              <w:left w:val="single" w:sz="4" w:space="0" w:color="auto"/>
              <w:bottom w:val="single" w:sz="4" w:space="0" w:color="auto"/>
              <w:right w:val="single" w:sz="4" w:space="0" w:color="auto"/>
            </w:tcBorders>
            <w:hideMark/>
          </w:tcPr>
          <w:p w14:paraId="7812438F" w14:textId="77777777" w:rsidR="005D1A77" w:rsidRPr="005D1A77" w:rsidRDefault="005D1A77" w:rsidP="005D1A77">
            <w:pPr>
              <w:jc w:val="center"/>
              <w:rPr>
                <w:sz w:val="16"/>
                <w:szCs w:val="16"/>
              </w:rPr>
            </w:pPr>
            <w:r w:rsidRPr="005D1A77">
              <w:rPr>
                <w:sz w:val="16"/>
                <w:szCs w:val="16"/>
              </w:rPr>
              <w:t>-</w:t>
            </w:r>
          </w:p>
        </w:tc>
      </w:tr>
      <w:tr w:rsidR="005D1A77" w:rsidRPr="005D1A77" w14:paraId="47BF59B8"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4FB971E1"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1852ACAB" w14:textId="77777777" w:rsidR="005D1A77" w:rsidRPr="005D1A77" w:rsidRDefault="005D1A77" w:rsidP="005D1A77">
            <w:pPr>
              <w:spacing w:after="0" w:line="240" w:lineRule="atLeast"/>
              <w:jc w:val="both"/>
              <w:rPr>
                <w:sz w:val="18"/>
                <w:szCs w:val="18"/>
              </w:rPr>
            </w:pPr>
            <w:r w:rsidRPr="005D1A77">
              <w:rPr>
                <w:sz w:val="18"/>
                <w:szCs w:val="18"/>
              </w:rPr>
              <w:t>бюджетные ассигнования</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36B6CD20"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1DE81686" w14:textId="77777777" w:rsidR="005D1A77" w:rsidRPr="005D1A77" w:rsidRDefault="005D1A77" w:rsidP="005D1A77">
            <w:pPr>
              <w:overflowPunct/>
              <w:autoSpaceDE/>
              <w:adjustRightInd/>
              <w:spacing w:after="0"/>
              <w:jc w:val="center"/>
              <w:rPr>
                <w:rFonts w:eastAsia="Calibri"/>
                <w:sz w:val="14"/>
                <w:szCs w:val="14"/>
                <w:lang w:eastAsia="en-US"/>
              </w:rPr>
            </w:pPr>
            <w:r w:rsidRPr="005D1A77">
              <w:rPr>
                <w:rFonts w:eastAsia="Calibri"/>
                <w:sz w:val="14"/>
                <w:szCs w:val="14"/>
                <w:lang w:eastAsia="en-US"/>
              </w:rPr>
              <w:t>119350,80</w:t>
            </w:r>
          </w:p>
        </w:tc>
        <w:tc>
          <w:tcPr>
            <w:tcW w:w="932" w:type="dxa"/>
            <w:tcBorders>
              <w:top w:val="single" w:sz="4" w:space="0" w:color="auto"/>
              <w:left w:val="single" w:sz="4" w:space="0" w:color="auto"/>
              <w:bottom w:val="single" w:sz="4" w:space="0" w:color="auto"/>
              <w:right w:val="single" w:sz="4" w:space="0" w:color="auto"/>
            </w:tcBorders>
            <w:hideMark/>
          </w:tcPr>
          <w:p w14:paraId="6BB4DA9C" w14:textId="77777777" w:rsidR="005D1A77" w:rsidRPr="005D1A77" w:rsidRDefault="005D1A77" w:rsidP="005D1A77">
            <w:pPr>
              <w:spacing w:after="0"/>
              <w:jc w:val="center"/>
              <w:rPr>
                <w:sz w:val="14"/>
                <w:szCs w:val="14"/>
              </w:rPr>
            </w:pPr>
            <w:r w:rsidRPr="005D1A77">
              <w:rPr>
                <w:sz w:val="14"/>
                <w:szCs w:val="14"/>
              </w:rPr>
              <w:t>3313,93</w:t>
            </w:r>
          </w:p>
        </w:tc>
        <w:tc>
          <w:tcPr>
            <w:tcW w:w="965" w:type="dxa"/>
            <w:tcBorders>
              <w:top w:val="single" w:sz="4" w:space="0" w:color="auto"/>
              <w:left w:val="single" w:sz="4" w:space="0" w:color="auto"/>
              <w:bottom w:val="single" w:sz="4" w:space="0" w:color="auto"/>
              <w:right w:val="single" w:sz="4" w:space="0" w:color="auto"/>
            </w:tcBorders>
            <w:hideMark/>
          </w:tcPr>
          <w:p w14:paraId="14337AE6" w14:textId="77777777" w:rsidR="005D1A77" w:rsidRPr="005D1A77" w:rsidRDefault="005D1A77" w:rsidP="005D1A77">
            <w:pPr>
              <w:spacing w:after="0"/>
              <w:jc w:val="center"/>
              <w:rPr>
                <w:sz w:val="14"/>
                <w:szCs w:val="14"/>
              </w:rPr>
            </w:pPr>
            <w:r w:rsidRPr="005D1A77">
              <w:rPr>
                <w:sz w:val="14"/>
                <w:szCs w:val="14"/>
              </w:rPr>
              <w:t>-</w:t>
            </w:r>
          </w:p>
        </w:tc>
        <w:tc>
          <w:tcPr>
            <w:tcW w:w="895" w:type="dxa"/>
            <w:tcBorders>
              <w:top w:val="single" w:sz="4" w:space="0" w:color="auto"/>
              <w:left w:val="single" w:sz="4" w:space="0" w:color="auto"/>
              <w:bottom w:val="single" w:sz="4" w:space="0" w:color="auto"/>
              <w:right w:val="single" w:sz="4" w:space="0" w:color="auto"/>
            </w:tcBorders>
            <w:hideMark/>
          </w:tcPr>
          <w:p w14:paraId="15FE9682" w14:textId="77777777" w:rsidR="005D1A77" w:rsidRPr="005D1A77" w:rsidRDefault="005D1A77" w:rsidP="005D1A77">
            <w:pPr>
              <w:spacing w:after="0"/>
              <w:jc w:val="center"/>
              <w:rPr>
                <w:sz w:val="14"/>
                <w:szCs w:val="14"/>
              </w:rPr>
            </w:pPr>
            <w:r w:rsidRPr="005D1A77">
              <w:rPr>
                <w:sz w:val="14"/>
                <w:szCs w:val="14"/>
              </w:rPr>
              <w:t>-</w:t>
            </w:r>
          </w:p>
        </w:tc>
        <w:tc>
          <w:tcPr>
            <w:tcW w:w="1007" w:type="dxa"/>
            <w:tcBorders>
              <w:top w:val="single" w:sz="4" w:space="0" w:color="auto"/>
              <w:left w:val="single" w:sz="4" w:space="0" w:color="auto"/>
              <w:bottom w:val="single" w:sz="4" w:space="0" w:color="auto"/>
              <w:right w:val="single" w:sz="4" w:space="0" w:color="auto"/>
            </w:tcBorders>
            <w:hideMark/>
          </w:tcPr>
          <w:p w14:paraId="62E0C19B" w14:textId="77777777" w:rsidR="005D1A77" w:rsidRPr="005D1A77" w:rsidRDefault="005D1A77" w:rsidP="005D1A77">
            <w:pPr>
              <w:spacing w:after="0"/>
              <w:jc w:val="center"/>
              <w:rPr>
                <w:sz w:val="14"/>
                <w:szCs w:val="14"/>
              </w:rPr>
            </w:pPr>
            <w:r w:rsidRPr="005D1A77">
              <w:rPr>
                <w:sz w:val="14"/>
                <w:szCs w:val="14"/>
              </w:rPr>
              <w:t>-</w:t>
            </w:r>
          </w:p>
        </w:tc>
        <w:tc>
          <w:tcPr>
            <w:tcW w:w="961" w:type="dxa"/>
            <w:tcBorders>
              <w:top w:val="single" w:sz="4" w:space="0" w:color="auto"/>
              <w:left w:val="single" w:sz="4" w:space="0" w:color="auto"/>
              <w:bottom w:val="single" w:sz="4" w:space="0" w:color="auto"/>
              <w:right w:val="single" w:sz="4" w:space="0" w:color="auto"/>
            </w:tcBorders>
            <w:hideMark/>
          </w:tcPr>
          <w:p w14:paraId="637042FB" w14:textId="77777777" w:rsidR="005D1A77" w:rsidRPr="005D1A77" w:rsidRDefault="005D1A77" w:rsidP="005D1A77">
            <w:pPr>
              <w:spacing w:after="0"/>
              <w:jc w:val="center"/>
              <w:rPr>
                <w:sz w:val="14"/>
                <w:szCs w:val="14"/>
              </w:rPr>
            </w:pPr>
            <w:r w:rsidRPr="005D1A77">
              <w:rPr>
                <w:sz w:val="14"/>
                <w:szCs w:val="14"/>
              </w:rPr>
              <w:t>-</w:t>
            </w:r>
          </w:p>
        </w:tc>
        <w:tc>
          <w:tcPr>
            <w:tcW w:w="1005" w:type="dxa"/>
            <w:tcBorders>
              <w:top w:val="single" w:sz="4" w:space="0" w:color="auto"/>
              <w:left w:val="single" w:sz="4" w:space="0" w:color="auto"/>
              <w:bottom w:val="single" w:sz="4" w:space="0" w:color="auto"/>
              <w:right w:val="single" w:sz="4" w:space="0" w:color="auto"/>
            </w:tcBorders>
            <w:hideMark/>
          </w:tcPr>
          <w:p w14:paraId="64C671B2" w14:textId="77777777" w:rsidR="005D1A77" w:rsidRPr="005D1A77" w:rsidRDefault="005D1A77" w:rsidP="005D1A77">
            <w:pPr>
              <w:spacing w:after="0"/>
              <w:jc w:val="center"/>
              <w:rPr>
                <w:sz w:val="14"/>
                <w:szCs w:val="14"/>
              </w:rPr>
            </w:pPr>
            <w:r w:rsidRPr="005D1A77">
              <w:rPr>
                <w:sz w:val="14"/>
                <w:szCs w:val="14"/>
              </w:rPr>
              <w:t>-</w:t>
            </w:r>
          </w:p>
        </w:tc>
        <w:tc>
          <w:tcPr>
            <w:tcW w:w="1033" w:type="dxa"/>
            <w:tcBorders>
              <w:top w:val="single" w:sz="4" w:space="0" w:color="auto"/>
              <w:left w:val="single" w:sz="4" w:space="0" w:color="auto"/>
              <w:bottom w:val="single" w:sz="4" w:space="0" w:color="auto"/>
              <w:right w:val="single" w:sz="4" w:space="0" w:color="auto"/>
            </w:tcBorders>
            <w:hideMark/>
          </w:tcPr>
          <w:p w14:paraId="2C04A3B0" w14:textId="77777777" w:rsidR="005D1A77" w:rsidRPr="005D1A77" w:rsidRDefault="005D1A77" w:rsidP="005D1A77">
            <w:pPr>
              <w:spacing w:after="0"/>
              <w:jc w:val="center"/>
              <w:rPr>
                <w:sz w:val="14"/>
                <w:szCs w:val="14"/>
              </w:rPr>
            </w:pPr>
            <w:r w:rsidRPr="005D1A77">
              <w:rPr>
                <w:sz w:val="14"/>
                <w:szCs w:val="14"/>
              </w:rPr>
              <w:t>-</w:t>
            </w:r>
          </w:p>
        </w:tc>
        <w:tc>
          <w:tcPr>
            <w:tcW w:w="1159" w:type="dxa"/>
            <w:tcBorders>
              <w:top w:val="single" w:sz="4" w:space="0" w:color="auto"/>
              <w:left w:val="single" w:sz="4" w:space="0" w:color="auto"/>
              <w:bottom w:val="single" w:sz="4" w:space="0" w:color="auto"/>
              <w:right w:val="single" w:sz="4" w:space="0" w:color="auto"/>
            </w:tcBorders>
            <w:hideMark/>
          </w:tcPr>
          <w:p w14:paraId="4908719A" w14:textId="77777777" w:rsidR="005D1A77" w:rsidRPr="005D1A77" w:rsidRDefault="005D1A77" w:rsidP="005D1A77">
            <w:pPr>
              <w:spacing w:after="0"/>
              <w:jc w:val="center"/>
              <w:rPr>
                <w:sz w:val="16"/>
                <w:szCs w:val="16"/>
              </w:rPr>
            </w:pPr>
            <w:r w:rsidRPr="005D1A77">
              <w:rPr>
                <w:sz w:val="16"/>
                <w:szCs w:val="16"/>
              </w:rPr>
              <w:t>-</w:t>
            </w:r>
          </w:p>
        </w:tc>
        <w:tc>
          <w:tcPr>
            <w:tcW w:w="1313" w:type="dxa"/>
            <w:tcBorders>
              <w:top w:val="single" w:sz="4" w:space="0" w:color="auto"/>
              <w:left w:val="single" w:sz="4" w:space="0" w:color="auto"/>
              <w:bottom w:val="single" w:sz="4" w:space="0" w:color="auto"/>
              <w:right w:val="single" w:sz="4" w:space="0" w:color="auto"/>
            </w:tcBorders>
            <w:hideMark/>
          </w:tcPr>
          <w:p w14:paraId="63FAF28A" w14:textId="77777777" w:rsidR="005D1A77" w:rsidRPr="005D1A77" w:rsidRDefault="005D1A77" w:rsidP="005D1A77">
            <w:pPr>
              <w:spacing w:after="0"/>
              <w:jc w:val="center"/>
              <w:rPr>
                <w:sz w:val="16"/>
                <w:szCs w:val="16"/>
              </w:rPr>
            </w:pPr>
            <w:r w:rsidRPr="005D1A77">
              <w:rPr>
                <w:sz w:val="16"/>
                <w:szCs w:val="16"/>
              </w:rPr>
              <w:t>-</w:t>
            </w:r>
          </w:p>
        </w:tc>
        <w:tc>
          <w:tcPr>
            <w:tcW w:w="1396" w:type="dxa"/>
            <w:tcBorders>
              <w:top w:val="single" w:sz="4" w:space="0" w:color="auto"/>
              <w:left w:val="single" w:sz="4" w:space="0" w:color="auto"/>
              <w:bottom w:val="single" w:sz="4" w:space="0" w:color="auto"/>
              <w:right w:val="single" w:sz="4" w:space="0" w:color="auto"/>
            </w:tcBorders>
            <w:hideMark/>
          </w:tcPr>
          <w:p w14:paraId="2D3790EB" w14:textId="77777777" w:rsidR="005D1A77" w:rsidRPr="005D1A77" w:rsidRDefault="005D1A77" w:rsidP="005D1A77">
            <w:pPr>
              <w:spacing w:after="0"/>
              <w:jc w:val="center"/>
              <w:rPr>
                <w:sz w:val="16"/>
                <w:szCs w:val="16"/>
              </w:rPr>
            </w:pPr>
            <w:r w:rsidRPr="005D1A77">
              <w:rPr>
                <w:sz w:val="16"/>
                <w:szCs w:val="16"/>
              </w:rPr>
              <w:t>-</w:t>
            </w:r>
          </w:p>
        </w:tc>
      </w:tr>
      <w:tr w:rsidR="005D1A77" w:rsidRPr="005D1A77" w14:paraId="5E870BF1"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12E1B33A"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77A56134" w14:textId="77777777" w:rsidR="005D1A77" w:rsidRPr="005D1A77" w:rsidRDefault="005D1A77" w:rsidP="005D1A77">
            <w:pPr>
              <w:overflowPunct/>
              <w:autoSpaceDE/>
              <w:adjustRightInd/>
              <w:spacing w:after="0"/>
              <w:rPr>
                <w:rFonts w:eastAsia="Calibri"/>
                <w:sz w:val="18"/>
                <w:szCs w:val="18"/>
                <w:lang w:eastAsia="en-US"/>
              </w:rPr>
            </w:pPr>
            <w:r w:rsidRPr="005D1A77">
              <w:rPr>
                <w:rFonts w:eastAsia="Calibri"/>
                <w:sz w:val="18"/>
                <w:szCs w:val="18"/>
                <w:lang w:eastAsia="en-US"/>
              </w:rPr>
              <w:t xml:space="preserve">- областной бюджет </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1E8EFD61"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6E9B44E2" w14:textId="77777777" w:rsidR="005D1A77" w:rsidRPr="005D1A77" w:rsidRDefault="005D1A77" w:rsidP="005D1A77">
            <w:pPr>
              <w:spacing w:after="0"/>
              <w:jc w:val="center"/>
              <w:rPr>
                <w:sz w:val="14"/>
                <w:szCs w:val="14"/>
              </w:rPr>
            </w:pPr>
            <w:r w:rsidRPr="005D1A77">
              <w:rPr>
                <w:sz w:val="14"/>
                <w:szCs w:val="14"/>
              </w:rPr>
              <w:t>0,00</w:t>
            </w:r>
          </w:p>
        </w:tc>
        <w:tc>
          <w:tcPr>
            <w:tcW w:w="932" w:type="dxa"/>
            <w:tcBorders>
              <w:top w:val="single" w:sz="4" w:space="0" w:color="auto"/>
              <w:left w:val="single" w:sz="4" w:space="0" w:color="auto"/>
              <w:bottom w:val="single" w:sz="4" w:space="0" w:color="auto"/>
              <w:right w:val="single" w:sz="4" w:space="0" w:color="auto"/>
            </w:tcBorders>
            <w:hideMark/>
          </w:tcPr>
          <w:p w14:paraId="55AE795A" w14:textId="77777777" w:rsidR="005D1A77" w:rsidRPr="005D1A77" w:rsidRDefault="005D1A77" w:rsidP="005D1A77">
            <w:pPr>
              <w:spacing w:after="0"/>
              <w:jc w:val="center"/>
              <w:rPr>
                <w:sz w:val="14"/>
                <w:szCs w:val="14"/>
              </w:rPr>
            </w:pPr>
            <w:r w:rsidRPr="005D1A77">
              <w:rPr>
                <w:sz w:val="14"/>
                <w:szCs w:val="14"/>
              </w:rPr>
              <w:t>0,00</w:t>
            </w:r>
          </w:p>
        </w:tc>
        <w:tc>
          <w:tcPr>
            <w:tcW w:w="965" w:type="dxa"/>
            <w:tcBorders>
              <w:top w:val="single" w:sz="4" w:space="0" w:color="auto"/>
              <w:left w:val="single" w:sz="4" w:space="0" w:color="auto"/>
              <w:bottom w:val="single" w:sz="4" w:space="0" w:color="auto"/>
              <w:right w:val="single" w:sz="4" w:space="0" w:color="auto"/>
            </w:tcBorders>
            <w:hideMark/>
          </w:tcPr>
          <w:p w14:paraId="2172573A" w14:textId="77777777" w:rsidR="005D1A77" w:rsidRPr="005D1A77" w:rsidRDefault="005D1A77" w:rsidP="005D1A77">
            <w:pPr>
              <w:spacing w:after="0"/>
              <w:jc w:val="center"/>
              <w:rPr>
                <w:sz w:val="14"/>
                <w:szCs w:val="14"/>
              </w:rPr>
            </w:pPr>
            <w:r w:rsidRPr="005D1A77">
              <w:rPr>
                <w:sz w:val="14"/>
                <w:szCs w:val="14"/>
              </w:rPr>
              <w:t>-</w:t>
            </w:r>
          </w:p>
        </w:tc>
        <w:tc>
          <w:tcPr>
            <w:tcW w:w="895" w:type="dxa"/>
            <w:tcBorders>
              <w:top w:val="single" w:sz="4" w:space="0" w:color="auto"/>
              <w:left w:val="single" w:sz="4" w:space="0" w:color="auto"/>
              <w:bottom w:val="single" w:sz="4" w:space="0" w:color="auto"/>
              <w:right w:val="single" w:sz="4" w:space="0" w:color="auto"/>
            </w:tcBorders>
            <w:hideMark/>
          </w:tcPr>
          <w:p w14:paraId="3A890444" w14:textId="77777777" w:rsidR="005D1A77" w:rsidRPr="005D1A77" w:rsidRDefault="005D1A77" w:rsidP="005D1A77">
            <w:pPr>
              <w:spacing w:after="0"/>
              <w:jc w:val="center"/>
              <w:rPr>
                <w:sz w:val="14"/>
                <w:szCs w:val="14"/>
              </w:rPr>
            </w:pPr>
            <w:r w:rsidRPr="005D1A77">
              <w:rPr>
                <w:sz w:val="14"/>
                <w:szCs w:val="14"/>
              </w:rPr>
              <w:t>-</w:t>
            </w:r>
          </w:p>
        </w:tc>
        <w:tc>
          <w:tcPr>
            <w:tcW w:w="1007" w:type="dxa"/>
            <w:tcBorders>
              <w:top w:val="single" w:sz="4" w:space="0" w:color="auto"/>
              <w:left w:val="single" w:sz="4" w:space="0" w:color="auto"/>
              <w:bottom w:val="single" w:sz="4" w:space="0" w:color="auto"/>
              <w:right w:val="single" w:sz="4" w:space="0" w:color="auto"/>
            </w:tcBorders>
            <w:hideMark/>
          </w:tcPr>
          <w:p w14:paraId="35758762" w14:textId="77777777" w:rsidR="005D1A77" w:rsidRPr="005D1A77" w:rsidRDefault="005D1A77" w:rsidP="005D1A77">
            <w:pPr>
              <w:spacing w:after="0"/>
              <w:jc w:val="center"/>
              <w:rPr>
                <w:sz w:val="14"/>
                <w:szCs w:val="14"/>
              </w:rPr>
            </w:pPr>
            <w:r w:rsidRPr="005D1A77">
              <w:rPr>
                <w:sz w:val="14"/>
                <w:szCs w:val="14"/>
              </w:rPr>
              <w:t>-</w:t>
            </w:r>
          </w:p>
        </w:tc>
        <w:tc>
          <w:tcPr>
            <w:tcW w:w="961" w:type="dxa"/>
            <w:tcBorders>
              <w:top w:val="single" w:sz="4" w:space="0" w:color="auto"/>
              <w:left w:val="single" w:sz="4" w:space="0" w:color="auto"/>
              <w:bottom w:val="single" w:sz="4" w:space="0" w:color="auto"/>
              <w:right w:val="single" w:sz="4" w:space="0" w:color="auto"/>
            </w:tcBorders>
            <w:hideMark/>
          </w:tcPr>
          <w:p w14:paraId="78D79CE8" w14:textId="77777777" w:rsidR="005D1A77" w:rsidRPr="005D1A77" w:rsidRDefault="005D1A77" w:rsidP="005D1A77">
            <w:pPr>
              <w:spacing w:after="0"/>
              <w:jc w:val="center"/>
              <w:rPr>
                <w:sz w:val="14"/>
                <w:szCs w:val="14"/>
              </w:rPr>
            </w:pPr>
            <w:r w:rsidRPr="005D1A77">
              <w:rPr>
                <w:sz w:val="14"/>
                <w:szCs w:val="14"/>
              </w:rPr>
              <w:t>-</w:t>
            </w:r>
          </w:p>
        </w:tc>
        <w:tc>
          <w:tcPr>
            <w:tcW w:w="1005" w:type="dxa"/>
            <w:tcBorders>
              <w:top w:val="single" w:sz="4" w:space="0" w:color="auto"/>
              <w:left w:val="single" w:sz="4" w:space="0" w:color="auto"/>
              <w:bottom w:val="single" w:sz="4" w:space="0" w:color="auto"/>
              <w:right w:val="single" w:sz="4" w:space="0" w:color="auto"/>
            </w:tcBorders>
            <w:hideMark/>
          </w:tcPr>
          <w:p w14:paraId="02AB561D" w14:textId="77777777" w:rsidR="005D1A77" w:rsidRPr="005D1A77" w:rsidRDefault="005D1A77" w:rsidP="005D1A77">
            <w:pPr>
              <w:spacing w:after="0"/>
              <w:jc w:val="center"/>
              <w:rPr>
                <w:sz w:val="14"/>
                <w:szCs w:val="14"/>
              </w:rPr>
            </w:pPr>
            <w:r w:rsidRPr="005D1A77">
              <w:rPr>
                <w:sz w:val="14"/>
                <w:szCs w:val="14"/>
              </w:rPr>
              <w:t>-</w:t>
            </w:r>
          </w:p>
        </w:tc>
        <w:tc>
          <w:tcPr>
            <w:tcW w:w="1033" w:type="dxa"/>
            <w:tcBorders>
              <w:top w:val="single" w:sz="4" w:space="0" w:color="auto"/>
              <w:left w:val="single" w:sz="4" w:space="0" w:color="auto"/>
              <w:bottom w:val="single" w:sz="4" w:space="0" w:color="auto"/>
              <w:right w:val="single" w:sz="4" w:space="0" w:color="auto"/>
            </w:tcBorders>
            <w:hideMark/>
          </w:tcPr>
          <w:p w14:paraId="02134452" w14:textId="77777777" w:rsidR="005D1A77" w:rsidRPr="005D1A77" w:rsidRDefault="005D1A77" w:rsidP="005D1A77">
            <w:pPr>
              <w:spacing w:after="0"/>
              <w:jc w:val="center"/>
              <w:rPr>
                <w:sz w:val="14"/>
                <w:szCs w:val="14"/>
              </w:rPr>
            </w:pPr>
            <w:r w:rsidRPr="005D1A77">
              <w:rPr>
                <w:sz w:val="14"/>
                <w:szCs w:val="14"/>
              </w:rPr>
              <w:t>-</w:t>
            </w:r>
          </w:p>
        </w:tc>
        <w:tc>
          <w:tcPr>
            <w:tcW w:w="1159" w:type="dxa"/>
            <w:tcBorders>
              <w:top w:val="single" w:sz="4" w:space="0" w:color="auto"/>
              <w:left w:val="single" w:sz="4" w:space="0" w:color="auto"/>
              <w:bottom w:val="single" w:sz="4" w:space="0" w:color="auto"/>
              <w:right w:val="single" w:sz="4" w:space="0" w:color="auto"/>
            </w:tcBorders>
            <w:hideMark/>
          </w:tcPr>
          <w:p w14:paraId="3830B098" w14:textId="77777777" w:rsidR="005D1A77" w:rsidRPr="005D1A77" w:rsidRDefault="005D1A77" w:rsidP="005D1A77">
            <w:pPr>
              <w:spacing w:after="0"/>
              <w:jc w:val="center"/>
              <w:rPr>
                <w:sz w:val="16"/>
                <w:szCs w:val="16"/>
              </w:rPr>
            </w:pPr>
            <w:r w:rsidRPr="005D1A77">
              <w:rPr>
                <w:sz w:val="16"/>
                <w:szCs w:val="16"/>
              </w:rPr>
              <w:t>-</w:t>
            </w:r>
          </w:p>
        </w:tc>
        <w:tc>
          <w:tcPr>
            <w:tcW w:w="1313" w:type="dxa"/>
            <w:tcBorders>
              <w:top w:val="single" w:sz="4" w:space="0" w:color="auto"/>
              <w:left w:val="single" w:sz="4" w:space="0" w:color="auto"/>
              <w:bottom w:val="single" w:sz="4" w:space="0" w:color="auto"/>
              <w:right w:val="single" w:sz="4" w:space="0" w:color="auto"/>
            </w:tcBorders>
            <w:hideMark/>
          </w:tcPr>
          <w:p w14:paraId="3EF3878A" w14:textId="77777777" w:rsidR="005D1A77" w:rsidRPr="005D1A77" w:rsidRDefault="005D1A77" w:rsidP="005D1A77">
            <w:pPr>
              <w:spacing w:after="0"/>
              <w:jc w:val="center"/>
              <w:rPr>
                <w:sz w:val="16"/>
                <w:szCs w:val="16"/>
              </w:rPr>
            </w:pPr>
            <w:r w:rsidRPr="005D1A77">
              <w:rPr>
                <w:sz w:val="16"/>
                <w:szCs w:val="16"/>
              </w:rPr>
              <w:t>-</w:t>
            </w:r>
          </w:p>
        </w:tc>
        <w:tc>
          <w:tcPr>
            <w:tcW w:w="1396" w:type="dxa"/>
            <w:tcBorders>
              <w:top w:val="single" w:sz="4" w:space="0" w:color="auto"/>
              <w:left w:val="single" w:sz="4" w:space="0" w:color="auto"/>
              <w:bottom w:val="single" w:sz="4" w:space="0" w:color="auto"/>
              <w:right w:val="single" w:sz="4" w:space="0" w:color="auto"/>
            </w:tcBorders>
            <w:hideMark/>
          </w:tcPr>
          <w:p w14:paraId="1FA3808B" w14:textId="77777777" w:rsidR="005D1A77" w:rsidRPr="005D1A77" w:rsidRDefault="005D1A77" w:rsidP="005D1A77">
            <w:pPr>
              <w:spacing w:after="0"/>
              <w:jc w:val="center"/>
              <w:rPr>
                <w:sz w:val="16"/>
                <w:szCs w:val="16"/>
              </w:rPr>
            </w:pPr>
            <w:r w:rsidRPr="005D1A77">
              <w:rPr>
                <w:sz w:val="16"/>
                <w:szCs w:val="16"/>
              </w:rPr>
              <w:t>-</w:t>
            </w:r>
          </w:p>
        </w:tc>
      </w:tr>
      <w:tr w:rsidR="005D1A77" w:rsidRPr="005D1A77" w14:paraId="45CA634B"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7DE20645"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63179095" w14:textId="77777777" w:rsidR="005D1A77" w:rsidRPr="005D1A77" w:rsidRDefault="005D1A77" w:rsidP="005D1A77">
            <w:pPr>
              <w:overflowPunct/>
              <w:autoSpaceDE/>
              <w:adjustRightInd/>
              <w:spacing w:after="0"/>
              <w:rPr>
                <w:rFonts w:eastAsia="Calibri"/>
                <w:sz w:val="18"/>
                <w:szCs w:val="18"/>
                <w:lang w:eastAsia="en-US"/>
              </w:rPr>
            </w:pPr>
            <w:r w:rsidRPr="005D1A77">
              <w:rPr>
                <w:rFonts w:eastAsia="Calibri"/>
                <w:sz w:val="18"/>
                <w:szCs w:val="18"/>
                <w:lang w:eastAsia="en-US"/>
              </w:rPr>
              <w:t>- федеральный бюджет</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1A12865D"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53B95648" w14:textId="77777777" w:rsidR="005D1A77" w:rsidRPr="005D1A77" w:rsidRDefault="005D1A77" w:rsidP="005D1A77">
            <w:pPr>
              <w:spacing w:after="0"/>
              <w:jc w:val="center"/>
              <w:rPr>
                <w:sz w:val="14"/>
                <w:szCs w:val="14"/>
              </w:rPr>
            </w:pPr>
            <w:r w:rsidRPr="005D1A77">
              <w:rPr>
                <w:sz w:val="14"/>
                <w:szCs w:val="14"/>
              </w:rPr>
              <w:t>0,00</w:t>
            </w:r>
          </w:p>
        </w:tc>
        <w:tc>
          <w:tcPr>
            <w:tcW w:w="932" w:type="dxa"/>
            <w:tcBorders>
              <w:top w:val="single" w:sz="4" w:space="0" w:color="auto"/>
              <w:left w:val="single" w:sz="4" w:space="0" w:color="auto"/>
              <w:bottom w:val="single" w:sz="4" w:space="0" w:color="auto"/>
              <w:right w:val="single" w:sz="4" w:space="0" w:color="auto"/>
            </w:tcBorders>
            <w:hideMark/>
          </w:tcPr>
          <w:p w14:paraId="082FE05A" w14:textId="77777777" w:rsidR="005D1A77" w:rsidRPr="005D1A77" w:rsidRDefault="005D1A77" w:rsidP="005D1A77">
            <w:pPr>
              <w:spacing w:after="0"/>
              <w:jc w:val="center"/>
              <w:rPr>
                <w:sz w:val="14"/>
                <w:szCs w:val="14"/>
              </w:rPr>
            </w:pPr>
            <w:r w:rsidRPr="005D1A77">
              <w:rPr>
                <w:sz w:val="14"/>
                <w:szCs w:val="14"/>
              </w:rPr>
              <w:t>0,00</w:t>
            </w:r>
          </w:p>
        </w:tc>
        <w:tc>
          <w:tcPr>
            <w:tcW w:w="965" w:type="dxa"/>
            <w:tcBorders>
              <w:top w:val="single" w:sz="4" w:space="0" w:color="auto"/>
              <w:left w:val="single" w:sz="4" w:space="0" w:color="auto"/>
              <w:bottom w:val="single" w:sz="4" w:space="0" w:color="auto"/>
              <w:right w:val="single" w:sz="4" w:space="0" w:color="auto"/>
            </w:tcBorders>
            <w:hideMark/>
          </w:tcPr>
          <w:p w14:paraId="2FBE8828" w14:textId="77777777" w:rsidR="005D1A77" w:rsidRPr="005D1A77" w:rsidRDefault="005D1A77" w:rsidP="005D1A77">
            <w:pPr>
              <w:spacing w:after="0"/>
              <w:jc w:val="center"/>
              <w:rPr>
                <w:sz w:val="14"/>
                <w:szCs w:val="14"/>
              </w:rPr>
            </w:pPr>
            <w:r w:rsidRPr="005D1A77">
              <w:rPr>
                <w:sz w:val="14"/>
                <w:szCs w:val="14"/>
              </w:rPr>
              <w:t>-</w:t>
            </w:r>
          </w:p>
        </w:tc>
        <w:tc>
          <w:tcPr>
            <w:tcW w:w="895" w:type="dxa"/>
            <w:tcBorders>
              <w:top w:val="single" w:sz="4" w:space="0" w:color="auto"/>
              <w:left w:val="single" w:sz="4" w:space="0" w:color="auto"/>
              <w:bottom w:val="single" w:sz="4" w:space="0" w:color="auto"/>
              <w:right w:val="single" w:sz="4" w:space="0" w:color="auto"/>
            </w:tcBorders>
            <w:hideMark/>
          </w:tcPr>
          <w:p w14:paraId="3B7A277F" w14:textId="77777777" w:rsidR="005D1A77" w:rsidRPr="005D1A77" w:rsidRDefault="005D1A77" w:rsidP="005D1A77">
            <w:pPr>
              <w:spacing w:after="0"/>
              <w:jc w:val="center"/>
              <w:rPr>
                <w:sz w:val="14"/>
                <w:szCs w:val="14"/>
              </w:rPr>
            </w:pPr>
            <w:r w:rsidRPr="005D1A77">
              <w:rPr>
                <w:sz w:val="14"/>
                <w:szCs w:val="14"/>
              </w:rPr>
              <w:t>-</w:t>
            </w:r>
          </w:p>
        </w:tc>
        <w:tc>
          <w:tcPr>
            <w:tcW w:w="1007" w:type="dxa"/>
            <w:tcBorders>
              <w:top w:val="single" w:sz="4" w:space="0" w:color="auto"/>
              <w:left w:val="single" w:sz="4" w:space="0" w:color="auto"/>
              <w:bottom w:val="single" w:sz="4" w:space="0" w:color="auto"/>
              <w:right w:val="single" w:sz="4" w:space="0" w:color="auto"/>
            </w:tcBorders>
            <w:hideMark/>
          </w:tcPr>
          <w:p w14:paraId="5849F91E" w14:textId="77777777" w:rsidR="005D1A77" w:rsidRPr="005D1A77" w:rsidRDefault="005D1A77" w:rsidP="005D1A77">
            <w:pPr>
              <w:spacing w:after="0"/>
              <w:jc w:val="center"/>
              <w:rPr>
                <w:sz w:val="14"/>
                <w:szCs w:val="14"/>
              </w:rPr>
            </w:pPr>
            <w:r w:rsidRPr="005D1A77">
              <w:rPr>
                <w:sz w:val="14"/>
                <w:szCs w:val="14"/>
              </w:rPr>
              <w:t>-</w:t>
            </w:r>
          </w:p>
        </w:tc>
        <w:tc>
          <w:tcPr>
            <w:tcW w:w="961" w:type="dxa"/>
            <w:tcBorders>
              <w:top w:val="single" w:sz="4" w:space="0" w:color="auto"/>
              <w:left w:val="single" w:sz="4" w:space="0" w:color="auto"/>
              <w:bottom w:val="single" w:sz="4" w:space="0" w:color="auto"/>
              <w:right w:val="single" w:sz="4" w:space="0" w:color="auto"/>
            </w:tcBorders>
            <w:hideMark/>
          </w:tcPr>
          <w:p w14:paraId="28E6E6C4" w14:textId="77777777" w:rsidR="005D1A77" w:rsidRPr="005D1A77" w:rsidRDefault="005D1A77" w:rsidP="005D1A77">
            <w:pPr>
              <w:spacing w:after="0"/>
              <w:jc w:val="center"/>
              <w:rPr>
                <w:sz w:val="14"/>
                <w:szCs w:val="14"/>
              </w:rPr>
            </w:pPr>
            <w:r w:rsidRPr="005D1A77">
              <w:rPr>
                <w:sz w:val="14"/>
                <w:szCs w:val="14"/>
              </w:rPr>
              <w:t>-</w:t>
            </w:r>
          </w:p>
        </w:tc>
        <w:tc>
          <w:tcPr>
            <w:tcW w:w="1005" w:type="dxa"/>
            <w:tcBorders>
              <w:top w:val="single" w:sz="4" w:space="0" w:color="auto"/>
              <w:left w:val="single" w:sz="4" w:space="0" w:color="auto"/>
              <w:bottom w:val="single" w:sz="4" w:space="0" w:color="auto"/>
              <w:right w:val="single" w:sz="4" w:space="0" w:color="auto"/>
            </w:tcBorders>
            <w:hideMark/>
          </w:tcPr>
          <w:p w14:paraId="3D2FB223" w14:textId="77777777" w:rsidR="005D1A77" w:rsidRPr="005D1A77" w:rsidRDefault="005D1A77" w:rsidP="005D1A77">
            <w:pPr>
              <w:spacing w:after="0"/>
              <w:jc w:val="center"/>
              <w:rPr>
                <w:sz w:val="14"/>
                <w:szCs w:val="14"/>
              </w:rPr>
            </w:pPr>
            <w:r w:rsidRPr="005D1A77">
              <w:rPr>
                <w:sz w:val="14"/>
                <w:szCs w:val="14"/>
              </w:rPr>
              <w:t>-</w:t>
            </w:r>
          </w:p>
        </w:tc>
        <w:tc>
          <w:tcPr>
            <w:tcW w:w="1033" w:type="dxa"/>
            <w:tcBorders>
              <w:top w:val="single" w:sz="4" w:space="0" w:color="auto"/>
              <w:left w:val="single" w:sz="4" w:space="0" w:color="auto"/>
              <w:bottom w:val="single" w:sz="4" w:space="0" w:color="auto"/>
              <w:right w:val="single" w:sz="4" w:space="0" w:color="auto"/>
            </w:tcBorders>
            <w:hideMark/>
          </w:tcPr>
          <w:p w14:paraId="69D1C6BF" w14:textId="77777777" w:rsidR="005D1A77" w:rsidRPr="005D1A77" w:rsidRDefault="005D1A77" w:rsidP="005D1A77">
            <w:pPr>
              <w:spacing w:after="0"/>
              <w:jc w:val="center"/>
              <w:rPr>
                <w:sz w:val="14"/>
                <w:szCs w:val="14"/>
              </w:rPr>
            </w:pPr>
            <w:r w:rsidRPr="005D1A77">
              <w:rPr>
                <w:sz w:val="14"/>
                <w:szCs w:val="14"/>
              </w:rPr>
              <w:t>-</w:t>
            </w:r>
          </w:p>
        </w:tc>
        <w:tc>
          <w:tcPr>
            <w:tcW w:w="1159" w:type="dxa"/>
            <w:tcBorders>
              <w:top w:val="single" w:sz="4" w:space="0" w:color="auto"/>
              <w:left w:val="single" w:sz="4" w:space="0" w:color="auto"/>
              <w:bottom w:val="single" w:sz="4" w:space="0" w:color="auto"/>
              <w:right w:val="single" w:sz="4" w:space="0" w:color="auto"/>
            </w:tcBorders>
            <w:hideMark/>
          </w:tcPr>
          <w:p w14:paraId="2FC28C04" w14:textId="77777777" w:rsidR="005D1A77" w:rsidRPr="005D1A77" w:rsidRDefault="005D1A77" w:rsidP="005D1A77">
            <w:pPr>
              <w:spacing w:after="0"/>
              <w:jc w:val="center"/>
              <w:rPr>
                <w:sz w:val="16"/>
                <w:szCs w:val="16"/>
              </w:rPr>
            </w:pPr>
            <w:r w:rsidRPr="005D1A77">
              <w:rPr>
                <w:sz w:val="16"/>
                <w:szCs w:val="16"/>
              </w:rPr>
              <w:t>-</w:t>
            </w:r>
          </w:p>
        </w:tc>
        <w:tc>
          <w:tcPr>
            <w:tcW w:w="1313" w:type="dxa"/>
            <w:tcBorders>
              <w:top w:val="single" w:sz="4" w:space="0" w:color="auto"/>
              <w:left w:val="single" w:sz="4" w:space="0" w:color="auto"/>
              <w:bottom w:val="single" w:sz="4" w:space="0" w:color="auto"/>
              <w:right w:val="single" w:sz="4" w:space="0" w:color="auto"/>
            </w:tcBorders>
            <w:hideMark/>
          </w:tcPr>
          <w:p w14:paraId="55824E3E" w14:textId="77777777" w:rsidR="005D1A77" w:rsidRPr="005D1A77" w:rsidRDefault="005D1A77" w:rsidP="005D1A77">
            <w:pPr>
              <w:spacing w:after="0"/>
              <w:jc w:val="center"/>
              <w:rPr>
                <w:sz w:val="16"/>
                <w:szCs w:val="16"/>
              </w:rPr>
            </w:pPr>
            <w:r w:rsidRPr="005D1A77">
              <w:rPr>
                <w:sz w:val="16"/>
                <w:szCs w:val="16"/>
              </w:rPr>
              <w:t>-</w:t>
            </w:r>
          </w:p>
        </w:tc>
        <w:tc>
          <w:tcPr>
            <w:tcW w:w="1396" w:type="dxa"/>
            <w:tcBorders>
              <w:top w:val="single" w:sz="4" w:space="0" w:color="auto"/>
              <w:left w:val="single" w:sz="4" w:space="0" w:color="auto"/>
              <w:bottom w:val="single" w:sz="4" w:space="0" w:color="auto"/>
              <w:right w:val="single" w:sz="4" w:space="0" w:color="auto"/>
            </w:tcBorders>
            <w:hideMark/>
          </w:tcPr>
          <w:p w14:paraId="030083BC" w14:textId="77777777" w:rsidR="005D1A77" w:rsidRPr="005D1A77" w:rsidRDefault="005D1A77" w:rsidP="005D1A77">
            <w:pPr>
              <w:spacing w:after="0"/>
              <w:jc w:val="center"/>
              <w:rPr>
                <w:sz w:val="16"/>
                <w:szCs w:val="16"/>
              </w:rPr>
            </w:pPr>
            <w:r w:rsidRPr="005D1A77">
              <w:rPr>
                <w:sz w:val="16"/>
                <w:szCs w:val="16"/>
              </w:rPr>
              <w:t>-</w:t>
            </w:r>
          </w:p>
        </w:tc>
      </w:tr>
      <w:tr w:rsidR="005D1A77" w:rsidRPr="005D1A77" w14:paraId="65957ED4"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004FFD3C"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17B287C5" w14:textId="77777777" w:rsidR="005D1A77" w:rsidRPr="005D1A77" w:rsidRDefault="005D1A77" w:rsidP="005D1A77">
            <w:pPr>
              <w:overflowPunct/>
              <w:autoSpaceDE/>
              <w:adjustRightInd/>
              <w:spacing w:after="0"/>
              <w:rPr>
                <w:rFonts w:eastAsia="Calibri"/>
                <w:sz w:val="18"/>
                <w:szCs w:val="18"/>
                <w:lang w:eastAsia="en-US"/>
              </w:rPr>
            </w:pPr>
            <w:r w:rsidRPr="005D1A77">
              <w:rPr>
                <w:rFonts w:eastAsia="Calibri"/>
                <w:sz w:val="18"/>
                <w:szCs w:val="18"/>
                <w:lang w:eastAsia="en-US"/>
              </w:rPr>
              <w:t xml:space="preserve">- бюджет Палехского муниципального района </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370F410C"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5F3F3F35" w14:textId="77777777" w:rsidR="005D1A77" w:rsidRPr="005D1A77" w:rsidRDefault="005D1A77" w:rsidP="005D1A77">
            <w:pPr>
              <w:overflowPunct/>
              <w:autoSpaceDE/>
              <w:adjustRightInd/>
              <w:spacing w:after="0"/>
              <w:jc w:val="center"/>
              <w:rPr>
                <w:rFonts w:eastAsia="Calibri"/>
                <w:sz w:val="14"/>
                <w:szCs w:val="14"/>
                <w:lang w:eastAsia="en-US"/>
              </w:rPr>
            </w:pPr>
            <w:r w:rsidRPr="005D1A77">
              <w:rPr>
                <w:rFonts w:eastAsia="Calibri"/>
                <w:sz w:val="14"/>
                <w:szCs w:val="14"/>
                <w:lang w:eastAsia="en-US"/>
              </w:rPr>
              <w:t>119350,80</w:t>
            </w:r>
          </w:p>
        </w:tc>
        <w:tc>
          <w:tcPr>
            <w:tcW w:w="932" w:type="dxa"/>
            <w:tcBorders>
              <w:top w:val="single" w:sz="4" w:space="0" w:color="auto"/>
              <w:left w:val="single" w:sz="4" w:space="0" w:color="auto"/>
              <w:bottom w:val="single" w:sz="4" w:space="0" w:color="auto"/>
              <w:right w:val="single" w:sz="4" w:space="0" w:color="auto"/>
            </w:tcBorders>
            <w:hideMark/>
          </w:tcPr>
          <w:p w14:paraId="1868BC1B" w14:textId="77777777" w:rsidR="005D1A77" w:rsidRPr="005D1A77" w:rsidRDefault="005D1A77" w:rsidP="005D1A77">
            <w:pPr>
              <w:spacing w:after="0"/>
              <w:jc w:val="center"/>
              <w:rPr>
                <w:sz w:val="14"/>
                <w:szCs w:val="14"/>
              </w:rPr>
            </w:pPr>
            <w:r w:rsidRPr="005D1A77">
              <w:rPr>
                <w:sz w:val="14"/>
                <w:szCs w:val="14"/>
              </w:rPr>
              <w:t>3313,93</w:t>
            </w:r>
          </w:p>
        </w:tc>
        <w:tc>
          <w:tcPr>
            <w:tcW w:w="965" w:type="dxa"/>
            <w:tcBorders>
              <w:top w:val="single" w:sz="4" w:space="0" w:color="auto"/>
              <w:left w:val="single" w:sz="4" w:space="0" w:color="auto"/>
              <w:bottom w:val="single" w:sz="4" w:space="0" w:color="auto"/>
              <w:right w:val="single" w:sz="4" w:space="0" w:color="auto"/>
            </w:tcBorders>
            <w:hideMark/>
          </w:tcPr>
          <w:p w14:paraId="05052836" w14:textId="77777777" w:rsidR="005D1A77" w:rsidRPr="005D1A77" w:rsidRDefault="005D1A77" w:rsidP="005D1A77">
            <w:pPr>
              <w:spacing w:after="0"/>
              <w:jc w:val="center"/>
              <w:rPr>
                <w:sz w:val="14"/>
                <w:szCs w:val="14"/>
              </w:rPr>
            </w:pPr>
            <w:r w:rsidRPr="005D1A77">
              <w:rPr>
                <w:sz w:val="14"/>
                <w:szCs w:val="14"/>
              </w:rPr>
              <w:t>-</w:t>
            </w:r>
          </w:p>
        </w:tc>
        <w:tc>
          <w:tcPr>
            <w:tcW w:w="895" w:type="dxa"/>
            <w:tcBorders>
              <w:top w:val="single" w:sz="4" w:space="0" w:color="auto"/>
              <w:left w:val="single" w:sz="4" w:space="0" w:color="auto"/>
              <w:bottom w:val="single" w:sz="4" w:space="0" w:color="auto"/>
              <w:right w:val="single" w:sz="4" w:space="0" w:color="auto"/>
            </w:tcBorders>
            <w:hideMark/>
          </w:tcPr>
          <w:p w14:paraId="31E44F46" w14:textId="77777777" w:rsidR="005D1A77" w:rsidRPr="005D1A77" w:rsidRDefault="005D1A77" w:rsidP="005D1A77">
            <w:pPr>
              <w:spacing w:after="0"/>
              <w:jc w:val="center"/>
              <w:rPr>
                <w:sz w:val="14"/>
                <w:szCs w:val="14"/>
              </w:rPr>
            </w:pPr>
            <w:r w:rsidRPr="005D1A77">
              <w:rPr>
                <w:sz w:val="14"/>
                <w:szCs w:val="14"/>
              </w:rPr>
              <w:t>-</w:t>
            </w:r>
          </w:p>
        </w:tc>
        <w:tc>
          <w:tcPr>
            <w:tcW w:w="1007" w:type="dxa"/>
            <w:tcBorders>
              <w:top w:val="single" w:sz="4" w:space="0" w:color="auto"/>
              <w:left w:val="single" w:sz="4" w:space="0" w:color="auto"/>
              <w:bottom w:val="single" w:sz="4" w:space="0" w:color="auto"/>
              <w:right w:val="single" w:sz="4" w:space="0" w:color="auto"/>
            </w:tcBorders>
            <w:hideMark/>
          </w:tcPr>
          <w:p w14:paraId="1EC1F7FD" w14:textId="77777777" w:rsidR="005D1A77" w:rsidRPr="005D1A77" w:rsidRDefault="005D1A77" w:rsidP="005D1A77">
            <w:pPr>
              <w:spacing w:after="0"/>
              <w:jc w:val="center"/>
              <w:rPr>
                <w:sz w:val="14"/>
                <w:szCs w:val="14"/>
              </w:rPr>
            </w:pPr>
            <w:r w:rsidRPr="005D1A77">
              <w:rPr>
                <w:sz w:val="14"/>
                <w:szCs w:val="14"/>
              </w:rPr>
              <w:t>-</w:t>
            </w:r>
          </w:p>
        </w:tc>
        <w:tc>
          <w:tcPr>
            <w:tcW w:w="961" w:type="dxa"/>
            <w:tcBorders>
              <w:top w:val="single" w:sz="4" w:space="0" w:color="auto"/>
              <w:left w:val="single" w:sz="4" w:space="0" w:color="auto"/>
              <w:bottom w:val="single" w:sz="4" w:space="0" w:color="auto"/>
              <w:right w:val="single" w:sz="4" w:space="0" w:color="auto"/>
            </w:tcBorders>
            <w:hideMark/>
          </w:tcPr>
          <w:p w14:paraId="12536A4C" w14:textId="77777777" w:rsidR="005D1A77" w:rsidRPr="005D1A77" w:rsidRDefault="005D1A77" w:rsidP="005D1A77">
            <w:pPr>
              <w:spacing w:after="0"/>
              <w:jc w:val="center"/>
              <w:rPr>
                <w:sz w:val="14"/>
                <w:szCs w:val="14"/>
              </w:rPr>
            </w:pPr>
            <w:r w:rsidRPr="005D1A77">
              <w:rPr>
                <w:sz w:val="14"/>
                <w:szCs w:val="14"/>
              </w:rPr>
              <w:t>-</w:t>
            </w:r>
          </w:p>
        </w:tc>
        <w:tc>
          <w:tcPr>
            <w:tcW w:w="1005" w:type="dxa"/>
            <w:tcBorders>
              <w:top w:val="single" w:sz="4" w:space="0" w:color="auto"/>
              <w:left w:val="single" w:sz="4" w:space="0" w:color="auto"/>
              <w:bottom w:val="single" w:sz="4" w:space="0" w:color="auto"/>
              <w:right w:val="single" w:sz="4" w:space="0" w:color="auto"/>
            </w:tcBorders>
            <w:hideMark/>
          </w:tcPr>
          <w:p w14:paraId="2521A0BB" w14:textId="77777777" w:rsidR="005D1A77" w:rsidRPr="005D1A77" w:rsidRDefault="005D1A77" w:rsidP="005D1A77">
            <w:pPr>
              <w:spacing w:after="0"/>
              <w:jc w:val="center"/>
              <w:rPr>
                <w:sz w:val="14"/>
                <w:szCs w:val="14"/>
              </w:rPr>
            </w:pPr>
            <w:r w:rsidRPr="005D1A77">
              <w:rPr>
                <w:sz w:val="14"/>
                <w:szCs w:val="14"/>
              </w:rPr>
              <w:t>-</w:t>
            </w:r>
          </w:p>
        </w:tc>
        <w:tc>
          <w:tcPr>
            <w:tcW w:w="1033" w:type="dxa"/>
            <w:tcBorders>
              <w:top w:val="single" w:sz="4" w:space="0" w:color="auto"/>
              <w:left w:val="single" w:sz="4" w:space="0" w:color="auto"/>
              <w:bottom w:val="single" w:sz="4" w:space="0" w:color="auto"/>
              <w:right w:val="single" w:sz="4" w:space="0" w:color="auto"/>
            </w:tcBorders>
            <w:hideMark/>
          </w:tcPr>
          <w:p w14:paraId="161FE57A" w14:textId="77777777" w:rsidR="005D1A77" w:rsidRPr="005D1A77" w:rsidRDefault="005D1A77" w:rsidP="005D1A77">
            <w:pPr>
              <w:spacing w:after="0"/>
              <w:jc w:val="center"/>
              <w:rPr>
                <w:sz w:val="14"/>
                <w:szCs w:val="14"/>
              </w:rPr>
            </w:pPr>
            <w:r w:rsidRPr="005D1A77">
              <w:rPr>
                <w:sz w:val="14"/>
                <w:szCs w:val="14"/>
              </w:rPr>
              <w:t>-</w:t>
            </w:r>
          </w:p>
        </w:tc>
        <w:tc>
          <w:tcPr>
            <w:tcW w:w="1159" w:type="dxa"/>
            <w:tcBorders>
              <w:top w:val="single" w:sz="4" w:space="0" w:color="auto"/>
              <w:left w:val="single" w:sz="4" w:space="0" w:color="auto"/>
              <w:bottom w:val="single" w:sz="4" w:space="0" w:color="auto"/>
              <w:right w:val="single" w:sz="4" w:space="0" w:color="auto"/>
            </w:tcBorders>
            <w:hideMark/>
          </w:tcPr>
          <w:p w14:paraId="60B32DFE" w14:textId="77777777" w:rsidR="005D1A77" w:rsidRPr="005D1A77" w:rsidRDefault="005D1A77" w:rsidP="005D1A77">
            <w:pPr>
              <w:spacing w:after="0"/>
              <w:jc w:val="center"/>
              <w:rPr>
                <w:sz w:val="16"/>
                <w:szCs w:val="16"/>
              </w:rPr>
            </w:pPr>
            <w:r w:rsidRPr="005D1A77">
              <w:rPr>
                <w:sz w:val="16"/>
                <w:szCs w:val="16"/>
              </w:rPr>
              <w:t>-</w:t>
            </w:r>
          </w:p>
        </w:tc>
        <w:tc>
          <w:tcPr>
            <w:tcW w:w="1313" w:type="dxa"/>
            <w:tcBorders>
              <w:top w:val="single" w:sz="4" w:space="0" w:color="auto"/>
              <w:left w:val="single" w:sz="4" w:space="0" w:color="auto"/>
              <w:bottom w:val="single" w:sz="4" w:space="0" w:color="auto"/>
              <w:right w:val="single" w:sz="4" w:space="0" w:color="auto"/>
            </w:tcBorders>
            <w:hideMark/>
          </w:tcPr>
          <w:p w14:paraId="54F85DB6" w14:textId="77777777" w:rsidR="005D1A77" w:rsidRPr="005D1A77" w:rsidRDefault="005D1A77" w:rsidP="005D1A77">
            <w:pPr>
              <w:spacing w:after="0"/>
              <w:jc w:val="center"/>
              <w:rPr>
                <w:sz w:val="16"/>
                <w:szCs w:val="16"/>
              </w:rPr>
            </w:pPr>
            <w:r w:rsidRPr="005D1A77">
              <w:rPr>
                <w:sz w:val="16"/>
                <w:szCs w:val="16"/>
              </w:rPr>
              <w:t>-</w:t>
            </w:r>
          </w:p>
        </w:tc>
        <w:tc>
          <w:tcPr>
            <w:tcW w:w="1396" w:type="dxa"/>
            <w:tcBorders>
              <w:top w:val="single" w:sz="4" w:space="0" w:color="auto"/>
              <w:left w:val="single" w:sz="4" w:space="0" w:color="auto"/>
              <w:bottom w:val="single" w:sz="4" w:space="0" w:color="auto"/>
              <w:right w:val="single" w:sz="4" w:space="0" w:color="auto"/>
            </w:tcBorders>
            <w:hideMark/>
          </w:tcPr>
          <w:p w14:paraId="572FF34C" w14:textId="77777777" w:rsidR="005D1A77" w:rsidRPr="005D1A77" w:rsidRDefault="005D1A77" w:rsidP="005D1A77">
            <w:pPr>
              <w:spacing w:after="0"/>
              <w:jc w:val="center"/>
              <w:rPr>
                <w:sz w:val="16"/>
                <w:szCs w:val="16"/>
              </w:rPr>
            </w:pPr>
            <w:r w:rsidRPr="005D1A77">
              <w:rPr>
                <w:sz w:val="16"/>
                <w:szCs w:val="16"/>
              </w:rPr>
              <w:t>-</w:t>
            </w:r>
          </w:p>
        </w:tc>
      </w:tr>
      <w:tr w:rsidR="005D1A77" w:rsidRPr="005D1A77" w14:paraId="4E03F1A2" w14:textId="77777777" w:rsidTr="005D1A77">
        <w:trPr>
          <w:jc w:val="center"/>
        </w:trPr>
        <w:tc>
          <w:tcPr>
            <w:tcW w:w="346" w:type="dxa"/>
            <w:vMerge w:val="restart"/>
            <w:tcBorders>
              <w:top w:val="single" w:sz="4" w:space="0" w:color="auto"/>
              <w:left w:val="single" w:sz="4" w:space="0" w:color="auto"/>
              <w:bottom w:val="single" w:sz="4" w:space="0" w:color="auto"/>
              <w:right w:val="single" w:sz="4" w:space="0" w:color="auto"/>
            </w:tcBorders>
            <w:hideMark/>
          </w:tcPr>
          <w:p w14:paraId="332F6B26" w14:textId="77777777" w:rsidR="005D1A77" w:rsidRPr="005D1A77" w:rsidRDefault="005D1A77" w:rsidP="005D1A77">
            <w:pPr>
              <w:overflowPunct/>
              <w:autoSpaceDE/>
              <w:adjustRightInd/>
              <w:ind w:left="-155" w:right="-140"/>
              <w:rPr>
                <w:rFonts w:eastAsia="Calibri"/>
                <w:sz w:val="18"/>
                <w:szCs w:val="18"/>
                <w:lang w:eastAsia="en-US"/>
              </w:rPr>
            </w:pPr>
            <w:r w:rsidRPr="005D1A77">
              <w:rPr>
                <w:rFonts w:eastAsia="Calibri"/>
                <w:sz w:val="18"/>
                <w:szCs w:val="18"/>
                <w:lang w:eastAsia="en-US"/>
              </w:rPr>
              <w:t xml:space="preserve">  2.5.</w:t>
            </w:r>
          </w:p>
        </w:tc>
        <w:tc>
          <w:tcPr>
            <w:tcW w:w="2682" w:type="dxa"/>
            <w:tcBorders>
              <w:top w:val="single" w:sz="4" w:space="0" w:color="auto"/>
              <w:left w:val="single" w:sz="4" w:space="0" w:color="auto"/>
              <w:bottom w:val="single" w:sz="4" w:space="0" w:color="auto"/>
              <w:right w:val="single" w:sz="4" w:space="0" w:color="auto"/>
            </w:tcBorders>
            <w:hideMark/>
          </w:tcPr>
          <w:p w14:paraId="3D2E6C5E"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в сфере образования до средней </w:t>
            </w:r>
            <w:r w:rsidRPr="005D1A77">
              <w:rPr>
                <w:rFonts w:eastAsia="Calibri"/>
                <w:sz w:val="18"/>
                <w:szCs w:val="18"/>
                <w:lang w:eastAsia="en-US"/>
              </w:rPr>
              <w:lastRenderedPageBreak/>
              <w:t>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9002AA4" w14:textId="77777777" w:rsidR="005D1A77" w:rsidRPr="005D1A77" w:rsidRDefault="005D1A77" w:rsidP="005D1A77">
            <w:pPr>
              <w:overflowPunct/>
              <w:autoSpaceDE/>
              <w:adjustRightInd/>
              <w:rPr>
                <w:rFonts w:eastAsia="Calibri"/>
                <w:sz w:val="16"/>
                <w:szCs w:val="18"/>
                <w:lang w:eastAsia="en-US"/>
              </w:rPr>
            </w:pPr>
            <w:r w:rsidRPr="005D1A77">
              <w:rPr>
                <w:rFonts w:eastAsia="Calibri"/>
                <w:sz w:val="16"/>
                <w:szCs w:val="18"/>
                <w:lang w:eastAsia="en-US"/>
              </w:rPr>
              <w:lastRenderedPageBreak/>
              <w:t>Отдел образования администрации Палехского муници</w:t>
            </w:r>
            <w:r w:rsidRPr="005D1A77">
              <w:rPr>
                <w:rFonts w:eastAsia="Calibri"/>
                <w:sz w:val="16"/>
                <w:szCs w:val="18"/>
                <w:lang w:eastAsia="en-US"/>
              </w:rPr>
              <w:lastRenderedPageBreak/>
              <w:t>пального района</w:t>
            </w:r>
          </w:p>
        </w:tc>
        <w:tc>
          <w:tcPr>
            <w:tcW w:w="932" w:type="dxa"/>
            <w:tcBorders>
              <w:top w:val="single" w:sz="4" w:space="0" w:color="auto"/>
              <w:left w:val="single" w:sz="4" w:space="0" w:color="auto"/>
              <w:bottom w:val="single" w:sz="4" w:space="0" w:color="auto"/>
              <w:right w:val="single" w:sz="4" w:space="0" w:color="auto"/>
            </w:tcBorders>
            <w:hideMark/>
          </w:tcPr>
          <w:p w14:paraId="56709CE9" w14:textId="77777777" w:rsidR="005D1A77" w:rsidRPr="005D1A77" w:rsidRDefault="005D1A77" w:rsidP="005D1A77">
            <w:pPr>
              <w:overflowPunct/>
              <w:autoSpaceDE/>
              <w:adjustRightInd/>
              <w:jc w:val="center"/>
              <w:rPr>
                <w:sz w:val="14"/>
                <w:szCs w:val="14"/>
              </w:rPr>
            </w:pPr>
            <w:r w:rsidRPr="005D1A77">
              <w:rPr>
                <w:sz w:val="14"/>
                <w:szCs w:val="14"/>
              </w:rPr>
              <w:lastRenderedPageBreak/>
              <w:t>37256,99</w:t>
            </w:r>
          </w:p>
        </w:tc>
        <w:tc>
          <w:tcPr>
            <w:tcW w:w="932" w:type="dxa"/>
            <w:tcBorders>
              <w:top w:val="single" w:sz="4" w:space="0" w:color="auto"/>
              <w:left w:val="single" w:sz="4" w:space="0" w:color="auto"/>
              <w:bottom w:val="single" w:sz="4" w:space="0" w:color="auto"/>
              <w:right w:val="single" w:sz="4" w:space="0" w:color="auto"/>
            </w:tcBorders>
            <w:hideMark/>
          </w:tcPr>
          <w:p w14:paraId="39406D7D" w14:textId="77777777" w:rsidR="005D1A77" w:rsidRPr="005D1A77" w:rsidRDefault="005D1A77" w:rsidP="005D1A77">
            <w:pPr>
              <w:jc w:val="center"/>
              <w:rPr>
                <w:sz w:val="14"/>
                <w:szCs w:val="14"/>
              </w:rPr>
            </w:pPr>
            <w:r w:rsidRPr="005D1A77">
              <w:rPr>
                <w:sz w:val="14"/>
                <w:szCs w:val="14"/>
              </w:rPr>
              <w:t>272846,53</w:t>
            </w:r>
          </w:p>
        </w:tc>
        <w:tc>
          <w:tcPr>
            <w:tcW w:w="965" w:type="dxa"/>
            <w:tcBorders>
              <w:top w:val="single" w:sz="4" w:space="0" w:color="auto"/>
              <w:left w:val="single" w:sz="4" w:space="0" w:color="auto"/>
              <w:bottom w:val="single" w:sz="4" w:space="0" w:color="auto"/>
              <w:right w:val="single" w:sz="4" w:space="0" w:color="auto"/>
            </w:tcBorders>
            <w:hideMark/>
          </w:tcPr>
          <w:p w14:paraId="77B51BE4" w14:textId="77777777" w:rsidR="005D1A77" w:rsidRPr="005D1A77" w:rsidRDefault="005D1A77" w:rsidP="005D1A77">
            <w:pPr>
              <w:jc w:val="center"/>
              <w:rPr>
                <w:sz w:val="14"/>
                <w:szCs w:val="14"/>
              </w:rPr>
            </w:pPr>
            <w:r w:rsidRPr="005D1A77">
              <w:rPr>
                <w:sz w:val="14"/>
                <w:szCs w:val="14"/>
              </w:rPr>
              <w:t>511202,66</w:t>
            </w:r>
          </w:p>
        </w:tc>
        <w:tc>
          <w:tcPr>
            <w:tcW w:w="895" w:type="dxa"/>
            <w:tcBorders>
              <w:top w:val="single" w:sz="4" w:space="0" w:color="auto"/>
              <w:left w:val="single" w:sz="4" w:space="0" w:color="auto"/>
              <w:bottom w:val="single" w:sz="4" w:space="0" w:color="auto"/>
              <w:right w:val="single" w:sz="4" w:space="0" w:color="auto"/>
            </w:tcBorders>
            <w:hideMark/>
          </w:tcPr>
          <w:p w14:paraId="79FBDE9A" w14:textId="77777777" w:rsidR="005D1A77" w:rsidRPr="005D1A77" w:rsidRDefault="005D1A77" w:rsidP="005D1A77">
            <w:pPr>
              <w:jc w:val="center"/>
              <w:rPr>
                <w:rFonts w:eastAsia="Calibri"/>
                <w:sz w:val="14"/>
                <w:szCs w:val="14"/>
                <w:lang w:eastAsia="en-US"/>
              </w:rPr>
            </w:pPr>
            <w:r w:rsidRPr="005D1A77">
              <w:rPr>
                <w:sz w:val="14"/>
                <w:szCs w:val="14"/>
              </w:rPr>
              <w:t>1045913,22</w:t>
            </w:r>
          </w:p>
        </w:tc>
        <w:tc>
          <w:tcPr>
            <w:tcW w:w="1007" w:type="dxa"/>
            <w:tcBorders>
              <w:top w:val="single" w:sz="4" w:space="0" w:color="auto"/>
              <w:left w:val="single" w:sz="4" w:space="0" w:color="auto"/>
              <w:bottom w:val="single" w:sz="4" w:space="0" w:color="auto"/>
              <w:right w:val="single" w:sz="4" w:space="0" w:color="auto"/>
            </w:tcBorders>
            <w:hideMark/>
          </w:tcPr>
          <w:p w14:paraId="4E97C5FC" w14:textId="77777777" w:rsidR="005D1A77" w:rsidRPr="005D1A77" w:rsidRDefault="005D1A77" w:rsidP="005D1A77">
            <w:pPr>
              <w:jc w:val="center"/>
              <w:rPr>
                <w:sz w:val="14"/>
                <w:szCs w:val="14"/>
              </w:rPr>
            </w:pPr>
            <w:r w:rsidRPr="005D1A77">
              <w:rPr>
                <w:sz w:val="14"/>
                <w:szCs w:val="14"/>
              </w:rPr>
              <w:t>756922,25</w:t>
            </w:r>
          </w:p>
        </w:tc>
        <w:tc>
          <w:tcPr>
            <w:tcW w:w="961" w:type="dxa"/>
            <w:tcBorders>
              <w:top w:val="single" w:sz="4" w:space="0" w:color="auto"/>
              <w:left w:val="single" w:sz="4" w:space="0" w:color="auto"/>
              <w:bottom w:val="single" w:sz="4" w:space="0" w:color="auto"/>
              <w:right w:val="single" w:sz="4" w:space="0" w:color="auto"/>
            </w:tcBorders>
            <w:hideMark/>
          </w:tcPr>
          <w:p w14:paraId="2F93411F" w14:textId="77777777" w:rsidR="005D1A77" w:rsidRPr="005D1A77" w:rsidRDefault="005D1A77" w:rsidP="005D1A77">
            <w:pPr>
              <w:jc w:val="center"/>
              <w:rPr>
                <w:sz w:val="14"/>
                <w:szCs w:val="14"/>
              </w:rPr>
            </w:pPr>
            <w:r w:rsidRPr="005D1A77">
              <w:rPr>
                <w:color w:val="000000"/>
                <w:sz w:val="14"/>
                <w:szCs w:val="14"/>
              </w:rPr>
              <w:t>665680,70</w:t>
            </w:r>
          </w:p>
        </w:tc>
        <w:tc>
          <w:tcPr>
            <w:tcW w:w="1005" w:type="dxa"/>
            <w:tcBorders>
              <w:top w:val="single" w:sz="4" w:space="0" w:color="auto"/>
              <w:left w:val="single" w:sz="4" w:space="0" w:color="auto"/>
              <w:bottom w:val="single" w:sz="4" w:space="0" w:color="auto"/>
              <w:right w:val="single" w:sz="4" w:space="0" w:color="auto"/>
            </w:tcBorders>
            <w:hideMark/>
          </w:tcPr>
          <w:p w14:paraId="3F35FD4E" w14:textId="77777777" w:rsidR="005D1A77" w:rsidRPr="005D1A77" w:rsidRDefault="005D1A77" w:rsidP="005D1A77">
            <w:pPr>
              <w:jc w:val="center"/>
              <w:rPr>
                <w:sz w:val="14"/>
                <w:szCs w:val="14"/>
              </w:rPr>
            </w:pPr>
            <w:r w:rsidRPr="005D1A77">
              <w:rPr>
                <w:sz w:val="14"/>
                <w:szCs w:val="14"/>
              </w:rPr>
              <w:t>1 119 667,09</w:t>
            </w:r>
          </w:p>
        </w:tc>
        <w:tc>
          <w:tcPr>
            <w:tcW w:w="1033" w:type="dxa"/>
            <w:tcBorders>
              <w:top w:val="single" w:sz="4" w:space="0" w:color="auto"/>
              <w:left w:val="single" w:sz="4" w:space="0" w:color="auto"/>
              <w:bottom w:val="single" w:sz="4" w:space="0" w:color="auto"/>
              <w:right w:val="single" w:sz="4" w:space="0" w:color="auto"/>
            </w:tcBorders>
            <w:hideMark/>
          </w:tcPr>
          <w:p w14:paraId="15437846" w14:textId="77777777" w:rsidR="005D1A77" w:rsidRPr="005D1A77" w:rsidRDefault="005D1A77" w:rsidP="005D1A77">
            <w:pPr>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tcPr>
          <w:p w14:paraId="5869CE39" w14:textId="77777777" w:rsidR="005D1A77" w:rsidRPr="005D1A77" w:rsidRDefault="005D1A77" w:rsidP="005D1A77">
            <w:pPr>
              <w:overflowPunct/>
              <w:autoSpaceDE/>
              <w:adjustRightInd/>
              <w:spacing w:after="0" w:line="240" w:lineRule="auto"/>
              <w:jc w:val="center"/>
              <w:rPr>
                <w:sz w:val="16"/>
                <w:szCs w:val="16"/>
              </w:rPr>
            </w:pPr>
            <w:r w:rsidRPr="005D1A77">
              <w:rPr>
                <w:sz w:val="16"/>
                <w:szCs w:val="16"/>
              </w:rPr>
              <w:t>0,00</w:t>
            </w:r>
          </w:p>
          <w:p w14:paraId="6E1954C5" w14:textId="77777777" w:rsidR="005D1A77" w:rsidRPr="005D1A77" w:rsidRDefault="005D1A77" w:rsidP="005D1A77">
            <w:pPr>
              <w:overflowPunct/>
              <w:autoSpaceDE/>
              <w:adjustRightInd/>
              <w:spacing w:after="0" w:line="240" w:lineRule="auto"/>
              <w:jc w:val="center"/>
              <w:rPr>
                <w:sz w:val="16"/>
                <w:szCs w:val="16"/>
              </w:rPr>
            </w:pPr>
          </w:p>
          <w:p w14:paraId="5CD5F144" w14:textId="77777777" w:rsidR="005D1A77" w:rsidRPr="005D1A77" w:rsidRDefault="005D1A77" w:rsidP="005D1A77">
            <w:pPr>
              <w:overflowPunct/>
              <w:autoSpaceDE/>
              <w:adjustRightInd/>
              <w:spacing w:after="0" w:line="240" w:lineRule="auto"/>
              <w:jc w:val="center"/>
              <w:rPr>
                <w:sz w:val="16"/>
                <w:szCs w:val="16"/>
              </w:rPr>
            </w:pPr>
          </w:p>
          <w:p w14:paraId="1695A688" w14:textId="77777777" w:rsidR="005D1A77" w:rsidRPr="005D1A77" w:rsidRDefault="005D1A77" w:rsidP="005D1A77">
            <w:pPr>
              <w:overflowPunct/>
              <w:autoSpaceDE/>
              <w:adjustRightInd/>
              <w:spacing w:after="0" w:line="240" w:lineRule="auto"/>
              <w:jc w:val="center"/>
              <w:rPr>
                <w:sz w:val="16"/>
                <w:szCs w:val="16"/>
              </w:rPr>
            </w:pPr>
          </w:p>
          <w:p w14:paraId="0622674E" w14:textId="77777777" w:rsidR="005D1A77" w:rsidRPr="005D1A77" w:rsidRDefault="005D1A77" w:rsidP="005D1A77">
            <w:pPr>
              <w:overflowPunct/>
              <w:autoSpaceDE/>
              <w:adjustRightInd/>
              <w:spacing w:after="0" w:line="240" w:lineRule="auto"/>
              <w:jc w:val="center"/>
              <w:rPr>
                <w:sz w:val="16"/>
                <w:szCs w:val="16"/>
              </w:rPr>
            </w:pPr>
          </w:p>
          <w:p w14:paraId="70E1E224" w14:textId="77777777" w:rsidR="005D1A77" w:rsidRPr="005D1A77" w:rsidRDefault="005D1A77" w:rsidP="005D1A77">
            <w:pPr>
              <w:overflowPunct/>
              <w:autoSpaceDE/>
              <w:adjustRightInd/>
              <w:spacing w:after="0" w:line="240" w:lineRule="auto"/>
              <w:jc w:val="center"/>
              <w:rPr>
                <w:sz w:val="16"/>
                <w:szCs w:val="16"/>
              </w:rPr>
            </w:pPr>
          </w:p>
          <w:p w14:paraId="24AD71DF" w14:textId="77777777" w:rsidR="005D1A77" w:rsidRPr="005D1A77" w:rsidRDefault="005D1A77" w:rsidP="005D1A77">
            <w:pPr>
              <w:jc w:val="center"/>
              <w:rPr>
                <w:sz w:val="16"/>
                <w:szCs w:val="16"/>
              </w:rPr>
            </w:pPr>
          </w:p>
        </w:tc>
        <w:tc>
          <w:tcPr>
            <w:tcW w:w="1313" w:type="dxa"/>
            <w:tcBorders>
              <w:top w:val="single" w:sz="4" w:space="0" w:color="auto"/>
              <w:left w:val="single" w:sz="4" w:space="0" w:color="auto"/>
              <w:bottom w:val="single" w:sz="4" w:space="0" w:color="auto"/>
              <w:right w:val="single" w:sz="4" w:space="0" w:color="auto"/>
            </w:tcBorders>
          </w:tcPr>
          <w:p w14:paraId="2CF635FB" w14:textId="77777777" w:rsidR="005D1A77" w:rsidRPr="005D1A77" w:rsidRDefault="005D1A77" w:rsidP="005D1A77">
            <w:pPr>
              <w:overflowPunct/>
              <w:autoSpaceDE/>
              <w:adjustRightInd/>
              <w:spacing w:after="0" w:line="240" w:lineRule="auto"/>
              <w:jc w:val="center"/>
              <w:rPr>
                <w:sz w:val="16"/>
                <w:szCs w:val="16"/>
              </w:rPr>
            </w:pPr>
            <w:r w:rsidRPr="005D1A77">
              <w:rPr>
                <w:sz w:val="16"/>
                <w:szCs w:val="16"/>
              </w:rPr>
              <w:t>0,00</w:t>
            </w:r>
          </w:p>
          <w:p w14:paraId="7C8199F9" w14:textId="77777777" w:rsidR="005D1A77" w:rsidRPr="005D1A77" w:rsidRDefault="005D1A77" w:rsidP="005D1A77">
            <w:pPr>
              <w:overflowPunct/>
              <w:autoSpaceDE/>
              <w:adjustRightInd/>
              <w:spacing w:after="0" w:line="240" w:lineRule="auto"/>
              <w:jc w:val="center"/>
              <w:rPr>
                <w:sz w:val="16"/>
                <w:szCs w:val="16"/>
              </w:rPr>
            </w:pPr>
          </w:p>
          <w:p w14:paraId="12FCE3B7" w14:textId="77777777" w:rsidR="005D1A77" w:rsidRPr="005D1A77" w:rsidRDefault="005D1A77" w:rsidP="005D1A77">
            <w:pPr>
              <w:overflowPunct/>
              <w:autoSpaceDE/>
              <w:adjustRightInd/>
              <w:spacing w:after="0" w:line="240" w:lineRule="auto"/>
              <w:jc w:val="center"/>
              <w:rPr>
                <w:sz w:val="16"/>
                <w:szCs w:val="16"/>
              </w:rPr>
            </w:pPr>
          </w:p>
          <w:p w14:paraId="0AB89982" w14:textId="77777777" w:rsidR="005D1A77" w:rsidRPr="005D1A77" w:rsidRDefault="005D1A77" w:rsidP="005D1A77">
            <w:pPr>
              <w:overflowPunct/>
              <w:autoSpaceDE/>
              <w:adjustRightInd/>
              <w:spacing w:after="0" w:line="240" w:lineRule="auto"/>
              <w:jc w:val="center"/>
              <w:rPr>
                <w:sz w:val="16"/>
                <w:szCs w:val="16"/>
              </w:rPr>
            </w:pPr>
          </w:p>
          <w:p w14:paraId="66E5C247" w14:textId="77777777" w:rsidR="005D1A77" w:rsidRPr="005D1A77" w:rsidRDefault="005D1A77" w:rsidP="005D1A77">
            <w:pPr>
              <w:overflowPunct/>
              <w:autoSpaceDE/>
              <w:adjustRightInd/>
              <w:spacing w:after="0" w:line="240" w:lineRule="auto"/>
              <w:jc w:val="center"/>
              <w:rPr>
                <w:sz w:val="16"/>
                <w:szCs w:val="16"/>
              </w:rPr>
            </w:pPr>
          </w:p>
          <w:p w14:paraId="175B0486" w14:textId="77777777" w:rsidR="005D1A77" w:rsidRPr="005D1A77" w:rsidRDefault="005D1A77" w:rsidP="005D1A77">
            <w:pPr>
              <w:overflowPunct/>
              <w:autoSpaceDE/>
              <w:adjustRightInd/>
              <w:spacing w:after="0" w:line="240" w:lineRule="auto"/>
              <w:jc w:val="center"/>
              <w:rPr>
                <w:sz w:val="16"/>
                <w:szCs w:val="16"/>
              </w:rPr>
            </w:pPr>
          </w:p>
          <w:p w14:paraId="19C93D48" w14:textId="77777777" w:rsidR="005D1A77" w:rsidRPr="005D1A77" w:rsidRDefault="005D1A77" w:rsidP="005D1A77">
            <w:pPr>
              <w:jc w:val="center"/>
              <w:rPr>
                <w:sz w:val="16"/>
                <w:szCs w:val="16"/>
              </w:rPr>
            </w:pPr>
          </w:p>
        </w:tc>
        <w:tc>
          <w:tcPr>
            <w:tcW w:w="1396" w:type="dxa"/>
            <w:tcBorders>
              <w:top w:val="single" w:sz="4" w:space="0" w:color="auto"/>
              <w:left w:val="single" w:sz="4" w:space="0" w:color="auto"/>
              <w:bottom w:val="single" w:sz="4" w:space="0" w:color="auto"/>
              <w:right w:val="single" w:sz="4" w:space="0" w:color="auto"/>
            </w:tcBorders>
          </w:tcPr>
          <w:p w14:paraId="5840BA43" w14:textId="77777777" w:rsidR="005D1A77" w:rsidRPr="005D1A77" w:rsidRDefault="005D1A77" w:rsidP="005D1A77">
            <w:pPr>
              <w:overflowPunct/>
              <w:autoSpaceDE/>
              <w:adjustRightInd/>
              <w:spacing w:after="0" w:line="240" w:lineRule="auto"/>
              <w:jc w:val="center"/>
              <w:rPr>
                <w:sz w:val="16"/>
                <w:szCs w:val="16"/>
              </w:rPr>
            </w:pPr>
            <w:r w:rsidRPr="005D1A77">
              <w:rPr>
                <w:sz w:val="16"/>
                <w:szCs w:val="16"/>
              </w:rPr>
              <w:t>0,00</w:t>
            </w:r>
          </w:p>
          <w:p w14:paraId="463684A4" w14:textId="77777777" w:rsidR="005D1A77" w:rsidRPr="005D1A77" w:rsidRDefault="005D1A77" w:rsidP="005D1A77">
            <w:pPr>
              <w:overflowPunct/>
              <w:autoSpaceDE/>
              <w:adjustRightInd/>
              <w:spacing w:after="0" w:line="240" w:lineRule="auto"/>
              <w:rPr>
                <w:sz w:val="16"/>
                <w:szCs w:val="16"/>
              </w:rPr>
            </w:pPr>
          </w:p>
          <w:p w14:paraId="348B5B6D" w14:textId="77777777" w:rsidR="005D1A77" w:rsidRPr="005D1A77" w:rsidRDefault="005D1A77" w:rsidP="005D1A77">
            <w:pPr>
              <w:overflowPunct/>
              <w:autoSpaceDE/>
              <w:adjustRightInd/>
              <w:spacing w:after="0" w:line="240" w:lineRule="auto"/>
              <w:rPr>
                <w:sz w:val="16"/>
                <w:szCs w:val="16"/>
              </w:rPr>
            </w:pPr>
          </w:p>
          <w:p w14:paraId="613F21E3" w14:textId="77777777" w:rsidR="005D1A77" w:rsidRPr="005D1A77" w:rsidRDefault="005D1A77" w:rsidP="005D1A77">
            <w:pPr>
              <w:jc w:val="center"/>
              <w:rPr>
                <w:sz w:val="16"/>
                <w:szCs w:val="16"/>
              </w:rPr>
            </w:pPr>
          </w:p>
        </w:tc>
      </w:tr>
      <w:tr w:rsidR="005D1A77" w:rsidRPr="005D1A77" w14:paraId="11309104"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0859AA79"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72ED9688" w14:textId="77777777" w:rsidR="005D1A77" w:rsidRPr="005D1A77" w:rsidRDefault="005D1A77" w:rsidP="005D1A77">
            <w:pPr>
              <w:spacing w:after="0" w:line="240" w:lineRule="atLeast"/>
              <w:jc w:val="both"/>
              <w:rPr>
                <w:sz w:val="18"/>
                <w:szCs w:val="18"/>
              </w:rPr>
            </w:pPr>
            <w:r w:rsidRPr="005D1A77">
              <w:rPr>
                <w:sz w:val="18"/>
                <w:szCs w:val="18"/>
              </w:rPr>
              <w:t>бюджетные ассигнования</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1FB4D08D"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76B16F7C" w14:textId="77777777" w:rsidR="005D1A77" w:rsidRPr="005D1A77" w:rsidRDefault="005D1A77" w:rsidP="005D1A77">
            <w:pPr>
              <w:overflowPunct/>
              <w:autoSpaceDE/>
              <w:adjustRightInd/>
              <w:spacing w:after="0"/>
              <w:jc w:val="center"/>
              <w:rPr>
                <w:sz w:val="14"/>
                <w:szCs w:val="14"/>
              </w:rPr>
            </w:pPr>
            <w:r w:rsidRPr="005D1A77">
              <w:rPr>
                <w:sz w:val="14"/>
                <w:szCs w:val="14"/>
              </w:rPr>
              <w:t>37256,99</w:t>
            </w:r>
          </w:p>
        </w:tc>
        <w:tc>
          <w:tcPr>
            <w:tcW w:w="932" w:type="dxa"/>
            <w:tcBorders>
              <w:top w:val="single" w:sz="4" w:space="0" w:color="auto"/>
              <w:left w:val="single" w:sz="4" w:space="0" w:color="auto"/>
              <w:bottom w:val="single" w:sz="4" w:space="0" w:color="auto"/>
              <w:right w:val="single" w:sz="4" w:space="0" w:color="auto"/>
            </w:tcBorders>
            <w:hideMark/>
          </w:tcPr>
          <w:p w14:paraId="100EE614" w14:textId="77777777" w:rsidR="005D1A77" w:rsidRPr="005D1A77" w:rsidRDefault="005D1A77" w:rsidP="005D1A77">
            <w:pPr>
              <w:spacing w:after="0"/>
              <w:jc w:val="center"/>
              <w:rPr>
                <w:sz w:val="14"/>
                <w:szCs w:val="14"/>
              </w:rPr>
            </w:pPr>
            <w:r w:rsidRPr="005D1A77">
              <w:rPr>
                <w:sz w:val="14"/>
                <w:szCs w:val="14"/>
              </w:rPr>
              <w:t>272846,53</w:t>
            </w:r>
          </w:p>
        </w:tc>
        <w:tc>
          <w:tcPr>
            <w:tcW w:w="965" w:type="dxa"/>
            <w:tcBorders>
              <w:top w:val="single" w:sz="4" w:space="0" w:color="auto"/>
              <w:left w:val="single" w:sz="4" w:space="0" w:color="auto"/>
              <w:bottom w:val="single" w:sz="4" w:space="0" w:color="auto"/>
              <w:right w:val="single" w:sz="4" w:space="0" w:color="auto"/>
            </w:tcBorders>
            <w:hideMark/>
          </w:tcPr>
          <w:p w14:paraId="269D54D3" w14:textId="77777777" w:rsidR="005D1A77" w:rsidRPr="005D1A77" w:rsidRDefault="005D1A77" w:rsidP="005D1A77">
            <w:pPr>
              <w:spacing w:after="0"/>
              <w:jc w:val="center"/>
              <w:rPr>
                <w:sz w:val="14"/>
                <w:szCs w:val="14"/>
              </w:rPr>
            </w:pPr>
            <w:r w:rsidRPr="005D1A77">
              <w:rPr>
                <w:sz w:val="14"/>
                <w:szCs w:val="14"/>
              </w:rPr>
              <w:t>511202,66</w:t>
            </w:r>
          </w:p>
        </w:tc>
        <w:tc>
          <w:tcPr>
            <w:tcW w:w="895" w:type="dxa"/>
            <w:tcBorders>
              <w:top w:val="single" w:sz="4" w:space="0" w:color="auto"/>
              <w:left w:val="single" w:sz="4" w:space="0" w:color="auto"/>
              <w:bottom w:val="single" w:sz="4" w:space="0" w:color="auto"/>
              <w:right w:val="single" w:sz="4" w:space="0" w:color="auto"/>
            </w:tcBorders>
            <w:hideMark/>
          </w:tcPr>
          <w:p w14:paraId="7CCBE808" w14:textId="77777777" w:rsidR="005D1A77" w:rsidRPr="005D1A77" w:rsidRDefault="005D1A77" w:rsidP="005D1A77">
            <w:pPr>
              <w:spacing w:after="0"/>
              <w:jc w:val="center"/>
              <w:rPr>
                <w:rFonts w:eastAsia="Calibri"/>
                <w:sz w:val="14"/>
                <w:szCs w:val="14"/>
                <w:lang w:eastAsia="en-US"/>
              </w:rPr>
            </w:pPr>
            <w:r w:rsidRPr="005D1A77">
              <w:rPr>
                <w:sz w:val="14"/>
                <w:szCs w:val="14"/>
              </w:rPr>
              <w:t>1045913,22</w:t>
            </w:r>
          </w:p>
        </w:tc>
        <w:tc>
          <w:tcPr>
            <w:tcW w:w="1007" w:type="dxa"/>
            <w:tcBorders>
              <w:top w:val="single" w:sz="4" w:space="0" w:color="auto"/>
              <w:left w:val="single" w:sz="4" w:space="0" w:color="auto"/>
              <w:bottom w:val="single" w:sz="4" w:space="0" w:color="auto"/>
              <w:right w:val="single" w:sz="4" w:space="0" w:color="auto"/>
            </w:tcBorders>
            <w:hideMark/>
          </w:tcPr>
          <w:p w14:paraId="359182C1" w14:textId="77777777" w:rsidR="005D1A77" w:rsidRPr="005D1A77" w:rsidRDefault="005D1A77" w:rsidP="005D1A77">
            <w:pPr>
              <w:spacing w:after="0"/>
              <w:jc w:val="center"/>
              <w:rPr>
                <w:sz w:val="14"/>
                <w:szCs w:val="14"/>
              </w:rPr>
            </w:pPr>
            <w:r w:rsidRPr="005D1A77">
              <w:rPr>
                <w:sz w:val="14"/>
                <w:szCs w:val="14"/>
              </w:rPr>
              <w:t>756922,25</w:t>
            </w:r>
          </w:p>
        </w:tc>
        <w:tc>
          <w:tcPr>
            <w:tcW w:w="961" w:type="dxa"/>
            <w:tcBorders>
              <w:top w:val="single" w:sz="4" w:space="0" w:color="auto"/>
              <w:left w:val="single" w:sz="4" w:space="0" w:color="auto"/>
              <w:bottom w:val="single" w:sz="4" w:space="0" w:color="auto"/>
              <w:right w:val="single" w:sz="4" w:space="0" w:color="auto"/>
            </w:tcBorders>
            <w:hideMark/>
          </w:tcPr>
          <w:p w14:paraId="2A51E5BB" w14:textId="77777777" w:rsidR="005D1A77" w:rsidRPr="005D1A77" w:rsidRDefault="005D1A77" w:rsidP="005D1A77">
            <w:pPr>
              <w:spacing w:after="0"/>
              <w:jc w:val="center"/>
              <w:rPr>
                <w:sz w:val="14"/>
                <w:szCs w:val="14"/>
              </w:rPr>
            </w:pPr>
            <w:r w:rsidRPr="005D1A77">
              <w:rPr>
                <w:color w:val="000000"/>
                <w:sz w:val="14"/>
                <w:szCs w:val="14"/>
              </w:rPr>
              <w:t>665680,70</w:t>
            </w:r>
          </w:p>
        </w:tc>
        <w:tc>
          <w:tcPr>
            <w:tcW w:w="1005" w:type="dxa"/>
            <w:tcBorders>
              <w:top w:val="single" w:sz="4" w:space="0" w:color="auto"/>
              <w:left w:val="single" w:sz="4" w:space="0" w:color="auto"/>
              <w:bottom w:val="single" w:sz="4" w:space="0" w:color="auto"/>
              <w:right w:val="single" w:sz="4" w:space="0" w:color="auto"/>
            </w:tcBorders>
            <w:hideMark/>
          </w:tcPr>
          <w:p w14:paraId="22E6F294" w14:textId="77777777" w:rsidR="005D1A77" w:rsidRPr="005D1A77" w:rsidRDefault="005D1A77" w:rsidP="005D1A77">
            <w:pPr>
              <w:tabs>
                <w:tab w:val="left" w:pos="255"/>
                <w:tab w:val="center" w:pos="530"/>
              </w:tabs>
              <w:spacing w:after="0"/>
              <w:rPr>
                <w:sz w:val="14"/>
                <w:szCs w:val="14"/>
              </w:rPr>
            </w:pPr>
            <w:r w:rsidRPr="005D1A77">
              <w:rPr>
                <w:sz w:val="14"/>
                <w:szCs w:val="14"/>
              </w:rPr>
              <w:t>1 119 667,09</w:t>
            </w:r>
          </w:p>
        </w:tc>
        <w:tc>
          <w:tcPr>
            <w:tcW w:w="1033" w:type="dxa"/>
            <w:tcBorders>
              <w:top w:val="single" w:sz="4" w:space="0" w:color="auto"/>
              <w:left w:val="single" w:sz="4" w:space="0" w:color="auto"/>
              <w:bottom w:val="single" w:sz="4" w:space="0" w:color="auto"/>
              <w:right w:val="single" w:sz="4" w:space="0" w:color="auto"/>
            </w:tcBorders>
            <w:hideMark/>
          </w:tcPr>
          <w:p w14:paraId="10F4E1B9"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1D843466"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73DAFDC0"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3345A0A4" w14:textId="77777777" w:rsidR="005D1A77" w:rsidRPr="005D1A77" w:rsidRDefault="005D1A77" w:rsidP="005D1A77">
            <w:pPr>
              <w:spacing w:after="0"/>
              <w:jc w:val="center"/>
              <w:rPr>
                <w:sz w:val="16"/>
                <w:szCs w:val="16"/>
              </w:rPr>
            </w:pPr>
            <w:r w:rsidRPr="005D1A77">
              <w:rPr>
                <w:sz w:val="16"/>
                <w:szCs w:val="16"/>
              </w:rPr>
              <w:t>0,0</w:t>
            </w:r>
          </w:p>
        </w:tc>
      </w:tr>
      <w:tr w:rsidR="005D1A77" w:rsidRPr="005D1A77" w14:paraId="791C3ECA"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0F380D57"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74646FA2" w14:textId="77777777" w:rsidR="005D1A77" w:rsidRPr="005D1A77" w:rsidRDefault="005D1A77" w:rsidP="005D1A77">
            <w:pPr>
              <w:overflowPunct/>
              <w:autoSpaceDE/>
              <w:adjustRightInd/>
              <w:spacing w:after="0"/>
              <w:rPr>
                <w:rFonts w:eastAsia="Calibri"/>
                <w:sz w:val="18"/>
                <w:szCs w:val="18"/>
                <w:lang w:eastAsia="en-US"/>
              </w:rPr>
            </w:pPr>
            <w:r w:rsidRPr="005D1A77">
              <w:rPr>
                <w:rFonts w:eastAsia="Calibri"/>
                <w:sz w:val="18"/>
                <w:szCs w:val="18"/>
                <w:lang w:eastAsia="en-US"/>
              </w:rPr>
              <w:t xml:space="preserve">- областной бюджет </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4C1BA06C"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5AE631C4" w14:textId="77777777" w:rsidR="005D1A77" w:rsidRPr="005D1A77" w:rsidRDefault="005D1A77" w:rsidP="005D1A77">
            <w:pPr>
              <w:overflowPunct/>
              <w:autoSpaceDE/>
              <w:adjustRightInd/>
              <w:spacing w:after="0"/>
              <w:jc w:val="center"/>
              <w:rPr>
                <w:sz w:val="14"/>
                <w:szCs w:val="14"/>
              </w:rPr>
            </w:pPr>
            <w:r w:rsidRPr="005D1A77">
              <w:rPr>
                <w:sz w:val="14"/>
                <w:szCs w:val="14"/>
              </w:rPr>
              <w:t>37256,99</w:t>
            </w:r>
          </w:p>
        </w:tc>
        <w:tc>
          <w:tcPr>
            <w:tcW w:w="932" w:type="dxa"/>
            <w:tcBorders>
              <w:top w:val="single" w:sz="4" w:space="0" w:color="auto"/>
              <w:left w:val="single" w:sz="4" w:space="0" w:color="auto"/>
              <w:bottom w:val="single" w:sz="4" w:space="0" w:color="auto"/>
              <w:right w:val="single" w:sz="4" w:space="0" w:color="auto"/>
            </w:tcBorders>
            <w:hideMark/>
          </w:tcPr>
          <w:p w14:paraId="4C100092" w14:textId="77777777" w:rsidR="005D1A77" w:rsidRPr="005D1A77" w:rsidRDefault="005D1A77" w:rsidP="005D1A77">
            <w:pPr>
              <w:spacing w:after="0"/>
              <w:jc w:val="center"/>
              <w:rPr>
                <w:sz w:val="14"/>
                <w:szCs w:val="14"/>
              </w:rPr>
            </w:pPr>
            <w:r w:rsidRPr="005D1A77">
              <w:rPr>
                <w:sz w:val="14"/>
                <w:szCs w:val="14"/>
              </w:rPr>
              <w:t>272846,53</w:t>
            </w:r>
          </w:p>
        </w:tc>
        <w:tc>
          <w:tcPr>
            <w:tcW w:w="965" w:type="dxa"/>
            <w:tcBorders>
              <w:top w:val="single" w:sz="4" w:space="0" w:color="auto"/>
              <w:left w:val="single" w:sz="4" w:space="0" w:color="auto"/>
              <w:bottom w:val="single" w:sz="4" w:space="0" w:color="auto"/>
              <w:right w:val="single" w:sz="4" w:space="0" w:color="auto"/>
            </w:tcBorders>
            <w:hideMark/>
          </w:tcPr>
          <w:p w14:paraId="1CF2CF1C" w14:textId="77777777" w:rsidR="005D1A77" w:rsidRPr="005D1A77" w:rsidRDefault="005D1A77" w:rsidP="005D1A77">
            <w:pPr>
              <w:spacing w:after="0"/>
              <w:jc w:val="center"/>
              <w:rPr>
                <w:sz w:val="14"/>
                <w:szCs w:val="14"/>
              </w:rPr>
            </w:pPr>
            <w:r w:rsidRPr="005D1A77">
              <w:rPr>
                <w:sz w:val="14"/>
                <w:szCs w:val="14"/>
              </w:rPr>
              <w:t>511202,66</w:t>
            </w:r>
          </w:p>
        </w:tc>
        <w:tc>
          <w:tcPr>
            <w:tcW w:w="895" w:type="dxa"/>
            <w:tcBorders>
              <w:top w:val="single" w:sz="4" w:space="0" w:color="auto"/>
              <w:left w:val="single" w:sz="4" w:space="0" w:color="auto"/>
              <w:bottom w:val="single" w:sz="4" w:space="0" w:color="auto"/>
              <w:right w:val="single" w:sz="4" w:space="0" w:color="auto"/>
            </w:tcBorders>
            <w:hideMark/>
          </w:tcPr>
          <w:p w14:paraId="2A00387E" w14:textId="77777777" w:rsidR="005D1A77" w:rsidRPr="005D1A77" w:rsidRDefault="005D1A77" w:rsidP="005D1A77">
            <w:pPr>
              <w:spacing w:after="0"/>
              <w:jc w:val="center"/>
              <w:rPr>
                <w:rFonts w:eastAsia="Calibri"/>
                <w:sz w:val="14"/>
                <w:szCs w:val="14"/>
                <w:lang w:eastAsia="en-US"/>
              </w:rPr>
            </w:pPr>
            <w:r w:rsidRPr="005D1A77">
              <w:rPr>
                <w:sz w:val="14"/>
                <w:szCs w:val="14"/>
              </w:rPr>
              <w:t>1045913,22</w:t>
            </w:r>
          </w:p>
        </w:tc>
        <w:tc>
          <w:tcPr>
            <w:tcW w:w="1007" w:type="dxa"/>
            <w:tcBorders>
              <w:top w:val="single" w:sz="4" w:space="0" w:color="auto"/>
              <w:left w:val="single" w:sz="4" w:space="0" w:color="auto"/>
              <w:bottom w:val="single" w:sz="4" w:space="0" w:color="auto"/>
              <w:right w:val="single" w:sz="4" w:space="0" w:color="auto"/>
            </w:tcBorders>
            <w:hideMark/>
          </w:tcPr>
          <w:p w14:paraId="65841303" w14:textId="77777777" w:rsidR="005D1A77" w:rsidRPr="005D1A77" w:rsidRDefault="005D1A77" w:rsidP="005D1A77">
            <w:pPr>
              <w:spacing w:after="0"/>
              <w:jc w:val="center"/>
              <w:rPr>
                <w:sz w:val="14"/>
                <w:szCs w:val="14"/>
              </w:rPr>
            </w:pPr>
            <w:r w:rsidRPr="005D1A77">
              <w:rPr>
                <w:sz w:val="14"/>
                <w:szCs w:val="14"/>
              </w:rPr>
              <w:t>756922,25</w:t>
            </w:r>
          </w:p>
        </w:tc>
        <w:tc>
          <w:tcPr>
            <w:tcW w:w="961" w:type="dxa"/>
            <w:tcBorders>
              <w:top w:val="single" w:sz="4" w:space="0" w:color="auto"/>
              <w:left w:val="single" w:sz="4" w:space="0" w:color="auto"/>
              <w:bottom w:val="single" w:sz="4" w:space="0" w:color="auto"/>
              <w:right w:val="single" w:sz="4" w:space="0" w:color="auto"/>
            </w:tcBorders>
            <w:hideMark/>
          </w:tcPr>
          <w:p w14:paraId="16DA40BF" w14:textId="77777777" w:rsidR="005D1A77" w:rsidRPr="005D1A77" w:rsidRDefault="005D1A77" w:rsidP="005D1A77">
            <w:pPr>
              <w:spacing w:after="0"/>
              <w:jc w:val="center"/>
              <w:rPr>
                <w:sz w:val="14"/>
                <w:szCs w:val="14"/>
              </w:rPr>
            </w:pPr>
            <w:r w:rsidRPr="005D1A77">
              <w:rPr>
                <w:color w:val="000000"/>
                <w:sz w:val="14"/>
                <w:szCs w:val="14"/>
              </w:rPr>
              <w:t>665680,70</w:t>
            </w:r>
          </w:p>
        </w:tc>
        <w:tc>
          <w:tcPr>
            <w:tcW w:w="1005" w:type="dxa"/>
            <w:tcBorders>
              <w:top w:val="single" w:sz="4" w:space="0" w:color="auto"/>
              <w:left w:val="single" w:sz="4" w:space="0" w:color="auto"/>
              <w:bottom w:val="single" w:sz="4" w:space="0" w:color="auto"/>
              <w:right w:val="single" w:sz="4" w:space="0" w:color="auto"/>
            </w:tcBorders>
            <w:hideMark/>
          </w:tcPr>
          <w:p w14:paraId="4DF28D04" w14:textId="77777777" w:rsidR="005D1A77" w:rsidRPr="005D1A77" w:rsidRDefault="005D1A77" w:rsidP="005D1A77">
            <w:pPr>
              <w:spacing w:after="0"/>
              <w:jc w:val="center"/>
              <w:rPr>
                <w:sz w:val="14"/>
                <w:szCs w:val="14"/>
              </w:rPr>
            </w:pPr>
            <w:r w:rsidRPr="005D1A77">
              <w:rPr>
                <w:sz w:val="14"/>
                <w:szCs w:val="14"/>
              </w:rPr>
              <w:t>1 119 667,09</w:t>
            </w:r>
          </w:p>
        </w:tc>
        <w:tc>
          <w:tcPr>
            <w:tcW w:w="1033" w:type="dxa"/>
            <w:tcBorders>
              <w:top w:val="single" w:sz="4" w:space="0" w:color="auto"/>
              <w:left w:val="single" w:sz="4" w:space="0" w:color="auto"/>
              <w:bottom w:val="single" w:sz="4" w:space="0" w:color="auto"/>
              <w:right w:val="single" w:sz="4" w:space="0" w:color="auto"/>
            </w:tcBorders>
            <w:hideMark/>
          </w:tcPr>
          <w:p w14:paraId="6D18C40B"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6A25C1EB"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458D522D"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59966136"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6EB67C65"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4BA1B3FB"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158293E8" w14:textId="77777777" w:rsidR="005D1A77" w:rsidRPr="005D1A77" w:rsidRDefault="005D1A77" w:rsidP="005D1A77">
            <w:pPr>
              <w:overflowPunct/>
              <w:autoSpaceDE/>
              <w:adjustRightInd/>
              <w:spacing w:after="0"/>
              <w:rPr>
                <w:rFonts w:eastAsia="Calibri"/>
                <w:sz w:val="18"/>
                <w:szCs w:val="18"/>
                <w:lang w:eastAsia="en-US"/>
              </w:rPr>
            </w:pPr>
            <w:r w:rsidRPr="005D1A77">
              <w:rPr>
                <w:rFonts w:eastAsia="Calibri"/>
                <w:sz w:val="18"/>
                <w:szCs w:val="18"/>
                <w:lang w:eastAsia="en-US"/>
              </w:rPr>
              <w:t>- федеральный бюджет</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4D70D816"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7D1EB5A8" w14:textId="77777777" w:rsidR="005D1A77" w:rsidRPr="005D1A77" w:rsidRDefault="005D1A77" w:rsidP="005D1A77">
            <w:pPr>
              <w:spacing w:after="0"/>
              <w:jc w:val="center"/>
              <w:rPr>
                <w:sz w:val="14"/>
                <w:szCs w:val="14"/>
              </w:rPr>
            </w:pPr>
            <w:r w:rsidRPr="005D1A77">
              <w:rPr>
                <w:sz w:val="14"/>
                <w:szCs w:val="14"/>
              </w:rPr>
              <w:t>0,00</w:t>
            </w:r>
          </w:p>
        </w:tc>
        <w:tc>
          <w:tcPr>
            <w:tcW w:w="932" w:type="dxa"/>
            <w:tcBorders>
              <w:top w:val="single" w:sz="4" w:space="0" w:color="auto"/>
              <w:left w:val="single" w:sz="4" w:space="0" w:color="auto"/>
              <w:bottom w:val="single" w:sz="4" w:space="0" w:color="auto"/>
              <w:right w:val="single" w:sz="4" w:space="0" w:color="auto"/>
            </w:tcBorders>
            <w:hideMark/>
          </w:tcPr>
          <w:p w14:paraId="1E2BDCED" w14:textId="77777777" w:rsidR="005D1A77" w:rsidRPr="005D1A77" w:rsidRDefault="005D1A77" w:rsidP="005D1A77">
            <w:pPr>
              <w:spacing w:after="0"/>
              <w:jc w:val="center"/>
              <w:rPr>
                <w:sz w:val="14"/>
                <w:szCs w:val="14"/>
              </w:rPr>
            </w:pPr>
            <w:r w:rsidRPr="005D1A77">
              <w:rPr>
                <w:sz w:val="14"/>
                <w:szCs w:val="14"/>
              </w:rPr>
              <w:t>0,00</w:t>
            </w:r>
          </w:p>
        </w:tc>
        <w:tc>
          <w:tcPr>
            <w:tcW w:w="965" w:type="dxa"/>
            <w:tcBorders>
              <w:top w:val="single" w:sz="4" w:space="0" w:color="auto"/>
              <w:left w:val="single" w:sz="4" w:space="0" w:color="auto"/>
              <w:bottom w:val="single" w:sz="4" w:space="0" w:color="auto"/>
              <w:right w:val="single" w:sz="4" w:space="0" w:color="auto"/>
            </w:tcBorders>
            <w:hideMark/>
          </w:tcPr>
          <w:p w14:paraId="13C74359" w14:textId="77777777" w:rsidR="005D1A77" w:rsidRPr="005D1A77" w:rsidRDefault="005D1A77" w:rsidP="005D1A77">
            <w:pPr>
              <w:spacing w:after="0"/>
              <w:jc w:val="center"/>
              <w:rPr>
                <w:sz w:val="14"/>
                <w:szCs w:val="14"/>
              </w:rPr>
            </w:pPr>
            <w:r w:rsidRPr="005D1A77">
              <w:rPr>
                <w:sz w:val="14"/>
                <w:szCs w:val="14"/>
              </w:rPr>
              <w:t>0,00</w:t>
            </w:r>
          </w:p>
        </w:tc>
        <w:tc>
          <w:tcPr>
            <w:tcW w:w="895" w:type="dxa"/>
            <w:tcBorders>
              <w:top w:val="single" w:sz="4" w:space="0" w:color="auto"/>
              <w:left w:val="single" w:sz="4" w:space="0" w:color="auto"/>
              <w:bottom w:val="single" w:sz="4" w:space="0" w:color="auto"/>
              <w:right w:val="single" w:sz="4" w:space="0" w:color="auto"/>
            </w:tcBorders>
            <w:hideMark/>
          </w:tcPr>
          <w:p w14:paraId="5E6F593D" w14:textId="77777777" w:rsidR="005D1A77" w:rsidRPr="005D1A77" w:rsidRDefault="005D1A77" w:rsidP="005D1A77">
            <w:pPr>
              <w:spacing w:after="0"/>
              <w:jc w:val="center"/>
              <w:rPr>
                <w:sz w:val="14"/>
                <w:szCs w:val="14"/>
              </w:rPr>
            </w:pPr>
            <w:r w:rsidRPr="005D1A77">
              <w:rPr>
                <w:sz w:val="14"/>
                <w:szCs w:val="14"/>
              </w:rPr>
              <w:t>0,00</w:t>
            </w:r>
          </w:p>
        </w:tc>
        <w:tc>
          <w:tcPr>
            <w:tcW w:w="1007" w:type="dxa"/>
            <w:tcBorders>
              <w:top w:val="single" w:sz="4" w:space="0" w:color="auto"/>
              <w:left w:val="single" w:sz="4" w:space="0" w:color="auto"/>
              <w:bottom w:val="single" w:sz="4" w:space="0" w:color="auto"/>
              <w:right w:val="single" w:sz="4" w:space="0" w:color="auto"/>
            </w:tcBorders>
            <w:hideMark/>
          </w:tcPr>
          <w:p w14:paraId="70BF63EE" w14:textId="77777777" w:rsidR="005D1A77" w:rsidRPr="005D1A77" w:rsidRDefault="005D1A77" w:rsidP="005D1A77">
            <w:pPr>
              <w:spacing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79699B71" w14:textId="77777777" w:rsidR="005D1A77" w:rsidRPr="005D1A77" w:rsidRDefault="005D1A77" w:rsidP="005D1A77">
            <w:pPr>
              <w:spacing w:after="0"/>
              <w:jc w:val="center"/>
              <w:rPr>
                <w:sz w:val="14"/>
                <w:szCs w:val="14"/>
              </w:rPr>
            </w:pPr>
            <w:r w:rsidRPr="005D1A77">
              <w:rPr>
                <w:sz w:val="14"/>
                <w:szCs w:val="14"/>
              </w:rPr>
              <w:t>0,00</w:t>
            </w:r>
          </w:p>
        </w:tc>
        <w:tc>
          <w:tcPr>
            <w:tcW w:w="1005" w:type="dxa"/>
            <w:tcBorders>
              <w:top w:val="single" w:sz="4" w:space="0" w:color="auto"/>
              <w:left w:val="single" w:sz="4" w:space="0" w:color="auto"/>
              <w:bottom w:val="single" w:sz="4" w:space="0" w:color="auto"/>
              <w:right w:val="single" w:sz="4" w:space="0" w:color="auto"/>
            </w:tcBorders>
            <w:hideMark/>
          </w:tcPr>
          <w:p w14:paraId="637D3329"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5520A880" w14:textId="77777777" w:rsidR="005D1A77" w:rsidRPr="005D1A77" w:rsidRDefault="005D1A77" w:rsidP="005D1A77">
            <w:pPr>
              <w:spacing w:line="240" w:lineRule="auto"/>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60ED12F6" w14:textId="77777777" w:rsidR="005D1A77" w:rsidRPr="005D1A77" w:rsidRDefault="005D1A77" w:rsidP="005D1A77">
            <w:pPr>
              <w:spacing w:line="240" w:lineRule="auto"/>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01FD46C1" w14:textId="77777777" w:rsidR="005D1A77" w:rsidRPr="005D1A77" w:rsidRDefault="005D1A77" w:rsidP="005D1A77">
            <w:pPr>
              <w:spacing w:line="240" w:lineRule="auto"/>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6C90165A" w14:textId="77777777" w:rsidR="005D1A77" w:rsidRPr="005D1A77" w:rsidRDefault="005D1A77" w:rsidP="005D1A77">
            <w:pPr>
              <w:spacing w:line="240" w:lineRule="auto"/>
              <w:jc w:val="center"/>
              <w:rPr>
                <w:sz w:val="16"/>
                <w:szCs w:val="16"/>
              </w:rPr>
            </w:pPr>
            <w:r w:rsidRPr="005D1A77">
              <w:rPr>
                <w:sz w:val="16"/>
                <w:szCs w:val="16"/>
              </w:rPr>
              <w:t>0,00</w:t>
            </w:r>
          </w:p>
        </w:tc>
      </w:tr>
      <w:tr w:rsidR="005D1A77" w:rsidRPr="005D1A77" w14:paraId="537A637D"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69CF2FA4"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4C6397A5"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бюджет Палехского муниципального района </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23BD7274"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35DC99FE" w14:textId="77777777" w:rsidR="005D1A77" w:rsidRPr="005D1A77" w:rsidRDefault="005D1A77" w:rsidP="005D1A77">
            <w:pPr>
              <w:spacing w:after="0"/>
              <w:jc w:val="center"/>
              <w:rPr>
                <w:sz w:val="14"/>
                <w:szCs w:val="14"/>
              </w:rPr>
            </w:pPr>
            <w:r w:rsidRPr="005D1A77">
              <w:rPr>
                <w:sz w:val="14"/>
                <w:szCs w:val="14"/>
              </w:rPr>
              <w:t>0,00</w:t>
            </w:r>
          </w:p>
        </w:tc>
        <w:tc>
          <w:tcPr>
            <w:tcW w:w="932" w:type="dxa"/>
            <w:tcBorders>
              <w:top w:val="single" w:sz="4" w:space="0" w:color="auto"/>
              <w:left w:val="single" w:sz="4" w:space="0" w:color="auto"/>
              <w:bottom w:val="single" w:sz="4" w:space="0" w:color="auto"/>
              <w:right w:val="single" w:sz="4" w:space="0" w:color="auto"/>
            </w:tcBorders>
            <w:hideMark/>
          </w:tcPr>
          <w:p w14:paraId="6B0C748C" w14:textId="77777777" w:rsidR="005D1A77" w:rsidRPr="005D1A77" w:rsidRDefault="005D1A77" w:rsidP="005D1A77">
            <w:pPr>
              <w:spacing w:after="0"/>
              <w:jc w:val="center"/>
              <w:rPr>
                <w:sz w:val="14"/>
                <w:szCs w:val="14"/>
              </w:rPr>
            </w:pPr>
            <w:r w:rsidRPr="005D1A77">
              <w:rPr>
                <w:sz w:val="14"/>
                <w:szCs w:val="14"/>
              </w:rPr>
              <w:t>0,00</w:t>
            </w:r>
          </w:p>
        </w:tc>
        <w:tc>
          <w:tcPr>
            <w:tcW w:w="965" w:type="dxa"/>
            <w:tcBorders>
              <w:top w:val="single" w:sz="4" w:space="0" w:color="auto"/>
              <w:left w:val="single" w:sz="4" w:space="0" w:color="auto"/>
              <w:bottom w:val="single" w:sz="4" w:space="0" w:color="auto"/>
              <w:right w:val="single" w:sz="4" w:space="0" w:color="auto"/>
            </w:tcBorders>
            <w:hideMark/>
          </w:tcPr>
          <w:p w14:paraId="57DFFF71" w14:textId="77777777" w:rsidR="005D1A77" w:rsidRPr="005D1A77" w:rsidRDefault="005D1A77" w:rsidP="005D1A77">
            <w:pPr>
              <w:spacing w:after="0"/>
              <w:jc w:val="center"/>
              <w:rPr>
                <w:sz w:val="14"/>
                <w:szCs w:val="14"/>
              </w:rPr>
            </w:pPr>
            <w:r w:rsidRPr="005D1A77">
              <w:rPr>
                <w:sz w:val="14"/>
                <w:szCs w:val="14"/>
              </w:rPr>
              <w:t>0,00</w:t>
            </w:r>
          </w:p>
        </w:tc>
        <w:tc>
          <w:tcPr>
            <w:tcW w:w="895" w:type="dxa"/>
            <w:tcBorders>
              <w:top w:val="single" w:sz="4" w:space="0" w:color="auto"/>
              <w:left w:val="single" w:sz="4" w:space="0" w:color="auto"/>
              <w:bottom w:val="single" w:sz="4" w:space="0" w:color="auto"/>
              <w:right w:val="single" w:sz="4" w:space="0" w:color="auto"/>
            </w:tcBorders>
            <w:hideMark/>
          </w:tcPr>
          <w:p w14:paraId="47577122" w14:textId="77777777" w:rsidR="005D1A77" w:rsidRPr="005D1A77" w:rsidRDefault="005D1A77" w:rsidP="005D1A77">
            <w:pPr>
              <w:spacing w:after="0"/>
              <w:jc w:val="center"/>
              <w:rPr>
                <w:sz w:val="14"/>
                <w:szCs w:val="14"/>
              </w:rPr>
            </w:pPr>
            <w:r w:rsidRPr="005D1A77">
              <w:rPr>
                <w:sz w:val="14"/>
                <w:szCs w:val="14"/>
              </w:rPr>
              <w:t>0,00</w:t>
            </w:r>
          </w:p>
        </w:tc>
        <w:tc>
          <w:tcPr>
            <w:tcW w:w="1007" w:type="dxa"/>
            <w:tcBorders>
              <w:top w:val="single" w:sz="4" w:space="0" w:color="auto"/>
              <w:left w:val="single" w:sz="4" w:space="0" w:color="auto"/>
              <w:bottom w:val="single" w:sz="4" w:space="0" w:color="auto"/>
              <w:right w:val="single" w:sz="4" w:space="0" w:color="auto"/>
            </w:tcBorders>
            <w:hideMark/>
          </w:tcPr>
          <w:p w14:paraId="009C1274" w14:textId="77777777" w:rsidR="005D1A77" w:rsidRPr="005D1A77" w:rsidRDefault="005D1A77" w:rsidP="005D1A77">
            <w:pPr>
              <w:spacing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7E7C8B3B" w14:textId="77777777" w:rsidR="005D1A77" w:rsidRPr="005D1A77" w:rsidRDefault="005D1A77" w:rsidP="005D1A77">
            <w:pPr>
              <w:spacing w:after="0"/>
              <w:jc w:val="center"/>
              <w:rPr>
                <w:sz w:val="14"/>
                <w:szCs w:val="14"/>
              </w:rPr>
            </w:pPr>
            <w:r w:rsidRPr="005D1A77">
              <w:rPr>
                <w:sz w:val="14"/>
                <w:szCs w:val="14"/>
              </w:rPr>
              <w:t>0,00</w:t>
            </w:r>
          </w:p>
        </w:tc>
        <w:tc>
          <w:tcPr>
            <w:tcW w:w="1005" w:type="dxa"/>
            <w:tcBorders>
              <w:top w:val="single" w:sz="4" w:space="0" w:color="auto"/>
              <w:left w:val="single" w:sz="4" w:space="0" w:color="auto"/>
              <w:bottom w:val="single" w:sz="4" w:space="0" w:color="auto"/>
              <w:right w:val="single" w:sz="4" w:space="0" w:color="auto"/>
            </w:tcBorders>
            <w:hideMark/>
          </w:tcPr>
          <w:p w14:paraId="0AF66540"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29970F35" w14:textId="77777777" w:rsidR="005D1A77" w:rsidRPr="005D1A77" w:rsidRDefault="005D1A77" w:rsidP="005D1A77">
            <w:pPr>
              <w:spacing w:line="240" w:lineRule="auto"/>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232F3E9F" w14:textId="77777777" w:rsidR="005D1A77" w:rsidRPr="005D1A77" w:rsidRDefault="005D1A77" w:rsidP="005D1A77">
            <w:pPr>
              <w:spacing w:line="240" w:lineRule="auto"/>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66820F7C" w14:textId="77777777" w:rsidR="005D1A77" w:rsidRPr="005D1A77" w:rsidRDefault="005D1A77" w:rsidP="005D1A77">
            <w:pPr>
              <w:spacing w:line="240" w:lineRule="auto"/>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2698EAF4" w14:textId="77777777" w:rsidR="005D1A77" w:rsidRPr="005D1A77" w:rsidRDefault="005D1A77" w:rsidP="005D1A77">
            <w:pPr>
              <w:spacing w:line="240" w:lineRule="auto"/>
              <w:jc w:val="center"/>
              <w:rPr>
                <w:sz w:val="16"/>
                <w:szCs w:val="16"/>
              </w:rPr>
            </w:pPr>
            <w:r w:rsidRPr="005D1A77">
              <w:rPr>
                <w:sz w:val="16"/>
                <w:szCs w:val="16"/>
              </w:rPr>
              <w:t>0,00</w:t>
            </w:r>
          </w:p>
        </w:tc>
      </w:tr>
      <w:tr w:rsidR="005D1A77" w:rsidRPr="005D1A77" w14:paraId="28BA943D" w14:textId="77777777" w:rsidTr="005D1A77">
        <w:trPr>
          <w:jc w:val="center"/>
        </w:trPr>
        <w:tc>
          <w:tcPr>
            <w:tcW w:w="346" w:type="dxa"/>
            <w:vMerge w:val="restart"/>
            <w:tcBorders>
              <w:top w:val="single" w:sz="4" w:space="0" w:color="auto"/>
              <w:left w:val="single" w:sz="4" w:space="0" w:color="auto"/>
              <w:bottom w:val="single" w:sz="4" w:space="0" w:color="auto"/>
              <w:right w:val="single" w:sz="4" w:space="0" w:color="auto"/>
            </w:tcBorders>
            <w:hideMark/>
          </w:tcPr>
          <w:p w14:paraId="19478BE1" w14:textId="77777777" w:rsidR="005D1A77" w:rsidRPr="005D1A77" w:rsidRDefault="005D1A77" w:rsidP="005D1A77">
            <w:pPr>
              <w:overflowPunct/>
              <w:autoSpaceDE/>
              <w:adjustRightInd/>
              <w:spacing w:after="0"/>
              <w:ind w:left="-155" w:right="-140"/>
              <w:rPr>
                <w:rFonts w:eastAsia="Calibri"/>
                <w:sz w:val="18"/>
                <w:szCs w:val="18"/>
                <w:lang w:eastAsia="en-US"/>
              </w:rPr>
            </w:pPr>
            <w:r w:rsidRPr="005D1A77">
              <w:rPr>
                <w:rFonts w:eastAsia="Calibri"/>
                <w:sz w:val="18"/>
                <w:szCs w:val="18"/>
                <w:lang w:eastAsia="en-US"/>
              </w:rPr>
              <w:t xml:space="preserve">  2.6</w:t>
            </w:r>
          </w:p>
        </w:tc>
        <w:tc>
          <w:tcPr>
            <w:tcW w:w="2682" w:type="dxa"/>
            <w:tcBorders>
              <w:top w:val="single" w:sz="4" w:space="0" w:color="auto"/>
              <w:left w:val="single" w:sz="4" w:space="0" w:color="auto"/>
              <w:bottom w:val="single" w:sz="4" w:space="0" w:color="auto"/>
              <w:right w:val="single" w:sz="4" w:space="0" w:color="auto"/>
            </w:tcBorders>
            <w:hideMark/>
          </w:tcPr>
          <w:p w14:paraId="68CDE591" w14:textId="77777777" w:rsidR="005D1A77" w:rsidRPr="005D1A77" w:rsidRDefault="005D1A77" w:rsidP="005D1A77">
            <w:pPr>
              <w:spacing w:after="0" w:line="240" w:lineRule="auto"/>
              <w:jc w:val="both"/>
              <w:rPr>
                <w:sz w:val="18"/>
                <w:szCs w:val="18"/>
              </w:rPr>
            </w:pPr>
            <w:r w:rsidRPr="005D1A77">
              <w:rPr>
                <w:sz w:val="18"/>
                <w:szCs w:val="18"/>
              </w:rPr>
              <w:t>Расходы за счет средств бюджета муниципального района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81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DECD9AC" w14:textId="77777777" w:rsidR="005D1A77" w:rsidRPr="005D1A77" w:rsidRDefault="005D1A77" w:rsidP="005D1A77">
            <w:pPr>
              <w:overflowPunct/>
              <w:autoSpaceDE/>
              <w:adjustRightInd/>
              <w:spacing w:after="0"/>
              <w:rPr>
                <w:rFonts w:eastAsia="Calibri"/>
                <w:sz w:val="16"/>
                <w:szCs w:val="18"/>
                <w:lang w:eastAsia="en-US"/>
              </w:rPr>
            </w:pPr>
            <w:r w:rsidRPr="005D1A77">
              <w:rPr>
                <w:rFonts w:eastAsia="Calibri"/>
                <w:sz w:val="16"/>
                <w:szCs w:val="18"/>
                <w:lang w:eastAsia="en-US"/>
              </w:rPr>
              <w:t>Отдел образования администрации Палехского муниципального района</w:t>
            </w:r>
          </w:p>
        </w:tc>
        <w:tc>
          <w:tcPr>
            <w:tcW w:w="932" w:type="dxa"/>
            <w:tcBorders>
              <w:top w:val="single" w:sz="4" w:space="0" w:color="auto"/>
              <w:left w:val="single" w:sz="4" w:space="0" w:color="auto"/>
              <w:bottom w:val="single" w:sz="4" w:space="0" w:color="auto"/>
              <w:right w:val="single" w:sz="4" w:space="0" w:color="auto"/>
            </w:tcBorders>
            <w:hideMark/>
          </w:tcPr>
          <w:p w14:paraId="426767D6"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932" w:type="dxa"/>
            <w:tcBorders>
              <w:top w:val="single" w:sz="4" w:space="0" w:color="auto"/>
              <w:left w:val="single" w:sz="4" w:space="0" w:color="auto"/>
              <w:bottom w:val="single" w:sz="4" w:space="0" w:color="auto"/>
              <w:right w:val="single" w:sz="4" w:space="0" w:color="auto"/>
            </w:tcBorders>
            <w:hideMark/>
          </w:tcPr>
          <w:p w14:paraId="14075A1B" w14:textId="77777777" w:rsidR="005D1A77" w:rsidRPr="005D1A77" w:rsidRDefault="005D1A77" w:rsidP="005D1A77">
            <w:pPr>
              <w:spacing w:after="0"/>
              <w:jc w:val="center"/>
              <w:rPr>
                <w:sz w:val="14"/>
                <w:szCs w:val="14"/>
              </w:rPr>
            </w:pPr>
            <w:r w:rsidRPr="005D1A77">
              <w:rPr>
                <w:sz w:val="14"/>
                <w:szCs w:val="14"/>
              </w:rPr>
              <w:t>-</w:t>
            </w:r>
          </w:p>
        </w:tc>
        <w:tc>
          <w:tcPr>
            <w:tcW w:w="965" w:type="dxa"/>
            <w:tcBorders>
              <w:top w:val="single" w:sz="4" w:space="0" w:color="auto"/>
              <w:left w:val="single" w:sz="4" w:space="0" w:color="auto"/>
              <w:bottom w:val="single" w:sz="4" w:space="0" w:color="auto"/>
              <w:right w:val="single" w:sz="4" w:space="0" w:color="auto"/>
            </w:tcBorders>
            <w:hideMark/>
          </w:tcPr>
          <w:p w14:paraId="79187DB8" w14:textId="77777777" w:rsidR="005D1A77" w:rsidRPr="005D1A77" w:rsidRDefault="005D1A77" w:rsidP="005D1A77">
            <w:pPr>
              <w:spacing w:after="0"/>
              <w:jc w:val="center"/>
              <w:rPr>
                <w:sz w:val="14"/>
                <w:szCs w:val="14"/>
              </w:rPr>
            </w:pPr>
            <w:r w:rsidRPr="005D1A77">
              <w:rPr>
                <w:sz w:val="14"/>
                <w:szCs w:val="14"/>
              </w:rPr>
              <w:t>161432,42</w:t>
            </w:r>
          </w:p>
        </w:tc>
        <w:tc>
          <w:tcPr>
            <w:tcW w:w="895" w:type="dxa"/>
            <w:tcBorders>
              <w:top w:val="single" w:sz="4" w:space="0" w:color="auto"/>
              <w:left w:val="single" w:sz="4" w:space="0" w:color="auto"/>
              <w:bottom w:val="single" w:sz="4" w:space="0" w:color="auto"/>
              <w:right w:val="single" w:sz="4" w:space="0" w:color="auto"/>
            </w:tcBorders>
            <w:hideMark/>
          </w:tcPr>
          <w:p w14:paraId="3B9BF9B9" w14:textId="77777777" w:rsidR="005D1A77" w:rsidRPr="005D1A77" w:rsidRDefault="005D1A77" w:rsidP="005D1A77">
            <w:pPr>
              <w:spacing w:after="0"/>
              <w:jc w:val="center"/>
              <w:rPr>
                <w:rFonts w:eastAsia="Calibri"/>
                <w:sz w:val="14"/>
                <w:szCs w:val="14"/>
                <w:lang w:eastAsia="en-US"/>
              </w:rPr>
            </w:pPr>
            <w:r w:rsidRPr="005D1A77">
              <w:rPr>
                <w:rFonts w:eastAsia="Calibri"/>
                <w:sz w:val="14"/>
                <w:szCs w:val="14"/>
                <w:lang w:eastAsia="en-US"/>
              </w:rPr>
              <w:t>12703,40</w:t>
            </w:r>
          </w:p>
        </w:tc>
        <w:tc>
          <w:tcPr>
            <w:tcW w:w="1007" w:type="dxa"/>
            <w:tcBorders>
              <w:top w:val="single" w:sz="4" w:space="0" w:color="auto"/>
              <w:left w:val="single" w:sz="4" w:space="0" w:color="auto"/>
              <w:bottom w:val="single" w:sz="4" w:space="0" w:color="auto"/>
              <w:right w:val="single" w:sz="4" w:space="0" w:color="auto"/>
            </w:tcBorders>
            <w:hideMark/>
          </w:tcPr>
          <w:p w14:paraId="69C80E0A" w14:textId="77777777" w:rsidR="005D1A77" w:rsidRPr="005D1A77" w:rsidRDefault="005D1A77" w:rsidP="005D1A77">
            <w:pPr>
              <w:spacing w:after="0"/>
              <w:jc w:val="center"/>
              <w:rPr>
                <w:sz w:val="14"/>
                <w:szCs w:val="14"/>
              </w:rPr>
            </w:pPr>
            <w:r w:rsidRPr="005D1A77">
              <w:rPr>
                <w:sz w:val="14"/>
                <w:szCs w:val="14"/>
              </w:rPr>
              <w:t>239028,08</w:t>
            </w:r>
          </w:p>
        </w:tc>
        <w:tc>
          <w:tcPr>
            <w:tcW w:w="961" w:type="dxa"/>
            <w:tcBorders>
              <w:top w:val="single" w:sz="4" w:space="0" w:color="auto"/>
              <w:left w:val="single" w:sz="4" w:space="0" w:color="auto"/>
              <w:bottom w:val="single" w:sz="4" w:space="0" w:color="auto"/>
              <w:right w:val="single" w:sz="4" w:space="0" w:color="auto"/>
            </w:tcBorders>
            <w:hideMark/>
          </w:tcPr>
          <w:p w14:paraId="3ACF7BB0" w14:textId="77777777" w:rsidR="005D1A77" w:rsidRPr="005D1A77" w:rsidRDefault="005D1A77" w:rsidP="005D1A77">
            <w:pPr>
              <w:spacing w:after="0"/>
              <w:jc w:val="center"/>
              <w:rPr>
                <w:sz w:val="14"/>
                <w:szCs w:val="14"/>
              </w:rPr>
            </w:pPr>
            <w:r w:rsidRPr="005D1A77">
              <w:rPr>
                <w:color w:val="000000"/>
                <w:sz w:val="14"/>
                <w:szCs w:val="14"/>
              </w:rPr>
              <w:t>210214,96</w:t>
            </w:r>
          </w:p>
        </w:tc>
        <w:tc>
          <w:tcPr>
            <w:tcW w:w="1005" w:type="dxa"/>
            <w:tcBorders>
              <w:top w:val="single" w:sz="4" w:space="0" w:color="auto"/>
              <w:left w:val="single" w:sz="4" w:space="0" w:color="auto"/>
              <w:bottom w:val="single" w:sz="4" w:space="0" w:color="auto"/>
              <w:right w:val="single" w:sz="4" w:space="0" w:color="auto"/>
            </w:tcBorders>
            <w:hideMark/>
          </w:tcPr>
          <w:p w14:paraId="44C8D18C" w14:textId="77777777" w:rsidR="005D1A77" w:rsidRPr="005D1A77" w:rsidRDefault="005D1A77" w:rsidP="005D1A77">
            <w:pPr>
              <w:spacing w:after="0"/>
              <w:jc w:val="center"/>
              <w:rPr>
                <w:sz w:val="14"/>
                <w:szCs w:val="14"/>
              </w:rPr>
            </w:pPr>
            <w:r w:rsidRPr="005D1A77">
              <w:rPr>
                <w:sz w:val="14"/>
                <w:szCs w:val="14"/>
              </w:rPr>
              <w:t>353 579,08</w:t>
            </w:r>
          </w:p>
        </w:tc>
        <w:tc>
          <w:tcPr>
            <w:tcW w:w="1033" w:type="dxa"/>
            <w:tcBorders>
              <w:top w:val="single" w:sz="4" w:space="0" w:color="auto"/>
              <w:left w:val="single" w:sz="4" w:space="0" w:color="auto"/>
              <w:bottom w:val="single" w:sz="4" w:space="0" w:color="auto"/>
              <w:right w:val="single" w:sz="4" w:space="0" w:color="auto"/>
            </w:tcBorders>
            <w:hideMark/>
          </w:tcPr>
          <w:p w14:paraId="671BD40E"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31A30204"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559120A1"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3B9D9DC6"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166E4B92"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18D5C3CD"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5BC54891" w14:textId="77777777" w:rsidR="005D1A77" w:rsidRPr="005D1A77" w:rsidRDefault="005D1A77" w:rsidP="005D1A77">
            <w:pPr>
              <w:spacing w:after="0" w:line="240" w:lineRule="auto"/>
              <w:jc w:val="both"/>
              <w:rPr>
                <w:sz w:val="18"/>
                <w:szCs w:val="18"/>
              </w:rPr>
            </w:pPr>
            <w:r w:rsidRPr="005D1A77">
              <w:rPr>
                <w:sz w:val="18"/>
                <w:szCs w:val="18"/>
              </w:rPr>
              <w:t>бюджетные ассигнования</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3A7DCC40"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07118A78"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932" w:type="dxa"/>
            <w:tcBorders>
              <w:top w:val="single" w:sz="4" w:space="0" w:color="auto"/>
              <w:left w:val="single" w:sz="4" w:space="0" w:color="auto"/>
              <w:bottom w:val="single" w:sz="4" w:space="0" w:color="auto"/>
              <w:right w:val="single" w:sz="4" w:space="0" w:color="auto"/>
            </w:tcBorders>
            <w:hideMark/>
          </w:tcPr>
          <w:p w14:paraId="46F9E18E" w14:textId="77777777" w:rsidR="005D1A77" w:rsidRPr="005D1A77" w:rsidRDefault="005D1A77" w:rsidP="005D1A77">
            <w:pPr>
              <w:spacing w:after="0"/>
              <w:jc w:val="center"/>
              <w:rPr>
                <w:sz w:val="14"/>
                <w:szCs w:val="14"/>
              </w:rPr>
            </w:pPr>
            <w:r w:rsidRPr="005D1A77">
              <w:rPr>
                <w:sz w:val="14"/>
                <w:szCs w:val="14"/>
              </w:rPr>
              <w:t>-</w:t>
            </w:r>
          </w:p>
        </w:tc>
        <w:tc>
          <w:tcPr>
            <w:tcW w:w="965" w:type="dxa"/>
            <w:tcBorders>
              <w:top w:val="single" w:sz="4" w:space="0" w:color="auto"/>
              <w:left w:val="single" w:sz="4" w:space="0" w:color="auto"/>
              <w:bottom w:val="single" w:sz="4" w:space="0" w:color="auto"/>
              <w:right w:val="single" w:sz="4" w:space="0" w:color="auto"/>
            </w:tcBorders>
            <w:hideMark/>
          </w:tcPr>
          <w:p w14:paraId="7B4ED4C2" w14:textId="77777777" w:rsidR="005D1A77" w:rsidRPr="005D1A77" w:rsidRDefault="005D1A77" w:rsidP="005D1A77">
            <w:pPr>
              <w:spacing w:after="0"/>
              <w:jc w:val="center"/>
              <w:rPr>
                <w:sz w:val="14"/>
                <w:szCs w:val="14"/>
              </w:rPr>
            </w:pPr>
            <w:r w:rsidRPr="005D1A77">
              <w:rPr>
                <w:sz w:val="14"/>
                <w:szCs w:val="14"/>
              </w:rPr>
              <w:t>161432,42</w:t>
            </w:r>
          </w:p>
        </w:tc>
        <w:tc>
          <w:tcPr>
            <w:tcW w:w="895" w:type="dxa"/>
            <w:tcBorders>
              <w:top w:val="single" w:sz="4" w:space="0" w:color="auto"/>
              <w:left w:val="single" w:sz="4" w:space="0" w:color="auto"/>
              <w:bottom w:val="single" w:sz="4" w:space="0" w:color="auto"/>
              <w:right w:val="single" w:sz="4" w:space="0" w:color="auto"/>
            </w:tcBorders>
            <w:hideMark/>
          </w:tcPr>
          <w:p w14:paraId="1A44FDF5" w14:textId="77777777" w:rsidR="005D1A77" w:rsidRPr="005D1A77" w:rsidRDefault="005D1A77" w:rsidP="005D1A77">
            <w:pPr>
              <w:spacing w:after="0"/>
              <w:jc w:val="center"/>
              <w:rPr>
                <w:rFonts w:eastAsia="Calibri"/>
                <w:sz w:val="14"/>
                <w:szCs w:val="14"/>
                <w:lang w:eastAsia="en-US"/>
              </w:rPr>
            </w:pPr>
            <w:r w:rsidRPr="005D1A77">
              <w:rPr>
                <w:rFonts w:eastAsia="Calibri"/>
                <w:sz w:val="14"/>
                <w:szCs w:val="14"/>
                <w:lang w:eastAsia="en-US"/>
              </w:rPr>
              <w:t>12703,40</w:t>
            </w:r>
          </w:p>
        </w:tc>
        <w:tc>
          <w:tcPr>
            <w:tcW w:w="1007" w:type="dxa"/>
            <w:tcBorders>
              <w:top w:val="single" w:sz="4" w:space="0" w:color="auto"/>
              <w:left w:val="single" w:sz="4" w:space="0" w:color="auto"/>
              <w:bottom w:val="single" w:sz="4" w:space="0" w:color="auto"/>
              <w:right w:val="single" w:sz="4" w:space="0" w:color="auto"/>
            </w:tcBorders>
            <w:hideMark/>
          </w:tcPr>
          <w:p w14:paraId="63CF4DA2" w14:textId="77777777" w:rsidR="005D1A77" w:rsidRPr="005D1A77" w:rsidRDefault="005D1A77" w:rsidP="005D1A77">
            <w:pPr>
              <w:spacing w:after="0"/>
              <w:jc w:val="center"/>
              <w:rPr>
                <w:sz w:val="14"/>
                <w:szCs w:val="14"/>
              </w:rPr>
            </w:pPr>
            <w:r w:rsidRPr="005D1A77">
              <w:rPr>
                <w:sz w:val="14"/>
                <w:szCs w:val="14"/>
              </w:rPr>
              <w:t>239028,08</w:t>
            </w:r>
          </w:p>
        </w:tc>
        <w:tc>
          <w:tcPr>
            <w:tcW w:w="961" w:type="dxa"/>
            <w:tcBorders>
              <w:top w:val="single" w:sz="4" w:space="0" w:color="auto"/>
              <w:left w:val="single" w:sz="4" w:space="0" w:color="auto"/>
              <w:bottom w:val="single" w:sz="4" w:space="0" w:color="auto"/>
              <w:right w:val="single" w:sz="4" w:space="0" w:color="auto"/>
            </w:tcBorders>
            <w:hideMark/>
          </w:tcPr>
          <w:p w14:paraId="22E23172" w14:textId="77777777" w:rsidR="005D1A77" w:rsidRPr="005D1A77" w:rsidRDefault="005D1A77" w:rsidP="005D1A77">
            <w:pPr>
              <w:spacing w:after="0"/>
              <w:jc w:val="center"/>
              <w:rPr>
                <w:sz w:val="14"/>
                <w:szCs w:val="14"/>
              </w:rPr>
            </w:pPr>
            <w:r w:rsidRPr="005D1A77">
              <w:rPr>
                <w:color w:val="000000"/>
                <w:sz w:val="14"/>
                <w:szCs w:val="14"/>
              </w:rPr>
              <w:t>210214,96</w:t>
            </w:r>
          </w:p>
        </w:tc>
        <w:tc>
          <w:tcPr>
            <w:tcW w:w="1005" w:type="dxa"/>
            <w:tcBorders>
              <w:top w:val="single" w:sz="4" w:space="0" w:color="auto"/>
              <w:left w:val="single" w:sz="4" w:space="0" w:color="auto"/>
              <w:bottom w:val="single" w:sz="4" w:space="0" w:color="auto"/>
              <w:right w:val="single" w:sz="4" w:space="0" w:color="auto"/>
            </w:tcBorders>
            <w:hideMark/>
          </w:tcPr>
          <w:p w14:paraId="5A8FA3FA" w14:textId="77777777" w:rsidR="005D1A77" w:rsidRPr="005D1A77" w:rsidRDefault="005D1A77" w:rsidP="005D1A77">
            <w:pPr>
              <w:spacing w:after="0"/>
              <w:jc w:val="center"/>
              <w:rPr>
                <w:sz w:val="14"/>
                <w:szCs w:val="14"/>
              </w:rPr>
            </w:pPr>
            <w:r w:rsidRPr="005D1A77">
              <w:rPr>
                <w:sz w:val="14"/>
                <w:szCs w:val="14"/>
              </w:rPr>
              <w:t>353 579,08</w:t>
            </w:r>
          </w:p>
        </w:tc>
        <w:tc>
          <w:tcPr>
            <w:tcW w:w="1033" w:type="dxa"/>
            <w:tcBorders>
              <w:top w:val="single" w:sz="4" w:space="0" w:color="auto"/>
              <w:left w:val="single" w:sz="4" w:space="0" w:color="auto"/>
              <w:bottom w:val="single" w:sz="4" w:space="0" w:color="auto"/>
              <w:right w:val="single" w:sz="4" w:space="0" w:color="auto"/>
            </w:tcBorders>
            <w:hideMark/>
          </w:tcPr>
          <w:p w14:paraId="53928530"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370C5456"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6F0C2F2C"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417A9336"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7ECA9566"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2055E86C"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1AC23C8C"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областной бюджет </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28997B03"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2310E5C1"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932" w:type="dxa"/>
            <w:tcBorders>
              <w:top w:val="single" w:sz="4" w:space="0" w:color="auto"/>
              <w:left w:val="single" w:sz="4" w:space="0" w:color="auto"/>
              <w:bottom w:val="single" w:sz="4" w:space="0" w:color="auto"/>
              <w:right w:val="single" w:sz="4" w:space="0" w:color="auto"/>
            </w:tcBorders>
            <w:hideMark/>
          </w:tcPr>
          <w:p w14:paraId="5A4AD169" w14:textId="77777777" w:rsidR="005D1A77" w:rsidRPr="005D1A77" w:rsidRDefault="005D1A77" w:rsidP="005D1A77">
            <w:pPr>
              <w:spacing w:after="0"/>
              <w:jc w:val="center"/>
              <w:rPr>
                <w:sz w:val="14"/>
                <w:szCs w:val="14"/>
              </w:rPr>
            </w:pPr>
            <w:r w:rsidRPr="005D1A77">
              <w:rPr>
                <w:sz w:val="14"/>
                <w:szCs w:val="14"/>
              </w:rPr>
              <w:t>-</w:t>
            </w:r>
          </w:p>
        </w:tc>
        <w:tc>
          <w:tcPr>
            <w:tcW w:w="965" w:type="dxa"/>
            <w:tcBorders>
              <w:top w:val="single" w:sz="4" w:space="0" w:color="auto"/>
              <w:left w:val="single" w:sz="4" w:space="0" w:color="auto"/>
              <w:bottom w:val="single" w:sz="4" w:space="0" w:color="auto"/>
              <w:right w:val="single" w:sz="4" w:space="0" w:color="auto"/>
            </w:tcBorders>
            <w:hideMark/>
          </w:tcPr>
          <w:p w14:paraId="0350A11C" w14:textId="77777777" w:rsidR="005D1A77" w:rsidRPr="005D1A77" w:rsidRDefault="005D1A77" w:rsidP="005D1A77">
            <w:pPr>
              <w:spacing w:after="0"/>
              <w:jc w:val="center"/>
              <w:rPr>
                <w:sz w:val="14"/>
                <w:szCs w:val="14"/>
              </w:rPr>
            </w:pPr>
            <w:r w:rsidRPr="005D1A77">
              <w:rPr>
                <w:sz w:val="14"/>
                <w:szCs w:val="14"/>
              </w:rPr>
              <w:t>0,00</w:t>
            </w:r>
          </w:p>
        </w:tc>
        <w:tc>
          <w:tcPr>
            <w:tcW w:w="895" w:type="dxa"/>
            <w:tcBorders>
              <w:top w:val="single" w:sz="4" w:space="0" w:color="auto"/>
              <w:left w:val="single" w:sz="4" w:space="0" w:color="auto"/>
              <w:bottom w:val="single" w:sz="4" w:space="0" w:color="auto"/>
              <w:right w:val="single" w:sz="4" w:space="0" w:color="auto"/>
            </w:tcBorders>
            <w:hideMark/>
          </w:tcPr>
          <w:p w14:paraId="47415B3B" w14:textId="77777777" w:rsidR="005D1A77" w:rsidRPr="005D1A77" w:rsidRDefault="005D1A77" w:rsidP="005D1A77">
            <w:pPr>
              <w:spacing w:after="0"/>
              <w:jc w:val="center"/>
              <w:rPr>
                <w:sz w:val="14"/>
                <w:szCs w:val="14"/>
              </w:rPr>
            </w:pPr>
            <w:r w:rsidRPr="005D1A77">
              <w:rPr>
                <w:sz w:val="14"/>
                <w:szCs w:val="14"/>
              </w:rPr>
              <w:t>0,00</w:t>
            </w:r>
          </w:p>
        </w:tc>
        <w:tc>
          <w:tcPr>
            <w:tcW w:w="1007" w:type="dxa"/>
            <w:tcBorders>
              <w:top w:val="single" w:sz="4" w:space="0" w:color="auto"/>
              <w:left w:val="single" w:sz="4" w:space="0" w:color="auto"/>
              <w:bottom w:val="single" w:sz="4" w:space="0" w:color="auto"/>
              <w:right w:val="single" w:sz="4" w:space="0" w:color="auto"/>
            </w:tcBorders>
            <w:hideMark/>
          </w:tcPr>
          <w:p w14:paraId="3155B8C9" w14:textId="77777777" w:rsidR="005D1A77" w:rsidRPr="005D1A77" w:rsidRDefault="005D1A77" w:rsidP="005D1A77">
            <w:pPr>
              <w:spacing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409EB30A" w14:textId="77777777" w:rsidR="005D1A77" w:rsidRPr="005D1A77" w:rsidRDefault="005D1A77" w:rsidP="005D1A77">
            <w:pPr>
              <w:spacing w:after="0"/>
              <w:jc w:val="center"/>
              <w:rPr>
                <w:sz w:val="14"/>
                <w:szCs w:val="14"/>
              </w:rPr>
            </w:pPr>
            <w:r w:rsidRPr="005D1A77">
              <w:rPr>
                <w:sz w:val="14"/>
                <w:szCs w:val="14"/>
              </w:rPr>
              <w:t>0,00</w:t>
            </w:r>
          </w:p>
        </w:tc>
        <w:tc>
          <w:tcPr>
            <w:tcW w:w="1005" w:type="dxa"/>
            <w:tcBorders>
              <w:top w:val="single" w:sz="4" w:space="0" w:color="auto"/>
              <w:left w:val="single" w:sz="4" w:space="0" w:color="auto"/>
              <w:bottom w:val="single" w:sz="4" w:space="0" w:color="auto"/>
              <w:right w:val="single" w:sz="4" w:space="0" w:color="auto"/>
            </w:tcBorders>
            <w:hideMark/>
          </w:tcPr>
          <w:p w14:paraId="23474D11"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01645521"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01227F33"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23768173"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1450E76A"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3572CAA6"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3CD261FA"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6E05960C"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федеральный бюджет</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675A4F94"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0EABDF79"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932" w:type="dxa"/>
            <w:tcBorders>
              <w:top w:val="single" w:sz="4" w:space="0" w:color="auto"/>
              <w:left w:val="single" w:sz="4" w:space="0" w:color="auto"/>
              <w:bottom w:val="single" w:sz="4" w:space="0" w:color="auto"/>
              <w:right w:val="single" w:sz="4" w:space="0" w:color="auto"/>
            </w:tcBorders>
            <w:hideMark/>
          </w:tcPr>
          <w:p w14:paraId="72A8DE59" w14:textId="77777777" w:rsidR="005D1A77" w:rsidRPr="005D1A77" w:rsidRDefault="005D1A77" w:rsidP="005D1A77">
            <w:pPr>
              <w:spacing w:after="0"/>
              <w:jc w:val="center"/>
              <w:rPr>
                <w:sz w:val="14"/>
                <w:szCs w:val="14"/>
              </w:rPr>
            </w:pPr>
            <w:r w:rsidRPr="005D1A77">
              <w:rPr>
                <w:sz w:val="14"/>
                <w:szCs w:val="14"/>
              </w:rPr>
              <w:t>-</w:t>
            </w:r>
          </w:p>
        </w:tc>
        <w:tc>
          <w:tcPr>
            <w:tcW w:w="965" w:type="dxa"/>
            <w:tcBorders>
              <w:top w:val="single" w:sz="4" w:space="0" w:color="auto"/>
              <w:left w:val="single" w:sz="4" w:space="0" w:color="auto"/>
              <w:bottom w:val="single" w:sz="4" w:space="0" w:color="auto"/>
              <w:right w:val="single" w:sz="4" w:space="0" w:color="auto"/>
            </w:tcBorders>
            <w:hideMark/>
          </w:tcPr>
          <w:p w14:paraId="536701C7" w14:textId="77777777" w:rsidR="005D1A77" w:rsidRPr="005D1A77" w:rsidRDefault="005D1A77" w:rsidP="005D1A77">
            <w:pPr>
              <w:spacing w:after="0"/>
              <w:jc w:val="center"/>
              <w:rPr>
                <w:sz w:val="14"/>
                <w:szCs w:val="14"/>
              </w:rPr>
            </w:pPr>
            <w:r w:rsidRPr="005D1A77">
              <w:rPr>
                <w:sz w:val="14"/>
                <w:szCs w:val="14"/>
              </w:rPr>
              <w:t>0,00</w:t>
            </w:r>
          </w:p>
        </w:tc>
        <w:tc>
          <w:tcPr>
            <w:tcW w:w="895" w:type="dxa"/>
            <w:tcBorders>
              <w:top w:val="single" w:sz="4" w:space="0" w:color="auto"/>
              <w:left w:val="single" w:sz="4" w:space="0" w:color="auto"/>
              <w:bottom w:val="single" w:sz="4" w:space="0" w:color="auto"/>
              <w:right w:val="single" w:sz="4" w:space="0" w:color="auto"/>
            </w:tcBorders>
            <w:hideMark/>
          </w:tcPr>
          <w:p w14:paraId="31BC1C77" w14:textId="77777777" w:rsidR="005D1A77" w:rsidRPr="005D1A77" w:rsidRDefault="005D1A77" w:rsidP="005D1A77">
            <w:pPr>
              <w:spacing w:after="0"/>
              <w:jc w:val="center"/>
              <w:rPr>
                <w:sz w:val="14"/>
                <w:szCs w:val="14"/>
              </w:rPr>
            </w:pPr>
            <w:r w:rsidRPr="005D1A77">
              <w:rPr>
                <w:sz w:val="14"/>
                <w:szCs w:val="14"/>
              </w:rPr>
              <w:t>0,00</w:t>
            </w:r>
          </w:p>
        </w:tc>
        <w:tc>
          <w:tcPr>
            <w:tcW w:w="1007" w:type="dxa"/>
            <w:tcBorders>
              <w:top w:val="single" w:sz="4" w:space="0" w:color="auto"/>
              <w:left w:val="single" w:sz="4" w:space="0" w:color="auto"/>
              <w:bottom w:val="single" w:sz="4" w:space="0" w:color="auto"/>
              <w:right w:val="single" w:sz="4" w:space="0" w:color="auto"/>
            </w:tcBorders>
            <w:hideMark/>
          </w:tcPr>
          <w:p w14:paraId="189CCDA9" w14:textId="77777777" w:rsidR="005D1A77" w:rsidRPr="005D1A77" w:rsidRDefault="005D1A77" w:rsidP="005D1A77">
            <w:pPr>
              <w:spacing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528A8A5C" w14:textId="77777777" w:rsidR="005D1A77" w:rsidRPr="005D1A77" w:rsidRDefault="005D1A77" w:rsidP="005D1A77">
            <w:pPr>
              <w:spacing w:after="0"/>
              <w:jc w:val="center"/>
              <w:rPr>
                <w:sz w:val="14"/>
                <w:szCs w:val="14"/>
              </w:rPr>
            </w:pPr>
            <w:r w:rsidRPr="005D1A77">
              <w:rPr>
                <w:sz w:val="14"/>
                <w:szCs w:val="14"/>
              </w:rPr>
              <w:t>0,00</w:t>
            </w:r>
          </w:p>
        </w:tc>
        <w:tc>
          <w:tcPr>
            <w:tcW w:w="1005" w:type="dxa"/>
            <w:tcBorders>
              <w:top w:val="single" w:sz="4" w:space="0" w:color="auto"/>
              <w:left w:val="single" w:sz="4" w:space="0" w:color="auto"/>
              <w:bottom w:val="single" w:sz="4" w:space="0" w:color="auto"/>
              <w:right w:val="single" w:sz="4" w:space="0" w:color="auto"/>
            </w:tcBorders>
            <w:hideMark/>
          </w:tcPr>
          <w:p w14:paraId="27EACD94"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75DD7EA7"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4D50CF58"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302F346B"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1DFAB15C"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6F9A4437"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0FD50CF0"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7B5E035D"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бюджет Палехского муниципального района </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60B3FF1E"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744F174F"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932" w:type="dxa"/>
            <w:tcBorders>
              <w:top w:val="single" w:sz="4" w:space="0" w:color="auto"/>
              <w:left w:val="single" w:sz="4" w:space="0" w:color="auto"/>
              <w:bottom w:val="single" w:sz="4" w:space="0" w:color="auto"/>
              <w:right w:val="single" w:sz="4" w:space="0" w:color="auto"/>
            </w:tcBorders>
            <w:hideMark/>
          </w:tcPr>
          <w:p w14:paraId="193E23BE" w14:textId="77777777" w:rsidR="005D1A77" w:rsidRPr="005D1A77" w:rsidRDefault="005D1A77" w:rsidP="005D1A77">
            <w:pPr>
              <w:spacing w:after="0"/>
              <w:jc w:val="center"/>
              <w:rPr>
                <w:sz w:val="14"/>
                <w:szCs w:val="14"/>
              </w:rPr>
            </w:pPr>
            <w:r w:rsidRPr="005D1A77">
              <w:rPr>
                <w:sz w:val="14"/>
                <w:szCs w:val="14"/>
              </w:rPr>
              <w:t>-</w:t>
            </w:r>
          </w:p>
        </w:tc>
        <w:tc>
          <w:tcPr>
            <w:tcW w:w="965" w:type="dxa"/>
            <w:tcBorders>
              <w:top w:val="single" w:sz="4" w:space="0" w:color="auto"/>
              <w:left w:val="single" w:sz="4" w:space="0" w:color="auto"/>
              <w:bottom w:val="single" w:sz="4" w:space="0" w:color="auto"/>
              <w:right w:val="single" w:sz="4" w:space="0" w:color="auto"/>
            </w:tcBorders>
            <w:hideMark/>
          </w:tcPr>
          <w:p w14:paraId="7FEDF52E" w14:textId="77777777" w:rsidR="005D1A77" w:rsidRPr="005D1A77" w:rsidRDefault="005D1A77" w:rsidP="005D1A77">
            <w:pPr>
              <w:spacing w:after="0"/>
              <w:jc w:val="center"/>
              <w:rPr>
                <w:sz w:val="14"/>
                <w:szCs w:val="14"/>
              </w:rPr>
            </w:pPr>
            <w:r w:rsidRPr="005D1A77">
              <w:rPr>
                <w:sz w:val="14"/>
                <w:szCs w:val="14"/>
              </w:rPr>
              <w:t>161432,42</w:t>
            </w:r>
          </w:p>
        </w:tc>
        <w:tc>
          <w:tcPr>
            <w:tcW w:w="895" w:type="dxa"/>
            <w:tcBorders>
              <w:top w:val="single" w:sz="4" w:space="0" w:color="auto"/>
              <w:left w:val="single" w:sz="4" w:space="0" w:color="auto"/>
              <w:bottom w:val="single" w:sz="4" w:space="0" w:color="auto"/>
              <w:right w:val="single" w:sz="4" w:space="0" w:color="auto"/>
            </w:tcBorders>
            <w:hideMark/>
          </w:tcPr>
          <w:p w14:paraId="66E3D8A6" w14:textId="77777777" w:rsidR="005D1A77" w:rsidRPr="005D1A77" w:rsidRDefault="005D1A77" w:rsidP="005D1A77">
            <w:pPr>
              <w:spacing w:after="0"/>
              <w:jc w:val="center"/>
              <w:rPr>
                <w:rFonts w:eastAsia="Calibri"/>
                <w:sz w:val="14"/>
                <w:szCs w:val="14"/>
                <w:lang w:eastAsia="en-US"/>
              </w:rPr>
            </w:pPr>
            <w:r w:rsidRPr="005D1A77">
              <w:rPr>
                <w:rFonts w:eastAsia="Calibri"/>
                <w:sz w:val="14"/>
                <w:szCs w:val="14"/>
                <w:lang w:eastAsia="en-US"/>
              </w:rPr>
              <w:t>12703,40</w:t>
            </w:r>
          </w:p>
        </w:tc>
        <w:tc>
          <w:tcPr>
            <w:tcW w:w="1007" w:type="dxa"/>
            <w:tcBorders>
              <w:top w:val="single" w:sz="4" w:space="0" w:color="auto"/>
              <w:left w:val="single" w:sz="4" w:space="0" w:color="auto"/>
              <w:bottom w:val="single" w:sz="4" w:space="0" w:color="auto"/>
              <w:right w:val="single" w:sz="4" w:space="0" w:color="auto"/>
            </w:tcBorders>
            <w:hideMark/>
          </w:tcPr>
          <w:p w14:paraId="4DFB4AB8" w14:textId="77777777" w:rsidR="005D1A77" w:rsidRPr="005D1A77" w:rsidRDefault="005D1A77" w:rsidP="005D1A77">
            <w:pPr>
              <w:spacing w:after="0"/>
              <w:jc w:val="center"/>
              <w:rPr>
                <w:sz w:val="14"/>
                <w:szCs w:val="14"/>
              </w:rPr>
            </w:pPr>
            <w:r w:rsidRPr="005D1A77">
              <w:rPr>
                <w:sz w:val="14"/>
                <w:szCs w:val="14"/>
              </w:rPr>
              <w:t>239028,08</w:t>
            </w:r>
          </w:p>
        </w:tc>
        <w:tc>
          <w:tcPr>
            <w:tcW w:w="961" w:type="dxa"/>
            <w:tcBorders>
              <w:top w:val="single" w:sz="4" w:space="0" w:color="auto"/>
              <w:left w:val="single" w:sz="4" w:space="0" w:color="auto"/>
              <w:bottom w:val="single" w:sz="4" w:space="0" w:color="auto"/>
              <w:right w:val="single" w:sz="4" w:space="0" w:color="auto"/>
            </w:tcBorders>
            <w:hideMark/>
          </w:tcPr>
          <w:p w14:paraId="3C6E5CB2" w14:textId="77777777" w:rsidR="005D1A77" w:rsidRPr="005D1A77" w:rsidRDefault="005D1A77" w:rsidP="005D1A77">
            <w:pPr>
              <w:spacing w:after="0"/>
              <w:jc w:val="center"/>
              <w:rPr>
                <w:sz w:val="14"/>
                <w:szCs w:val="14"/>
              </w:rPr>
            </w:pPr>
            <w:r w:rsidRPr="005D1A77">
              <w:rPr>
                <w:color w:val="000000"/>
                <w:sz w:val="14"/>
                <w:szCs w:val="14"/>
              </w:rPr>
              <w:t>210214,96</w:t>
            </w:r>
          </w:p>
        </w:tc>
        <w:tc>
          <w:tcPr>
            <w:tcW w:w="1005" w:type="dxa"/>
            <w:tcBorders>
              <w:top w:val="single" w:sz="4" w:space="0" w:color="auto"/>
              <w:left w:val="single" w:sz="4" w:space="0" w:color="auto"/>
              <w:bottom w:val="single" w:sz="4" w:space="0" w:color="auto"/>
              <w:right w:val="single" w:sz="4" w:space="0" w:color="auto"/>
            </w:tcBorders>
            <w:hideMark/>
          </w:tcPr>
          <w:p w14:paraId="70E6E90F" w14:textId="77777777" w:rsidR="005D1A77" w:rsidRPr="005D1A77" w:rsidRDefault="005D1A77" w:rsidP="005D1A77">
            <w:pPr>
              <w:spacing w:after="0"/>
              <w:jc w:val="center"/>
              <w:rPr>
                <w:sz w:val="14"/>
                <w:szCs w:val="14"/>
              </w:rPr>
            </w:pPr>
            <w:r w:rsidRPr="005D1A77">
              <w:rPr>
                <w:sz w:val="14"/>
                <w:szCs w:val="14"/>
              </w:rPr>
              <w:t>353 579,08</w:t>
            </w:r>
          </w:p>
        </w:tc>
        <w:tc>
          <w:tcPr>
            <w:tcW w:w="1033" w:type="dxa"/>
            <w:tcBorders>
              <w:top w:val="single" w:sz="4" w:space="0" w:color="auto"/>
              <w:left w:val="single" w:sz="4" w:space="0" w:color="auto"/>
              <w:bottom w:val="single" w:sz="4" w:space="0" w:color="auto"/>
              <w:right w:val="single" w:sz="4" w:space="0" w:color="auto"/>
            </w:tcBorders>
            <w:hideMark/>
          </w:tcPr>
          <w:p w14:paraId="6587E0D4"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28C912F0"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44E84692"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1DE83086"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7F79E876" w14:textId="77777777" w:rsidTr="005D1A77">
        <w:trPr>
          <w:jc w:val="center"/>
        </w:trPr>
        <w:tc>
          <w:tcPr>
            <w:tcW w:w="346" w:type="dxa"/>
            <w:vMerge w:val="restart"/>
            <w:tcBorders>
              <w:top w:val="single" w:sz="4" w:space="0" w:color="auto"/>
              <w:left w:val="single" w:sz="4" w:space="0" w:color="auto"/>
              <w:bottom w:val="single" w:sz="4" w:space="0" w:color="auto"/>
              <w:right w:val="single" w:sz="4" w:space="0" w:color="auto"/>
            </w:tcBorders>
            <w:vAlign w:val="center"/>
            <w:hideMark/>
          </w:tcPr>
          <w:p w14:paraId="0C37F363" w14:textId="77777777" w:rsidR="005D1A77" w:rsidRPr="005D1A77" w:rsidRDefault="005D1A77" w:rsidP="005D1A77">
            <w:pPr>
              <w:overflowPunct/>
              <w:autoSpaceDE/>
              <w:adjustRightInd/>
              <w:spacing w:after="0"/>
              <w:ind w:left="-155" w:right="-140"/>
              <w:rPr>
                <w:rFonts w:eastAsia="Calibri"/>
                <w:sz w:val="18"/>
                <w:szCs w:val="18"/>
                <w:lang w:eastAsia="en-US"/>
              </w:rPr>
            </w:pPr>
            <w:r w:rsidRPr="005D1A77">
              <w:rPr>
                <w:rFonts w:eastAsia="Calibri"/>
                <w:sz w:val="18"/>
                <w:szCs w:val="18"/>
                <w:lang w:eastAsia="en-US"/>
              </w:rPr>
              <w:t xml:space="preserve">  2.7</w:t>
            </w:r>
          </w:p>
        </w:tc>
        <w:tc>
          <w:tcPr>
            <w:tcW w:w="2682" w:type="dxa"/>
            <w:tcBorders>
              <w:top w:val="single" w:sz="4" w:space="0" w:color="auto"/>
              <w:left w:val="single" w:sz="4" w:space="0" w:color="auto"/>
              <w:bottom w:val="single" w:sz="4" w:space="0" w:color="auto"/>
              <w:right w:val="single" w:sz="4" w:space="0" w:color="auto"/>
            </w:tcBorders>
            <w:hideMark/>
          </w:tcPr>
          <w:p w14:paraId="5980C4C0"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Финансовое обеспечение мероприятий, связанных с поэтапным доведением средней заработной платы педагогических работников иных муниципальных организаций дополнительного образования детей до средней заработной платы учителей Ивановской области</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3C08E4E6"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tcPr>
          <w:p w14:paraId="3C421BA7" w14:textId="77777777" w:rsidR="005D1A77" w:rsidRPr="005D1A77" w:rsidRDefault="005D1A77" w:rsidP="005D1A77">
            <w:pPr>
              <w:overflowPunct/>
              <w:autoSpaceDE/>
              <w:adjustRightInd/>
              <w:spacing w:after="0"/>
              <w:jc w:val="center"/>
              <w:rPr>
                <w:sz w:val="14"/>
                <w:szCs w:val="14"/>
              </w:rPr>
            </w:pPr>
          </w:p>
        </w:tc>
        <w:tc>
          <w:tcPr>
            <w:tcW w:w="932" w:type="dxa"/>
            <w:tcBorders>
              <w:top w:val="single" w:sz="4" w:space="0" w:color="auto"/>
              <w:left w:val="single" w:sz="4" w:space="0" w:color="auto"/>
              <w:bottom w:val="single" w:sz="4" w:space="0" w:color="auto"/>
              <w:right w:val="single" w:sz="4" w:space="0" w:color="auto"/>
            </w:tcBorders>
          </w:tcPr>
          <w:p w14:paraId="4F2BB62D" w14:textId="77777777" w:rsidR="005D1A77" w:rsidRPr="005D1A77" w:rsidRDefault="005D1A77" w:rsidP="005D1A77">
            <w:pPr>
              <w:spacing w:after="0"/>
              <w:jc w:val="center"/>
              <w:rPr>
                <w:sz w:val="14"/>
                <w:szCs w:val="14"/>
              </w:rPr>
            </w:pPr>
          </w:p>
        </w:tc>
        <w:tc>
          <w:tcPr>
            <w:tcW w:w="965" w:type="dxa"/>
            <w:tcBorders>
              <w:top w:val="single" w:sz="4" w:space="0" w:color="auto"/>
              <w:left w:val="single" w:sz="4" w:space="0" w:color="auto"/>
              <w:bottom w:val="single" w:sz="4" w:space="0" w:color="auto"/>
              <w:right w:val="single" w:sz="4" w:space="0" w:color="auto"/>
            </w:tcBorders>
          </w:tcPr>
          <w:p w14:paraId="5AF8B463" w14:textId="77777777" w:rsidR="005D1A77" w:rsidRPr="005D1A77" w:rsidRDefault="005D1A77" w:rsidP="005D1A77">
            <w:pPr>
              <w:spacing w:after="0"/>
              <w:jc w:val="center"/>
              <w:rPr>
                <w:sz w:val="14"/>
                <w:szCs w:val="14"/>
              </w:rPr>
            </w:pPr>
          </w:p>
        </w:tc>
        <w:tc>
          <w:tcPr>
            <w:tcW w:w="895" w:type="dxa"/>
            <w:tcBorders>
              <w:top w:val="single" w:sz="4" w:space="0" w:color="auto"/>
              <w:left w:val="single" w:sz="4" w:space="0" w:color="auto"/>
              <w:bottom w:val="single" w:sz="4" w:space="0" w:color="auto"/>
              <w:right w:val="single" w:sz="4" w:space="0" w:color="auto"/>
            </w:tcBorders>
          </w:tcPr>
          <w:p w14:paraId="122D2437" w14:textId="77777777" w:rsidR="005D1A77" w:rsidRPr="005D1A77" w:rsidRDefault="005D1A77" w:rsidP="005D1A77">
            <w:pPr>
              <w:spacing w:after="0"/>
              <w:jc w:val="center"/>
              <w:rPr>
                <w:rFonts w:eastAsia="Calibri"/>
                <w:sz w:val="14"/>
                <w:szCs w:val="14"/>
                <w:lang w:eastAsia="en-US"/>
              </w:rPr>
            </w:pPr>
          </w:p>
        </w:tc>
        <w:tc>
          <w:tcPr>
            <w:tcW w:w="1007" w:type="dxa"/>
            <w:tcBorders>
              <w:top w:val="single" w:sz="4" w:space="0" w:color="auto"/>
              <w:left w:val="single" w:sz="4" w:space="0" w:color="auto"/>
              <w:bottom w:val="single" w:sz="4" w:space="0" w:color="auto"/>
              <w:right w:val="single" w:sz="4" w:space="0" w:color="auto"/>
            </w:tcBorders>
          </w:tcPr>
          <w:p w14:paraId="68D31B2F" w14:textId="77777777" w:rsidR="005D1A77" w:rsidRPr="005D1A77" w:rsidRDefault="005D1A77" w:rsidP="005D1A77">
            <w:pPr>
              <w:spacing w:after="0"/>
              <w:jc w:val="center"/>
              <w:rPr>
                <w:sz w:val="14"/>
                <w:szCs w:val="14"/>
              </w:rPr>
            </w:pPr>
          </w:p>
        </w:tc>
        <w:tc>
          <w:tcPr>
            <w:tcW w:w="961" w:type="dxa"/>
            <w:tcBorders>
              <w:top w:val="single" w:sz="4" w:space="0" w:color="auto"/>
              <w:left w:val="single" w:sz="4" w:space="0" w:color="auto"/>
              <w:bottom w:val="single" w:sz="4" w:space="0" w:color="auto"/>
              <w:right w:val="single" w:sz="4" w:space="0" w:color="auto"/>
            </w:tcBorders>
          </w:tcPr>
          <w:p w14:paraId="05C6C5AD" w14:textId="77777777" w:rsidR="005D1A77" w:rsidRPr="005D1A77" w:rsidRDefault="005D1A77" w:rsidP="005D1A77">
            <w:pPr>
              <w:spacing w:after="0"/>
              <w:jc w:val="center"/>
              <w:rPr>
                <w:color w:val="000000"/>
                <w:sz w:val="14"/>
                <w:szCs w:val="14"/>
              </w:rPr>
            </w:pPr>
          </w:p>
        </w:tc>
        <w:tc>
          <w:tcPr>
            <w:tcW w:w="1005" w:type="dxa"/>
            <w:tcBorders>
              <w:top w:val="single" w:sz="4" w:space="0" w:color="auto"/>
              <w:left w:val="single" w:sz="4" w:space="0" w:color="auto"/>
              <w:bottom w:val="single" w:sz="4" w:space="0" w:color="auto"/>
              <w:right w:val="single" w:sz="4" w:space="0" w:color="auto"/>
            </w:tcBorders>
          </w:tcPr>
          <w:p w14:paraId="359A2B08" w14:textId="77777777" w:rsidR="005D1A77" w:rsidRPr="005D1A77" w:rsidRDefault="005D1A77" w:rsidP="005D1A77">
            <w:pPr>
              <w:spacing w:after="0"/>
              <w:jc w:val="center"/>
              <w:rPr>
                <w:sz w:val="14"/>
                <w:szCs w:val="14"/>
              </w:rPr>
            </w:pPr>
          </w:p>
        </w:tc>
        <w:tc>
          <w:tcPr>
            <w:tcW w:w="1033" w:type="dxa"/>
            <w:tcBorders>
              <w:top w:val="single" w:sz="4" w:space="0" w:color="auto"/>
              <w:left w:val="single" w:sz="4" w:space="0" w:color="auto"/>
              <w:bottom w:val="single" w:sz="4" w:space="0" w:color="auto"/>
              <w:right w:val="single" w:sz="4" w:space="0" w:color="auto"/>
            </w:tcBorders>
            <w:hideMark/>
          </w:tcPr>
          <w:p w14:paraId="767199AF" w14:textId="77777777" w:rsidR="005D1A77" w:rsidRPr="005D1A77" w:rsidRDefault="005D1A77" w:rsidP="005D1A77">
            <w:pPr>
              <w:spacing w:after="0"/>
              <w:jc w:val="center"/>
              <w:rPr>
                <w:sz w:val="14"/>
                <w:szCs w:val="14"/>
              </w:rPr>
            </w:pPr>
            <w:r w:rsidRPr="005D1A77">
              <w:rPr>
                <w:sz w:val="14"/>
                <w:szCs w:val="14"/>
              </w:rPr>
              <w:t>1 003 573,99</w:t>
            </w:r>
          </w:p>
        </w:tc>
        <w:tc>
          <w:tcPr>
            <w:tcW w:w="1159" w:type="dxa"/>
            <w:tcBorders>
              <w:top w:val="single" w:sz="4" w:space="0" w:color="auto"/>
              <w:left w:val="single" w:sz="4" w:space="0" w:color="auto"/>
              <w:bottom w:val="single" w:sz="4" w:space="0" w:color="auto"/>
              <w:right w:val="single" w:sz="4" w:space="0" w:color="auto"/>
            </w:tcBorders>
            <w:hideMark/>
          </w:tcPr>
          <w:p w14:paraId="7F21CF39" w14:textId="77777777" w:rsidR="005D1A77" w:rsidRPr="005D1A77" w:rsidRDefault="005D1A77" w:rsidP="005D1A77">
            <w:pPr>
              <w:spacing w:after="0"/>
              <w:jc w:val="center"/>
              <w:rPr>
                <w:sz w:val="16"/>
                <w:szCs w:val="16"/>
              </w:rPr>
            </w:pPr>
            <w:r w:rsidRPr="005D1A77">
              <w:rPr>
                <w:sz w:val="16"/>
                <w:szCs w:val="16"/>
              </w:rPr>
              <w:t>1 175 998,28</w:t>
            </w:r>
          </w:p>
        </w:tc>
        <w:tc>
          <w:tcPr>
            <w:tcW w:w="1313" w:type="dxa"/>
            <w:tcBorders>
              <w:top w:val="single" w:sz="4" w:space="0" w:color="auto"/>
              <w:left w:val="single" w:sz="4" w:space="0" w:color="auto"/>
              <w:bottom w:val="single" w:sz="4" w:space="0" w:color="auto"/>
              <w:right w:val="single" w:sz="4" w:space="0" w:color="auto"/>
            </w:tcBorders>
            <w:hideMark/>
          </w:tcPr>
          <w:p w14:paraId="4F17B943" w14:textId="77777777" w:rsidR="005D1A77" w:rsidRPr="005D1A77" w:rsidRDefault="005D1A77" w:rsidP="005D1A77">
            <w:pPr>
              <w:spacing w:after="0"/>
              <w:jc w:val="center"/>
              <w:rPr>
                <w:sz w:val="16"/>
                <w:szCs w:val="16"/>
              </w:rPr>
            </w:pPr>
            <w:r w:rsidRPr="005D1A77">
              <w:rPr>
                <w:sz w:val="16"/>
                <w:szCs w:val="16"/>
              </w:rPr>
              <w:t>905 050,00</w:t>
            </w:r>
          </w:p>
        </w:tc>
        <w:tc>
          <w:tcPr>
            <w:tcW w:w="1396" w:type="dxa"/>
            <w:tcBorders>
              <w:top w:val="single" w:sz="4" w:space="0" w:color="auto"/>
              <w:left w:val="single" w:sz="4" w:space="0" w:color="auto"/>
              <w:bottom w:val="single" w:sz="4" w:space="0" w:color="auto"/>
              <w:right w:val="single" w:sz="4" w:space="0" w:color="auto"/>
            </w:tcBorders>
            <w:hideMark/>
          </w:tcPr>
          <w:p w14:paraId="5C2B2D68" w14:textId="77777777" w:rsidR="005D1A77" w:rsidRPr="005D1A77" w:rsidRDefault="005D1A77" w:rsidP="005D1A77">
            <w:pPr>
              <w:spacing w:after="0"/>
              <w:jc w:val="center"/>
              <w:rPr>
                <w:sz w:val="16"/>
                <w:szCs w:val="16"/>
              </w:rPr>
            </w:pPr>
            <w:r w:rsidRPr="005D1A77">
              <w:rPr>
                <w:sz w:val="16"/>
                <w:szCs w:val="16"/>
              </w:rPr>
              <w:t>905 050,00</w:t>
            </w:r>
          </w:p>
        </w:tc>
      </w:tr>
      <w:tr w:rsidR="005D1A77" w:rsidRPr="005D1A77" w14:paraId="49FE972D"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02D7F679"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32174052"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Бюджетные ассигнования</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410B64C1"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tcPr>
          <w:p w14:paraId="6D251E39" w14:textId="77777777" w:rsidR="005D1A77" w:rsidRPr="005D1A77" w:rsidRDefault="005D1A77" w:rsidP="005D1A77">
            <w:pPr>
              <w:overflowPunct/>
              <w:autoSpaceDE/>
              <w:adjustRightInd/>
              <w:spacing w:after="0"/>
              <w:jc w:val="center"/>
              <w:rPr>
                <w:sz w:val="14"/>
                <w:szCs w:val="14"/>
              </w:rPr>
            </w:pPr>
          </w:p>
        </w:tc>
        <w:tc>
          <w:tcPr>
            <w:tcW w:w="932" w:type="dxa"/>
            <w:tcBorders>
              <w:top w:val="single" w:sz="4" w:space="0" w:color="auto"/>
              <w:left w:val="single" w:sz="4" w:space="0" w:color="auto"/>
              <w:bottom w:val="single" w:sz="4" w:space="0" w:color="auto"/>
              <w:right w:val="single" w:sz="4" w:space="0" w:color="auto"/>
            </w:tcBorders>
          </w:tcPr>
          <w:p w14:paraId="44054FF1" w14:textId="77777777" w:rsidR="005D1A77" w:rsidRPr="005D1A77" w:rsidRDefault="005D1A77" w:rsidP="005D1A77">
            <w:pPr>
              <w:spacing w:after="0"/>
              <w:jc w:val="center"/>
              <w:rPr>
                <w:sz w:val="14"/>
                <w:szCs w:val="14"/>
              </w:rPr>
            </w:pPr>
          </w:p>
        </w:tc>
        <w:tc>
          <w:tcPr>
            <w:tcW w:w="965" w:type="dxa"/>
            <w:tcBorders>
              <w:top w:val="single" w:sz="4" w:space="0" w:color="auto"/>
              <w:left w:val="single" w:sz="4" w:space="0" w:color="auto"/>
              <w:bottom w:val="single" w:sz="4" w:space="0" w:color="auto"/>
              <w:right w:val="single" w:sz="4" w:space="0" w:color="auto"/>
            </w:tcBorders>
          </w:tcPr>
          <w:p w14:paraId="1AD8A54C" w14:textId="77777777" w:rsidR="005D1A77" w:rsidRPr="005D1A77" w:rsidRDefault="005D1A77" w:rsidP="005D1A77">
            <w:pPr>
              <w:spacing w:after="0"/>
              <w:jc w:val="center"/>
              <w:rPr>
                <w:sz w:val="14"/>
                <w:szCs w:val="14"/>
              </w:rPr>
            </w:pPr>
          </w:p>
        </w:tc>
        <w:tc>
          <w:tcPr>
            <w:tcW w:w="895" w:type="dxa"/>
            <w:tcBorders>
              <w:top w:val="single" w:sz="4" w:space="0" w:color="auto"/>
              <w:left w:val="single" w:sz="4" w:space="0" w:color="auto"/>
              <w:bottom w:val="single" w:sz="4" w:space="0" w:color="auto"/>
              <w:right w:val="single" w:sz="4" w:space="0" w:color="auto"/>
            </w:tcBorders>
          </w:tcPr>
          <w:p w14:paraId="044A18CC" w14:textId="77777777" w:rsidR="005D1A77" w:rsidRPr="005D1A77" w:rsidRDefault="005D1A77" w:rsidP="005D1A77">
            <w:pPr>
              <w:spacing w:after="0"/>
              <w:jc w:val="center"/>
              <w:rPr>
                <w:rFonts w:eastAsia="Calibri"/>
                <w:sz w:val="14"/>
                <w:szCs w:val="14"/>
                <w:lang w:eastAsia="en-US"/>
              </w:rPr>
            </w:pPr>
          </w:p>
        </w:tc>
        <w:tc>
          <w:tcPr>
            <w:tcW w:w="1007" w:type="dxa"/>
            <w:tcBorders>
              <w:top w:val="single" w:sz="4" w:space="0" w:color="auto"/>
              <w:left w:val="single" w:sz="4" w:space="0" w:color="auto"/>
              <w:bottom w:val="single" w:sz="4" w:space="0" w:color="auto"/>
              <w:right w:val="single" w:sz="4" w:space="0" w:color="auto"/>
            </w:tcBorders>
          </w:tcPr>
          <w:p w14:paraId="29A608D3" w14:textId="77777777" w:rsidR="005D1A77" w:rsidRPr="005D1A77" w:rsidRDefault="005D1A77" w:rsidP="005D1A77">
            <w:pPr>
              <w:spacing w:after="0"/>
              <w:jc w:val="center"/>
              <w:rPr>
                <w:sz w:val="14"/>
                <w:szCs w:val="14"/>
              </w:rPr>
            </w:pPr>
          </w:p>
        </w:tc>
        <w:tc>
          <w:tcPr>
            <w:tcW w:w="961" w:type="dxa"/>
            <w:tcBorders>
              <w:top w:val="single" w:sz="4" w:space="0" w:color="auto"/>
              <w:left w:val="single" w:sz="4" w:space="0" w:color="auto"/>
              <w:bottom w:val="single" w:sz="4" w:space="0" w:color="auto"/>
              <w:right w:val="single" w:sz="4" w:space="0" w:color="auto"/>
            </w:tcBorders>
          </w:tcPr>
          <w:p w14:paraId="61AD61C3" w14:textId="77777777" w:rsidR="005D1A77" w:rsidRPr="005D1A77" w:rsidRDefault="005D1A77" w:rsidP="005D1A77">
            <w:pPr>
              <w:spacing w:after="0"/>
              <w:jc w:val="center"/>
              <w:rPr>
                <w:color w:val="000000"/>
                <w:sz w:val="14"/>
                <w:szCs w:val="14"/>
              </w:rPr>
            </w:pPr>
          </w:p>
        </w:tc>
        <w:tc>
          <w:tcPr>
            <w:tcW w:w="1005" w:type="dxa"/>
            <w:tcBorders>
              <w:top w:val="single" w:sz="4" w:space="0" w:color="auto"/>
              <w:left w:val="single" w:sz="4" w:space="0" w:color="auto"/>
              <w:bottom w:val="single" w:sz="4" w:space="0" w:color="auto"/>
              <w:right w:val="single" w:sz="4" w:space="0" w:color="auto"/>
            </w:tcBorders>
          </w:tcPr>
          <w:p w14:paraId="538C713F" w14:textId="77777777" w:rsidR="005D1A77" w:rsidRPr="005D1A77" w:rsidRDefault="005D1A77" w:rsidP="005D1A77">
            <w:pPr>
              <w:spacing w:after="0"/>
              <w:jc w:val="center"/>
              <w:rPr>
                <w:sz w:val="14"/>
                <w:szCs w:val="14"/>
              </w:rPr>
            </w:pPr>
          </w:p>
        </w:tc>
        <w:tc>
          <w:tcPr>
            <w:tcW w:w="1033" w:type="dxa"/>
            <w:tcBorders>
              <w:top w:val="single" w:sz="4" w:space="0" w:color="auto"/>
              <w:left w:val="single" w:sz="4" w:space="0" w:color="auto"/>
              <w:bottom w:val="single" w:sz="4" w:space="0" w:color="auto"/>
              <w:right w:val="single" w:sz="4" w:space="0" w:color="auto"/>
            </w:tcBorders>
            <w:hideMark/>
          </w:tcPr>
          <w:p w14:paraId="4DE15DF2" w14:textId="77777777" w:rsidR="005D1A77" w:rsidRPr="005D1A77" w:rsidRDefault="005D1A77" w:rsidP="005D1A77">
            <w:pPr>
              <w:spacing w:after="0"/>
              <w:rPr>
                <w:sz w:val="14"/>
                <w:szCs w:val="14"/>
              </w:rPr>
            </w:pPr>
            <w:r w:rsidRPr="005D1A77">
              <w:rPr>
                <w:sz w:val="14"/>
                <w:szCs w:val="14"/>
              </w:rPr>
              <w:t>1 003 573,99</w:t>
            </w:r>
          </w:p>
        </w:tc>
        <w:tc>
          <w:tcPr>
            <w:tcW w:w="1159" w:type="dxa"/>
            <w:tcBorders>
              <w:top w:val="single" w:sz="4" w:space="0" w:color="auto"/>
              <w:left w:val="single" w:sz="4" w:space="0" w:color="auto"/>
              <w:bottom w:val="single" w:sz="4" w:space="0" w:color="auto"/>
              <w:right w:val="single" w:sz="4" w:space="0" w:color="auto"/>
            </w:tcBorders>
            <w:hideMark/>
          </w:tcPr>
          <w:p w14:paraId="59DDE182" w14:textId="77777777" w:rsidR="005D1A77" w:rsidRPr="005D1A77" w:rsidRDefault="005D1A77" w:rsidP="005D1A77">
            <w:pPr>
              <w:spacing w:after="0"/>
              <w:jc w:val="center"/>
              <w:rPr>
                <w:sz w:val="16"/>
                <w:szCs w:val="16"/>
              </w:rPr>
            </w:pPr>
            <w:r w:rsidRPr="005D1A77">
              <w:rPr>
                <w:sz w:val="16"/>
                <w:szCs w:val="16"/>
              </w:rPr>
              <w:t>1 175 998,28</w:t>
            </w:r>
          </w:p>
        </w:tc>
        <w:tc>
          <w:tcPr>
            <w:tcW w:w="1313" w:type="dxa"/>
            <w:tcBorders>
              <w:top w:val="single" w:sz="4" w:space="0" w:color="auto"/>
              <w:left w:val="single" w:sz="4" w:space="0" w:color="auto"/>
              <w:bottom w:val="single" w:sz="4" w:space="0" w:color="auto"/>
              <w:right w:val="single" w:sz="4" w:space="0" w:color="auto"/>
            </w:tcBorders>
            <w:hideMark/>
          </w:tcPr>
          <w:p w14:paraId="302114D7" w14:textId="77777777" w:rsidR="005D1A77" w:rsidRPr="005D1A77" w:rsidRDefault="005D1A77" w:rsidP="005D1A77">
            <w:pPr>
              <w:spacing w:after="0"/>
              <w:jc w:val="center"/>
              <w:rPr>
                <w:sz w:val="16"/>
                <w:szCs w:val="16"/>
              </w:rPr>
            </w:pPr>
            <w:r w:rsidRPr="005D1A77">
              <w:rPr>
                <w:sz w:val="16"/>
                <w:szCs w:val="16"/>
              </w:rPr>
              <w:t>905 050,00</w:t>
            </w:r>
          </w:p>
        </w:tc>
        <w:tc>
          <w:tcPr>
            <w:tcW w:w="1396" w:type="dxa"/>
            <w:tcBorders>
              <w:top w:val="single" w:sz="4" w:space="0" w:color="auto"/>
              <w:left w:val="single" w:sz="4" w:space="0" w:color="auto"/>
              <w:bottom w:val="single" w:sz="4" w:space="0" w:color="auto"/>
              <w:right w:val="single" w:sz="4" w:space="0" w:color="auto"/>
            </w:tcBorders>
            <w:hideMark/>
          </w:tcPr>
          <w:p w14:paraId="00294311" w14:textId="77777777" w:rsidR="005D1A77" w:rsidRPr="005D1A77" w:rsidRDefault="005D1A77" w:rsidP="005D1A77">
            <w:pPr>
              <w:spacing w:after="0"/>
              <w:jc w:val="center"/>
              <w:rPr>
                <w:sz w:val="16"/>
                <w:szCs w:val="16"/>
              </w:rPr>
            </w:pPr>
            <w:r w:rsidRPr="005D1A77">
              <w:rPr>
                <w:sz w:val="16"/>
                <w:szCs w:val="16"/>
              </w:rPr>
              <w:t>905 050,00</w:t>
            </w:r>
          </w:p>
        </w:tc>
      </w:tr>
      <w:tr w:rsidR="005D1A77" w:rsidRPr="005D1A77" w14:paraId="02520D71"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46FA7570"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1178149E"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областной бюджет</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46BBBD73"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tcPr>
          <w:p w14:paraId="2B5FCCA1" w14:textId="77777777" w:rsidR="005D1A77" w:rsidRPr="005D1A77" w:rsidRDefault="005D1A77" w:rsidP="005D1A77">
            <w:pPr>
              <w:overflowPunct/>
              <w:autoSpaceDE/>
              <w:adjustRightInd/>
              <w:spacing w:after="0"/>
              <w:jc w:val="center"/>
              <w:rPr>
                <w:sz w:val="14"/>
                <w:szCs w:val="14"/>
              </w:rPr>
            </w:pPr>
          </w:p>
        </w:tc>
        <w:tc>
          <w:tcPr>
            <w:tcW w:w="932" w:type="dxa"/>
            <w:tcBorders>
              <w:top w:val="single" w:sz="4" w:space="0" w:color="auto"/>
              <w:left w:val="single" w:sz="4" w:space="0" w:color="auto"/>
              <w:bottom w:val="single" w:sz="4" w:space="0" w:color="auto"/>
              <w:right w:val="single" w:sz="4" w:space="0" w:color="auto"/>
            </w:tcBorders>
          </w:tcPr>
          <w:p w14:paraId="153A0CE4" w14:textId="77777777" w:rsidR="005D1A77" w:rsidRPr="005D1A77" w:rsidRDefault="005D1A77" w:rsidP="005D1A77">
            <w:pPr>
              <w:spacing w:after="0"/>
              <w:jc w:val="center"/>
              <w:rPr>
                <w:sz w:val="14"/>
                <w:szCs w:val="14"/>
              </w:rPr>
            </w:pPr>
          </w:p>
        </w:tc>
        <w:tc>
          <w:tcPr>
            <w:tcW w:w="965" w:type="dxa"/>
            <w:tcBorders>
              <w:top w:val="single" w:sz="4" w:space="0" w:color="auto"/>
              <w:left w:val="single" w:sz="4" w:space="0" w:color="auto"/>
              <w:bottom w:val="single" w:sz="4" w:space="0" w:color="auto"/>
              <w:right w:val="single" w:sz="4" w:space="0" w:color="auto"/>
            </w:tcBorders>
          </w:tcPr>
          <w:p w14:paraId="6F0D367B" w14:textId="77777777" w:rsidR="005D1A77" w:rsidRPr="005D1A77" w:rsidRDefault="005D1A77" w:rsidP="005D1A77">
            <w:pPr>
              <w:spacing w:after="0"/>
              <w:jc w:val="center"/>
              <w:rPr>
                <w:sz w:val="14"/>
                <w:szCs w:val="14"/>
              </w:rPr>
            </w:pPr>
          </w:p>
        </w:tc>
        <w:tc>
          <w:tcPr>
            <w:tcW w:w="895" w:type="dxa"/>
            <w:tcBorders>
              <w:top w:val="single" w:sz="4" w:space="0" w:color="auto"/>
              <w:left w:val="single" w:sz="4" w:space="0" w:color="auto"/>
              <w:bottom w:val="single" w:sz="4" w:space="0" w:color="auto"/>
              <w:right w:val="single" w:sz="4" w:space="0" w:color="auto"/>
            </w:tcBorders>
          </w:tcPr>
          <w:p w14:paraId="68EFFA9A" w14:textId="77777777" w:rsidR="005D1A77" w:rsidRPr="005D1A77" w:rsidRDefault="005D1A77" w:rsidP="005D1A77">
            <w:pPr>
              <w:spacing w:after="0"/>
              <w:jc w:val="center"/>
              <w:rPr>
                <w:rFonts w:eastAsia="Calibri"/>
                <w:sz w:val="14"/>
                <w:szCs w:val="14"/>
                <w:lang w:eastAsia="en-US"/>
              </w:rPr>
            </w:pPr>
          </w:p>
        </w:tc>
        <w:tc>
          <w:tcPr>
            <w:tcW w:w="1007" w:type="dxa"/>
            <w:tcBorders>
              <w:top w:val="single" w:sz="4" w:space="0" w:color="auto"/>
              <w:left w:val="single" w:sz="4" w:space="0" w:color="auto"/>
              <w:bottom w:val="single" w:sz="4" w:space="0" w:color="auto"/>
              <w:right w:val="single" w:sz="4" w:space="0" w:color="auto"/>
            </w:tcBorders>
          </w:tcPr>
          <w:p w14:paraId="596DD1C4" w14:textId="77777777" w:rsidR="005D1A77" w:rsidRPr="005D1A77" w:rsidRDefault="005D1A77" w:rsidP="005D1A77">
            <w:pPr>
              <w:spacing w:after="0"/>
              <w:jc w:val="center"/>
              <w:rPr>
                <w:sz w:val="14"/>
                <w:szCs w:val="14"/>
              </w:rPr>
            </w:pPr>
          </w:p>
        </w:tc>
        <w:tc>
          <w:tcPr>
            <w:tcW w:w="961" w:type="dxa"/>
            <w:tcBorders>
              <w:top w:val="single" w:sz="4" w:space="0" w:color="auto"/>
              <w:left w:val="single" w:sz="4" w:space="0" w:color="auto"/>
              <w:bottom w:val="single" w:sz="4" w:space="0" w:color="auto"/>
              <w:right w:val="single" w:sz="4" w:space="0" w:color="auto"/>
            </w:tcBorders>
          </w:tcPr>
          <w:p w14:paraId="651534A7" w14:textId="77777777" w:rsidR="005D1A77" w:rsidRPr="005D1A77" w:rsidRDefault="005D1A77" w:rsidP="005D1A77">
            <w:pPr>
              <w:spacing w:after="0"/>
              <w:jc w:val="center"/>
              <w:rPr>
                <w:color w:val="000000"/>
                <w:sz w:val="14"/>
                <w:szCs w:val="14"/>
              </w:rPr>
            </w:pPr>
          </w:p>
        </w:tc>
        <w:tc>
          <w:tcPr>
            <w:tcW w:w="1005" w:type="dxa"/>
            <w:tcBorders>
              <w:top w:val="single" w:sz="4" w:space="0" w:color="auto"/>
              <w:left w:val="single" w:sz="4" w:space="0" w:color="auto"/>
              <w:bottom w:val="single" w:sz="4" w:space="0" w:color="auto"/>
              <w:right w:val="single" w:sz="4" w:space="0" w:color="auto"/>
            </w:tcBorders>
          </w:tcPr>
          <w:p w14:paraId="7991CC72" w14:textId="77777777" w:rsidR="005D1A77" w:rsidRPr="005D1A77" w:rsidRDefault="005D1A77" w:rsidP="005D1A77">
            <w:pPr>
              <w:spacing w:after="0"/>
              <w:jc w:val="center"/>
              <w:rPr>
                <w:sz w:val="14"/>
                <w:szCs w:val="14"/>
              </w:rPr>
            </w:pPr>
          </w:p>
        </w:tc>
        <w:tc>
          <w:tcPr>
            <w:tcW w:w="1033" w:type="dxa"/>
            <w:tcBorders>
              <w:top w:val="single" w:sz="4" w:space="0" w:color="auto"/>
              <w:left w:val="single" w:sz="4" w:space="0" w:color="auto"/>
              <w:bottom w:val="single" w:sz="4" w:space="0" w:color="auto"/>
              <w:right w:val="single" w:sz="4" w:space="0" w:color="auto"/>
            </w:tcBorders>
            <w:hideMark/>
          </w:tcPr>
          <w:p w14:paraId="695D3330"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3781A95B"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044AD7A3"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463F37F2"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191E503D"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20DA6951"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760703EB"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федеральный бюджет</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062E47C2"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tcPr>
          <w:p w14:paraId="38839AD8" w14:textId="77777777" w:rsidR="005D1A77" w:rsidRPr="005D1A77" w:rsidRDefault="005D1A77" w:rsidP="005D1A77">
            <w:pPr>
              <w:overflowPunct/>
              <w:autoSpaceDE/>
              <w:adjustRightInd/>
              <w:spacing w:after="0"/>
              <w:jc w:val="center"/>
              <w:rPr>
                <w:sz w:val="14"/>
                <w:szCs w:val="14"/>
              </w:rPr>
            </w:pPr>
          </w:p>
        </w:tc>
        <w:tc>
          <w:tcPr>
            <w:tcW w:w="932" w:type="dxa"/>
            <w:tcBorders>
              <w:top w:val="single" w:sz="4" w:space="0" w:color="auto"/>
              <w:left w:val="single" w:sz="4" w:space="0" w:color="auto"/>
              <w:bottom w:val="single" w:sz="4" w:space="0" w:color="auto"/>
              <w:right w:val="single" w:sz="4" w:space="0" w:color="auto"/>
            </w:tcBorders>
          </w:tcPr>
          <w:p w14:paraId="2BD8213E" w14:textId="77777777" w:rsidR="005D1A77" w:rsidRPr="005D1A77" w:rsidRDefault="005D1A77" w:rsidP="005D1A77">
            <w:pPr>
              <w:spacing w:after="0"/>
              <w:jc w:val="center"/>
              <w:rPr>
                <w:sz w:val="14"/>
                <w:szCs w:val="14"/>
              </w:rPr>
            </w:pPr>
          </w:p>
        </w:tc>
        <w:tc>
          <w:tcPr>
            <w:tcW w:w="965" w:type="dxa"/>
            <w:tcBorders>
              <w:top w:val="single" w:sz="4" w:space="0" w:color="auto"/>
              <w:left w:val="single" w:sz="4" w:space="0" w:color="auto"/>
              <w:bottom w:val="single" w:sz="4" w:space="0" w:color="auto"/>
              <w:right w:val="single" w:sz="4" w:space="0" w:color="auto"/>
            </w:tcBorders>
          </w:tcPr>
          <w:p w14:paraId="1D801A06" w14:textId="77777777" w:rsidR="005D1A77" w:rsidRPr="005D1A77" w:rsidRDefault="005D1A77" w:rsidP="005D1A77">
            <w:pPr>
              <w:spacing w:after="0"/>
              <w:jc w:val="center"/>
              <w:rPr>
                <w:sz w:val="14"/>
                <w:szCs w:val="14"/>
              </w:rPr>
            </w:pPr>
          </w:p>
        </w:tc>
        <w:tc>
          <w:tcPr>
            <w:tcW w:w="895" w:type="dxa"/>
            <w:tcBorders>
              <w:top w:val="single" w:sz="4" w:space="0" w:color="auto"/>
              <w:left w:val="single" w:sz="4" w:space="0" w:color="auto"/>
              <w:bottom w:val="single" w:sz="4" w:space="0" w:color="auto"/>
              <w:right w:val="single" w:sz="4" w:space="0" w:color="auto"/>
            </w:tcBorders>
          </w:tcPr>
          <w:p w14:paraId="56730B21" w14:textId="77777777" w:rsidR="005D1A77" w:rsidRPr="005D1A77" w:rsidRDefault="005D1A77" w:rsidP="005D1A77">
            <w:pPr>
              <w:spacing w:after="0"/>
              <w:jc w:val="center"/>
              <w:rPr>
                <w:rFonts w:eastAsia="Calibri"/>
                <w:sz w:val="14"/>
                <w:szCs w:val="14"/>
                <w:lang w:eastAsia="en-US"/>
              </w:rPr>
            </w:pPr>
          </w:p>
        </w:tc>
        <w:tc>
          <w:tcPr>
            <w:tcW w:w="1007" w:type="dxa"/>
            <w:tcBorders>
              <w:top w:val="single" w:sz="4" w:space="0" w:color="auto"/>
              <w:left w:val="single" w:sz="4" w:space="0" w:color="auto"/>
              <w:bottom w:val="single" w:sz="4" w:space="0" w:color="auto"/>
              <w:right w:val="single" w:sz="4" w:space="0" w:color="auto"/>
            </w:tcBorders>
          </w:tcPr>
          <w:p w14:paraId="167EDE9C" w14:textId="77777777" w:rsidR="005D1A77" w:rsidRPr="005D1A77" w:rsidRDefault="005D1A77" w:rsidP="005D1A77">
            <w:pPr>
              <w:spacing w:after="0"/>
              <w:jc w:val="center"/>
              <w:rPr>
                <w:sz w:val="14"/>
                <w:szCs w:val="14"/>
              </w:rPr>
            </w:pPr>
          </w:p>
        </w:tc>
        <w:tc>
          <w:tcPr>
            <w:tcW w:w="961" w:type="dxa"/>
            <w:tcBorders>
              <w:top w:val="single" w:sz="4" w:space="0" w:color="auto"/>
              <w:left w:val="single" w:sz="4" w:space="0" w:color="auto"/>
              <w:bottom w:val="single" w:sz="4" w:space="0" w:color="auto"/>
              <w:right w:val="single" w:sz="4" w:space="0" w:color="auto"/>
            </w:tcBorders>
          </w:tcPr>
          <w:p w14:paraId="1C2ED68C" w14:textId="77777777" w:rsidR="005D1A77" w:rsidRPr="005D1A77" w:rsidRDefault="005D1A77" w:rsidP="005D1A77">
            <w:pPr>
              <w:spacing w:after="0"/>
              <w:jc w:val="center"/>
              <w:rPr>
                <w:color w:val="000000"/>
                <w:sz w:val="14"/>
                <w:szCs w:val="14"/>
              </w:rPr>
            </w:pPr>
          </w:p>
        </w:tc>
        <w:tc>
          <w:tcPr>
            <w:tcW w:w="1005" w:type="dxa"/>
            <w:tcBorders>
              <w:top w:val="single" w:sz="4" w:space="0" w:color="auto"/>
              <w:left w:val="single" w:sz="4" w:space="0" w:color="auto"/>
              <w:bottom w:val="single" w:sz="4" w:space="0" w:color="auto"/>
              <w:right w:val="single" w:sz="4" w:space="0" w:color="auto"/>
            </w:tcBorders>
          </w:tcPr>
          <w:p w14:paraId="4BE98476" w14:textId="77777777" w:rsidR="005D1A77" w:rsidRPr="005D1A77" w:rsidRDefault="005D1A77" w:rsidP="005D1A77">
            <w:pPr>
              <w:spacing w:after="0"/>
              <w:jc w:val="center"/>
              <w:rPr>
                <w:sz w:val="14"/>
                <w:szCs w:val="14"/>
              </w:rPr>
            </w:pPr>
          </w:p>
        </w:tc>
        <w:tc>
          <w:tcPr>
            <w:tcW w:w="1033" w:type="dxa"/>
            <w:tcBorders>
              <w:top w:val="single" w:sz="4" w:space="0" w:color="auto"/>
              <w:left w:val="single" w:sz="4" w:space="0" w:color="auto"/>
              <w:bottom w:val="single" w:sz="4" w:space="0" w:color="auto"/>
              <w:right w:val="single" w:sz="4" w:space="0" w:color="auto"/>
            </w:tcBorders>
            <w:hideMark/>
          </w:tcPr>
          <w:p w14:paraId="588B8745"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7BD14B30"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273E6A93"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208B3FE1"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4EEF4A65"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3AF90229"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7DD4BC1A"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бюджет Палехского муниципального района</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65413026"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tcPr>
          <w:p w14:paraId="10E101A4" w14:textId="77777777" w:rsidR="005D1A77" w:rsidRPr="005D1A77" w:rsidRDefault="005D1A77" w:rsidP="005D1A77">
            <w:pPr>
              <w:overflowPunct/>
              <w:autoSpaceDE/>
              <w:adjustRightInd/>
              <w:spacing w:after="0"/>
              <w:jc w:val="center"/>
              <w:rPr>
                <w:sz w:val="14"/>
                <w:szCs w:val="14"/>
              </w:rPr>
            </w:pPr>
          </w:p>
        </w:tc>
        <w:tc>
          <w:tcPr>
            <w:tcW w:w="932" w:type="dxa"/>
            <w:tcBorders>
              <w:top w:val="single" w:sz="4" w:space="0" w:color="auto"/>
              <w:left w:val="single" w:sz="4" w:space="0" w:color="auto"/>
              <w:bottom w:val="single" w:sz="4" w:space="0" w:color="auto"/>
              <w:right w:val="single" w:sz="4" w:space="0" w:color="auto"/>
            </w:tcBorders>
          </w:tcPr>
          <w:p w14:paraId="2308B045" w14:textId="77777777" w:rsidR="005D1A77" w:rsidRPr="005D1A77" w:rsidRDefault="005D1A77" w:rsidP="005D1A77">
            <w:pPr>
              <w:spacing w:after="0"/>
              <w:jc w:val="center"/>
              <w:rPr>
                <w:sz w:val="14"/>
                <w:szCs w:val="14"/>
              </w:rPr>
            </w:pPr>
          </w:p>
        </w:tc>
        <w:tc>
          <w:tcPr>
            <w:tcW w:w="965" w:type="dxa"/>
            <w:tcBorders>
              <w:top w:val="single" w:sz="4" w:space="0" w:color="auto"/>
              <w:left w:val="single" w:sz="4" w:space="0" w:color="auto"/>
              <w:bottom w:val="single" w:sz="4" w:space="0" w:color="auto"/>
              <w:right w:val="single" w:sz="4" w:space="0" w:color="auto"/>
            </w:tcBorders>
          </w:tcPr>
          <w:p w14:paraId="1F5F09AE" w14:textId="77777777" w:rsidR="005D1A77" w:rsidRPr="005D1A77" w:rsidRDefault="005D1A77" w:rsidP="005D1A77">
            <w:pPr>
              <w:spacing w:after="0"/>
              <w:jc w:val="center"/>
              <w:rPr>
                <w:sz w:val="14"/>
                <w:szCs w:val="14"/>
              </w:rPr>
            </w:pPr>
          </w:p>
        </w:tc>
        <w:tc>
          <w:tcPr>
            <w:tcW w:w="895" w:type="dxa"/>
            <w:tcBorders>
              <w:top w:val="single" w:sz="4" w:space="0" w:color="auto"/>
              <w:left w:val="single" w:sz="4" w:space="0" w:color="auto"/>
              <w:bottom w:val="single" w:sz="4" w:space="0" w:color="auto"/>
              <w:right w:val="single" w:sz="4" w:space="0" w:color="auto"/>
            </w:tcBorders>
          </w:tcPr>
          <w:p w14:paraId="1C031E0C" w14:textId="77777777" w:rsidR="005D1A77" w:rsidRPr="005D1A77" w:rsidRDefault="005D1A77" w:rsidP="005D1A77">
            <w:pPr>
              <w:spacing w:after="0"/>
              <w:jc w:val="center"/>
              <w:rPr>
                <w:rFonts w:eastAsia="Calibri"/>
                <w:sz w:val="14"/>
                <w:szCs w:val="14"/>
                <w:lang w:eastAsia="en-US"/>
              </w:rPr>
            </w:pPr>
          </w:p>
        </w:tc>
        <w:tc>
          <w:tcPr>
            <w:tcW w:w="1007" w:type="dxa"/>
            <w:tcBorders>
              <w:top w:val="single" w:sz="4" w:space="0" w:color="auto"/>
              <w:left w:val="single" w:sz="4" w:space="0" w:color="auto"/>
              <w:bottom w:val="single" w:sz="4" w:space="0" w:color="auto"/>
              <w:right w:val="single" w:sz="4" w:space="0" w:color="auto"/>
            </w:tcBorders>
          </w:tcPr>
          <w:p w14:paraId="3EA470ED" w14:textId="77777777" w:rsidR="005D1A77" w:rsidRPr="005D1A77" w:rsidRDefault="005D1A77" w:rsidP="005D1A77">
            <w:pPr>
              <w:spacing w:after="0"/>
              <w:jc w:val="center"/>
              <w:rPr>
                <w:sz w:val="14"/>
                <w:szCs w:val="14"/>
              </w:rPr>
            </w:pPr>
          </w:p>
        </w:tc>
        <w:tc>
          <w:tcPr>
            <w:tcW w:w="961" w:type="dxa"/>
            <w:tcBorders>
              <w:top w:val="single" w:sz="4" w:space="0" w:color="auto"/>
              <w:left w:val="single" w:sz="4" w:space="0" w:color="auto"/>
              <w:bottom w:val="single" w:sz="4" w:space="0" w:color="auto"/>
              <w:right w:val="single" w:sz="4" w:space="0" w:color="auto"/>
            </w:tcBorders>
          </w:tcPr>
          <w:p w14:paraId="458D0146" w14:textId="77777777" w:rsidR="005D1A77" w:rsidRPr="005D1A77" w:rsidRDefault="005D1A77" w:rsidP="005D1A77">
            <w:pPr>
              <w:spacing w:after="0"/>
              <w:jc w:val="center"/>
              <w:rPr>
                <w:color w:val="000000"/>
                <w:sz w:val="14"/>
                <w:szCs w:val="14"/>
              </w:rPr>
            </w:pPr>
          </w:p>
        </w:tc>
        <w:tc>
          <w:tcPr>
            <w:tcW w:w="1005" w:type="dxa"/>
            <w:tcBorders>
              <w:top w:val="single" w:sz="4" w:space="0" w:color="auto"/>
              <w:left w:val="single" w:sz="4" w:space="0" w:color="auto"/>
              <w:bottom w:val="single" w:sz="4" w:space="0" w:color="auto"/>
              <w:right w:val="single" w:sz="4" w:space="0" w:color="auto"/>
            </w:tcBorders>
          </w:tcPr>
          <w:p w14:paraId="4D76B7B7" w14:textId="77777777" w:rsidR="005D1A77" w:rsidRPr="005D1A77" w:rsidRDefault="005D1A77" w:rsidP="005D1A77">
            <w:pPr>
              <w:spacing w:after="0"/>
              <w:jc w:val="center"/>
              <w:rPr>
                <w:sz w:val="14"/>
                <w:szCs w:val="14"/>
              </w:rPr>
            </w:pPr>
          </w:p>
        </w:tc>
        <w:tc>
          <w:tcPr>
            <w:tcW w:w="1033" w:type="dxa"/>
            <w:tcBorders>
              <w:top w:val="single" w:sz="4" w:space="0" w:color="auto"/>
              <w:left w:val="single" w:sz="4" w:space="0" w:color="auto"/>
              <w:bottom w:val="single" w:sz="4" w:space="0" w:color="auto"/>
              <w:right w:val="single" w:sz="4" w:space="0" w:color="auto"/>
            </w:tcBorders>
            <w:hideMark/>
          </w:tcPr>
          <w:p w14:paraId="5E72C6CA" w14:textId="77777777" w:rsidR="005D1A77" w:rsidRPr="005D1A77" w:rsidRDefault="005D1A77" w:rsidP="005D1A77">
            <w:pPr>
              <w:spacing w:after="0"/>
              <w:jc w:val="center"/>
              <w:rPr>
                <w:sz w:val="14"/>
                <w:szCs w:val="14"/>
              </w:rPr>
            </w:pPr>
            <w:r w:rsidRPr="005D1A77">
              <w:rPr>
                <w:sz w:val="14"/>
                <w:szCs w:val="14"/>
              </w:rPr>
              <w:t>1 003 573,99</w:t>
            </w:r>
          </w:p>
        </w:tc>
        <w:tc>
          <w:tcPr>
            <w:tcW w:w="1159" w:type="dxa"/>
            <w:tcBorders>
              <w:top w:val="single" w:sz="4" w:space="0" w:color="auto"/>
              <w:left w:val="single" w:sz="4" w:space="0" w:color="auto"/>
              <w:bottom w:val="single" w:sz="4" w:space="0" w:color="auto"/>
              <w:right w:val="single" w:sz="4" w:space="0" w:color="auto"/>
            </w:tcBorders>
            <w:hideMark/>
          </w:tcPr>
          <w:p w14:paraId="74410F04" w14:textId="77777777" w:rsidR="005D1A77" w:rsidRPr="005D1A77" w:rsidRDefault="005D1A77" w:rsidP="005D1A77">
            <w:pPr>
              <w:spacing w:after="0"/>
              <w:jc w:val="center"/>
              <w:rPr>
                <w:sz w:val="16"/>
                <w:szCs w:val="16"/>
              </w:rPr>
            </w:pPr>
            <w:r w:rsidRPr="005D1A77">
              <w:rPr>
                <w:sz w:val="16"/>
                <w:szCs w:val="16"/>
              </w:rPr>
              <w:t>1 175 998,28</w:t>
            </w:r>
          </w:p>
        </w:tc>
        <w:tc>
          <w:tcPr>
            <w:tcW w:w="1313" w:type="dxa"/>
            <w:tcBorders>
              <w:top w:val="single" w:sz="4" w:space="0" w:color="auto"/>
              <w:left w:val="single" w:sz="4" w:space="0" w:color="auto"/>
              <w:bottom w:val="single" w:sz="4" w:space="0" w:color="auto"/>
              <w:right w:val="single" w:sz="4" w:space="0" w:color="auto"/>
            </w:tcBorders>
            <w:hideMark/>
          </w:tcPr>
          <w:p w14:paraId="7EEA1246" w14:textId="77777777" w:rsidR="005D1A77" w:rsidRPr="005D1A77" w:rsidRDefault="005D1A77" w:rsidP="005D1A77">
            <w:pPr>
              <w:spacing w:after="0"/>
              <w:jc w:val="center"/>
              <w:rPr>
                <w:sz w:val="16"/>
                <w:szCs w:val="16"/>
              </w:rPr>
            </w:pPr>
            <w:r w:rsidRPr="005D1A77">
              <w:rPr>
                <w:sz w:val="16"/>
                <w:szCs w:val="16"/>
              </w:rPr>
              <w:t>905 050,00</w:t>
            </w:r>
          </w:p>
        </w:tc>
        <w:tc>
          <w:tcPr>
            <w:tcW w:w="1396" w:type="dxa"/>
            <w:tcBorders>
              <w:top w:val="single" w:sz="4" w:space="0" w:color="auto"/>
              <w:left w:val="single" w:sz="4" w:space="0" w:color="auto"/>
              <w:bottom w:val="single" w:sz="4" w:space="0" w:color="auto"/>
              <w:right w:val="single" w:sz="4" w:space="0" w:color="auto"/>
            </w:tcBorders>
            <w:hideMark/>
          </w:tcPr>
          <w:p w14:paraId="74CBF127" w14:textId="77777777" w:rsidR="005D1A77" w:rsidRPr="005D1A77" w:rsidRDefault="005D1A77" w:rsidP="005D1A77">
            <w:pPr>
              <w:spacing w:after="0"/>
              <w:jc w:val="center"/>
              <w:rPr>
                <w:sz w:val="16"/>
                <w:szCs w:val="16"/>
              </w:rPr>
            </w:pPr>
            <w:r w:rsidRPr="005D1A77">
              <w:rPr>
                <w:sz w:val="16"/>
                <w:szCs w:val="16"/>
              </w:rPr>
              <w:t>905 050,00</w:t>
            </w:r>
          </w:p>
        </w:tc>
      </w:tr>
      <w:tr w:rsidR="005D1A77" w:rsidRPr="005D1A77" w14:paraId="3B1F788C" w14:textId="77777777" w:rsidTr="005D1A77">
        <w:trPr>
          <w:jc w:val="center"/>
        </w:trPr>
        <w:tc>
          <w:tcPr>
            <w:tcW w:w="346" w:type="dxa"/>
            <w:vMerge w:val="restart"/>
            <w:tcBorders>
              <w:top w:val="single" w:sz="4" w:space="0" w:color="auto"/>
              <w:left w:val="single" w:sz="4" w:space="0" w:color="auto"/>
              <w:bottom w:val="single" w:sz="4" w:space="0" w:color="auto"/>
              <w:right w:val="single" w:sz="4" w:space="0" w:color="auto"/>
            </w:tcBorders>
            <w:vAlign w:val="center"/>
            <w:hideMark/>
          </w:tcPr>
          <w:p w14:paraId="4D05EDD1" w14:textId="77777777" w:rsidR="005D1A77" w:rsidRPr="005D1A77" w:rsidRDefault="005D1A77" w:rsidP="005D1A77">
            <w:pPr>
              <w:overflowPunct/>
              <w:autoSpaceDE/>
              <w:adjustRightInd/>
              <w:spacing w:after="0"/>
              <w:ind w:left="-155" w:right="-140"/>
              <w:rPr>
                <w:rFonts w:eastAsia="Calibri"/>
                <w:sz w:val="18"/>
                <w:szCs w:val="18"/>
                <w:lang w:eastAsia="en-US"/>
              </w:rPr>
            </w:pPr>
            <w:r w:rsidRPr="005D1A77">
              <w:rPr>
                <w:rFonts w:eastAsia="Calibri"/>
                <w:sz w:val="18"/>
                <w:szCs w:val="18"/>
                <w:lang w:eastAsia="en-US"/>
              </w:rPr>
              <w:t xml:space="preserve">  2.8</w:t>
            </w:r>
          </w:p>
        </w:tc>
        <w:tc>
          <w:tcPr>
            <w:tcW w:w="2682" w:type="dxa"/>
            <w:tcBorders>
              <w:top w:val="single" w:sz="4" w:space="0" w:color="auto"/>
              <w:left w:val="single" w:sz="4" w:space="0" w:color="auto"/>
              <w:bottom w:val="single" w:sz="4" w:space="0" w:color="auto"/>
              <w:right w:val="single" w:sz="4" w:space="0" w:color="auto"/>
            </w:tcBorders>
            <w:hideMark/>
          </w:tcPr>
          <w:p w14:paraId="77813EB1"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344F0F5A"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tcPr>
          <w:p w14:paraId="580CBDB2" w14:textId="77777777" w:rsidR="005D1A77" w:rsidRPr="005D1A77" w:rsidRDefault="005D1A77" w:rsidP="005D1A77">
            <w:pPr>
              <w:overflowPunct/>
              <w:autoSpaceDE/>
              <w:adjustRightInd/>
              <w:spacing w:after="0"/>
              <w:jc w:val="center"/>
              <w:rPr>
                <w:sz w:val="14"/>
                <w:szCs w:val="14"/>
              </w:rPr>
            </w:pPr>
          </w:p>
        </w:tc>
        <w:tc>
          <w:tcPr>
            <w:tcW w:w="932" w:type="dxa"/>
            <w:tcBorders>
              <w:top w:val="single" w:sz="4" w:space="0" w:color="auto"/>
              <w:left w:val="single" w:sz="4" w:space="0" w:color="auto"/>
              <w:bottom w:val="single" w:sz="4" w:space="0" w:color="auto"/>
              <w:right w:val="single" w:sz="4" w:space="0" w:color="auto"/>
            </w:tcBorders>
          </w:tcPr>
          <w:p w14:paraId="7BD632DF" w14:textId="77777777" w:rsidR="005D1A77" w:rsidRPr="005D1A77" w:rsidRDefault="005D1A77" w:rsidP="005D1A77">
            <w:pPr>
              <w:spacing w:after="0"/>
              <w:jc w:val="center"/>
              <w:rPr>
                <w:sz w:val="14"/>
                <w:szCs w:val="14"/>
              </w:rPr>
            </w:pPr>
          </w:p>
        </w:tc>
        <w:tc>
          <w:tcPr>
            <w:tcW w:w="965" w:type="dxa"/>
            <w:tcBorders>
              <w:top w:val="single" w:sz="4" w:space="0" w:color="auto"/>
              <w:left w:val="single" w:sz="4" w:space="0" w:color="auto"/>
              <w:bottom w:val="single" w:sz="4" w:space="0" w:color="auto"/>
              <w:right w:val="single" w:sz="4" w:space="0" w:color="auto"/>
            </w:tcBorders>
          </w:tcPr>
          <w:p w14:paraId="636A93B7" w14:textId="77777777" w:rsidR="005D1A77" w:rsidRPr="005D1A77" w:rsidRDefault="005D1A77" w:rsidP="005D1A77">
            <w:pPr>
              <w:spacing w:after="0"/>
              <w:jc w:val="center"/>
              <w:rPr>
                <w:sz w:val="14"/>
                <w:szCs w:val="14"/>
              </w:rPr>
            </w:pPr>
          </w:p>
        </w:tc>
        <w:tc>
          <w:tcPr>
            <w:tcW w:w="895" w:type="dxa"/>
            <w:tcBorders>
              <w:top w:val="single" w:sz="4" w:space="0" w:color="auto"/>
              <w:left w:val="single" w:sz="4" w:space="0" w:color="auto"/>
              <w:bottom w:val="single" w:sz="4" w:space="0" w:color="auto"/>
              <w:right w:val="single" w:sz="4" w:space="0" w:color="auto"/>
            </w:tcBorders>
          </w:tcPr>
          <w:p w14:paraId="0AB1B351" w14:textId="77777777" w:rsidR="005D1A77" w:rsidRPr="005D1A77" w:rsidRDefault="005D1A77" w:rsidP="005D1A77">
            <w:pPr>
              <w:spacing w:after="0"/>
              <w:jc w:val="center"/>
              <w:rPr>
                <w:rFonts w:eastAsia="Calibri"/>
                <w:sz w:val="14"/>
                <w:szCs w:val="14"/>
                <w:lang w:eastAsia="en-US"/>
              </w:rPr>
            </w:pPr>
          </w:p>
        </w:tc>
        <w:tc>
          <w:tcPr>
            <w:tcW w:w="1007" w:type="dxa"/>
            <w:tcBorders>
              <w:top w:val="single" w:sz="4" w:space="0" w:color="auto"/>
              <w:left w:val="single" w:sz="4" w:space="0" w:color="auto"/>
              <w:bottom w:val="single" w:sz="4" w:space="0" w:color="auto"/>
              <w:right w:val="single" w:sz="4" w:space="0" w:color="auto"/>
            </w:tcBorders>
          </w:tcPr>
          <w:p w14:paraId="5E38EA1D" w14:textId="77777777" w:rsidR="005D1A77" w:rsidRPr="005D1A77" w:rsidRDefault="005D1A77" w:rsidP="005D1A77">
            <w:pPr>
              <w:spacing w:after="0"/>
              <w:jc w:val="center"/>
              <w:rPr>
                <w:sz w:val="14"/>
                <w:szCs w:val="14"/>
              </w:rPr>
            </w:pPr>
          </w:p>
        </w:tc>
        <w:tc>
          <w:tcPr>
            <w:tcW w:w="961" w:type="dxa"/>
            <w:tcBorders>
              <w:top w:val="single" w:sz="4" w:space="0" w:color="auto"/>
              <w:left w:val="single" w:sz="4" w:space="0" w:color="auto"/>
              <w:bottom w:val="single" w:sz="4" w:space="0" w:color="auto"/>
              <w:right w:val="single" w:sz="4" w:space="0" w:color="auto"/>
            </w:tcBorders>
          </w:tcPr>
          <w:p w14:paraId="487A4382" w14:textId="77777777" w:rsidR="005D1A77" w:rsidRPr="005D1A77" w:rsidRDefault="005D1A77" w:rsidP="005D1A77">
            <w:pPr>
              <w:spacing w:after="0"/>
              <w:jc w:val="center"/>
              <w:rPr>
                <w:color w:val="000000"/>
                <w:sz w:val="14"/>
                <w:szCs w:val="14"/>
              </w:rPr>
            </w:pPr>
          </w:p>
        </w:tc>
        <w:tc>
          <w:tcPr>
            <w:tcW w:w="1005" w:type="dxa"/>
            <w:tcBorders>
              <w:top w:val="single" w:sz="4" w:space="0" w:color="auto"/>
              <w:left w:val="single" w:sz="4" w:space="0" w:color="auto"/>
              <w:bottom w:val="single" w:sz="4" w:space="0" w:color="auto"/>
              <w:right w:val="single" w:sz="4" w:space="0" w:color="auto"/>
            </w:tcBorders>
          </w:tcPr>
          <w:p w14:paraId="157CBE6D" w14:textId="77777777" w:rsidR="005D1A77" w:rsidRPr="005D1A77" w:rsidRDefault="005D1A77" w:rsidP="005D1A77">
            <w:pPr>
              <w:spacing w:after="0"/>
              <w:jc w:val="center"/>
              <w:rPr>
                <w:sz w:val="14"/>
                <w:szCs w:val="14"/>
              </w:rPr>
            </w:pPr>
          </w:p>
        </w:tc>
        <w:tc>
          <w:tcPr>
            <w:tcW w:w="1033" w:type="dxa"/>
            <w:tcBorders>
              <w:top w:val="single" w:sz="4" w:space="0" w:color="auto"/>
              <w:left w:val="single" w:sz="4" w:space="0" w:color="auto"/>
              <w:bottom w:val="single" w:sz="4" w:space="0" w:color="auto"/>
              <w:right w:val="single" w:sz="4" w:space="0" w:color="auto"/>
            </w:tcBorders>
            <w:hideMark/>
          </w:tcPr>
          <w:p w14:paraId="6DA21A29" w14:textId="77777777" w:rsidR="005D1A77" w:rsidRPr="005D1A77" w:rsidRDefault="005D1A77" w:rsidP="005D1A77">
            <w:pPr>
              <w:spacing w:after="0"/>
              <w:jc w:val="center"/>
              <w:rPr>
                <w:sz w:val="14"/>
                <w:szCs w:val="14"/>
              </w:rPr>
            </w:pPr>
            <w:r w:rsidRPr="005D1A77">
              <w:rPr>
                <w:sz w:val="14"/>
                <w:szCs w:val="14"/>
              </w:rPr>
              <w:t>100 000,00</w:t>
            </w:r>
          </w:p>
        </w:tc>
        <w:tc>
          <w:tcPr>
            <w:tcW w:w="1159" w:type="dxa"/>
            <w:tcBorders>
              <w:top w:val="single" w:sz="4" w:space="0" w:color="auto"/>
              <w:left w:val="single" w:sz="4" w:space="0" w:color="auto"/>
              <w:bottom w:val="single" w:sz="4" w:space="0" w:color="auto"/>
              <w:right w:val="single" w:sz="4" w:space="0" w:color="auto"/>
            </w:tcBorders>
            <w:hideMark/>
          </w:tcPr>
          <w:p w14:paraId="7ED28A6E" w14:textId="77777777" w:rsidR="005D1A77" w:rsidRPr="005D1A77" w:rsidRDefault="005D1A77" w:rsidP="005D1A77">
            <w:pPr>
              <w:spacing w:after="0"/>
              <w:jc w:val="center"/>
              <w:rPr>
                <w:sz w:val="16"/>
                <w:szCs w:val="16"/>
              </w:rPr>
            </w:pPr>
            <w:r w:rsidRPr="005D1A77">
              <w:rPr>
                <w:sz w:val="16"/>
                <w:szCs w:val="16"/>
              </w:rPr>
              <w:t>100 000,00</w:t>
            </w:r>
          </w:p>
        </w:tc>
        <w:tc>
          <w:tcPr>
            <w:tcW w:w="1313" w:type="dxa"/>
            <w:tcBorders>
              <w:top w:val="single" w:sz="4" w:space="0" w:color="auto"/>
              <w:left w:val="single" w:sz="4" w:space="0" w:color="auto"/>
              <w:bottom w:val="single" w:sz="4" w:space="0" w:color="auto"/>
              <w:right w:val="single" w:sz="4" w:space="0" w:color="auto"/>
            </w:tcBorders>
            <w:hideMark/>
          </w:tcPr>
          <w:p w14:paraId="6E15A1C2" w14:textId="77777777" w:rsidR="005D1A77" w:rsidRPr="005D1A77" w:rsidRDefault="005D1A77" w:rsidP="005D1A77">
            <w:pPr>
              <w:spacing w:after="0"/>
              <w:jc w:val="center"/>
              <w:rPr>
                <w:sz w:val="16"/>
                <w:szCs w:val="16"/>
              </w:rPr>
            </w:pPr>
            <w:r w:rsidRPr="005D1A77">
              <w:rPr>
                <w:sz w:val="16"/>
                <w:szCs w:val="16"/>
              </w:rPr>
              <w:t>100 000,00</w:t>
            </w:r>
          </w:p>
        </w:tc>
        <w:tc>
          <w:tcPr>
            <w:tcW w:w="1396" w:type="dxa"/>
            <w:tcBorders>
              <w:top w:val="single" w:sz="4" w:space="0" w:color="auto"/>
              <w:left w:val="single" w:sz="4" w:space="0" w:color="auto"/>
              <w:bottom w:val="single" w:sz="4" w:space="0" w:color="auto"/>
              <w:right w:val="single" w:sz="4" w:space="0" w:color="auto"/>
            </w:tcBorders>
            <w:hideMark/>
          </w:tcPr>
          <w:p w14:paraId="4EEB7CCC" w14:textId="77777777" w:rsidR="005D1A77" w:rsidRPr="005D1A77" w:rsidRDefault="005D1A77" w:rsidP="005D1A77">
            <w:pPr>
              <w:spacing w:after="0"/>
              <w:jc w:val="center"/>
              <w:rPr>
                <w:sz w:val="16"/>
                <w:szCs w:val="16"/>
              </w:rPr>
            </w:pPr>
            <w:r w:rsidRPr="005D1A77">
              <w:rPr>
                <w:sz w:val="16"/>
                <w:szCs w:val="16"/>
              </w:rPr>
              <w:t>100 000,00</w:t>
            </w:r>
          </w:p>
        </w:tc>
      </w:tr>
      <w:tr w:rsidR="005D1A77" w:rsidRPr="005D1A77" w14:paraId="1F8A303A"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416075EA"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2C9870CB"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Бюджетные ассигнования </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6F2BECF7"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tcPr>
          <w:p w14:paraId="032EBC0A" w14:textId="77777777" w:rsidR="005D1A77" w:rsidRPr="005D1A77" w:rsidRDefault="005D1A77" w:rsidP="005D1A77">
            <w:pPr>
              <w:overflowPunct/>
              <w:autoSpaceDE/>
              <w:adjustRightInd/>
              <w:spacing w:after="0"/>
              <w:jc w:val="center"/>
              <w:rPr>
                <w:sz w:val="14"/>
                <w:szCs w:val="14"/>
              </w:rPr>
            </w:pPr>
          </w:p>
        </w:tc>
        <w:tc>
          <w:tcPr>
            <w:tcW w:w="932" w:type="dxa"/>
            <w:tcBorders>
              <w:top w:val="single" w:sz="4" w:space="0" w:color="auto"/>
              <w:left w:val="single" w:sz="4" w:space="0" w:color="auto"/>
              <w:bottom w:val="single" w:sz="4" w:space="0" w:color="auto"/>
              <w:right w:val="single" w:sz="4" w:space="0" w:color="auto"/>
            </w:tcBorders>
          </w:tcPr>
          <w:p w14:paraId="32F08C4C" w14:textId="77777777" w:rsidR="005D1A77" w:rsidRPr="005D1A77" w:rsidRDefault="005D1A77" w:rsidP="005D1A77">
            <w:pPr>
              <w:spacing w:after="0"/>
              <w:jc w:val="center"/>
              <w:rPr>
                <w:sz w:val="14"/>
                <w:szCs w:val="14"/>
              </w:rPr>
            </w:pPr>
          </w:p>
        </w:tc>
        <w:tc>
          <w:tcPr>
            <w:tcW w:w="965" w:type="dxa"/>
            <w:tcBorders>
              <w:top w:val="single" w:sz="4" w:space="0" w:color="auto"/>
              <w:left w:val="single" w:sz="4" w:space="0" w:color="auto"/>
              <w:bottom w:val="single" w:sz="4" w:space="0" w:color="auto"/>
              <w:right w:val="single" w:sz="4" w:space="0" w:color="auto"/>
            </w:tcBorders>
          </w:tcPr>
          <w:p w14:paraId="51431015" w14:textId="77777777" w:rsidR="005D1A77" w:rsidRPr="005D1A77" w:rsidRDefault="005D1A77" w:rsidP="005D1A77">
            <w:pPr>
              <w:spacing w:after="0"/>
              <w:jc w:val="center"/>
              <w:rPr>
                <w:sz w:val="14"/>
                <w:szCs w:val="14"/>
              </w:rPr>
            </w:pPr>
          </w:p>
        </w:tc>
        <w:tc>
          <w:tcPr>
            <w:tcW w:w="895" w:type="dxa"/>
            <w:tcBorders>
              <w:top w:val="single" w:sz="4" w:space="0" w:color="auto"/>
              <w:left w:val="single" w:sz="4" w:space="0" w:color="auto"/>
              <w:bottom w:val="single" w:sz="4" w:space="0" w:color="auto"/>
              <w:right w:val="single" w:sz="4" w:space="0" w:color="auto"/>
            </w:tcBorders>
          </w:tcPr>
          <w:p w14:paraId="14CCE99F" w14:textId="77777777" w:rsidR="005D1A77" w:rsidRPr="005D1A77" w:rsidRDefault="005D1A77" w:rsidP="005D1A77">
            <w:pPr>
              <w:spacing w:after="0"/>
              <w:jc w:val="center"/>
              <w:rPr>
                <w:rFonts w:eastAsia="Calibri"/>
                <w:sz w:val="14"/>
                <w:szCs w:val="14"/>
                <w:lang w:eastAsia="en-US"/>
              </w:rPr>
            </w:pPr>
          </w:p>
        </w:tc>
        <w:tc>
          <w:tcPr>
            <w:tcW w:w="1007" w:type="dxa"/>
            <w:tcBorders>
              <w:top w:val="single" w:sz="4" w:space="0" w:color="auto"/>
              <w:left w:val="single" w:sz="4" w:space="0" w:color="auto"/>
              <w:bottom w:val="single" w:sz="4" w:space="0" w:color="auto"/>
              <w:right w:val="single" w:sz="4" w:space="0" w:color="auto"/>
            </w:tcBorders>
          </w:tcPr>
          <w:p w14:paraId="142B3322" w14:textId="77777777" w:rsidR="005D1A77" w:rsidRPr="005D1A77" w:rsidRDefault="005D1A77" w:rsidP="005D1A77">
            <w:pPr>
              <w:spacing w:after="0"/>
              <w:jc w:val="center"/>
              <w:rPr>
                <w:sz w:val="14"/>
                <w:szCs w:val="14"/>
              </w:rPr>
            </w:pPr>
          </w:p>
        </w:tc>
        <w:tc>
          <w:tcPr>
            <w:tcW w:w="961" w:type="dxa"/>
            <w:tcBorders>
              <w:top w:val="single" w:sz="4" w:space="0" w:color="auto"/>
              <w:left w:val="single" w:sz="4" w:space="0" w:color="auto"/>
              <w:bottom w:val="single" w:sz="4" w:space="0" w:color="auto"/>
              <w:right w:val="single" w:sz="4" w:space="0" w:color="auto"/>
            </w:tcBorders>
          </w:tcPr>
          <w:p w14:paraId="585565EF" w14:textId="77777777" w:rsidR="005D1A77" w:rsidRPr="005D1A77" w:rsidRDefault="005D1A77" w:rsidP="005D1A77">
            <w:pPr>
              <w:spacing w:after="0"/>
              <w:jc w:val="center"/>
              <w:rPr>
                <w:color w:val="000000"/>
                <w:sz w:val="14"/>
                <w:szCs w:val="14"/>
              </w:rPr>
            </w:pPr>
          </w:p>
        </w:tc>
        <w:tc>
          <w:tcPr>
            <w:tcW w:w="1005" w:type="dxa"/>
            <w:tcBorders>
              <w:top w:val="single" w:sz="4" w:space="0" w:color="auto"/>
              <w:left w:val="single" w:sz="4" w:space="0" w:color="auto"/>
              <w:bottom w:val="single" w:sz="4" w:space="0" w:color="auto"/>
              <w:right w:val="single" w:sz="4" w:space="0" w:color="auto"/>
            </w:tcBorders>
          </w:tcPr>
          <w:p w14:paraId="5F345FB5" w14:textId="77777777" w:rsidR="005D1A77" w:rsidRPr="005D1A77" w:rsidRDefault="005D1A77" w:rsidP="005D1A77">
            <w:pPr>
              <w:spacing w:after="0"/>
              <w:jc w:val="center"/>
              <w:rPr>
                <w:sz w:val="14"/>
                <w:szCs w:val="14"/>
              </w:rPr>
            </w:pPr>
          </w:p>
        </w:tc>
        <w:tc>
          <w:tcPr>
            <w:tcW w:w="1033" w:type="dxa"/>
            <w:tcBorders>
              <w:top w:val="single" w:sz="4" w:space="0" w:color="auto"/>
              <w:left w:val="single" w:sz="4" w:space="0" w:color="auto"/>
              <w:bottom w:val="single" w:sz="4" w:space="0" w:color="auto"/>
              <w:right w:val="single" w:sz="4" w:space="0" w:color="auto"/>
            </w:tcBorders>
            <w:hideMark/>
          </w:tcPr>
          <w:p w14:paraId="77489371" w14:textId="77777777" w:rsidR="005D1A77" w:rsidRPr="005D1A77" w:rsidRDefault="005D1A77" w:rsidP="005D1A77">
            <w:pPr>
              <w:spacing w:after="0"/>
              <w:rPr>
                <w:sz w:val="14"/>
                <w:szCs w:val="14"/>
              </w:rPr>
            </w:pPr>
            <w:r w:rsidRPr="005D1A77">
              <w:rPr>
                <w:sz w:val="14"/>
                <w:szCs w:val="14"/>
              </w:rPr>
              <w:t>100 000,00</w:t>
            </w:r>
          </w:p>
        </w:tc>
        <w:tc>
          <w:tcPr>
            <w:tcW w:w="1159" w:type="dxa"/>
            <w:tcBorders>
              <w:top w:val="single" w:sz="4" w:space="0" w:color="auto"/>
              <w:left w:val="single" w:sz="4" w:space="0" w:color="auto"/>
              <w:bottom w:val="single" w:sz="4" w:space="0" w:color="auto"/>
              <w:right w:val="single" w:sz="4" w:space="0" w:color="auto"/>
            </w:tcBorders>
            <w:hideMark/>
          </w:tcPr>
          <w:p w14:paraId="364D5D72" w14:textId="77777777" w:rsidR="005D1A77" w:rsidRPr="005D1A77" w:rsidRDefault="005D1A77" w:rsidP="005D1A77">
            <w:pPr>
              <w:spacing w:after="0"/>
              <w:rPr>
                <w:sz w:val="16"/>
                <w:szCs w:val="16"/>
              </w:rPr>
            </w:pPr>
            <w:r w:rsidRPr="005D1A77">
              <w:rPr>
                <w:sz w:val="16"/>
                <w:szCs w:val="16"/>
              </w:rPr>
              <w:t>100 000,00</w:t>
            </w:r>
          </w:p>
        </w:tc>
        <w:tc>
          <w:tcPr>
            <w:tcW w:w="1313" w:type="dxa"/>
            <w:tcBorders>
              <w:top w:val="single" w:sz="4" w:space="0" w:color="auto"/>
              <w:left w:val="single" w:sz="4" w:space="0" w:color="auto"/>
              <w:bottom w:val="single" w:sz="4" w:space="0" w:color="auto"/>
              <w:right w:val="single" w:sz="4" w:space="0" w:color="auto"/>
            </w:tcBorders>
            <w:hideMark/>
          </w:tcPr>
          <w:p w14:paraId="5106C0F2" w14:textId="77777777" w:rsidR="005D1A77" w:rsidRPr="005D1A77" w:rsidRDefault="005D1A77" w:rsidP="005D1A77">
            <w:pPr>
              <w:spacing w:after="0"/>
              <w:jc w:val="center"/>
              <w:rPr>
                <w:sz w:val="16"/>
                <w:szCs w:val="16"/>
              </w:rPr>
            </w:pPr>
            <w:r w:rsidRPr="005D1A77">
              <w:rPr>
                <w:sz w:val="16"/>
                <w:szCs w:val="16"/>
              </w:rPr>
              <w:t>100 000,00</w:t>
            </w:r>
          </w:p>
        </w:tc>
        <w:tc>
          <w:tcPr>
            <w:tcW w:w="1396" w:type="dxa"/>
            <w:tcBorders>
              <w:top w:val="single" w:sz="4" w:space="0" w:color="auto"/>
              <w:left w:val="single" w:sz="4" w:space="0" w:color="auto"/>
              <w:bottom w:val="single" w:sz="4" w:space="0" w:color="auto"/>
              <w:right w:val="single" w:sz="4" w:space="0" w:color="auto"/>
            </w:tcBorders>
            <w:hideMark/>
          </w:tcPr>
          <w:p w14:paraId="0B24D849" w14:textId="77777777" w:rsidR="005D1A77" w:rsidRPr="005D1A77" w:rsidRDefault="005D1A77" w:rsidP="005D1A77">
            <w:pPr>
              <w:spacing w:after="0"/>
              <w:jc w:val="center"/>
              <w:rPr>
                <w:sz w:val="16"/>
                <w:szCs w:val="16"/>
              </w:rPr>
            </w:pPr>
            <w:r w:rsidRPr="005D1A77">
              <w:rPr>
                <w:sz w:val="16"/>
                <w:szCs w:val="16"/>
              </w:rPr>
              <w:t>100 000,00</w:t>
            </w:r>
          </w:p>
        </w:tc>
      </w:tr>
      <w:tr w:rsidR="005D1A77" w:rsidRPr="005D1A77" w14:paraId="405310C2"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1368F465"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3C747991"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областной бюджет </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5B689654"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tcPr>
          <w:p w14:paraId="565BE882" w14:textId="77777777" w:rsidR="005D1A77" w:rsidRPr="005D1A77" w:rsidRDefault="005D1A77" w:rsidP="005D1A77">
            <w:pPr>
              <w:overflowPunct/>
              <w:autoSpaceDE/>
              <w:adjustRightInd/>
              <w:spacing w:after="0"/>
              <w:jc w:val="center"/>
              <w:rPr>
                <w:sz w:val="14"/>
                <w:szCs w:val="14"/>
              </w:rPr>
            </w:pPr>
          </w:p>
        </w:tc>
        <w:tc>
          <w:tcPr>
            <w:tcW w:w="932" w:type="dxa"/>
            <w:tcBorders>
              <w:top w:val="single" w:sz="4" w:space="0" w:color="auto"/>
              <w:left w:val="single" w:sz="4" w:space="0" w:color="auto"/>
              <w:bottom w:val="single" w:sz="4" w:space="0" w:color="auto"/>
              <w:right w:val="single" w:sz="4" w:space="0" w:color="auto"/>
            </w:tcBorders>
          </w:tcPr>
          <w:p w14:paraId="1EF3B4D2" w14:textId="77777777" w:rsidR="005D1A77" w:rsidRPr="005D1A77" w:rsidRDefault="005D1A77" w:rsidP="005D1A77">
            <w:pPr>
              <w:spacing w:after="0"/>
              <w:jc w:val="center"/>
              <w:rPr>
                <w:sz w:val="14"/>
                <w:szCs w:val="14"/>
              </w:rPr>
            </w:pPr>
          </w:p>
        </w:tc>
        <w:tc>
          <w:tcPr>
            <w:tcW w:w="965" w:type="dxa"/>
            <w:tcBorders>
              <w:top w:val="single" w:sz="4" w:space="0" w:color="auto"/>
              <w:left w:val="single" w:sz="4" w:space="0" w:color="auto"/>
              <w:bottom w:val="single" w:sz="4" w:space="0" w:color="auto"/>
              <w:right w:val="single" w:sz="4" w:space="0" w:color="auto"/>
            </w:tcBorders>
          </w:tcPr>
          <w:p w14:paraId="066C9DDB" w14:textId="77777777" w:rsidR="005D1A77" w:rsidRPr="005D1A77" w:rsidRDefault="005D1A77" w:rsidP="005D1A77">
            <w:pPr>
              <w:spacing w:after="0"/>
              <w:jc w:val="center"/>
              <w:rPr>
                <w:sz w:val="14"/>
                <w:szCs w:val="14"/>
              </w:rPr>
            </w:pPr>
          </w:p>
        </w:tc>
        <w:tc>
          <w:tcPr>
            <w:tcW w:w="895" w:type="dxa"/>
            <w:tcBorders>
              <w:top w:val="single" w:sz="4" w:space="0" w:color="auto"/>
              <w:left w:val="single" w:sz="4" w:space="0" w:color="auto"/>
              <w:bottom w:val="single" w:sz="4" w:space="0" w:color="auto"/>
              <w:right w:val="single" w:sz="4" w:space="0" w:color="auto"/>
            </w:tcBorders>
          </w:tcPr>
          <w:p w14:paraId="0FF08B91" w14:textId="77777777" w:rsidR="005D1A77" w:rsidRPr="005D1A77" w:rsidRDefault="005D1A77" w:rsidP="005D1A77">
            <w:pPr>
              <w:spacing w:after="0"/>
              <w:jc w:val="center"/>
              <w:rPr>
                <w:rFonts w:eastAsia="Calibri"/>
                <w:sz w:val="14"/>
                <w:szCs w:val="14"/>
                <w:lang w:eastAsia="en-US"/>
              </w:rPr>
            </w:pPr>
          </w:p>
        </w:tc>
        <w:tc>
          <w:tcPr>
            <w:tcW w:w="1007" w:type="dxa"/>
            <w:tcBorders>
              <w:top w:val="single" w:sz="4" w:space="0" w:color="auto"/>
              <w:left w:val="single" w:sz="4" w:space="0" w:color="auto"/>
              <w:bottom w:val="single" w:sz="4" w:space="0" w:color="auto"/>
              <w:right w:val="single" w:sz="4" w:space="0" w:color="auto"/>
            </w:tcBorders>
          </w:tcPr>
          <w:p w14:paraId="1A26E536" w14:textId="77777777" w:rsidR="005D1A77" w:rsidRPr="005D1A77" w:rsidRDefault="005D1A77" w:rsidP="005D1A77">
            <w:pPr>
              <w:spacing w:after="0"/>
              <w:jc w:val="center"/>
              <w:rPr>
                <w:sz w:val="14"/>
                <w:szCs w:val="14"/>
              </w:rPr>
            </w:pPr>
          </w:p>
        </w:tc>
        <w:tc>
          <w:tcPr>
            <w:tcW w:w="961" w:type="dxa"/>
            <w:tcBorders>
              <w:top w:val="single" w:sz="4" w:space="0" w:color="auto"/>
              <w:left w:val="single" w:sz="4" w:space="0" w:color="auto"/>
              <w:bottom w:val="single" w:sz="4" w:space="0" w:color="auto"/>
              <w:right w:val="single" w:sz="4" w:space="0" w:color="auto"/>
            </w:tcBorders>
          </w:tcPr>
          <w:p w14:paraId="6134108C" w14:textId="77777777" w:rsidR="005D1A77" w:rsidRPr="005D1A77" w:rsidRDefault="005D1A77" w:rsidP="005D1A77">
            <w:pPr>
              <w:spacing w:after="0"/>
              <w:jc w:val="center"/>
              <w:rPr>
                <w:color w:val="000000"/>
                <w:sz w:val="14"/>
                <w:szCs w:val="14"/>
              </w:rPr>
            </w:pPr>
          </w:p>
        </w:tc>
        <w:tc>
          <w:tcPr>
            <w:tcW w:w="1005" w:type="dxa"/>
            <w:tcBorders>
              <w:top w:val="single" w:sz="4" w:space="0" w:color="auto"/>
              <w:left w:val="single" w:sz="4" w:space="0" w:color="auto"/>
              <w:bottom w:val="single" w:sz="4" w:space="0" w:color="auto"/>
              <w:right w:val="single" w:sz="4" w:space="0" w:color="auto"/>
            </w:tcBorders>
          </w:tcPr>
          <w:p w14:paraId="256BB316" w14:textId="77777777" w:rsidR="005D1A77" w:rsidRPr="005D1A77" w:rsidRDefault="005D1A77" w:rsidP="005D1A77">
            <w:pPr>
              <w:spacing w:after="0"/>
              <w:jc w:val="center"/>
              <w:rPr>
                <w:sz w:val="14"/>
                <w:szCs w:val="14"/>
              </w:rPr>
            </w:pPr>
          </w:p>
        </w:tc>
        <w:tc>
          <w:tcPr>
            <w:tcW w:w="1033" w:type="dxa"/>
            <w:tcBorders>
              <w:top w:val="single" w:sz="4" w:space="0" w:color="auto"/>
              <w:left w:val="single" w:sz="4" w:space="0" w:color="auto"/>
              <w:bottom w:val="single" w:sz="4" w:space="0" w:color="auto"/>
              <w:right w:val="single" w:sz="4" w:space="0" w:color="auto"/>
            </w:tcBorders>
            <w:hideMark/>
          </w:tcPr>
          <w:p w14:paraId="2FC21FDF" w14:textId="77777777" w:rsidR="005D1A77" w:rsidRPr="005D1A77" w:rsidRDefault="005D1A77" w:rsidP="005D1A77">
            <w:pPr>
              <w:spacing w:after="0"/>
              <w:rPr>
                <w:sz w:val="14"/>
                <w:szCs w:val="14"/>
              </w:rPr>
            </w:pPr>
            <w:r w:rsidRPr="005D1A77">
              <w:rPr>
                <w:sz w:val="14"/>
                <w:szCs w:val="14"/>
              </w:rPr>
              <w:t>100 000,00</w:t>
            </w:r>
          </w:p>
        </w:tc>
        <w:tc>
          <w:tcPr>
            <w:tcW w:w="1159" w:type="dxa"/>
            <w:tcBorders>
              <w:top w:val="single" w:sz="4" w:space="0" w:color="auto"/>
              <w:left w:val="single" w:sz="4" w:space="0" w:color="auto"/>
              <w:bottom w:val="single" w:sz="4" w:space="0" w:color="auto"/>
              <w:right w:val="single" w:sz="4" w:space="0" w:color="auto"/>
            </w:tcBorders>
            <w:hideMark/>
          </w:tcPr>
          <w:p w14:paraId="454D6F6D" w14:textId="77777777" w:rsidR="005D1A77" w:rsidRPr="005D1A77" w:rsidRDefault="005D1A77" w:rsidP="005D1A77">
            <w:pPr>
              <w:spacing w:after="0"/>
              <w:rPr>
                <w:sz w:val="16"/>
                <w:szCs w:val="16"/>
              </w:rPr>
            </w:pPr>
            <w:r w:rsidRPr="005D1A77">
              <w:rPr>
                <w:sz w:val="16"/>
                <w:szCs w:val="16"/>
              </w:rPr>
              <w:t>100 000,00</w:t>
            </w:r>
          </w:p>
        </w:tc>
        <w:tc>
          <w:tcPr>
            <w:tcW w:w="1313" w:type="dxa"/>
            <w:tcBorders>
              <w:top w:val="single" w:sz="4" w:space="0" w:color="auto"/>
              <w:left w:val="single" w:sz="4" w:space="0" w:color="auto"/>
              <w:bottom w:val="single" w:sz="4" w:space="0" w:color="auto"/>
              <w:right w:val="single" w:sz="4" w:space="0" w:color="auto"/>
            </w:tcBorders>
            <w:hideMark/>
          </w:tcPr>
          <w:p w14:paraId="46B87207" w14:textId="77777777" w:rsidR="005D1A77" w:rsidRPr="005D1A77" w:rsidRDefault="005D1A77" w:rsidP="005D1A77">
            <w:pPr>
              <w:spacing w:after="0"/>
              <w:jc w:val="center"/>
              <w:rPr>
                <w:sz w:val="16"/>
                <w:szCs w:val="16"/>
              </w:rPr>
            </w:pPr>
            <w:r w:rsidRPr="005D1A77">
              <w:rPr>
                <w:sz w:val="16"/>
                <w:szCs w:val="16"/>
              </w:rPr>
              <w:t>100 000,00</w:t>
            </w:r>
          </w:p>
        </w:tc>
        <w:tc>
          <w:tcPr>
            <w:tcW w:w="1396" w:type="dxa"/>
            <w:tcBorders>
              <w:top w:val="single" w:sz="4" w:space="0" w:color="auto"/>
              <w:left w:val="single" w:sz="4" w:space="0" w:color="auto"/>
              <w:bottom w:val="single" w:sz="4" w:space="0" w:color="auto"/>
              <w:right w:val="single" w:sz="4" w:space="0" w:color="auto"/>
            </w:tcBorders>
            <w:hideMark/>
          </w:tcPr>
          <w:p w14:paraId="2CFB50AF" w14:textId="77777777" w:rsidR="005D1A77" w:rsidRPr="005D1A77" w:rsidRDefault="005D1A77" w:rsidP="005D1A77">
            <w:pPr>
              <w:spacing w:after="0"/>
              <w:jc w:val="center"/>
              <w:rPr>
                <w:sz w:val="16"/>
                <w:szCs w:val="16"/>
              </w:rPr>
            </w:pPr>
            <w:r w:rsidRPr="005D1A77">
              <w:rPr>
                <w:sz w:val="16"/>
                <w:szCs w:val="16"/>
              </w:rPr>
              <w:t>100 000,00</w:t>
            </w:r>
          </w:p>
        </w:tc>
      </w:tr>
      <w:tr w:rsidR="005D1A77" w:rsidRPr="005D1A77" w14:paraId="045D6390"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4DB6AB62"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73D99E53"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федеральный бюджет </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7E9BBA2E"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tcPr>
          <w:p w14:paraId="3742636F" w14:textId="77777777" w:rsidR="005D1A77" w:rsidRPr="005D1A77" w:rsidRDefault="005D1A77" w:rsidP="005D1A77">
            <w:pPr>
              <w:overflowPunct/>
              <w:autoSpaceDE/>
              <w:adjustRightInd/>
              <w:spacing w:after="0"/>
              <w:jc w:val="center"/>
              <w:rPr>
                <w:sz w:val="14"/>
                <w:szCs w:val="14"/>
              </w:rPr>
            </w:pPr>
          </w:p>
        </w:tc>
        <w:tc>
          <w:tcPr>
            <w:tcW w:w="932" w:type="dxa"/>
            <w:tcBorders>
              <w:top w:val="single" w:sz="4" w:space="0" w:color="auto"/>
              <w:left w:val="single" w:sz="4" w:space="0" w:color="auto"/>
              <w:bottom w:val="single" w:sz="4" w:space="0" w:color="auto"/>
              <w:right w:val="single" w:sz="4" w:space="0" w:color="auto"/>
            </w:tcBorders>
          </w:tcPr>
          <w:p w14:paraId="08ED6262" w14:textId="77777777" w:rsidR="005D1A77" w:rsidRPr="005D1A77" w:rsidRDefault="005D1A77" w:rsidP="005D1A77">
            <w:pPr>
              <w:spacing w:after="0"/>
              <w:jc w:val="center"/>
              <w:rPr>
                <w:sz w:val="14"/>
                <w:szCs w:val="14"/>
              </w:rPr>
            </w:pPr>
          </w:p>
        </w:tc>
        <w:tc>
          <w:tcPr>
            <w:tcW w:w="965" w:type="dxa"/>
            <w:tcBorders>
              <w:top w:val="single" w:sz="4" w:space="0" w:color="auto"/>
              <w:left w:val="single" w:sz="4" w:space="0" w:color="auto"/>
              <w:bottom w:val="single" w:sz="4" w:space="0" w:color="auto"/>
              <w:right w:val="single" w:sz="4" w:space="0" w:color="auto"/>
            </w:tcBorders>
          </w:tcPr>
          <w:p w14:paraId="15E400E7" w14:textId="77777777" w:rsidR="005D1A77" w:rsidRPr="005D1A77" w:rsidRDefault="005D1A77" w:rsidP="005D1A77">
            <w:pPr>
              <w:spacing w:after="0"/>
              <w:jc w:val="center"/>
              <w:rPr>
                <w:sz w:val="14"/>
                <w:szCs w:val="14"/>
              </w:rPr>
            </w:pPr>
          </w:p>
        </w:tc>
        <w:tc>
          <w:tcPr>
            <w:tcW w:w="895" w:type="dxa"/>
            <w:tcBorders>
              <w:top w:val="single" w:sz="4" w:space="0" w:color="auto"/>
              <w:left w:val="single" w:sz="4" w:space="0" w:color="auto"/>
              <w:bottom w:val="single" w:sz="4" w:space="0" w:color="auto"/>
              <w:right w:val="single" w:sz="4" w:space="0" w:color="auto"/>
            </w:tcBorders>
          </w:tcPr>
          <w:p w14:paraId="67035357" w14:textId="77777777" w:rsidR="005D1A77" w:rsidRPr="005D1A77" w:rsidRDefault="005D1A77" w:rsidP="005D1A77">
            <w:pPr>
              <w:spacing w:after="0"/>
              <w:jc w:val="center"/>
              <w:rPr>
                <w:rFonts w:eastAsia="Calibri"/>
                <w:sz w:val="14"/>
                <w:szCs w:val="14"/>
                <w:lang w:eastAsia="en-US"/>
              </w:rPr>
            </w:pPr>
          </w:p>
        </w:tc>
        <w:tc>
          <w:tcPr>
            <w:tcW w:w="1007" w:type="dxa"/>
            <w:tcBorders>
              <w:top w:val="single" w:sz="4" w:space="0" w:color="auto"/>
              <w:left w:val="single" w:sz="4" w:space="0" w:color="auto"/>
              <w:bottom w:val="single" w:sz="4" w:space="0" w:color="auto"/>
              <w:right w:val="single" w:sz="4" w:space="0" w:color="auto"/>
            </w:tcBorders>
          </w:tcPr>
          <w:p w14:paraId="05A11E01" w14:textId="77777777" w:rsidR="005D1A77" w:rsidRPr="005D1A77" w:rsidRDefault="005D1A77" w:rsidP="005D1A77">
            <w:pPr>
              <w:spacing w:after="0"/>
              <w:jc w:val="center"/>
              <w:rPr>
                <w:sz w:val="14"/>
                <w:szCs w:val="14"/>
              </w:rPr>
            </w:pPr>
          </w:p>
        </w:tc>
        <w:tc>
          <w:tcPr>
            <w:tcW w:w="961" w:type="dxa"/>
            <w:tcBorders>
              <w:top w:val="single" w:sz="4" w:space="0" w:color="auto"/>
              <w:left w:val="single" w:sz="4" w:space="0" w:color="auto"/>
              <w:bottom w:val="single" w:sz="4" w:space="0" w:color="auto"/>
              <w:right w:val="single" w:sz="4" w:space="0" w:color="auto"/>
            </w:tcBorders>
          </w:tcPr>
          <w:p w14:paraId="1108C756" w14:textId="77777777" w:rsidR="005D1A77" w:rsidRPr="005D1A77" w:rsidRDefault="005D1A77" w:rsidP="005D1A77">
            <w:pPr>
              <w:spacing w:after="0"/>
              <w:jc w:val="center"/>
              <w:rPr>
                <w:color w:val="000000"/>
                <w:sz w:val="14"/>
                <w:szCs w:val="14"/>
              </w:rPr>
            </w:pPr>
          </w:p>
        </w:tc>
        <w:tc>
          <w:tcPr>
            <w:tcW w:w="1005" w:type="dxa"/>
            <w:tcBorders>
              <w:top w:val="single" w:sz="4" w:space="0" w:color="auto"/>
              <w:left w:val="single" w:sz="4" w:space="0" w:color="auto"/>
              <w:bottom w:val="single" w:sz="4" w:space="0" w:color="auto"/>
              <w:right w:val="single" w:sz="4" w:space="0" w:color="auto"/>
            </w:tcBorders>
          </w:tcPr>
          <w:p w14:paraId="18D3DFD9" w14:textId="77777777" w:rsidR="005D1A77" w:rsidRPr="005D1A77" w:rsidRDefault="005D1A77" w:rsidP="005D1A77">
            <w:pPr>
              <w:spacing w:after="0"/>
              <w:jc w:val="center"/>
              <w:rPr>
                <w:sz w:val="14"/>
                <w:szCs w:val="14"/>
              </w:rPr>
            </w:pPr>
          </w:p>
        </w:tc>
        <w:tc>
          <w:tcPr>
            <w:tcW w:w="1033" w:type="dxa"/>
            <w:tcBorders>
              <w:top w:val="single" w:sz="4" w:space="0" w:color="auto"/>
              <w:left w:val="single" w:sz="4" w:space="0" w:color="auto"/>
              <w:bottom w:val="single" w:sz="4" w:space="0" w:color="auto"/>
              <w:right w:val="single" w:sz="4" w:space="0" w:color="auto"/>
            </w:tcBorders>
            <w:hideMark/>
          </w:tcPr>
          <w:p w14:paraId="133F44C0"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7D3D4713"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32DC8F20"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526B95C4"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527C644E"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0DC1393F"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48BDE6A0"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-бюджет Палехского муниципального района</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38455F91"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tcPr>
          <w:p w14:paraId="5870168A" w14:textId="77777777" w:rsidR="005D1A77" w:rsidRPr="005D1A77" w:rsidRDefault="005D1A77" w:rsidP="005D1A77">
            <w:pPr>
              <w:overflowPunct/>
              <w:autoSpaceDE/>
              <w:adjustRightInd/>
              <w:spacing w:after="0"/>
              <w:jc w:val="center"/>
              <w:rPr>
                <w:sz w:val="14"/>
                <w:szCs w:val="14"/>
              </w:rPr>
            </w:pPr>
          </w:p>
        </w:tc>
        <w:tc>
          <w:tcPr>
            <w:tcW w:w="932" w:type="dxa"/>
            <w:tcBorders>
              <w:top w:val="single" w:sz="4" w:space="0" w:color="auto"/>
              <w:left w:val="single" w:sz="4" w:space="0" w:color="auto"/>
              <w:bottom w:val="single" w:sz="4" w:space="0" w:color="auto"/>
              <w:right w:val="single" w:sz="4" w:space="0" w:color="auto"/>
            </w:tcBorders>
          </w:tcPr>
          <w:p w14:paraId="5F1D964E" w14:textId="77777777" w:rsidR="005D1A77" w:rsidRPr="005D1A77" w:rsidRDefault="005D1A77" w:rsidP="005D1A77">
            <w:pPr>
              <w:spacing w:after="0"/>
              <w:jc w:val="center"/>
              <w:rPr>
                <w:sz w:val="14"/>
                <w:szCs w:val="14"/>
              </w:rPr>
            </w:pPr>
          </w:p>
        </w:tc>
        <w:tc>
          <w:tcPr>
            <w:tcW w:w="965" w:type="dxa"/>
            <w:tcBorders>
              <w:top w:val="single" w:sz="4" w:space="0" w:color="auto"/>
              <w:left w:val="single" w:sz="4" w:space="0" w:color="auto"/>
              <w:bottom w:val="single" w:sz="4" w:space="0" w:color="auto"/>
              <w:right w:val="single" w:sz="4" w:space="0" w:color="auto"/>
            </w:tcBorders>
          </w:tcPr>
          <w:p w14:paraId="0D1C16F0" w14:textId="77777777" w:rsidR="005D1A77" w:rsidRPr="005D1A77" w:rsidRDefault="005D1A77" w:rsidP="005D1A77">
            <w:pPr>
              <w:spacing w:after="0"/>
              <w:jc w:val="center"/>
              <w:rPr>
                <w:sz w:val="14"/>
                <w:szCs w:val="14"/>
              </w:rPr>
            </w:pPr>
          </w:p>
        </w:tc>
        <w:tc>
          <w:tcPr>
            <w:tcW w:w="895" w:type="dxa"/>
            <w:tcBorders>
              <w:top w:val="single" w:sz="4" w:space="0" w:color="auto"/>
              <w:left w:val="single" w:sz="4" w:space="0" w:color="auto"/>
              <w:bottom w:val="single" w:sz="4" w:space="0" w:color="auto"/>
              <w:right w:val="single" w:sz="4" w:space="0" w:color="auto"/>
            </w:tcBorders>
          </w:tcPr>
          <w:p w14:paraId="09A8BE8C" w14:textId="77777777" w:rsidR="005D1A77" w:rsidRPr="005D1A77" w:rsidRDefault="005D1A77" w:rsidP="005D1A77">
            <w:pPr>
              <w:spacing w:after="0"/>
              <w:jc w:val="center"/>
              <w:rPr>
                <w:rFonts w:eastAsia="Calibri"/>
                <w:sz w:val="14"/>
                <w:szCs w:val="14"/>
                <w:lang w:eastAsia="en-US"/>
              </w:rPr>
            </w:pPr>
          </w:p>
        </w:tc>
        <w:tc>
          <w:tcPr>
            <w:tcW w:w="1007" w:type="dxa"/>
            <w:tcBorders>
              <w:top w:val="single" w:sz="4" w:space="0" w:color="auto"/>
              <w:left w:val="single" w:sz="4" w:space="0" w:color="auto"/>
              <w:bottom w:val="single" w:sz="4" w:space="0" w:color="auto"/>
              <w:right w:val="single" w:sz="4" w:space="0" w:color="auto"/>
            </w:tcBorders>
          </w:tcPr>
          <w:p w14:paraId="29A2ADAB" w14:textId="77777777" w:rsidR="005D1A77" w:rsidRPr="005D1A77" w:rsidRDefault="005D1A77" w:rsidP="005D1A77">
            <w:pPr>
              <w:spacing w:after="0"/>
              <w:jc w:val="center"/>
              <w:rPr>
                <w:sz w:val="14"/>
                <w:szCs w:val="14"/>
              </w:rPr>
            </w:pPr>
          </w:p>
        </w:tc>
        <w:tc>
          <w:tcPr>
            <w:tcW w:w="961" w:type="dxa"/>
            <w:tcBorders>
              <w:top w:val="single" w:sz="4" w:space="0" w:color="auto"/>
              <w:left w:val="single" w:sz="4" w:space="0" w:color="auto"/>
              <w:bottom w:val="single" w:sz="4" w:space="0" w:color="auto"/>
              <w:right w:val="single" w:sz="4" w:space="0" w:color="auto"/>
            </w:tcBorders>
          </w:tcPr>
          <w:p w14:paraId="60ED446C" w14:textId="77777777" w:rsidR="005D1A77" w:rsidRPr="005D1A77" w:rsidRDefault="005D1A77" w:rsidP="005D1A77">
            <w:pPr>
              <w:spacing w:after="0"/>
              <w:jc w:val="center"/>
              <w:rPr>
                <w:color w:val="000000"/>
                <w:sz w:val="14"/>
                <w:szCs w:val="14"/>
              </w:rPr>
            </w:pPr>
          </w:p>
        </w:tc>
        <w:tc>
          <w:tcPr>
            <w:tcW w:w="1005" w:type="dxa"/>
            <w:tcBorders>
              <w:top w:val="single" w:sz="4" w:space="0" w:color="auto"/>
              <w:left w:val="single" w:sz="4" w:space="0" w:color="auto"/>
              <w:bottom w:val="single" w:sz="4" w:space="0" w:color="auto"/>
              <w:right w:val="single" w:sz="4" w:space="0" w:color="auto"/>
            </w:tcBorders>
          </w:tcPr>
          <w:p w14:paraId="0966D222" w14:textId="77777777" w:rsidR="005D1A77" w:rsidRPr="005D1A77" w:rsidRDefault="005D1A77" w:rsidP="005D1A77">
            <w:pPr>
              <w:spacing w:after="0"/>
              <w:jc w:val="center"/>
              <w:rPr>
                <w:sz w:val="14"/>
                <w:szCs w:val="14"/>
              </w:rPr>
            </w:pPr>
          </w:p>
        </w:tc>
        <w:tc>
          <w:tcPr>
            <w:tcW w:w="1033" w:type="dxa"/>
            <w:tcBorders>
              <w:top w:val="single" w:sz="4" w:space="0" w:color="auto"/>
              <w:left w:val="single" w:sz="4" w:space="0" w:color="auto"/>
              <w:bottom w:val="single" w:sz="4" w:space="0" w:color="auto"/>
              <w:right w:val="single" w:sz="4" w:space="0" w:color="auto"/>
            </w:tcBorders>
            <w:hideMark/>
          </w:tcPr>
          <w:p w14:paraId="48980F3C"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0C8D4312"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2252CDF3"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5DB3B6E5"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2238B5BA" w14:textId="77777777" w:rsidTr="005D1A77">
        <w:trPr>
          <w:jc w:val="center"/>
        </w:trPr>
        <w:tc>
          <w:tcPr>
            <w:tcW w:w="346" w:type="dxa"/>
            <w:vMerge w:val="restart"/>
            <w:tcBorders>
              <w:top w:val="single" w:sz="4" w:space="0" w:color="auto"/>
              <w:left w:val="single" w:sz="4" w:space="0" w:color="auto"/>
              <w:bottom w:val="single" w:sz="4" w:space="0" w:color="auto"/>
              <w:right w:val="single" w:sz="4" w:space="0" w:color="auto"/>
            </w:tcBorders>
            <w:vAlign w:val="center"/>
            <w:hideMark/>
          </w:tcPr>
          <w:p w14:paraId="0920DA82" w14:textId="77777777" w:rsidR="005D1A77" w:rsidRPr="005D1A77" w:rsidRDefault="005D1A77" w:rsidP="005D1A77">
            <w:pPr>
              <w:overflowPunct/>
              <w:autoSpaceDE/>
              <w:adjustRightInd/>
              <w:spacing w:after="0"/>
              <w:rPr>
                <w:rFonts w:eastAsia="Calibri"/>
                <w:sz w:val="18"/>
                <w:szCs w:val="18"/>
                <w:lang w:eastAsia="en-US"/>
              </w:rPr>
            </w:pPr>
            <w:r w:rsidRPr="005D1A77">
              <w:rPr>
                <w:rFonts w:eastAsia="Calibri"/>
                <w:sz w:val="18"/>
                <w:szCs w:val="18"/>
                <w:lang w:eastAsia="en-US"/>
              </w:rPr>
              <w:t>3</w:t>
            </w:r>
          </w:p>
        </w:tc>
        <w:tc>
          <w:tcPr>
            <w:tcW w:w="3495" w:type="dxa"/>
            <w:gridSpan w:val="3"/>
            <w:tcBorders>
              <w:top w:val="single" w:sz="4" w:space="0" w:color="auto"/>
              <w:left w:val="single" w:sz="4" w:space="0" w:color="auto"/>
              <w:bottom w:val="single" w:sz="4" w:space="0" w:color="auto"/>
              <w:right w:val="single" w:sz="4" w:space="0" w:color="auto"/>
            </w:tcBorders>
            <w:hideMark/>
          </w:tcPr>
          <w:p w14:paraId="4C6B5C5B" w14:textId="77777777" w:rsidR="005D1A77" w:rsidRPr="005D1A77" w:rsidRDefault="005D1A77" w:rsidP="005D1A77">
            <w:pPr>
              <w:overflowPunct/>
              <w:autoSpaceDE/>
              <w:adjustRightInd/>
              <w:spacing w:after="0"/>
              <w:rPr>
                <w:rFonts w:eastAsia="Calibri"/>
                <w:sz w:val="18"/>
                <w:szCs w:val="18"/>
                <w:lang w:eastAsia="en-US"/>
              </w:rPr>
            </w:pPr>
            <w:r w:rsidRPr="005D1A77">
              <w:rPr>
                <w:rFonts w:eastAsia="Calibri"/>
                <w:sz w:val="18"/>
                <w:szCs w:val="18"/>
                <w:lang w:eastAsia="en-US"/>
              </w:rPr>
              <w:t>Основное мероприятие «Региональный проект «Успех каждого ребенка»</w:t>
            </w:r>
          </w:p>
        </w:tc>
        <w:tc>
          <w:tcPr>
            <w:tcW w:w="932" w:type="dxa"/>
            <w:tcBorders>
              <w:top w:val="single" w:sz="4" w:space="0" w:color="auto"/>
              <w:left w:val="single" w:sz="4" w:space="0" w:color="auto"/>
              <w:bottom w:val="single" w:sz="4" w:space="0" w:color="auto"/>
              <w:right w:val="single" w:sz="4" w:space="0" w:color="auto"/>
            </w:tcBorders>
            <w:hideMark/>
          </w:tcPr>
          <w:p w14:paraId="4DC2F290"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932" w:type="dxa"/>
            <w:tcBorders>
              <w:top w:val="single" w:sz="4" w:space="0" w:color="auto"/>
              <w:left w:val="single" w:sz="4" w:space="0" w:color="auto"/>
              <w:bottom w:val="single" w:sz="4" w:space="0" w:color="auto"/>
              <w:right w:val="single" w:sz="4" w:space="0" w:color="auto"/>
            </w:tcBorders>
            <w:hideMark/>
          </w:tcPr>
          <w:p w14:paraId="4AE0608B" w14:textId="77777777" w:rsidR="005D1A77" w:rsidRPr="005D1A77" w:rsidRDefault="005D1A77" w:rsidP="005D1A77">
            <w:pPr>
              <w:spacing w:after="0"/>
              <w:jc w:val="center"/>
              <w:rPr>
                <w:sz w:val="14"/>
                <w:szCs w:val="14"/>
              </w:rPr>
            </w:pPr>
            <w:r w:rsidRPr="005D1A77">
              <w:rPr>
                <w:sz w:val="14"/>
                <w:szCs w:val="14"/>
              </w:rPr>
              <w:t>-</w:t>
            </w:r>
          </w:p>
        </w:tc>
        <w:tc>
          <w:tcPr>
            <w:tcW w:w="965" w:type="dxa"/>
            <w:tcBorders>
              <w:top w:val="single" w:sz="4" w:space="0" w:color="auto"/>
              <w:left w:val="single" w:sz="4" w:space="0" w:color="auto"/>
              <w:bottom w:val="single" w:sz="4" w:space="0" w:color="auto"/>
              <w:right w:val="single" w:sz="4" w:space="0" w:color="auto"/>
            </w:tcBorders>
            <w:hideMark/>
          </w:tcPr>
          <w:p w14:paraId="1CE4935C"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895" w:type="dxa"/>
            <w:tcBorders>
              <w:top w:val="single" w:sz="4" w:space="0" w:color="auto"/>
              <w:left w:val="single" w:sz="4" w:space="0" w:color="auto"/>
              <w:bottom w:val="single" w:sz="4" w:space="0" w:color="auto"/>
              <w:right w:val="single" w:sz="4" w:space="0" w:color="auto"/>
            </w:tcBorders>
            <w:hideMark/>
          </w:tcPr>
          <w:p w14:paraId="07F5E241" w14:textId="77777777" w:rsidR="005D1A77" w:rsidRPr="005D1A77" w:rsidRDefault="005D1A77" w:rsidP="005D1A77">
            <w:pPr>
              <w:spacing w:after="0"/>
              <w:jc w:val="center"/>
              <w:rPr>
                <w:sz w:val="14"/>
                <w:szCs w:val="14"/>
              </w:rPr>
            </w:pPr>
            <w:r w:rsidRPr="005D1A77">
              <w:rPr>
                <w:sz w:val="14"/>
                <w:szCs w:val="14"/>
              </w:rPr>
              <w:t>-</w:t>
            </w:r>
          </w:p>
        </w:tc>
        <w:tc>
          <w:tcPr>
            <w:tcW w:w="1007" w:type="dxa"/>
            <w:tcBorders>
              <w:top w:val="single" w:sz="4" w:space="0" w:color="auto"/>
              <w:left w:val="single" w:sz="4" w:space="0" w:color="auto"/>
              <w:bottom w:val="single" w:sz="4" w:space="0" w:color="auto"/>
              <w:right w:val="single" w:sz="4" w:space="0" w:color="auto"/>
            </w:tcBorders>
            <w:hideMark/>
          </w:tcPr>
          <w:p w14:paraId="7EF58311" w14:textId="77777777" w:rsidR="005D1A77" w:rsidRPr="005D1A77" w:rsidRDefault="005D1A77" w:rsidP="005D1A77">
            <w:pPr>
              <w:spacing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2BB230DE" w14:textId="77777777" w:rsidR="005D1A77" w:rsidRPr="005D1A77" w:rsidRDefault="005D1A77" w:rsidP="005D1A77">
            <w:pPr>
              <w:spacing w:after="0"/>
              <w:jc w:val="center"/>
              <w:rPr>
                <w:sz w:val="14"/>
                <w:szCs w:val="14"/>
              </w:rPr>
            </w:pPr>
            <w:r w:rsidRPr="005D1A77">
              <w:rPr>
                <w:sz w:val="14"/>
                <w:szCs w:val="14"/>
              </w:rPr>
              <w:t>172386,34</w:t>
            </w:r>
          </w:p>
        </w:tc>
        <w:tc>
          <w:tcPr>
            <w:tcW w:w="1005" w:type="dxa"/>
            <w:tcBorders>
              <w:top w:val="single" w:sz="4" w:space="0" w:color="auto"/>
              <w:left w:val="single" w:sz="4" w:space="0" w:color="auto"/>
              <w:bottom w:val="single" w:sz="4" w:space="0" w:color="auto"/>
              <w:right w:val="single" w:sz="4" w:space="0" w:color="auto"/>
            </w:tcBorders>
            <w:hideMark/>
          </w:tcPr>
          <w:p w14:paraId="6E097AB4"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7CB54538" w14:textId="77777777" w:rsidR="005D1A77" w:rsidRPr="005D1A77" w:rsidRDefault="005D1A77" w:rsidP="005D1A77">
            <w:pPr>
              <w:spacing w:after="0"/>
              <w:jc w:val="center"/>
              <w:rPr>
                <w:sz w:val="14"/>
                <w:szCs w:val="14"/>
              </w:rPr>
            </w:pPr>
            <w:r w:rsidRPr="005D1A77">
              <w:rPr>
                <w:sz w:val="14"/>
                <w:szCs w:val="14"/>
              </w:rPr>
              <w:t>119 204,00</w:t>
            </w:r>
          </w:p>
        </w:tc>
        <w:tc>
          <w:tcPr>
            <w:tcW w:w="1159" w:type="dxa"/>
            <w:tcBorders>
              <w:top w:val="single" w:sz="4" w:space="0" w:color="auto"/>
              <w:left w:val="single" w:sz="4" w:space="0" w:color="auto"/>
              <w:bottom w:val="single" w:sz="4" w:space="0" w:color="auto"/>
              <w:right w:val="single" w:sz="4" w:space="0" w:color="auto"/>
            </w:tcBorders>
            <w:hideMark/>
          </w:tcPr>
          <w:p w14:paraId="512D8308"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5A08B654"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1B4787FD" w14:textId="77777777" w:rsidR="005D1A77" w:rsidRPr="005D1A77" w:rsidRDefault="005D1A77" w:rsidP="005D1A77">
            <w:pPr>
              <w:spacing w:after="0"/>
              <w:jc w:val="center"/>
              <w:rPr>
                <w:sz w:val="16"/>
                <w:szCs w:val="16"/>
              </w:rPr>
            </w:pPr>
            <w:r w:rsidRPr="005D1A77">
              <w:rPr>
                <w:sz w:val="16"/>
                <w:szCs w:val="16"/>
              </w:rPr>
              <w:t>0,0</w:t>
            </w:r>
          </w:p>
        </w:tc>
      </w:tr>
      <w:tr w:rsidR="005D1A77" w:rsidRPr="005D1A77" w14:paraId="7BCC81CF"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74A0589D"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3495" w:type="dxa"/>
            <w:gridSpan w:val="3"/>
            <w:tcBorders>
              <w:top w:val="single" w:sz="4" w:space="0" w:color="auto"/>
              <w:left w:val="single" w:sz="4" w:space="0" w:color="auto"/>
              <w:bottom w:val="single" w:sz="4" w:space="0" w:color="auto"/>
              <w:right w:val="single" w:sz="4" w:space="0" w:color="auto"/>
            </w:tcBorders>
            <w:hideMark/>
          </w:tcPr>
          <w:p w14:paraId="46747A24" w14:textId="77777777" w:rsidR="005D1A77" w:rsidRPr="005D1A77" w:rsidRDefault="005D1A77" w:rsidP="005D1A77">
            <w:pPr>
              <w:overflowPunct/>
              <w:autoSpaceDE/>
              <w:adjustRightInd/>
              <w:spacing w:after="0"/>
              <w:rPr>
                <w:rFonts w:eastAsia="Calibri"/>
                <w:sz w:val="18"/>
                <w:szCs w:val="18"/>
                <w:lang w:eastAsia="en-US"/>
              </w:rPr>
            </w:pPr>
            <w:r w:rsidRPr="005D1A77">
              <w:rPr>
                <w:sz w:val="18"/>
                <w:szCs w:val="18"/>
              </w:rPr>
              <w:t>бюджетные ассигнования</w:t>
            </w:r>
          </w:p>
        </w:tc>
        <w:tc>
          <w:tcPr>
            <w:tcW w:w="932" w:type="dxa"/>
            <w:tcBorders>
              <w:top w:val="single" w:sz="4" w:space="0" w:color="auto"/>
              <w:left w:val="single" w:sz="4" w:space="0" w:color="auto"/>
              <w:bottom w:val="single" w:sz="4" w:space="0" w:color="auto"/>
              <w:right w:val="single" w:sz="4" w:space="0" w:color="auto"/>
            </w:tcBorders>
            <w:hideMark/>
          </w:tcPr>
          <w:p w14:paraId="7D7EA1B3"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932" w:type="dxa"/>
            <w:tcBorders>
              <w:top w:val="single" w:sz="4" w:space="0" w:color="auto"/>
              <w:left w:val="single" w:sz="4" w:space="0" w:color="auto"/>
              <w:bottom w:val="single" w:sz="4" w:space="0" w:color="auto"/>
              <w:right w:val="single" w:sz="4" w:space="0" w:color="auto"/>
            </w:tcBorders>
            <w:hideMark/>
          </w:tcPr>
          <w:p w14:paraId="7E0E3C12" w14:textId="77777777" w:rsidR="005D1A77" w:rsidRPr="005D1A77" w:rsidRDefault="005D1A77" w:rsidP="005D1A77">
            <w:pPr>
              <w:spacing w:after="0"/>
              <w:jc w:val="center"/>
              <w:rPr>
                <w:sz w:val="14"/>
                <w:szCs w:val="14"/>
              </w:rPr>
            </w:pPr>
            <w:r w:rsidRPr="005D1A77">
              <w:rPr>
                <w:sz w:val="14"/>
                <w:szCs w:val="14"/>
              </w:rPr>
              <w:t>-</w:t>
            </w:r>
          </w:p>
        </w:tc>
        <w:tc>
          <w:tcPr>
            <w:tcW w:w="965" w:type="dxa"/>
            <w:tcBorders>
              <w:top w:val="single" w:sz="4" w:space="0" w:color="auto"/>
              <w:left w:val="single" w:sz="4" w:space="0" w:color="auto"/>
              <w:bottom w:val="single" w:sz="4" w:space="0" w:color="auto"/>
              <w:right w:val="single" w:sz="4" w:space="0" w:color="auto"/>
            </w:tcBorders>
            <w:hideMark/>
          </w:tcPr>
          <w:p w14:paraId="03237C0C"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895" w:type="dxa"/>
            <w:tcBorders>
              <w:top w:val="single" w:sz="4" w:space="0" w:color="auto"/>
              <w:left w:val="single" w:sz="4" w:space="0" w:color="auto"/>
              <w:bottom w:val="single" w:sz="4" w:space="0" w:color="auto"/>
              <w:right w:val="single" w:sz="4" w:space="0" w:color="auto"/>
            </w:tcBorders>
            <w:hideMark/>
          </w:tcPr>
          <w:p w14:paraId="035A956E" w14:textId="77777777" w:rsidR="005D1A77" w:rsidRPr="005D1A77" w:rsidRDefault="005D1A77" w:rsidP="005D1A77">
            <w:pPr>
              <w:spacing w:after="0"/>
              <w:jc w:val="center"/>
              <w:rPr>
                <w:sz w:val="14"/>
                <w:szCs w:val="14"/>
              </w:rPr>
            </w:pPr>
            <w:r w:rsidRPr="005D1A77">
              <w:rPr>
                <w:sz w:val="14"/>
                <w:szCs w:val="14"/>
              </w:rPr>
              <w:t>-</w:t>
            </w:r>
          </w:p>
        </w:tc>
        <w:tc>
          <w:tcPr>
            <w:tcW w:w="1007" w:type="dxa"/>
            <w:tcBorders>
              <w:top w:val="single" w:sz="4" w:space="0" w:color="auto"/>
              <w:left w:val="single" w:sz="4" w:space="0" w:color="auto"/>
              <w:bottom w:val="single" w:sz="4" w:space="0" w:color="auto"/>
              <w:right w:val="single" w:sz="4" w:space="0" w:color="auto"/>
            </w:tcBorders>
            <w:hideMark/>
          </w:tcPr>
          <w:p w14:paraId="452351DD" w14:textId="77777777" w:rsidR="005D1A77" w:rsidRPr="005D1A77" w:rsidRDefault="005D1A77" w:rsidP="005D1A77">
            <w:pPr>
              <w:spacing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77085EE5" w14:textId="77777777" w:rsidR="005D1A77" w:rsidRPr="005D1A77" w:rsidRDefault="005D1A77" w:rsidP="005D1A77">
            <w:pPr>
              <w:spacing w:after="0"/>
              <w:jc w:val="center"/>
              <w:rPr>
                <w:sz w:val="14"/>
                <w:szCs w:val="14"/>
              </w:rPr>
            </w:pPr>
            <w:r w:rsidRPr="005D1A77">
              <w:rPr>
                <w:sz w:val="14"/>
                <w:szCs w:val="14"/>
              </w:rPr>
              <w:t>172386,34</w:t>
            </w:r>
          </w:p>
        </w:tc>
        <w:tc>
          <w:tcPr>
            <w:tcW w:w="1005" w:type="dxa"/>
            <w:tcBorders>
              <w:top w:val="single" w:sz="4" w:space="0" w:color="auto"/>
              <w:left w:val="single" w:sz="4" w:space="0" w:color="auto"/>
              <w:bottom w:val="single" w:sz="4" w:space="0" w:color="auto"/>
              <w:right w:val="single" w:sz="4" w:space="0" w:color="auto"/>
            </w:tcBorders>
            <w:hideMark/>
          </w:tcPr>
          <w:p w14:paraId="172D5D06"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42565CF6" w14:textId="77777777" w:rsidR="005D1A77" w:rsidRPr="005D1A77" w:rsidRDefault="005D1A77" w:rsidP="005D1A77">
            <w:pPr>
              <w:spacing w:after="0"/>
              <w:jc w:val="center"/>
              <w:rPr>
                <w:sz w:val="14"/>
                <w:szCs w:val="14"/>
              </w:rPr>
            </w:pPr>
            <w:r w:rsidRPr="005D1A77">
              <w:rPr>
                <w:sz w:val="14"/>
                <w:szCs w:val="14"/>
              </w:rPr>
              <w:t>119 204,00</w:t>
            </w:r>
          </w:p>
        </w:tc>
        <w:tc>
          <w:tcPr>
            <w:tcW w:w="1159" w:type="dxa"/>
            <w:tcBorders>
              <w:top w:val="single" w:sz="4" w:space="0" w:color="auto"/>
              <w:left w:val="single" w:sz="4" w:space="0" w:color="auto"/>
              <w:bottom w:val="single" w:sz="4" w:space="0" w:color="auto"/>
              <w:right w:val="single" w:sz="4" w:space="0" w:color="auto"/>
            </w:tcBorders>
            <w:hideMark/>
          </w:tcPr>
          <w:p w14:paraId="06392289"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58EE9B17"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54C09978"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39CCCD69"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6F9CCDA5"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3495" w:type="dxa"/>
            <w:gridSpan w:val="3"/>
            <w:tcBorders>
              <w:top w:val="single" w:sz="4" w:space="0" w:color="auto"/>
              <w:left w:val="single" w:sz="4" w:space="0" w:color="auto"/>
              <w:bottom w:val="single" w:sz="4" w:space="0" w:color="auto"/>
              <w:right w:val="single" w:sz="4" w:space="0" w:color="auto"/>
            </w:tcBorders>
            <w:hideMark/>
          </w:tcPr>
          <w:p w14:paraId="6D8A1F0F" w14:textId="77777777" w:rsidR="005D1A77" w:rsidRPr="005D1A77" w:rsidRDefault="005D1A77" w:rsidP="005D1A77">
            <w:pPr>
              <w:overflowPunct/>
              <w:autoSpaceDE/>
              <w:adjustRightInd/>
              <w:spacing w:after="0"/>
              <w:rPr>
                <w:rFonts w:eastAsia="Calibri"/>
                <w:sz w:val="18"/>
                <w:szCs w:val="18"/>
                <w:lang w:eastAsia="en-US"/>
              </w:rPr>
            </w:pPr>
            <w:r w:rsidRPr="005D1A77">
              <w:rPr>
                <w:rFonts w:eastAsia="Calibri"/>
                <w:sz w:val="18"/>
                <w:szCs w:val="18"/>
                <w:lang w:eastAsia="en-US"/>
              </w:rPr>
              <w:t xml:space="preserve">- областной бюджет </w:t>
            </w:r>
          </w:p>
        </w:tc>
        <w:tc>
          <w:tcPr>
            <w:tcW w:w="932" w:type="dxa"/>
            <w:tcBorders>
              <w:top w:val="single" w:sz="4" w:space="0" w:color="auto"/>
              <w:left w:val="single" w:sz="4" w:space="0" w:color="auto"/>
              <w:bottom w:val="single" w:sz="4" w:space="0" w:color="auto"/>
              <w:right w:val="single" w:sz="4" w:space="0" w:color="auto"/>
            </w:tcBorders>
            <w:hideMark/>
          </w:tcPr>
          <w:p w14:paraId="66D686D8"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932" w:type="dxa"/>
            <w:tcBorders>
              <w:top w:val="single" w:sz="4" w:space="0" w:color="auto"/>
              <w:left w:val="single" w:sz="4" w:space="0" w:color="auto"/>
              <w:bottom w:val="single" w:sz="4" w:space="0" w:color="auto"/>
              <w:right w:val="single" w:sz="4" w:space="0" w:color="auto"/>
            </w:tcBorders>
            <w:hideMark/>
          </w:tcPr>
          <w:p w14:paraId="4F000B2C" w14:textId="77777777" w:rsidR="005D1A77" w:rsidRPr="005D1A77" w:rsidRDefault="005D1A77" w:rsidP="005D1A77">
            <w:pPr>
              <w:spacing w:after="0"/>
              <w:jc w:val="center"/>
              <w:rPr>
                <w:sz w:val="14"/>
                <w:szCs w:val="14"/>
              </w:rPr>
            </w:pPr>
            <w:r w:rsidRPr="005D1A77">
              <w:rPr>
                <w:sz w:val="14"/>
                <w:szCs w:val="14"/>
              </w:rPr>
              <w:t>-</w:t>
            </w:r>
          </w:p>
        </w:tc>
        <w:tc>
          <w:tcPr>
            <w:tcW w:w="965" w:type="dxa"/>
            <w:tcBorders>
              <w:top w:val="single" w:sz="4" w:space="0" w:color="auto"/>
              <w:left w:val="single" w:sz="4" w:space="0" w:color="auto"/>
              <w:bottom w:val="single" w:sz="4" w:space="0" w:color="auto"/>
              <w:right w:val="single" w:sz="4" w:space="0" w:color="auto"/>
            </w:tcBorders>
            <w:hideMark/>
          </w:tcPr>
          <w:p w14:paraId="4FB976BE"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895" w:type="dxa"/>
            <w:tcBorders>
              <w:top w:val="single" w:sz="4" w:space="0" w:color="auto"/>
              <w:left w:val="single" w:sz="4" w:space="0" w:color="auto"/>
              <w:bottom w:val="single" w:sz="4" w:space="0" w:color="auto"/>
              <w:right w:val="single" w:sz="4" w:space="0" w:color="auto"/>
            </w:tcBorders>
            <w:hideMark/>
          </w:tcPr>
          <w:p w14:paraId="190D361C" w14:textId="77777777" w:rsidR="005D1A77" w:rsidRPr="005D1A77" w:rsidRDefault="005D1A77" w:rsidP="005D1A77">
            <w:pPr>
              <w:spacing w:after="0"/>
              <w:jc w:val="center"/>
              <w:rPr>
                <w:sz w:val="14"/>
                <w:szCs w:val="14"/>
              </w:rPr>
            </w:pPr>
            <w:r w:rsidRPr="005D1A77">
              <w:rPr>
                <w:sz w:val="14"/>
                <w:szCs w:val="14"/>
              </w:rPr>
              <w:t>-</w:t>
            </w:r>
          </w:p>
        </w:tc>
        <w:tc>
          <w:tcPr>
            <w:tcW w:w="1007" w:type="dxa"/>
            <w:tcBorders>
              <w:top w:val="single" w:sz="4" w:space="0" w:color="auto"/>
              <w:left w:val="single" w:sz="4" w:space="0" w:color="auto"/>
              <w:bottom w:val="single" w:sz="4" w:space="0" w:color="auto"/>
              <w:right w:val="single" w:sz="4" w:space="0" w:color="auto"/>
            </w:tcBorders>
            <w:hideMark/>
          </w:tcPr>
          <w:p w14:paraId="2AE196E8" w14:textId="77777777" w:rsidR="005D1A77" w:rsidRPr="005D1A77" w:rsidRDefault="005D1A77" w:rsidP="005D1A77">
            <w:pPr>
              <w:spacing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2B6707BE" w14:textId="77777777" w:rsidR="005D1A77" w:rsidRPr="005D1A77" w:rsidRDefault="005D1A77" w:rsidP="005D1A77">
            <w:pPr>
              <w:spacing w:after="0"/>
              <w:jc w:val="center"/>
              <w:rPr>
                <w:sz w:val="14"/>
                <w:szCs w:val="14"/>
              </w:rPr>
            </w:pPr>
            <w:r w:rsidRPr="005D1A77">
              <w:rPr>
                <w:sz w:val="14"/>
                <w:szCs w:val="14"/>
              </w:rPr>
              <w:t>1723,66</w:t>
            </w:r>
          </w:p>
        </w:tc>
        <w:tc>
          <w:tcPr>
            <w:tcW w:w="1005" w:type="dxa"/>
            <w:tcBorders>
              <w:top w:val="single" w:sz="4" w:space="0" w:color="auto"/>
              <w:left w:val="single" w:sz="4" w:space="0" w:color="auto"/>
              <w:bottom w:val="single" w:sz="4" w:space="0" w:color="auto"/>
              <w:right w:val="single" w:sz="4" w:space="0" w:color="auto"/>
            </w:tcBorders>
            <w:hideMark/>
          </w:tcPr>
          <w:p w14:paraId="2AA0C61D"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74DD01F3" w14:textId="77777777" w:rsidR="005D1A77" w:rsidRPr="005D1A77" w:rsidRDefault="005D1A77" w:rsidP="005D1A77">
            <w:pPr>
              <w:spacing w:after="0"/>
              <w:jc w:val="center"/>
              <w:rPr>
                <w:sz w:val="14"/>
                <w:szCs w:val="14"/>
              </w:rPr>
            </w:pPr>
            <w:r w:rsidRPr="005D1A77">
              <w:rPr>
                <w:sz w:val="14"/>
                <w:szCs w:val="14"/>
              </w:rPr>
              <w:t>1 192,00</w:t>
            </w:r>
          </w:p>
        </w:tc>
        <w:tc>
          <w:tcPr>
            <w:tcW w:w="1159" w:type="dxa"/>
            <w:tcBorders>
              <w:top w:val="single" w:sz="4" w:space="0" w:color="auto"/>
              <w:left w:val="single" w:sz="4" w:space="0" w:color="auto"/>
              <w:bottom w:val="single" w:sz="4" w:space="0" w:color="auto"/>
              <w:right w:val="single" w:sz="4" w:space="0" w:color="auto"/>
            </w:tcBorders>
            <w:hideMark/>
          </w:tcPr>
          <w:p w14:paraId="5DA0C90D"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7C4DE8A3"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53E2AB27"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2A9FA69E"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00F1119C"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3495" w:type="dxa"/>
            <w:gridSpan w:val="3"/>
            <w:tcBorders>
              <w:top w:val="single" w:sz="4" w:space="0" w:color="auto"/>
              <w:left w:val="single" w:sz="4" w:space="0" w:color="auto"/>
              <w:bottom w:val="single" w:sz="4" w:space="0" w:color="auto"/>
              <w:right w:val="single" w:sz="4" w:space="0" w:color="auto"/>
            </w:tcBorders>
            <w:hideMark/>
          </w:tcPr>
          <w:p w14:paraId="3B3D46B1" w14:textId="77777777" w:rsidR="005D1A77" w:rsidRPr="005D1A77" w:rsidRDefault="005D1A77" w:rsidP="005D1A77">
            <w:pPr>
              <w:overflowPunct/>
              <w:autoSpaceDE/>
              <w:adjustRightInd/>
              <w:spacing w:after="0"/>
              <w:rPr>
                <w:rFonts w:eastAsia="Calibri"/>
                <w:sz w:val="18"/>
                <w:szCs w:val="18"/>
                <w:lang w:eastAsia="en-US"/>
              </w:rPr>
            </w:pPr>
            <w:r w:rsidRPr="005D1A77">
              <w:rPr>
                <w:rFonts w:eastAsia="Calibri"/>
                <w:sz w:val="18"/>
                <w:szCs w:val="18"/>
                <w:lang w:eastAsia="en-US"/>
              </w:rPr>
              <w:t>- федеральный бюджет</w:t>
            </w:r>
          </w:p>
        </w:tc>
        <w:tc>
          <w:tcPr>
            <w:tcW w:w="932" w:type="dxa"/>
            <w:tcBorders>
              <w:top w:val="single" w:sz="4" w:space="0" w:color="auto"/>
              <w:left w:val="single" w:sz="4" w:space="0" w:color="auto"/>
              <w:bottom w:val="single" w:sz="4" w:space="0" w:color="auto"/>
              <w:right w:val="single" w:sz="4" w:space="0" w:color="auto"/>
            </w:tcBorders>
            <w:hideMark/>
          </w:tcPr>
          <w:p w14:paraId="38CDD6E9"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932" w:type="dxa"/>
            <w:tcBorders>
              <w:top w:val="single" w:sz="4" w:space="0" w:color="auto"/>
              <w:left w:val="single" w:sz="4" w:space="0" w:color="auto"/>
              <w:bottom w:val="single" w:sz="4" w:space="0" w:color="auto"/>
              <w:right w:val="single" w:sz="4" w:space="0" w:color="auto"/>
            </w:tcBorders>
            <w:hideMark/>
          </w:tcPr>
          <w:p w14:paraId="4BBA6915" w14:textId="77777777" w:rsidR="005D1A77" w:rsidRPr="005D1A77" w:rsidRDefault="005D1A77" w:rsidP="005D1A77">
            <w:pPr>
              <w:spacing w:after="0"/>
              <w:jc w:val="center"/>
              <w:rPr>
                <w:sz w:val="14"/>
                <w:szCs w:val="14"/>
              </w:rPr>
            </w:pPr>
            <w:r w:rsidRPr="005D1A77">
              <w:rPr>
                <w:sz w:val="14"/>
                <w:szCs w:val="14"/>
              </w:rPr>
              <w:t>-</w:t>
            </w:r>
          </w:p>
        </w:tc>
        <w:tc>
          <w:tcPr>
            <w:tcW w:w="965" w:type="dxa"/>
            <w:tcBorders>
              <w:top w:val="single" w:sz="4" w:space="0" w:color="auto"/>
              <w:left w:val="single" w:sz="4" w:space="0" w:color="auto"/>
              <w:bottom w:val="single" w:sz="4" w:space="0" w:color="auto"/>
              <w:right w:val="single" w:sz="4" w:space="0" w:color="auto"/>
            </w:tcBorders>
            <w:hideMark/>
          </w:tcPr>
          <w:p w14:paraId="495E2C8F"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895" w:type="dxa"/>
            <w:tcBorders>
              <w:top w:val="single" w:sz="4" w:space="0" w:color="auto"/>
              <w:left w:val="single" w:sz="4" w:space="0" w:color="auto"/>
              <w:bottom w:val="single" w:sz="4" w:space="0" w:color="auto"/>
              <w:right w:val="single" w:sz="4" w:space="0" w:color="auto"/>
            </w:tcBorders>
            <w:hideMark/>
          </w:tcPr>
          <w:p w14:paraId="3CE0534D" w14:textId="77777777" w:rsidR="005D1A77" w:rsidRPr="005D1A77" w:rsidRDefault="005D1A77" w:rsidP="005D1A77">
            <w:pPr>
              <w:spacing w:after="0"/>
              <w:jc w:val="center"/>
              <w:rPr>
                <w:sz w:val="14"/>
                <w:szCs w:val="14"/>
              </w:rPr>
            </w:pPr>
            <w:r w:rsidRPr="005D1A77">
              <w:rPr>
                <w:sz w:val="14"/>
                <w:szCs w:val="14"/>
              </w:rPr>
              <w:t>-</w:t>
            </w:r>
          </w:p>
        </w:tc>
        <w:tc>
          <w:tcPr>
            <w:tcW w:w="1007" w:type="dxa"/>
            <w:tcBorders>
              <w:top w:val="single" w:sz="4" w:space="0" w:color="auto"/>
              <w:left w:val="single" w:sz="4" w:space="0" w:color="auto"/>
              <w:bottom w:val="single" w:sz="4" w:space="0" w:color="auto"/>
              <w:right w:val="single" w:sz="4" w:space="0" w:color="auto"/>
            </w:tcBorders>
            <w:hideMark/>
          </w:tcPr>
          <w:p w14:paraId="04E8734A" w14:textId="77777777" w:rsidR="005D1A77" w:rsidRPr="005D1A77" w:rsidRDefault="005D1A77" w:rsidP="005D1A77">
            <w:pPr>
              <w:spacing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649B87D7" w14:textId="77777777" w:rsidR="005D1A77" w:rsidRPr="005D1A77" w:rsidRDefault="005D1A77" w:rsidP="005D1A77">
            <w:pPr>
              <w:spacing w:after="0"/>
              <w:jc w:val="center"/>
              <w:rPr>
                <w:sz w:val="14"/>
                <w:szCs w:val="14"/>
              </w:rPr>
            </w:pPr>
            <w:r w:rsidRPr="005D1A77">
              <w:rPr>
                <w:sz w:val="14"/>
                <w:szCs w:val="14"/>
              </w:rPr>
              <w:t>170645,18</w:t>
            </w:r>
          </w:p>
        </w:tc>
        <w:tc>
          <w:tcPr>
            <w:tcW w:w="1005" w:type="dxa"/>
            <w:tcBorders>
              <w:top w:val="single" w:sz="4" w:space="0" w:color="auto"/>
              <w:left w:val="single" w:sz="4" w:space="0" w:color="auto"/>
              <w:bottom w:val="single" w:sz="4" w:space="0" w:color="auto"/>
              <w:right w:val="single" w:sz="4" w:space="0" w:color="auto"/>
            </w:tcBorders>
            <w:hideMark/>
          </w:tcPr>
          <w:p w14:paraId="3DB73885"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390011FF" w14:textId="77777777" w:rsidR="005D1A77" w:rsidRPr="005D1A77" w:rsidRDefault="005D1A77" w:rsidP="005D1A77">
            <w:pPr>
              <w:spacing w:after="0"/>
              <w:jc w:val="center"/>
              <w:rPr>
                <w:sz w:val="14"/>
                <w:szCs w:val="14"/>
              </w:rPr>
            </w:pPr>
            <w:r w:rsidRPr="005D1A77">
              <w:rPr>
                <w:sz w:val="14"/>
                <w:szCs w:val="14"/>
              </w:rPr>
              <w:t>118 000,00</w:t>
            </w:r>
          </w:p>
        </w:tc>
        <w:tc>
          <w:tcPr>
            <w:tcW w:w="1159" w:type="dxa"/>
            <w:tcBorders>
              <w:top w:val="single" w:sz="4" w:space="0" w:color="auto"/>
              <w:left w:val="single" w:sz="4" w:space="0" w:color="auto"/>
              <w:bottom w:val="single" w:sz="4" w:space="0" w:color="auto"/>
              <w:right w:val="single" w:sz="4" w:space="0" w:color="auto"/>
            </w:tcBorders>
            <w:hideMark/>
          </w:tcPr>
          <w:p w14:paraId="52BF28A5"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0A8726F3"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7DEDE60E"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7A9DEA3A"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49C7B4DE"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3495" w:type="dxa"/>
            <w:gridSpan w:val="3"/>
            <w:tcBorders>
              <w:top w:val="single" w:sz="4" w:space="0" w:color="auto"/>
              <w:left w:val="single" w:sz="4" w:space="0" w:color="auto"/>
              <w:bottom w:val="single" w:sz="4" w:space="0" w:color="auto"/>
              <w:right w:val="single" w:sz="4" w:space="0" w:color="auto"/>
            </w:tcBorders>
            <w:hideMark/>
          </w:tcPr>
          <w:p w14:paraId="0D728EB4"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бюджет Палехского муниципального района </w:t>
            </w:r>
          </w:p>
        </w:tc>
        <w:tc>
          <w:tcPr>
            <w:tcW w:w="932" w:type="dxa"/>
            <w:tcBorders>
              <w:top w:val="single" w:sz="4" w:space="0" w:color="auto"/>
              <w:left w:val="single" w:sz="4" w:space="0" w:color="auto"/>
              <w:bottom w:val="single" w:sz="4" w:space="0" w:color="auto"/>
              <w:right w:val="single" w:sz="4" w:space="0" w:color="auto"/>
            </w:tcBorders>
            <w:hideMark/>
          </w:tcPr>
          <w:p w14:paraId="7ED95200"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932" w:type="dxa"/>
            <w:tcBorders>
              <w:top w:val="single" w:sz="4" w:space="0" w:color="auto"/>
              <w:left w:val="single" w:sz="4" w:space="0" w:color="auto"/>
              <w:bottom w:val="single" w:sz="4" w:space="0" w:color="auto"/>
              <w:right w:val="single" w:sz="4" w:space="0" w:color="auto"/>
            </w:tcBorders>
            <w:hideMark/>
          </w:tcPr>
          <w:p w14:paraId="722BB632" w14:textId="77777777" w:rsidR="005D1A77" w:rsidRPr="005D1A77" w:rsidRDefault="005D1A77" w:rsidP="005D1A77">
            <w:pPr>
              <w:spacing w:after="0"/>
              <w:jc w:val="center"/>
              <w:rPr>
                <w:sz w:val="14"/>
                <w:szCs w:val="14"/>
              </w:rPr>
            </w:pPr>
            <w:r w:rsidRPr="005D1A77">
              <w:rPr>
                <w:sz w:val="14"/>
                <w:szCs w:val="14"/>
              </w:rPr>
              <w:t>-</w:t>
            </w:r>
          </w:p>
        </w:tc>
        <w:tc>
          <w:tcPr>
            <w:tcW w:w="965" w:type="dxa"/>
            <w:tcBorders>
              <w:top w:val="single" w:sz="4" w:space="0" w:color="auto"/>
              <w:left w:val="single" w:sz="4" w:space="0" w:color="auto"/>
              <w:bottom w:val="single" w:sz="4" w:space="0" w:color="auto"/>
              <w:right w:val="single" w:sz="4" w:space="0" w:color="auto"/>
            </w:tcBorders>
            <w:hideMark/>
          </w:tcPr>
          <w:p w14:paraId="11F98118"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895" w:type="dxa"/>
            <w:tcBorders>
              <w:top w:val="single" w:sz="4" w:space="0" w:color="auto"/>
              <w:left w:val="single" w:sz="4" w:space="0" w:color="auto"/>
              <w:bottom w:val="single" w:sz="4" w:space="0" w:color="auto"/>
              <w:right w:val="single" w:sz="4" w:space="0" w:color="auto"/>
            </w:tcBorders>
            <w:hideMark/>
          </w:tcPr>
          <w:p w14:paraId="2BDA42F9" w14:textId="77777777" w:rsidR="005D1A77" w:rsidRPr="005D1A77" w:rsidRDefault="005D1A77" w:rsidP="005D1A77">
            <w:pPr>
              <w:spacing w:after="0"/>
              <w:jc w:val="center"/>
              <w:rPr>
                <w:sz w:val="14"/>
                <w:szCs w:val="14"/>
              </w:rPr>
            </w:pPr>
            <w:r w:rsidRPr="005D1A77">
              <w:rPr>
                <w:sz w:val="14"/>
                <w:szCs w:val="14"/>
              </w:rPr>
              <w:t>-</w:t>
            </w:r>
          </w:p>
        </w:tc>
        <w:tc>
          <w:tcPr>
            <w:tcW w:w="1007" w:type="dxa"/>
            <w:tcBorders>
              <w:top w:val="single" w:sz="4" w:space="0" w:color="auto"/>
              <w:left w:val="single" w:sz="4" w:space="0" w:color="auto"/>
              <w:bottom w:val="single" w:sz="4" w:space="0" w:color="auto"/>
              <w:right w:val="single" w:sz="4" w:space="0" w:color="auto"/>
            </w:tcBorders>
            <w:hideMark/>
          </w:tcPr>
          <w:p w14:paraId="6F480858" w14:textId="77777777" w:rsidR="005D1A77" w:rsidRPr="005D1A77" w:rsidRDefault="005D1A77" w:rsidP="005D1A77">
            <w:pPr>
              <w:spacing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39751985" w14:textId="77777777" w:rsidR="005D1A77" w:rsidRPr="005D1A77" w:rsidRDefault="005D1A77" w:rsidP="005D1A77">
            <w:pPr>
              <w:spacing w:after="0"/>
              <w:jc w:val="center"/>
              <w:rPr>
                <w:sz w:val="14"/>
                <w:szCs w:val="14"/>
              </w:rPr>
            </w:pPr>
            <w:r w:rsidRPr="005D1A77">
              <w:rPr>
                <w:sz w:val="14"/>
                <w:szCs w:val="14"/>
              </w:rPr>
              <w:t>17,50</w:t>
            </w:r>
          </w:p>
        </w:tc>
        <w:tc>
          <w:tcPr>
            <w:tcW w:w="1005" w:type="dxa"/>
            <w:tcBorders>
              <w:top w:val="single" w:sz="4" w:space="0" w:color="auto"/>
              <w:left w:val="single" w:sz="4" w:space="0" w:color="auto"/>
              <w:bottom w:val="single" w:sz="4" w:space="0" w:color="auto"/>
              <w:right w:val="single" w:sz="4" w:space="0" w:color="auto"/>
            </w:tcBorders>
            <w:hideMark/>
          </w:tcPr>
          <w:p w14:paraId="5C60DF67"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0B675554" w14:textId="77777777" w:rsidR="005D1A77" w:rsidRPr="005D1A77" w:rsidRDefault="005D1A77" w:rsidP="005D1A77">
            <w:pPr>
              <w:spacing w:after="0"/>
              <w:jc w:val="center"/>
              <w:rPr>
                <w:sz w:val="14"/>
                <w:szCs w:val="14"/>
              </w:rPr>
            </w:pPr>
            <w:r w:rsidRPr="005D1A77">
              <w:rPr>
                <w:sz w:val="14"/>
                <w:szCs w:val="14"/>
              </w:rPr>
              <w:t>12,00</w:t>
            </w:r>
          </w:p>
        </w:tc>
        <w:tc>
          <w:tcPr>
            <w:tcW w:w="1159" w:type="dxa"/>
            <w:tcBorders>
              <w:top w:val="single" w:sz="4" w:space="0" w:color="auto"/>
              <w:left w:val="single" w:sz="4" w:space="0" w:color="auto"/>
              <w:bottom w:val="single" w:sz="4" w:space="0" w:color="auto"/>
              <w:right w:val="single" w:sz="4" w:space="0" w:color="auto"/>
            </w:tcBorders>
            <w:hideMark/>
          </w:tcPr>
          <w:p w14:paraId="16412201"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5BC23377"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443D316D"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5EFB5D3E" w14:textId="77777777" w:rsidTr="005D1A77">
        <w:trPr>
          <w:jc w:val="center"/>
        </w:trPr>
        <w:tc>
          <w:tcPr>
            <w:tcW w:w="346" w:type="dxa"/>
            <w:vMerge w:val="restart"/>
            <w:tcBorders>
              <w:top w:val="single" w:sz="4" w:space="0" w:color="auto"/>
              <w:left w:val="single" w:sz="4" w:space="0" w:color="auto"/>
              <w:bottom w:val="single" w:sz="4" w:space="0" w:color="auto"/>
              <w:right w:val="single" w:sz="4" w:space="0" w:color="auto"/>
            </w:tcBorders>
            <w:vAlign w:val="center"/>
            <w:hideMark/>
          </w:tcPr>
          <w:p w14:paraId="172FA5CA" w14:textId="77777777" w:rsidR="005D1A77" w:rsidRPr="005D1A77" w:rsidRDefault="005D1A77" w:rsidP="005D1A77">
            <w:pPr>
              <w:overflowPunct/>
              <w:autoSpaceDE/>
              <w:adjustRightInd/>
              <w:spacing w:after="0"/>
              <w:ind w:left="-155" w:right="-140"/>
              <w:rPr>
                <w:rFonts w:eastAsia="Calibri"/>
                <w:sz w:val="18"/>
                <w:szCs w:val="18"/>
                <w:lang w:eastAsia="en-US"/>
              </w:rPr>
            </w:pPr>
            <w:r w:rsidRPr="005D1A77">
              <w:rPr>
                <w:rFonts w:eastAsia="Calibri"/>
                <w:sz w:val="18"/>
                <w:szCs w:val="18"/>
                <w:lang w:eastAsia="en-US"/>
              </w:rPr>
              <w:t xml:space="preserve">  3.1.</w:t>
            </w:r>
          </w:p>
        </w:tc>
        <w:tc>
          <w:tcPr>
            <w:tcW w:w="2682" w:type="dxa"/>
            <w:tcBorders>
              <w:top w:val="single" w:sz="4" w:space="0" w:color="auto"/>
              <w:left w:val="single" w:sz="4" w:space="0" w:color="auto"/>
              <w:bottom w:val="single" w:sz="4" w:space="0" w:color="auto"/>
              <w:right w:val="single" w:sz="4" w:space="0" w:color="auto"/>
            </w:tcBorders>
            <w:hideMark/>
          </w:tcPr>
          <w:p w14:paraId="19F7ED75"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81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5D6863" w14:textId="77777777" w:rsidR="005D1A77" w:rsidRPr="005D1A77" w:rsidRDefault="005D1A77" w:rsidP="005D1A77">
            <w:pPr>
              <w:overflowPunct/>
              <w:autoSpaceDE/>
              <w:adjustRightInd/>
              <w:spacing w:after="0" w:line="240" w:lineRule="auto"/>
              <w:rPr>
                <w:rFonts w:eastAsia="Calibri"/>
                <w:sz w:val="16"/>
                <w:szCs w:val="18"/>
                <w:lang w:eastAsia="en-US"/>
              </w:rPr>
            </w:pPr>
            <w:r w:rsidRPr="005D1A77">
              <w:rPr>
                <w:rFonts w:eastAsia="Calibri"/>
                <w:sz w:val="16"/>
                <w:szCs w:val="18"/>
                <w:lang w:eastAsia="en-US"/>
              </w:rPr>
              <w:t>Отдел образования администрации Палехского муниципального района</w:t>
            </w:r>
          </w:p>
        </w:tc>
        <w:tc>
          <w:tcPr>
            <w:tcW w:w="932" w:type="dxa"/>
            <w:tcBorders>
              <w:top w:val="single" w:sz="4" w:space="0" w:color="auto"/>
              <w:left w:val="single" w:sz="4" w:space="0" w:color="auto"/>
              <w:bottom w:val="single" w:sz="4" w:space="0" w:color="auto"/>
              <w:right w:val="single" w:sz="4" w:space="0" w:color="auto"/>
            </w:tcBorders>
            <w:hideMark/>
          </w:tcPr>
          <w:p w14:paraId="357A715C"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932" w:type="dxa"/>
            <w:tcBorders>
              <w:top w:val="single" w:sz="4" w:space="0" w:color="auto"/>
              <w:left w:val="single" w:sz="4" w:space="0" w:color="auto"/>
              <w:bottom w:val="single" w:sz="4" w:space="0" w:color="auto"/>
              <w:right w:val="single" w:sz="4" w:space="0" w:color="auto"/>
            </w:tcBorders>
            <w:hideMark/>
          </w:tcPr>
          <w:p w14:paraId="355BB6A1" w14:textId="77777777" w:rsidR="005D1A77" w:rsidRPr="005D1A77" w:rsidRDefault="005D1A77" w:rsidP="005D1A77">
            <w:pPr>
              <w:spacing w:after="0"/>
              <w:jc w:val="center"/>
              <w:rPr>
                <w:sz w:val="14"/>
                <w:szCs w:val="14"/>
              </w:rPr>
            </w:pPr>
            <w:r w:rsidRPr="005D1A77">
              <w:rPr>
                <w:sz w:val="14"/>
                <w:szCs w:val="14"/>
              </w:rPr>
              <w:t>-</w:t>
            </w:r>
          </w:p>
        </w:tc>
        <w:tc>
          <w:tcPr>
            <w:tcW w:w="965" w:type="dxa"/>
            <w:tcBorders>
              <w:top w:val="single" w:sz="4" w:space="0" w:color="auto"/>
              <w:left w:val="single" w:sz="4" w:space="0" w:color="auto"/>
              <w:bottom w:val="single" w:sz="4" w:space="0" w:color="auto"/>
              <w:right w:val="single" w:sz="4" w:space="0" w:color="auto"/>
            </w:tcBorders>
            <w:hideMark/>
          </w:tcPr>
          <w:p w14:paraId="1A7A2106"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895" w:type="dxa"/>
            <w:tcBorders>
              <w:top w:val="single" w:sz="4" w:space="0" w:color="auto"/>
              <w:left w:val="single" w:sz="4" w:space="0" w:color="auto"/>
              <w:bottom w:val="single" w:sz="4" w:space="0" w:color="auto"/>
              <w:right w:val="single" w:sz="4" w:space="0" w:color="auto"/>
            </w:tcBorders>
            <w:hideMark/>
          </w:tcPr>
          <w:p w14:paraId="5A51912F" w14:textId="77777777" w:rsidR="005D1A77" w:rsidRPr="005D1A77" w:rsidRDefault="005D1A77" w:rsidP="005D1A77">
            <w:pPr>
              <w:spacing w:after="0"/>
              <w:jc w:val="center"/>
              <w:rPr>
                <w:sz w:val="14"/>
                <w:szCs w:val="14"/>
              </w:rPr>
            </w:pPr>
            <w:r w:rsidRPr="005D1A77">
              <w:rPr>
                <w:sz w:val="14"/>
                <w:szCs w:val="14"/>
              </w:rPr>
              <w:t>-</w:t>
            </w:r>
          </w:p>
        </w:tc>
        <w:tc>
          <w:tcPr>
            <w:tcW w:w="1007" w:type="dxa"/>
            <w:tcBorders>
              <w:top w:val="single" w:sz="4" w:space="0" w:color="auto"/>
              <w:left w:val="single" w:sz="4" w:space="0" w:color="auto"/>
              <w:bottom w:val="single" w:sz="4" w:space="0" w:color="auto"/>
              <w:right w:val="single" w:sz="4" w:space="0" w:color="auto"/>
            </w:tcBorders>
            <w:hideMark/>
          </w:tcPr>
          <w:p w14:paraId="063BA626" w14:textId="77777777" w:rsidR="005D1A77" w:rsidRPr="005D1A77" w:rsidRDefault="005D1A77" w:rsidP="005D1A77">
            <w:pPr>
              <w:spacing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3961ACC3" w14:textId="77777777" w:rsidR="005D1A77" w:rsidRPr="005D1A77" w:rsidRDefault="005D1A77" w:rsidP="005D1A77">
            <w:pPr>
              <w:spacing w:after="0"/>
              <w:jc w:val="center"/>
              <w:rPr>
                <w:sz w:val="14"/>
                <w:szCs w:val="14"/>
              </w:rPr>
            </w:pPr>
            <w:r w:rsidRPr="005D1A77">
              <w:rPr>
                <w:sz w:val="14"/>
                <w:szCs w:val="14"/>
              </w:rPr>
              <w:t>172386,34</w:t>
            </w:r>
          </w:p>
        </w:tc>
        <w:tc>
          <w:tcPr>
            <w:tcW w:w="1005" w:type="dxa"/>
            <w:tcBorders>
              <w:top w:val="single" w:sz="4" w:space="0" w:color="auto"/>
              <w:left w:val="single" w:sz="4" w:space="0" w:color="auto"/>
              <w:bottom w:val="single" w:sz="4" w:space="0" w:color="auto"/>
              <w:right w:val="single" w:sz="4" w:space="0" w:color="auto"/>
            </w:tcBorders>
            <w:hideMark/>
          </w:tcPr>
          <w:p w14:paraId="732D8E14"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35B07BEB" w14:textId="77777777" w:rsidR="005D1A77" w:rsidRPr="005D1A77" w:rsidRDefault="005D1A77" w:rsidP="005D1A77">
            <w:pPr>
              <w:spacing w:after="0"/>
              <w:jc w:val="center"/>
              <w:rPr>
                <w:sz w:val="14"/>
                <w:szCs w:val="14"/>
              </w:rPr>
            </w:pPr>
            <w:r w:rsidRPr="005D1A77">
              <w:rPr>
                <w:sz w:val="14"/>
                <w:szCs w:val="14"/>
              </w:rPr>
              <w:t>119 204,00</w:t>
            </w:r>
          </w:p>
        </w:tc>
        <w:tc>
          <w:tcPr>
            <w:tcW w:w="1159" w:type="dxa"/>
            <w:tcBorders>
              <w:top w:val="single" w:sz="4" w:space="0" w:color="auto"/>
              <w:left w:val="single" w:sz="4" w:space="0" w:color="auto"/>
              <w:bottom w:val="single" w:sz="4" w:space="0" w:color="auto"/>
              <w:right w:val="single" w:sz="4" w:space="0" w:color="auto"/>
            </w:tcBorders>
            <w:hideMark/>
          </w:tcPr>
          <w:p w14:paraId="4E8EBA84"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5496331E"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2133E596"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48EC22EE"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6C3504BD"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4903B21B" w14:textId="77777777" w:rsidR="005D1A77" w:rsidRPr="005D1A77" w:rsidRDefault="005D1A77" w:rsidP="005D1A77">
            <w:pPr>
              <w:spacing w:after="0" w:line="240" w:lineRule="auto"/>
              <w:jc w:val="both"/>
              <w:rPr>
                <w:sz w:val="18"/>
                <w:szCs w:val="18"/>
              </w:rPr>
            </w:pPr>
            <w:r w:rsidRPr="005D1A77">
              <w:rPr>
                <w:sz w:val="18"/>
                <w:szCs w:val="18"/>
              </w:rPr>
              <w:t>бюджетные ассигнования</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2DD4A1EE"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5155056C"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932" w:type="dxa"/>
            <w:tcBorders>
              <w:top w:val="single" w:sz="4" w:space="0" w:color="auto"/>
              <w:left w:val="single" w:sz="4" w:space="0" w:color="auto"/>
              <w:bottom w:val="single" w:sz="4" w:space="0" w:color="auto"/>
              <w:right w:val="single" w:sz="4" w:space="0" w:color="auto"/>
            </w:tcBorders>
            <w:hideMark/>
          </w:tcPr>
          <w:p w14:paraId="45BDD188" w14:textId="77777777" w:rsidR="005D1A77" w:rsidRPr="005D1A77" w:rsidRDefault="005D1A77" w:rsidP="005D1A77">
            <w:pPr>
              <w:spacing w:after="0"/>
              <w:jc w:val="center"/>
              <w:rPr>
                <w:sz w:val="14"/>
                <w:szCs w:val="14"/>
              </w:rPr>
            </w:pPr>
            <w:r w:rsidRPr="005D1A77">
              <w:rPr>
                <w:sz w:val="14"/>
                <w:szCs w:val="14"/>
              </w:rPr>
              <w:t>-</w:t>
            </w:r>
          </w:p>
        </w:tc>
        <w:tc>
          <w:tcPr>
            <w:tcW w:w="965" w:type="dxa"/>
            <w:tcBorders>
              <w:top w:val="single" w:sz="4" w:space="0" w:color="auto"/>
              <w:left w:val="single" w:sz="4" w:space="0" w:color="auto"/>
              <w:bottom w:val="single" w:sz="4" w:space="0" w:color="auto"/>
              <w:right w:val="single" w:sz="4" w:space="0" w:color="auto"/>
            </w:tcBorders>
            <w:hideMark/>
          </w:tcPr>
          <w:p w14:paraId="1E1C2B52"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895" w:type="dxa"/>
            <w:tcBorders>
              <w:top w:val="single" w:sz="4" w:space="0" w:color="auto"/>
              <w:left w:val="single" w:sz="4" w:space="0" w:color="auto"/>
              <w:bottom w:val="single" w:sz="4" w:space="0" w:color="auto"/>
              <w:right w:val="single" w:sz="4" w:space="0" w:color="auto"/>
            </w:tcBorders>
            <w:hideMark/>
          </w:tcPr>
          <w:p w14:paraId="39B6A542" w14:textId="77777777" w:rsidR="005D1A77" w:rsidRPr="005D1A77" w:rsidRDefault="005D1A77" w:rsidP="005D1A77">
            <w:pPr>
              <w:spacing w:after="0"/>
              <w:jc w:val="center"/>
              <w:rPr>
                <w:sz w:val="14"/>
                <w:szCs w:val="14"/>
              </w:rPr>
            </w:pPr>
            <w:r w:rsidRPr="005D1A77">
              <w:rPr>
                <w:sz w:val="14"/>
                <w:szCs w:val="14"/>
              </w:rPr>
              <w:t>-</w:t>
            </w:r>
          </w:p>
        </w:tc>
        <w:tc>
          <w:tcPr>
            <w:tcW w:w="1007" w:type="dxa"/>
            <w:tcBorders>
              <w:top w:val="single" w:sz="4" w:space="0" w:color="auto"/>
              <w:left w:val="single" w:sz="4" w:space="0" w:color="auto"/>
              <w:bottom w:val="single" w:sz="4" w:space="0" w:color="auto"/>
              <w:right w:val="single" w:sz="4" w:space="0" w:color="auto"/>
            </w:tcBorders>
            <w:hideMark/>
          </w:tcPr>
          <w:p w14:paraId="2EEE9EDB" w14:textId="77777777" w:rsidR="005D1A77" w:rsidRPr="005D1A77" w:rsidRDefault="005D1A77" w:rsidP="005D1A77">
            <w:pPr>
              <w:spacing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13511526" w14:textId="77777777" w:rsidR="005D1A77" w:rsidRPr="005D1A77" w:rsidRDefault="005D1A77" w:rsidP="005D1A77">
            <w:pPr>
              <w:spacing w:after="0"/>
              <w:jc w:val="center"/>
              <w:rPr>
                <w:sz w:val="14"/>
                <w:szCs w:val="14"/>
              </w:rPr>
            </w:pPr>
            <w:r w:rsidRPr="005D1A77">
              <w:rPr>
                <w:sz w:val="14"/>
                <w:szCs w:val="14"/>
              </w:rPr>
              <w:t>172386,34</w:t>
            </w:r>
          </w:p>
        </w:tc>
        <w:tc>
          <w:tcPr>
            <w:tcW w:w="1005" w:type="dxa"/>
            <w:tcBorders>
              <w:top w:val="single" w:sz="4" w:space="0" w:color="auto"/>
              <w:left w:val="single" w:sz="4" w:space="0" w:color="auto"/>
              <w:bottom w:val="single" w:sz="4" w:space="0" w:color="auto"/>
              <w:right w:val="single" w:sz="4" w:space="0" w:color="auto"/>
            </w:tcBorders>
            <w:hideMark/>
          </w:tcPr>
          <w:p w14:paraId="28A50143"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5D2E327E" w14:textId="77777777" w:rsidR="005D1A77" w:rsidRPr="005D1A77" w:rsidRDefault="005D1A77" w:rsidP="005D1A77">
            <w:pPr>
              <w:spacing w:after="0"/>
              <w:jc w:val="center"/>
              <w:rPr>
                <w:sz w:val="14"/>
                <w:szCs w:val="14"/>
              </w:rPr>
            </w:pPr>
            <w:r w:rsidRPr="005D1A77">
              <w:rPr>
                <w:sz w:val="14"/>
                <w:szCs w:val="14"/>
              </w:rPr>
              <w:t>119 204,00</w:t>
            </w:r>
          </w:p>
        </w:tc>
        <w:tc>
          <w:tcPr>
            <w:tcW w:w="1159" w:type="dxa"/>
            <w:tcBorders>
              <w:top w:val="single" w:sz="4" w:space="0" w:color="auto"/>
              <w:left w:val="single" w:sz="4" w:space="0" w:color="auto"/>
              <w:bottom w:val="single" w:sz="4" w:space="0" w:color="auto"/>
              <w:right w:val="single" w:sz="4" w:space="0" w:color="auto"/>
            </w:tcBorders>
            <w:hideMark/>
          </w:tcPr>
          <w:p w14:paraId="5053ECBB"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3EAD9D6C"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257D09C2"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5651C14B"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2604DAEE"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234FA777"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областной бюджет </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41D85340"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22FEA1FB"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932" w:type="dxa"/>
            <w:tcBorders>
              <w:top w:val="single" w:sz="4" w:space="0" w:color="auto"/>
              <w:left w:val="single" w:sz="4" w:space="0" w:color="auto"/>
              <w:bottom w:val="single" w:sz="4" w:space="0" w:color="auto"/>
              <w:right w:val="single" w:sz="4" w:space="0" w:color="auto"/>
            </w:tcBorders>
            <w:hideMark/>
          </w:tcPr>
          <w:p w14:paraId="1D98EAF5" w14:textId="77777777" w:rsidR="005D1A77" w:rsidRPr="005D1A77" w:rsidRDefault="005D1A77" w:rsidP="005D1A77">
            <w:pPr>
              <w:spacing w:after="0"/>
              <w:jc w:val="center"/>
              <w:rPr>
                <w:sz w:val="14"/>
                <w:szCs w:val="14"/>
              </w:rPr>
            </w:pPr>
            <w:r w:rsidRPr="005D1A77">
              <w:rPr>
                <w:sz w:val="14"/>
                <w:szCs w:val="14"/>
              </w:rPr>
              <w:t>-</w:t>
            </w:r>
          </w:p>
        </w:tc>
        <w:tc>
          <w:tcPr>
            <w:tcW w:w="965" w:type="dxa"/>
            <w:tcBorders>
              <w:top w:val="single" w:sz="4" w:space="0" w:color="auto"/>
              <w:left w:val="single" w:sz="4" w:space="0" w:color="auto"/>
              <w:bottom w:val="single" w:sz="4" w:space="0" w:color="auto"/>
              <w:right w:val="single" w:sz="4" w:space="0" w:color="auto"/>
            </w:tcBorders>
            <w:hideMark/>
          </w:tcPr>
          <w:p w14:paraId="0E7A8B81"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895" w:type="dxa"/>
            <w:tcBorders>
              <w:top w:val="single" w:sz="4" w:space="0" w:color="auto"/>
              <w:left w:val="single" w:sz="4" w:space="0" w:color="auto"/>
              <w:bottom w:val="single" w:sz="4" w:space="0" w:color="auto"/>
              <w:right w:val="single" w:sz="4" w:space="0" w:color="auto"/>
            </w:tcBorders>
            <w:hideMark/>
          </w:tcPr>
          <w:p w14:paraId="0E4686D1" w14:textId="77777777" w:rsidR="005D1A77" w:rsidRPr="005D1A77" w:rsidRDefault="005D1A77" w:rsidP="005D1A77">
            <w:pPr>
              <w:spacing w:after="0"/>
              <w:jc w:val="center"/>
              <w:rPr>
                <w:sz w:val="14"/>
                <w:szCs w:val="14"/>
              </w:rPr>
            </w:pPr>
            <w:r w:rsidRPr="005D1A77">
              <w:rPr>
                <w:sz w:val="14"/>
                <w:szCs w:val="14"/>
              </w:rPr>
              <w:t>-</w:t>
            </w:r>
          </w:p>
        </w:tc>
        <w:tc>
          <w:tcPr>
            <w:tcW w:w="1007" w:type="dxa"/>
            <w:tcBorders>
              <w:top w:val="single" w:sz="4" w:space="0" w:color="auto"/>
              <w:left w:val="single" w:sz="4" w:space="0" w:color="auto"/>
              <w:bottom w:val="single" w:sz="4" w:space="0" w:color="auto"/>
              <w:right w:val="single" w:sz="4" w:space="0" w:color="auto"/>
            </w:tcBorders>
            <w:hideMark/>
          </w:tcPr>
          <w:p w14:paraId="42AEC72F" w14:textId="77777777" w:rsidR="005D1A77" w:rsidRPr="005D1A77" w:rsidRDefault="005D1A77" w:rsidP="005D1A77">
            <w:pPr>
              <w:spacing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461C25F3" w14:textId="77777777" w:rsidR="005D1A77" w:rsidRPr="005D1A77" w:rsidRDefault="005D1A77" w:rsidP="005D1A77">
            <w:pPr>
              <w:spacing w:after="0"/>
              <w:jc w:val="center"/>
              <w:rPr>
                <w:sz w:val="14"/>
                <w:szCs w:val="14"/>
              </w:rPr>
            </w:pPr>
            <w:r w:rsidRPr="005D1A77">
              <w:rPr>
                <w:sz w:val="14"/>
                <w:szCs w:val="14"/>
              </w:rPr>
              <w:t>1723,66</w:t>
            </w:r>
          </w:p>
        </w:tc>
        <w:tc>
          <w:tcPr>
            <w:tcW w:w="1005" w:type="dxa"/>
            <w:tcBorders>
              <w:top w:val="single" w:sz="4" w:space="0" w:color="auto"/>
              <w:left w:val="single" w:sz="4" w:space="0" w:color="auto"/>
              <w:bottom w:val="single" w:sz="4" w:space="0" w:color="auto"/>
              <w:right w:val="single" w:sz="4" w:space="0" w:color="auto"/>
            </w:tcBorders>
            <w:hideMark/>
          </w:tcPr>
          <w:p w14:paraId="40E8A6E1"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3856EA25" w14:textId="77777777" w:rsidR="005D1A77" w:rsidRPr="005D1A77" w:rsidRDefault="005D1A77" w:rsidP="005D1A77">
            <w:pPr>
              <w:spacing w:after="0"/>
              <w:jc w:val="center"/>
              <w:rPr>
                <w:sz w:val="14"/>
                <w:szCs w:val="14"/>
              </w:rPr>
            </w:pPr>
            <w:r w:rsidRPr="005D1A77">
              <w:rPr>
                <w:sz w:val="14"/>
                <w:szCs w:val="14"/>
              </w:rPr>
              <w:t>1 192,00</w:t>
            </w:r>
          </w:p>
        </w:tc>
        <w:tc>
          <w:tcPr>
            <w:tcW w:w="1159" w:type="dxa"/>
            <w:tcBorders>
              <w:top w:val="single" w:sz="4" w:space="0" w:color="auto"/>
              <w:left w:val="single" w:sz="4" w:space="0" w:color="auto"/>
              <w:bottom w:val="single" w:sz="4" w:space="0" w:color="auto"/>
              <w:right w:val="single" w:sz="4" w:space="0" w:color="auto"/>
            </w:tcBorders>
            <w:hideMark/>
          </w:tcPr>
          <w:p w14:paraId="79615033"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254EAEAA"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568F663B"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10E18D8D"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19714E9D"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2AE193E2"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федеральный бюджет</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2AF31D72"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4BBD57CF"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932" w:type="dxa"/>
            <w:tcBorders>
              <w:top w:val="single" w:sz="4" w:space="0" w:color="auto"/>
              <w:left w:val="single" w:sz="4" w:space="0" w:color="auto"/>
              <w:bottom w:val="single" w:sz="4" w:space="0" w:color="auto"/>
              <w:right w:val="single" w:sz="4" w:space="0" w:color="auto"/>
            </w:tcBorders>
            <w:hideMark/>
          </w:tcPr>
          <w:p w14:paraId="39DE7F49" w14:textId="77777777" w:rsidR="005D1A77" w:rsidRPr="005D1A77" w:rsidRDefault="005D1A77" w:rsidP="005D1A77">
            <w:pPr>
              <w:spacing w:after="0"/>
              <w:jc w:val="center"/>
              <w:rPr>
                <w:sz w:val="14"/>
                <w:szCs w:val="14"/>
              </w:rPr>
            </w:pPr>
            <w:r w:rsidRPr="005D1A77">
              <w:rPr>
                <w:sz w:val="14"/>
                <w:szCs w:val="14"/>
              </w:rPr>
              <w:t>-</w:t>
            </w:r>
          </w:p>
        </w:tc>
        <w:tc>
          <w:tcPr>
            <w:tcW w:w="965" w:type="dxa"/>
            <w:tcBorders>
              <w:top w:val="single" w:sz="4" w:space="0" w:color="auto"/>
              <w:left w:val="single" w:sz="4" w:space="0" w:color="auto"/>
              <w:bottom w:val="single" w:sz="4" w:space="0" w:color="auto"/>
              <w:right w:val="single" w:sz="4" w:space="0" w:color="auto"/>
            </w:tcBorders>
            <w:hideMark/>
          </w:tcPr>
          <w:p w14:paraId="27C5DA41"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895" w:type="dxa"/>
            <w:tcBorders>
              <w:top w:val="single" w:sz="4" w:space="0" w:color="auto"/>
              <w:left w:val="single" w:sz="4" w:space="0" w:color="auto"/>
              <w:bottom w:val="single" w:sz="4" w:space="0" w:color="auto"/>
              <w:right w:val="single" w:sz="4" w:space="0" w:color="auto"/>
            </w:tcBorders>
            <w:hideMark/>
          </w:tcPr>
          <w:p w14:paraId="6C52B512" w14:textId="77777777" w:rsidR="005D1A77" w:rsidRPr="005D1A77" w:rsidRDefault="005D1A77" w:rsidP="005D1A77">
            <w:pPr>
              <w:spacing w:after="0"/>
              <w:jc w:val="center"/>
              <w:rPr>
                <w:sz w:val="14"/>
                <w:szCs w:val="14"/>
              </w:rPr>
            </w:pPr>
            <w:r w:rsidRPr="005D1A77">
              <w:rPr>
                <w:sz w:val="14"/>
                <w:szCs w:val="14"/>
              </w:rPr>
              <w:t>-</w:t>
            </w:r>
          </w:p>
        </w:tc>
        <w:tc>
          <w:tcPr>
            <w:tcW w:w="1007" w:type="dxa"/>
            <w:tcBorders>
              <w:top w:val="single" w:sz="4" w:space="0" w:color="auto"/>
              <w:left w:val="single" w:sz="4" w:space="0" w:color="auto"/>
              <w:bottom w:val="single" w:sz="4" w:space="0" w:color="auto"/>
              <w:right w:val="single" w:sz="4" w:space="0" w:color="auto"/>
            </w:tcBorders>
            <w:hideMark/>
          </w:tcPr>
          <w:p w14:paraId="3BF95BFD" w14:textId="77777777" w:rsidR="005D1A77" w:rsidRPr="005D1A77" w:rsidRDefault="005D1A77" w:rsidP="005D1A77">
            <w:pPr>
              <w:spacing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684ADAD7" w14:textId="77777777" w:rsidR="005D1A77" w:rsidRPr="005D1A77" w:rsidRDefault="005D1A77" w:rsidP="005D1A77">
            <w:pPr>
              <w:spacing w:after="0"/>
              <w:jc w:val="center"/>
              <w:rPr>
                <w:sz w:val="14"/>
                <w:szCs w:val="14"/>
              </w:rPr>
            </w:pPr>
            <w:r w:rsidRPr="005D1A77">
              <w:rPr>
                <w:sz w:val="14"/>
                <w:szCs w:val="14"/>
              </w:rPr>
              <w:t>170645,80</w:t>
            </w:r>
          </w:p>
        </w:tc>
        <w:tc>
          <w:tcPr>
            <w:tcW w:w="1005" w:type="dxa"/>
            <w:tcBorders>
              <w:top w:val="single" w:sz="4" w:space="0" w:color="auto"/>
              <w:left w:val="single" w:sz="4" w:space="0" w:color="auto"/>
              <w:bottom w:val="single" w:sz="4" w:space="0" w:color="auto"/>
              <w:right w:val="single" w:sz="4" w:space="0" w:color="auto"/>
            </w:tcBorders>
            <w:hideMark/>
          </w:tcPr>
          <w:p w14:paraId="1ABA5375"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792071D0" w14:textId="77777777" w:rsidR="005D1A77" w:rsidRPr="005D1A77" w:rsidRDefault="005D1A77" w:rsidP="005D1A77">
            <w:pPr>
              <w:spacing w:after="0"/>
              <w:jc w:val="center"/>
              <w:rPr>
                <w:sz w:val="14"/>
                <w:szCs w:val="14"/>
              </w:rPr>
            </w:pPr>
            <w:r w:rsidRPr="005D1A77">
              <w:rPr>
                <w:sz w:val="14"/>
                <w:szCs w:val="14"/>
              </w:rPr>
              <w:t>118 000,00</w:t>
            </w:r>
          </w:p>
        </w:tc>
        <w:tc>
          <w:tcPr>
            <w:tcW w:w="1159" w:type="dxa"/>
            <w:tcBorders>
              <w:top w:val="single" w:sz="4" w:space="0" w:color="auto"/>
              <w:left w:val="single" w:sz="4" w:space="0" w:color="auto"/>
              <w:bottom w:val="single" w:sz="4" w:space="0" w:color="auto"/>
              <w:right w:val="single" w:sz="4" w:space="0" w:color="auto"/>
            </w:tcBorders>
            <w:hideMark/>
          </w:tcPr>
          <w:p w14:paraId="6CBB2F3F"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6410794C"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670A4AB9"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5DF5D121"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380014BE"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7628918A"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 бюджет Палехского муниципального района </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0D645724"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5D6FCB3B"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932" w:type="dxa"/>
            <w:tcBorders>
              <w:top w:val="single" w:sz="4" w:space="0" w:color="auto"/>
              <w:left w:val="single" w:sz="4" w:space="0" w:color="auto"/>
              <w:bottom w:val="single" w:sz="4" w:space="0" w:color="auto"/>
              <w:right w:val="single" w:sz="4" w:space="0" w:color="auto"/>
            </w:tcBorders>
            <w:hideMark/>
          </w:tcPr>
          <w:p w14:paraId="24D47765" w14:textId="77777777" w:rsidR="005D1A77" w:rsidRPr="005D1A77" w:rsidRDefault="005D1A77" w:rsidP="005D1A77">
            <w:pPr>
              <w:spacing w:after="0"/>
              <w:jc w:val="center"/>
              <w:rPr>
                <w:sz w:val="14"/>
                <w:szCs w:val="14"/>
              </w:rPr>
            </w:pPr>
            <w:r w:rsidRPr="005D1A77">
              <w:rPr>
                <w:sz w:val="14"/>
                <w:szCs w:val="14"/>
              </w:rPr>
              <w:t>-</w:t>
            </w:r>
          </w:p>
        </w:tc>
        <w:tc>
          <w:tcPr>
            <w:tcW w:w="965" w:type="dxa"/>
            <w:tcBorders>
              <w:top w:val="single" w:sz="4" w:space="0" w:color="auto"/>
              <w:left w:val="single" w:sz="4" w:space="0" w:color="auto"/>
              <w:bottom w:val="single" w:sz="4" w:space="0" w:color="auto"/>
              <w:right w:val="single" w:sz="4" w:space="0" w:color="auto"/>
            </w:tcBorders>
            <w:hideMark/>
          </w:tcPr>
          <w:p w14:paraId="05F512D2"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895" w:type="dxa"/>
            <w:tcBorders>
              <w:top w:val="single" w:sz="4" w:space="0" w:color="auto"/>
              <w:left w:val="single" w:sz="4" w:space="0" w:color="auto"/>
              <w:bottom w:val="single" w:sz="4" w:space="0" w:color="auto"/>
              <w:right w:val="single" w:sz="4" w:space="0" w:color="auto"/>
            </w:tcBorders>
            <w:hideMark/>
          </w:tcPr>
          <w:p w14:paraId="25DFAD73" w14:textId="77777777" w:rsidR="005D1A77" w:rsidRPr="005D1A77" w:rsidRDefault="005D1A77" w:rsidP="005D1A77">
            <w:pPr>
              <w:spacing w:after="0"/>
              <w:jc w:val="center"/>
              <w:rPr>
                <w:sz w:val="14"/>
                <w:szCs w:val="14"/>
              </w:rPr>
            </w:pPr>
            <w:r w:rsidRPr="005D1A77">
              <w:rPr>
                <w:sz w:val="14"/>
                <w:szCs w:val="14"/>
              </w:rPr>
              <w:t>-</w:t>
            </w:r>
          </w:p>
        </w:tc>
        <w:tc>
          <w:tcPr>
            <w:tcW w:w="1007" w:type="dxa"/>
            <w:tcBorders>
              <w:top w:val="single" w:sz="4" w:space="0" w:color="auto"/>
              <w:left w:val="single" w:sz="4" w:space="0" w:color="auto"/>
              <w:bottom w:val="single" w:sz="4" w:space="0" w:color="auto"/>
              <w:right w:val="single" w:sz="4" w:space="0" w:color="auto"/>
            </w:tcBorders>
            <w:hideMark/>
          </w:tcPr>
          <w:p w14:paraId="110DE03C" w14:textId="77777777" w:rsidR="005D1A77" w:rsidRPr="005D1A77" w:rsidRDefault="005D1A77" w:rsidP="005D1A77">
            <w:pPr>
              <w:spacing w:after="0"/>
              <w:jc w:val="center"/>
              <w:rPr>
                <w:sz w:val="14"/>
                <w:szCs w:val="14"/>
              </w:rPr>
            </w:pPr>
            <w:r w:rsidRPr="005D1A77">
              <w:rPr>
                <w:sz w:val="14"/>
                <w:szCs w:val="14"/>
              </w:rPr>
              <w:t>0,00</w:t>
            </w:r>
          </w:p>
        </w:tc>
        <w:tc>
          <w:tcPr>
            <w:tcW w:w="961" w:type="dxa"/>
            <w:tcBorders>
              <w:top w:val="single" w:sz="4" w:space="0" w:color="auto"/>
              <w:left w:val="single" w:sz="4" w:space="0" w:color="auto"/>
              <w:bottom w:val="single" w:sz="4" w:space="0" w:color="auto"/>
              <w:right w:val="single" w:sz="4" w:space="0" w:color="auto"/>
            </w:tcBorders>
            <w:hideMark/>
          </w:tcPr>
          <w:p w14:paraId="5C600DE6" w14:textId="77777777" w:rsidR="005D1A77" w:rsidRPr="005D1A77" w:rsidRDefault="005D1A77" w:rsidP="005D1A77">
            <w:pPr>
              <w:spacing w:after="0"/>
              <w:jc w:val="center"/>
              <w:rPr>
                <w:sz w:val="14"/>
                <w:szCs w:val="14"/>
              </w:rPr>
            </w:pPr>
            <w:r w:rsidRPr="005D1A77">
              <w:rPr>
                <w:sz w:val="14"/>
                <w:szCs w:val="14"/>
              </w:rPr>
              <w:t>17,50</w:t>
            </w:r>
          </w:p>
        </w:tc>
        <w:tc>
          <w:tcPr>
            <w:tcW w:w="1005" w:type="dxa"/>
            <w:tcBorders>
              <w:top w:val="single" w:sz="4" w:space="0" w:color="auto"/>
              <w:left w:val="single" w:sz="4" w:space="0" w:color="auto"/>
              <w:bottom w:val="single" w:sz="4" w:space="0" w:color="auto"/>
              <w:right w:val="single" w:sz="4" w:space="0" w:color="auto"/>
            </w:tcBorders>
            <w:hideMark/>
          </w:tcPr>
          <w:p w14:paraId="6C0221EB"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28DC2DC2" w14:textId="77777777" w:rsidR="005D1A77" w:rsidRPr="005D1A77" w:rsidRDefault="005D1A77" w:rsidP="005D1A77">
            <w:pPr>
              <w:spacing w:after="0"/>
              <w:jc w:val="center"/>
              <w:rPr>
                <w:sz w:val="14"/>
                <w:szCs w:val="14"/>
              </w:rPr>
            </w:pPr>
            <w:r w:rsidRPr="005D1A77">
              <w:rPr>
                <w:sz w:val="14"/>
                <w:szCs w:val="14"/>
              </w:rPr>
              <w:t>12,00</w:t>
            </w:r>
          </w:p>
        </w:tc>
        <w:tc>
          <w:tcPr>
            <w:tcW w:w="1159" w:type="dxa"/>
            <w:tcBorders>
              <w:top w:val="single" w:sz="4" w:space="0" w:color="auto"/>
              <w:left w:val="single" w:sz="4" w:space="0" w:color="auto"/>
              <w:bottom w:val="single" w:sz="4" w:space="0" w:color="auto"/>
              <w:right w:val="single" w:sz="4" w:space="0" w:color="auto"/>
            </w:tcBorders>
            <w:hideMark/>
          </w:tcPr>
          <w:p w14:paraId="21D428D8"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632FB73D"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38959805"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7E7A1BEA" w14:textId="77777777" w:rsidTr="005D1A77">
        <w:trPr>
          <w:jc w:val="center"/>
        </w:trPr>
        <w:tc>
          <w:tcPr>
            <w:tcW w:w="346" w:type="dxa"/>
            <w:vMerge w:val="restart"/>
            <w:tcBorders>
              <w:top w:val="single" w:sz="4" w:space="0" w:color="auto"/>
              <w:left w:val="single" w:sz="4" w:space="0" w:color="auto"/>
              <w:bottom w:val="single" w:sz="4" w:space="0" w:color="auto"/>
              <w:right w:val="single" w:sz="4" w:space="0" w:color="auto"/>
            </w:tcBorders>
            <w:vAlign w:val="center"/>
          </w:tcPr>
          <w:p w14:paraId="3A64CC9C" w14:textId="77777777" w:rsidR="005D1A77" w:rsidRPr="005D1A77" w:rsidRDefault="005D1A77" w:rsidP="005D1A77">
            <w:pPr>
              <w:overflowPunct/>
              <w:autoSpaceDE/>
              <w:adjustRightInd/>
              <w:spacing w:after="0"/>
              <w:rPr>
                <w:rFonts w:eastAsia="Calibri"/>
                <w:sz w:val="18"/>
                <w:szCs w:val="18"/>
                <w:lang w:eastAsia="en-US"/>
              </w:rPr>
            </w:pPr>
            <w:r w:rsidRPr="005D1A77">
              <w:rPr>
                <w:rFonts w:eastAsia="Calibri"/>
                <w:sz w:val="18"/>
                <w:szCs w:val="18"/>
                <w:lang w:eastAsia="en-US"/>
              </w:rPr>
              <w:t>4</w:t>
            </w:r>
          </w:p>
          <w:p w14:paraId="480A4C8C" w14:textId="77777777" w:rsidR="005D1A77" w:rsidRPr="005D1A77" w:rsidRDefault="005D1A77" w:rsidP="005D1A77">
            <w:pPr>
              <w:overflowPunct/>
              <w:autoSpaceDE/>
              <w:adjustRightInd/>
              <w:spacing w:after="0"/>
              <w:rPr>
                <w:rFonts w:eastAsia="Calibri"/>
                <w:sz w:val="18"/>
                <w:szCs w:val="18"/>
                <w:lang w:eastAsia="en-US"/>
              </w:rPr>
            </w:pPr>
          </w:p>
          <w:p w14:paraId="4E276276" w14:textId="77777777" w:rsidR="005D1A77" w:rsidRPr="005D1A77" w:rsidRDefault="005D1A77" w:rsidP="005D1A77">
            <w:pPr>
              <w:overflowPunct/>
              <w:autoSpaceDE/>
              <w:adjustRightInd/>
              <w:spacing w:after="0"/>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57F92D45"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xml:space="preserve">Обеспечение функционирования модели персонифицированного финансирования </w:t>
            </w:r>
            <w:r w:rsidRPr="005D1A77">
              <w:rPr>
                <w:rFonts w:eastAsia="Calibri"/>
                <w:sz w:val="18"/>
                <w:szCs w:val="18"/>
                <w:lang w:eastAsia="en-US"/>
              </w:rPr>
              <w:lastRenderedPageBreak/>
              <w:t>дополнительного образования детей</w:t>
            </w:r>
          </w:p>
        </w:tc>
        <w:tc>
          <w:tcPr>
            <w:tcW w:w="81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D4A9932" w14:textId="77777777" w:rsidR="005D1A77" w:rsidRPr="005D1A77" w:rsidRDefault="005D1A77" w:rsidP="005D1A77">
            <w:pPr>
              <w:overflowPunct/>
              <w:autoSpaceDE/>
              <w:adjustRightInd/>
              <w:spacing w:after="0" w:line="240" w:lineRule="auto"/>
              <w:ind w:right="-79"/>
              <w:rPr>
                <w:rFonts w:eastAsia="Calibri"/>
                <w:sz w:val="16"/>
                <w:szCs w:val="18"/>
                <w:lang w:eastAsia="en-US"/>
              </w:rPr>
            </w:pPr>
            <w:r w:rsidRPr="005D1A77">
              <w:rPr>
                <w:rFonts w:eastAsia="Calibri"/>
                <w:sz w:val="16"/>
                <w:szCs w:val="18"/>
                <w:lang w:eastAsia="en-US"/>
              </w:rPr>
              <w:lastRenderedPageBreak/>
              <w:t>Отдел образования админист</w:t>
            </w:r>
            <w:r w:rsidRPr="005D1A77">
              <w:rPr>
                <w:rFonts w:eastAsia="Calibri"/>
                <w:sz w:val="16"/>
                <w:szCs w:val="18"/>
                <w:lang w:eastAsia="en-US"/>
              </w:rPr>
              <w:lastRenderedPageBreak/>
              <w:t>рации Палехского муниципального района</w:t>
            </w:r>
          </w:p>
        </w:tc>
        <w:tc>
          <w:tcPr>
            <w:tcW w:w="932" w:type="dxa"/>
            <w:tcBorders>
              <w:top w:val="single" w:sz="4" w:space="0" w:color="auto"/>
              <w:left w:val="single" w:sz="4" w:space="0" w:color="auto"/>
              <w:bottom w:val="single" w:sz="4" w:space="0" w:color="auto"/>
              <w:right w:val="single" w:sz="4" w:space="0" w:color="auto"/>
            </w:tcBorders>
            <w:hideMark/>
          </w:tcPr>
          <w:p w14:paraId="01E3C093" w14:textId="77777777" w:rsidR="005D1A77" w:rsidRPr="005D1A77" w:rsidRDefault="005D1A77" w:rsidP="005D1A77">
            <w:pPr>
              <w:overflowPunct/>
              <w:autoSpaceDE/>
              <w:adjustRightInd/>
              <w:spacing w:after="0"/>
              <w:jc w:val="center"/>
              <w:rPr>
                <w:sz w:val="14"/>
                <w:szCs w:val="14"/>
              </w:rPr>
            </w:pPr>
            <w:r w:rsidRPr="005D1A77">
              <w:rPr>
                <w:sz w:val="14"/>
                <w:szCs w:val="14"/>
              </w:rPr>
              <w:lastRenderedPageBreak/>
              <w:t>-</w:t>
            </w:r>
          </w:p>
        </w:tc>
        <w:tc>
          <w:tcPr>
            <w:tcW w:w="932" w:type="dxa"/>
            <w:tcBorders>
              <w:top w:val="single" w:sz="4" w:space="0" w:color="auto"/>
              <w:left w:val="single" w:sz="4" w:space="0" w:color="auto"/>
              <w:bottom w:val="single" w:sz="4" w:space="0" w:color="auto"/>
              <w:right w:val="single" w:sz="4" w:space="0" w:color="auto"/>
            </w:tcBorders>
            <w:hideMark/>
          </w:tcPr>
          <w:p w14:paraId="195F7DBA" w14:textId="77777777" w:rsidR="005D1A77" w:rsidRPr="005D1A77" w:rsidRDefault="005D1A77" w:rsidP="005D1A77">
            <w:pPr>
              <w:spacing w:after="0"/>
              <w:jc w:val="center"/>
              <w:rPr>
                <w:sz w:val="14"/>
                <w:szCs w:val="14"/>
              </w:rPr>
            </w:pPr>
            <w:r w:rsidRPr="005D1A77">
              <w:rPr>
                <w:sz w:val="14"/>
                <w:szCs w:val="14"/>
              </w:rPr>
              <w:t>-</w:t>
            </w:r>
          </w:p>
        </w:tc>
        <w:tc>
          <w:tcPr>
            <w:tcW w:w="965" w:type="dxa"/>
            <w:tcBorders>
              <w:top w:val="single" w:sz="4" w:space="0" w:color="auto"/>
              <w:left w:val="single" w:sz="4" w:space="0" w:color="auto"/>
              <w:bottom w:val="single" w:sz="4" w:space="0" w:color="auto"/>
              <w:right w:val="single" w:sz="4" w:space="0" w:color="auto"/>
            </w:tcBorders>
            <w:hideMark/>
          </w:tcPr>
          <w:p w14:paraId="7F67167F"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895" w:type="dxa"/>
            <w:tcBorders>
              <w:top w:val="single" w:sz="4" w:space="0" w:color="auto"/>
              <w:left w:val="single" w:sz="4" w:space="0" w:color="auto"/>
              <w:bottom w:val="single" w:sz="4" w:space="0" w:color="auto"/>
              <w:right w:val="single" w:sz="4" w:space="0" w:color="auto"/>
            </w:tcBorders>
            <w:hideMark/>
          </w:tcPr>
          <w:p w14:paraId="30D6F362" w14:textId="77777777" w:rsidR="005D1A77" w:rsidRPr="005D1A77" w:rsidRDefault="005D1A77" w:rsidP="005D1A77">
            <w:pPr>
              <w:spacing w:after="0"/>
              <w:jc w:val="center"/>
              <w:rPr>
                <w:sz w:val="14"/>
                <w:szCs w:val="14"/>
              </w:rPr>
            </w:pPr>
            <w:r w:rsidRPr="005D1A77">
              <w:rPr>
                <w:sz w:val="14"/>
                <w:szCs w:val="14"/>
              </w:rPr>
              <w:t>-</w:t>
            </w:r>
          </w:p>
        </w:tc>
        <w:tc>
          <w:tcPr>
            <w:tcW w:w="1007" w:type="dxa"/>
            <w:tcBorders>
              <w:top w:val="single" w:sz="4" w:space="0" w:color="auto"/>
              <w:left w:val="single" w:sz="4" w:space="0" w:color="auto"/>
              <w:bottom w:val="single" w:sz="4" w:space="0" w:color="auto"/>
              <w:right w:val="single" w:sz="4" w:space="0" w:color="auto"/>
            </w:tcBorders>
            <w:hideMark/>
          </w:tcPr>
          <w:p w14:paraId="4143CA26" w14:textId="77777777" w:rsidR="005D1A77" w:rsidRPr="005D1A77" w:rsidRDefault="005D1A77" w:rsidP="005D1A77">
            <w:pPr>
              <w:spacing w:after="0"/>
              <w:jc w:val="center"/>
              <w:rPr>
                <w:sz w:val="14"/>
                <w:szCs w:val="14"/>
              </w:rPr>
            </w:pPr>
            <w:r w:rsidRPr="005D1A77">
              <w:rPr>
                <w:sz w:val="14"/>
                <w:szCs w:val="14"/>
              </w:rPr>
              <w:t>-</w:t>
            </w:r>
          </w:p>
        </w:tc>
        <w:tc>
          <w:tcPr>
            <w:tcW w:w="961" w:type="dxa"/>
            <w:tcBorders>
              <w:top w:val="single" w:sz="4" w:space="0" w:color="auto"/>
              <w:left w:val="single" w:sz="4" w:space="0" w:color="auto"/>
              <w:bottom w:val="single" w:sz="4" w:space="0" w:color="auto"/>
              <w:right w:val="single" w:sz="4" w:space="0" w:color="auto"/>
            </w:tcBorders>
            <w:hideMark/>
          </w:tcPr>
          <w:p w14:paraId="60AEDB96" w14:textId="77777777" w:rsidR="005D1A77" w:rsidRPr="005D1A77" w:rsidRDefault="005D1A77" w:rsidP="005D1A77">
            <w:pPr>
              <w:spacing w:after="0"/>
              <w:jc w:val="center"/>
              <w:rPr>
                <w:sz w:val="14"/>
                <w:szCs w:val="14"/>
              </w:rPr>
            </w:pPr>
            <w:r w:rsidRPr="005D1A77">
              <w:rPr>
                <w:sz w:val="14"/>
                <w:szCs w:val="14"/>
              </w:rPr>
              <w:t>-</w:t>
            </w:r>
          </w:p>
        </w:tc>
        <w:tc>
          <w:tcPr>
            <w:tcW w:w="1005" w:type="dxa"/>
            <w:tcBorders>
              <w:top w:val="single" w:sz="4" w:space="0" w:color="auto"/>
              <w:left w:val="single" w:sz="4" w:space="0" w:color="auto"/>
              <w:bottom w:val="single" w:sz="4" w:space="0" w:color="auto"/>
              <w:right w:val="single" w:sz="4" w:space="0" w:color="auto"/>
            </w:tcBorders>
            <w:hideMark/>
          </w:tcPr>
          <w:p w14:paraId="2F2AE3C8" w14:textId="77777777" w:rsidR="005D1A77" w:rsidRPr="005D1A77" w:rsidRDefault="005D1A77" w:rsidP="005D1A77">
            <w:pPr>
              <w:spacing w:after="0"/>
              <w:jc w:val="center"/>
              <w:rPr>
                <w:sz w:val="14"/>
                <w:szCs w:val="14"/>
              </w:rPr>
            </w:pPr>
            <w:r w:rsidRPr="005D1A77">
              <w:rPr>
                <w:sz w:val="14"/>
                <w:szCs w:val="14"/>
              </w:rPr>
              <w:t>1 804 570,00</w:t>
            </w:r>
          </w:p>
        </w:tc>
        <w:tc>
          <w:tcPr>
            <w:tcW w:w="1033" w:type="dxa"/>
            <w:tcBorders>
              <w:top w:val="single" w:sz="4" w:space="0" w:color="auto"/>
              <w:left w:val="single" w:sz="4" w:space="0" w:color="auto"/>
              <w:bottom w:val="single" w:sz="4" w:space="0" w:color="auto"/>
              <w:right w:val="single" w:sz="4" w:space="0" w:color="auto"/>
            </w:tcBorders>
            <w:hideMark/>
          </w:tcPr>
          <w:p w14:paraId="1B7144C7" w14:textId="77777777" w:rsidR="005D1A77" w:rsidRPr="005D1A77" w:rsidRDefault="005D1A77" w:rsidP="005D1A77">
            <w:pPr>
              <w:spacing w:after="0"/>
              <w:jc w:val="center"/>
              <w:rPr>
                <w:sz w:val="14"/>
                <w:szCs w:val="14"/>
              </w:rPr>
            </w:pPr>
            <w:r w:rsidRPr="005D1A77">
              <w:rPr>
                <w:sz w:val="14"/>
                <w:szCs w:val="14"/>
              </w:rPr>
              <w:t>4 360 608,00</w:t>
            </w:r>
          </w:p>
        </w:tc>
        <w:tc>
          <w:tcPr>
            <w:tcW w:w="1159" w:type="dxa"/>
            <w:tcBorders>
              <w:top w:val="single" w:sz="4" w:space="0" w:color="auto"/>
              <w:left w:val="single" w:sz="4" w:space="0" w:color="auto"/>
              <w:bottom w:val="single" w:sz="4" w:space="0" w:color="auto"/>
              <w:right w:val="single" w:sz="4" w:space="0" w:color="auto"/>
            </w:tcBorders>
            <w:hideMark/>
          </w:tcPr>
          <w:p w14:paraId="636846F4" w14:textId="77777777" w:rsidR="005D1A77" w:rsidRPr="005D1A77" w:rsidRDefault="005D1A77" w:rsidP="005D1A77">
            <w:pPr>
              <w:spacing w:after="0"/>
              <w:jc w:val="center"/>
              <w:rPr>
                <w:sz w:val="16"/>
                <w:szCs w:val="16"/>
              </w:rPr>
            </w:pPr>
            <w:r w:rsidRPr="005D1A77">
              <w:rPr>
                <w:sz w:val="16"/>
                <w:szCs w:val="16"/>
              </w:rPr>
              <w:t>4 734 000,00</w:t>
            </w:r>
          </w:p>
        </w:tc>
        <w:tc>
          <w:tcPr>
            <w:tcW w:w="1313" w:type="dxa"/>
            <w:tcBorders>
              <w:top w:val="single" w:sz="4" w:space="0" w:color="auto"/>
              <w:left w:val="single" w:sz="4" w:space="0" w:color="auto"/>
              <w:bottom w:val="single" w:sz="4" w:space="0" w:color="auto"/>
              <w:right w:val="single" w:sz="4" w:space="0" w:color="auto"/>
            </w:tcBorders>
            <w:hideMark/>
          </w:tcPr>
          <w:p w14:paraId="3276F57A" w14:textId="77777777" w:rsidR="005D1A77" w:rsidRPr="005D1A77" w:rsidRDefault="005D1A77" w:rsidP="005D1A77">
            <w:pPr>
              <w:spacing w:after="0"/>
              <w:jc w:val="center"/>
              <w:rPr>
                <w:sz w:val="16"/>
                <w:szCs w:val="16"/>
              </w:rPr>
            </w:pPr>
            <w:r w:rsidRPr="005D1A77">
              <w:rPr>
                <w:sz w:val="16"/>
                <w:szCs w:val="16"/>
              </w:rPr>
              <w:t>4 950 000,00</w:t>
            </w:r>
          </w:p>
        </w:tc>
        <w:tc>
          <w:tcPr>
            <w:tcW w:w="1396" w:type="dxa"/>
            <w:tcBorders>
              <w:top w:val="single" w:sz="4" w:space="0" w:color="auto"/>
              <w:left w:val="single" w:sz="4" w:space="0" w:color="auto"/>
              <w:bottom w:val="single" w:sz="4" w:space="0" w:color="auto"/>
              <w:right w:val="single" w:sz="4" w:space="0" w:color="auto"/>
            </w:tcBorders>
          </w:tcPr>
          <w:p w14:paraId="18B4264F" w14:textId="77777777" w:rsidR="005D1A77" w:rsidRPr="005D1A77" w:rsidRDefault="005D1A77" w:rsidP="005D1A77">
            <w:pPr>
              <w:overflowPunct/>
              <w:autoSpaceDE/>
              <w:adjustRightInd/>
              <w:spacing w:after="0" w:line="240" w:lineRule="auto"/>
              <w:rPr>
                <w:sz w:val="16"/>
                <w:szCs w:val="16"/>
              </w:rPr>
            </w:pPr>
            <w:r w:rsidRPr="005D1A77">
              <w:rPr>
                <w:sz w:val="16"/>
                <w:szCs w:val="16"/>
              </w:rPr>
              <w:t>4 950 000,00</w:t>
            </w:r>
          </w:p>
          <w:p w14:paraId="522E6822" w14:textId="77777777" w:rsidR="005D1A77" w:rsidRPr="005D1A77" w:rsidRDefault="005D1A77" w:rsidP="005D1A77">
            <w:pPr>
              <w:overflowPunct/>
              <w:autoSpaceDE/>
              <w:adjustRightInd/>
              <w:spacing w:after="0" w:line="240" w:lineRule="auto"/>
              <w:rPr>
                <w:sz w:val="16"/>
                <w:szCs w:val="16"/>
              </w:rPr>
            </w:pPr>
          </w:p>
          <w:p w14:paraId="595DCC79" w14:textId="77777777" w:rsidR="005D1A77" w:rsidRPr="005D1A77" w:rsidRDefault="005D1A77" w:rsidP="005D1A77">
            <w:pPr>
              <w:spacing w:after="0"/>
              <w:jc w:val="center"/>
              <w:rPr>
                <w:sz w:val="16"/>
                <w:szCs w:val="16"/>
              </w:rPr>
            </w:pPr>
          </w:p>
        </w:tc>
      </w:tr>
      <w:tr w:rsidR="005D1A77" w:rsidRPr="005D1A77" w14:paraId="101F4D00"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2D8DD7AB"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3597981C"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бюджетные ассигнования</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13B32D9C"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5BE97F6E"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932" w:type="dxa"/>
            <w:tcBorders>
              <w:top w:val="single" w:sz="4" w:space="0" w:color="auto"/>
              <w:left w:val="single" w:sz="4" w:space="0" w:color="auto"/>
              <w:bottom w:val="single" w:sz="4" w:space="0" w:color="auto"/>
              <w:right w:val="single" w:sz="4" w:space="0" w:color="auto"/>
            </w:tcBorders>
            <w:hideMark/>
          </w:tcPr>
          <w:p w14:paraId="27CA7CEC" w14:textId="77777777" w:rsidR="005D1A77" w:rsidRPr="005D1A77" w:rsidRDefault="005D1A77" w:rsidP="005D1A77">
            <w:pPr>
              <w:spacing w:after="0"/>
              <w:jc w:val="center"/>
              <w:rPr>
                <w:sz w:val="14"/>
                <w:szCs w:val="14"/>
              </w:rPr>
            </w:pPr>
            <w:r w:rsidRPr="005D1A77">
              <w:rPr>
                <w:sz w:val="14"/>
                <w:szCs w:val="14"/>
              </w:rPr>
              <w:t>-</w:t>
            </w:r>
          </w:p>
        </w:tc>
        <w:tc>
          <w:tcPr>
            <w:tcW w:w="965" w:type="dxa"/>
            <w:tcBorders>
              <w:top w:val="single" w:sz="4" w:space="0" w:color="auto"/>
              <w:left w:val="single" w:sz="4" w:space="0" w:color="auto"/>
              <w:bottom w:val="single" w:sz="4" w:space="0" w:color="auto"/>
              <w:right w:val="single" w:sz="4" w:space="0" w:color="auto"/>
            </w:tcBorders>
            <w:hideMark/>
          </w:tcPr>
          <w:p w14:paraId="1E273B09"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895" w:type="dxa"/>
            <w:tcBorders>
              <w:top w:val="single" w:sz="4" w:space="0" w:color="auto"/>
              <w:left w:val="single" w:sz="4" w:space="0" w:color="auto"/>
              <w:bottom w:val="single" w:sz="4" w:space="0" w:color="auto"/>
              <w:right w:val="single" w:sz="4" w:space="0" w:color="auto"/>
            </w:tcBorders>
            <w:hideMark/>
          </w:tcPr>
          <w:p w14:paraId="62107ED1" w14:textId="77777777" w:rsidR="005D1A77" w:rsidRPr="005D1A77" w:rsidRDefault="005D1A77" w:rsidP="005D1A77">
            <w:pPr>
              <w:spacing w:after="0"/>
              <w:jc w:val="center"/>
              <w:rPr>
                <w:sz w:val="14"/>
                <w:szCs w:val="14"/>
              </w:rPr>
            </w:pPr>
            <w:r w:rsidRPr="005D1A77">
              <w:rPr>
                <w:sz w:val="14"/>
                <w:szCs w:val="14"/>
              </w:rPr>
              <w:t>-</w:t>
            </w:r>
          </w:p>
        </w:tc>
        <w:tc>
          <w:tcPr>
            <w:tcW w:w="1007" w:type="dxa"/>
            <w:tcBorders>
              <w:top w:val="single" w:sz="4" w:space="0" w:color="auto"/>
              <w:left w:val="single" w:sz="4" w:space="0" w:color="auto"/>
              <w:bottom w:val="single" w:sz="4" w:space="0" w:color="auto"/>
              <w:right w:val="single" w:sz="4" w:space="0" w:color="auto"/>
            </w:tcBorders>
            <w:hideMark/>
          </w:tcPr>
          <w:p w14:paraId="2DDDFAC2" w14:textId="77777777" w:rsidR="005D1A77" w:rsidRPr="005D1A77" w:rsidRDefault="005D1A77" w:rsidP="005D1A77">
            <w:pPr>
              <w:spacing w:after="0"/>
              <w:jc w:val="center"/>
              <w:rPr>
                <w:sz w:val="14"/>
                <w:szCs w:val="14"/>
              </w:rPr>
            </w:pPr>
            <w:r w:rsidRPr="005D1A77">
              <w:rPr>
                <w:sz w:val="14"/>
                <w:szCs w:val="14"/>
              </w:rPr>
              <w:t>-</w:t>
            </w:r>
          </w:p>
        </w:tc>
        <w:tc>
          <w:tcPr>
            <w:tcW w:w="961" w:type="dxa"/>
            <w:tcBorders>
              <w:top w:val="single" w:sz="4" w:space="0" w:color="auto"/>
              <w:left w:val="single" w:sz="4" w:space="0" w:color="auto"/>
              <w:bottom w:val="single" w:sz="4" w:space="0" w:color="auto"/>
              <w:right w:val="single" w:sz="4" w:space="0" w:color="auto"/>
            </w:tcBorders>
            <w:hideMark/>
          </w:tcPr>
          <w:p w14:paraId="37E9AE5B" w14:textId="77777777" w:rsidR="005D1A77" w:rsidRPr="005D1A77" w:rsidRDefault="005D1A77" w:rsidP="005D1A77">
            <w:pPr>
              <w:spacing w:after="0"/>
              <w:jc w:val="center"/>
              <w:rPr>
                <w:sz w:val="14"/>
                <w:szCs w:val="14"/>
              </w:rPr>
            </w:pPr>
            <w:r w:rsidRPr="005D1A77">
              <w:rPr>
                <w:sz w:val="14"/>
                <w:szCs w:val="14"/>
              </w:rPr>
              <w:t>-</w:t>
            </w:r>
          </w:p>
        </w:tc>
        <w:tc>
          <w:tcPr>
            <w:tcW w:w="1005" w:type="dxa"/>
            <w:tcBorders>
              <w:top w:val="single" w:sz="4" w:space="0" w:color="auto"/>
              <w:left w:val="single" w:sz="4" w:space="0" w:color="auto"/>
              <w:bottom w:val="single" w:sz="4" w:space="0" w:color="auto"/>
              <w:right w:val="single" w:sz="4" w:space="0" w:color="auto"/>
            </w:tcBorders>
            <w:hideMark/>
          </w:tcPr>
          <w:p w14:paraId="1AD2B6A6" w14:textId="77777777" w:rsidR="005D1A77" w:rsidRPr="005D1A77" w:rsidRDefault="005D1A77" w:rsidP="005D1A77">
            <w:pPr>
              <w:spacing w:after="0"/>
              <w:jc w:val="center"/>
              <w:rPr>
                <w:sz w:val="14"/>
                <w:szCs w:val="14"/>
              </w:rPr>
            </w:pPr>
            <w:r w:rsidRPr="005D1A77">
              <w:rPr>
                <w:sz w:val="14"/>
                <w:szCs w:val="14"/>
              </w:rPr>
              <w:t>1 804 570,00</w:t>
            </w:r>
          </w:p>
        </w:tc>
        <w:tc>
          <w:tcPr>
            <w:tcW w:w="1033" w:type="dxa"/>
            <w:tcBorders>
              <w:top w:val="single" w:sz="4" w:space="0" w:color="auto"/>
              <w:left w:val="single" w:sz="4" w:space="0" w:color="auto"/>
              <w:bottom w:val="single" w:sz="4" w:space="0" w:color="auto"/>
              <w:right w:val="single" w:sz="4" w:space="0" w:color="auto"/>
            </w:tcBorders>
            <w:hideMark/>
          </w:tcPr>
          <w:p w14:paraId="20B5ACC3" w14:textId="77777777" w:rsidR="005D1A77" w:rsidRPr="005D1A77" w:rsidRDefault="005D1A77" w:rsidP="005D1A77">
            <w:pPr>
              <w:spacing w:after="0"/>
              <w:jc w:val="center"/>
              <w:rPr>
                <w:sz w:val="14"/>
                <w:szCs w:val="14"/>
              </w:rPr>
            </w:pPr>
            <w:r w:rsidRPr="005D1A77">
              <w:rPr>
                <w:sz w:val="14"/>
                <w:szCs w:val="14"/>
              </w:rPr>
              <w:t>4 360 608,00</w:t>
            </w:r>
          </w:p>
        </w:tc>
        <w:tc>
          <w:tcPr>
            <w:tcW w:w="1159" w:type="dxa"/>
            <w:tcBorders>
              <w:top w:val="single" w:sz="4" w:space="0" w:color="auto"/>
              <w:left w:val="single" w:sz="4" w:space="0" w:color="auto"/>
              <w:bottom w:val="single" w:sz="4" w:space="0" w:color="auto"/>
              <w:right w:val="single" w:sz="4" w:space="0" w:color="auto"/>
            </w:tcBorders>
            <w:hideMark/>
          </w:tcPr>
          <w:p w14:paraId="74B17FFD" w14:textId="77777777" w:rsidR="005D1A77" w:rsidRPr="005D1A77" w:rsidRDefault="005D1A77" w:rsidP="005D1A77">
            <w:pPr>
              <w:spacing w:after="0"/>
              <w:jc w:val="center"/>
              <w:rPr>
                <w:sz w:val="16"/>
                <w:szCs w:val="16"/>
              </w:rPr>
            </w:pPr>
            <w:r w:rsidRPr="005D1A77">
              <w:rPr>
                <w:sz w:val="16"/>
                <w:szCs w:val="16"/>
              </w:rPr>
              <w:t>4 734 000,00</w:t>
            </w:r>
          </w:p>
        </w:tc>
        <w:tc>
          <w:tcPr>
            <w:tcW w:w="1313" w:type="dxa"/>
            <w:tcBorders>
              <w:top w:val="single" w:sz="4" w:space="0" w:color="auto"/>
              <w:left w:val="single" w:sz="4" w:space="0" w:color="auto"/>
              <w:bottom w:val="single" w:sz="4" w:space="0" w:color="auto"/>
              <w:right w:val="single" w:sz="4" w:space="0" w:color="auto"/>
            </w:tcBorders>
            <w:hideMark/>
          </w:tcPr>
          <w:p w14:paraId="5888143B" w14:textId="77777777" w:rsidR="005D1A77" w:rsidRPr="005D1A77" w:rsidRDefault="005D1A77" w:rsidP="005D1A77">
            <w:pPr>
              <w:spacing w:after="0"/>
              <w:jc w:val="center"/>
              <w:rPr>
                <w:sz w:val="16"/>
                <w:szCs w:val="16"/>
              </w:rPr>
            </w:pPr>
            <w:r w:rsidRPr="005D1A77">
              <w:rPr>
                <w:sz w:val="16"/>
                <w:szCs w:val="16"/>
              </w:rPr>
              <w:t>4 950 000,00</w:t>
            </w:r>
          </w:p>
        </w:tc>
        <w:tc>
          <w:tcPr>
            <w:tcW w:w="1396" w:type="dxa"/>
            <w:tcBorders>
              <w:top w:val="single" w:sz="4" w:space="0" w:color="auto"/>
              <w:left w:val="single" w:sz="4" w:space="0" w:color="auto"/>
              <w:bottom w:val="single" w:sz="4" w:space="0" w:color="auto"/>
              <w:right w:val="single" w:sz="4" w:space="0" w:color="auto"/>
            </w:tcBorders>
            <w:hideMark/>
          </w:tcPr>
          <w:p w14:paraId="777CF711" w14:textId="77777777" w:rsidR="005D1A77" w:rsidRPr="005D1A77" w:rsidRDefault="005D1A77" w:rsidP="005D1A77">
            <w:pPr>
              <w:spacing w:after="0"/>
              <w:jc w:val="center"/>
              <w:rPr>
                <w:sz w:val="16"/>
                <w:szCs w:val="16"/>
              </w:rPr>
            </w:pPr>
            <w:r w:rsidRPr="005D1A77">
              <w:rPr>
                <w:sz w:val="16"/>
                <w:szCs w:val="16"/>
              </w:rPr>
              <w:t>4 950 000,00</w:t>
            </w:r>
          </w:p>
        </w:tc>
      </w:tr>
      <w:tr w:rsidR="005D1A77" w:rsidRPr="005D1A77" w14:paraId="4321C7DA"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1BD9BC5D"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0B1BFA94"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областной бюджет</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4B68BB7C"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0BED54F9"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932" w:type="dxa"/>
            <w:tcBorders>
              <w:top w:val="single" w:sz="4" w:space="0" w:color="auto"/>
              <w:left w:val="single" w:sz="4" w:space="0" w:color="auto"/>
              <w:bottom w:val="single" w:sz="4" w:space="0" w:color="auto"/>
              <w:right w:val="single" w:sz="4" w:space="0" w:color="auto"/>
            </w:tcBorders>
            <w:hideMark/>
          </w:tcPr>
          <w:p w14:paraId="2AE18E87" w14:textId="77777777" w:rsidR="005D1A77" w:rsidRPr="005D1A77" w:rsidRDefault="005D1A77" w:rsidP="005D1A77">
            <w:pPr>
              <w:spacing w:after="0"/>
              <w:jc w:val="center"/>
              <w:rPr>
                <w:sz w:val="14"/>
                <w:szCs w:val="14"/>
              </w:rPr>
            </w:pPr>
            <w:r w:rsidRPr="005D1A77">
              <w:rPr>
                <w:sz w:val="14"/>
                <w:szCs w:val="14"/>
              </w:rPr>
              <w:t>-</w:t>
            </w:r>
          </w:p>
        </w:tc>
        <w:tc>
          <w:tcPr>
            <w:tcW w:w="965" w:type="dxa"/>
            <w:tcBorders>
              <w:top w:val="single" w:sz="4" w:space="0" w:color="auto"/>
              <w:left w:val="single" w:sz="4" w:space="0" w:color="auto"/>
              <w:bottom w:val="single" w:sz="4" w:space="0" w:color="auto"/>
              <w:right w:val="single" w:sz="4" w:space="0" w:color="auto"/>
            </w:tcBorders>
            <w:hideMark/>
          </w:tcPr>
          <w:p w14:paraId="2A25A21E"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895" w:type="dxa"/>
            <w:tcBorders>
              <w:top w:val="single" w:sz="4" w:space="0" w:color="auto"/>
              <w:left w:val="single" w:sz="4" w:space="0" w:color="auto"/>
              <w:bottom w:val="single" w:sz="4" w:space="0" w:color="auto"/>
              <w:right w:val="single" w:sz="4" w:space="0" w:color="auto"/>
            </w:tcBorders>
            <w:hideMark/>
          </w:tcPr>
          <w:p w14:paraId="00C920E9" w14:textId="77777777" w:rsidR="005D1A77" w:rsidRPr="005D1A77" w:rsidRDefault="005D1A77" w:rsidP="005D1A77">
            <w:pPr>
              <w:spacing w:after="0"/>
              <w:jc w:val="center"/>
              <w:rPr>
                <w:sz w:val="14"/>
                <w:szCs w:val="14"/>
              </w:rPr>
            </w:pPr>
            <w:r w:rsidRPr="005D1A77">
              <w:rPr>
                <w:sz w:val="14"/>
                <w:szCs w:val="14"/>
              </w:rPr>
              <w:t>-</w:t>
            </w:r>
          </w:p>
        </w:tc>
        <w:tc>
          <w:tcPr>
            <w:tcW w:w="1007" w:type="dxa"/>
            <w:tcBorders>
              <w:top w:val="single" w:sz="4" w:space="0" w:color="auto"/>
              <w:left w:val="single" w:sz="4" w:space="0" w:color="auto"/>
              <w:bottom w:val="single" w:sz="4" w:space="0" w:color="auto"/>
              <w:right w:val="single" w:sz="4" w:space="0" w:color="auto"/>
            </w:tcBorders>
            <w:hideMark/>
          </w:tcPr>
          <w:p w14:paraId="3F002D1D" w14:textId="77777777" w:rsidR="005D1A77" w:rsidRPr="005D1A77" w:rsidRDefault="005D1A77" w:rsidP="005D1A77">
            <w:pPr>
              <w:spacing w:after="0"/>
              <w:jc w:val="center"/>
              <w:rPr>
                <w:sz w:val="14"/>
                <w:szCs w:val="14"/>
              </w:rPr>
            </w:pPr>
            <w:r w:rsidRPr="005D1A77">
              <w:rPr>
                <w:sz w:val="14"/>
                <w:szCs w:val="14"/>
              </w:rPr>
              <w:t>-</w:t>
            </w:r>
          </w:p>
        </w:tc>
        <w:tc>
          <w:tcPr>
            <w:tcW w:w="961" w:type="dxa"/>
            <w:tcBorders>
              <w:top w:val="single" w:sz="4" w:space="0" w:color="auto"/>
              <w:left w:val="single" w:sz="4" w:space="0" w:color="auto"/>
              <w:bottom w:val="single" w:sz="4" w:space="0" w:color="auto"/>
              <w:right w:val="single" w:sz="4" w:space="0" w:color="auto"/>
            </w:tcBorders>
            <w:hideMark/>
          </w:tcPr>
          <w:p w14:paraId="04CF7A4C" w14:textId="77777777" w:rsidR="005D1A77" w:rsidRPr="005D1A77" w:rsidRDefault="005D1A77" w:rsidP="005D1A77">
            <w:pPr>
              <w:spacing w:after="0"/>
              <w:jc w:val="center"/>
              <w:rPr>
                <w:sz w:val="14"/>
                <w:szCs w:val="14"/>
              </w:rPr>
            </w:pPr>
            <w:r w:rsidRPr="005D1A77">
              <w:rPr>
                <w:sz w:val="14"/>
                <w:szCs w:val="14"/>
              </w:rPr>
              <w:t>-</w:t>
            </w:r>
          </w:p>
        </w:tc>
        <w:tc>
          <w:tcPr>
            <w:tcW w:w="1005" w:type="dxa"/>
            <w:tcBorders>
              <w:top w:val="single" w:sz="4" w:space="0" w:color="auto"/>
              <w:left w:val="single" w:sz="4" w:space="0" w:color="auto"/>
              <w:bottom w:val="single" w:sz="4" w:space="0" w:color="auto"/>
              <w:right w:val="single" w:sz="4" w:space="0" w:color="auto"/>
            </w:tcBorders>
            <w:hideMark/>
          </w:tcPr>
          <w:p w14:paraId="26935C80"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7E505863"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6B5BCF83"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3C34D70A"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522A7D9D"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58A8CC98"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01FCCB8B"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5A1942B3"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федеральный бюджет</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1620B781"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002C9E9E"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932" w:type="dxa"/>
            <w:tcBorders>
              <w:top w:val="single" w:sz="4" w:space="0" w:color="auto"/>
              <w:left w:val="single" w:sz="4" w:space="0" w:color="auto"/>
              <w:bottom w:val="single" w:sz="4" w:space="0" w:color="auto"/>
              <w:right w:val="single" w:sz="4" w:space="0" w:color="auto"/>
            </w:tcBorders>
            <w:hideMark/>
          </w:tcPr>
          <w:p w14:paraId="4ACDC334" w14:textId="77777777" w:rsidR="005D1A77" w:rsidRPr="005D1A77" w:rsidRDefault="005D1A77" w:rsidP="005D1A77">
            <w:pPr>
              <w:spacing w:after="0"/>
              <w:jc w:val="center"/>
              <w:rPr>
                <w:sz w:val="14"/>
                <w:szCs w:val="14"/>
              </w:rPr>
            </w:pPr>
            <w:r w:rsidRPr="005D1A77">
              <w:rPr>
                <w:sz w:val="14"/>
                <w:szCs w:val="14"/>
              </w:rPr>
              <w:t>-</w:t>
            </w:r>
          </w:p>
        </w:tc>
        <w:tc>
          <w:tcPr>
            <w:tcW w:w="965" w:type="dxa"/>
            <w:tcBorders>
              <w:top w:val="single" w:sz="4" w:space="0" w:color="auto"/>
              <w:left w:val="single" w:sz="4" w:space="0" w:color="auto"/>
              <w:bottom w:val="single" w:sz="4" w:space="0" w:color="auto"/>
              <w:right w:val="single" w:sz="4" w:space="0" w:color="auto"/>
            </w:tcBorders>
            <w:hideMark/>
          </w:tcPr>
          <w:p w14:paraId="52C67762"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895" w:type="dxa"/>
            <w:tcBorders>
              <w:top w:val="single" w:sz="4" w:space="0" w:color="auto"/>
              <w:left w:val="single" w:sz="4" w:space="0" w:color="auto"/>
              <w:bottom w:val="single" w:sz="4" w:space="0" w:color="auto"/>
              <w:right w:val="single" w:sz="4" w:space="0" w:color="auto"/>
            </w:tcBorders>
            <w:hideMark/>
          </w:tcPr>
          <w:p w14:paraId="22DEDC7F" w14:textId="77777777" w:rsidR="005D1A77" w:rsidRPr="005D1A77" w:rsidRDefault="005D1A77" w:rsidP="005D1A77">
            <w:pPr>
              <w:spacing w:after="0"/>
              <w:jc w:val="center"/>
              <w:rPr>
                <w:sz w:val="14"/>
                <w:szCs w:val="14"/>
              </w:rPr>
            </w:pPr>
            <w:r w:rsidRPr="005D1A77">
              <w:rPr>
                <w:sz w:val="14"/>
                <w:szCs w:val="14"/>
              </w:rPr>
              <w:t>-</w:t>
            </w:r>
          </w:p>
        </w:tc>
        <w:tc>
          <w:tcPr>
            <w:tcW w:w="1007" w:type="dxa"/>
            <w:tcBorders>
              <w:top w:val="single" w:sz="4" w:space="0" w:color="auto"/>
              <w:left w:val="single" w:sz="4" w:space="0" w:color="auto"/>
              <w:bottom w:val="single" w:sz="4" w:space="0" w:color="auto"/>
              <w:right w:val="single" w:sz="4" w:space="0" w:color="auto"/>
            </w:tcBorders>
            <w:hideMark/>
          </w:tcPr>
          <w:p w14:paraId="5ABDAB35" w14:textId="77777777" w:rsidR="005D1A77" w:rsidRPr="005D1A77" w:rsidRDefault="005D1A77" w:rsidP="005D1A77">
            <w:pPr>
              <w:spacing w:after="0"/>
              <w:jc w:val="center"/>
              <w:rPr>
                <w:sz w:val="14"/>
                <w:szCs w:val="14"/>
              </w:rPr>
            </w:pPr>
            <w:r w:rsidRPr="005D1A77">
              <w:rPr>
                <w:sz w:val="14"/>
                <w:szCs w:val="14"/>
              </w:rPr>
              <w:t>-</w:t>
            </w:r>
          </w:p>
        </w:tc>
        <w:tc>
          <w:tcPr>
            <w:tcW w:w="961" w:type="dxa"/>
            <w:tcBorders>
              <w:top w:val="single" w:sz="4" w:space="0" w:color="auto"/>
              <w:left w:val="single" w:sz="4" w:space="0" w:color="auto"/>
              <w:bottom w:val="single" w:sz="4" w:space="0" w:color="auto"/>
              <w:right w:val="single" w:sz="4" w:space="0" w:color="auto"/>
            </w:tcBorders>
            <w:hideMark/>
          </w:tcPr>
          <w:p w14:paraId="395DFD80" w14:textId="77777777" w:rsidR="005D1A77" w:rsidRPr="005D1A77" w:rsidRDefault="005D1A77" w:rsidP="005D1A77">
            <w:pPr>
              <w:spacing w:after="0"/>
              <w:jc w:val="center"/>
              <w:rPr>
                <w:sz w:val="14"/>
                <w:szCs w:val="14"/>
              </w:rPr>
            </w:pPr>
            <w:r w:rsidRPr="005D1A77">
              <w:rPr>
                <w:sz w:val="14"/>
                <w:szCs w:val="14"/>
              </w:rPr>
              <w:t>-</w:t>
            </w:r>
          </w:p>
        </w:tc>
        <w:tc>
          <w:tcPr>
            <w:tcW w:w="1005" w:type="dxa"/>
            <w:tcBorders>
              <w:top w:val="single" w:sz="4" w:space="0" w:color="auto"/>
              <w:left w:val="single" w:sz="4" w:space="0" w:color="auto"/>
              <w:bottom w:val="single" w:sz="4" w:space="0" w:color="auto"/>
              <w:right w:val="single" w:sz="4" w:space="0" w:color="auto"/>
            </w:tcBorders>
            <w:hideMark/>
          </w:tcPr>
          <w:p w14:paraId="65D2EAE5"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678A3366"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3BE2B296"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02E9F8DE"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64FCFDFD"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70F770D4"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5EBDD376"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33663374"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бюджет Палехского муниципального района</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72D0BDF5"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4D145185"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932" w:type="dxa"/>
            <w:tcBorders>
              <w:top w:val="single" w:sz="4" w:space="0" w:color="auto"/>
              <w:left w:val="single" w:sz="4" w:space="0" w:color="auto"/>
              <w:bottom w:val="single" w:sz="4" w:space="0" w:color="auto"/>
              <w:right w:val="single" w:sz="4" w:space="0" w:color="auto"/>
            </w:tcBorders>
            <w:hideMark/>
          </w:tcPr>
          <w:p w14:paraId="1F883C5A" w14:textId="77777777" w:rsidR="005D1A77" w:rsidRPr="005D1A77" w:rsidRDefault="005D1A77" w:rsidP="005D1A77">
            <w:pPr>
              <w:spacing w:after="0"/>
              <w:jc w:val="center"/>
              <w:rPr>
                <w:sz w:val="14"/>
                <w:szCs w:val="14"/>
              </w:rPr>
            </w:pPr>
            <w:r w:rsidRPr="005D1A77">
              <w:rPr>
                <w:sz w:val="14"/>
                <w:szCs w:val="14"/>
              </w:rPr>
              <w:t>-</w:t>
            </w:r>
          </w:p>
        </w:tc>
        <w:tc>
          <w:tcPr>
            <w:tcW w:w="965" w:type="dxa"/>
            <w:tcBorders>
              <w:top w:val="single" w:sz="4" w:space="0" w:color="auto"/>
              <w:left w:val="single" w:sz="4" w:space="0" w:color="auto"/>
              <w:bottom w:val="single" w:sz="4" w:space="0" w:color="auto"/>
              <w:right w:val="single" w:sz="4" w:space="0" w:color="auto"/>
            </w:tcBorders>
            <w:hideMark/>
          </w:tcPr>
          <w:p w14:paraId="488004CA"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895" w:type="dxa"/>
            <w:tcBorders>
              <w:top w:val="single" w:sz="4" w:space="0" w:color="auto"/>
              <w:left w:val="single" w:sz="4" w:space="0" w:color="auto"/>
              <w:bottom w:val="single" w:sz="4" w:space="0" w:color="auto"/>
              <w:right w:val="single" w:sz="4" w:space="0" w:color="auto"/>
            </w:tcBorders>
            <w:hideMark/>
          </w:tcPr>
          <w:p w14:paraId="724486C8" w14:textId="77777777" w:rsidR="005D1A77" w:rsidRPr="005D1A77" w:rsidRDefault="005D1A77" w:rsidP="005D1A77">
            <w:pPr>
              <w:spacing w:after="0"/>
              <w:jc w:val="center"/>
              <w:rPr>
                <w:sz w:val="14"/>
                <w:szCs w:val="14"/>
              </w:rPr>
            </w:pPr>
            <w:r w:rsidRPr="005D1A77">
              <w:rPr>
                <w:sz w:val="14"/>
                <w:szCs w:val="14"/>
              </w:rPr>
              <w:t>-</w:t>
            </w:r>
          </w:p>
        </w:tc>
        <w:tc>
          <w:tcPr>
            <w:tcW w:w="1007" w:type="dxa"/>
            <w:tcBorders>
              <w:top w:val="single" w:sz="4" w:space="0" w:color="auto"/>
              <w:left w:val="single" w:sz="4" w:space="0" w:color="auto"/>
              <w:bottom w:val="single" w:sz="4" w:space="0" w:color="auto"/>
              <w:right w:val="single" w:sz="4" w:space="0" w:color="auto"/>
            </w:tcBorders>
            <w:hideMark/>
          </w:tcPr>
          <w:p w14:paraId="49F398D9" w14:textId="77777777" w:rsidR="005D1A77" w:rsidRPr="005D1A77" w:rsidRDefault="005D1A77" w:rsidP="005D1A77">
            <w:pPr>
              <w:spacing w:after="0"/>
              <w:jc w:val="center"/>
              <w:rPr>
                <w:sz w:val="14"/>
                <w:szCs w:val="14"/>
              </w:rPr>
            </w:pPr>
            <w:r w:rsidRPr="005D1A77">
              <w:rPr>
                <w:sz w:val="14"/>
                <w:szCs w:val="14"/>
              </w:rPr>
              <w:t>-</w:t>
            </w:r>
          </w:p>
        </w:tc>
        <w:tc>
          <w:tcPr>
            <w:tcW w:w="961" w:type="dxa"/>
            <w:tcBorders>
              <w:top w:val="single" w:sz="4" w:space="0" w:color="auto"/>
              <w:left w:val="single" w:sz="4" w:space="0" w:color="auto"/>
              <w:bottom w:val="single" w:sz="4" w:space="0" w:color="auto"/>
              <w:right w:val="single" w:sz="4" w:space="0" w:color="auto"/>
            </w:tcBorders>
            <w:hideMark/>
          </w:tcPr>
          <w:p w14:paraId="213B8FC8" w14:textId="77777777" w:rsidR="005D1A77" w:rsidRPr="005D1A77" w:rsidRDefault="005D1A77" w:rsidP="005D1A77">
            <w:pPr>
              <w:spacing w:after="0"/>
              <w:jc w:val="center"/>
              <w:rPr>
                <w:sz w:val="14"/>
                <w:szCs w:val="14"/>
              </w:rPr>
            </w:pPr>
            <w:r w:rsidRPr="005D1A77">
              <w:rPr>
                <w:sz w:val="14"/>
                <w:szCs w:val="14"/>
              </w:rPr>
              <w:t>-</w:t>
            </w:r>
          </w:p>
        </w:tc>
        <w:tc>
          <w:tcPr>
            <w:tcW w:w="1005" w:type="dxa"/>
            <w:tcBorders>
              <w:top w:val="single" w:sz="4" w:space="0" w:color="auto"/>
              <w:left w:val="single" w:sz="4" w:space="0" w:color="auto"/>
              <w:bottom w:val="single" w:sz="4" w:space="0" w:color="auto"/>
              <w:right w:val="single" w:sz="4" w:space="0" w:color="auto"/>
            </w:tcBorders>
            <w:hideMark/>
          </w:tcPr>
          <w:p w14:paraId="0507A20F" w14:textId="77777777" w:rsidR="005D1A77" w:rsidRPr="005D1A77" w:rsidRDefault="005D1A77" w:rsidP="005D1A77">
            <w:pPr>
              <w:spacing w:after="0"/>
              <w:jc w:val="center"/>
              <w:rPr>
                <w:sz w:val="14"/>
                <w:szCs w:val="14"/>
              </w:rPr>
            </w:pPr>
            <w:r w:rsidRPr="005D1A77">
              <w:rPr>
                <w:sz w:val="14"/>
                <w:szCs w:val="14"/>
              </w:rPr>
              <w:t>1 804 570,00</w:t>
            </w:r>
          </w:p>
        </w:tc>
        <w:tc>
          <w:tcPr>
            <w:tcW w:w="1033" w:type="dxa"/>
            <w:tcBorders>
              <w:top w:val="single" w:sz="4" w:space="0" w:color="auto"/>
              <w:left w:val="single" w:sz="4" w:space="0" w:color="auto"/>
              <w:bottom w:val="single" w:sz="4" w:space="0" w:color="auto"/>
              <w:right w:val="single" w:sz="4" w:space="0" w:color="auto"/>
            </w:tcBorders>
            <w:hideMark/>
          </w:tcPr>
          <w:p w14:paraId="10E0C7FC" w14:textId="77777777" w:rsidR="005D1A77" w:rsidRPr="005D1A77" w:rsidRDefault="005D1A77" w:rsidP="005D1A77">
            <w:pPr>
              <w:spacing w:after="0"/>
              <w:jc w:val="center"/>
              <w:rPr>
                <w:sz w:val="14"/>
                <w:szCs w:val="14"/>
              </w:rPr>
            </w:pPr>
            <w:r w:rsidRPr="005D1A77">
              <w:rPr>
                <w:sz w:val="14"/>
                <w:szCs w:val="14"/>
              </w:rPr>
              <w:t>4 360 608,00</w:t>
            </w:r>
          </w:p>
        </w:tc>
        <w:tc>
          <w:tcPr>
            <w:tcW w:w="1159" w:type="dxa"/>
            <w:tcBorders>
              <w:top w:val="single" w:sz="4" w:space="0" w:color="auto"/>
              <w:left w:val="single" w:sz="4" w:space="0" w:color="auto"/>
              <w:bottom w:val="single" w:sz="4" w:space="0" w:color="auto"/>
              <w:right w:val="single" w:sz="4" w:space="0" w:color="auto"/>
            </w:tcBorders>
            <w:hideMark/>
          </w:tcPr>
          <w:p w14:paraId="1A64BA4F" w14:textId="77777777" w:rsidR="005D1A77" w:rsidRPr="005D1A77" w:rsidRDefault="005D1A77" w:rsidP="005D1A77">
            <w:pPr>
              <w:spacing w:after="0"/>
              <w:jc w:val="center"/>
              <w:rPr>
                <w:sz w:val="16"/>
                <w:szCs w:val="16"/>
              </w:rPr>
            </w:pPr>
            <w:r w:rsidRPr="005D1A77">
              <w:rPr>
                <w:sz w:val="16"/>
                <w:szCs w:val="16"/>
              </w:rPr>
              <w:t>4 734 000,00</w:t>
            </w:r>
          </w:p>
        </w:tc>
        <w:tc>
          <w:tcPr>
            <w:tcW w:w="1313" w:type="dxa"/>
            <w:tcBorders>
              <w:top w:val="single" w:sz="4" w:space="0" w:color="auto"/>
              <w:left w:val="single" w:sz="4" w:space="0" w:color="auto"/>
              <w:bottom w:val="single" w:sz="4" w:space="0" w:color="auto"/>
              <w:right w:val="single" w:sz="4" w:space="0" w:color="auto"/>
            </w:tcBorders>
            <w:hideMark/>
          </w:tcPr>
          <w:p w14:paraId="254C1F2D" w14:textId="77777777" w:rsidR="005D1A77" w:rsidRPr="005D1A77" w:rsidRDefault="005D1A77" w:rsidP="005D1A77">
            <w:pPr>
              <w:spacing w:after="0"/>
              <w:jc w:val="center"/>
              <w:rPr>
                <w:sz w:val="16"/>
                <w:szCs w:val="16"/>
              </w:rPr>
            </w:pPr>
            <w:r w:rsidRPr="005D1A77">
              <w:rPr>
                <w:sz w:val="16"/>
                <w:szCs w:val="16"/>
              </w:rPr>
              <w:t>4 950 000,00</w:t>
            </w:r>
          </w:p>
        </w:tc>
        <w:tc>
          <w:tcPr>
            <w:tcW w:w="1396" w:type="dxa"/>
            <w:tcBorders>
              <w:top w:val="single" w:sz="4" w:space="0" w:color="auto"/>
              <w:left w:val="single" w:sz="4" w:space="0" w:color="auto"/>
              <w:bottom w:val="single" w:sz="4" w:space="0" w:color="auto"/>
              <w:right w:val="single" w:sz="4" w:space="0" w:color="auto"/>
            </w:tcBorders>
            <w:hideMark/>
          </w:tcPr>
          <w:p w14:paraId="7454B6D8" w14:textId="77777777" w:rsidR="005D1A77" w:rsidRPr="005D1A77" w:rsidRDefault="005D1A77" w:rsidP="005D1A77">
            <w:pPr>
              <w:spacing w:after="0"/>
              <w:jc w:val="center"/>
              <w:rPr>
                <w:sz w:val="16"/>
                <w:szCs w:val="16"/>
              </w:rPr>
            </w:pPr>
            <w:r w:rsidRPr="005D1A77">
              <w:rPr>
                <w:sz w:val="16"/>
                <w:szCs w:val="16"/>
              </w:rPr>
              <w:t>4 950 000,00</w:t>
            </w:r>
          </w:p>
        </w:tc>
      </w:tr>
      <w:tr w:rsidR="005D1A77" w:rsidRPr="005D1A77" w14:paraId="2A32CAA1" w14:textId="77777777" w:rsidTr="005D1A77">
        <w:trPr>
          <w:jc w:val="center"/>
        </w:trPr>
        <w:tc>
          <w:tcPr>
            <w:tcW w:w="346" w:type="dxa"/>
            <w:vMerge w:val="restart"/>
            <w:tcBorders>
              <w:top w:val="single" w:sz="4" w:space="0" w:color="auto"/>
              <w:left w:val="single" w:sz="4" w:space="0" w:color="auto"/>
              <w:bottom w:val="single" w:sz="4" w:space="0" w:color="auto"/>
              <w:right w:val="single" w:sz="4" w:space="0" w:color="auto"/>
            </w:tcBorders>
            <w:vAlign w:val="center"/>
            <w:hideMark/>
          </w:tcPr>
          <w:p w14:paraId="5FB078AA" w14:textId="77777777" w:rsidR="005D1A77" w:rsidRPr="005D1A77" w:rsidRDefault="005D1A77" w:rsidP="005D1A77">
            <w:pPr>
              <w:overflowPunct/>
              <w:autoSpaceDE/>
              <w:adjustRightInd/>
              <w:spacing w:after="0"/>
              <w:ind w:left="-155" w:right="-140"/>
              <w:rPr>
                <w:rFonts w:eastAsia="Calibri"/>
                <w:sz w:val="18"/>
                <w:szCs w:val="18"/>
                <w:lang w:eastAsia="en-US"/>
              </w:rPr>
            </w:pPr>
            <w:r w:rsidRPr="005D1A77">
              <w:rPr>
                <w:rFonts w:eastAsia="Calibri"/>
                <w:sz w:val="18"/>
                <w:szCs w:val="18"/>
                <w:lang w:eastAsia="en-US"/>
              </w:rPr>
              <w:t xml:space="preserve">  4.1</w:t>
            </w:r>
          </w:p>
        </w:tc>
        <w:tc>
          <w:tcPr>
            <w:tcW w:w="2682" w:type="dxa"/>
            <w:tcBorders>
              <w:top w:val="single" w:sz="4" w:space="0" w:color="auto"/>
              <w:left w:val="single" w:sz="4" w:space="0" w:color="auto"/>
              <w:bottom w:val="single" w:sz="4" w:space="0" w:color="auto"/>
              <w:right w:val="single" w:sz="4" w:space="0" w:color="auto"/>
            </w:tcBorders>
            <w:hideMark/>
          </w:tcPr>
          <w:p w14:paraId="1011F125"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81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B5CD4B0" w14:textId="77777777" w:rsidR="005D1A77" w:rsidRPr="005D1A77" w:rsidRDefault="005D1A77" w:rsidP="005D1A77">
            <w:pPr>
              <w:overflowPunct/>
              <w:autoSpaceDE/>
              <w:adjustRightInd/>
              <w:spacing w:after="0" w:line="240" w:lineRule="auto"/>
              <w:rPr>
                <w:rFonts w:eastAsia="Calibri"/>
                <w:sz w:val="16"/>
                <w:szCs w:val="18"/>
                <w:lang w:eastAsia="en-US"/>
              </w:rPr>
            </w:pPr>
            <w:r w:rsidRPr="005D1A77">
              <w:rPr>
                <w:rFonts w:eastAsia="Calibri"/>
                <w:sz w:val="16"/>
                <w:szCs w:val="18"/>
                <w:lang w:eastAsia="en-US"/>
              </w:rPr>
              <w:t>Отдел образования администрации Палехского муниципального района</w:t>
            </w:r>
          </w:p>
        </w:tc>
        <w:tc>
          <w:tcPr>
            <w:tcW w:w="932" w:type="dxa"/>
            <w:tcBorders>
              <w:top w:val="single" w:sz="4" w:space="0" w:color="auto"/>
              <w:left w:val="single" w:sz="4" w:space="0" w:color="auto"/>
              <w:bottom w:val="single" w:sz="4" w:space="0" w:color="auto"/>
              <w:right w:val="single" w:sz="4" w:space="0" w:color="auto"/>
            </w:tcBorders>
          </w:tcPr>
          <w:p w14:paraId="535818E9" w14:textId="77777777" w:rsidR="005D1A77" w:rsidRPr="005D1A77" w:rsidRDefault="005D1A77" w:rsidP="005D1A77">
            <w:pPr>
              <w:overflowPunct/>
              <w:autoSpaceDE/>
              <w:adjustRightInd/>
              <w:spacing w:after="0"/>
              <w:jc w:val="center"/>
              <w:rPr>
                <w:sz w:val="14"/>
                <w:szCs w:val="14"/>
              </w:rPr>
            </w:pPr>
          </w:p>
        </w:tc>
        <w:tc>
          <w:tcPr>
            <w:tcW w:w="932" w:type="dxa"/>
            <w:tcBorders>
              <w:top w:val="single" w:sz="4" w:space="0" w:color="auto"/>
              <w:left w:val="single" w:sz="4" w:space="0" w:color="auto"/>
              <w:bottom w:val="single" w:sz="4" w:space="0" w:color="auto"/>
              <w:right w:val="single" w:sz="4" w:space="0" w:color="auto"/>
            </w:tcBorders>
          </w:tcPr>
          <w:p w14:paraId="75C08C97" w14:textId="77777777" w:rsidR="005D1A77" w:rsidRPr="005D1A77" w:rsidRDefault="005D1A77" w:rsidP="005D1A77">
            <w:pPr>
              <w:spacing w:after="0"/>
              <w:jc w:val="center"/>
              <w:rPr>
                <w:sz w:val="14"/>
                <w:szCs w:val="14"/>
              </w:rPr>
            </w:pPr>
          </w:p>
        </w:tc>
        <w:tc>
          <w:tcPr>
            <w:tcW w:w="965" w:type="dxa"/>
            <w:tcBorders>
              <w:top w:val="single" w:sz="4" w:space="0" w:color="auto"/>
              <w:left w:val="single" w:sz="4" w:space="0" w:color="auto"/>
              <w:bottom w:val="single" w:sz="4" w:space="0" w:color="auto"/>
              <w:right w:val="single" w:sz="4" w:space="0" w:color="auto"/>
            </w:tcBorders>
          </w:tcPr>
          <w:p w14:paraId="76DE76E9" w14:textId="77777777" w:rsidR="005D1A77" w:rsidRPr="005D1A77" w:rsidRDefault="005D1A77" w:rsidP="005D1A77">
            <w:pPr>
              <w:overflowPunct/>
              <w:autoSpaceDE/>
              <w:adjustRightInd/>
              <w:spacing w:after="0"/>
              <w:jc w:val="center"/>
              <w:rPr>
                <w:sz w:val="14"/>
                <w:szCs w:val="14"/>
              </w:rPr>
            </w:pPr>
          </w:p>
        </w:tc>
        <w:tc>
          <w:tcPr>
            <w:tcW w:w="895" w:type="dxa"/>
            <w:tcBorders>
              <w:top w:val="single" w:sz="4" w:space="0" w:color="auto"/>
              <w:left w:val="single" w:sz="4" w:space="0" w:color="auto"/>
              <w:bottom w:val="single" w:sz="4" w:space="0" w:color="auto"/>
              <w:right w:val="single" w:sz="4" w:space="0" w:color="auto"/>
            </w:tcBorders>
          </w:tcPr>
          <w:p w14:paraId="4F84C4CD" w14:textId="77777777" w:rsidR="005D1A77" w:rsidRPr="005D1A77" w:rsidRDefault="005D1A77" w:rsidP="005D1A77">
            <w:pPr>
              <w:spacing w:after="0"/>
              <w:jc w:val="center"/>
              <w:rPr>
                <w:sz w:val="14"/>
                <w:szCs w:val="14"/>
              </w:rPr>
            </w:pPr>
          </w:p>
        </w:tc>
        <w:tc>
          <w:tcPr>
            <w:tcW w:w="1007" w:type="dxa"/>
            <w:tcBorders>
              <w:top w:val="single" w:sz="4" w:space="0" w:color="auto"/>
              <w:left w:val="single" w:sz="4" w:space="0" w:color="auto"/>
              <w:bottom w:val="single" w:sz="4" w:space="0" w:color="auto"/>
              <w:right w:val="single" w:sz="4" w:space="0" w:color="auto"/>
            </w:tcBorders>
          </w:tcPr>
          <w:p w14:paraId="337EC590" w14:textId="77777777" w:rsidR="005D1A77" w:rsidRPr="005D1A77" w:rsidRDefault="005D1A77" w:rsidP="005D1A77">
            <w:pPr>
              <w:spacing w:after="0"/>
              <w:jc w:val="center"/>
              <w:rPr>
                <w:sz w:val="14"/>
                <w:szCs w:val="14"/>
              </w:rPr>
            </w:pPr>
          </w:p>
        </w:tc>
        <w:tc>
          <w:tcPr>
            <w:tcW w:w="961" w:type="dxa"/>
            <w:tcBorders>
              <w:top w:val="single" w:sz="4" w:space="0" w:color="auto"/>
              <w:left w:val="single" w:sz="4" w:space="0" w:color="auto"/>
              <w:bottom w:val="single" w:sz="4" w:space="0" w:color="auto"/>
              <w:right w:val="single" w:sz="4" w:space="0" w:color="auto"/>
            </w:tcBorders>
          </w:tcPr>
          <w:p w14:paraId="216DFE08" w14:textId="77777777" w:rsidR="005D1A77" w:rsidRPr="005D1A77" w:rsidRDefault="005D1A77" w:rsidP="005D1A77">
            <w:pPr>
              <w:spacing w:after="0"/>
              <w:jc w:val="center"/>
              <w:rPr>
                <w:sz w:val="14"/>
                <w:szCs w:val="14"/>
              </w:rPr>
            </w:pPr>
          </w:p>
        </w:tc>
        <w:tc>
          <w:tcPr>
            <w:tcW w:w="1005" w:type="dxa"/>
            <w:tcBorders>
              <w:top w:val="single" w:sz="4" w:space="0" w:color="auto"/>
              <w:left w:val="single" w:sz="4" w:space="0" w:color="auto"/>
              <w:bottom w:val="single" w:sz="4" w:space="0" w:color="auto"/>
              <w:right w:val="single" w:sz="4" w:space="0" w:color="auto"/>
            </w:tcBorders>
            <w:hideMark/>
          </w:tcPr>
          <w:p w14:paraId="13B72EC8" w14:textId="77777777" w:rsidR="005D1A77" w:rsidRPr="005D1A77" w:rsidRDefault="005D1A77" w:rsidP="005D1A77">
            <w:pPr>
              <w:spacing w:after="0"/>
              <w:jc w:val="center"/>
              <w:rPr>
                <w:sz w:val="14"/>
                <w:szCs w:val="14"/>
              </w:rPr>
            </w:pPr>
            <w:r w:rsidRPr="005D1A77">
              <w:rPr>
                <w:sz w:val="14"/>
                <w:szCs w:val="14"/>
              </w:rPr>
              <w:t>1 798 464,00</w:t>
            </w:r>
          </w:p>
        </w:tc>
        <w:tc>
          <w:tcPr>
            <w:tcW w:w="1033" w:type="dxa"/>
            <w:tcBorders>
              <w:top w:val="single" w:sz="4" w:space="0" w:color="auto"/>
              <w:left w:val="single" w:sz="4" w:space="0" w:color="auto"/>
              <w:bottom w:val="single" w:sz="4" w:space="0" w:color="auto"/>
              <w:right w:val="single" w:sz="4" w:space="0" w:color="auto"/>
            </w:tcBorders>
            <w:hideMark/>
          </w:tcPr>
          <w:p w14:paraId="758A7922" w14:textId="77777777" w:rsidR="005D1A77" w:rsidRPr="005D1A77" w:rsidRDefault="005D1A77" w:rsidP="005D1A77">
            <w:pPr>
              <w:spacing w:after="0"/>
              <w:jc w:val="center"/>
              <w:rPr>
                <w:sz w:val="14"/>
                <w:szCs w:val="14"/>
              </w:rPr>
            </w:pPr>
            <w:r w:rsidRPr="005D1A77">
              <w:rPr>
                <w:sz w:val="14"/>
                <w:szCs w:val="14"/>
              </w:rPr>
              <w:t>4 360 608,00</w:t>
            </w:r>
          </w:p>
        </w:tc>
        <w:tc>
          <w:tcPr>
            <w:tcW w:w="1159" w:type="dxa"/>
            <w:tcBorders>
              <w:top w:val="single" w:sz="4" w:space="0" w:color="auto"/>
              <w:left w:val="single" w:sz="4" w:space="0" w:color="auto"/>
              <w:bottom w:val="single" w:sz="4" w:space="0" w:color="auto"/>
              <w:right w:val="single" w:sz="4" w:space="0" w:color="auto"/>
            </w:tcBorders>
            <w:hideMark/>
          </w:tcPr>
          <w:p w14:paraId="5C55FC52" w14:textId="77777777" w:rsidR="005D1A77" w:rsidRPr="005D1A77" w:rsidRDefault="005D1A77" w:rsidP="005D1A77">
            <w:pPr>
              <w:spacing w:after="0"/>
              <w:jc w:val="center"/>
              <w:rPr>
                <w:sz w:val="16"/>
                <w:szCs w:val="16"/>
              </w:rPr>
            </w:pPr>
            <w:r w:rsidRPr="005D1A77">
              <w:rPr>
                <w:sz w:val="16"/>
                <w:szCs w:val="16"/>
              </w:rPr>
              <w:t>4 715 719,00</w:t>
            </w:r>
          </w:p>
        </w:tc>
        <w:tc>
          <w:tcPr>
            <w:tcW w:w="1313" w:type="dxa"/>
            <w:tcBorders>
              <w:top w:val="single" w:sz="4" w:space="0" w:color="auto"/>
              <w:left w:val="single" w:sz="4" w:space="0" w:color="auto"/>
              <w:bottom w:val="single" w:sz="4" w:space="0" w:color="auto"/>
              <w:right w:val="single" w:sz="4" w:space="0" w:color="auto"/>
            </w:tcBorders>
            <w:hideMark/>
          </w:tcPr>
          <w:p w14:paraId="69BDB013" w14:textId="77777777" w:rsidR="005D1A77" w:rsidRPr="005D1A77" w:rsidRDefault="005D1A77" w:rsidP="005D1A77">
            <w:pPr>
              <w:spacing w:after="0"/>
              <w:jc w:val="center"/>
              <w:rPr>
                <w:sz w:val="16"/>
                <w:szCs w:val="16"/>
              </w:rPr>
            </w:pPr>
            <w:r w:rsidRPr="005D1A77">
              <w:rPr>
                <w:sz w:val="16"/>
                <w:szCs w:val="16"/>
              </w:rPr>
              <w:t>4 930 885,00</w:t>
            </w:r>
          </w:p>
        </w:tc>
        <w:tc>
          <w:tcPr>
            <w:tcW w:w="1396" w:type="dxa"/>
            <w:tcBorders>
              <w:top w:val="single" w:sz="4" w:space="0" w:color="auto"/>
              <w:left w:val="single" w:sz="4" w:space="0" w:color="auto"/>
              <w:bottom w:val="single" w:sz="4" w:space="0" w:color="auto"/>
              <w:right w:val="single" w:sz="4" w:space="0" w:color="auto"/>
            </w:tcBorders>
            <w:hideMark/>
          </w:tcPr>
          <w:p w14:paraId="2D18C463" w14:textId="77777777" w:rsidR="005D1A77" w:rsidRPr="005D1A77" w:rsidRDefault="005D1A77" w:rsidP="005D1A77">
            <w:pPr>
              <w:spacing w:after="0"/>
              <w:jc w:val="center"/>
              <w:rPr>
                <w:sz w:val="16"/>
                <w:szCs w:val="16"/>
              </w:rPr>
            </w:pPr>
            <w:r w:rsidRPr="005D1A77">
              <w:rPr>
                <w:sz w:val="16"/>
                <w:szCs w:val="16"/>
              </w:rPr>
              <w:t>4 930 885,00</w:t>
            </w:r>
          </w:p>
        </w:tc>
      </w:tr>
      <w:tr w:rsidR="005D1A77" w:rsidRPr="005D1A77" w14:paraId="2F15D300"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799452F5"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4A3F845A"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бюджетные ассигнования</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01C55A93"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tcPr>
          <w:p w14:paraId="0B305FC5" w14:textId="77777777" w:rsidR="005D1A77" w:rsidRPr="005D1A77" w:rsidRDefault="005D1A77" w:rsidP="005D1A77">
            <w:pPr>
              <w:overflowPunct/>
              <w:autoSpaceDE/>
              <w:adjustRightInd/>
              <w:spacing w:after="0"/>
              <w:jc w:val="center"/>
              <w:rPr>
                <w:sz w:val="14"/>
                <w:szCs w:val="14"/>
              </w:rPr>
            </w:pPr>
          </w:p>
        </w:tc>
        <w:tc>
          <w:tcPr>
            <w:tcW w:w="932" w:type="dxa"/>
            <w:tcBorders>
              <w:top w:val="single" w:sz="4" w:space="0" w:color="auto"/>
              <w:left w:val="single" w:sz="4" w:space="0" w:color="auto"/>
              <w:bottom w:val="single" w:sz="4" w:space="0" w:color="auto"/>
              <w:right w:val="single" w:sz="4" w:space="0" w:color="auto"/>
            </w:tcBorders>
          </w:tcPr>
          <w:p w14:paraId="59D6BC0B" w14:textId="77777777" w:rsidR="005D1A77" w:rsidRPr="005D1A77" w:rsidRDefault="005D1A77" w:rsidP="005D1A77">
            <w:pPr>
              <w:spacing w:after="0"/>
              <w:jc w:val="center"/>
              <w:rPr>
                <w:sz w:val="14"/>
                <w:szCs w:val="14"/>
              </w:rPr>
            </w:pPr>
          </w:p>
        </w:tc>
        <w:tc>
          <w:tcPr>
            <w:tcW w:w="965" w:type="dxa"/>
            <w:tcBorders>
              <w:top w:val="single" w:sz="4" w:space="0" w:color="auto"/>
              <w:left w:val="single" w:sz="4" w:space="0" w:color="auto"/>
              <w:bottom w:val="single" w:sz="4" w:space="0" w:color="auto"/>
              <w:right w:val="single" w:sz="4" w:space="0" w:color="auto"/>
            </w:tcBorders>
          </w:tcPr>
          <w:p w14:paraId="1DF8DAAA" w14:textId="77777777" w:rsidR="005D1A77" w:rsidRPr="005D1A77" w:rsidRDefault="005D1A77" w:rsidP="005D1A77">
            <w:pPr>
              <w:overflowPunct/>
              <w:autoSpaceDE/>
              <w:adjustRightInd/>
              <w:spacing w:after="0"/>
              <w:jc w:val="center"/>
              <w:rPr>
                <w:sz w:val="14"/>
                <w:szCs w:val="14"/>
              </w:rPr>
            </w:pPr>
          </w:p>
        </w:tc>
        <w:tc>
          <w:tcPr>
            <w:tcW w:w="895" w:type="dxa"/>
            <w:tcBorders>
              <w:top w:val="single" w:sz="4" w:space="0" w:color="auto"/>
              <w:left w:val="single" w:sz="4" w:space="0" w:color="auto"/>
              <w:bottom w:val="single" w:sz="4" w:space="0" w:color="auto"/>
              <w:right w:val="single" w:sz="4" w:space="0" w:color="auto"/>
            </w:tcBorders>
          </w:tcPr>
          <w:p w14:paraId="6EE96CCB" w14:textId="77777777" w:rsidR="005D1A77" w:rsidRPr="005D1A77" w:rsidRDefault="005D1A77" w:rsidP="005D1A77">
            <w:pPr>
              <w:spacing w:after="0"/>
              <w:jc w:val="center"/>
              <w:rPr>
                <w:sz w:val="14"/>
                <w:szCs w:val="14"/>
              </w:rPr>
            </w:pPr>
          </w:p>
        </w:tc>
        <w:tc>
          <w:tcPr>
            <w:tcW w:w="1007" w:type="dxa"/>
            <w:tcBorders>
              <w:top w:val="single" w:sz="4" w:space="0" w:color="auto"/>
              <w:left w:val="single" w:sz="4" w:space="0" w:color="auto"/>
              <w:bottom w:val="single" w:sz="4" w:space="0" w:color="auto"/>
              <w:right w:val="single" w:sz="4" w:space="0" w:color="auto"/>
            </w:tcBorders>
          </w:tcPr>
          <w:p w14:paraId="0BFF9B10" w14:textId="77777777" w:rsidR="005D1A77" w:rsidRPr="005D1A77" w:rsidRDefault="005D1A77" w:rsidP="005D1A77">
            <w:pPr>
              <w:spacing w:after="0"/>
              <w:jc w:val="center"/>
              <w:rPr>
                <w:sz w:val="14"/>
                <w:szCs w:val="14"/>
              </w:rPr>
            </w:pPr>
          </w:p>
        </w:tc>
        <w:tc>
          <w:tcPr>
            <w:tcW w:w="961" w:type="dxa"/>
            <w:tcBorders>
              <w:top w:val="single" w:sz="4" w:space="0" w:color="auto"/>
              <w:left w:val="single" w:sz="4" w:space="0" w:color="auto"/>
              <w:bottom w:val="single" w:sz="4" w:space="0" w:color="auto"/>
              <w:right w:val="single" w:sz="4" w:space="0" w:color="auto"/>
            </w:tcBorders>
          </w:tcPr>
          <w:p w14:paraId="67EC7D44" w14:textId="77777777" w:rsidR="005D1A77" w:rsidRPr="005D1A77" w:rsidRDefault="005D1A77" w:rsidP="005D1A77">
            <w:pPr>
              <w:spacing w:after="0"/>
              <w:jc w:val="center"/>
              <w:rPr>
                <w:sz w:val="14"/>
                <w:szCs w:val="14"/>
              </w:rPr>
            </w:pPr>
          </w:p>
        </w:tc>
        <w:tc>
          <w:tcPr>
            <w:tcW w:w="1005" w:type="dxa"/>
            <w:tcBorders>
              <w:top w:val="single" w:sz="4" w:space="0" w:color="auto"/>
              <w:left w:val="single" w:sz="4" w:space="0" w:color="auto"/>
              <w:bottom w:val="single" w:sz="4" w:space="0" w:color="auto"/>
              <w:right w:val="single" w:sz="4" w:space="0" w:color="auto"/>
            </w:tcBorders>
            <w:hideMark/>
          </w:tcPr>
          <w:p w14:paraId="768E8C57" w14:textId="77777777" w:rsidR="005D1A77" w:rsidRPr="005D1A77" w:rsidRDefault="005D1A77" w:rsidP="005D1A77">
            <w:pPr>
              <w:spacing w:after="0"/>
              <w:jc w:val="center"/>
              <w:rPr>
                <w:sz w:val="14"/>
                <w:szCs w:val="14"/>
              </w:rPr>
            </w:pPr>
            <w:r w:rsidRPr="005D1A77">
              <w:rPr>
                <w:sz w:val="14"/>
                <w:szCs w:val="14"/>
              </w:rPr>
              <w:t>1 798 464,00</w:t>
            </w:r>
          </w:p>
        </w:tc>
        <w:tc>
          <w:tcPr>
            <w:tcW w:w="1033" w:type="dxa"/>
            <w:tcBorders>
              <w:top w:val="single" w:sz="4" w:space="0" w:color="auto"/>
              <w:left w:val="single" w:sz="4" w:space="0" w:color="auto"/>
              <w:bottom w:val="single" w:sz="4" w:space="0" w:color="auto"/>
              <w:right w:val="single" w:sz="4" w:space="0" w:color="auto"/>
            </w:tcBorders>
            <w:hideMark/>
          </w:tcPr>
          <w:p w14:paraId="55AAE25C" w14:textId="77777777" w:rsidR="005D1A77" w:rsidRPr="005D1A77" w:rsidRDefault="005D1A77" w:rsidP="005D1A77">
            <w:pPr>
              <w:spacing w:after="0"/>
              <w:jc w:val="center"/>
              <w:rPr>
                <w:sz w:val="14"/>
                <w:szCs w:val="14"/>
              </w:rPr>
            </w:pPr>
            <w:r w:rsidRPr="005D1A77">
              <w:rPr>
                <w:sz w:val="14"/>
                <w:szCs w:val="14"/>
              </w:rPr>
              <w:t>4 360 608,00</w:t>
            </w:r>
          </w:p>
        </w:tc>
        <w:tc>
          <w:tcPr>
            <w:tcW w:w="1159" w:type="dxa"/>
            <w:tcBorders>
              <w:top w:val="single" w:sz="4" w:space="0" w:color="auto"/>
              <w:left w:val="single" w:sz="4" w:space="0" w:color="auto"/>
              <w:bottom w:val="single" w:sz="4" w:space="0" w:color="auto"/>
              <w:right w:val="single" w:sz="4" w:space="0" w:color="auto"/>
            </w:tcBorders>
            <w:hideMark/>
          </w:tcPr>
          <w:p w14:paraId="17BACDE6" w14:textId="77777777" w:rsidR="005D1A77" w:rsidRPr="005D1A77" w:rsidRDefault="005D1A77" w:rsidP="005D1A77">
            <w:pPr>
              <w:spacing w:after="0"/>
              <w:jc w:val="center"/>
              <w:rPr>
                <w:sz w:val="16"/>
                <w:szCs w:val="16"/>
              </w:rPr>
            </w:pPr>
            <w:r w:rsidRPr="005D1A77">
              <w:rPr>
                <w:sz w:val="16"/>
                <w:szCs w:val="16"/>
              </w:rPr>
              <w:t>4 715 719,00</w:t>
            </w:r>
          </w:p>
        </w:tc>
        <w:tc>
          <w:tcPr>
            <w:tcW w:w="1313" w:type="dxa"/>
            <w:tcBorders>
              <w:top w:val="single" w:sz="4" w:space="0" w:color="auto"/>
              <w:left w:val="single" w:sz="4" w:space="0" w:color="auto"/>
              <w:bottom w:val="single" w:sz="4" w:space="0" w:color="auto"/>
              <w:right w:val="single" w:sz="4" w:space="0" w:color="auto"/>
            </w:tcBorders>
            <w:hideMark/>
          </w:tcPr>
          <w:p w14:paraId="7479A84C" w14:textId="77777777" w:rsidR="005D1A77" w:rsidRPr="005D1A77" w:rsidRDefault="005D1A77" w:rsidP="005D1A77">
            <w:pPr>
              <w:spacing w:after="0"/>
              <w:jc w:val="center"/>
              <w:rPr>
                <w:sz w:val="16"/>
                <w:szCs w:val="16"/>
              </w:rPr>
            </w:pPr>
            <w:r w:rsidRPr="005D1A77">
              <w:rPr>
                <w:sz w:val="16"/>
                <w:szCs w:val="16"/>
              </w:rPr>
              <w:t>4 930 885,00</w:t>
            </w:r>
          </w:p>
        </w:tc>
        <w:tc>
          <w:tcPr>
            <w:tcW w:w="1396" w:type="dxa"/>
            <w:tcBorders>
              <w:top w:val="single" w:sz="4" w:space="0" w:color="auto"/>
              <w:left w:val="single" w:sz="4" w:space="0" w:color="auto"/>
              <w:bottom w:val="single" w:sz="4" w:space="0" w:color="auto"/>
              <w:right w:val="single" w:sz="4" w:space="0" w:color="auto"/>
            </w:tcBorders>
            <w:hideMark/>
          </w:tcPr>
          <w:p w14:paraId="7A3A7134" w14:textId="77777777" w:rsidR="005D1A77" w:rsidRPr="005D1A77" w:rsidRDefault="005D1A77" w:rsidP="005D1A77">
            <w:pPr>
              <w:spacing w:after="0"/>
              <w:jc w:val="center"/>
              <w:rPr>
                <w:sz w:val="16"/>
                <w:szCs w:val="16"/>
              </w:rPr>
            </w:pPr>
            <w:r w:rsidRPr="005D1A77">
              <w:rPr>
                <w:sz w:val="16"/>
                <w:szCs w:val="16"/>
              </w:rPr>
              <w:t>4 930 885,00</w:t>
            </w:r>
          </w:p>
        </w:tc>
      </w:tr>
      <w:tr w:rsidR="005D1A77" w:rsidRPr="005D1A77" w14:paraId="1C27C43A"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734C6B42"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55BBAF06"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областной бюджет</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1C365053"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tcPr>
          <w:p w14:paraId="6AB43D24" w14:textId="77777777" w:rsidR="005D1A77" w:rsidRPr="005D1A77" w:rsidRDefault="005D1A77" w:rsidP="005D1A77">
            <w:pPr>
              <w:overflowPunct/>
              <w:autoSpaceDE/>
              <w:adjustRightInd/>
              <w:spacing w:after="0"/>
              <w:jc w:val="center"/>
              <w:rPr>
                <w:sz w:val="14"/>
                <w:szCs w:val="14"/>
              </w:rPr>
            </w:pPr>
          </w:p>
        </w:tc>
        <w:tc>
          <w:tcPr>
            <w:tcW w:w="932" w:type="dxa"/>
            <w:tcBorders>
              <w:top w:val="single" w:sz="4" w:space="0" w:color="auto"/>
              <w:left w:val="single" w:sz="4" w:space="0" w:color="auto"/>
              <w:bottom w:val="single" w:sz="4" w:space="0" w:color="auto"/>
              <w:right w:val="single" w:sz="4" w:space="0" w:color="auto"/>
            </w:tcBorders>
          </w:tcPr>
          <w:p w14:paraId="1F9A88BD" w14:textId="77777777" w:rsidR="005D1A77" w:rsidRPr="005D1A77" w:rsidRDefault="005D1A77" w:rsidP="005D1A77">
            <w:pPr>
              <w:spacing w:after="0"/>
              <w:jc w:val="center"/>
              <w:rPr>
                <w:sz w:val="14"/>
                <w:szCs w:val="14"/>
              </w:rPr>
            </w:pPr>
          </w:p>
        </w:tc>
        <w:tc>
          <w:tcPr>
            <w:tcW w:w="965" w:type="dxa"/>
            <w:tcBorders>
              <w:top w:val="single" w:sz="4" w:space="0" w:color="auto"/>
              <w:left w:val="single" w:sz="4" w:space="0" w:color="auto"/>
              <w:bottom w:val="single" w:sz="4" w:space="0" w:color="auto"/>
              <w:right w:val="single" w:sz="4" w:space="0" w:color="auto"/>
            </w:tcBorders>
          </w:tcPr>
          <w:p w14:paraId="067C7B67" w14:textId="77777777" w:rsidR="005D1A77" w:rsidRPr="005D1A77" w:rsidRDefault="005D1A77" w:rsidP="005D1A77">
            <w:pPr>
              <w:overflowPunct/>
              <w:autoSpaceDE/>
              <w:adjustRightInd/>
              <w:spacing w:after="0"/>
              <w:jc w:val="center"/>
              <w:rPr>
                <w:sz w:val="14"/>
                <w:szCs w:val="14"/>
              </w:rPr>
            </w:pPr>
          </w:p>
        </w:tc>
        <w:tc>
          <w:tcPr>
            <w:tcW w:w="895" w:type="dxa"/>
            <w:tcBorders>
              <w:top w:val="single" w:sz="4" w:space="0" w:color="auto"/>
              <w:left w:val="single" w:sz="4" w:space="0" w:color="auto"/>
              <w:bottom w:val="single" w:sz="4" w:space="0" w:color="auto"/>
              <w:right w:val="single" w:sz="4" w:space="0" w:color="auto"/>
            </w:tcBorders>
          </w:tcPr>
          <w:p w14:paraId="7096CF7E" w14:textId="77777777" w:rsidR="005D1A77" w:rsidRPr="005D1A77" w:rsidRDefault="005D1A77" w:rsidP="005D1A77">
            <w:pPr>
              <w:spacing w:after="0"/>
              <w:jc w:val="center"/>
              <w:rPr>
                <w:sz w:val="14"/>
                <w:szCs w:val="14"/>
              </w:rPr>
            </w:pPr>
          </w:p>
        </w:tc>
        <w:tc>
          <w:tcPr>
            <w:tcW w:w="1007" w:type="dxa"/>
            <w:tcBorders>
              <w:top w:val="single" w:sz="4" w:space="0" w:color="auto"/>
              <w:left w:val="single" w:sz="4" w:space="0" w:color="auto"/>
              <w:bottom w:val="single" w:sz="4" w:space="0" w:color="auto"/>
              <w:right w:val="single" w:sz="4" w:space="0" w:color="auto"/>
            </w:tcBorders>
          </w:tcPr>
          <w:p w14:paraId="64A31400" w14:textId="77777777" w:rsidR="005D1A77" w:rsidRPr="005D1A77" w:rsidRDefault="005D1A77" w:rsidP="005D1A77">
            <w:pPr>
              <w:spacing w:after="0"/>
              <w:jc w:val="center"/>
              <w:rPr>
                <w:sz w:val="14"/>
                <w:szCs w:val="14"/>
              </w:rPr>
            </w:pPr>
          </w:p>
        </w:tc>
        <w:tc>
          <w:tcPr>
            <w:tcW w:w="961" w:type="dxa"/>
            <w:tcBorders>
              <w:top w:val="single" w:sz="4" w:space="0" w:color="auto"/>
              <w:left w:val="single" w:sz="4" w:space="0" w:color="auto"/>
              <w:bottom w:val="single" w:sz="4" w:space="0" w:color="auto"/>
              <w:right w:val="single" w:sz="4" w:space="0" w:color="auto"/>
            </w:tcBorders>
          </w:tcPr>
          <w:p w14:paraId="5F432E52" w14:textId="77777777" w:rsidR="005D1A77" w:rsidRPr="005D1A77" w:rsidRDefault="005D1A77" w:rsidP="005D1A77">
            <w:pPr>
              <w:spacing w:after="0"/>
              <w:jc w:val="center"/>
              <w:rPr>
                <w:sz w:val="14"/>
                <w:szCs w:val="14"/>
              </w:rPr>
            </w:pPr>
          </w:p>
        </w:tc>
        <w:tc>
          <w:tcPr>
            <w:tcW w:w="1005" w:type="dxa"/>
            <w:tcBorders>
              <w:top w:val="single" w:sz="4" w:space="0" w:color="auto"/>
              <w:left w:val="single" w:sz="4" w:space="0" w:color="auto"/>
              <w:bottom w:val="single" w:sz="4" w:space="0" w:color="auto"/>
              <w:right w:val="single" w:sz="4" w:space="0" w:color="auto"/>
            </w:tcBorders>
            <w:hideMark/>
          </w:tcPr>
          <w:p w14:paraId="2F54F654"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697AB5A0"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2396B569"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67BA4167"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6F6BF876"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671CE6C8"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3C9F9433"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51054C08"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федеральный бюджет</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5342B123"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tcPr>
          <w:p w14:paraId="40926A93" w14:textId="77777777" w:rsidR="005D1A77" w:rsidRPr="005D1A77" w:rsidRDefault="005D1A77" w:rsidP="005D1A77">
            <w:pPr>
              <w:overflowPunct/>
              <w:autoSpaceDE/>
              <w:adjustRightInd/>
              <w:spacing w:after="0"/>
              <w:jc w:val="center"/>
              <w:rPr>
                <w:sz w:val="14"/>
                <w:szCs w:val="14"/>
              </w:rPr>
            </w:pPr>
          </w:p>
        </w:tc>
        <w:tc>
          <w:tcPr>
            <w:tcW w:w="932" w:type="dxa"/>
            <w:tcBorders>
              <w:top w:val="single" w:sz="4" w:space="0" w:color="auto"/>
              <w:left w:val="single" w:sz="4" w:space="0" w:color="auto"/>
              <w:bottom w:val="single" w:sz="4" w:space="0" w:color="auto"/>
              <w:right w:val="single" w:sz="4" w:space="0" w:color="auto"/>
            </w:tcBorders>
          </w:tcPr>
          <w:p w14:paraId="4C0F6198" w14:textId="77777777" w:rsidR="005D1A77" w:rsidRPr="005D1A77" w:rsidRDefault="005D1A77" w:rsidP="005D1A77">
            <w:pPr>
              <w:spacing w:after="0"/>
              <w:jc w:val="center"/>
              <w:rPr>
                <w:sz w:val="14"/>
                <w:szCs w:val="14"/>
              </w:rPr>
            </w:pPr>
          </w:p>
        </w:tc>
        <w:tc>
          <w:tcPr>
            <w:tcW w:w="965" w:type="dxa"/>
            <w:tcBorders>
              <w:top w:val="single" w:sz="4" w:space="0" w:color="auto"/>
              <w:left w:val="single" w:sz="4" w:space="0" w:color="auto"/>
              <w:bottom w:val="single" w:sz="4" w:space="0" w:color="auto"/>
              <w:right w:val="single" w:sz="4" w:space="0" w:color="auto"/>
            </w:tcBorders>
          </w:tcPr>
          <w:p w14:paraId="051FD60B" w14:textId="77777777" w:rsidR="005D1A77" w:rsidRPr="005D1A77" w:rsidRDefault="005D1A77" w:rsidP="005D1A77">
            <w:pPr>
              <w:overflowPunct/>
              <w:autoSpaceDE/>
              <w:adjustRightInd/>
              <w:spacing w:after="0"/>
              <w:jc w:val="center"/>
              <w:rPr>
                <w:sz w:val="14"/>
                <w:szCs w:val="14"/>
              </w:rPr>
            </w:pPr>
          </w:p>
        </w:tc>
        <w:tc>
          <w:tcPr>
            <w:tcW w:w="895" w:type="dxa"/>
            <w:tcBorders>
              <w:top w:val="single" w:sz="4" w:space="0" w:color="auto"/>
              <w:left w:val="single" w:sz="4" w:space="0" w:color="auto"/>
              <w:bottom w:val="single" w:sz="4" w:space="0" w:color="auto"/>
              <w:right w:val="single" w:sz="4" w:space="0" w:color="auto"/>
            </w:tcBorders>
          </w:tcPr>
          <w:p w14:paraId="316324F6" w14:textId="77777777" w:rsidR="005D1A77" w:rsidRPr="005D1A77" w:rsidRDefault="005D1A77" w:rsidP="005D1A77">
            <w:pPr>
              <w:spacing w:after="0"/>
              <w:jc w:val="center"/>
              <w:rPr>
                <w:sz w:val="14"/>
                <w:szCs w:val="14"/>
              </w:rPr>
            </w:pPr>
          </w:p>
        </w:tc>
        <w:tc>
          <w:tcPr>
            <w:tcW w:w="1007" w:type="dxa"/>
            <w:tcBorders>
              <w:top w:val="single" w:sz="4" w:space="0" w:color="auto"/>
              <w:left w:val="single" w:sz="4" w:space="0" w:color="auto"/>
              <w:bottom w:val="single" w:sz="4" w:space="0" w:color="auto"/>
              <w:right w:val="single" w:sz="4" w:space="0" w:color="auto"/>
            </w:tcBorders>
          </w:tcPr>
          <w:p w14:paraId="438DB75A" w14:textId="77777777" w:rsidR="005D1A77" w:rsidRPr="005D1A77" w:rsidRDefault="005D1A77" w:rsidP="005D1A77">
            <w:pPr>
              <w:spacing w:after="0"/>
              <w:jc w:val="center"/>
              <w:rPr>
                <w:sz w:val="14"/>
                <w:szCs w:val="14"/>
              </w:rPr>
            </w:pPr>
          </w:p>
        </w:tc>
        <w:tc>
          <w:tcPr>
            <w:tcW w:w="961" w:type="dxa"/>
            <w:tcBorders>
              <w:top w:val="single" w:sz="4" w:space="0" w:color="auto"/>
              <w:left w:val="single" w:sz="4" w:space="0" w:color="auto"/>
              <w:bottom w:val="single" w:sz="4" w:space="0" w:color="auto"/>
              <w:right w:val="single" w:sz="4" w:space="0" w:color="auto"/>
            </w:tcBorders>
          </w:tcPr>
          <w:p w14:paraId="2EBFC433" w14:textId="77777777" w:rsidR="005D1A77" w:rsidRPr="005D1A77" w:rsidRDefault="005D1A77" w:rsidP="005D1A77">
            <w:pPr>
              <w:spacing w:after="0"/>
              <w:jc w:val="center"/>
              <w:rPr>
                <w:sz w:val="14"/>
                <w:szCs w:val="14"/>
              </w:rPr>
            </w:pPr>
          </w:p>
        </w:tc>
        <w:tc>
          <w:tcPr>
            <w:tcW w:w="1005" w:type="dxa"/>
            <w:tcBorders>
              <w:top w:val="single" w:sz="4" w:space="0" w:color="auto"/>
              <w:left w:val="single" w:sz="4" w:space="0" w:color="auto"/>
              <w:bottom w:val="single" w:sz="4" w:space="0" w:color="auto"/>
              <w:right w:val="single" w:sz="4" w:space="0" w:color="auto"/>
            </w:tcBorders>
            <w:hideMark/>
          </w:tcPr>
          <w:p w14:paraId="0DD69D77"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7D6395E6"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707A972E"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2A06BF04"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5FDAC74E"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3946F702"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5ACE72A0"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3D105A83"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 бюджет Палехского муниципального района</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376D2D21"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tcPr>
          <w:p w14:paraId="72692726" w14:textId="77777777" w:rsidR="005D1A77" w:rsidRPr="005D1A77" w:rsidRDefault="005D1A77" w:rsidP="005D1A77">
            <w:pPr>
              <w:overflowPunct/>
              <w:autoSpaceDE/>
              <w:adjustRightInd/>
              <w:spacing w:after="0"/>
              <w:jc w:val="center"/>
              <w:rPr>
                <w:sz w:val="14"/>
                <w:szCs w:val="14"/>
              </w:rPr>
            </w:pPr>
          </w:p>
        </w:tc>
        <w:tc>
          <w:tcPr>
            <w:tcW w:w="932" w:type="dxa"/>
            <w:tcBorders>
              <w:top w:val="single" w:sz="4" w:space="0" w:color="auto"/>
              <w:left w:val="single" w:sz="4" w:space="0" w:color="auto"/>
              <w:bottom w:val="single" w:sz="4" w:space="0" w:color="auto"/>
              <w:right w:val="single" w:sz="4" w:space="0" w:color="auto"/>
            </w:tcBorders>
          </w:tcPr>
          <w:p w14:paraId="470FC6AE" w14:textId="77777777" w:rsidR="005D1A77" w:rsidRPr="005D1A77" w:rsidRDefault="005D1A77" w:rsidP="005D1A77">
            <w:pPr>
              <w:spacing w:after="0"/>
              <w:jc w:val="center"/>
              <w:rPr>
                <w:sz w:val="14"/>
                <w:szCs w:val="14"/>
              </w:rPr>
            </w:pPr>
          </w:p>
        </w:tc>
        <w:tc>
          <w:tcPr>
            <w:tcW w:w="965" w:type="dxa"/>
            <w:tcBorders>
              <w:top w:val="single" w:sz="4" w:space="0" w:color="auto"/>
              <w:left w:val="single" w:sz="4" w:space="0" w:color="auto"/>
              <w:bottom w:val="single" w:sz="4" w:space="0" w:color="auto"/>
              <w:right w:val="single" w:sz="4" w:space="0" w:color="auto"/>
            </w:tcBorders>
          </w:tcPr>
          <w:p w14:paraId="4345CE03" w14:textId="77777777" w:rsidR="005D1A77" w:rsidRPr="005D1A77" w:rsidRDefault="005D1A77" w:rsidP="005D1A77">
            <w:pPr>
              <w:overflowPunct/>
              <w:autoSpaceDE/>
              <w:adjustRightInd/>
              <w:spacing w:after="0"/>
              <w:jc w:val="center"/>
              <w:rPr>
                <w:sz w:val="14"/>
                <w:szCs w:val="14"/>
              </w:rPr>
            </w:pPr>
          </w:p>
        </w:tc>
        <w:tc>
          <w:tcPr>
            <w:tcW w:w="895" w:type="dxa"/>
            <w:tcBorders>
              <w:top w:val="single" w:sz="4" w:space="0" w:color="auto"/>
              <w:left w:val="single" w:sz="4" w:space="0" w:color="auto"/>
              <w:bottom w:val="single" w:sz="4" w:space="0" w:color="auto"/>
              <w:right w:val="single" w:sz="4" w:space="0" w:color="auto"/>
            </w:tcBorders>
          </w:tcPr>
          <w:p w14:paraId="67FD29E5" w14:textId="77777777" w:rsidR="005D1A77" w:rsidRPr="005D1A77" w:rsidRDefault="005D1A77" w:rsidP="005D1A77">
            <w:pPr>
              <w:spacing w:after="0"/>
              <w:jc w:val="center"/>
              <w:rPr>
                <w:sz w:val="14"/>
                <w:szCs w:val="14"/>
              </w:rPr>
            </w:pPr>
          </w:p>
        </w:tc>
        <w:tc>
          <w:tcPr>
            <w:tcW w:w="1007" w:type="dxa"/>
            <w:tcBorders>
              <w:top w:val="single" w:sz="4" w:space="0" w:color="auto"/>
              <w:left w:val="single" w:sz="4" w:space="0" w:color="auto"/>
              <w:bottom w:val="single" w:sz="4" w:space="0" w:color="auto"/>
              <w:right w:val="single" w:sz="4" w:space="0" w:color="auto"/>
            </w:tcBorders>
          </w:tcPr>
          <w:p w14:paraId="763D2A1A" w14:textId="77777777" w:rsidR="005D1A77" w:rsidRPr="005D1A77" w:rsidRDefault="005D1A77" w:rsidP="005D1A77">
            <w:pPr>
              <w:spacing w:after="0"/>
              <w:jc w:val="center"/>
              <w:rPr>
                <w:sz w:val="14"/>
                <w:szCs w:val="14"/>
              </w:rPr>
            </w:pPr>
          </w:p>
        </w:tc>
        <w:tc>
          <w:tcPr>
            <w:tcW w:w="961" w:type="dxa"/>
            <w:tcBorders>
              <w:top w:val="single" w:sz="4" w:space="0" w:color="auto"/>
              <w:left w:val="single" w:sz="4" w:space="0" w:color="auto"/>
              <w:bottom w:val="single" w:sz="4" w:space="0" w:color="auto"/>
              <w:right w:val="single" w:sz="4" w:space="0" w:color="auto"/>
            </w:tcBorders>
          </w:tcPr>
          <w:p w14:paraId="23852793" w14:textId="77777777" w:rsidR="005D1A77" w:rsidRPr="005D1A77" w:rsidRDefault="005D1A77" w:rsidP="005D1A77">
            <w:pPr>
              <w:spacing w:after="0"/>
              <w:jc w:val="center"/>
              <w:rPr>
                <w:sz w:val="14"/>
                <w:szCs w:val="14"/>
              </w:rPr>
            </w:pPr>
          </w:p>
        </w:tc>
        <w:tc>
          <w:tcPr>
            <w:tcW w:w="1005" w:type="dxa"/>
            <w:tcBorders>
              <w:top w:val="single" w:sz="4" w:space="0" w:color="auto"/>
              <w:left w:val="single" w:sz="4" w:space="0" w:color="auto"/>
              <w:bottom w:val="single" w:sz="4" w:space="0" w:color="auto"/>
              <w:right w:val="single" w:sz="4" w:space="0" w:color="auto"/>
            </w:tcBorders>
            <w:hideMark/>
          </w:tcPr>
          <w:p w14:paraId="464BFD41" w14:textId="77777777" w:rsidR="005D1A77" w:rsidRPr="005D1A77" w:rsidRDefault="005D1A77" w:rsidP="005D1A77">
            <w:pPr>
              <w:spacing w:after="0"/>
              <w:jc w:val="center"/>
              <w:rPr>
                <w:sz w:val="14"/>
                <w:szCs w:val="14"/>
              </w:rPr>
            </w:pPr>
            <w:r w:rsidRPr="005D1A77">
              <w:rPr>
                <w:sz w:val="14"/>
                <w:szCs w:val="14"/>
              </w:rPr>
              <w:t>1 798 464,00</w:t>
            </w:r>
          </w:p>
        </w:tc>
        <w:tc>
          <w:tcPr>
            <w:tcW w:w="1033" w:type="dxa"/>
            <w:tcBorders>
              <w:top w:val="single" w:sz="4" w:space="0" w:color="auto"/>
              <w:left w:val="single" w:sz="4" w:space="0" w:color="auto"/>
              <w:bottom w:val="single" w:sz="4" w:space="0" w:color="auto"/>
              <w:right w:val="single" w:sz="4" w:space="0" w:color="auto"/>
            </w:tcBorders>
            <w:hideMark/>
          </w:tcPr>
          <w:p w14:paraId="6C3F920F" w14:textId="77777777" w:rsidR="005D1A77" w:rsidRPr="005D1A77" w:rsidRDefault="005D1A77" w:rsidP="005D1A77">
            <w:pPr>
              <w:spacing w:after="0"/>
              <w:jc w:val="center"/>
              <w:rPr>
                <w:sz w:val="14"/>
                <w:szCs w:val="14"/>
              </w:rPr>
            </w:pPr>
            <w:r w:rsidRPr="005D1A77">
              <w:rPr>
                <w:sz w:val="14"/>
                <w:szCs w:val="14"/>
              </w:rPr>
              <w:t>4 360 608,00</w:t>
            </w:r>
          </w:p>
        </w:tc>
        <w:tc>
          <w:tcPr>
            <w:tcW w:w="1159" w:type="dxa"/>
            <w:tcBorders>
              <w:top w:val="single" w:sz="4" w:space="0" w:color="auto"/>
              <w:left w:val="single" w:sz="4" w:space="0" w:color="auto"/>
              <w:bottom w:val="single" w:sz="4" w:space="0" w:color="auto"/>
              <w:right w:val="single" w:sz="4" w:space="0" w:color="auto"/>
            </w:tcBorders>
            <w:hideMark/>
          </w:tcPr>
          <w:p w14:paraId="5DD3356B" w14:textId="77777777" w:rsidR="005D1A77" w:rsidRPr="005D1A77" w:rsidRDefault="005D1A77" w:rsidP="005D1A77">
            <w:pPr>
              <w:spacing w:after="0"/>
              <w:jc w:val="center"/>
              <w:rPr>
                <w:sz w:val="16"/>
                <w:szCs w:val="16"/>
              </w:rPr>
            </w:pPr>
            <w:r w:rsidRPr="005D1A77">
              <w:rPr>
                <w:sz w:val="16"/>
                <w:szCs w:val="16"/>
              </w:rPr>
              <w:t>4 715 719,00</w:t>
            </w:r>
          </w:p>
        </w:tc>
        <w:tc>
          <w:tcPr>
            <w:tcW w:w="1313" w:type="dxa"/>
            <w:tcBorders>
              <w:top w:val="single" w:sz="4" w:space="0" w:color="auto"/>
              <w:left w:val="single" w:sz="4" w:space="0" w:color="auto"/>
              <w:bottom w:val="single" w:sz="4" w:space="0" w:color="auto"/>
              <w:right w:val="single" w:sz="4" w:space="0" w:color="auto"/>
            </w:tcBorders>
            <w:hideMark/>
          </w:tcPr>
          <w:p w14:paraId="0AB54056" w14:textId="77777777" w:rsidR="005D1A77" w:rsidRPr="005D1A77" w:rsidRDefault="005D1A77" w:rsidP="005D1A77">
            <w:pPr>
              <w:spacing w:after="0"/>
              <w:jc w:val="center"/>
              <w:rPr>
                <w:sz w:val="16"/>
                <w:szCs w:val="16"/>
              </w:rPr>
            </w:pPr>
            <w:r w:rsidRPr="005D1A77">
              <w:rPr>
                <w:sz w:val="16"/>
                <w:szCs w:val="16"/>
              </w:rPr>
              <w:t>4 930 885,00</w:t>
            </w:r>
          </w:p>
        </w:tc>
        <w:tc>
          <w:tcPr>
            <w:tcW w:w="1396" w:type="dxa"/>
            <w:tcBorders>
              <w:top w:val="single" w:sz="4" w:space="0" w:color="auto"/>
              <w:left w:val="single" w:sz="4" w:space="0" w:color="auto"/>
              <w:bottom w:val="single" w:sz="4" w:space="0" w:color="auto"/>
              <w:right w:val="single" w:sz="4" w:space="0" w:color="auto"/>
            </w:tcBorders>
            <w:hideMark/>
          </w:tcPr>
          <w:p w14:paraId="6671DD62" w14:textId="77777777" w:rsidR="005D1A77" w:rsidRPr="005D1A77" w:rsidRDefault="005D1A77" w:rsidP="005D1A77">
            <w:pPr>
              <w:spacing w:after="0"/>
              <w:jc w:val="center"/>
              <w:rPr>
                <w:sz w:val="16"/>
                <w:szCs w:val="16"/>
              </w:rPr>
            </w:pPr>
            <w:r w:rsidRPr="005D1A77">
              <w:rPr>
                <w:sz w:val="16"/>
                <w:szCs w:val="16"/>
              </w:rPr>
              <w:t>4 930 885,00</w:t>
            </w:r>
          </w:p>
        </w:tc>
      </w:tr>
      <w:tr w:rsidR="005D1A77" w:rsidRPr="005D1A77" w14:paraId="46605A2C" w14:textId="77777777" w:rsidTr="005D1A77">
        <w:trPr>
          <w:jc w:val="center"/>
        </w:trPr>
        <w:tc>
          <w:tcPr>
            <w:tcW w:w="346" w:type="dxa"/>
            <w:vMerge w:val="restart"/>
            <w:tcBorders>
              <w:top w:val="single" w:sz="4" w:space="0" w:color="auto"/>
              <w:left w:val="single" w:sz="4" w:space="0" w:color="auto"/>
              <w:bottom w:val="single" w:sz="4" w:space="0" w:color="auto"/>
              <w:right w:val="single" w:sz="4" w:space="0" w:color="auto"/>
            </w:tcBorders>
            <w:vAlign w:val="center"/>
            <w:hideMark/>
          </w:tcPr>
          <w:p w14:paraId="727ECB9C" w14:textId="77777777" w:rsidR="005D1A77" w:rsidRPr="005D1A77" w:rsidRDefault="005D1A77" w:rsidP="005D1A77">
            <w:pPr>
              <w:overflowPunct/>
              <w:autoSpaceDE/>
              <w:adjustRightInd/>
              <w:spacing w:after="0"/>
              <w:ind w:left="-155" w:right="-140"/>
              <w:rPr>
                <w:rFonts w:eastAsia="Calibri"/>
                <w:sz w:val="18"/>
                <w:szCs w:val="18"/>
                <w:lang w:eastAsia="en-US"/>
              </w:rPr>
            </w:pPr>
            <w:r w:rsidRPr="005D1A77">
              <w:rPr>
                <w:rFonts w:eastAsia="Calibri"/>
                <w:sz w:val="18"/>
                <w:szCs w:val="18"/>
                <w:lang w:eastAsia="en-US"/>
              </w:rPr>
              <w:t xml:space="preserve">  4.2</w:t>
            </w:r>
          </w:p>
        </w:tc>
        <w:tc>
          <w:tcPr>
            <w:tcW w:w="2682" w:type="dxa"/>
            <w:tcBorders>
              <w:top w:val="single" w:sz="4" w:space="0" w:color="auto"/>
              <w:left w:val="single" w:sz="4" w:space="0" w:color="auto"/>
              <w:bottom w:val="single" w:sz="4" w:space="0" w:color="auto"/>
              <w:right w:val="single" w:sz="4" w:space="0" w:color="auto"/>
            </w:tcBorders>
            <w:hideMark/>
          </w:tcPr>
          <w:p w14:paraId="05560F3E" w14:textId="77777777" w:rsidR="005D1A77" w:rsidRPr="005D1A77" w:rsidRDefault="005D1A77" w:rsidP="005D1A77">
            <w:pPr>
              <w:overflowPunct/>
              <w:autoSpaceDE/>
              <w:adjustRightInd/>
              <w:spacing w:after="0" w:line="240" w:lineRule="auto"/>
              <w:rPr>
                <w:rFonts w:eastAsia="Calibri"/>
                <w:sz w:val="18"/>
                <w:szCs w:val="18"/>
                <w:lang w:eastAsia="en-US"/>
              </w:rPr>
            </w:pPr>
            <w:r w:rsidRPr="005D1A77">
              <w:rPr>
                <w:rFonts w:eastAsia="Calibri"/>
                <w:sz w:val="18"/>
                <w:szCs w:val="18"/>
                <w:lang w:eastAsia="en-US"/>
              </w:rPr>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81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19382D5" w14:textId="77777777" w:rsidR="005D1A77" w:rsidRPr="005D1A77" w:rsidRDefault="005D1A77" w:rsidP="005D1A77">
            <w:pPr>
              <w:overflowPunct/>
              <w:autoSpaceDE/>
              <w:adjustRightInd/>
              <w:spacing w:after="0" w:line="240" w:lineRule="auto"/>
              <w:rPr>
                <w:rFonts w:eastAsia="Calibri"/>
                <w:sz w:val="16"/>
                <w:szCs w:val="18"/>
                <w:lang w:eastAsia="en-US"/>
              </w:rPr>
            </w:pPr>
            <w:r w:rsidRPr="005D1A77">
              <w:rPr>
                <w:rFonts w:eastAsia="Calibri"/>
                <w:sz w:val="16"/>
                <w:szCs w:val="18"/>
                <w:lang w:eastAsia="en-US"/>
              </w:rPr>
              <w:t>Отдел образования администрации Палехского муниципального района</w:t>
            </w:r>
          </w:p>
        </w:tc>
        <w:tc>
          <w:tcPr>
            <w:tcW w:w="932" w:type="dxa"/>
            <w:tcBorders>
              <w:top w:val="single" w:sz="4" w:space="0" w:color="auto"/>
              <w:left w:val="single" w:sz="4" w:space="0" w:color="auto"/>
              <w:bottom w:val="single" w:sz="4" w:space="0" w:color="auto"/>
              <w:right w:val="single" w:sz="4" w:space="0" w:color="auto"/>
            </w:tcBorders>
            <w:hideMark/>
          </w:tcPr>
          <w:p w14:paraId="230EFFE5"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932" w:type="dxa"/>
            <w:tcBorders>
              <w:top w:val="single" w:sz="4" w:space="0" w:color="auto"/>
              <w:left w:val="single" w:sz="4" w:space="0" w:color="auto"/>
              <w:bottom w:val="single" w:sz="4" w:space="0" w:color="auto"/>
              <w:right w:val="single" w:sz="4" w:space="0" w:color="auto"/>
            </w:tcBorders>
            <w:hideMark/>
          </w:tcPr>
          <w:p w14:paraId="117BB7DB" w14:textId="77777777" w:rsidR="005D1A77" w:rsidRPr="005D1A77" w:rsidRDefault="005D1A77" w:rsidP="005D1A77">
            <w:pPr>
              <w:spacing w:after="0"/>
              <w:jc w:val="center"/>
              <w:rPr>
                <w:sz w:val="14"/>
                <w:szCs w:val="14"/>
              </w:rPr>
            </w:pPr>
            <w:r w:rsidRPr="005D1A77">
              <w:rPr>
                <w:sz w:val="14"/>
                <w:szCs w:val="14"/>
              </w:rPr>
              <w:t>-</w:t>
            </w:r>
          </w:p>
        </w:tc>
        <w:tc>
          <w:tcPr>
            <w:tcW w:w="965" w:type="dxa"/>
            <w:tcBorders>
              <w:top w:val="single" w:sz="4" w:space="0" w:color="auto"/>
              <w:left w:val="single" w:sz="4" w:space="0" w:color="auto"/>
              <w:bottom w:val="single" w:sz="4" w:space="0" w:color="auto"/>
              <w:right w:val="single" w:sz="4" w:space="0" w:color="auto"/>
            </w:tcBorders>
            <w:hideMark/>
          </w:tcPr>
          <w:p w14:paraId="524900DC"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895" w:type="dxa"/>
            <w:tcBorders>
              <w:top w:val="single" w:sz="4" w:space="0" w:color="auto"/>
              <w:left w:val="single" w:sz="4" w:space="0" w:color="auto"/>
              <w:bottom w:val="single" w:sz="4" w:space="0" w:color="auto"/>
              <w:right w:val="single" w:sz="4" w:space="0" w:color="auto"/>
            </w:tcBorders>
            <w:hideMark/>
          </w:tcPr>
          <w:p w14:paraId="55B2C985" w14:textId="77777777" w:rsidR="005D1A77" w:rsidRPr="005D1A77" w:rsidRDefault="005D1A77" w:rsidP="005D1A77">
            <w:pPr>
              <w:spacing w:after="0"/>
              <w:jc w:val="center"/>
              <w:rPr>
                <w:sz w:val="14"/>
                <w:szCs w:val="14"/>
              </w:rPr>
            </w:pPr>
            <w:r w:rsidRPr="005D1A77">
              <w:rPr>
                <w:sz w:val="14"/>
                <w:szCs w:val="14"/>
              </w:rPr>
              <w:t>-</w:t>
            </w:r>
          </w:p>
        </w:tc>
        <w:tc>
          <w:tcPr>
            <w:tcW w:w="1007" w:type="dxa"/>
            <w:tcBorders>
              <w:top w:val="single" w:sz="4" w:space="0" w:color="auto"/>
              <w:left w:val="single" w:sz="4" w:space="0" w:color="auto"/>
              <w:bottom w:val="single" w:sz="4" w:space="0" w:color="auto"/>
              <w:right w:val="single" w:sz="4" w:space="0" w:color="auto"/>
            </w:tcBorders>
            <w:hideMark/>
          </w:tcPr>
          <w:p w14:paraId="46E9C5BD" w14:textId="77777777" w:rsidR="005D1A77" w:rsidRPr="005D1A77" w:rsidRDefault="005D1A77" w:rsidP="005D1A77">
            <w:pPr>
              <w:spacing w:after="0"/>
              <w:jc w:val="center"/>
              <w:rPr>
                <w:sz w:val="14"/>
                <w:szCs w:val="14"/>
              </w:rPr>
            </w:pPr>
            <w:r w:rsidRPr="005D1A77">
              <w:rPr>
                <w:sz w:val="14"/>
                <w:szCs w:val="14"/>
              </w:rPr>
              <w:t>-</w:t>
            </w:r>
          </w:p>
        </w:tc>
        <w:tc>
          <w:tcPr>
            <w:tcW w:w="961" w:type="dxa"/>
            <w:tcBorders>
              <w:top w:val="single" w:sz="4" w:space="0" w:color="auto"/>
              <w:left w:val="single" w:sz="4" w:space="0" w:color="auto"/>
              <w:bottom w:val="single" w:sz="4" w:space="0" w:color="auto"/>
              <w:right w:val="single" w:sz="4" w:space="0" w:color="auto"/>
            </w:tcBorders>
            <w:hideMark/>
          </w:tcPr>
          <w:p w14:paraId="1153B602" w14:textId="77777777" w:rsidR="005D1A77" w:rsidRPr="005D1A77" w:rsidRDefault="005D1A77" w:rsidP="005D1A77">
            <w:pPr>
              <w:spacing w:after="0"/>
              <w:jc w:val="center"/>
              <w:rPr>
                <w:sz w:val="14"/>
                <w:szCs w:val="14"/>
              </w:rPr>
            </w:pPr>
            <w:r w:rsidRPr="005D1A77">
              <w:rPr>
                <w:sz w:val="14"/>
                <w:szCs w:val="14"/>
              </w:rPr>
              <w:t>-</w:t>
            </w:r>
          </w:p>
        </w:tc>
        <w:tc>
          <w:tcPr>
            <w:tcW w:w="1005" w:type="dxa"/>
            <w:tcBorders>
              <w:top w:val="single" w:sz="4" w:space="0" w:color="auto"/>
              <w:left w:val="single" w:sz="4" w:space="0" w:color="auto"/>
              <w:bottom w:val="single" w:sz="4" w:space="0" w:color="auto"/>
              <w:right w:val="single" w:sz="4" w:space="0" w:color="auto"/>
            </w:tcBorders>
            <w:hideMark/>
          </w:tcPr>
          <w:p w14:paraId="537A361B" w14:textId="77777777" w:rsidR="005D1A77" w:rsidRPr="005D1A77" w:rsidRDefault="005D1A77" w:rsidP="005D1A77">
            <w:pPr>
              <w:spacing w:after="0"/>
              <w:jc w:val="center"/>
              <w:rPr>
                <w:sz w:val="14"/>
                <w:szCs w:val="14"/>
              </w:rPr>
            </w:pPr>
            <w:r w:rsidRPr="005D1A77">
              <w:rPr>
                <w:sz w:val="14"/>
                <w:szCs w:val="14"/>
              </w:rPr>
              <w:t>6 106,00</w:t>
            </w:r>
          </w:p>
        </w:tc>
        <w:tc>
          <w:tcPr>
            <w:tcW w:w="1033" w:type="dxa"/>
            <w:tcBorders>
              <w:top w:val="single" w:sz="4" w:space="0" w:color="auto"/>
              <w:left w:val="single" w:sz="4" w:space="0" w:color="auto"/>
              <w:bottom w:val="single" w:sz="4" w:space="0" w:color="auto"/>
              <w:right w:val="single" w:sz="4" w:space="0" w:color="auto"/>
            </w:tcBorders>
            <w:hideMark/>
          </w:tcPr>
          <w:p w14:paraId="127A7950"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7F8C9AD2" w14:textId="77777777" w:rsidR="005D1A77" w:rsidRPr="005D1A77" w:rsidRDefault="005D1A77" w:rsidP="005D1A77">
            <w:pPr>
              <w:spacing w:after="0"/>
              <w:jc w:val="center"/>
              <w:rPr>
                <w:sz w:val="16"/>
                <w:szCs w:val="16"/>
              </w:rPr>
            </w:pPr>
            <w:r w:rsidRPr="005D1A77">
              <w:rPr>
                <w:sz w:val="16"/>
                <w:szCs w:val="16"/>
              </w:rPr>
              <w:t>18 281,00</w:t>
            </w:r>
          </w:p>
        </w:tc>
        <w:tc>
          <w:tcPr>
            <w:tcW w:w="1313" w:type="dxa"/>
            <w:tcBorders>
              <w:top w:val="single" w:sz="4" w:space="0" w:color="auto"/>
              <w:left w:val="single" w:sz="4" w:space="0" w:color="auto"/>
              <w:bottom w:val="single" w:sz="4" w:space="0" w:color="auto"/>
              <w:right w:val="single" w:sz="4" w:space="0" w:color="auto"/>
            </w:tcBorders>
            <w:hideMark/>
          </w:tcPr>
          <w:p w14:paraId="501C634C" w14:textId="77777777" w:rsidR="005D1A77" w:rsidRPr="005D1A77" w:rsidRDefault="005D1A77" w:rsidP="005D1A77">
            <w:pPr>
              <w:spacing w:after="0"/>
              <w:jc w:val="center"/>
              <w:rPr>
                <w:sz w:val="16"/>
                <w:szCs w:val="16"/>
              </w:rPr>
            </w:pPr>
            <w:r w:rsidRPr="005D1A77">
              <w:rPr>
                <w:sz w:val="16"/>
                <w:szCs w:val="16"/>
              </w:rPr>
              <w:t xml:space="preserve">19 115,00 </w:t>
            </w:r>
          </w:p>
        </w:tc>
        <w:tc>
          <w:tcPr>
            <w:tcW w:w="1396" w:type="dxa"/>
            <w:tcBorders>
              <w:top w:val="single" w:sz="4" w:space="0" w:color="auto"/>
              <w:left w:val="single" w:sz="4" w:space="0" w:color="auto"/>
              <w:bottom w:val="single" w:sz="4" w:space="0" w:color="auto"/>
              <w:right w:val="single" w:sz="4" w:space="0" w:color="auto"/>
            </w:tcBorders>
            <w:hideMark/>
          </w:tcPr>
          <w:p w14:paraId="6C1A41EF" w14:textId="77777777" w:rsidR="005D1A77" w:rsidRPr="005D1A77" w:rsidRDefault="005D1A77" w:rsidP="005D1A77">
            <w:pPr>
              <w:spacing w:after="0"/>
              <w:jc w:val="center"/>
              <w:rPr>
                <w:sz w:val="16"/>
                <w:szCs w:val="16"/>
              </w:rPr>
            </w:pPr>
            <w:r w:rsidRPr="005D1A77">
              <w:rPr>
                <w:sz w:val="16"/>
                <w:szCs w:val="16"/>
              </w:rPr>
              <w:t>19 115,00</w:t>
            </w:r>
          </w:p>
        </w:tc>
      </w:tr>
      <w:tr w:rsidR="005D1A77" w:rsidRPr="005D1A77" w14:paraId="1022BF66"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797016A2"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5C213E16" w14:textId="77777777" w:rsidR="005D1A77" w:rsidRPr="005D1A77" w:rsidRDefault="005D1A77" w:rsidP="005D1A77">
            <w:pPr>
              <w:overflowPunct/>
              <w:autoSpaceDE/>
              <w:adjustRightInd/>
              <w:spacing w:after="0"/>
              <w:rPr>
                <w:rFonts w:eastAsia="Calibri"/>
                <w:sz w:val="18"/>
                <w:szCs w:val="18"/>
                <w:lang w:eastAsia="en-US"/>
              </w:rPr>
            </w:pPr>
            <w:r w:rsidRPr="005D1A77">
              <w:rPr>
                <w:rFonts w:eastAsia="Calibri"/>
                <w:sz w:val="18"/>
                <w:szCs w:val="18"/>
                <w:lang w:eastAsia="en-US"/>
              </w:rPr>
              <w:t>бюджетные ассигнования</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0257A7F0"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77D262C6"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932" w:type="dxa"/>
            <w:tcBorders>
              <w:top w:val="single" w:sz="4" w:space="0" w:color="auto"/>
              <w:left w:val="single" w:sz="4" w:space="0" w:color="auto"/>
              <w:bottom w:val="single" w:sz="4" w:space="0" w:color="auto"/>
              <w:right w:val="single" w:sz="4" w:space="0" w:color="auto"/>
            </w:tcBorders>
            <w:hideMark/>
          </w:tcPr>
          <w:p w14:paraId="5D2435CC" w14:textId="77777777" w:rsidR="005D1A77" w:rsidRPr="005D1A77" w:rsidRDefault="005D1A77" w:rsidP="005D1A77">
            <w:pPr>
              <w:spacing w:after="0"/>
              <w:jc w:val="center"/>
              <w:rPr>
                <w:sz w:val="14"/>
                <w:szCs w:val="14"/>
              </w:rPr>
            </w:pPr>
            <w:r w:rsidRPr="005D1A77">
              <w:rPr>
                <w:sz w:val="14"/>
                <w:szCs w:val="14"/>
              </w:rPr>
              <w:t>-</w:t>
            </w:r>
          </w:p>
        </w:tc>
        <w:tc>
          <w:tcPr>
            <w:tcW w:w="965" w:type="dxa"/>
            <w:tcBorders>
              <w:top w:val="single" w:sz="4" w:space="0" w:color="auto"/>
              <w:left w:val="single" w:sz="4" w:space="0" w:color="auto"/>
              <w:bottom w:val="single" w:sz="4" w:space="0" w:color="auto"/>
              <w:right w:val="single" w:sz="4" w:space="0" w:color="auto"/>
            </w:tcBorders>
            <w:hideMark/>
          </w:tcPr>
          <w:p w14:paraId="5130CB38"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895" w:type="dxa"/>
            <w:tcBorders>
              <w:top w:val="single" w:sz="4" w:space="0" w:color="auto"/>
              <w:left w:val="single" w:sz="4" w:space="0" w:color="auto"/>
              <w:bottom w:val="single" w:sz="4" w:space="0" w:color="auto"/>
              <w:right w:val="single" w:sz="4" w:space="0" w:color="auto"/>
            </w:tcBorders>
            <w:hideMark/>
          </w:tcPr>
          <w:p w14:paraId="57F103B3" w14:textId="77777777" w:rsidR="005D1A77" w:rsidRPr="005D1A77" w:rsidRDefault="005D1A77" w:rsidP="005D1A77">
            <w:pPr>
              <w:spacing w:after="0"/>
              <w:jc w:val="center"/>
              <w:rPr>
                <w:sz w:val="14"/>
                <w:szCs w:val="14"/>
              </w:rPr>
            </w:pPr>
            <w:r w:rsidRPr="005D1A77">
              <w:rPr>
                <w:sz w:val="14"/>
                <w:szCs w:val="14"/>
              </w:rPr>
              <w:t>-</w:t>
            </w:r>
          </w:p>
        </w:tc>
        <w:tc>
          <w:tcPr>
            <w:tcW w:w="1007" w:type="dxa"/>
            <w:tcBorders>
              <w:top w:val="single" w:sz="4" w:space="0" w:color="auto"/>
              <w:left w:val="single" w:sz="4" w:space="0" w:color="auto"/>
              <w:bottom w:val="single" w:sz="4" w:space="0" w:color="auto"/>
              <w:right w:val="single" w:sz="4" w:space="0" w:color="auto"/>
            </w:tcBorders>
            <w:hideMark/>
          </w:tcPr>
          <w:p w14:paraId="5427DA7E" w14:textId="77777777" w:rsidR="005D1A77" w:rsidRPr="005D1A77" w:rsidRDefault="005D1A77" w:rsidP="005D1A77">
            <w:pPr>
              <w:spacing w:after="0"/>
              <w:jc w:val="center"/>
              <w:rPr>
                <w:sz w:val="14"/>
                <w:szCs w:val="14"/>
              </w:rPr>
            </w:pPr>
            <w:r w:rsidRPr="005D1A77">
              <w:rPr>
                <w:sz w:val="14"/>
                <w:szCs w:val="14"/>
              </w:rPr>
              <w:t>-</w:t>
            </w:r>
          </w:p>
        </w:tc>
        <w:tc>
          <w:tcPr>
            <w:tcW w:w="961" w:type="dxa"/>
            <w:tcBorders>
              <w:top w:val="single" w:sz="4" w:space="0" w:color="auto"/>
              <w:left w:val="single" w:sz="4" w:space="0" w:color="auto"/>
              <w:bottom w:val="single" w:sz="4" w:space="0" w:color="auto"/>
              <w:right w:val="single" w:sz="4" w:space="0" w:color="auto"/>
            </w:tcBorders>
            <w:hideMark/>
          </w:tcPr>
          <w:p w14:paraId="17F60644" w14:textId="77777777" w:rsidR="005D1A77" w:rsidRPr="005D1A77" w:rsidRDefault="005D1A77" w:rsidP="005D1A77">
            <w:pPr>
              <w:spacing w:after="0"/>
              <w:jc w:val="center"/>
              <w:rPr>
                <w:sz w:val="14"/>
                <w:szCs w:val="14"/>
              </w:rPr>
            </w:pPr>
            <w:r w:rsidRPr="005D1A77">
              <w:rPr>
                <w:sz w:val="14"/>
                <w:szCs w:val="14"/>
              </w:rPr>
              <w:t>-</w:t>
            </w:r>
          </w:p>
        </w:tc>
        <w:tc>
          <w:tcPr>
            <w:tcW w:w="1005" w:type="dxa"/>
            <w:tcBorders>
              <w:top w:val="single" w:sz="4" w:space="0" w:color="auto"/>
              <w:left w:val="single" w:sz="4" w:space="0" w:color="auto"/>
              <w:bottom w:val="single" w:sz="4" w:space="0" w:color="auto"/>
              <w:right w:val="single" w:sz="4" w:space="0" w:color="auto"/>
            </w:tcBorders>
            <w:hideMark/>
          </w:tcPr>
          <w:p w14:paraId="545B2728" w14:textId="77777777" w:rsidR="005D1A77" w:rsidRPr="005D1A77" w:rsidRDefault="005D1A77" w:rsidP="005D1A77">
            <w:pPr>
              <w:spacing w:after="0"/>
              <w:jc w:val="center"/>
              <w:rPr>
                <w:sz w:val="14"/>
                <w:szCs w:val="14"/>
              </w:rPr>
            </w:pPr>
            <w:r w:rsidRPr="005D1A77">
              <w:rPr>
                <w:sz w:val="14"/>
                <w:szCs w:val="14"/>
              </w:rPr>
              <w:t>6 106,00</w:t>
            </w:r>
          </w:p>
        </w:tc>
        <w:tc>
          <w:tcPr>
            <w:tcW w:w="1033" w:type="dxa"/>
            <w:tcBorders>
              <w:top w:val="single" w:sz="4" w:space="0" w:color="auto"/>
              <w:left w:val="single" w:sz="4" w:space="0" w:color="auto"/>
              <w:bottom w:val="single" w:sz="4" w:space="0" w:color="auto"/>
              <w:right w:val="single" w:sz="4" w:space="0" w:color="auto"/>
            </w:tcBorders>
            <w:hideMark/>
          </w:tcPr>
          <w:p w14:paraId="47FA1C2C"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61179A60" w14:textId="77777777" w:rsidR="005D1A77" w:rsidRPr="005D1A77" w:rsidRDefault="005D1A77" w:rsidP="005D1A77">
            <w:pPr>
              <w:spacing w:after="0"/>
              <w:jc w:val="center"/>
              <w:rPr>
                <w:sz w:val="16"/>
                <w:szCs w:val="16"/>
              </w:rPr>
            </w:pPr>
            <w:r w:rsidRPr="005D1A77">
              <w:rPr>
                <w:sz w:val="16"/>
                <w:szCs w:val="16"/>
              </w:rPr>
              <w:t>18 281,00</w:t>
            </w:r>
          </w:p>
        </w:tc>
        <w:tc>
          <w:tcPr>
            <w:tcW w:w="1313" w:type="dxa"/>
            <w:tcBorders>
              <w:top w:val="single" w:sz="4" w:space="0" w:color="auto"/>
              <w:left w:val="single" w:sz="4" w:space="0" w:color="auto"/>
              <w:bottom w:val="single" w:sz="4" w:space="0" w:color="auto"/>
              <w:right w:val="single" w:sz="4" w:space="0" w:color="auto"/>
            </w:tcBorders>
            <w:hideMark/>
          </w:tcPr>
          <w:p w14:paraId="618A3F45" w14:textId="77777777" w:rsidR="005D1A77" w:rsidRPr="005D1A77" w:rsidRDefault="005D1A77" w:rsidP="005D1A77">
            <w:pPr>
              <w:spacing w:after="0"/>
              <w:jc w:val="center"/>
              <w:rPr>
                <w:sz w:val="16"/>
                <w:szCs w:val="16"/>
              </w:rPr>
            </w:pPr>
            <w:r w:rsidRPr="005D1A77">
              <w:rPr>
                <w:sz w:val="16"/>
                <w:szCs w:val="16"/>
              </w:rPr>
              <w:t>19 115,00</w:t>
            </w:r>
          </w:p>
        </w:tc>
        <w:tc>
          <w:tcPr>
            <w:tcW w:w="1396" w:type="dxa"/>
            <w:tcBorders>
              <w:top w:val="single" w:sz="4" w:space="0" w:color="auto"/>
              <w:left w:val="single" w:sz="4" w:space="0" w:color="auto"/>
              <w:bottom w:val="single" w:sz="4" w:space="0" w:color="auto"/>
              <w:right w:val="single" w:sz="4" w:space="0" w:color="auto"/>
            </w:tcBorders>
            <w:hideMark/>
          </w:tcPr>
          <w:p w14:paraId="0FAA3793" w14:textId="77777777" w:rsidR="005D1A77" w:rsidRPr="005D1A77" w:rsidRDefault="005D1A77" w:rsidP="005D1A77">
            <w:pPr>
              <w:spacing w:after="0"/>
              <w:jc w:val="center"/>
              <w:rPr>
                <w:sz w:val="16"/>
                <w:szCs w:val="16"/>
              </w:rPr>
            </w:pPr>
            <w:r w:rsidRPr="005D1A77">
              <w:rPr>
                <w:sz w:val="16"/>
                <w:szCs w:val="16"/>
              </w:rPr>
              <w:t>19 115,00</w:t>
            </w:r>
          </w:p>
        </w:tc>
      </w:tr>
      <w:tr w:rsidR="005D1A77" w:rsidRPr="005D1A77" w14:paraId="6409D0DE"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201559FD"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6E29FFA5" w14:textId="77777777" w:rsidR="005D1A77" w:rsidRPr="005D1A77" w:rsidRDefault="005D1A77" w:rsidP="005D1A77">
            <w:pPr>
              <w:overflowPunct/>
              <w:autoSpaceDE/>
              <w:adjustRightInd/>
              <w:spacing w:after="0"/>
              <w:rPr>
                <w:rFonts w:eastAsia="Calibri"/>
                <w:sz w:val="18"/>
                <w:szCs w:val="18"/>
                <w:lang w:eastAsia="en-US"/>
              </w:rPr>
            </w:pPr>
            <w:r w:rsidRPr="005D1A77">
              <w:rPr>
                <w:rFonts w:eastAsia="Calibri"/>
                <w:sz w:val="18"/>
                <w:szCs w:val="18"/>
                <w:lang w:eastAsia="en-US"/>
              </w:rPr>
              <w:t>- областной бюджет</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5C415ABF"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52432A53"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932" w:type="dxa"/>
            <w:tcBorders>
              <w:top w:val="single" w:sz="4" w:space="0" w:color="auto"/>
              <w:left w:val="single" w:sz="4" w:space="0" w:color="auto"/>
              <w:bottom w:val="single" w:sz="4" w:space="0" w:color="auto"/>
              <w:right w:val="single" w:sz="4" w:space="0" w:color="auto"/>
            </w:tcBorders>
            <w:hideMark/>
          </w:tcPr>
          <w:p w14:paraId="75BBA34B" w14:textId="77777777" w:rsidR="005D1A77" w:rsidRPr="005D1A77" w:rsidRDefault="005D1A77" w:rsidP="005D1A77">
            <w:pPr>
              <w:spacing w:after="0"/>
              <w:jc w:val="center"/>
              <w:rPr>
                <w:sz w:val="14"/>
                <w:szCs w:val="14"/>
              </w:rPr>
            </w:pPr>
            <w:r w:rsidRPr="005D1A77">
              <w:rPr>
                <w:sz w:val="14"/>
                <w:szCs w:val="14"/>
              </w:rPr>
              <w:t>-</w:t>
            </w:r>
          </w:p>
        </w:tc>
        <w:tc>
          <w:tcPr>
            <w:tcW w:w="965" w:type="dxa"/>
            <w:tcBorders>
              <w:top w:val="single" w:sz="4" w:space="0" w:color="auto"/>
              <w:left w:val="single" w:sz="4" w:space="0" w:color="auto"/>
              <w:bottom w:val="single" w:sz="4" w:space="0" w:color="auto"/>
              <w:right w:val="single" w:sz="4" w:space="0" w:color="auto"/>
            </w:tcBorders>
            <w:hideMark/>
          </w:tcPr>
          <w:p w14:paraId="3A7458BA"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895" w:type="dxa"/>
            <w:tcBorders>
              <w:top w:val="single" w:sz="4" w:space="0" w:color="auto"/>
              <w:left w:val="single" w:sz="4" w:space="0" w:color="auto"/>
              <w:bottom w:val="single" w:sz="4" w:space="0" w:color="auto"/>
              <w:right w:val="single" w:sz="4" w:space="0" w:color="auto"/>
            </w:tcBorders>
            <w:hideMark/>
          </w:tcPr>
          <w:p w14:paraId="1C7CA161" w14:textId="77777777" w:rsidR="005D1A77" w:rsidRPr="005D1A77" w:rsidRDefault="005D1A77" w:rsidP="005D1A77">
            <w:pPr>
              <w:spacing w:after="0"/>
              <w:jc w:val="center"/>
              <w:rPr>
                <w:sz w:val="14"/>
                <w:szCs w:val="14"/>
              </w:rPr>
            </w:pPr>
            <w:r w:rsidRPr="005D1A77">
              <w:rPr>
                <w:sz w:val="14"/>
                <w:szCs w:val="14"/>
              </w:rPr>
              <w:t>-</w:t>
            </w:r>
          </w:p>
        </w:tc>
        <w:tc>
          <w:tcPr>
            <w:tcW w:w="1007" w:type="dxa"/>
            <w:tcBorders>
              <w:top w:val="single" w:sz="4" w:space="0" w:color="auto"/>
              <w:left w:val="single" w:sz="4" w:space="0" w:color="auto"/>
              <w:bottom w:val="single" w:sz="4" w:space="0" w:color="auto"/>
              <w:right w:val="single" w:sz="4" w:space="0" w:color="auto"/>
            </w:tcBorders>
            <w:hideMark/>
          </w:tcPr>
          <w:p w14:paraId="7447B67D" w14:textId="77777777" w:rsidR="005D1A77" w:rsidRPr="005D1A77" w:rsidRDefault="005D1A77" w:rsidP="005D1A77">
            <w:pPr>
              <w:spacing w:after="0"/>
              <w:jc w:val="center"/>
              <w:rPr>
                <w:sz w:val="14"/>
                <w:szCs w:val="14"/>
              </w:rPr>
            </w:pPr>
            <w:r w:rsidRPr="005D1A77">
              <w:rPr>
                <w:sz w:val="14"/>
                <w:szCs w:val="14"/>
              </w:rPr>
              <w:t>-</w:t>
            </w:r>
          </w:p>
        </w:tc>
        <w:tc>
          <w:tcPr>
            <w:tcW w:w="961" w:type="dxa"/>
            <w:tcBorders>
              <w:top w:val="single" w:sz="4" w:space="0" w:color="auto"/>
              <w:left w:val="single" w:sz="4" w:space="0" w:color="auto"/>
              <w:bottom w:val="single" w:sz="4" w:space="0" w:color="auto"/>
              <w:right w:val="single" w:sz="4" w:space="0" w:color="auto"/>
            </w:tcBorders>
            <w:hideMark/>
          </w:tcPr>
          <w:p w14:paraId="7E30D8B6" w14:textId="77777777" w:rsidR="005D1A77" w:rsidRPr="005D1A77" w:rsidRDefault="005D1A77" w:rsidP="005D1A77">
            <w:pPr>
              <w:spacing w:after="0"/>
              <w:jc w:val="center"/>
              <w:rPr>
                <w:sz w:val="14"/>
                <w:szCs w:val="14"/>
              </w:rPr>
            </w:pPr>
            <w:r w:rsidRPr="005D1A77">
              <w:rPr>
                <w:sz w:val="14"/>
                <w:szCs w:val="14"/>
              </w:rPr>
              <w:t>-</w:t>
            </w:r>
          </w:p>
        </w:tc>
        <w:tc>
          <w:tcPr>
            <w:tcW w:w="1005" w:type="dxa"/>
            <w:tcBorders>
              <w:top w:val="single" w:sz="4" w:space="0" w:color="auto"/>
              <w:left w:val="single" w:sz="4" w:space="0" w:color="auto"/>
              <w:bottom w:val="single" w:sz="4" w:space="0" w:color="auto"/>
              <w:right w:val="single" w:sz="4" w:space="0" w:color="auto"/>
            </w:tcBorders>
            <w:hideMark/>
          </w:tcPr>
          <w:p w14:paraId="32F6AF56"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3CB13B67"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7640AAFE"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29ECC48A"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7B3CBC1E"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4420D313"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679ECC28"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520B0FDE" w14:textId="77777777" w:rsidR="005D1A77" w:rsidRPr="005D1A77" w:rsidRDefault="005D1A77" w:rsidP="005D1A77">
            <w:pPr>
              <w:overflowPunct/>
              <w:autoSpaceDE/>
              <w:adjustRightInd/>
              <w:spacing w:after="0"/>
              <w:rPr>
                <w:rFonts w:eastAsia="Calibri"/>
                <w:sz w:val="18"/>
                <w:szCs w:val="18"/>
                <w:lang w:eastAsia="en-US"/>
              </w:rPr>
            </w:pPr>
            <w:r w:rsidRPr="005D1A77">
              <w:rPr>
                <w:rFonts w:eastAsia="Calibri"/>
                <w:sz w:val="18"/>
                <w:szCs w:val="18"/>
                <w:lang w:eastAsia="en-US"/>
              </w:rPr>
              <w:t>- федеральный бюджет</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0D6CA2B9"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1BAB5C57"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932" w:type="dxa"/>
            <w:tcBorders>
              <w:top w:val="single" w:sz="4" w:space="0" w:color="auto"/>
              <w:left w:val="single" w:sz="4" w:space="0" w:color="auto"/>
              <w:bottom w:val="single" w:sz="4" w:space="0" w:color="auto"/>
              <w:right w:val="single" w:sz="4" w:space="0" w:color="auto"/>
            </w:tcBorders>
            <w:hideMark/>
          </w:tcPr>
          <w:p w14:paraId="180233E0" w14:textId="77777777" w:rsidR="005D1A77" w:rsidRPr="005D1A77" w:rsidRDefault="005D1A77" w:rsidP="005D1A77">
            <w:pPr>
              <w:spacing w:after="0"/>
              <w:jc w:val="center"/>
              <w:rPr>
                <w:sz w:val="14"/>
                <w:szCs w:val="14"/>
              </w:rPr>
            </w:pPr>
            <w:r w:rsidRPr="005D1A77">
              <w:rPr>
                <w:sz w:val="14"/>
                <w:szCs w:val="14"/>
              </w:rPr>
              <w:t>-</w:t>
            </w:r>
          </w:p>
        </w:tc>
        <w:tc>
          <w:tcPr>
            <w:tcW w:w="965" w:type="dxa"/>
            <w:tcBorders>
              <w:top w:val="single" w:sz="4" w:space="0" w:color="auto"/>
              <w:left w:val="single" w:sz="4" w:space="0" w:color="auto"/>
              <w:bottom w:val="single" w:sz="4" w:space="0" w:color="auto"/>
              <w:right w:val="single" w:sz="4" w:space="0" w:color="auto"/>
            </w:tcBorders>
            <w:hideMark/>
          </w:tcPr>
          <w:p w14:paraId="278CC9AE"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895" w:type="dxa"/>
            <w:tcBorders>
              <w:top w:val="single" w:sz="4" w:space="0" w:color="auto"/>
              <w:left w:val="single" w:sz="4" w:space="0" w:color="auto"/>
              <w:bottom w:val="single" w:sz="4" w:space="0" w:color="auto"/>
              <w:right w:val="single" w:sz="4" w:space="0" w:color="auto"/>
            </w:tcBorders>
            <w:hideMark/>
          </w:tcPr>
          <w:p w14:paraId="5F21DF9E" w14:textId="77777777" w:rsidR="005D1A77" w:rsidRPr="005D1A77" w:rsidRDefault="005D1A77" w:rsidP="005D1A77">
            <w:pPr>
              <w:spacing w:after="0"/>
              <w:jc w:val="center"/>
              <w:rPr>
                <w:sz w:val="14"/>
                <w:szCs w:val="14"/>
              </w:rPr>
            </w:pPr>
            <w:r w:rsidRPr="005D1A77">
              <w:rPr>
                <w:sz w:val="14"/>
                <w:szCs w:val="14"/>
              </w:rPr>
              <w:t>-</w:t>
            </w:r>
          </w:p>
        </w:tc>
        <w:tc>
          <w:tcPr>
            <w:tcW w:w="1007" w:type="dxa"/>
            <w:tcBorders>
              <w:top w:val="single" w:sz="4" w:space="0" w:color="auto"/>
              <w:left w:val="single" w:sz="4" w:space="0" w:color="auto"/>
              <w:bottom w:val="single" w:sz="4" w:space="0" w:color="auto"/>
              <w:right w:val="single" w:sz="4" w:space="0" w:color="auto"/>
            </w:tcBorders>
            <w:hideMark/>
          </w:tcPr>
          <w:p w14:paraId="318C8E36" w14:textId="77777777" w:rsidR="005D1A77" w:rsidRPr="005D1A77" w:rsidRDefault="005D1A77" w:rsidP="005D1A77">
            <w:pPr>
              <w:spacing w:after="0"/>
              <w:jc w:val="center"/>
              <w:rPr>
                <w:sz w:val="14"/>
                <w:szCs w:val="14"/>
              </w:rPr>
            </w:pPr>
            <w:r w:rsidRPr="005D1A77">
              <w:rPr>
                <w:sz w:val="14"/>
                <w:szCs w:val="14"/>
              </w:rPr>
              <w:t>-</w:t>
            </w:r>
          </w:p>
        </w:tc>
        <w:tc>
          <w:tcPr>
            <w:tcW w:w="961" w:type="dxa"/>
            <w:tcBorders>
              <w:top w:val="single" w:sz="4" w:space="0" w:color="auto"/>
              <w:left w:val="single" w:sz="4" w:space="0" w:color="auto"/>
              <w:bottom w:val="single" w:sz="4" w:space="0" w:color="auto"/>
              <w:right w:val="single" w:sz="4" w:space="0" w:color="auto"/>
            </w:tcBorders>
            <w:hideMark/>
          </w:tcPr>
          <w:p w14:paraId="783870FA" w14:textId="77777777" w:rsidR="005D1A77" w:rsidRPr="005D1A77" w:rsidRDefault="005D1A77" w:rsidP="005D1A77">
            <w:pPr>
              <w:spacing w:after="0"/>
              <w:jc w:val="center"/>
              <w:rPr>
                <w:sz w:val="14"/>
                <w:szCs w:val="14"/>
              </w:rPr>
            </w:pPr>
            <w:r w:rsidRPr="005D1A77">
              <w:rPr>
                <w:sz w:val="14"/>
                <w:szCs w:val="14"/>
              </w:rPr>
              <w:t>-</w:t>
            </w:r>
          </w:p>
        </w:tc>
        <w:tc>
          <w:tcPr>
            <w:tcW w:w="1005" w:type="dxa"/>
            <w:tcBorders>
              <w:top w:val="single" w:sz="4" w:space="0" w:color="auto"/>
              <w:left w:val="single" w:sz="4" w:space="0" w:color="auto"/>
              <w:bottom w:val="single" w:sz="4" w:space="0" w:color="auto"/>
              <w:right w:val="single" w:sz="4" w:space="0" w:color="auto"/>
            </w:tcBorders>
            <w:hideMark/>
          </w:tcPr>
          <w:p w14:paraId="28530BFA" w14:textId="77777777" w:rsidR="005D1A77" w:rsidRPr="005D1A77" w:rsidRDefault="005D1A77" w:rsidP="005D1A77">
            <w:pPr>
              <w:spacing w:after="0"/>
              <w:jc w:val="center"/>
              <w:rPr>
                <w:sz w:val="14"/>
                <w:szCs w:val="14"/>
              </w:rPr>
            </w:pPr>
            <w:r w:rsidRPr="005D1A77">
              <w:rPr>
                <w:sz w:val="14"/>
                <w:szCs w:val="14"/>
              </w:rPr>
              <w:t>0,00</w:t>
            </w:r>
          </w:p>
        </w:tc>
        <w:tc>
          <w:tcPr>
            <w:tcW w:w="1033" w:type="dxa"/>
            <w:tcBorders>
              <w:top w:val="single" w:sz="4" w:space="0" w:color="auto"/>
              <w:left w:val="single" w:sz="4" w:space="0" w:color="auto"/>
              <w:bottom w:val="single" w:sz="4" w:space="0" w:color="auto"/>
              <w:right w:val="single" w:sz="4" w:space="0" w:color="auto"/>
            </w:tcBorders>
            <w:hideMark/>
          </w:tcPr>
          <w:p w14:paraId="14FF31B1"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1D220BCD" w14:textId="77777777" w:rsidR="005D1A77" w:rsidRPr="005D1A77" w:rsidRDefault="005D1A77" w:rsidP="005D1A77">
            <w:pPr>
              <w:spacing w:after="0"/>
              <w:jc w:val="center"/>
              <w:rPr>
                <w:sz w:val="16"/>
                <w:szCs w:val="16"/>
              </w:rPr>
            </w:pPr>
            <w:r w:rsidRPr="005D1A77">
              <w:rPr>
                <w:sz w:val="16"/>
                <w:szCs w:val="16"/>
              </w:rPr>
              <w:t>0,00</w:t>
            </w:r>
          </w:p>
        </w:tc>
        <w:tc>
          <w:tcPr>
            <w:tcW w:w="1313" w:type="dxa"/>
            <w:tcBorders>
              <w:top w:val="single" w:sz="4" w:space="0" w:color="auto"/>
              <w:left w:val="single" w:sz="4" w:space="0" w:color="auto"/>
              <w:bottom w:val="single" w:sz="4" w:space="0" w:color="auto"/>
              <w:right w:val="single" w:sz="4" w:space="0" w:color="auto"/>
            </w:tcBorders>
            <w:hideMark/>
          </w:tcPr>
          <w:p w14:paraId="3E2B694D" w14:textId="77777777" w:rsidR="005D1A77" w:rsidRPr="005D1A77" w:rsidRDefault="005D1A77" w:rsidP="005D1A77">
            <w:pPr>
              <w:spacing w:after="0"/>
              <w:jc w:val="center"/>
              <w:rPr>
                <w:sz w:val="16"/>
                <w:szCs w:val="16"/>
              </w:rPr>
            </w:pPr>
            <w:r w:rsidRPr="005D1A77">
              <w:rPr>
                <w:sz w:val="16"/>
                <w:szCs w:val="16"/>
              </w:rPr>
              <w:t>0,00</w:t>
            </w:r>
          </w:p>
        </w:tc>
        <w:tc>
          <w:tcPr>
            <w:tcW w:w="1396" w:type="dxa"/>
            <w:tcBorders>
              <w:top w:val="single" w:sz="4" w:space="0" w:color="auto"/>
              <w:left w:val="single" w:sz="4" w:space="0" w:color="auto"/>
              <w:bottom w:val="single" w:sz="4" w:space="0" w:color="auto"/>
              <w:right w:val="single" w:sz="4" w:space="0" w:color="auto"/>
            </w:tcBorders>
            <w:hideMark/>
          </w:tcPr>
          <w:p w14:paraId="227380CC" w14:textId="77777777" w:rsidR="005D1A77" w:rsidRPr="005D1A77" w:rsidRDefault="005D1A77" w:rsidP="005D1A77">
            <w:pPr>
              <w:spacing w:after="0"/>
              <w:jc w:val="center"/>
              <w:rPr>
                <w:sz w:val="16"/>
                <w:szCs w:val="16"/>
              </w:rPr>
            </w:pPr>
            <w:r w:rsidRPr="005D1A77">
              <w:rPr>
                <w:sz w:val="16"/>
                <w:szCs w:val="16"/>
              </w:rPr>
              <w:t>0,00</w:t>
            </w:r>
          </w:p>
        </w:tc>
      </w:tr>
      <w:tr w:rsidR="005D1A77" w:rsidRPr="005D1A77" w14:paraId="61819731" w14:textId="77777777" w:rsidTr="005D1A77">
        <w:trPr>
          <w:jc w:val="center"/>
        </w:trPr>
        <w:tc>
          <w:tcPr>
            <w:tcW w:w="3841" w:type="dxa"/>
            <w:vMerge/>
            <w:tcBorders>
              <w:top w:val="single" w:sz="4" w:space="0" w:color="auto"/>
              <w:left w:val="single" w:sz="4" w:space="0" w:color="auto"/>
              <w:bottom w:val="single" w:sz="4" w:space="0" w:color="auto"/>
              <w:right w:val="single" w:sz="4" w:space="0" w:color="auto"/>
            </w:tcBorders>
            <w:vAlign w:val="center"/>
            <w:hideMark/>
          </w:tcPr>
          <w:p w14:paraId="3A4E45E3" w14:textId="77777777" w:rsidR="005D1A77" w:rsidRPr="005D1A77" w:rsidRDefault="005D1A77" w:rsidP="005D1A77">
            <w:pPr>
              <w:overflowPunct/>
              <w:autoSpaceDE/>
              <w:autoSpaceDN/>
              <w:adjustRightInd/>
              <w:spacing w:after="0" w:line="240" w:lineRule="auto"/>
              <w:rPr>
                <w:rFonts w:eastAsia="Calibri"/>
                <w:sz w:val="18"/>
                <w:szCs w:val="18"/>
                <w:lang w:eastAsia="en-US"/>
              </w:rPr>
            </w:pPr>
          </w:p>
        </w:tc>
        <w:tc>
          <w:tcPr>
            <w:tcW w:w="2682" w:type="dxa"/>
            <w:tcBorders>
              <w:top w:val="single" w:sz="4" w:space="0" w:color="auto"/>
              <w:left w:val="single" w:sz="4" w:space="0" w:color="auto"/>
              <w:bottom w:val="single" w:sz="4" w:space="0" w:color="auto"/>
              <w:right w:val="single" w:sz="4" w:space="0" w:color="auto"/>
            </w:tcBorders>
            <w:hideMark/>
          </w:tcPr>
          <w:p w14:paraId="67DBE1F7" w14:textId="77777777" w:rsidR="005D1A77" w:rsidRPr="005D1A77" w:rsidRDefault="005D1A77" w:rsidP="005D1A77">
            <w:pPr>
              <w:overflowPunct/>
              <w:autoSpaceDE/>
              <w:adjustRightInd/>
              <w:spacing w:after="0"/>
              <w:rPr>
                <w:rFonts w:eastAsia="Calibri"/>
                <w:sz w:val="18"/>
                <w:szCs w:val="18"/>
                <w:lang w:eastAsia="en-US"/>
              </w:rPr>
            </w:pPr>
            <w:r w:rsidRPr="005D1A77">
              <w:rPr>
                <w:rFonts w:eastAsia="Calibri"/>
                <w:sz w:val="18"/>
                <w:szCs w:val="18"/>
                <w:lang w:eastAsia="en-US"/>
              </w:rPr>
              <w:t>- бюджет Палехского муниципального района</w:t>
            </w: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7978AC06" w14:textId="77777777" w:rsidR="005D1A77" w:rsidRPr="005D1A77" w:rsidRDefault="005D1A77" w:rsidP="005D1A77">
            <w:pPr>
              <w:overflowPunct/>
              <w:autoSpaceDE/>
              <w:autoSpaceDN/>
              <w:adjustRightInd/>
              <w:spacing w:after="0" w:line="240" w:lineRule="auto"/>
              <w:rPr>
                <w:rFonts w:eastAsia="Calibri"/>
                <w:sz w:val="16"/>
                <w:szCs w:val="18"/>
                <w:lang w:eastAsia="en-US"/>
              </w:rPr>
            </w:pPr>
          </w:p>
        </w:tc>
        <w:tc>
          <w:tcPr>
            <w:tcW w:w="932" w:type="dxa"/>
            <w:tcBorders>
              <w:top w:val="single" w:sz="4" w:space="0" w:color="auto"/>
              <w:left w:val="single" w:sz="4" w:space="0" w:color="auto"/>
              <w:bottom w:val="single" w:sz="4" w:space="0" w:color="auto"/>
              <w:right w:val="single" w:sz="4" w:space="0" w:color="auto"/>
            </w:tcBorders>
            <w:hideMark/>
          </w:tcPr>
          <w:p w14:paraId="256C6694"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932" w:type="dxa"/>
            <w:tcBorders>
              <w:top w:val="single" w:sz="4" w:space="0" w:color="auto"/>
              <w:left w:val="single" w:sz="4" w:space="0" w:color="auto"/>
              <w:bottom w:val="single" w:sz="4" w:space="0" w:color="auto"/>
              <w:right w:val="single" w:sz="4" w:space="0" w:color="auto"/>
            </w:tcBorders>
            <w:hideMark/>
          </w:tcPr>
          <w:p w14:paraId="4AA8141B" w14:textId="77777777" w:rsidR="005D1A77" w:rsidRPr="005D1A77" w:rsidRDefault="005D1A77" w:rsidP="005D1A77">
            <w:pPr>
              <w:spacing w:after="0"/>
              <w:jc w:val="center"/>
              <w:rPr>
                <w:sz w:val="14"/>
                <w:szCs w:val="14"/>
              </w:rPr>
            </w:pPr>
            <w:r w:rsidRPr="005D1A77">
              <w:rPr>
                <w:sz w:val="14"/>
                <w:szCs w:val="14"/>
              </w:rPr>
              <w:t>-</w:t>
            </w:r>
          </w:p>
        </w:tc>
        <w:tc>
          <w:tcPr>
            <w:tcW w:w="965" w:type="dxa"/>
            <w:tcBorders>
              <w:top w:val="single" w:sz="4" w:space="0" w:color="auto"/>
              <w:left w:val="single" w:sz="4" w:space="0" w:color="auto"/>
              <w:bottom w:val="single" w:sz="4" w:space="0" w:color="auto"/>
              <w:right w:val="single" w:sz="4" w:space="0" w:color="auto"/>
            </w:tcBorders>
            <w:hideMark/>
          </w:tcPr>
          <w:p w14:paraId="2D182F92" w14:textId="77777777" w:rsidR="005D1A77" w:rsidRPr="005D1A77" w:rsidRDefault="005D1A77" w:rsidP="005D1A77">
            <w:pPr>
              <w:overflowPunct/>
              <w:autoSpaceDE/>
              <w:adjustRightInd/>
              <w:spacing w:after="0"/>
              <w:jc w:val="center"/>
              <w:rPr>
                <w:sz w:val="14"/>
                <w:szCs w:val="14"/>
              </w:rPr>
            </w:pPr>
            <w:r w:rsidRPr="005D1A77">
              <w:rPr>
                <w:sz w:val="14"/>
                <w:szCs w:val="14"/>
              </w:rPr>
              <w:t>-</w:t>
            </w:r>
          </w:p>
        </w:tc>
        <w:tc>
          <w:tcPr>
            <w:tcW w:w="895" w:type="dxa"/>
            <w:tcBorders>
              <w:top w:val="single" w:sz="4" w:space="0" w:color="auto"/>
              <w:left w:val="single" w:sz="4" w:space="0" w:color="auto"/>
              <w:bottom w:val="single" w:sz="4" w:space="0" w:color="auto"/>
              <w:right w:val="single" w:sz="4" w:space="0" w:color="auto"/>
            </w:tcBorders>
            <w:hideMark/>
          </w:tcPr>
          <w:p w14:paraId="13E5ACC3" w14:textId="77777777" w:rsidR="005D1A77" w:rsidRPr="005D1A77" w:rsidRDefault="005D1A77" w:rsidP="005D1A77">
            <w:pPr>
              <w:spacing w:after="0"/>
              <w:jc w:val="center"/>
              <w:rPr>
                <w:sz w:val="14"/>
                <w:szCs w:val="14"/>
              </w:rPr>
            </w:pPr>
            <w:r w:rsidRPr="005D1A77">
              <w:rPr>
                <w:sz w:val="14"/>
                <w:szCs w:val="14"/>
              </w:rPr>
              <w:t>-</w:t>
            </w:r>
          </w:p>
        </w:tc>
        <w:tc>
          <w:tcPr>
            <w:tcW w:w="1007" w:type="dxa"/>
            <w:tcBorders>
              <w:top w:val="single" w:sz="4" w:space="0" w:color="auto"/>
              <w:left w:val="single" w:sz="4" w:space="0" w:color="auto"/>
              <w:bottom w:val="single" w:sz="4" w:space="0" w:color="auto"/>
              <w:right w:val="single" w:sz="4" w:space="0" w:color="auto"/>
            </w:tcBorders>
            <w:hideMark/>
          </w:tcPr>
          <w:p w14:paraId="6D217B92" w14:textId="77777777" w:rsidR="005D1A77" w:rsidRPr="005D1A77" w:rsidRDefault="005D1A77" w:rsidP="005D1A77">
            <w:pPr>
              <w:spacing w:after="0"/>
              <w:jc w:val="center"/>
              <w:rPr>
                <w:sz w:val="14"/>
                <w:szCs w:val="14"/>
              </w:rPr>
            </w:pPr>
            <w:r w:rsidRPr="005D1A77">
              <w:rPr>
                <w:sz w:val="14"/>
                <w:szCs w:val="14"/>
              </w:rPr>
              <w:t>-</w:t>
            </w:r>
          </w:p>
        </w:tc>
        <w:tc>
          <w:tcPr>
            <w:tcW w:w="961" w:type="dxa"/>
            <w:tcBorders>
              <w:top w:val="single" w:sz="4" w:space="0" w:color="auto"/>
              <w:left w:val="single" w:sz="4" w:space="0" w:color="auto"/>
              <w:bottom w:val="single" w:sz="4" w:space="0" w:color="auto"/>
              <w:right w:val="single" w:sz="4" w:space="0" w:color="auto"/>
            </w:tcBorders>
            <w:hideMark/>
          </w:tcPr>
          <w:p w14:paraId="388E7BDD" w14:textId="77777777" w:rsidR="005D1A77" w:rsidRPr="005D1A77" w:rsidRDefault="005D1A77" w:rsidP="005D1A77">
            <w:pPr>
              <w:spacing w:after="0"/>
              <w:jc w:val="center"/>
              <w:rPr>
                <w:sz w:val="14"/>
                <w:szCs w:val="14"/>
              </w:rPr>
            </w:pPr>
            <w:r w:rsidRPr="005D1A77">
              <w:rPr>
                <w:sz w:val="14"/>
                <w:szCs w:val="14"/>
              </w:rPr>
              <w:t>-</w:t>
            </w:r>
          </w:p>
        </w:tc>
        <w:tc>
          <w:tcPr>
            <w:tcW w:w="1005" w:type="dxa"/>
            <w:tcBorders>
              <w:top w:val="single" w:sz="4" w:space="0" w:color="auto"/>
              <w:left w:val="single" w:sz="4" w:space="0" w:color="auto"/>
              <w:bottom w:val="single" w:sz="4" w:space="0" w:color="auto"/>
              <w:right w:val="single" w:sz="4" w:space="0" w:color="auto"/>
            </w:tcBorders>
            <w:hideMark/>
          </w:tcPr>
          <w:p w14:paraId="4D328F72" w14:textId="77777777" w:rsidR="005D1A77" w:rsidRPr="005D1A77" w:rsidRDefault="005D1A77" w:rsidP="005D1A77">
            <w:pPr>
              <w:spacing w:after="0"/>
              <w:jc w:val="center"/>
              <w:rPr>
                <w:sz w:val="14"/>
                <w:szCs w:val="14"/>
              </w:rPr>
            </w:pPr>
            <w:r w:rsidRPr="005D1A77">
              <w:rPr>
                <w:sz w:val="14"/>
                <w:szCs w:val="14"/>
              </w:rPr>
              <w:t>6 106,00</w:t>
            </w:r>
          </w:p>
        </w:tc>
        <w:tc>
          <w:tcPr>
            <w:tcW w:w="1033" w:type="dxa"/>
            <w:tcBorders>
              <w:top w:val="single" w:sz="4" w:space="0" w:color="auto"/>
              <w:left w:val="single" w:sz="4" w:space="0" w:color="auto"/>
              <w:bottom w:val="single" w:sz="4" w:space="0" w:color="auto"/>
              <w:right w:val="single" w:sz="4" w:space="0" w:color="auto"/>
            </w:tcBorders>
            <w:hideMark/>
          </w:tcPr>
          <w:p w14:paraId="27B5F12A" w14:textId="77777777" w:rsidR="005D1A77" w:rsidRPr="005D1A77" w:rsidRDefault="005D1A77" w:rsidP="005D1A77">
            <w:pPr>
              <w:spacing w:after="0"/>
              <w:jc w:val="center"/>
              <w:rPr>
                <w:sz w:val="14"/>
                <w:szCs w:val="14"/>
              </w:rPr>
            </w:pPr>
            <w:r w:rsidRPr="005D1A77">
              <w:rPr>
                <w:sz w:val="14"/>
                <w:szCs w:val="14"/>
              </w:rPr>
              <w:t>0,00</w:t>
            </w:r>
          </w:p>
        </w:tc>
        <w:tc>
          <w:tcPr>
            <w:tcW w:w="1159" w:type="dxa"/>
            <w:tcBorders>
              <w:top w:val="single" w:sz="4" w:space="0" w:color="auto"/>
              <w:left w:val="single" w:sz="4" w:space="0" w:color="auto"/>
              <w:bottom w:val="single" w:sz="4" w:space="0" w:color="auto"/>
              <w:right w:val="single" w:sz="4" w:space="0" w:color="auto"/>
            </w:tcBorders>
            <w:hideMark/>
          </w:tcPr>
          <w:p w14:paraId="09F1AF8E" w14:textId="77777777" w:rsidR="005D1A77" w:rsidRPr="005D1A77" w:rsidRDefault="005D1A77" w:rsidP="005D1A77">
            <w:pPr>
              <w:spacing w:after="0"/>
              <w:jc w:val="center"/>
              <w:rPr>
                <w:sz w:val="16"/>
                <w:szCs w:val="16"/>
              </w:rPr>
            </w:pPr>
            <w:r w:rsidRPr="005D1A77">
              <w:rPr>
                <w:sz w:val="16"/>
                <w:szCs w:val="16"/>
              </w:rPr>
              <w:t>18 281,00</w:t>
            </w:r>
          </w:p>
        </w:tc>
        <w:tc>
          <w:tcPr>
            <w:tcW w:w="1313" w:type="dxa"/>
            <w:tcBorders>
              <w:top w:val="single" w:sz="4" w:space="0" w:color="auto"/>
              <w:left w:val="single" w:sz="4" w:space="0" w:color="auto"/>
              <w:bottom w:val="single" w:sz="4" w:space="0" w:color="auto"/>
              <w:right w:val="single" w:sz="4" w:space="0" w:color="auto"/>
            </w:tcBorders>
            <w:hideMark/>
          </w:tcPr>
          <w:p w14:paraId="17E87F27" w14:textId="77777777" w:rsidR="005D1A77" w:rsidRPr="005D1A77" w:rsidRDefault="005D1A77" w:rsidP="005D1A77">
            <w:pPr>
              <w:spacing w:after="0"/>
              <w:jc w:val="center"/>
              <w:rPr>
                <w:sz w:val="16"/>
                <w:szCs w:val="16"/>
              </w:rPr>
            </w:pPr>
            <w:r w:rsidRPr="005D1A77">
              <w:rPr>
                <w:sz w:val="16"/>
                <w:szCs w:val="16"/>
              </w:rPr>
              <w:t>19 115,00</w:t>
            </w:r>
          </w:p>
        </w:tc>
        <w:tc>
          <w:tcPr>
            <w:tcW w:w="1396" w:type="dxa"/>
            <w:tcBorders>
              <w:top w:val="single" w:sz="4" w:space="0" w:color="auto"/>
              <w:left w:val="single" w:sz="4" w:space="0" w:color="auto"/>
              <w:bottom w:val="single" w:sz="4" w:space="0" w:color="auto"/>
              <w:right w:val="single" w:sz="4" w:space="0" w:color="auto"/>
            </w:tcBorders>
            <w:hideMark/>
          </w:tcPr>
          <w:p w14:paraId="4D62C738" w14:textId="77777777" w:rsidR="005D1A77" w:rsidRPr="005D1A77" w:rsidRDefault="005D1A77" w:rsidP="005D1A77">
            <w:pPr>
              <w:spacing w:after="0"/>
              <w:jc w:val="center"/>
              <w:rPr>
                <w:sz w:val="16"/>
                <w:szCs w:val="16"/>
              </w:rPr>
            </w:pPr>
            <w:r w:rsidRPr="005D1A77">
              <w:rPr>
                <w:sz w:val="16"/>
                <w:szCs w:val="16"/>
              </w:rPr>
              <w:t>19 115,00</w:t>
            </w:r>
          </w:p>
        </w:tc>
      </w:tr>
    </w:tbl>
    <w:p w14:paraId="43922990" w14:textId="77777777" w:rsidR="005D1A77" w:rsidRPr="005D1A77" w:rsidRDefault="005D1A77" w:rsidP="005D1A77">
      <w:pPr>
        <w:overflowPunct/>
        <w:autoSpaceDE/>
        <w:autoSpaceDN/>
        <w:adjustRightInd/>
        <w:spacing w:after="0"/>
        <w:rPr>
          <w:b/>
          <w:sz w:val="28"/>
          <w:szCs w:val="28"/>
        </w:rPr>
        <w:sectPr w:rsidR="005D1A77" w:rsidRPr="005D1A77">
          <w:pgSz w:w="16838" w:h="11906" w:orient="landscape"/>
          <w:pgMar w:top="993" w:right="1134" w:bottom="1276" w:left="1134" w:header="709" w:footer="709" w:gutter="0"/>
          <w:cols w:space="720"/>
        </w:sectPr>
      </w:pPr>
    </w:p>
    <w:p w14:paraId="59514F54" w14:textId="77777777" w:rsidR="00F77FEC" w:rsidRDefault="00F77FEC" w:rsidP="00F77FEC">
      <w:pPr>
        <w:tabs>
          <w:tab w:val="left" w:pos="2385"/>
        </w:tabs>
        <w:spacing w:after="0"/>
        <w:jc w:val="right"/>
        <w:rPr>
          <w:rFonts w:eastAsia="Calibri"/>
          <w:lang w:eastAsia="en-US"/>
        </w:rPr>
      </w:pPr>
      <w:r w:rsidRPr="00931C2C">
        <w:rPr>
          <w:rFonts w:eastAsia="Calibri"/>
          <w:lang w:eastAsia="en-US"/>
        </w:rPr>
        <w:lastRenderedPageBreak/>
        <w:t>Приложение</w:t>
      </w:r>
      <w:r>
        <w:rPr>
          <w:rFonts w:eastAsia="Calibri"/>
          <w:lang w:eastAsia="en-US"/>
        </w:rPr>
        <w:t xml:space="preserve"> 5</w:t>
      </w:r>
    </w:p>
    <w:p w14:paraId="1F5D3770" w14:textId="77777777" w:rsidR="00F77FEC" w:rsidRPr="00931C2C" w:rsidRDefault="00F77FEC" w:rsidP="00F77FEC">
      <w:pPr>
        <w:spacing w:after="0" w:line="240" w:lineRule="auto"/>
        <w:jc w:val="right"/>
      </w:pPr>
      <w:r w:rsidRPr="00931C2C">
        <w:t xml:space="preserve"> к постановлению администрации </w:t>
      </w:r>
    </w:p>
    <w:p w14:paraId="56248912" w14:textId="77777777" w:rsidR="00F77FEC" w:rsidRPr="00931C2C" w:rsidRDefault="00F77FEC" w:rsidP="00F77FEC">
      <w:pPr>
        <w:spacing w:after="0" w:line="240" w:lineRule="auto"/>
        <w:jc w:val="right"/>
      </w:pPr>
      <w:r w:rsidRPr="00931C2C">
        <w:t xml:space="preserve">Палехского муниципального района </w:t>
      </w:r>
    </w:p>
    <w:p w14:paraId="52AB5905" w14:textId="77777777" w:rsidR="00F77FEC" w:rsidRPr="00931C2C" w:rsidRDefault="00F77FEC" w:rsidP="00F77FEC">
      <w:pPr>
        <w:spacing w:after="0" w:line="240" w:lineRule="auto"/>
        <w:jc w:val="right"/>
      </w:pPr>
      <w:r w:rsidRPr="00931C2C">
        <w:t xml:space="preserve">от </w:t>
      </w:r>
      <w:r w:rsidR="003E2136">
        <w:t xml:space="preserve">    28.02.2025</w:t>
      </w:r>
      <w:r>
        <w:t xml:space="preserve">  </w:t>
      </w:r>
      <w:r w:rsidRPr="00931C2C">
        <w:t xml:space="preserve"> №</w:t>
      </w:r>
      <w:r w:rsidR="003E2136">
        <w:t>133-п</w:t>
      </w:r>
      <w:r w:rsidRPr="00931C2C">
        <w:t xml:space="preserve"> </w:t>
      </w:r>
      <w:r>
        <w:t xml:space="preserve">    </w:t>
      </w:r>
    </w:p>
    <w:p w14:paraId="1282FAB9" w14:textId="77777777" w:rsidR="00F77FEC" w:rsidRDefault="00F77FEC" w:rsidP="005D1A77">
      <w:pPr>
        <w:overflowPunct/>
        <w:autoSpaceDE/>
        <w:autoSpaceDN/>
        <w:adjustRightInd/>
        <w:spacing w:after="0" w:line="0" w:lineRule="atLeast"/>
        <w:ind w:firstLine="709"/>
        <w:contextualSpacing/>
        <w:jc w:val="right"/>
        <w:rPr>
          <w:rFonts w:eastAsia="Calibri"/>
          <w:color w:val="000000"/>
          <w:lang w:eastAsia="en-US"/>
        </w:rPr>
      </w:pPr>
    </w:p>
    <w:p w14:paraId="45D93FE2" w14:textId="77777777" w:rsidR="005D1A77" w:rsidRPr="005D1A77" w:rsidRDefault="005D1A77" w:rsidP="005D1A77">
      <w:pPr>
        <w:overflowPunct/>
        <w:autoSpaceDE/>
        <w:autoSpaceDN/>
        <w:adjustRightInd/>
        <w:spacing w:after="0" w:line="0" w:lineRule="atLeast"/>
        <w:ind w:firstLine="709"/>
        <w:contextualSpacing/>
        <w:jc w:val="right"/>
        <w:rPr>
          <w:rFonts w:eastAsia="Calibri"/>
          <w:color w:val="000000"/>
          <w:lang w:eastAsia="en-US"/>
        </w:rPr>
      </w:pPr>
      <w:r w:rsidRPr="005D1A77">
        <w:rPr>
          <w:rFonts w:eastAsia="Calibri"/>
          <w:color w:val="000000"/>
          <w:lang w:eastAsia="en-US"/>
        </w:rPr>
        <w:t>Приложение 3</w:t>
      </w:r>
    </w:p>
    <w:p w14:paraId="3A748F2D" w14:textId="77777777" w:rsidR="005D1A77" w:rsidRPr="005D1A77" w:rsidRDefault="005D1A77" w:rsidP="005D1A77">
      <w:pPr>
        <w:overflowPunct/>
        <w:autoSpaceDE/>
        <w:autoSpaceDN/>
        <w:adjustRightInd/>
        <w:spacing w:after="0" w:line="0" w:lineRule="atLeast"/>
        <w:ind w:firstLine="709"/>
        <w:contextualSpacing/>
        <w:jc w:val="right"/>
        <w:rPr>
          <w:rFonts w:eastAsia="Calibri"/>
          <w:color w:val="000000"/>
          <w:lang w:eastAsia="en-US"/>
        </w:rPr>
      </w:pPr>
      <w:r w:rsidRPr="005D1A77">
        <w:rPr>
          <w:rFonts w:eastAsia="Calibri"/>
          <w:color w:val="000000"/>
          <w:lang w:eastAsia="en-US"/>
        </w:rPr>
        <w:t>к муниципальной программе Палехского муниципального района</w:t>
      </w:r>
    </w:p>
    <w:p w14:paraId="24A59587" w14:textId="77777777" w:rsidR="005D1A77" w:rsidRPr="005D1A77" w:rsidRDefault="005D1A77" w:rsidP="005D1A77">
      <w:pPr>
        <w:overflowPunct/>
        <w:autoSpaceDE/>
        <w:autoSpaceDN/>
        <w:adjustRightInd/>
        <w:spacing w:after="0" w:line="0" w:lineRule="atLeast"/>
        <w:ind w:firstLine="709"/>
        <w:contextualSpacing/>
        <w:jc w:val="right"/>
        <w:rPr>
          <w:rFonts w:eastAsia="Calibri"/>
          <w:color w:val="000000"/>
          <w:lang w:eastAsia="en-US"/>
        </w:rPr>
      </w:pPr>
      <w:r w:rsidRPr="005D1A77">
        <w:rPr>
          <w:rFonts w:eastAsia="Calibri"/>
          <w:color w:val="000000"/>
          <w:lang w:eastAsia="en-US"/>
        </w:rPr>
        <w:t>«Развитие образования Палехского муниципального района»</w:t>
      </w:r>
    </w:p>
    <w:p w14:paraId="7F663042" w14:textId="77777777" w:rsidR="005D1A77" w:rsidRPr="005D1A77" w:rsidRDefault="005D1A77" w:rsidP="005D1A77">
      <w:pPr>
        <w:overflowPunct/>
        <w:autoSpaceDE/>
        <w:autoSpaceDN/>
        <w:adjustRightInd/>
        <w:spacing w:after="0" w:line="0" w:lineRule="atLeast"/>
        <w:ind w:firstLine="709"/>
        <w:contextualSpacing/>
        <w:jc w:val="right"/>
        <w:rPr>
          <w:rFonts w:eastAsia="Calibri"/>
          <w:color w:val="000000"/>
          <w:lang w:eastAsia="en-US"/>
        </w:rPr>
      </w:pPr>
    </w:p>
    <w:p w14:paraId="0E565A7A" w14:textId="77777777" w:rsidR="005D1A77" w:rsidRPr="005D1A77" w:rsidRDefault="005D1A77" w:rsidP="005D1A77">
      <w:pPr>
        <w:overflowPunct/>
        <w:autoSpaceDE/>
        <w:autoSpaceDN/>
        <w:adjustRightInd/>
        <w:spacing w:before="100" w:beforeAutospacing="1" w:after="100" w:afterAutospacing="1"/>
        <w:ind w:firstLine="709"/>
        <w:contextualSpacing/>
        <w:jc w:val="center"/>
        <w:rPr>
          <w:rFonts w:eastAsia="Calibri"/>
          <w:b/>
          <w:color w:val="000000"/>
          <w:sz w:val="28"/>
          <w:szCs w:val="24"/>
          <w:lang w:eastAsia="en-US"/>
        </w:rPr>
      </w:pPr>
      <w:r w:rsidRPr="005D1A77">
        <w:rPr>
          <w:rFonts w:eastAsia="Calibri"/>
          <w:b/>
          <w:color w:val="000000"/>
          <w:sz w:val="28"/>
          <w:szCs w:val="24"/>
          <w:lang w:eastAsia="en-US"/>
        </w:rPr>
        <w:t>Подпрограмма  «</w:t>
      </w:r>
      <w:r w:rsidRPr="005D1A77">
        <w:rPr>
          <w:rFonts w:eastAsia="Calibri"/>
          <w:b/>
          <w:sz w:val="28"/>
          <w:szCs w:val="24"/>
          <w:lang w:eastAsia="en-US"/>
        </w:rPr>
        <w:t>Организация отдыха и оздоровления детей</w:t>
      </w:r>
      <w:r w:rsidRPr="005D1A77">
        <w:rPr>
          <w:rFonts w:eastAsia="Calibri"/>
          <w:b/>
          <w:color w:val="000000"/>
          <w:sz w:val="28"/>
          <w:szCs w:val="24"/>
          <w:lang w:eastAsia="en-US"/>
        </w:rPr>
        <w:t>»</w:t>
      </w:r>
    </w:p>
    <w:p w14:paraId="21D9AF99" w14:textId="77777777" w:rsidR="005D1A77" w:rsidRPr="005D1A77" w:rsidRDefault="005D1A77" w:rsidP="005D1A77">
      <w:pPr>
        <w:jc w:val="center"/>
        <w:rPr>
          <w:b/>
          <w:color w:val="000000"/>
          <w:spacing w:val="-3"/>
          <w:sz w:val="24"/>
          <w:szCs w:val="24"/>
        </w:rPr>
      </w:pPr>
      <w:r w:rsidRPr="005D1A77">
        <w:rPr>
          <w:b/>
          <w:color w:val="000000"/>
          <w:spacing w:val="-3"/>
          <w:sz w:val="24"/>
          <w:szCs w:val="24"/>
        </w:rPr>
        <w:t>1. Паспорт подпрограммы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657"/>
      </w:tblGrid>
      <w:tr w:rsidR="005D1A77" w:rsidRPr="005D1A77" w14:paraId="2D808574" w14:textId="77777777" w:rsidTr="005D1A77">
        <w:tc>
          <w:tcPr>
            <w:tcW w:w="2977" w:type="dxa"/>
            <w:tcBorders>
              <w:top w:val="single" w:sz="4" w:space="0" w:color="auto"/>
              <w:left w:val="single" w:sz="4" w:space="0" w:color="auto"/>
              <w:bottom w:val="single" w:sz="4" w:space="0" w:color="auto"/>
              <w:right w:val="single" w:sz="4" w:space="0" w:color="auto"/>
            </w:tcBorders>
            <w:hideMark/>
          </w:tcPr>
          <w:p w14:paraId="373239AE"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Наименование подпрограммы</w:t>
            </w:r>
          </w:p>
        </w:tc>
        <w:tc>
          <w:tcPr>
            <w:tcW w:w="6657" w:type="dxa"/>
            <w:tcBorders>
              <w:top w:val="single" w:sz="4" w:space="0" w:color="auto"/>
              <w:left w:val="single" w:sz="4" w:space="0" w:color="auto"/>
              <w:bottom w:val="single" w:sz="4" w:space="0" w:color="auto"/>
              <w:right w:val="single" w:sz="4" w:space="0" w:color="auto"/>
            </w:tcBorders>
            <w:hideMark/>
          </w:tcPr>
          <w:p w14:paraId="1CDB8B6D"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Организация отдыха и оздоровления детей</w:t>
            </w:r>
          </w:p>
        </w:tc>
      </w:tr>
      <w:tr w:rsidR="005D1A77" w:rsidRPr="005D1A77" w14:paraId="3C38C4E0" w14:textId="77777777" w:rsidTr="005D1A77">
        <w:tc>
          <w:tcPr>
            <w:tcW w:w="2977" w:type="dxa"/>
            <w:tcBorders>
              <w:top w:val="single" w:sz="4" w:space="0" w:color="auto"/>
              <w:left w:val="single" w:sz="4" w:space="0" w:color="auto"/>
              <w:bottom w:val="single" w:sz="4" w:space="0" w:color="auto"/>
              <w:right w:val="single" w:sz="4" w:space="0" w:color="auto"/>
            </w:tcBorders>
            <w:hideMark/>
          </w:tcPr>
          <w:p w14:paraId="368C771A"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Срок реализации подпрограммы</w:t>
            </w:r>
          </w:p>
        </w:tc>
        <w:tc>
          <w:tcPr>
            <w:tcW w:w="6657" w:type="dxa"/>
            <w:tcBorders>
              <w:top w:val="single" w:sz="4" w:space="0" w:color="auto"/>
              <w:left w:val="single" w:sz="4" w:space="0" w:color="auto"/>
              <w:bottom w:val="single" w:sz="4" w:space="0" w:color="auto"/>
              <w:right w:val="single" w:sz="4" w:space="0" w:color="auto"/>
            </w:tcBorders>
            <w:hideMark/>
          </w:tcPr>
          <w:p w14:paraId="45C1F09E"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2017 - 2027 годы</w:t>
            </w:r>
          </w:p>
        </w:tc>
      </w:tr>
      <w:tr w:rsidR="005D1A77" w:rsidRPr="005D1A77" w14:paraId="0DF87CB3" w14:textId="77777777" w:rsidTr="005D1A77">
        <w:tc>
          <w:tcPr>
            <w:tcW w:w="2977" w:type="dxa"/>
            <w:tcBorders>
              <w:top w:val="single" w:sz="4" w:space="0" w:color="auto"/>
              <w:left w:val="single" w:sz="4" w:space="0" w:color="auto"/>
              <w:bottom w:val="single" w:sz="4" w:space="0" w:color="auto"/>
              <w:right w:val="single" w:sz="4" w:space="0" w:color="auto"/>
            </w:tcBorders>
            <w:hideMark/>
          </w:tcPr>
          <w:p w14:paraId="68E5994B"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Ответственный исполнитель</w:t>
            </w:r>
          </w:p>
        </w:tc>
        <w:tc>
          <w:tcPr>
            <w:tcW w:w="6657" w:type="dxa"/>
            <w:tcBorders>
              <w:top w:val="single" w:sz="4" w:space="0" w:color="auto"/>
              <w:left w:val="single" w:sz="4" w:space="0" w:color="auto"/>
              <w:bottom w:val="single" w:sz="4" w:space="0" w:color="auto"/>
              <w:right w:val="single" w:sz="4" w:space="0" w:color="auto"/>
            </w:tcBorders>
            <w:hideMark/>
          </w:tcPr>
          <w:p w14:paraId="4B36BCDE" w14:textId="77777777" w:rsidR="005D1A77" w:rsidRPr="005D1A77" w:rsidRDefault="005D1A77" w:rsidP="005D1A77">
            <w:pPr>
              <w:overflowPunct/>
              <w:autoSpaceDE/>
              <w:adjustRightInd/>
              <w:spacing w:after="0" w:line="240" w:lineRule="auto"/>
              <w:jc w:val="both"/>
              <w:rPr>
                <w:rFonts w:eastAsia="Calibri"/>
                <w:sz w:val="24"/>
                <w:szCs w:val="24"/>
                <w:lang w:eastAsia="en-US"/>
              </w:rPr>
            </w:pPr>
            <w:r w:rsidRPr="005D1A77">
              <w:rPr>
                <w:rFonts w:eastAsia="Calibri"/>
                <w:sz w:val="24"/>
                <w:szCs w:val="24"/>
                <w:lang w:eastAsia="en-US"/>
              </w:rPr>
              <w:t>Отдел образования администрации Палехского муниципального района</w:t>
            </w:r>
          </w:p>
        </w:tc>
      </w:tr>
      <w:tr w:rsidR="005D1A77" w:rsidRPr="005D1A77" w14:paraId="0BC7F86B" w14:textId="77777777" w:rsidTr="005D1A77">
        <w:tc>
          <w:tcPr>
            <w:tcW w:w="2977" w:type="dxa"/>
            <w:tcBorders>
              <w:top w:val="single" w:sz="4" w:space="0" w:color="auto"/>
              <w:left w:val="single" w:sz="4" w:space="0" w:color="auto"/>
              <w:bottom w:val="single" w:sz="4" w:space="0" w:color="auto"/>
              <w:right w:val="single" w:sz="4" w:space="0" w:color="auto"/>
            </w:tcBorders>
            <w:hideMark/>
          </w:tcPr>
          <w:p w14:paraId="10D48FA9"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Исполнители мероприятий подпрограммы</w:t>
            </w:r>
          </w:p>
        </w:tc>
        <w:tc>
          <w:tcPr>
            <w:tcW w:w="6657" w:type="dxa"/>
            <w:tcBorders>
              <w:top w:val="single" w:sz="4" w:space="0" w:color="auto"/>
              <w:left w:val="single" w:sz="4" w:space="0" w:color="auto"/>
              <w:bottom w:val="single" w:sz="4" w:space="0" w:color="auto"/>
              <w:right w:val="single" w:sz="4" w:space="0" w:color="auto"/>
            </w:tcBorders>
            <w:hideMark/>
          </w:tcPr>
          <w:p w14:paraId="4597F573" w14:textId="77777777" w:rsidR="005D1A77" w:rsidRPr="005D1A77" w:rsidRDefault="005D1A77" w:rsidP="005D1A77">
            <w:pPr>
              <w:overflowPunct/>
              <w:autoSpaceDE/>
              <w:adjustRightInd/>
              <w:spacing w:after="0" w:line="240" w:lineRule="auto"/>
              <w:jc w:val="both"/>
              <w:rPr>
                <w:rFonts w:eastAsia="Calibri"/>
                <w:sz w:val="24"/>
                <w:szCs w:val="24"/>
                <w:lang w:eastAsia="en-US"/>
              </w:rPr>
            </w:pPr>
            <w:r w:rsidRPr="005D1A77">
              <w:rPr>
                <w:rFonts w:eastAsia="Calibri"/>
                <w:sz w:val="24"/>
                <w:szCs w:val="24"/>
                <w:lang w:eastAsia="en-US"/>
              </w:rPr>
              <w:t>1. Казенное муниципальное учреждение дополнительного образования детей Центр внешкольной работы</w:t>
            </w:r>
          </w:p>
          <w:p w14:paraId="71B01950" w14:textId="77777777" w:rsidR="005D1A77" w:rsidRPr="005D1A77" w:rsidRDefault="005D1A77" w:rsidP="005D1A77">
            <w:pPr>
              <w:overflowPunct/>
              <w:autoSpaceDE/>
              <w:adjustRightInd/>
              <w:spacing w:after="0" w:line="240" w:lineRule="auto"/>
              <w:jc w:val="both"/>
              <w:rPr>
                <w:rFonts w:eastAsia="Calibri"/>
                <w:sz w:val="24"/>
                <w:szCs w:val="24"/>
                <w:lang w:eastAsia="en-US"/>
              </w:rPr>
            </w:pPr>
            <w:r w:rsidRPr="005D1A77">
              <w:rPr>
                <w:rFonts w:eastAsia="Calibri"/>
                <w:sz w:val="24"/>
                <w:szCs w:val="24"/>
                <w:lang w:eastAsia="en-US"/>
              </w:rPr>
              <w:t>2. Общеобразовательные организации Палехского муниципального района</w:t>
            </w:r>
          </w:p>
        </w:tc>
      </w:tr>
      <w:tr w:rsidR="005D1A77" w:rsidRPr="005D1A77" w14:paraId="081B74C2" w14:textId="77777777" w:rsidTr="005D1A77">
        <w:tc>
          <w:tcPr>
            <w:tcW w:w="2977" w:type="dxa"/>
            <w:tcBorders>
              <w:top w:val="single" w:sz="4" w:space="0" w:color="auto"/>
              <w:left w:val="single" w:sz="4" w:space="0" w:color="auto"/>
              <w:bottom w:val="single" w:sz="4" w:space="0" w:color="auto"/>
              <w:right w:val="single" w:sz="4" w:space="0" w:color="auto"/>
            </w:tcBorders>
            <w:hideMark/>
          </w:tcPr>
          <w:p w14:paraId="1191D925"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Цели подпрограммы</w:t>
            </w:r>
          </w:p>
        </w:tc>
        <w:tc>
          <w:tcPr>
            <w:tcW w:w="6657" w:type="dxa"/>
            <w:tcBorders>
              <w:top w:val="single" w:sz="4" w:space="0" w:color="auto"/>
              <w:left w:val="single" w:sz="4" w:space="0" w:color="auto"/>
              <w:bottom w:val="single" w:sz="4" w:space="0" w:color="auto"/>
              <w:right w:val="single" w:sz="4" w:space="0" w:color="auto"/>
            </w:tcBorders>
            <w:hideMark/>
          </w:tcPr>
          <w:p w14:paraId="234423BB" w14:textId="77777777" w:rsidR="005D1A77" w:rsidRPr="005D1A77" w:rsidRDefault="005D1A77" w:rsidP="005D1A77">
            <w:pPr>
              <w:overflowPunct/>
              <w:autoSpaceDE/>
              <w:adjustRightInd/>
              <w:spacing w:after="0" w:line="240" w:lineRule="auto"/>
              <w:jc w:val="both"/>
              <w:rPr>
                <w:rFonts w:eastAsia="Calibri"/>
                <w:sz w:val="24"/>
                <w:szCs w:val="24"/>
                <w:lang w:eastAsia="en-US"/>
              </w:rPr>
            </w:pPr>
            <w:r w:rsidRPr="005D1A77">
              <w:rPr>
                <w:rFonts w:eastAsia="Calibri"/>
                <w:sz w:val="24"/>
                <w:szCs w:val="24"/>
                <w:lang w:eastAsia="en-US"/>
              </w:rPr>
              <w:t>Организация отдыха, оздоровления и занятости детей в каникулярное время</w:t>
            </w:r>
          </w:p>
        </w:tc>
      </w:tr>
      <w:tr w:rsidR="005D1A77" w:rsidRPr="005D1A77" w14:paraId="7CD94AC8" w14:textId="77777777" w:rsidTr="005D1A77">
        <w:tc>
          <w:tcPr>
            <w:tcW w:w="2977" w:type="dxa"/>
            <w:tcBorders>
              <w:top w:val="single" w:sz="4" w:space="0" w:color="auto"/>
              <w:left w:val="single" w:sz="4" w:space="0" w:color="auto"/>
              <w:bottom w:val="single" w:sz="4" w:space="0" w:color="auto"/>
              <w:right w:val="single" w:sz="4" w:space="0" w:color="auto"/>
            </w:tcBorders>
            <w:hideMark/>
          </w:tcPr>
          <w:p w14:paraId="205AF651"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Задачи подпрограммы</w:t>
            </w:r>
          </w:p>
        </w:tc>
        <w:tc>
          <w:tcPr>
            <w:tcW w:w="6657" w:type="dxa"/>
            <w:tcBorders>
              <w:top w:val="single" w:sz="4" w:space="0" w:color="auto"/>
              <w:left w:val="single" w:sz="4" w:space="0" w:color="auto"/>
              <w:bottom w:val="single" w:sz="4" w:space="0" w:color="auto"/>
              <w:right w:val="single" w:sz="4" w:space="0" w:color="auto"/>
            </w:tcBorders>
            <w:hideMark/>
          </w:tcPr>
          <w:p w14:paraId="5CA851F9" w14:textId="77777777" w:rsidR="005D1A77" w:rsidRPr="005D1A77" w:rsidRDefault="005D1A77" w:rsidP="005D1A77">
            <w:pPr>
              <w:overflowPunct/>
              <w:autoSpaceDE/>
              <w:adjustRightInd/>
              <w:spacing w:after="0" w:line="240" w:lineRule="auto"/>
              <w:jc w:val="both"/>
              <w:rPr>
                <w:rFonts w:eastAsia="Calibri"/>
                <w:sz w:val="24"/>
                <w:szCs w:val="24"/>
                <w:lang w:eastAsia="en-US"/>
              </w:rPr>
            </w:pPr>
            <w:r w:rsidRPr="005D1A77">
              <w:rPr>
                <w:rFonts w:eastAsia="Calibri"/>
                <w:sz w:val="24"/>
                <w:szCs w:val="24"/>
                <w:lang w:eastAsia="en-US"/>
              </w:rPr>
              <w:t>1. Организация 2-х разового питания в лагерях дневного пребывания</w:t>
            </w:r>
          </w:p>
          <w:p w14:paraId="405DA169" w14:textId="77777777" w:rsidR="005D1A77" w:rsidRPr="005D1A77" w:rsidRDefault="005D1A77" w:rsidP="005D1A77">
            <w:pPr>
              <w:overflowPunct/>
              <w:autoSpaceDE/>
              <w:adjustRightInd/>
              <w:spacing w:after="0" w:line="240" w:lineRule="auto"/>
              <w:jc w:val="both"/>
              <w:rPr>
                <w:rFonts w:eastAsia="Calibri"/>
                <w:sz w:val="24"/>
                <w:szCs w:val="24"/>
                <w:lang w:eastAsia="en-US"/>
              </w:rPr>
            </w:pPr>
            <w:r w:rsidRPr="005D1A77">
              <w:rPr>
                <w:rFonts w:eastAsia="Calibri"/>
                <w:sz w:val="24"/>
                <w:szCs w:val="24"/>
                <w:lang w:eastAsia="en-US"/>
              </w:rPr>
              <w:t>2. Организация временных рабочих мест</w:t>
            </w:r>
          </w:p>
          <w:p w14:paraId="63061ED2" w14:textId="77777777" w:rsidR="005D1A77" w:rsidRPr="005D1A77" w:rsidRDefault="005D1A77" w:rsidP="005D1A77">
            <w:pPr>
              <w:overflowPunct/>
              <w:autoSpaceDE/>
              <w:adjustRightInd/>
              <w:spacing w:after="0" w:line="240" w:lineRule="auto"/>
              <w:jc w:val="both"/>
              <w:rPr>
                <w:rFonts w:eastAsia="Calibri"/>
                <w:sz w:val="24"/>
                <w:szCs w:val="24"/>
                <w:lang w:eastAsia="en-US"/>
              </w:rPr>
            </w:pPr>
            <w:r w:rsidRPr="005D1A77">
              <w:rPr>
                <w:rFonts w:eastAsia="Calibri"/>
                <w:sz w:val="24"/>
                <w:szCs w:val="24"/>
                <w:lang w:eastAsia="en-US"/>
              </w:rPr>
              <w:t>3. Организация досуговой деятельности в каникулярное время</w:t>
            </w:r>
          </w:p>
        </w:tc>
      </w:tr>
      <w:tr w:rsidR="005D1A77" w:rsidRPr="005D1A77" w14:paraId="4DE77F4B" w14:textId="77777777" w:rsidTr="005D1A77">
        <w:tc>
          <w:tcPr>
            <w:tcW w:w="2977" w:type="dxa"/>
            <w:tcBorders>
              <w:top w:val="single" w:sz="4" w:space="0" w:color="auto"/>
              <w:left w:val="single" w:sz="4" w:space="0" w:color="auto"/>
              <w:bottom w:val="single" w:sz="4" w:space="0" w:color="auto"/>
              <w:right w:val="single" w:sz="4" w:space="0" w:color="auto"/>
            </w:tcBorders>
            <w:hideMark/>
          </w:tcPr>
          <w:p w14:paraId="3716DB75" w14:textId="77777777" w:rsidR="005D1A77" w:rsidRPr="005D1A77" w:rsidRDefault="005D1A77" w:rsidP="005D1A77">
            <w:pPr>
              <w:overflowPunct/>
              <w:autoSpaceDE/>
              <w:adjustRightInd/>
              <w:rPr>
                <w:rFonts w:eastAsia="Calibri"/>
                <w:sz w:val="24"/>
                <w:szCs w:val="24"/>
                <w:lang w:eastAsia="en-US"/>
              </w:rPr>
            </w:pPr>
            <w:r w:rsidRPr="005D1A77">
              <w:rPr>
                <w:rFonts w:eastAsia="Calibri"/>
                <w:sz w:val="24"/>
                <w:szCs w:val="24"/>
                <w:lang w:eastAsia="en-US"/>
              </w:rPr>
              <w:t>Объёмы ресурсного обеспечения подпрограммы</w:t>
            </w:r>
          </w:p>
        </w:tc>
        <w:tc>
          <w:tcPr>
            <w:tcW w:w="6657" w:type="dxa"/>
            <w:tcBorders>
              <w:top w:val="single" w:sz="4" w:space="0" w:color="auto"/>
              <w:left w:val="single" w:sz="4" w:space="0" w:color="auto"/>
              <w:bottom w:val="single" w:sz="4" w:space="0" w:color="auto"/>
              <w:right w:val="single" w:sz="4" w:space="0" w:color="auto"/>
            </w:tcBorders>
            <w:hideMark/>
          </w:tcPr>
          <w:p w14:paraId="02EDFAA3"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Общий объём бюджетных ассигнований:</w:t>
            </w:r>
          </w:p>
          <w:p w14:paraId="7EB4FE9A"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2017 год – 560200,00 руб.</w:t>
            </w:r>
          </w:p>
          <w:p w14:paraId="00984D6B"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2018 год – 560200,00 руб.</w:t>
            </w:r>
          </w:p>
          <w:p w14:paraId="6DDEA276"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2019 год – 560200,00 руб.</w:t>
            </w:r>
          </w:p>
          <w:p w14:paraId="110B8999"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2020 год – 357349,00 руб.</w:t>
            </w:r>
          </w:p>
          <w:p w14:paraId="02AA73D9"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 xml:space="preserve">2021 год – </w:t>
            </w:r>
            <w:r w:rsidRPr="005D1A77">
              <w:rPr>
                <w:sz w:val="24"/>
                <w:szCs w:val="24"/>
              </w:rPr>
              <w:t>599239,00</w:t>
            </w:r>
            <w:r w:rsidRPr="005D1A77">
              <w:rPr>
                <w:rFonts w:eastAsia="Calibri"/>
                <w:sz w:val="24"/>
                <w:szCs w:val="24"/>
                <w:lang w:eastAsia="en-US"/>
              </w:rPr>
              <w:t xml:space="preserve"> руб.</w:t>
            </w:r>
          </w:p>
          <w:p w14:paraId="602B0753"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 xml:space="preserve">2022 год – </w:t>
            </w:r>
            <w:r w:rsidRPr="005D1A77">
              <w:rPr>
                <w:bCs/>
                <w:iCs/>
                <w:color w:val="000000"/>
                <w:sz w:val="24"/>
              </w:rPr>
              <w:t>609 886,00</w:t>
            </w:r>
            <w:r w:rsidRPr="005D1A77">
              <w:rPr>
                <w:b/>
                <w:bCs/>
                <w:i/>
                <w:iCs/>
                <w:color w:val="000000"/>
                <w:sz w:val="24"/>
              </w:rPr>
              <w:t xml:space="preserve"> </w:t>
            </w:r>
            <w:r w:rsidRPr="005D1A77">
              <w:rPr>
                <w:rFonts w:eastAsia="Calibri"/>
                <w:sz w:val="24"/>
                <w:szCs w:val="24"/>
                <w:lang w:eastAsia="en-US"/>
              </w:rPr>
              <w:t>руб.</w:t>
            </w:r>
          </w:p>
          <w:p w14:paraId="6DC4DD88"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2023 год – 639 925,00</w:t>
            </w:r>
            <w:r w:rsidRPr="005D1A77">
              <w:rPr>
                <w:bCs/>
                <w:iCs/>
                <w:color w:val="000000"/>
                <w:sz w:val="24"/>
                <w:szCs w:val="24"/>
              </w:rPr>
              <w:t xml:space="preserve">  </w:t>
            </w:r>
            <w:r w:rsidRPr="005D1A77">
              <w:rPr>
                <w:rFonts w:eastAsia="Calibri"/>
                <w:sz w:val="24"/>
                <w:szCs w:val="24"/>
                <w:lang w:eastAsia="en-US"/>
              </w:rPr>
              <w:t>руб.</w:t>
            </w:r>
          </w:p>
          <w:p w14:paraId="3473AE35" w14:textId="77777777" w:rsidR="005D1A77" w:rsidRPr="005D1A77" w:rsidRDefault="005D1A77" w:rsidP="005D1A77">
            <w:pPr>
              <w:overflowPunct/>
              <w:autoSpaceDE/>
              <w:adjustRightInd/>
              <w:spacing w:after="0" w:line="240" w:lineRule="auto"/>
              <w:rPr>
                <w:b/>
                <w:bCs/>
                <w:i/>
                <w:iCs/>
                <w:color w:val="000000"/>
              </w:rPr>
            </w:pPr>
            <w:r w:rsidRPr="005D1A77">
              <w:rPr>
                <w:rFonts w:eastAsia="Calibri"/>
                <w:sz w:val="24"/>
                <w:szCs w:val="24"/>
                <w:lang w:eastAsia="en-US"/>
              </w:rPr>
              <w:t xml:space="preserve">2024 год – </w:t>
            </w:r>
            <w:r w:rsidRPr="005D1A77">
              <w:rPr>
                <w:bCs/>
                <w:iCs/>
                <w:color w:val="000000"/>
                <w:sz w:val="24"/>
                <w:szCs w:val="24"/>
              </w:rPr>
              <w:t>673 768,00  руб</w:t>
            </w:r>
            <w:r w:rsidRPr="005D1A77">
              <w:rPr>
                <w:b/>
                <w:bCs/>
                <w:i/>
                <w:iCs/>
                <w:color w:val="000000"/>
              </w:rPr>
              <w:t>.</w:t>
            </w:r>
          </w:p>
          <w:p w14:paraId="54EEEE36" w14:textId="77777777" w:rsidR="005D1A77" w:rsidRPr="005D1A77" w:rsidRDefault="005D1A77" w:rsidP="005D1A77">
            <w:pPr>
              <w:overflowPunct/>
              <w:autoSpaceDE/>
              <w:adjustRightInd/>
              <w:spacing w:after="0" w:line="240" w:lineRule="auto"/>
              <w:rPr>
                <w:bCs/>
                <w:iCs/>
                <w:color w:val="000000"/>
                <w:sz w:val="24"/>
                <w:szCs w:val="28"/>
              </w:rPr>
            </w:pPr>
            <w:r w:rsidRPr="005D1A77">
              <w:rPr>
                <w:bCs/>
                <w:iCs/>
                <w:color w:val="000000"/>
                <w:sz w:val="24"/>
                <w:szCs w:val="28"/>
              </w:rPr>
              <w:t xml:space="preserve">2025 год – </w:t>
            </w:r>
            <w:r w:rsidRPr="005D1A77">
              <w:rPr>
                <w:bCs/>
                <w:iCs/>
                <w:color w:val="000000"/>
                <w:sz w:val="24"/>
                <w:szCs w:val="24"/>
              </w:rPr>
              <w:t>708 880,00  руб</w:t>
            </w:r>
            <w:r w:rsidRPr="005D1A77">
              <w:rPr>
                <w:b/>
                <w:bCs/>
                <w:i/>
                <w:iCs/>
                <w:color w:val="000000"/>
              </w:rPr>
              <w:t>.</w:t>
            </w:r>
          </w:p>
          <w:p w14:paraId="6D3567FA" w14:textId="77777777" w:rsidR="005D1A77" w:rsidRPr="005D1A77" w:rsidRDefault="005D1A77" w:rsidP="005D1A77">
            <w:pPr>
              <w:overflowPunct/>
              <w:autoSpaceDE/>
              <w:adjustRightInd/>
              <w:spacing w:after="0" w:line="240" w:lineRule="auto"/>
              <w:rPr>
                <w:b/>
                <w:bCs/>
                <w:i/>
                <w:iCs/>
                <w:color w:val="000000"/>
              </w:rPr>
            </w:pPr>
            <w:r w:rsidRPr="005D1A77">
              <w:rPr>
                <w:bCs/>
                <w:iCs/>
                <w:color w:val="000000"/>
                <w:sz w:val="24"/>
                <w:szCs w:val="28"/>
              </w:rPr>
              <w:t xml:space="preserve">2026 год – </w:t>
            </w:r>
            <w:r w:rsidRPr="005D1A77">
              <w:rPr>
                <w:bCs/>
                <w:iCs/>
                <w:color w:val="000000"/>
                <w:sz w:val="24"/>
                <w:szCs w:val="24"/>
              </w:rPr>
              <w:t>708 880,00 руб</w:t>
            </w:r>
            <w:r w:rsidRPr="005D1A77">
              <w:rPr>
                <w:b/>
                <w:bCs/>
                <w:i/>
                <w:iCs/>
                <w:color w:val="000000"/>
              </w:rPr>
              <w:t>.</w:t>
            </w:r>
          </w:p>
          <w:p w14:paraId="34E2E445"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bCs/>
                <w:iCs/>
                <w:color w:val="000000"/>
                <w:sz w:val="24"/>
                <w:szCs w:val="24"/>
              </w:rPr>
              <w:t>2027 год – 708 880,00 руб.</w:t>
            </w:r>
          </w:p>
          <w:p w14:paraId="7F5C0E0B"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 областной бюджет:</w:t>
            </w:r>
          </w:p>
          <w:p w14:paraId="0993BA2E"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2017 год – 277200,00 руб.</w:t>
            </w:r>
          </w:p>
          <w:p w14:paraId="035A25B2"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2018 год – 277200,00 руб.</w:t>
            </w:r>
          </w:p>
          <w:p w14:paraId="3464CCDF"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2019 год – 277200,00 руб.</w:t>
            </w:r>
          </w:p>
          <w:p w14:paraId="1A144B20"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 xml:space="preserve">2020 год – </w:t>
            </w:r>
            <w:r w:rsidRPr="005D1A77">
              <w:rPr>
                <w:sz w:val="24"/>
                <w:szCs w:val="24"/>
              </w:rPr>
              <w:t>188577,36</w:t>
            </w:r>
            <w:r w:rsidRPr="005D1A77">
              <w:rPr>
                <w:rFonts w:eastAsia="Calibri"/>
                <w:sz w:val="24"/>
                <w:szCs w:val="24"/>
                <w:lang w:eastAsia="en-US"/>
              </w:rPr>
              <w:t xml:space="preserve"> руб.</w:t>
            </w:r>
          </w:p>
          <w:p w14:paraId="1792C260"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 xml:space="preserve">2021 год – </w:t>
            </w:r>
            <w:r w:rsidRPr="005D1A77">
              <w:rPr>
                <w:sz w:val="24"/>
                <w:szCs w:val="24"/>
              </w:rPr>
              <w:t xml:space="preserve">304920,00 </w:t>
            </w:r>
            <w:r w:rsidRPr="005D1A77">
              <w:rPr>
                <w:rFonts w:eastAsia="Calibri"/>
                <w:sz w:val="24"/>
                <w:szCs w:val="24"/>
                <w:lang w:eastAsia="en-US"/>
              </w:rPr>
              <w:t>руб.</w:t>
            </w:r>
          </w:p>
          <w:p w14:paraId="743795BE"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 xml:space="preserve">2022 год – </w:t>
            </w:r>
            <w:r w:rsidRPr="005D1A77">
              <w:rPr>
                <w:sz w:val="24"/>
                <w:szCs w:val="24"/>
              </w:rPr>
              <w:t xml:space="preserve">312 480,00  </w:t>
            </w:r>
            <w:r w:rsidRPr="005D1A77">
              <w:rPr>
                <w:rFonts w:eastAsia="Calibri"/>
                <w:sz w:val="24"/>
                <w:szCs w:val="24"/>
                <w:lang w:eastAsia="en-US"/>
              </w:rPr>
              <w:t>руб.</w:t>
            </w:r>
          </w:p>
          <w:p w14:paraId="1378950F"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2023 год – 340 200,00  руб.</w:t>
            </w:r>
          </w:p>
          <w:p w14:paraId="13FB1DD2"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2024 год – 357 840,00 руб.</w:t>
            </w:r>
          </w:p>
          <w:p w14:paraId="23B3ABB3"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2025 год – 380 520,00 руб.</w:t>
            </w:r>
          </w:p>
          <w:p w14:paraId="3ECEC486"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2026 год – 380 520,00 руб.</w:t>
            </w:r>
          </w:p>
          <w:p w14:paraId="1D5621FF"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2027 год – 380 520,00 руб.</w:t>
            </w:r>
          </w:p>
          <w:p w14:paraId="0C62FAE6"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 федеральный бюджет:</w:t>
            </w:r>
          </w:p>
          <w:p w14:paraId="4C3FF311"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lastRenderedPageBreak/>
              <w:t>2017 год – 0,00 руб.</w:t>
            </w:r>
          </w:p>
          <w:p w14:paraId="4C5C9EC7"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2018 год – 0,00 руб.</w:t>
            </w:r>
          </w:p>
          <w:p w14:paraId="18441CB3"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2019 год – 0,00 руб.</w:t>
            </w:r>
          </w:p>
          <w:p w14:paraId="080DC1CB"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2020 год – 0,00 руб.</w:t>
            </w:r>
          </w:p>
          <w:p w14:paraId="12D03628"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2021 год – 0,00 руб.</w:t>
            </w:r>
          </w:p>
          <w:p w14:paraId="58BA52DA"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2022 год – 0,00 руб.</w:t>
            </w:r>
          </w:p>
          <w:p w14:paraId="7F09697B"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 xml:space="preserve">2023 год - 0,00 руб. </w:t>
            </w:r>
          </w:p>
          <w:p w14:paraId="2720904B"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2024 год – 0,00 руб.</w:t>
            </w:r>
          </w:p>
          <w:p w14:paraId="274C436C"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2025 год – 0,00 руб.</w:t>
            </w:r>
          </w:p>
          <w:p w14:paraId="33C34639"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2026 год – 0,00 руб.</w:t>
            </w:r>
          </w:p>
          <w:p w14:paraId="6569D731"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2027 год – 0,00 руб.</w:t>
            </w:r>
          </w:p>
          <w:p w14:paraId="28714E84"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 бюджет Палехского муниципального района:</w:t>
            </w:r>
          </w:p>
          <w:p w14:paraId="1DDDDE05"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2017 год – 283000,00 руб.</w:t>
            </w:r>
          </w:p>
          <w:p w14:paraId="639B24E7"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2018 год – 283000,00 руб.</w:t>
            </w:r>
          </w:p>
          <w:p w14:paraId="51E3AFDF"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2019 год – 283000,00 руб.</w:t>
            </w:r>
          </w:p>
          <w:p w14:paraId="26DEE4D1"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2020 год –</w:t>
            </w:r>
            <w:r w:rsidRPr="005D1A77">
              <w:rPr>
                <w:sz w:val="24"/>
                <w:szCs w:val="24"/>
              </w:rPr>
              <w:t xml:space="preserve">168771,64 </w:t>
            </w:r>
            <w:r w:rsidRPr="005D1A77">
              <w:rPr>
                <w:rFonts w:eastAsia="Calibri"/>
                <w:sz w:val="24"/>
                <w:szCs w:val="24"/>
                <w:lang w:eastAsia="en-US"/>
              </w:rPr>
              <w:t>руб.</w:t>
            </w:r>
          </w:p>
          <w:p w14:paraId="4FFCE17E"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 xml:space="preserve">2021 год – </w:t>
            </w:r>
            <w:r w:rsidRPr="005D1A77">
              <w:rPr>
                <w:sz w:val="24"/>
                <w:szCs w:val="24"/>
              </w:rPr>
              <w:t>294319,00</w:t>
            </w:r>
            <w:r w:rsidRPr="005D1A77">
              <w:rPr>
                <w:rFonts w:eastAsia="Calibri"/>
                <w:sz w:val="24"/>
                <w:szCs w:val="24"/>
                <w:lang w:eastAsia="en-US"/>
              </w:rPr>
              <w:t xml:space="preserve"> руб.</w:t>
            </w:r>
          </w:p>
          <w:p w14:paraId="33638820"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 xml:space="preserve">2022 год – </w:t>
            </w:r>
            <w:r w:rsidRPr="005D1A77">
              <w:rPr>
                <w:sz w:val="24"/>
                <w:szCs w:val="24"/>
              </w:rPr>
              <w:t>297 406,00</w:t>
            </w:r>
            <w:r w:rsidRPr="005D1A77">
              <w:rPr>
                <w:rFonts w:eastAsia="Calibri"/>
                <w:sz w:val="24"/>
                <w:szCs w:val="24"/>
                <w:lang w:eastAsia="en-US"/>
              </w:rPr>
              <w:t xml:space="preserve"> руб.</w:t>
            </w:r>
          </w:p>
          <w:p w14:paraId="0C69F5F1"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2023 год – 299 725,00 руб.</w:t>
            </w:r>
          </w:p>
          <w:p w14:paraId="580CC882"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2024 год – 315 928,00 руб.</w:t>
            </w:r>
          </w:p>
          <w:p w14:paraId="7D7518A3"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2025 год – 328 360,00 руб.</w:t>
            </w:r>
          </w:p>
          <w:p w14:paraId="103F1742"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2026 год – 328 360,00 руб.</w:t>
            </w:r>
          </w:p>
          <w:p w14:paraId="5F6C0422"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t>2027 год – 328 360,00 руб.</w:t>
            </w:r>
          </w:p>
        </w:tc>
      </w:tr>
      <w:tr w:rsidR="005D1A77" w:rsidRPr="005D1A77" w14:paraId="0FC11A2E" w14:textId="77777777" w:rsidTr="005D1A77">
        <w:tc>
          <w:tcPr>
            <w:tcW w:w="2977" w:type="dxa"/>
            <w:tcBorders>
              <w:top w:val="single" w:sz="4" w:space="0" w:color="auto"/>
              <w:left w:val="single" w:sz="4" w:space="0" w:color="auto"/>
              <w:bottom w:val="single" w:sz="4" w:space="0" w:color="auto"/>
              <w:right w:val="single" w:sz="4" w:space="0" w:color="auto"/>
            </w:tcBorders>
            <w:hideMark/>
          </w:tcPr>
          <w:p w14:paraId="450B2C26" w14:textId="77777777" w:rsidR="005D1A77" w:rsidRPr="005D1A77" w:rsidRDefault="005D1A77" w:rsidP="005D1A77">
            <w:pPr>
              <w:overflowPunct/>
              <w:autoSpaceDE/>
              <w:adjustRightInd/>
              <w:spacing w:after="0" w:line="240" w:lineRule="auto"/>
              <w:rPr>
                <w:rFonts w:eastAsia="Calibri"/>
                <w:sz w:val="24"/>
                <w:szCs w:val="24"/>
                <w:lang w:eastAsia="en-US"/>
              </w:rPr>
            </w:pPr>
            <w:r w:rsidRPr="005D1A77">
              <w:rPr>
                <w:rFonts w:eastAsia="Calibri"/>
                <w:sz w:val="24"/>
                <w:szCs w:val="24"/>
                <w:lang w:eastAsia="en-US"/>
              </w:rPr>
              <w:lastRenderedPageBreak/>
              <w:t>Ожидаемые результаты реализации подпрограммы</w:t>
            </w:r>
          </w:p>
        </w:tc>
        <w:tc>
          <w:tcPr>
            <w:tcW w:w="6657" w:type="dxa"/>
            <w:tcBorders>
              <w:top w:val="single" w:sz="4" w:space="0" w:color="auto"/>
              <w:left w:val="single" w:sz="4" w:space="0" w:color="auto"/>
              <w:bottom w:val="single" w:sz="4" w:space="0" w:color="auto"/>
              <w:right w:val="single" w:sz="4" w:space="0" w:color="auto"/>
            </w:tcBorders>
            <w:hideMark/>
          </w:tcPr>
          <w:p w14:paraId="58A987B8" w14:textId="77777777" w:rsidR="005D1A77" w:rsidRPr="005D1A77" w:rsidRDefault="005D1A77" w:rsidP="005D1A77">
            <w:pPr>
              <w:overflowPunct/>
              <w:autoSpaceDE/>
              <w:adjustRightInd/>
              <w:spacing w:after="0" w:line="240" w:lineRule="auto"/>
              <w:jc w:val="both"/>
              <w:rPr>
                <w:sz w:val="24"/>
                <w:szCs w:val="24"/>
              </w:rPr>
            </w:pPr>
            <w:r w:rsidRPr="005D1A77">
              <w:rPr>
                <w:sz w:val="24"/>
                <w:szCs w:val="24"/>
              </w:rPr>
              <w:t xml:space="preserve">Сохранение и стабилизация системы организации летнего отдыха, оздоровления и занятости детей. </w:t>
            </w:r>
          </w:p>
          <w:p w14:paraId="7AC8767B" w14:textId="77777777" w:rsidR="005D1A77" w:rsidRPr="005D1A77" w:rsidRDefault="005D1A77" w:rsidP="005D1A77">
            <w:pPr>
              <w:overflowPunct/>
              <w:autoSpaceDE/>
              <w:adjustRightInd/>
              <w:spacing w:after="0" w:line="240" w:lineRule="auto"/>
              <w:jc w:val="both"/>
              <w:rPr>
                <w:sz w:val="24"/>
                <w:szCs w:val="24"/>
              </w:rPr>
            </w:pPr>
            <w:r w:rsidRPr="005D1A77">
              <w:rPr>
                <w:sz w:val="24"/>
                <w:szCs w:val="24"/>
              </w:rPr>
              <w:t xml:space="preserve">Увеличение числа детей, охваченных организованными формами летнего отдыха, оздоровления и занятости. </w:t>
            </w:r>
          </w:p>
          <w:p w14:paraId="77764850" w14:textId="77777777" w:rsidR="005D1A77" w:rsidRPr="005D1A77" w:rsidRDefault="005D1A77" w:rsidP="005D1A77">
            <w:pPr>
              <w:overflowPunct/>
              <w:autoSpaceDE/>
              <w:adjustRightInd/>
              <w:spacing w:after="0" w:line="240" w:lineRule="auto"/>
              <w:jc w:val="both"/>
              <w:rPr>
                <w:rFonts w:eastAsia="Calibri"/>
                <w:sz w:val="24"/>
                <w:szCs w:val="24"/>
                <w:lang w:eastAsia="en-US"/>
              </w:rPr>
            </w:pPr>
            <w:r w:rsidRPr="005D1A77">
              <w:rPr>
                <w:rFonts w:eastAsia="Calibri"/>
                <w:sz w:val="24"/>
                <w:szCs w:val="24"/>
                <w:lang w:eastAsia="en-US"/>
              </w:rPr>
              <w:t>Сокращение количества школьников, совершивших правонарушения  в летний период.</w:t>
            </w:r>
          </w:p>
        </w:tc>
      </w:tr>
    </w:tbl>
    <w:p w14:paraId="7E160696" w14:textId="77777777" w:rsidR="005D1A77" w:rsidRPr="005D1A77" w:rsidRDefault="005D1A77" w:rsidP="005D1A77">
      <w:pPr>
        <w:overflowPunct/>
        <w:autoSpaceDE/>
        <w:adjustRightInd/>
        <w:rPr>
          <w:b/>
          <w:i/>
          <w:sz w:val="24"/>
          <w:szCs w:val="24"/>
        </w:rPr>
      </w:pPr>
    </w:p>
    <w:p w14:paraId="2E07AB52" w14:textId="77777777" w:rsidR="005D1A77" w:rsidRPr="005D1A77" w:rsidRDefault="005D1A77" w:rsidP="005D1A77">
      <w:pPr>
        <w:overflowPunct/>
        <w:autoSpaceDE/>
        <w:adjustRightInd/>
        <w:jc w:val="center"/>
        <w:rPr>
          <w:b/>
          <w:sz w:val="24"/>
          <w:szCs w:val="24"/>
        </w:rPr>
      </w:pPr>
      <w:r w:rsidRPr="005D1A77">
        <w:rPr>
          <w:b/>
          <w:sz w:val="24"/>
          <w:szCs w:val="24"/>
        </w:rPr>
        <w:t>2. Характеристика основных мероприятий подпрограммы</w:t>
      </w:r>
    </w:p>
    <w:p w14:paraId="774421F5" w14:textId="77777777" w:rsidR="005D1A77" w:rsidRPr="005D1A77" w:rsidRDefault="005D1A77" w:rsidP="005D1A77">
      <w:pPr>
        <w:overflowPunct/>
        <w:autoSpaceDE/>
        <w:adjustRightInd/>
        <w:jc w:val="both"/>
        <w:rPr>
          <w:sz w:val="24"/>
          <w:szCs w:val="24"/>
        </w:rPr>
      </w:pPr>
      <w:r w:rsidRPr="005D1A77">
        <w:rPr>
          <w:sz w:val="24"/>
          <w:szCs w:val="24"/>
        </w:rPr>
        <w:tab/>
        <w:t>1. Основное мероприятие «Организация отдыха и оздоровления детей»</w:t>
      </w:r>
    </w:p>
    <w:p w14:paraId="0BD7A48D" w14:textId="77777777" w:rsidR="005D1A77" w:rsidRPr="005D1A77" w:rsidRDefault="005D1A77" w:rsidP="005D1A77">
      <w:pPr>
        <w:overflowPunct/>
        <w:autoSpaceDE/>
        <w:adjustRightInd/>
        <w:spacing w:after="0"/>
        <w:jc w:val="both"/>
        <w:rPr>
          <w:sz w:val="24"/>
          <w:szCs w:val="24"/>
        </w:rPr>
      </w:pPr>
      <w:r w:rsidRPr="005D1A77">
        <w:rPr>
          <w:sz w:val="24"/>
          <w:szCs w:val="24"/>
        </w:rPr>
        <w:tab/>
        <w:t>1.1. Расходы по организации отдыха и оздоровления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p w14:paraId="6AD0621A" w14:textId="77777777" w:rsidR="005D1A77" w:rsidRPr="005D1A77" w:rsidRDefault="005D1A77" w:rsidP="005D1A77">
      <w:pPr>
        <w:overflowPunct/>
        <w:autoSpaceDE/>
        <w:autoSpaceDN/>
        <w:adjustRightInd/>
        <w:spacing w:after="0" w:line="240" w:lineRule="auto"/>
        <w:ind w:firstLine="708"/>
        <w:jc w:val="both"/>
        <w:rPr>
          <w:sz w:val="24"/>
          <w:szCs w:val="24"/>
        </w:rPr>
      </w:pPr>
      <w:r w:rsidRPr="005D1A77">
        <w:rPr>
          <w:sz w:val="24"/>
          <w:szCs w:val="24"/>
        </w:rPr>
        <w:t>Исполнителями мероприятия подпрограммы выступают образовательные организации Палехского муниципального района.</w:t>
      </w:r>
    </w:p>
    <w:p w14:paraId="57507814" w14:textId="77777777" w:rsidR="005D1A77" w:rsidRPr="005D1A77" w:rsidRDefault="005D1A77" w:rsidP="005D1A77">
      <w:pPr>
        <w:overflowPunct/>
        <w:autoSpaceDE/>
        <w:adjustRightInd/>
        <w:ind w:firstLine="708"/>
        <w:jc w:val="both"/>
        <w:rPr>
          <w:sz w:val="24"/>
          <w:szCs w:val="24"/>
        </w:rPr>
      </w:pPr>
      <w:r w:rsidRPr="005D1A77">
        <w:rPr>
          <w:sz w:val="24"/>
        </w:rPr>
        <w:t>Срок выполнения мероприятия – 2017-2024 годы</w:t>
      </w:r>
    </w:p>
    <w:p w14:paraId="451B8230" w14:textId="77777777" w:rsidR="005D1A77" w:rsidRPr="005D1A77" w:rsidRDefault="005D1A77" w:rsidP="005D1A77">
      <w:pPr>
        <w:overflowPunct/>
        <w:autoSpaceDE/>
        <w:adjustRightInd/>
        <w:spacing w:after="0"/>
        <w:jc w:val="both"/>
        <w:rPr>
          <w:sz w:val="24"/>
          <w:szCs w:val="24"/>
        </w:rPr>
      </w:pPr>
      <w:r w:rsidRPr="005D1A77">
        <w:rPr>
          <w:sz w:val="24"/>
          <w:szCs w:val="24"/>
        </w:rPr>
        <w:tab/>
        <w:t>1.2. Расходы на укрепление материальной базы образовательных организаций (Закупка товаров, работ и услуг для обеспечения государственных (муниципальных) нужд)</w:t>
      </w:r>
    </w:p>
    <w:p w14:paraId="4B5E4CFE" w14:textId="77777777" w:rsidR="005D1A77" w:rsidRPr="005D1A77" w:rsidRDefault="005D1A77" w:rsidP="005D1A77">
      <w:pPr>
        <w:overflowPunct/>
        <w:autoSpaceDE/>
        <w:autoSpaceDN/>
        <w:adjustRightInd/>
        <w:spacing w:after="0" w:line="240" w:lineRule="auto"/>
        <w:ind w:firstLine="708"/>
        <w:jc w:val="both"/>
        <w:rPr>
          <w:sz w:val="24"/>
          <w:szCs w:val="24"/>
        </w:rPr>
      </w:pPr>
      <w:r w:rsidRPr="005D1A77">
        <w:rPr>
          <w:sz w:val="24"/>
          <w:szCs w:val="24"/>
        </w:rPr>
        <w:t>Исполнителями мероприятия подпрограммы выступают образовательные организации Палехского муниципального района.</w:t>
      </w:r>
    </w:p>
    <w:p w14:paraId="7BBC9924" w14:textId="77777777" w:rsidR="005D1A77" w:rsidRPr="005D1A77" w:rsidRDefault="005D1A77" w:rsidP="005D1A77">
      <w:pPr>
        <w:overflowPunct/>
        <w:autoSpaceDE/>
        <w:adjustRightInd/>
        <w:ind w:firstLine="708"/>
        <w:jc w:val="both"/>
        <w:rPr>
          <w:sz w:val="24"/>
          <w:szCs w:val="24"/>
        </w:rPr>
      </w:pPr>
      <w:r w:rsidRPr="005D1A77">
        <w:rPr>
          <w:sz w:val="24"/>
        </w:rPr>
        <w:t>Срок выполнения мероприятия – 2019-2024 годы</w:t>
      </w:r>
    </w:p>
    <w:p w14:paraId="0D4BF75D" w14:textId="77777777" w:rsidR="005D1A77" w:rsidRPr="005D1A77" w:rsidRDefault="005D1A77" w:rsidP="005D1A77">
      <w:pPr>
        <w:overflowPunct/>
        <w:autoSpaceDE/>
        <w:adjustRightInd/>
        <w:spacing w:after="0"/>
        <w:jc w:val="both"/>
        <w:rPr>
          <w:sz w:val="24"/>
          <w:szCs w:val="24"/>
        </w:rPr>
      </w:pPr>
      <w:r w:rsidRPr="005D1A77">
        <w:rPr>
          <w:sz w:val="24"/>
          <w:szCs w:val="24"/>
        </w:rPr>
        <w:tab/>
        <w:t>1.3. Организация досуговой деятельности в каникулярное время (Закупка товаров, работ и услуг для обеспечения государственных (муниципальных) нужд)</w:t>
      </w:r>
    </w:p>
    <w:p w14:paraId="365D52DF" w14:textId="77777777" w:rsidR="005D1A77" w:rsidRPr="005D1A77" w:rsidRDefault="005D1A77" w:rsidP="005D1A77">
      <w:pPr>
        <w:overflowPunct/>
        <w:autoSpaceDE/>
        <w:autoSpaceDN/>
        <w:adjustRightInd/>
        <w:spacing w:after="0" w:line="240" w:lineRule="auto"/>
        <w:ind w:firstLine="708"/>
        <w:jc w:val="both"/>
        <w:rPr>
          <w:sz w:val="24"/>
          <w:szCs w:val="24"/>
        </w:rPr>
      </w:pPr>
      <w:r w:rsidRPr="005D1A77">
        <w:rPr>
          <w:sz w:val="24"/>
          <w:szCs w:val="24"/>
        </w:rPr>
        <w:t>Мероприятие предполагает организацию и проведение не менее трех мероприятий в каникулярное (летнее) время. Исполнителями мероприятия подпрограммы выступают образовательные организации Палехского муниципального района.</w:t>
      </w:r>
    </w:p>
    <w:p w14:paraId="354115AC" w14:textId="77777777" w:rsidR="005D1A77" w:rsidRPr="005D1A77" w:rsidRDefault="005D1A77" w:rsidP="005D1A77">
      <w:pPr>
        <w:overflowPunct/>
        <w:autoSpaceDE/>
        <w:adjustRightInd/>
        <w:ind w:firstLine="708"/>
        <w:jc w:val="both"/>
        <w:rPr>
          <w:sz w:val="24"/>
          <w:szCs w:val="24"/>
        </w:rPr>
      </w:pPr>
      <w:r w:rsidRPr="005D1A77">
        <w:rPr>
          <w:sz w:val="24"/>
        </w:rPr>
        <w:lastRenderedPageBreak/>
        <w:t>Срок выполнения мероприятия – 2019-2024 годы</w:t>
      </w:r>
    </w:p>
    <w:p w14:paraId="1CE9271A" w14:textId="77777777" w:rsidR="005D1A77" w:rsidRPr="005D1A77" w:rsidRDefault="005D1A77" w:rsidP="005D1A77">
      <w:pPr>
        <w:overflowPunct/>
        <w:autoSpaceDE/>
        <w:adjustRightInd/>
        <w:spacing w:after="0"/>
        <w:jc w:val="both"/>
        <w:rPr>
          <w:sz w:val="24"/>
          <w:szCs w:val="24"/>
        </w:rPr>
      </w:pPr>
      <w:r w:rsidRPr="005D1A77">
        <w:rPr>
          <w:sz w:val="24"/>
          <w:szCs w:val="24"/>
        </w:rPr>
        <w:tab/>
        <w:t>1.4.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p w14:paraId="378DCC17" w14:textId="77777777" w:rsidR="005D1A77" w:rsidRPr="005D1A77" w:rsidRDefault="005D1A77" w:rsidP="005D1A77">
      <w:pPr>
        <w:overflowPunct/>
        <w:autoSpaceDE/>
        <w:autoSpaceDN/>
        <w:adjustRightInd/>
        <w:spacing w:after="0" w:line="240" w:lineRule="auto"/>
        <w:ind w:firstLine="708"/>
        <w:jc w:val="both"/>
        <w:rPr>
          <w:sz w:val="24"/>
          <w:szCs w:val="24"/>
        </w:rPr>
      </w:pPr>
      <w:r w:rsidRPr="005D1A77">
        <w:rPr>
          <w:sz w:val="24"/>
          <w:szCs w:val="24"/>
        </w:rPr>
        <w:t>Исполнителями мероприятия подпрограммы выступают образовательные организации Палехского муниципального района.</w:t>
      </w:r>
    </w:p>
    <w:p w14:paraId="55DB584F" w14:textId="77777777" w:rsidR="005D1A77" w:rsidRPr="005D1A77" w:rsidRDefault="005D1A77" w:rsidP="005D1A77">
      <w:pPr>
        <w:overflowPunct/>
        <w:autoSpaceDE/>
        <w:adjustRightInd/>
        <w:ind w:firstLine="708"/>
        <w:jc w:val="both"/>
        <w:rPr>
          <w:sz w:val="24"/>
          <w:szCs w:val="24"/>
        </w:rPr>
      </w:pPr>
      <w:r w:rsidRPr="005D1A77">
        <w:rPr>
          <w:sz w:val="24"/>
        </w:rPr>
        <w:t>Срок выполнения мероприятия – 2017-2018 годы</w:t>
      </w:r>
    </w:p>
    <w:p w14:paraId="5AD7B340" w14:textId="77777777" w:rsidR="005D1A77" w:rsidRPr="005D1A77" w:rsidRDefault="005D1A77" w:rsidP="005D1A77">
      <w:pPr>
        <w:overflowPunct/>
        <w:autoSpaceDE/>
        <w:adjustRightInd/>
        <w:spacing w:after="0"/>
        <w:jc w:val="both"/>
        <w:rPr>
          <w:sz w:val="24"/>
          <w:szCs w:val="24"/>
        </w:rPr>
      </w:pPr>
      <w:r w:rsidRPr="005D1A77">
        <w:rPr>
          <w:sz w:val="24"/>
          <w:szCs w:val="24"/>
        </w:rPr>
        <w:tab/>
        <w:t>1.5.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p w14:paraId="20049550" w14:textId="77777777" w:rsidR="005D1A77" w:rsidRPr="005D1A77" w:rsidRDefault="005D1A77" w:rsidP="005D1A77">
      <w:pPr>
        <w:overflowPunct/>
        <w:autoSpaceDE/>
        <w:autoSpaceDN/>
        <w:adjustRightInd/>
        <w:spacing w:after="0" w:line="240" w:lineRule="auto"/>
        <w:ind w:firstLine="708"/>
        <w:jc w:val="both"/>
        <w:rPr>
          <w:sz w:val="24"/>
          <w:szCs w:val="24"/>
        </w:rPr>
      </w:pPr>
      <w:r w:rsidRPr="005D1A77">
        <w:rPr>
          <w:sz w:val="24"/>
          <w:szCs w:val="24"/>
        </w:rPr>
        <w:t>Исполнителями мероприятия подпрограммы выступают образовательные организации Палехского муниципального района.</w:t>
      </w:r>
    </w:p>
    <w:p w14:paraId="6AE0E997" w14:textId="77777777" w:rsidR="005D1A77" w:rsidRPr="005D1A77" w:rsidRDefault="005D1A77" w:rsidP="005D1A77">
      <w:pPr>
        <w:overflowPunct/>
        <w:autoSpaceDE/>
        <w:adjustRightInd/>
        <w:ind w:firstLine="708"/>
        <w:jc w:val="both"/>
        <w:rPr>
          <w:sz w:val="24"/>
        </w:rPr>
      </w:pPr>
      <w:r w:rsidRPr="005D1A77">
        <w:rPr>
          <w:sz w:val="24"/>
        </w:rPr>
        <w:t>Срок выполнения мероприятия – 2017-2024 годы</w:t>
      </w:r>
    </w:p>
    <w:p w14:paraId="516E234A" w14:textId="77777777" w:rsidR="005D1A77" w:rsidRPr="005D1A77" w:rsidRDefault="005D1A77" w:rsidP="005D1A77">
      <w:pPr>
        <w:overflowPunct/>
        <w:autoSpaceDE/>
        <w:adjustRightInd/>
        <w:spacing w:after="0"/>
        <w:ind w:firstLine="708"/>
        <w:jc w:val="both"/>
        <w:rPr>
          <w:sz w:val="24"/>
        </w:rPr>
      </w:pPr>
      <w:r w:rsidRPr="005D1A77">
        <w:rPr>
          <w:sz w:val="24"/>
        </w:rPr>
        <w:t>1.6. 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p w14:paraId="094CBB35" w14:textId="77777777" w:rsidR="005D1A77" w:rsidRPr="005D1A77" w:rsidRDefault="005D1A77" w:rsidP="005D1A77">
      <w:pPr>
        <w:overflowPunct/>
        <w:autoSpaceDE/>
        <w:autoSpaceDN/>
        <w:adjustRightInd/>
        <w:spacing w:after="0" w:line="240" w:lineRule="auto"/>
        <w:ind w:firstLine="708"/>
        <w:jc w:val="both"/>
        <w:rPr>
          <w:sz w:val="24"/>
          <w:szCs w:val="24"/>
        </w:rPr>
      </w:pPr>
      <w:r w:rsidRPr="005D1A77">
        <w:rPr>
          <w:sz w:val="24"/>
          <w:szCs w:val="24"/>
        </w:rPr>
        <w:t>Исполнителем мероприятия подпрограммы выступает Отдел образования администрации Палехского муниципального района</w:t>
      </w:r>
    </w:p>
    <w:p w14:paraId="5FB69441" w14:textId="77777777" w:rsidR="005D1A77" w:rsidRPr="005D1A77" w:rsidRDefault="005D1A77" w:rsidP="005D1A77">
      <w:pPr>
        <w:overflowPunct/>
        <w:autoSpaceDE/>
        <w:adjustRightInd/>
        <w:ind w:firstLine="708"/>
        <w:jc w:val="both"/>
        <w:rPr>
          <w:sz w:val="24"/>
          <w:szCs w:val="24"/>
        </w:rPr>
      </w:pPr>
      <w:r w:rsidRPr="005D1A77">
        <w:rPr>
          <w:sz w:val="24"/>
        </w:rPr>
        <w:t>Срок выполнения мероприятия – 2017-2018 годы</w:t>
      </w:r>
    </w:p>
    <w:p w14:paraId="7A625DB2" w14:textId="77777777" w:rsidR="005D1A77" w:rsidRPr="005D1A77" w:rsidRDefault="005D1A77" w:rsidP="005D1A77">
      <w:pPr>
        <w:overflowPunct/>
        <w:autoSpaceDE/>
        <w:adjustRightInd/>
        <w:spacing w:after="0"/>
        <w:ind w:firstLine="708"/>
        <w:jc w:val="both"/>
        <w:rPr>
          <w:rFonts w:eastAsia="Calibri"/>
          <w:sz w:val="24"/>
          <w:szCs w:val="24"/>
          <w:lang w:eastAsia="en-US"/>
        </w:rPr>
      </w:pPr>
      <w:r w:rsidRPr="005D1A77">
        <w:rPr>
          <w:sz w:val="24"/>
        </w:rPr>
        <w:t xml:space="preserve">1.7. </w:t>
      </w:r>
      <w:r w:rsidRPr="005D1A77">
        <w:rPr>
          <w:rFonts w:eastAsia="Calibri"/>
          <w:sz w:val="24"/>
          <w:szCs w:val="24"/>
          <w:lang w:eastAsia="en-US"/>
        </w:rPr>
        <w:t>Организация временных рабочих мест.</w:t>
      </w:r>
    </w:p>
    <w:p w14:paraId="2AB17EEF" w14:textId="77777777" w:rsidR="005D1A77" w:rsidRPr="005D1A77" w:rsidRDefault="005D1A77" w:rsidP="005D1A77">
      <w:pPr>
        <w:overflowPunct/>
        <w:autoSpaceDE/>
        <w:autoSpaceDN/>
        <w:adjustRightInd/>
        <w:spacing w:after="0" w:line="240" w:lineRule="auto"/>
        <w:ind w:firstLine="708"/>
        <w:jc w:val="both"/>
        <w:rPr>
          <w:sz w:val="24"/>
          <w:szCs w:val="24"/>
        </w:rPr>
      </w:pPr>
      <w:r w:rsidRPr="005D1A77">
        <w:rPr>
          <w:sz w:val="24"/>
          <w:szCs w:val="24"/>
        </w:rPr>
        <w:t>Исполнителями мероприятия подпрограммы выступают образовательные организации Палехского муниципального района.</w:t>
      </w:r>
    </w:p>
    <w:p w14:paraId="765F67AB" w14:textId="77777777" w:rsidR="005D1A77" w:rsidRPr="005D1A77" w:rsidRDefault="005D1A77" w:rsidP="005D1A77">
      <w:pPr>
        <w:overflowPunct/>
        <w:autoSpaceDE/>
        <w:adjustRightInd/>
        <w:spacing w:after="0"/>
        <w:ind w:firstLine="708"/>
        <w:jc w:val="both"/>
        <w:rPr>
          <w:sz w:val="24"/>
          <w:szCs w:val="24"/>
        </w:rPr>
      </w:pPr>
      <w:r w:rsidRPr="005D1A77">
        <w:rPr>
          <w:sz w:val="24"/>
        </w:rPr>
        <w:t>Срок выполнения мероприятия – 2017 год.</w:t>
      </w:r>
    </w:p>
    <w:p w14:paraId="45190AF3" w14:textId="77777777" w:rsidR="005D1A77" w:rsidRPr="005D1A77" w:rsidRDefault="005D1A77" w:rsidP="005D1A77">
      <w:pPr>
        <w:overflowPunct/>
        <w:autoSpaceDE/>
        <w:adjustRightInd/>
        <w:ind w:firstLine="708"/>
        <w:jc w:val="both"/>
        <w:rPr>
          <w:sz w:val="24"/>
          <w:szCs w:val="24"/>
        </w:rPr>
      </w:pPr>
    </w:p>
    <w:p w14:paraId="6CC5E19E" w14:textId="77777777" w:rsidR="005D1A77" w:rsidRPr="005D1A77" w:rsidRDefault="005D1A77" w:rsidP="005D1A77">
      <w:pPr>
        <w:overflowPunct/>
        <w:autoSpaceDE/>
        <w:autoSpaceDN/>
        <w:adjustRightInd/>
        <w:spacing w:after="0" w:line="240" w:lineRule="auto"/>
        <w:rPr>
          <w:color w:val="FF0000"/>
          <w:sz w:val="24"/>
          <w:szCs w:val="24"/>
        </w:rPr>
        <w:sectPr w:rsidR="005D1A77" w:rsidRPr="005D1A77">
          <w:pgSz w:w="11906" w:h="16838"/>
          <w:pgMar w:top="1134" w:right="991" w:bottom="1134" w:left="1276" w:header="709" w:footer="709" w:gutter="0"/>
          <w:cols w:space="720"/>
        </w:sectPr>
      </w:pPr>
    </w:p>
    <w:p w14:paraId="7E6D6654" w14:textId="77777777" w:rsidR="005D1A77" w:rsidRPr="005D1A77" w:rsidRDefault="005D1A77" w:rsidP="005D1A77">
      <w:pPr>
        <w:ind w:left="360"/>
        <w:jc w:val="center"/>
        <w:rPr>
          <w:b/>
          <w:sz w:val="24"/>
          <w:szCs w:val="24"/>
        </w:rPr>
      </w:pPr>
      <w:r w:rsidRPr="005D1A77">
        <w:rPr>
          <w:b/>
          <w:sz w:val="24"/>
          <w:szCs w:val="24"/>
        </w:rPr>
        <w:lastRenderedPageBreak/>
        <w:t>3. Целевые индикаторы (показатели) подпрограммы</w:t>
      </w:r>
    </w:p>
    <w:p w14:paraId="45FB8F23" w14:textId="77777777" w:rsidR="005D1A77" w:rsidRPr="005D1A77" w:rsidRDefault="005D1A77" w:rsidP="005D1A77">
      <w:pPr>
        <w:jc w:val="right"/>
        <w:rPr>
          <w:b/>
          <w:sz w:val="24"/>
          <w:szCs w:val="24"/>
        </w:rPr>
      </w:pPr>
      <w:r w:rsidRPr="005D1A77">
        <w:rPr>
          <w:b/>
          <w:sz w:val="24"/>
          <w:szCs w:val="24"/>
        </w:rPr>
        <w:t>Таблица 11</w:t>
      </w:r>
    </w:p>
    <w:p w14:paraId="5EAF1DD6" w14:textId="77777777" w:rsidR="005D1A77" w:rsidRPr="005D1A77" w:rsidRDefault="005D1A77" w:rsidP="005D1A77">
      <w:pPr>
        <w:jc w:val="center"/>
        <w:rPr>
          <w:b/>
          <w:sz w:val="24"/>
          <w:szCs w:val="24"/>
        </w:rPr>
      </w:pPr>
      <w:r w:rsidRPr="005D1A77">
        <w:rPr>
          <w:b/>
          <w:sz w:val="24"/>
          <w:szCs w:val="24"/>
        </w:rPr>
        <w:t>Перечень целевых индикаторов (показателей) подпрограммы</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5045"/>
        <w:gridCol w:w="1176"/>
        <w:gridCol w:w="651"/>
        <w:gridCol w:w="648"/>
        <w:gridCol w:w="622"/>
        <w:gridCol w:w="672"/>
        <w:gridCol w:w="639"/>
        <w:gridCol w:w="642"/>
        <w:gridCol w:w="643"/>
        <w:gridCol w:w="652"/>
        <w:gridCol w:w="655"/>
        <w:gridCol w:w="868"/>
        <w:gridCol w:w="981"/>
      </w:tblGrid>
      <w:tr w:rsidR="005D1A77" w:rsidRPr="005D1A77" w14:paraId="6A281E87" w14:textId="77777777" w:rsidTr="005D1A77">
        <w:trPr>
          <w:trHeight w:val="142"/>
        </w:trPr>
        <w:tc>
          <w:tcPr>
            <w:tcW w:w="190" w:type="pct"/>
            <w:vMerge w:val="restart"/>
            <w:tcBorders>
              <w:top w:val="single" w:sz="4" w:space="0" w:color="auto"/>
              <w:left w:val="single" w:sz="4" w:space="0" w:color="auto"/>
              <w:bottom w:val="single" w:sz="4" w:space="0" w:color="auto"/>
              <w:right w:val="single" w:sz="4" w:space="0" w:color="auto"/>
            </w:tcBorders>
            <w:hideMark/>
          </w:tcPr>
          <w:p w14:paraId="7F1878B3" w14:textId="77777777" w:rsidR="005D1A77" w:rsidRPr="005D1A77" w:rsidRDefault="005D1A77" w:rsidP="005D1A77">
            <w:pPr>
              <w:jc w:val="center"/>
              <w:rPr>
                <w:b/>
              </w:rPr>
            </w:pPr>
            <w:r w:rsidRPr="005D1A77">
              <w:rPr>
                <w:b/>
              </w:rPr>
              <w:t>№ п/п</w:t>
            </w:r>
          </w:p>
        </w:tc>
        <w:tc>
          <w:tcPr>
            <w:tcW w:w="1746" w:type="pct"/>
            <w:vMerge w:val="restart"/>
            <w:tcBorders>
              <w:top w:val="single" w:sz="4" w:space="0" w:color="auto"/>
              <w:left w:val="single" w:sz="4" w:space="0" w:color="auto"/>
              <w:bottom w:val="single" w:sz="4" w:space="0" w:color="auto"/>
              <w:right w:val="single" w:sz="4" w:space="0" w:color="auto"/>
            </w:tcBorders>
            <w:hideMark/>
          </w:tcPr>
          <w:p w14:paraId="68DB62B0" w14:textId="77777777" w:rsidR="005D1A77" w:rsidRPr="005D1A77" w:rsidRDefault="005D1A77" w:rsidP="005D1A77">
            <w:pPr>
              <w:jc w:val="center"/>
              <w:rPr>
                <w:b/>
              </w:rPr>
            </w:pPr>
            <w:r w:rsidRPr="005D1A77">
              <w:rPr>
                <w:b/>
              </w:rPr>
              <w:t>Наименование целевого индикатора (показателя)</w:t>
            </w:r>
          </w:p>
        </w:tc>
        <w:tc>
          <w:tcPr>
            <w:tcW w:w="283" w:type="pct"/>
            <w:vMerge w:val="restart"/>
            <w:tcBorders>
              <w:top w:val="single" w:sz="4" w:space="0" w:color="auto"/>
              <w:left w:val="single" w:sz="4" w:space="0" w:color="auto"/>
              <w:bottom w:val="single" w:sz="4" w:space="0" w:color="auto"/>
              <w:right w:val="single" w:sz="4" w:space="0" w:color="auto"/>
            </w:tcBorders>
            <w:hideMark/>
          </w:tcPr>
          <w:p w14:paraId="4365D6EC" w14:textId="77777777" w:rsidR="005D1A77" w:rsidRPr="005D1A77" w:rsidRDefault="005D1A77" w:rsidP="005D1A77">
            <w:pPr>
              <w:spacing w:after="0" w:line="240" w:lineRule="auto"/>
              <w:jc w:val="center"/>
              <w:rPr>
                <w:b/>
              </w:rPr>
            </w:pPr>
            <w:r w:rsidRPr="005D1A77">
              <w:rPr>
                <w:b/>
              </w:rPr>
              <w:t>Ед. измерения</w:t>
            </w:r>
          </w:p>
        </w:tc>
        <w:tc>
          <w:tcPr>
            <w:tcW w:w="2781" w:type="pct"/>
            <w:gridSpan w:val="11"/>
            <w:tcBorders>
              <w:top w:val="single" w:sz="4" w:space="0" w:color="auto"/>
              <w:left w:val="single" w:sz="4" w:space="0" w:color="auto"/>
              <w:bottom w:val="single" w:sz="4" w:space="0" w:color="auto"/>
              <w:right w:val="single" w:sz="4" w:space="0" w:color="auto"/>
            </w:tcBorders>
            <w:hideMark/>
          </w:tcPr>
          <w:p w14:paraId="34F30589" w14:textId="77777777" w:rsidR="005D1A77" w:rsidRPr="005D1A77" w:rsidRDefault="005D1A77" w:rsidP="005D1A77">
            <w:pPr>
              <w:jc w:val="center"/>
              <w:rPr>
                <w:b/>
                <w:color w:val="FF0000"/>
              </w:rPr>
            </w:pPr>
            <w:r w:rsidRPr="005D1A77">
              <w:rPr>
                <w:b/>
              </w:rPr>
              <w:t>Значения целевых индикаторов (показателей)</w:t>
            </w:r>
          </w:p>
        </w:tc>
      </w:tr>
      <w:tr w:rsidR="005D1A77" w:rsidRPr="005D1A77" w14:paraId="6CD4DCF7" w14:textId="77777777" w:rsidTr="005D1A77">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27FF01" w14:textId="77777777" w:rsidR="005D1A77" w:rsidRPr="005D1A77" w:rsidRDefault="005D1A77" w:rsidP="005D1A77">
            <w:pPr>
              <w:overflowPunct/>
              <w:autoSpaceDE/>
              <w:autoSpaceDN/>
              <w:adjustRightInd/>
              <w:spacing w:after="0" w:line="240"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6E9AA9" w14:textId="77777777" w:rsidR="005D1A77" w:rsidRPr="005D1A77" w:rsidRDefault="005D1A77" w:rsidP="005D1A77">
            <w:pPr>
              <w:overflowPunct/>
              <w:autoSpaceDE/>
              <w:autoSpaceDN/>
              <w:adjustRightInd/>
              <w:spacing w:after="0" w:line="240"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30224E" w14:textId="77777777" w:rsidR="005D1A77" w:rsidRPr="005D1A77" w:rsidRDefault="005D1A77" w:rsidP="005D1A77">
            <w:pPr>
              <w:overflowPunct/>
              <w:autoSpaceDE/>
              <w:autoSpaceDN/>
              <w:adjustRightInd/>
              <w:spacing w:after="0" w:line="240" w:lineRule="auto"/>
              <w:rPr>
                <w:b/>
              </w:rPr>
            </w:pPr>
          </w:p>
        </w:tc>
        <w:tc>
          <w:tcPr>
            <w:tcW w:w="237" w:type="pct"/>
            <w:tcBorders>
              <w:top w:val="single" w:sz="4" w:space="0" w:color="auto"/>
              <w:left w:val="single" w:sz="4" w:space="0" w:color="auto"/>
              <w:bottom w:val="single" w:sz="4" w:space="0" w:color="auto"/>
              <w:right w:val="single" w:sz="4" w:space="0" w:color="auto"/>
            </w:tcBorders>
            <w:hideMark/>
          </w:tcPr>
          <w:p w14:paraId="48A0ED2B" w14:textId="77777777" w:rsidR="005D1A77" w:rsidRPr="005D1A77" w:rsidRDefault="005D1A77" w:rsidP="005D1A77">
            <w:pPr>
              <w:jc w:val="center"/>
              <w:rPr>
                <w:b/>
              </w:rPr>
            </w:pPr>
            <w:r w:rsidRPr="005D1A77">
              <w:rPr>
                <w:b/>
              </w:rPr>
              <w:t>2017</w:t>
            </w:r>
          </w:p>
        </w:tc>
        <w:tc>
          <w:tcPr>
            <w:tcW w:w="236" w:type="pct"/>
            <w:tcBorders>
              <w:top w:val="single" w:sz="4" w:space="0" w:color="auto"/>
              <w:left w:val="single" w:sz="4" w:space="0" w:color="auto"/>
              <w:bottom w:val="single" w:sz="4" w:space="0" w:color="auto"/>
              <w:right w:val="single" w:sz="4" w:space="0" w:color="auto"/>
            </w:tcBorders>
            <w:hideMark/>
          </w:tcPr>
          <w:p w14:paraId="60B75480" w14:textId="77777777" w:rsidR="005D1A77" w:rsidRPr="005D1A77" w:rsidRDefault="005D1A77" w:rsidP="005D1A77">
            <w:pPr>
              <w:jc w:val="center"/>
              <w:rPr>
                <w:b/>
              </w:rPr>
            </w:pPr>
            <w:r w:rsidRPr="005D1A77">
              <w:rPr>
                <w:b/>
              </w:rPr>
              <w:t>2018</w:t>
            </w:r>
          </w:p>
        </w:tc>
        <w:tc>
          <w:tcPr>
            <w:tcW w:w="227" w:type="pct"/>
            <w:tcBorders>
              <w:top w:val="single" w:sz="4" w:space="0" w:color="auto"/>
              <w:left w:val="single" w:sz="4" w:space="0" w:color="auto"/>
              <w:bottom w:val="single" w:sz="4" w:space="0" w:color="auto"/>
              <w:right w:val="single" w:sz="4" w:space="0" w:color="auto"/>
            </w:tcBorders>
            <w:hideMark/>
          </w:tcPr>
          <w:p w14:paraId="74319015" w14:textId="77777777" w:rsidR="005D1A77" w:rsidRPr="005D1A77" w:rsidRDefault="005D1A77" w:rsidP="005D1A77">
            <w:pPr>
              <w:jc w:val="center"/>
              <w:rPr>
                <w:b/>
              </w:rPr>
            </w:pPr>
            <w:r w:rsidRPr="005D1A77">
              <w:rPr>
                <w:b/>
              </w:rPr>
              <w:t>2019</w:t>
            </w:r>
          </w:p>
        </w:tc>
        <w:tc>
          <w:tcPr>
            <w:tcW w:w="244" w:type="pct"/>
            <w:tcBorders>
              <w:top w:val="single" w:sz="4" w:space="0" w:color="auto"/>
              <w:left w:val="single" w:sz="4" w:space="0" w:color="auto"/>
              <w:bottom w:val="single" w:sz="4" w:space="0" w:color="auto"/>
              <w:right w:val="single" w:sz="4" w:space="0" w:color="auto"/>
            </w:tcBorders>
            <w:hideMark/>
          </w:tcPr>
          <w:p w14:paraId="2C7170D0" w14:textId="77777777" w:rsidR="005D1A77" w:rsidRPr="005D1A77" w:rsidRDefault="005D1A77" w:rsidP="005D1A77">
            <w:pPr>
              <w:jc w:val="center"/>
              <w:rPr>
                <w:b/>
              </w:rPr>
            </w:pPr>
            <w:r w:rsidRPr="005D1A77">
              <w:rPr>
                <w:b/>
              </w:rPr>
              <w:t>2020</w:t>
            </w:r>
          </w:p>
        </w:tc>
        <w:tc>
          <w:tcPr>
            <w:tcW w:w="233" w:type="pct"/>
            <w:tcBorders>
              <w:top w:val="single" w:sz="4" w:space="0" w:color="auto"/>
              <w:left w:val="single" w:sz="4" w:space="0" w:color="auto"/>
              <w:bottom w:val="single" w:sz="4" w:space="0" w:color="auto"/>
              <w:right w:val="single" w:sz="4" w:space="0" w:color="auto"/>
            </w:tcBorders>
            <w:hideMark/>
          </w:tcPr>
          <w:p w14:paraId="1701A6B8" w14:textId="77777777" w:rsidR="005D1A77" w:rsidRPr="005D1A77" w:rsidRDefault="005D1A77" w:rsidP="005D1A77">
            <w:pPr>
              <w:jc w:val="center"/>
              <w:rPr>
                <w:b/>
              </w:rPr>
            </w:pPr>
            <w:r w:rsidRPr="005D1A77">
              <w:rPr>
                <w:b/>
              </w:rPr>
              <w:t>2021</w:t>
            </w:r>
          </w:p>
        </w:tc>
        <w:tc>
          <w:tcPr>
            <w:tcW w:w="234" w:type="pct"/>
            <w:tcBorders>
              <w:top w:val="single" w:sz="4" w:space="0" w:color="auto"/>
              <w:left w:val="single" w:sz="4" w:space="0" w:color="auto"/>
              <w:bottom w:val="single" w:sz="4" w:space="0" w:color="auto"/>
              <w:right w:val="single" w:sz="4" w:space="0" w:color="auto"/>
            </w:tcBorders>
            <w:hideMark/>
          </w:tcPr>
          <w:p w14:paraId="35659B70" w14:textId="77777777" w:rsidR="005D1A77" w:rsidRPr="005D1A77" w:rsidRDefault="005D1A77" w:rsidP="005D1A77">
            <w:pPr>
              <w:jc w:val="center"/>
              <w:rPr>
                <w:b/>
              </w:rPr>
            </w:pPr>
            <w:r w:rsidRPr="005D1A77">
              <w:rPr>
                <w:b/>
              </w:rPr>
              <w:t>2022</w:t>
            </w:r>
          </w:p>
        </w:tc>
        <w:tc>
          <w:tcPr>
            <w:tcW w:w="234" w:type="pct"/>
            <w:tcBorders>
              <w:top w:val="single" w:sz="4" w:space="0" w:color="auto"/>
              <w:left w:val="single" w:sz="4" w:space="0" w:color="auto"/>
              <w:bottom w:val="single" w:sz="4" w:space="0" w:color="auto"/>
              <w:right w:val="single" w:sz="4" w:space="0" w:color="auto"/>
            </w:tcBorders>
            <w:hideMark/>
          </w:tcPr>
          <w:p w14:paraId="1608F32E" w14:textId="77777777" w:rsidR="005D1A77" w:rsidRPr="005D1A77" w:rsidRDefault="005D1A77" w:rsidP="005D1A77">
            <w:pPr>
              <w:jc w:val="center"/>
              <w:rPr>
                <w:b/>
                <w:color w:val="FF0000"/>
              </w:rPr>
            </w:pPr>
            <w:r w:rsidRPr="005D1A77">
              <w:rPr>
                <w:b/>
              </w:rPr>
              <w:t>2023</w:t>
            </w:r>
          </w:p>
        </w:tc>
        <w:tc>
          <w:tcPr>
            <w:tcW w:w="237" w:type="pct"/>
            <w:tcBorders>
              <w:top w:val="single" w:sz="4" w:space="0" w:color="auto"/>
              <w:left w:val="single" w:sz="4" w:space="0" w:color="auto"/>
              <w:bottom w:val="single" w:sz="4" w:space="0" w:color="auto"/>
              <w:right w:val="single" w:sz="4" w:space="0" w:color="auto"/>
            </w:tcBorders>
            <w:hideMark/>
          </w:tcPr>
          <w:p w14:paraId="7065D6DE" w14:textId="77777777" w:rsidR="005D1A77" w:rsidRPr="005D1A77" w:rsidRDefault="005D1A77" w:rsidP="005D1A77">
            <w:pPr>
              <w:jc w:val="center"/>
              <w:rPr>
                <w:b/>
              </w:rPr>
            </w:pPr>
            <w:r w:rsidRPr="005D1A77">
              <w:rPr>
                <w:b/>
              </w:rPr>
              <w:t>2024</w:t>
            </w:r>
          </w:p>
        </w:tc>
        <w:tc>
          <w:tcPr>
            <w:tcW w:w="238" w:type="pct"/>
            <w:tcBorders>
              <w:top w:val="single" w:sz="4" w:space="0" w:color="auto"/>
              <w:left w:val="single" w:sz="4" w:space="0" w:color="auto"/>
              <w:bottom w:val="single" w:sz="4" w:space="0" w:color="auto"/>
              <w:right w:val="single" w:sz="4" w:space="0" w:color="auto"/>
            </w:tcBorders>
            <w:hideMark/>
          </w:tcPr>
          <w:p w14:paraId="0DF0F478" w14:textId="77777777" w:rsidR="005D1A77" w:rsidRPr="005D1A77" w:rsidRDefault="005D1A77" w:rsidP="005D1A77">
            <w:pPr>
              <w:jc w:val="center"/>
              <w:rPr>
                <w:b/>
              </w:rPr>
            </w:pPr>
            <w:r w:rsidRPr="005D1A77">
              <w:rPr>
                <w:b/>
              </w:rPr>
              <w:t>2025</w:t>
            </w:r>
          </w:p>
        </w:tc>
        <w:tc>
          <w:tcPr>
            <w:tcW w:w="311" w:type="pct"/>
            <w:tcBorders>
              <w:top w:val="single" w:sz="4" w:space="0" w:color="auto"/>
              <w:left w:val="single" w:sz="4" w:space="0" w:color="auto"/>
              <w:bottom w:val="single" w:sz="4" w:space="0" w:color="auto"/>
              <w:right w:val="single" w:sz="4" w:space="0" w:color="auto"/>
            </w:tcBorders>
            <w:hideMark/>
          </w:tcPr>
          <w:p w14:paraId="6FDF4FC5" w14:textId="77777777" w:rsidR="005D1A77" w:rsidRPr="005D1A77" w:rsidRDefault="005D1A77" w:rsidP="005D1A77">
            <w:pPr>
              <w:jc w:val="center"/>
              <w:rPr>
                <w:b/>
              </w:rPr>
            </w:pPr>
            <w:r w:rsidRPr="005D1A77">
              <w:rPr>
                <w:b/>
              </w:rPr>
              <w:t>2026</w:t>
            </w:r>
          </w:p>
        </w:tc>
        <w:tc>
          <w:tcPr>
            <w:tcW w:w="350" w:type="pct"/>
            <w:tcBorders>
              <w:top w:val="single" w:sz="4" w:space="0" w:color="auto"/>
              <w:left w:val="single" w:sz="4" w:space="0" w:color="auto"/>
              <w:bottom w:val="single" w:sz="4" w:space="0" w:color="auto"/>
              <w:right w:val="single" w:sz="4" w:space="0" w:color="auto"/>
            </w:tcBorders>
            <w:hideMark/>
          </w:tcPr>
          <w:p w14:paraId="650430E6" w14:textId="77777777" w:rsidR="005D1A77" w:rsidRPr="005D1A77" w:rsidRDefault="005D1A77" w:rsidP="005D1A77">
            <w:pPr>
              <w:jc w:val="center"/>
              <w:rPr>
                <w:b/>
              </w:rPr>
            </w:pPr>
            <w:r w:rsidRPr="005D1A77">
              <w:rPr>
                <w:b/>
              </w:rPr>
              <w:t>2027</w:t>
            </w:r>
          </w:p>
        </w:tc>
      </w:tr>
      <w:tr w:rsidR="005D1A77" w:rsidRPr="005D1A77" w14:paraId="7E429AE8" w14:textId="77777777" w:rsidTr="005D1A77">
        <w:trPr>
          <w:trHeight w:val="142"/>
        </w:trPr>
        <w:tc>
          <w:tcPr>
            <w:tcW w:w="190" w:type="pct"/>
            <w:tcBorders>
              <w:top w:val="single" w:sz="4" w:space="0" w:color="auto"/>
              <w:left w:val="single" w:sz="4" w:space="0" w:color="auto"/>
              <w:bottom w:val="single" w:sz="4" w:space="0" w:color="auto"/>
              <w:right w:val="single" w:sz="4" w:space="0" w:color="auto"/>
            </w:tcBorders>
            <w:vAlign w:val="center"/>
            <w:hideMark/>
          </w:tcPr>
          <w:p w14:paraId="3D2DE1C6" w14:textId="77777777" w:rsidR="005D1A77" w:rsidRPr="005D1A77" w:rsidRDefault="005D1A77" w:rsidP="005D1A77">
            <w:pPr>
              <w:overflowPunct/>
              <w:autoSpaceDE/>
              <w:adjustRightInd/>
              <w:spacing w:line="240" w:lineRule="auto"/>
              <w:jc w:val="center"/>
            </w:pPr>
            <w:r w:rsidRPr="005D1A77">
              <w:t>1.</w:t>
            </w:r>
          </w:p>
        </w:tc>
        <w:tc>
          <w:tcPr>
            <w:tcW w:w="1746" w:type="pct"/>
            <w:tcBorders>
              <w:top w:val="single" w:sz="4" w:space="0" w:color="auto"/>
              <w:left w:val="single" w:sz="4" w:space="0" w:color="auto"/>
              <w:bottom w:val="single" w:sz="4" w:space="0" w:color="auto"/>
              <w:right w:val="single" w:sz="4" w:space="0" w:color="auto"/>
            </w:tcBorders>
            <w:vAlign w:val="center"/>
            <w:hideMark/>
          </w:tcPr>
          <w:p w14:paraId="243B2E17" w14:textId="77777777" w:rsidR="005D1A77" w:rsidRPr="005D1A77" w:rsidRDefault="005D1A77" w:rsidP="005D1A77">
            <w:pPr>
              <w:overflowPunct/>
              <w:autoSpaceDE/>
              <w:adjustRightInd/>
              <w:spacing w:line="240" w:lineRule="auto"/>
              <w:jc w:val="both"/>
            </w:pPr>
            <w:r w:rsidRPr="005D1A77">
              <w:t>Основное мероприятие «Организация отдыха и   оздоровления детей»</w:t>
            </w:r>
          </w:p>
        </w:tc>
        <w:tc>
          <w:tcPr>
            <w:tcW w:w="283" w:type="pct"/>
            <w:tcBorders>
              <w:top w:val="single" w:sz="4" w:space="0" w:color="auto"/>
              <w:left w:val="single" w:sz="4" w:space="0" w:color="auto"/>
              <w:bottom w:val="single" w:sz="4" w:space="0" w:color="auto"/>
              <w:right w:val="single" w:sz="4" w:space="0" w:color="auto"/>
            </w:tcBorders>
            <w:vAlign w:val="center"/>
          </w:tcPr>
          <w:p w14:paraId="0D63F4F0" w14:textId="77777777" w:rsidR="005D1A77" w:rsidRPr="005D1A77" w:rsidRDefault="005D1A77" w:rsidP="005D1A77">
            <w:pPr>
              <w:overflowPunct/>
              <w:autoSpaceDE/>
              <w:adjustRightInd/>
              <w:spacing w:line="240" w:lineRule="auto"/>
            </w:pPr>
          </w:p>
        </w:tc>
        <w:tc>
          <w:tcPr>
            <w:tcW w:w="237" w:type="pct"/>
            <w:tcBorders>
              <w:top w:val="single" w:sz="4" w:space="0" w:color="auto"/>
              <w:left w:val="single" w:sz="4" w:space="0" w:color="auto"/>
              <w:bottom w:val="single" w:sz="4" w:space="0" w:color="auto"/>
              <w:right w:val="single" w:sz="4" w:space="0" w:color="auto"/>
            </w:tcBorders>
          </w:tcPr>
          <w:p w14:paraId="4EB840BA" w14:textId="77777777" w:rsidR="005D1A77" w:rsidRPr="005D1A77" w:rsidRDefault="005D1A77" w:rsidP="005D1A77">
            <w:pPr>
              <w:spacing w:line="240" w:lineRule="auto"/>
              <w:jc w:val="center"/>
            </w:pPr>
          </w:p>
        </w:tc>
        <w:tc>
          <w:tcPr>
            <w:tcW w:w="236" w:type="pct"/>
            <w:tcBorders>
              <w:top w:val="single" w:sz="4" w:space="0" w:color="auto"/>
              <w:left w:val="single" w:sz="4" w:space="0" w:color="auto"/>
              <w:bottom w:val="single" w:sz="4" w:space="0" w:color="auto"/>
              <w:right w:val="single" w:sz="4" w:space="0" w:color="auto"/>
            </w:tcBorders>
          </w:tcPr>
          <w:p w14:paraId="0D97F97D" w14:textId="77777777" w:rsidR="005D1A77" w:rsidRPr="005D1A77" w:rsidRDefault="005D1A77" w:rsidP="005D1A77">
            <w:pPr>
              <w:spacing w:line="240" w:lineRule="auto"/>
              <w:jc w:val="center"/>
            </w:pPr>
          </w:p>
        </w:tc>
        <w:tc>
          <w:tcPr>
            <w:tcW w:w="227" w:type="pct"/>
            <w:tcBorders>
              <w:top w:val="single" w:sz="4" w:space="0" w:color="auto"/>
              <w:left w:val="single" w:sz="4" w:space="0" w:color="auto"/>
              <w:bottom w:val="single" w:sz="4" w:space="0" w:color="auto"/>
              <w:right w:val="single" w:sz="4" w:space="0" w:color="auto"/>
            </w:tcBorders>
          </w:tcPr>
          <w:p w14:paraId="1A4AE2B1" w14:textId="77777777" w:rsidR="005D1A77" w:rsidRPr="005D1A77" w:rsidRDefault="005D1A77" w:rsidP="005D1A77">
            <w:pPr>
              <w:spacing w:line="240" w:lineRule="auto"/>
              <w:jc w:val="center"/>
            </w:pPr>
          </w:p>
        </w:tc>
        <w:tc>
          <w:tcPr>
            <w:tcW w:w="244" w:type="pct"/>
            <w:tcBorders>
              <w:top w:val="single" w:sz="4" w:space="0" w:color="auto"/>
              <w:left w:val="single" w:sz="4" w:space="0" w:color="auto"/>
              <w:bottom w:val="single" w:sz="4" w:space="0" w:color="auto"/>
              <w:right w:val="single" w:sz="4" w:space="0" w:color="auto"/>
            </w:tcBorders>
          </w:tcPr>
          <w:p w14:paraId="45E74F35" w14:textId="77777777" w:rsidR="005D1A77" w:rsidRPr="005D1A77" w:rsidRDefault="005D1A77" w:rsidP="005D1A77">
            <w:pPr>
              <w:spacing w:line="240" w:lineRule="auto"/>
              <w:jc w:val="center"/>
            </w:pPr>
          </w:p>
        </w:tc>
        <w:tc>
          <w:tcPr>
            <w:tcW w:w="233" w:type="pct"/>
            <w:tcBorders>
              <w:top w:val="single" w:sz="4" w:space="0" w:color="auto"/>
              <w:left w:val="single" w:sz="4" w:space="0" w:color="auto"/>
              <w:bottom w:val="single" w:sz="4" w:space="0" w:color="auto"/>
              <w:right w:val="single" w:sz="4" w:space="0" w:color="auto"/>
            </w:tcBorders>
          </w:tcPr>
          <w:p w14:paraId="55D672DA" w14:textId="77777777" w:rsidR="005D1A77" w:rsidRPr="005D1A77" w:rsidRDefault="005D1A77" w:rsidP="005D1A77">
            <w:pPr>
              <w:spacing w:line="240" w:lineRule="auto"/>
              <w:jc w:val="center"/>
            </w:pPr>
          </w:p>
        </w:tc>
        <w:tc>
          <w:tcPr>
            <w:tcW w:w="234" w:type="pct"/>
            <w:tcBorders>
              <w:top w:val="single" w:sz="4" w:space="0" w:color="auto"/>
              <w:left w:val="single" w:sz="4" w:space="0" w:color="auto"/>
              <w:bottom w:val="single" w:sz="4" w:space="0" w:color="auto"/>
              <w:right w:val="single" w:sz="4" w:space="0" w:color="auto"/>
            </w:tcBorders>
          </w:tcPr>
          <w:p w14:paraId="1F0103CB" w14:textId="77777777" w:rsidR="005D1A77" w:rsidRPr="005D1A77" w:rsidRDefault="005D1A77" w:rsidP="005D1A77">
            <w:pPr>
              <w:spacing w:line="240" w:lineRule="auto"/>
              <w:jc w:val="center"/>
            </w:pPr>
          </w:p>
        </w:tc>
        <w:tc>
          <w:tcPr>
            <w:tcW w:w="234" w:type="pct"/>
            <w:tcBorders>
              <w:top w:val="single" w:sz="4" w:space="0" w:color="auto"/>
              <w:left w:val="single" w:sz="4" w:space="0" w:color="auto"/>
              <w:bottom w:val="single" w:sz="4" w:space="0" w:color="auto"/>
              <w:right w:val="single" w:sz="4" w:space="0" w:color="auto"/>
            </w:tcBorders>
          </w:tcPr>
          <w:p w14:paraId="04FB3A1F" w14:textId="77777777" w:rsidR="005D1A77" w:rsidRPr="005D1A77" w:rsidRDefault="005D1A77" w:rsidP="005D1A77">
            <w:pPr>
              <w:spacing w:line="240" w:lineRule="auto"/>
              <w:jc w:val="center"/>
            </w:pPr>
          </w:p>
        </w:tc>
        <w:tc>
          <w:tcPr>
            <w:tcW w:w="237" w:type="pct"/>
            <w:tcBorders>
              <w:top w:val="single" w:sz="4" w:space="0" w:color="auto"/>
              <w:left w:val="single" w:sz="4" w:space="0" w:color="auto"/>
              <w:bottom w:val="single" w:sz="4" w:space="0" w:color="auto"/>
              <w:right w:val="single" w:sz="4" w:space="0" w:color="auto"/>
            </w:tcBorders>
          </w:tcPr>
          <w:p w14:paraId="34F173A8" w14:textId="77777777" w:rsidR="005D1A77" w:rsidRPr="005D1A77" w:rsidRDefault="005D1A77" w:rsidP="005D1A77">
            <w:pPr>
              <w:spacing w:line="240" w:lineRule="auto"/>
              <w:jc w:val="center"/>
            </w:pPr>
          </w:p>
        </w:tc>
        <w:tc>
          <w:tcPr>
            <w:tcW w:w="238" w:type="pct"/>
            <w:tcBorders>
              <w:top w:val="single" w:sz="4" w:space="0" w:color="auto"/>
              <w:left w:val="single" w:sz="4" w:space="0" w:color="auto"/>
              <w:bottom w:val="single" w:sz="4" w:space="0" w:color="auto"/>
              <w:right w:val="single" w:sz="4" w:space="0" w:color="auto"/>
            </w:tcBorders>
          </w:tcPr>
          <w:p w14:paraId="2DEEB6F2" w14:textId="77777777" w:rsidR="005D1A77" w:rsidRPr="005D1A77" w:rsidRDefault="005D1A77" w:rsidP="005D1A77">
            <w:pPr>
              <w:spacing w:line="240" w:lineRule="auto"/>
              <w:jc w:val="center"/>
            </w:pPr>
          </w:p>
        </w:tc>
        <w:tc>
          <w:tcPr>
            <w:tcW w:w="311" w:type="pct"/>
            <w:tcBorders>
              <w:top w:val="single" w:sz="4" w:space="0" w:color="auto"/>
              <w:left w:val="single" w:sz="4" w:space="0" w:color="auto"/>
              <w:bottom w:val="single" w:sz="4" w:space="0" w:color="auto"/>
              <w:right w:val="single" w:sz="4" w:space="0" w:color="auto"/>
            </w:tcBorders>
          </w:tcPr>
          <w:p w14:paraId="39ED1D42" w14:textId="77777777" w:rsidR="005D1A77" w:rsidRPr="005D1A77" w:rsidRDefault="005D1A77" w:rsidP="005D1A77">
            <w:pPr>
              <w:spacing w:line="240" w:lineRule="auto"/>
              <w:jc w:val="center"/>
            </w:pPr>
          </w:p>
        </w:tc>
        <w:tc>
          <w:tcPr>
            <w:tcW w:w="350" w:type="pct"/>
            <w:tcBorders>
              <w:top w:val="single" w:sz="4" w:space="0" w:color="auto"/>
              <w:left w:val="single" w:sz="4" w:space="0" w:color="auto"/>
              <w:bottom w:val="single" w:sz="4" w:space="0" w:color="auto"/>
              <w:right w:val="single" w:sz="4" w:space="0" w:color="auto"/>
            </w:tcBorders>
          </w:tcPr>
          <w:p w14:paraId="5888416B" w14:textId="77777777" w:rsidR="005D1A77" w:rsidRPr="005D1A77" w:rsidRDefault="005D1A77" w:rsidP="005D1A77">
            <w:pPr>
              <w:spacing w:line="240" w:lineRule="auto"/>
              <w:jc w:val="center"/>
            </w:pPr>
          </w:p>
        </w:tc>
      </w:tr>
      <w:tr w:rsidR="005D1A77" w:rsidRPr="005D1A77" w14:paraId="623E7983" w14:textId="77777777" w:rsidTr="005D1A77">
        <w:trPr>
          <w:trHeight w:val="142"/>
        </w:trPr>
        <w:tc>
          <w:tcPr>
            <w:tcW w:w="190" w:type="pct"/>
            <w:tcBorders>
              <w:top w:val="single" w:sz="4" w:space="0" w:color="auto"/>
              <w:left w:val="single" w:sz="4" w:space="0" w:color="auto"/>
              <w:bottom w:val="single" w:sz="4" w:space="0" w:color="auto"/>
              <w:right w:val="single" w:sz="4" w:space="0" w:color="auto"/>
            </w:tcBorders>
            <w:vAlign w:val="center"/>
            <w:hideMark/>
          </w:tcPr>
          <w:p w14:paraId="5C3DABD8" w14:textId="77777777" w:rsidR="005D1A77" w:rsidRPr="005D1A77" w:rsidRDefault="005D1A77" w:rsidP="005D1A77">
            <w:pPr>
              <w:overflowPunct/>
              <w:autoSpaceDE/>
              <w:adjustRightInd/>
              <w:spacing w:line="240" w:lineRule="auto"/>
              <w:jc w:val="center"/>
            </w:pPr>
            <w:r w:rsidRPr="005D1A77">
              <w:t>1.1.</w:t>
            </w:r>
          </w:p>
        </w:tc>
        <w:tc>
          <w:tcPr>
            <w:tcW w:w="1746" w:type="pct"/>
            <w:tcBorders>
              <w:top w:val="single" w:sz="4" w:space="0" w:color="auto"/>
              <w:left w:val="single" w:sz="4" w:space="0" w:color="auto"/>
              <w:bottom w:val="single" w:sz="4" w:space="0" w:color="auto"/>
              <w:right w:val="single" w:sz="4" w:space="0" w:color="auto"/>
            </w:tcBorders>
            <w:vAlign w:val="center"/>
            <w:hideMark/>
          </w:tcPr>
          <w:p w14:paraId="44F65728" w14:textId="77777777" w:rsidR="005D1A77" w:rsidRPr="005D1A77" w:rsidRDefault="005D1A77" w:rsidP="005D1A77">
            <w:pPr>
              <w:overflowPunct/>
              <w:autoSpaceDE/>
              <w:adjustRightInd/>
              <w:spacing w:line="240" w:lineRule="auto"/>
              <w:jc w:val="both"/>
            </w:pPr>
            <w:r w:rsidRPr="005D1A77">
              <w:t>Мероприятие «Расходы по организации отдыха и оздоровления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283" w:type="pct"/>
            <w:tcBorders>
              <w:top w:val="single" w:sz="4" w:space="0" w:color="auto"/>
              <w:left w:val="single" w:sz="4" w:space="0" w:color="auto"/>
              <w:bottom w:val="single" w:sz="4" w:space="0" w:color="auto"/>
              <w:right w:val="single" w:sz="4" w:space="0" w:color="auto"/>
            </w:tcBorders>
            <w:vAlign w:val="center"/>
          </w:tcPr>
          <w:p w14:paraId="397A83A1" w14:textId="77777777" w:rsidR="005D1A77" w:rsidRPr="005D1A77" w:rsidRDefault="005D1A77" w:rsidP="005D1A77">
            <w:pPr>
              <w:overflowPunct/>
              <w:autoSpaceDE/>
              <w:adjustRightInd/>
              <w:spacing w:line="240" w:lineRule="auto"/>
            </w:pPr>
          </w:p>
        </w:tc>
        <w:tc>
          <w:tcPr>
            <w:tcW w:w="237" w:type="pct"/>
            <w:tcBorders>
              <w:top w:val="single" w:sz="4" w:space="0" w:color="auto"/>
              <w:left w:val="single" w:sz="4" w:space="0" w:color="auto"/>
              <w:bottom w:val="single" w:sz="4" w:space="0" w:color="auto"/>
              <w:right w:val="single" w:sz="4" w:space="0" w:color="auto"/>
            </w:tcBorders>
          </w:tcPr>
          <w:p w14:paraId="2C18991F" w14:textId="77777777" w:rsidR="005D1A77" w:rsidRPr="005D1A77" w:rsidRDefault="005D1A77" w:rsidP="005D1A77">
            <w:pPr>
              <w:spacing w:line="240" w:lineRule="auto"/>
              <w:jc w:val="center"/>
            </w:pPr>
          </w:p>
        </w:tc>
        <w:tc>
          <w:tcPr>
            <w:tcW w:w="236" w:type="pct"/>
            <w:tcBorders>
              <w:top w:val="single" w:sz="4" w:space="0" w:color="auto"/>
              <w:left w:val="single" w:sz="4" w:space="0" w:color="auto"/>
              <w:bottom w:val="single" w:sz="4" w:space="0" w:color="auto"/>
              <w:right w:val="single" w:sz="4" w:space="0" w:color="auto"/>
            </w:tcBorders>
          </w:tcPr>
          <w:p w14:paraId="46B707BD" w14:textId="77777777" w:rsidR="005D1A77" w:rsidRPr="005D1A77" w:rsidRDefault="005D1A77" w:rsidP="005D1A77">
            <w:pPr>
              <w:spacing w:line="240" w:lineRule="auto"/>
              <w:jc w:val="center"/>
            </w:pPr>
          </w:p>
        </w:tc>
        <w:tc>
          <w:tcPr>
            <w:tcW w:w="227" w:type="pct"/>
            <w:tcBorders>
              <w:top w:val="single" w:sz="4" w:space="0" w:color="auto"/>
              <w:left w:val="single" w:sz="4" w:space="0" w:color="auto"/>
              <w:bottom w:val="single" w:sz="4" w:space="0" w:color="auto"/>
              <w:right w:val="single" w:sz="4" w:space="0" w:color="auto"/>
            </w:tcBorders>
          </w:tcPr>
          <w:p w14:paraId="76B0B074" w14:textId="77777777" w:rsidR="005D1A77" w:rsidRPr="005D1A77" w:rsidRDefault="005D1A77" w:rsidP="005D1A77">
            <w:pPr>
              <w:spacing w:line="240" w:lineRule="auto"/>
              <w:jc w:val="center"/>
            </w:pPr>
          </w:p>
        </w:tc>
        <w:tc>
          <w:tcPr>
            <w:tcW w:w="244" w:type="pct"/>
            <w:tcBorders>
              <w:top w:val="single" w:sz="4" w:space="0" w:color="auto"/>
              <w:left w:val="single" w:sz="4" w:space="0" w:color="auto"/>
              <w:bottom w:val="single" w:sz="4" w:space="0" w:color="auto"/>
              <w:right w:val="single" w:sz="4" w:space="0" w:color="auto"/>
            </w:tcBorders>
          </w:tcPr>
          <w:p w14:paraId="736E4753" w14:textId="77777777" w:rsidR="005D1A77" w:rsidRPr="005D1A77" w:rsidRDefault="005D1A77" w:rsidP="005D1A77">
            <w:pPr>
              <w:spacing w:line="240" w:lineRule="auto"/>
              <w:jc w:val="center"/>
            </w:pPr>
          </w:p>
        </w:tc>
        <w:tc>
          <w:tcPr>
            <w:tcW w:w="233" w:type="pct"/>
            <w:tcBorders>
              <w:top w:val="single" w:sz="4" w:space="0" w:color="auto"/>
              <w:left w:val="single" w:sz="4" w:space="0" w:color="auto"/>
              <w:bottom w:val="single" w:sz="4" w:space="0" w:color="auto"/>
              <w:right w:val="single" w:sz="4" w:space="0" w:color="auto"/>
            </w:tcBorders>
          </w:tcPr>
          <w:p w14:paraId="68B33EA6" w14:textId="77777777" w:rsidR="005D1A77" w:rsidRPr="005D1A77" w:rsidRDefault="005D1A77" w:rsidP="005D1A77">
            <w:pPr>
              <w:spacing w:line="240" w:lineRule="auto"/>
              <w:jc w:val="center"/>
            </w:pPr>
          </w:p>
        </w:tc>
        <w:tc>
          <w:tcPr>
            <w:tcW w:w="234" w:type="pct"/>
            <w:tcBorders>
              <w:top w:val="single" w:sz="4" w:space="0" w:color="auto"/>
              <w:left w:val="single" w:sz="4" w:space="0" w:color="auto"/>
              <w:bottom w:val="single" w:sz="4" w:space="0" w:color="auto"/>
              <w:right w:val="single" w:sz="4" w:space="0" w:color="auto"/>
            </w:tcBorders>
          </w:tcPr>
          <w:p w14:paraId="3F775E1E" w14:textId="77777777" w:rsidR="005D1A77" w:rsidRPr="005D1A77" w:rsidRDefault="005D1A77" w:rsidP="005D1A77">
            <w:pPr>
              <w:spacing w:line="240" w:lineRule="auto"/>
              <w:jc w:val="center"/>
            </w:pPr>
          </w:p>
        </w:tc>
        <w:tc>
          <w:tcPr>
            <w:tcW w:w="234" w:type="pct"/>
            <w:tcBorders>
              <w:top w:val="single" w:sz="4" w:space="0" w:color="auto"/>
              <w:left w:val="single" w:sz="4" w:space="0" w:color="auto"/>
              <w:bottom w:val="single" w:sz="4" w:space="0" w:color="auto"/>
              <w:right w:val="single" w:sz="4" w:space="0" w:color="auto"/>
            </w:tcBorders>
          </w:tcPr>
          <w:p w14:paraId="61626962" w14:textId="77777777" w:rsidR="005D1A77" w:rsidRPr="005D1A77" w:rsidRDefault="005D1A77" w:rsidP="005D1A77">
            <w:pPr>
              <w:spacing w:line="240" w:lineRule="auto"/>
              <w:jc w:val="center"/>
            </w:pPr>
          </w:p>
        </w:tc>
        <w:tc>
          <w:tcPr>
            <w:tcW w:w="237" w:type="pct"/>
            <w:tcBorders>
              <w:top w:val="single" w:sz="4" w:space="0" w:color="auto"/>
              <w:left w:val="single" w:sz="4" w:space="0" w:color="auto"/>
              <w:bottom w:val="single" w:sz="4" w:space="0" w:color="auto"/>
              <w:right w:val="single" w:sz="4" w:space="0" w:color="auto"/>
            </w:tcBorders>
          </w:tcPr>
          <w:p w14:paraId="1771AF31" w14:textId="77777777" w:rsidR="005D1A77" w:rsidRPr="005D1A77" w:rsidRDefault="005D1A77" w:rsidP="005D1A77">
            <w:pPr>
              <w:spacing w:line="240" w:lineRule="auto"/>
              <w:jc w:val="center"/>
            </w:pPr>
          </w:p>
        </w:tc>
        <w:tc>
          <w:tcPr>
            <w:tcW w:w="238" w:type="pct"/>
            <w:tcBorders>
              <w:top w:val="single" w:sz="4" w:space="0" w:color="auto"/>
              <w:left w:val="single" w:sz="4" w:space="0" w:color="auto"/>
              <w:bottom w:val="single" w:sz="4" w:space="0" w:color="auto"/>
              <w:right w:val="single" w:sz="4" w:space="0" w:color="auto"/>
            </w:tcBorders>
          </w:tcPr>
          <w:p w14:paraId="7F5AB56D" w14:textId="77777777" w:rsidR="005D1A77" w:rsidRPr="005D1A77" w:rsidRDefault="005D1A77" w:rsidP="005D1A77">
            <w:pPr>
              <w:spacing w:line="240" w:lineRule="auto"/>
              <w:jc w:val="center"/>
            </w:pPr>
          </w:p>
        </w:tc>
        <w:tc>
          <w:tcPr>
            <w:tcW w:w="311" w:type="pct"/>
            <w:tcBorders>
              <w:top w:val="single" w:sz="4" w:space="0" w:color="auto"/>
              <w:left w:val="single" w:sz="4" w:space="0" w:color="auto"/>
              <w:bottom w:val="single" w:sz="4" w:space="0" w:color="auto"/>
              <w:right w:val="single" w:sz="4" w:space="0" w:color="auto"/>
            </w:tcBorders>
          </w:tcPr>
          <w:p w14:paraId="55EF1381" w14:textId="77777777" w:rsidR="005D1A77" w:rsidRPr="005D1A77" w:rsidRDefault="005D1A77" w:rsidP="005D1A77">
            <w:pPr>
              <w:spacing w:line="240" w:lineRule="auto"/>
              <w:jc w:val="center"/>
            </w:pPr>
          </w:p>
        </w:tc>
        <w:tc>
          <w:tcPr>
            <w:tcW w:w="350" w:type="pct"/>
            <w:tcBorders>
              <w:top w:val="single" w:sz="4" w:space="0" w:color="auto"/>
              <w:left w:val="single" w:sz="4" w:space="0" w:color="auto"/>
              <w:bottom w:val="single" w:sz="4" w:space="0" w:color="auto"/>
              <w:right w:val="single" w:sz="4" w:space="0" w:color="auto"/>
            </w:tcBorders>
          </w:tcPr>
          <w:p w14:paraId="4FCC0DE9" w14:textId="77777777" w:rsidR="005D1A77" w:rsidRPr="005D1A77" w:rsidRDefault="005D1A77" w:rsidP="005D1A77">
            <w:pPr>
              <w:spacing w:line="240" w:lineRule="auto"/>
              <w:jc w:val="center"/>
            </w:pPr>
          </w:p>
        </w:tc>
      </w:tr>
      <w:tr w:rsidR="005D1A77" w:rsidRPr="005D1A77" w14:paraId="007BFC81" w14:textId="77777777" w:rsidTr="005D1A77">
        <w:trPr>
          <w:trHeight w:val="142"/>
        </w:trPr>
        <w:tc>
          <w:tcPr>
            <w:tcW w:w="190" w:type="pct"/>
            <w:tcBorders>
              <w:top w:val="single" w:sz="4" w:space="0" w:color="auto"/>
              <w:left w:val="single" w:sz="4" w:space="0" w:color="auto"/>
              <w:bottom w:val="single" w:sz="4" w:space="0" w:color="auto"/>
              <w:right w:val="single" w:sz="4" w:space="0" w:color="auto"/>
            </w:tcBorders>
            <w:hideMark/>
          </w:tcPr>
          <w:p w14:paraId="11C87693" w14:textId="77777777" w:rsidR="005D1A77" w:rsidRPr="005D1A77" w:rsidRDefault="005D1A77" w:rsidP="005D1A77">
            <w:pPr>
              <w:spacing w:line="240" w:lineRule="auto"/>
              <w:jc w:val="center"/>
            </w:pPr>
            <w:r w:rsidRPr="005D1A77">
              <w:t>1.1.1.</w:t>
            </w:r>
          </w:p>
        </w:tc>
        <w:tc>
          <w:tcPr>
            <w:tcW w:w="1746" w:type="pct"/>
            <w:tcBorders>
              <w:top w:val="single" w:sz="4" w:space="0" w:color="auto"/>
              <w:left w:val="single" w:sz="4" w:space="0" w:color="auto"/>
              <w:bottom w:val="single" w:sz="4" w:space="0" w:color="auto"/>
              <w:right w:val="single" w:sz="4" w:space="0" w:color="auto"/>
            </w:tcBorders>
            <w:hideMark/>
          </w:tcPr>
          <w:p w14:paraId="5279B307" w14:textId="77777777" w:rsidR="005D1A77" w:rsidRPr="005D1A77" w:rsidRDefault="005D1A77" w:rsidP="005D1A77">
            <w:pPr>
              <w:spacing w:line="240" w:lineRule="auto"/>
              <w:jc w:val="both"/>
            </w:pPr>
            <w:r w:rsidRPr="005D1A77">
              <w:t>Численность детей в лагерях дневного пребывания в образовательных организациях Палехского муниципального района</w:t>
            </w:r>
          </w:p>
        </w:tc>
        <w:tc>
          <w:tcPr>
            <w:tcW w:w="283" w:type="pct"/>
            <w:tcBorders>
              <w:top w:val="single" w:sz="4" w:space="0" w:color="auto"/>
              <w:left w:val="single" w:sz="4" w:space="0" w:color="auto"/>
              <w:bottom w:val="single" w:sz="4" w:space="0" w:color="auto"/>
              <w:right w:val="single" w:sz="4" w:space="0" w:color="auto"/>
            </w:tcBorders>
            <w:hideMark/>
          </w:tcPr>
          <w:p w14:paraId="21D5F447" w14:textId="77777777" w:rsidR="005D1A77" w:rsidRPr="005D1A77" w:rsidRDefault="005D1A77" w:rsidP="005D1A77">
            <w:pPr>
              <w:spacing w:line="240" w:lineRule="auto"/>
              <w:jc w:val="center"/>
            </w:pPr>
            <w:r w:rsidRPr="005D1A77">
              <w:t>Чел.</w:t>
            </w:r>
          </w:p>
        </w:tc>
        <w:tc>
          <w:tcPr>
            <w:tcW w:w="237" w:type="pct"/>
            <w:tcBorders>
              <w:top w:val="single" w:sz="4" w:space="0" w:color="auto"/>
              <w:left w:val="single" w:sz="4" w:space="0" w:color="auto"/>
              <w:bottom w:val="single" w:sz="4" w:space="0" w:color="auto"/>
              <w:right w:val="single" w:sz="4" w:space="0" w:color="auto"/>
            </w:tcBorders>
            <w:hideMark/>
          </w:tcPr>
          <w:p w14:paraId="28090E61" w14:textId="77777777" w:rsidR="005D1A77" w:rsidRPr="005D1A77" w:rsidRDefault="005D1A77" w:rsidP="005D1A77">
            <w:pPr>
              <w:spacing w:line="240" w:lineRule="auto"/>
              <w:jc w:val="center"/>
            </w:pPr>
            <w:r w:rsidRPr="005D1A77">
              <w:t>169</w:t>
            </w:r>
          </w:p>
        </w:tc>
        <w:tc>
          <w:tcPr>
            <w:tcW w:w="236" w:type="pct"/>
            <w:tcBorders>
              <w:top w:val="single" w:sz="4" w:space="0" w:color="auto"/>
              <w:left w:val="single" w:sz="4" w:space="0" w:color="auto"/>
              <w:bottom w:val="single" w:sz="4" w:space="0" w:color="auto"/>
              <w:right w:val="single" w:sz="4" w:space="0" w:color="auto"/>
            </w:tcBorders>
            <w:hideMark/>
          </w:tcPr>
          <w:p w14:paraId="7E7956C2" w14:textId="77777777" w:rsidR="005D1A77" w:rsidRPr="005D1A77" w:rsidRDefault="005D1A77" w:rsidP="005D1A77">
            <w:pPr>
              <w:spacing w:line="240" w:lineRule="auto"/>
              <w:jc w:val="center"/>
            </w:pPr>
            <w:r w:rsidRPr="005D1A77">
              <w:t>169</w:t>
            </w:r>
          </w:p>
        </w:tc>
        <w:tc>
          <w:tcPr>
            <w:tcW w:w="227" w:type="pct"/>
            <w:tcBorders>
              <w:top w:val="single" w:sz="4" w:space="0" w:color="auto"/>
              <w:left w:val="single" w:sz="4" w:space="0" w:color="auto"/>
              <w:bottom w:val="single" w:sz="4" w:space="0" w:color="auto"/>
              <w:right w:val="single" w:sz="4" w:space="0" w:color="auto"/>
            </w:tcBorders>
            <w:hideMark/>
          </w:tcPr>
          <w:p w14:paraId="1002412C" w14:textId="77777777" w:rsidR="005D1A77" w:rsidRPr="005D1A77" w:rsidRDefault="005D1A77" w:rsidP="005D1A77">
            <w:pPr>
              <w:spacing w:line="240" w:lineRule="auto"/>
              <w:jc w:val="center"/>
            </w:pPr>
            <w:r w:rsidRPr="005D1A77">
              <w:t>169</w:t>
            </w:r>
          </w:p>
        </w:tc>
        <w:tc>
          <w:tcPr>
            <w:tcW w:w="244" w:type="pct"/>
            <w:tcBorders>
              <w:top w:val="single" w:sz="4" w:space="0" w:color="auto"/>
              <w:left w:val="single" w:sz="4" w:space="0" w:color="auto"/>
              <w:bottom w:val="single" w:sz="4" w:space="0" w:color="auto"/>
              <w:right w:val="single" w:sz="4" w:space="0" w:color="auto"/>
            </w:tcBorders>
            <w:hideMark/>
          </w:tcPr>
          <w:p w14:paraId="418AEFA7" w14:textId="77777777" w:rsidR="005D1A77" w:rsidRPr="005D1A77" w:rsidRDefault="005D1A77" w:rsidP="005D1A77">
            <w:pPr>
              <w:spacing w:line="240" w:lineRule="auto"/>
              <w:jc w:val="center"/>
            </w:pPr>
            <w:r w:rsidRPr="005D1A77">
              <w:t>169</w:t>
            </w:r>
          </w:p>
        </w:tc>
        <w:tc>
          <w:tcPr>
            <w:tcW w:w="233" w:type="pct"/>
            <w:tcBorders>
              <w:top w:val="single" w:sz="4" w:space="0" w:color="auto"/>
              <w:left w:val="single" w:sz="4" w:space="0" w:color="auto"/>
              <w:bottom w:val="single" w:sz="4" w:space="0" w:color="auto"/>
              <w:right w:val="single" w:sz="4" w:space="0" w:color="auto"/>
            </w:tcBorders>
            <w:hideMark/>
          </w:tcPr>
          <w:p w14:paraId="0A18BC21" w14:textId="77777777" w:rsidR="005D1A77" w:rsidRPr="005D1A77" w:rsidRDefault="005D1A77" w:rsidP="005D1A77">
            <w:pPr>
              <w:spacing w:line="240" w:lineRule="auto"/>
              <w:jc w:val="center"/>
            </w:pPr>
            <w:r w:rsidRPr="005D1A77">
              <w:t>169</w:t>
            </w:r>
          </w:p>
        </w:tc>
        <w:tc>
          <w:tcPr>
            <w:tcW w:w="234" w:type="pct"/>
            <w:tcBorders>
              <w:top w:val="single" w:sz="4" w:space="0" w:color="auto"/>
              <w:left w:val="single" w:sz="4" w:space="0" w:color="auto"/>
              <w:bottom w:val="single" w:sz="4" w:space="0" w:color="auto"/>
              <w:right w:val="single" w:sz="4" w:space="0" w:color="auto"/>
            </w:tcBorders>
            <w:hideMark/>
          </w:tcPr>
          <w:p w14:paraId="71F5E506" w14:textId="77777777" w:rsidR="005D1A77" w:rsidRPr="005D1A77" w:rsidRDefault="005D1A77" w:rsidP="005D1A77">
            <w:pPr>
              <w:spacing w:line="240" w:lineRule="auto"/>
              <w:jc w:val="center"/>
            </w:pPr>
            <w:r w:rsidRPr="005D1A77">
              <w:t>169</w:t>
            </w:r>
          </w:p>
        </w:tc>
        <w:tc>
          <w:tcPr>
            <w:tcW w:w="234" w:type="pct"/>
            <w:tcBorders>
              <w:top w:val="single" w:sz="4" w:space="0" w:color="auto"/>
              <w:left w:val="single" w:sz="4" w:space="0" w:color="auto"/>
              <w:bottom w:val="single" w:sz="4" w:space="0" w:color="auto"/>
              <w:right w:val="single" w:sz="4" w:space="0" w:color="auto"/>
            </w:tcBorders>
            <w:hideMark/>
          </w:tcPr>
          <w:p w14:paraId="01600960" w14:textId="77777777" w:rsidR="005D1A77" w:rsidRPr="005D1A77" w:rsidRDefault="005D1A77" w:rsidP="005D1A77">
            <w:pPr>
              <w:overflowPunct/>
              <w:autoSpaceDE/>
              <w:adjustRightInd/>
              <w:spacing w:before="40" w:after="40" w:line="240" w:lineRule="auto"/>
              <w:jc w:val="center"/>
              <w:rPr>
                <w:color w:val="FF0000"/>
              </w:rPr>
            </w:pPr>
            <w:r w:rsidRPr="005D1A77">
              <w:t>169</w:t>
            </w:r>
          </w:p>
        </w:tc>
        <w:tc>
          <w:tcPr>
            <w:tcW w:w="237" w:type="pct"/>
            <w:tcBorders>
              <w:top w:val="single" w:sz="4" w:space="0" w:color="auto"/>
              <w:left w:val="single" w:sz="4" w:space="0" w:color="auto"/>
              <w:bottom w:val="single" w:sz="4" w:space="0" w:color="auto"/>
              <w:right w:val="single" w:sz="4" w:space="0" w:color="auto"/>
            </w:tcBorders>
            <w:hideMark/>
          </w:tcPr>
          <w:p w14:paraId="5C545475" w14:textId="77777777" w:rsidR="005D1A77" w:rsidRPr="005D1A77" w:rsidRDefault="005D1A77" w:rsidP="005D1A77">
            <w:pPr>
              <w:overflowPunct/>
              <w:autoSpaceDE/>
              <w:adjustRightInd/>
              <w:spacing w:before="40" w:after="40" w:line="240" w:lineRule="auto"/>
              <w:jc w:val="center"/>
            </w:pPr>
            <w:r w:rsidRPr="005D1A77">
              <w:t>169</w:t>
            </w:r>
          </w:p>
        </w:tc>
        <w:tc>
          <w:tcPr>
            <w:tcW w:w="238" w:type="pct"/>
            <w:tcBorders>
              <w:top w:val="single" w:sz="4" w:space="0" w:color="auto"/>
              <w:left w:val="single" w:sz="4" w:space="0" w:color="auto"/>
              <w:bottom w:val="single" w:sz="4" w:space="0" w:color="auto"/>
              <w:right w:val="single" w:sz="4" w:space="0" w:color="auto"/>
            </w:tcBorders>
            <w:hideMark/>
          </w:tcPr>
          <w:p w14:paraId="2A38E945" w14:textId="77777777" w:rsidR="005D1A77" w:rsidRPr="005D1A77" w:rsidRDefault="005D1A77" w:rsidP="005D1A77">
            <w:pPr>
              <w:overflowPunct/>
              <w:autoSpaceDE/>
              <w:adjustRightInd/>
              <w:spacing w:before="40" w:after="40" w:line="240" w:lineRule="auto"/>
              <w:jc w:val="center"/>
            </w:pPr>
            <w:r w:rsidRPr="005D1A77">
              <w:t>169</w:t>
            </w:r>
          </w:p>
        </w:tc>
        <w:tc>
          <w:tcPr>
            <w:tcW w:w="311" w:type="pct"/>
            <w:tcBorders>
              <w:top w:val="single" w:sz="4" w:space="0" w:color="auto"/>
              <w:left w:val="single" w:sz="4" w:space="0" w:color="auto"/>
              <w:bottom w:val="single" w:sz="4" w:space="0" w:color="auto"/>
              <w:right w:val="single" w:sz="4" w:space="0" w:color="auto"/>
            </w:tcBorders>
            <w:hideMark/>
          </w:tcPr>
          <w:p w14:paraId="6459B60F" w14:textId="77777777" w:rsidR="005D1A77" w:rsidRPr="005D1A77" w:rsidRDefault="005D1A77" w:rsidP="005D1A77">
            <w:pPr>
              <w:overflowPunct/>
              <w:autoSpaceDE/>
              <w:adjustRightInd/>
              <w:spacing w:before="40" w:after="40" w:line="240" w:lineRule="auto"/>
              <w:jc w:val="center"/>
            </w:pPr>
            <w:r w:rsidRPr="005D1A77">
              <w:t>169</w:t>
            </w:r>
          </w:p>
        </w:tc>
        <w:tc>
          <w:tcPr>
            <w:tcW w:w="350" w:type="pct"/>
            <w:tcBorders>
              <w:top w:val="single" w:sz="4" w:space="0" w:color="auto"/>
              <w:left w:val="single" w:sz="4" w:space="0" w:color="auto"/>
              <w:bottom w:val="single" w:sz="4" w:space="0" w:color="auto"/>
              <w:right w:val="single" w:sz="4" w:space="0" w:color="auto"/>
            </w:tcBorders>
            <w:hideMark/>
          </w:tcPr>
          <w:p w14:paraId="60AA4DEA" w14:textId="77777777" w:rsidR="005D1A77" w:rsidRPr="005D1A77" w:rsidRDefault="005D1A77" w:rsidP="005D1A77">
            <w:pPr>
              <w:overflowPunct/>
              <w:autoSpaceDE/>
              <w:adjustRightInd/>
              <w:spacing w:before="40" w:after="40" w:line="240" w:lineRule="auto"/>
              <w:jc w:val="center"/>
            </w:pPr>
            <w:r w:rsidRPr="005D1A77">
              <w:t>169</w:t>
            </w:r>
          </w:p>
        </w:tc>
      </w:tr>
      <w:tr w:rsidR="005D1A77" w:rsidRPr="005D1A77" w14:paraId="04371CAA" w14:textId="77777777" w:rsidTr="005D1A77">
        <w:trPr>
          <w:trHeight w:val="142"/>
        </w:trPr>
        <w:tc>
          <w:tcPr>
            <w:tcW w:w="190" w:type="pct"/>
            <w:tcBorders>
              <w:top w:val="single" w:sz="4" w:space="0" w:color="auto"/>
              <w:left w:val="single" w:sz="4" w:space="0" w:color="auto"/>
              <w:bottom w:val="single" w:sz="4" w:space="0" w:color="auto"/>
              <w:right w:val="single" w:sz="4" w:space="0" w:color="auto"/>
            </w:tcBorders>
            <w:hideMark/>
          </w:tcPr>
          <w:p w14:paraId="2F9282F5" w14:textId="77777777" w:rsidR="005D1A77" w:rsidRPr="005D1A77" w:rsidRDefault="005D1A77" w:rsidP="005D1A77">
            <w:pPr>
              <w:spacing w:line="240" w:lineRule="auto"/>
              <w:jc w:val="center"/>
            </w:pPr>
            <w:r w:rsidRPr="005D1A77">
              <w:t>1.2.</w:t>
            </w:r>
          </w:p>
        </w:tc>
        <w:tc>
          <w:tcPr>
            <w:tcW w:w="1746" w:type="pct"/>
            <w:tcBorders>
              <w:top w:val="single" w:sz="4" w:space="0" w:color="auto"/>
              <w:left w:val="single" w:sz="4" w:space="0" w:color="auto"/>
              <w:bottom w:val="single" w:sz="4" w:space="0" w:color="auto"/>
              <w:right w:val="single" w:sz="4" w:space="0" w:color="auto"/>
            </w:tcBorders>
            <w:hideMark/>
          </w:tcPr>
          <w:p w14:paraId="22B6BD49" w14:textId="77777777" w:rsidR="005D1A77" w:rsidRPr="005D1A77" w:rsidRDefault="005D1A77" w:rsidP="005D1A77">
            <w:pPr>
              <w:overflowPunct/>
              <w:autoSpaceDE/>
              <w:adjustRightInd/>
              <w:spacing w:line="240" w:lineRule="auto"/>
              <w:jc w:val="both"/>
            </w:pPr>
            <w:r w:rsidRPr="005D1A77">
              <w:t>Мероприятие «Расходы на укрепление материальной базы образовательных организаций (Закупка товаров, работ и услуг для обеспечения государственных (муниципальных) нужд)»</w:t>
            </w:r>
          </w:p>
        </w:tc>
        <w:tc>
          <w:tcPr>
            <w:tcW w:w="283" w:type="pct"/>
            <w:tcBorders>
              <w:top w:val="single" w:sz="4" w:space="0" w:color="auto"/>
              <w:left w:val="single" w:sz="4" w:space="0" w:color="auto"/>
              <w:bottom w:val="single" w:sz="4" w:space="0" w:color="auto"/>
              <w:right w:val="single" w:sz="4" w:space="0" w:color="auto"/>
            </w:tcBorders>
          </w:tcPr>
          <w:p w14:paraId="5788550D" w14:textId="77777777" w:rsidR="005D1A77" w:rsidRPr="005D1A77" w:rsidRDefault="005D1A77" w:rsidP="005D1A77">
            <w:pPr>
              <w:spacing w:line="240" w:lineRule="auto"/>
              <w:jc w:val="center"/>
            </w:pPr>
          </w:p>
        </w:tc>
        <w:tc>
          <w:tcPr>
            <w:tcW w:w="237" w:type="pct"/>
            <w:tcBorders>
              <w:top w:val="single" w:sz="4" w:space="0" w:color="auto"/>
              <w:left w:val="single" w:sz="4" w:space="0" w:color="auto"/>
              <w:bottom w:val="single" w:sz="4" w:space="0" w:color="auto"/>
              <w:right w:val="single" w:sz="4" w:space="0" w:color="auto"/>
            </w:tcBorders>
          </w:tcPr>
          <w:p w14:paraId="2433A668" w14:textId="77777777" w:rsidR="005D1A77" w:rsidRPr="005D1A77" w:rsidRDefault="005D1A77" w:rsidP="005D1A77">
            <w:pPr>
              <w:spacing w:line="240" w:lineRule="auto"/>
              <w:jc w:val="center"/>
            </w:pPr>
          </w:p>
        </w:tc>
        <w:tc>
          <w:tcPr>
            <w:tcW w:w="236" w:type="pct"/>
            <w:tcBorders>
              <w:top w:val="single" w:sz="4" w:space="0" w:color="auto"/>
              <w:left w:val="single" w:sz="4" w:space="0" w:color="auto"/>
              <w:bottom w:val="single" w:sz="4" w:space="0" w:color="auto"/>
              <w:right w:val="single" w:sz="4" w:space="0" w:color="auto"/>
            </w:tcBorders>
          </w:tcPr>
          <w:p w14:paraId="6C83BB4C" w14:textId="77777777" w:rsidR="005D1A77" w:rsidRPr="005D1A77" w:rsidRDefault="005D1A77" w:rsidP="005D1A77">
            <w:pPr>
              <w:spacing w:line="240" w:lineRule="auto"/>
              <w:jc w:val="center"/>
            </w:pPr>
          </w:p>
        </w:tc>
        <w:tc>
          <w:tcPr>
            <w:tcW w:w="227" w:type="pct"/>
            <w:tcBorders>
              <w:top w:val="single" w:sz="4" w:space="0" w:color="auto"/>
              <w:left w:val="single" w:sz="4" w:space="0" w:color="auto"/>
              <w:bottom w:val="single" w:sz="4" w:space="0" w:color="auto"/>
              <w:right w:val="single" w:sz="4" w:space="0" w:color="auto"/>
            </w:tcBorders>
          </w:tcPr>
          <w:p w14:paraId="14B53272" w14:textId="77777777" w:rsidR="005D1A77" w:rsidRPr="005D1A77" w:rsidRDefault="005D1A77" w:rsidP="005D1A77">
            <w:pPr>
              <w:spacing w:line="240" w:lineRule="auto"/>
              <w:jc w:val="center"/>
            </w:pPr>
          </w:p>
        </w:tc>
        <w:tc>
          <w:tcPr>
            <w:tcW w:w="244" w:type="pct"/>
            <w:tcBorders>
              <w:top w:val="single" w:sz="4" w:space="0" w:color="auto"/>
              <w:left w:val="single" w:sz="4" w:space="0" w:color="auto"/>
              <w:bottom w:val="single" w:sz="4" w:space="0" w:color="auto"/>
              <w:right w:val="single" w:sz="4" w:space="0" w:color="auto"/>
            </w:tcBorders>
          </w:tcPr>
          <w:p w14:paraId="065CFF2F" w14:textId="77777777" w:rsidR="005D1A77" w:rsidRPr="005D1A77" w:rsidRDefault="005D1A77" w:rsidP="005D1A77">
            <w:pPr>
              <w:spacing w:line="240" w:lineRule="auto"/>
              <w:jc w:val="center"/>
            </w:pPr>
          </w:p>
        </w:tc>
        <w:tc>
          <w:tcPr>
            <w:tcW w:w="233" w:type="pct"/>
            <w:tcBorders>
              <w:top w:val="single" w:sz="4" w:space="0" w:color="auto"/>
              <w:left w:val="single" w:sz="4" w:space="0" w:color="auto"/>
              <w:bottom w:val="single" w:sz="4" w:space="0" w:color="auto"/>
              <w:right w:val="single" w:sz="4" w:space="0" w:color="auto"/>
            </w:tcBorders>
          </w:tcPr>
          <w:p w14:paraId="38B6514B" w14:textId="77777777" w:rsidR="005D1A77" w:rsidRPr="005D1A77" w:rsidRDefault="005D1A77" w:rsidP="005D1A77">
            <w:pPr>
              <w:spacing w:line="240" w:lineRule="auto"/>
              <w:jc w:val="center"/>
            </w:pPr>
          </w:p>
        </w:tc>
        <w:tc>
          <w:tcPr>
            <w:tcW w:w="234" w:type="pct"/>
            <w:tcBorders>
              <w:top w:val="single" w:sz="4" w:space="0" w:color="auto"/>
              <w:left w:val="single" w:sz="4" w:space="0" w:color="auto"/>
              <w:bottom w:val="single" w:sz="4" w:space="0" w:color="auto"/>
              <w:right w:val="single" w:sz="4" w:space="0" w:color="auto"/>
            </w:tcBorders>
          </w:tcPr>
          <w:p w14:paraId="45596BF5" w14:textId="77777777" w:rsidR="005D1A77" w:rsidRPr="005D1A77" w:rsidRDefault="005D1A77" w:rsidP="005D1A77">
            <w:pPr>
              <w:spacing w:line="240" w:lineRule="auto"/>
              <w:jc w:val="center"/>
            </w:pPr>
          </w:p>
        </w:tc>
        <w:tc>
          <w:tcPr>
            <w:tcW w:w="234" w:type="pct"/>
            <w:tcBorders>
              <w:top w:val="single" w:sz="4" w:space="0" w:color="auto"/>
              <w:left w:val="single" w:sz="4" w:space="0" w:color="auto"/>
              <w:bottom w:val="single" w:sz="4" w:space="0" w:color="auto"/>
              <w:right w:val="single" w:sz="4" w:space="0" w:color="auto"/>
            </w:tcBorders>
          </w:tcPr>
          <w:p w14:paraId="128F7B4F" w14:textId="77777777" w:rsidR="005D1A77" w:rsidRPr="005D1A77" w:rsidRDefault="005D1A77" w:rsidP="005D1A77">
            <w:pPr>
              <w:overflowPunct/>
              <w:autoSpaceDE/>
              <w:adjustRightInd/>
              <w:spacing w:before="40" w:after="40" w:line="240" w:lineRule="auto"/>
              <w:jc w:val="center"/>
              <w:rPr>
                <w:color w:val="FF0000"/>
              </w:rPr>
            </w:pPr>
          </w:p>
        </w:tc>
        <w:tc>
          <w:tcPr>
            <w:tcW w:w="237" w:type="pct"/>
            <w:tcBorders>
              <w:top w:val="single" w:sz="4" w:space="0" w:color="auto"/>
              <w:left w:val="single" w:sz="4" w:space="0" w:color="auto"/>
              <w:bottom w:val="single" w:sz="4" w:space="0" w:color="auto"/>
              <w:right w:val="single" w:sz="4" w:space="0" w:color="auto"/>
            </w:tcBorders>
          </w:tcPr>
          <w:p w14:paraId="257A4F5B" w14:textId="77777777" w:rsidR="005D1A77" w:rsidRPr="005D1A77" w:rsidRDefault="005D1A77" w:rsidP="005D1A77">
            <w:pPr>
              <w:overflowPunct/>
              <w:autoSpaceDE/>
              <w:adjustRightInd/>
              <w:spacing w:before="40" w:after="40" w:line="240" w:lineRule="auto"/>
              <w:jc w:val="center"/>
            </w:pPr>
          </w:p>
        </w:tc>
        <w:tc>
          <w:tcPr>
            <w:tcW w:w="238" w:type="pct"/>
            <w:tcBorders>
              <w:top w:val="single" w:sz="4" w:space="0" w:color="auto"/>
              <w:left w:val="single" w:sz="4" w:space="0" w:color="auto"/>
              <w:bottom w:val="single" w:sz="4" w:space="0" w:color="auto"/>
              <w:right w:val="single" w:sz="4" w:space="0" w:color="auto"/>
            </w:tcBorders>
          </w:tcPr>
          <w:p w14:paraId="60431EBD" w14:textId="77777777" w:rsidR="005D1A77" w:rsidRPr="005D1A77" w:rsidRDefault="005D1A77" w:rsidP="005D1A77">
            <w:pPr>
              <w:overflowPunct/>
              <w:autoSpaceDE/>
              <w:adjustRightInd/>
              <w:spacing w:before="40" w:after="40" w:line="240" w:lineRule="auto"/>
              <w:jc w:val="center"/>
            </w:pPr>
          </w:p>
        </w:tc>
        <w:tc>
          <w:tcPr>
            <w:tcW w:w="311" w:type="pct"/>
            <w:tcBorders>
              <w:top w:val="single" w:sz="4" w:space="0" w:color="auto"/>
              <w:left w:val="single" w:sz="4" w:space="0" w:color="auto"/>
              <w:bottom w:val="single" w:sz="4" w:space="0" w:color="auto"/>
              <w:right w:val="single" w:sz="4" w:space="0" w:color="auto"/>
            </w:tcBorders>
          </w:tcPr>
          <w:p w14:paraId="09FF19D9" w14:textId="77777777" w:rsidR="005D1A77" w:rsidRPr="005D1A77" w:rsidRDefault="005D1A77" w:rsidP="005D1A77">
            <w:pPr>
              <w:overflowPunct/>
              <w:autoSpaceDE/>
              <w:adjustRightInd/>
              <w:spacing w:before="40" w:after="40" w:line="240" w:lineRule="auto"/>
              <w:jc w:val="center"/>
            </w:pPr>
          </w:p>
        </w:tc>
        <w:tc>
          <w:tcPr>
            <w:tcW w:w="350" w:type="pct"/>
            <w:tcBorders>
              <w:top w:val="single" w:sz="4" w:space="0" w:color="auto"/>
              <w:left w:val="single" w:sz="4" w:space="0" w:color="auto"/>
              <w:bottom w:val="single" w:sz="4" w:space="0" w:color="auto"/>
              <w:right w:val="single" w:sz="4" w:space="0" w:color="auto"/>
            </w:tcBorders>
          </w:tcPr>
          <w:p w14:paraId="1A8F3D80" w14:textId="77777777" w:rsidR="005D1A77" w:rsidRPr="005D1A77" w:rsidRDefault="005D1A77" w:rsidP="005D1A77">
            <w:pPr>
              <w:overflowPunct/>
              <w:autoSpaceDE/>
              <w:adjustRightInd/>
              <w:spacing w:before="40" w:after="40" w:line="240" w:lineRule="auto"/>
              <w:jc w:val="center"/>
            </w:pPr>
          </w:p>
        </w:tc>
      </w:tr>
      <w:tr w:rsidR="005D1A77" w:rsidRPr="005D1A77" w14:paraId="5F2EA30D" w14:textId="77777777" w:rsidTr="005D1A77">
        <w:trPr>
          <w:trHeight w:val="142"/>
        </w:trPr>
        <w:tc>
          <w:tcPr>
            <w:tcW w:w="190" w:type="pct"/>
            <w:tcBorders>
              <w:top w:val="single" w:sz="4" w:space="0" w:color="auto"/>
              <w:left w:val="single" w:sz="4" w:space="0" w:color="auto"/>
              <w:bottom w:val="single" w:sz="4" w:space="0" w:color="auto"/>
              <w:right w:val="single" w:sz="4" w:space="0" w:color="auto"/>
            </w:tcBorders>
            <w:hideMark/>
          </w:tcPr>
          <w:p w14:paraId="51534BF8" w14:textId="77777777" w:rsidR="005D1A77" w:rsidRPr="005D1A77" w:rsidRDefault="005D1A77" w:rsidP="005D1A77">
            <w:pPr>
              <w:spacing w:line="240" w:lineRule="auto"/>
              <w:jc w:val="center"/>
            </w:pPr>
            <w:r w:rsidRPr="005D1A77">
              <w:t>1.2.1.</w:t>
            </w:r>
          </w:p>
        </w:tc>
        <w:tc>
          <w:tcPr>
            <w:tcW w:w="1746" w:type="pct"/>
            <w:tcBorders>
              <w:top w:val="single" w:sz="4" w:space="0" w:color="auto"/>
              <w:left w:val="single" w:sz="4" w:space="0" w:color="auto"/>
              <w:bottom w:val="single" w:sz="4" w:space="0" w:color="auto"/>
              <w:right w:val="single" w:sz="4" w:space="0" w:color="auto"/>
            </w:tcBorders>
            <w:hideMark/>
          </w:tcPr>
          <w:p w14:paraId="03965B5D" w14:textId="77777777" w:rsidR="005D1A77" w:rsidRPr="005D1A77" w:rsidRDefault="005D1A77" w:rsidP="005D1A77">
            <w:pPr>
              <w:spacing w:line="240" w:lineRule="auto"/>
              <w:jc w:val="both"/>
            </w:pPr>
            <w:r w:rsidRPr="005D1A77">
              <w:t>Доля общеобразовательных организаций, на базе которых открыты лагеря дневного пребывания</w:t>
            </w:r>
          </w:p>
        </w:tc>
        <w:tc>
          <w:tcPr>
            <w:tcW w:w="283" w:type="pct"/>
            <w:tcBorders>
              <w:top w:val="single" w:sz="4" w:space="0" w:color="auto"/>
              <w:left w:val="single" w:sz="4" w:space="0" w:color="auto"/>
              <w:bottom w:val="single" w:sz="4" w:space="0" w:color="auto"/>
              <w:right w:val="single" w:sz="4" w:space="0" w:color="auto"/>
            </w:tcBorders>
            <w:hideMark/>
          </w:tcPr>
          <w:p w14:paraId="3A3BB256" w14:textId="77777777" w:rsidR="005D1A77" w:rsidRPr="005D1A77" w:rsidRDefault="005D1A77" w:rsidP="005D1A77">
            <w:pPr>
              <w:spacing w:line="240" w:lineRule="auto"/>
              <w:jc w:val="center"/>
            </w:pPr>
            <w:r w:rsidRPr="005D1A77">
              <w:t>%</w:t>
            </w:r>
          </w:p>
        </w:tc>
        <w:tc>
          <w:tcPr>
            <w:tcW w:w="237" w:type="pct"/>
            <w:tcBorders>
              <w:top w:val="single" w:sz="4" w:space="0" w:color="auto"/>
              <w:left w:val="single" w:sz="4" w:space="0" w:color="auto"/>
              <w:bottom w:val="single" w:sz="4" w:space="0" w:color="auto"/>
              <w:right w:val="single" w:sz="4" w:space="0" w:color="auto"/>
            </w:tcBorders>
            <w:hideMark/>
          </w:tcPr>
          <w:p w14:paraId="1F3565E2" w14:textId="77777777" w:rsidR="005D1A77" w:rsidRPr="005D1A77" w:rsidRDefault="005D1A77" w:rsidP="005D1A77">
            <w:pPr>
              <w:spacing w:line="240" w:lineRule="auto"/>
              <w:jc w:val="center"/>
            </w:pPr>
            <w:r w:rsidRPr="005D1A77">
              <w:t>-</w:t>
            </w:r>
          </w:p>
        </w:tc>
        <w:tc>
          <w:tcPr>
            <w:tcW w:w="236" w:type="pct"/>
            <w:tcBorders>
              <w:top w:val="single" w:sz="4" w:space="0" w:color="auto"/>
              <w:left w:val="single" w:sz="4" w:space="0" w:color="auto"/>
              <w:bottom w:val="single" w:sz="4" w:space="0" w:color="auto"/>
              <w:right w:val="single" w:sz="4" w:space="0" w:color="auto"/>
            </w:tcBorders>
            <w:hideMark/>
          </w:tcPr>
          <w:p w14:paraId="5E92645E" w14:textId="77777777" w:rsidR="005D1A77" w:rsidRPr="005D1A77" w:rsidRDefault="005D1A77" w:rsidP="005D1A77">
            <w:pPr>
              <w:spacing w:line="240" w:lineRule="auto"/>
              <w:jc w:val="center"/>
            </w:pPr>
            <w:r w:rsidRPr="005D1A77">
              <w:t>-</w:t>
            </w:r>
          </w:p>
        </w:tc>
        <w:tc>
          <w:tcPr>
            <w:tcW w:w="227" w:type="pct"/>
            <w:tcBorders>
              <w:top w:val="single" w:sz="4" w:space="0" w:color="auto"/>
              <w:left w:val="single" w:sz="4" w:space="0" w:color="auto"/>
              <w:bottom w:val="single" w:sz="4" w:space="0" w:color="auto"/>
              <w:right w:val="single" w:sz="4" w:space="0" w:color="auto"/>
            </w:tcBorders>
            <w:hideMark/>
          </w:tcPr>
          <w:p w14:paraId="31215F1D" w14:textId="77777777" w:rsidR="005D1A77" w:rsidRPr="005D1A77" w:rsidRDefault="005D1A77" w:rsidP="005D1A77">
            <w:pPr>
              <w:spacing w:line="240" w:lineRule="auto"/>
              <w:jc w:val="center"/>
            </w:pPr>
            <w:r w:rsidRPr="005D1A77">
              <w:t>100</w:t>
            </w:r>
          </w:p>
        </w:tc>
        <w:tc>
          <w:tcPr>
            <w:tcW w:w="244" w:type="pct"/>
            <w:tcBorders>
              <w:top w:val="single" w:sz="4" w:space="0" w:color="auto"/>
              <w:left w:val="single" w:sz="4" w:space="0" w:color="auto"/>
              <w:bottom w:val="single" w:sz="4" w:space="0" w:color="auto"/>
              <w:right w:val="single" w:sz="4" w:space="0" w:color="auto"/>
            </w:tcBorders>
            <w:hideMark/>
          </w:tcPr>
          <w:p w14:paraId="684AA3C4" w14:textId="77777777" w:rsidR="005D1A77" w:rsidRPr="005D1A77" w:rsidRDefault="005D1A77" w:rsidP="005D1A77">
            <w:pPr>
              <w:spacing w:line="240" w:lineRule="auto"/>
              <w:jc w:val="center"/>
            </w:pPr>
            <w:r w:rsidRPr="005D1A77">
              <w:t>100</w:t>
            </w:r>
          </w:p>
        </w:tc>
        <w:tc>
          <w:tcPr>
            <w:tcW w:w="233" w:type="pct"/>
            <w:tcBorders>
              <w:top w:val="single" w:sz="4" w:space="0" w:color="auto"/>
              <w:left w:val="single" w:sz="4" w:space="0" w:color="auto"/>
              <w:bottom w:val="single" w:sz="4" w:space="0" w:color="auto"/>
              <w:right w:val="single" w:sz="4" w:space="0" w:color="auto"/>
            </w:tcBorders>
            <w:hideMark/>
          </w:tcPr>
          <w:p w14:paraId="127973F1" w14:textId="77777777" w:rsidR="005D1A77" w:rsidRPr="005D1A77" w:rsidRDefault="005D1A77" w:rsidP="005D1A77">
            <w:pPr>
              <w:spacing w:line="240" w:lineRule="auto"/>
              <w:jc w:val="center"/>
            </w:pPr>
            <w:r w:rsidRPr="005D1A77">
              <w:t>100</w:t>
            </w:r>
          </w:p>
        </w:tc>
        <w:tc>
          <w:tcPr>
            <w:tcW w:w="234" w:type="pct"/>
            <w:tcBorders>
              <w:top w:val="single" w:sz="4" w:space="0" w:color="auto"/>
              <w:left w:val="single" w:sz="4" w:space="0" w:color="auto"/>
              <w:bottom w:val="single" w:sz="4" w:space="0" w:color="auto"/>
              <w:right w:val="single" w:sz="4" w:space="0" w:color="auto"/>
            </w:tcBorders>
            <w:hideMark/>
          </w:tcPr>
          <w:p w14:paraId="5861A0F1" w14:textId="77777777" w:rsidR="005D1A77" w:rsidRPr="005D1A77" w:rsidRDefault="005D1A77" w:rsidP="005D1A77">
            <w:pPr>
              <w:spacing w:line="240" w:lineRule="auto"/>
              <w:jc w:val="center"/>
            </w:pPr>
            <w:r w:rsidRPr="005D1A77">
              <w:t>100</w:t>
            </w:r>
          </w:p>
        </w:tc>
        <w:tc>
          <w:tcPr>
            <w:tcW w:w="234" w:type="pct"/>
            <w:tcBorders>
              <w:top w:val="single" w:sz="4" w:space="0" w:color="auto"/>
              <w:left w:val="single" w:sz="4" w:space="0" w:color="auto"/>
              <w:bottom w:val="single" w:sz="4" w:space="0" w:color="auto"/>
              <w:right w:val="single" w:sz="4" w:space="0" w:color="auto"/>
            </w:tcBorders>
            <w:hideMark/>
          </w:tcPr>
          <w:p w14:paraId="346826D3" w14:textId="77777777" w:rsidR="005D1A77" w:rsidRPr="005D1A77" w:rsidRDefault="005D1A77" w:rsidP="005D1A77">
            <w:pPr>
              <w:spacing w:line="240" w:lineRule="auto"/>
              <w:jc w:val="center"/>
            </w:pPr>
            <w:r w:rsidRPr="005D1A77">
              <w:t>100</w:t>
            </w:r>
          </w:p>
        </w:tc>
        <w:tc>
          <w:tcPr>
            <w:tcW w:w="237" w:type="pct"/>
            <w:tcBorders>
              <w:top w:val="single" w:sz="4" w:space="0" w:color="auto"/>
              <w:left w:val="single" w:sz="4" w:space="0" w:color="auto"/>
              <w:bottom w:val="single" w:sz="4" w:space="0" w:color="auto"/>
              <w:right w:val="single" w:sz="4" w:space="0" w:color="auto"/>
            </w:tcBorders>
            <w:hideMark/>
          </w:tcPr>
          <w:p w14:paraId="1AA64E5D" w14:textId="77777777" w:rsidR="005D1A77" w:rsidRPr="005D1A77" w:rsidRDefault="005D1A77" w:rsidP="005D1A77">
            <w:pPr>
              <w:spacing w:line="240" w:lineRule="auto"/>
              <w:jc w:val="center"/>
            </w:pPr>
            <w:r w:rsidRPr="005D1A77">
              <w:t>100</w:t>
            </w:r>
          </w:p>
        </w:tc>
        <w:tc>
          <w:tcPr>
            <w:tcW w:w="238" w:type="pct"/>
            <w:tcBorders>
              <w:top w:val="single" w:sz="4" w:space="0" w:color="auto"/>
              <w:left w:val="single" w:sz="4" w:space="0" w:color="auto"/>
              <w:bottom w:val="single" w:sz="4" w:space="0" w:color="auto"/>
              <w:right w:val="single" w:sz="4" w:space="0" w:color="auto"/>
            </w:tcBorders>
            <w:hideMark/>
          </w:tcPr>
          <w:p w14:paraId="7918F3DD" w14:textId="77777777" w:rsidR="005D1A77" w:rsidRPr="005D1A77" w:rsidRDefault="005D1A77" w:rsidP="005D1A77">
            <w:pPr>
              <w:spacing w:line="240" w:lineRule="auto"/>
              <w:jc w:val="center"/>
            </w:pPr>
            <w:r w:rsidRPr="005D1A77">
              <w:t>100</w:t>
            </w:r>
          </w:p>
        </w:tc>
        <w:tc>
          <w:tcPr>
            <w:tcW w:w="311" w:type="pct"/>
            <w:tcBorders>
              <w:top w:val="single" w:sz="4" w:space="0" w:color="auto"/>
              <w:left w:val="single" w:sz="4" w:space="0" w:color="auto"/>
              <w:bottom w:val="single" w:sz="4" w:space="0" w:color="auto"/>
              <w:right w:val="single" w:sz="4" w:space="0" w:color="auto"/>
            </w:tcBorders>
            <w:hideMark/>
          </w:tcPr>
          <w:p w14:paraId="4D505A53" w14:textId="77777777" w:rsidR="005D1A77" w:rsidRPr="005D1A77" w:rsidRDefault="005D1A77" w:rsidP="005D1A77">
            <w:pPr>
              <w:spacing w:line="240" w:lineRule="auto"/>
              <w:jc w:val="center"/>
            </w:pPr>
            <w:r w:rsidRPr="005D1A77">
              <w:t>100</w:t>
            </w:r>
          </w:p>
        </w:tc>
        <w:tc>
          <w:tcPr>
            <w:tcW w:w="350" w:type="pct"/>
            <w:tcBorders>
              <w:top w:val="single" w:sz="4" w:space="0" w:color="auto"/>
              <w:left w:val="single" w:sz="4" w:space="0" w:color="auto"/>
              <w:bottom w:val="single" w:sz="4" w:space="0" w:color="auto"/>
              <w:right w:val="single" w:sz="4" w:space="0" w:color="auto"/>
            </w:tcBorders>
            <w:hideMark/>
          </w:tcPr>
          <w:p w14:paraId="1EA5F181" w14:textId="77777777" w:rsidR="005D1A77" w:rsidRPr="005D1A77" w:rsidRDefault="005D1A77" w:rsidP="005D1A77">
            <w:pPr>
              <w:spacing w:line="240" w:lineRule="auto"/>
              <w:jc w:val="center"/>
            </w:pPr>
            <w:r w:rsidRPr="005D1A77">
              <w:t>100</w:t>
            </w:r>
          </w:p>
        </w:tc>
      </w:tr>
      <w:tr w:rsidR="005D1A77" w:rsidRPr="005D1A77" w14:paraId="2E3CA68D" w14:textId="77777777" w:rsidTr="005D1A77">
        <w:trPr>
          <w:trHeight w:val="142"/>
        </w:trPr>
        <w:tc>
          <w:tcPr>
            <w:tcW w:w="190" w:type="pct"/>
            <w:tcBorders>
              <w:top w:val="single" w:sz="4" w:space="0" w:color="auto"/>
              <w:left w:val="single" w:sz="4" w:space="0" w:color="auto"/>
              <w:bottom w:val="single" w:sz="4" w:space="0" w:color="auto"/>
              <w:right w:val="single" w:sz="4" w:space="0" w:color="auto"/>
            </w:tcBorders>
            <w:hideMark/>
          </w:tcPr>
          <w:p w14:paraId="1B32049D" w14:textId="77777777" w:rsidR="005D1A77" w:rsidRPr="005D1A77" w:rsidRDefault="005D1A77" w:rsidP="005D1A77">
            <w:pPr>
              <w:spacing w:line="240" w:lineRule="auto"/>
              <w:jc w:val="center"/>
            </w:pPr>
            <w:r w:rsidRPr="005D1A77">
              <w:t>1.3.</w:t>
            </w:r>
          </w:p>
        </w:tc>
        <w:tc>
          <w:tcPr>
            <w:tcW w:w="1746" w:type="pct"/>
            <w:tcBorders>
              <w:top w:val="single" w:sz="4" w:space="0" w:color="auto"/>
              <w:left w:val="single" w:sz="4" w:space="0" w:color="auto"/>
              <w:bottom w:val="single" w:sz="4" w:space="0" w:color="auto"/>
              <w:right w:val="single" w:sz="4" w:space="0" w:color="auto"/>
            </w:tcBorders>
            <w:hideMark/>
          </w:tcPr>
          <w:p w14:paraId="68E7BB2C" w14:textId="77777777" w:rsidR="005D1A77" w:rsidRPr="005D1A77" w:rsidRDefault="005D1A77" w:rsidP="005D1A77">
            <w:pPr>
              <w:overflowPunct/>
              <w:autoSpaceDE/>
              <w:adjustRightInd/>
              <w:spacing w:line="240" w:lineRule="auto"/>
              <w:jc w:val="both"/>
            </w:pPr>
            <w:r w:rsidRPr="005D1A77">
              <w:t>Мероприятие «Организация досуговой деятельности в каникулярное время (Закупка товаров, работ и услуг для обеспечения государственных (муниципальных) нужд)»</w:t>
            </w:r>
          </w:p>
        </w:tc>
        <w:tc>
          <w:tcPr>
            <w:tcW w:w="283" w:type="pct"/>
            <w:tcBorders>
              <w:top w:val="single" w:sz="4" w:space="0" w:color="auto"/>
              <w:left w:val="single" w:sz="4" w:space="0" w:color="auto"/>
              <w:bottom w:val="single" w:sz="4" w:space="0" w:color="auto"/>
              <w:right w:val="single" w:sz="4" w:space="0" w:color="auto"/>
            </w:tcBorders>
          </w:tcPr>
          <w:p w14:paraId="1D047368" w14:textId="77777777" w:rsidR="005D1A77" w:rsidRPr="005D1A77" w:rsidRDefault="005D1A77" w:rsidP="005D1A77">
            <w:pPr>
              <w:spacing w:line="240" w:lineRule="auto"/>
              <w:jc w:val="center"/>
            </w:pPr>
          </w:p>
        </w:tc>
        <w:tc>
          <w:tcPr>
            <w:tcW w:w="237" w:type="pct"/>
            <w:tcBorders>
              <w:top w:val="single" w:sz="4" w:space="0" w:color="auto"/>
              <w:left w:val="single" w:sz="4" w:space="0" w:color="auto"/>
              <w:bottom w:val="single" w:sz="4" w:space="0" w:color="auto"/>
              <w:right w:val="single" w:sz="4" w:space="0" w:color="auto"/>
            </w:tcBorders>
          </w:tcPr>
          <w:p w14:paraId="4ECC3040" w14:textId="77777777" w:rsidR="005D1A77" w:rsidRPr="005D1A77" w:rsidRDefault="005D1A77" w:rsidP="005D1A77">
            <w:pPr>
              <w:spacing w:line="240" w:lineRule="auto"/>
              <w:jc w:val="center"/>
            </w:pPr>
          </w:p>
        </w:tc>
        <w:tc>
          <w:tcPr>
            <w:tcW w:w="236" w:type="pct"/>
            <w:tcBorders>
              <w:top w:val="single" w:sz="4" w:space="0" w:color="auto"/>
              <w:left w:val="single" w:sz="4" w:space="0" w:color="auto"/>
              <w:bottom w:val="single" w:sz="4" w:space="0" w:color="auto"/>
              <w:right w:val="single" w:sz="4" w:space="0" w:color="auto"/>
            </w:tcBorders>
          </w:tcPr>
          <w:p w14:paraId="0A63EE6E" w14:textId="77777777" w:rsidR="005D1A77" w:rsidRPr="005D1A77" w:rsidRDefault="005D1A77" w:rsidP="005D1A77">
            <w:pPr>
              <w:spacing w:line="240" w:lineRule="auto"/>
              <w:jc w:val="center"/>
            </w:pPr>
          </w:p>
        </w:tc>
        <w:tc>
          <w:tcPr>
            <w:tcW w:w="227" w:type="pct"/>
            <w:tcBorders>
              <w:top w:val="single" w:sz="4" w:space="0" w:color="auto"/>
              <w:left w:val="single" w:sz="4" w:space="0" w:color="auto"/>
              <w:bottom w:val="single" w:sz="4" w:space="0" w:color="auto"/>
              <w:right w:val="single" w:sz="4" w:space="0" w:color="auto"/>
            </w:tcBorders>
          </w:tcPr>
          <w:p w14:paraId="36BEAA02" w14:textId="77777777" w:rsidR="005D1A77" w:rsidRPr="005D1A77" w:rsidRDefault="005D1A77" w:rsidP="005D1A77">
            <w:pPr>
              <w:spacing w:line="240" w:lineRule="auto"/>
              <w:jc w:val="center"/>
            </w:pPr>
          </w:p>
        </w:tc>
        <w:tc>
          <w:tcPr>
            <w:tcW w:w="244" w:type="pct"/>
            <w:tcBorders>
              <w:top w:val="single" w:sz="4" w:space="0" w:color="auto"/>
              <w:left w:val="single" w:sz="4" w:space="0" w:color="auto"/>
              <w:bottom w:val="single" w:sz="4" w:space="0" w:color="auto"/>
              <w:right w:val="single" w:sz="4" w:space="0" w:color="auto"/>
            </w:tcBorders>
          </w:tcPr>
          <w:p w14:paraId="4B8CE378" w14:textId="77777777" w:rsidR="005D1A77" w:rsidRPr="005D1A77" w:rsidRDefault="005D1A77" w:rsidP="005D1A77">
            <w:pPr>
              <w:spacing w:line="240" w:lineRule="auto"/>
              <w:jc w:val="center"/>
            </w:pPr>
          </w:p>
        </w:tc>
        <w:tc>
          <w:tcPr>
            <w:tcW w:w="233" w:type="pct"/>
            <w:tcBorders>
              <w:top w:val="single" w:sz="4" w:space="0" w:color="auto"/>
              <w:left w:val="single" w:sz="4" w:space="0" w:color="auto"/>
              <w:bottom w:val="single" w:sz="4" w:space="0" w:color="auto"/>
              <w:right w:val="single" w:sz="4" w:space="0" w:color="auto"/>
            </w:tcBorders>
          </w:tcPr>
          <w:p w14:paraId="76FF5D24" w14:textId="77777777" w:rsidR="005D1A77" w:rsidRPr="005D1A77" w:rsidRDefault="005D1A77" w:rsidP="005D1A77">
            <w:pPr>
              <w:spacing w:line="240" w:lineRule="auto"/>
              <w:jc w:val="center"/>
            </w:pPr>
          </w:p>
        </w:tc>
        <w:tc>
          <w:tcPr>
            <w:tcW w:w="234" w:type="pct"/>
            <w:tcBorders>
              <w:top w:val="single" w:sz="4" w:space="0" w:color="auto"/>
              <w:left w:val="single" w:sz="4" w:space="0" w:color="auto"/>
              <w:bottom w:val="single" w:sz="4" w:space="0" w:color="auto"/>
              <w:right w:val="single" w:sz="4" w:space="0" w:color="auto"/>
            </w:tcBorders>
          </w:tcPr>
          <w:p w14:paraId="3DA51328" w14:textId="77777777" w:rsidR="005D1A77" w:rsidRPr="005D1A77" w:rsidRDefault="005D1A77" w:rsidP="005D1A77">
            <w:pPr>
              <w:spacing w:line="240" w:lineRule="auto"/>
              <w:jc w:val="center"/>
            </w:pPr>
          </w:p>
        </w:tc>
        <w:tc>
          <w:tcPr>
            <w:tcW w:w="234" w:type="pct"/>
            <w:tcBorders>
              <w:top w:val="single" w:sz="4" w:space="0" w:color="auto"/>
              <w:left w:val="single" w:sz="4" w:space="0" w:color="auto"/>
              <w:bottom w:val="single" w:sz="4" w:space="0" w:color="auto"/>
              <w:right w:val="single" w:sz="4" w:space="0" w:color="auto"/>
            </w:tcBorders>
          </w:tcPr>
          <w:p w14:paraId="00DCC0B9" w14:textId="77777777" w:rsidR="005D1A77" w:rsidRPr="005D1A77" w:rsidRDefault="005D1A77" w:rsidP="005D1A77">
            <w:pPr>
              <w:overflowPunct/>
              <w:autoSpaceDE/>
              <w:adjustRightInd/>
              <w:spacing w:before="40" w:after="40" w:line="240" w:lineRule="auto"/>
              <w:jc w:val="center"/>
              <w:rPr>
                <w:color w:val="FF0000"/>
              </w:rPr>
            </w:pPr>
          </w:p>
        </w:tc>
        <w:tc>
          <w:tcPr>
            <w:tcW w:w="237" w:type="pct"/>
            <w:tcBorders>
              <w:top w:val="single" w:sz="4" w:space="0" w:color="auto"/>
              <w:left w:val="single" w:sz="4" w:space="0" w:color="auto"/>
              <w:bottom w:val="single" w:sz="4" w:space="0" w:color="auto"/>
              <w:right w:val="single" w:sz="4" w:space="0" w:color="auto"/>
            </w:tcBorders>
          </w:tcPr>
          <w:p w14:paraId="2FDA2EDB" w14:textId="77777777" w:rsidR="005D1A77" w:rsidRPr="005D1A77" w:rsidRDefault="005D1A77" w:rsidP="005D1A77">
            <w:pPr>
              <w:overflowPunct/>
              <w:autoSpaceDE/>
              <w:adjustRightInd/>
              <w:spacing w:before="40" w:after="40" w:line="240" w:lineRule="auto"/>
              <w:jc w:val="center"/>
              <w:rPr>
                <w:color w:val="FF0000"/>
              </w:rPr>
            </w:pPr>
          </w:p>
        </w:tc>
        <w:tc>
          <w:tcPr>
            <w:tcW w:w="238" w:type="pct"/>
            <w:tcBorders>
              <w:top w:val="single" w:sz="4" w:space="0" w:color="auto"/>
              <w:left w:val="single" w:sz="4" w:space="0" w:color="auto"/>
              <w:bottom w:val="single" w:sz="4" w:space="0" w:color="auto"/>
              <w:right w:val="single" w:sz="4" w:space="0" w:color="auto"/>
            </w:tcBorders>
          </w:tcPr>
          <w:p w14:paraId="6044637F" w14:textId="77777777" w:rsidR="005D1A77" w:rsidRPr="005D1A77" w:rsidRDefault="005D1A77" w:rsidP="005D1A77">
            <w:pPr>
              <w:overflowPunct/>
              <w:autoSpaceDE/>
              <w:adjustRightInd/>
              <w:spacing w:before="40" w:after="40" w:line="240" w:lineRule="auto"/>
              <w:jc w:val="center"/>
              <w:rPr>
                <w:color w:val="FF0000"/>
              </w:rPr>
            </w:pPr>
          </w:p>
        </w:tc>
        <w:tc>
          <w:tcPr>
            <w:tcW w:w="311" w:type="pct"/>
            <w:tcBorders>
              <w:top w:val="single" w:sz="4" w:space="0" w:color="auto"/>
              <w:left w:val="single" w:sz="4" w:space="0" w:color="auto"/>
              <w:bottom w:val="single" w:sz="4" w:space="0" w:color="auto"/>
              <w:right w:val="single" w:sz="4" w:space="0" w:color="auto"/>
            </w:tcBorders>
          </w:tcPr>
          <w:p w14:paraId="3AA9DF9C" w14:textId="77777777" w:rsidR="005D1A77" w:rsidRPr="005D1A77" w:rsidRDefault="005D1A77" w:rsidP="005D1A77">
            <w:pPr>
              <w:overflowPunct/>
              <w:autoSpaceDE/>
              <w:adjustRightInd/>
              <w:spacing w:before="40" w:after="40" w:line="240" w:lineRule="auto"/>
              <w:jc w:val="center"/>
              <w:rPr>
                <w:color w:val="FF0000"/>
              </w:rPr>
            </w:pPr>
          </w:p>
        </w:tc>
        <w:tc>
          <w:tcPr>
            <w:tcW w:w="350" w:type="pct"/>
            <w:tcBorders>
              <w:top w:val="single" w:sz="4" w:space="0" w:color="auto"/>
              <w:left w:val="single" w:sz="4" w:space="0" w:color="auto"/>
              <w:bottom w:val="single" w:sz="4" w:space="0" w:color="auto"/>
              <w:right w:val="single" w:sz="4" w:space="0" w:color="auto"/>
            </w:tcBorders>
          </w:tcPr>
          <w:p w14:paraId="21F42503" w14:textId="77777777" w:rsidR="005D1A77" w:rsidRPr="005D1A77" w:rsidRDefault="005D1A77" w:rsidP="005D1A77">
            <w:pPr>
              <w:overflowPunct/>
              <w:autoSpaceDE/>
              <w:adjustRightInd/>
              <w:spacing w:before="40" w:after="40" w:line="240" w:lineRule="auto"/>
              <w:jc w:val="center"/>
              <w:rPr>
                <w:color w:val="FF0000"/>
              </w:rPr>
            </w:pPr>
          </w:p>
        </w:tc>
      </w:tr>
      <w:tr w:rsidR="005D1A77" w:rsidRPr="005D1A77" w14:paraId="6D07C823" w14:textId="77777777" w:rsidTr="005D1A77">
        <w:trPr>
          <w:trHeight w:val="142"/>
        </w:trPr>
        <w:tc>
          <w:tcPr>
            <w:tcW w:w="190" w:type="pct"/>
            <w:tcBorders>
              <w:top w:val="single" w:sz="4" w:space="0" w:color="auto"/>
              <w:left w:val="single" w:sz="4" w:space="0" w:color="auto"/>
              <w:bottom w:val="single" w:sz="4" w:space="0" w:color="auto"/>
              <w:right w:val="single" w:sz="4" w:space="0" w:color="auto"/>
            </w:tcBorders>
            <w:hideMark/>
          </w:tcPr>
          <w:p w14:paraId="67CE4D7B" w14:textId="77777777" w:rsidR="005D1A77" w:rsidRPr="005D1A77" w:rsidRDefault="005D1A77" w:rsidP="005D1A77">
            <w:pPr>
              <w:spacing w:line="240" w:lineRule="auto"/>
              <w:jc w:val="center"/>
            </w:pPr>
            <w:r w:rsidRPr="005D1A77">
              <w:t>1.3.1.</w:t>
            </w:r>
          </w:p>
        </w:tc>
        <w:tc>
          <w:tcPr>
            <w:tcW w:w="1746" w:type="pct"/>
            <w:tcBorders>
              <w:top w:val="single" w:sz="4" w:space="0" w:color="auto"/>
              <w:left w:val="single" w:sz="4" w:space="0" w:color="auto"/>
              <w:bottom w:val="single" w:sz="4" w:space="0" w:color="auto"/>
              <w:right w:val="single" w:sz="4" w:space="0" w:color="auto"/>
            </w:tcBorders>
            <w:hideMark/>
          </w:tcPr>
          <w:p w14:paraId="707F54DA" w14:textId="77777777" w:rsidR="005D1A77" w:rsidRPr="005D1A77" w:rsidRDefault="005D1A77" w:rsidP="005D1A77">
            <w:pPr>
              <w:spacing w:line="240" w:lineRule="auto"/>
              <w:jc w:val="both"/>
            </w:pPr>
            <w:r w:rsidRPr="005D1A77">
              <w:t>Охват детей в возрасте от 6 до 17 лет  вариативными формами занятости</w:t>
            </w:r>
          </w:p>
        </w:tc>
        <w:tc>
          <w:tcPr>
            <w:tcW w:w="283" w:type="pct"/>
            <w:tcBorders>
              <w:top w:val="single" w:sz="4" w:space="0" w:color="auto"/>
              <w:left w:val="single" w:sz="4" w:space="0" w:color="auto"/>
              <w:bottom w:val="single" w:sz="4" w:space="0" w:color="auto"/>
              <w:right w:val="single" w:sz="4" w:space="0" w:color="auto"/>
            </w:tcBorders>
            <w:hideMark/>
          </w:tcPr>
          <w:p w14:paraId="5FE721FC" w14:textId="77777777" w:rsidR="005D1A77" w:rsidRPr="005D1A77" w:rsidRDefault="005D1A77" w:rsidP="005D1A77">
            <w:pPr>
              <w:spacing w:line="240" w:lineRule="auto"/>
              <w:jc w:val="center"/>
            </w:pPr>
            <w:r w:rsidRPr="005D1A77">
              <w:t>%</w:t>
            </w:r>
          </w:p>
        </w:tc>
        <w:tc>
          <w:tcPr>
            <w:tcW w:w="237" w:type="pct"/>
            <w:tcBorders>
              <w:top w:val="single" w:sz="4" w:space="0" w:color="auto"/>
              <w:left w:val="single" w:sz="4" w:space="0" w:color="auto"/>
              <w:bottom w:val="single" w:sz="4" w:space="0" w:color="auto"/>
              <w:right w:val="single" w:sz="4" w:space="0" w:color="auto"/>
            </w:tcBorders>
            <w:hideMark/>
          </w:tcPr>
          <w:p w14:paraId="410FA4E0" w14:textId="77777777" w:rsidR="005D1A77" w:rsidRPr="005D1A77" w:rsidRDefault="005D1A77" w:rsidP="005D1A77">
            <w:pPr>
              <w:spacing w:line="240" w:lineRule="auto"/>
              <w:jc w:val="center"/>
            </w:pPr>
            <w:r w:rsidRPr="005D1A77">
              <w:t>-</w:t>
            </w:r>
          </w:p>
        </w:tc>
        <w:tc>
          <w:tcPr>
            <w:tcW w:w="236" w:type="pct"/>
            <w:tcBorders>
              <w:top w:val="single" w:sz="4" w:space="0" w:color="auto"/>
              <w:left w:val="single" w:sz="4" w:space="0" w:color="auto"/>
              <w:bottom w:val="single" w:sz="4" w:space="0" w:color="auto"/>
              <w:right w:val="single" w:sz="4" w:space="0" w:color="auto"/>
            </w:tcBorders>
            <w:hideMark/>
          </w:tcPr>
          <w:p w14:paraId="10350789" w14:textId="77777777" w:rsidR="005D1A77" w:rsidRPr="005D1A77" w:rsidRDefault="005D1A77" w:rsidP="005D1A77">
            <w:pPr>
              <w:spacing w:line="240" w:lineRule="auto"/>
              <w:jc w:val="center"/>
            </w:pPr>
            <w:r w:rsidRPr="005D1A77">
              <w:t>-</w:t>
            </w:r>
          </w:p>
        </w:tc>
        <w:tc>
          <w:tcPr>
            <w:tcW w:w="227" w:type="pct"/>
            <w:tcBorders>
              <w:top w:val="single" w:sz="4" w:space="0" w:color="auto"/>
              <w:left w:val="single" w:sz="4" w:space="0" w:color="auto"/>
              <w:bottom w:val="single" w:sz="4" w:space="0" w:color="auto"/>
              <w:right w:val="single" w:sz="4" w:space="0" w:color="auto"/>
            </w:tcBorders>
            <w:hideMark/>
          </w:tcPr>
          <w:p w14:paraId="5D6EC44C" w14:textId="77777777" w:rsidR="005D1A77" w:rsidRPr="005D1A77" w:rsidRDefault="005D1A77" w:rsidP="005D1A77">
            <w:pPr>
              <w:spacing w:line="240" w:lineRule="auto"/>
              <w:jc w:val="center"/>
            </w:pPr>
            <w:r w:rsidRPr="005D1A77">
              <w:t>90</w:t>
            </w:r>
          </w:p>
        </w:tc>
        <w:tc>
          <w:tcPr>
            <w:tcW w:w="244" w:type="pct"/>
            <w:tcBorders>
              <w:top w:val="single" w:sz="4" w:space="0" w:color="auto"/>
              <w:left w:val="single" w:sz="4" w:space="0" w:color="auto"/>
              <w:bottom w:val="single" w:sz="4" w:space="0" w:color="auto"/>
              <w:right w:val="single" w:sz="4" w:space="0" w:color="auto"/>
            </w:tcBorders>
            <w:hideMark/>
          </w:tcPr>
          <w:p w14:paraId="7D6D73EB" w14:textId="77777777" w:rsidR="005D1A77" w:rsidRPr="005D1A77" w:rsidRDefault="005D1A77" w:rsidP="005D1A77">
            <w:pPr>
              <w:spacing w:line="240" w:lineRule="auto"/>
              <w:jc w:val="center"/>
            </w:pPr>
            <w:r w:rsidRPr="005D1A77">
              <w:t>90</w:t>
            </w:r>
          </w:p>
        </w:tc>
        <w:tc>
          <w:tcPr>
            <w:tcW w:w="233" w:type="pct"/>
            <w:tcBorders>
              <w:top w:val="single" w:sz="4" w:space="0" w:color="auto"/>
              <w:left w:val="single" w:sz="4" w:space="0" w:color="auto"/>
              <w:bottom w:val="single" w:sz="4" w:space="0" w:color="auto"/>
              <w:right w:val="single" w:sz="4" w:space="0" w:color="auto"/>
            </w:tcBorders>
            <w:hideMark/>
          </w:tcPr>
          <w:p w14:paraId="6B04F62E" w14:textId="77777777" w:rsidR="005D1A77" w:rsidRPr="005D1A77" w:rsidRDefault="005D1A77" w:rsidP="005D1A77">
            <w:pPr>
              <w:spacing w:line="240" w:lineRule="auto"/>
              <w:jc w:val="center"/>
            </w:pPr>
            <w:r w:rsidRPr="005D1A77">
              <w:t>90</w:t>
            </w:r>
          </w:p>
        </w:tc>
        <w:tc>
          <w:tcPr>
            <w:tcW w:w="234" w:type="pct"/>
            <w:tcBorders>
              <w:top w:val="single" w:sz="4" w:space="0" w:color="auto"/>
              <w:left w:val="single" w:sz="4" w:space="0" w:color="auto"/>
              <w:bottom w:val="single" w:sz="4" w:space="0" w:color="auto"/>
              <w:right w:val="single" w:sz="4" w:space="0" w:color="auto"/>
            </w:tcBorders>
            <w:hideMark/>
          </w:tcPr>
          <w:p w14:paraId="38652DA2" w14:textId="77777777" w:rsidR="005D1A77" w:rsidRPr="005D1A77" w:rsidRDefault="005D1A77" w:rsidP="005D1A77">
            <w:pPr>
              <w:spacing w:line="240" w:lineRule="auto"/>
              <w:jc w:val="center"/>
            </w:pPr>
            <w:r w:rsidRPr="005D1A77">
              <w:t>90</w:t>
            </w:r>
          </w:p>
        </w:tc>
        <w:tc>
          <w:tcPr>
            <w:tcW w:w="234" w:type="pct"/>
            <w:tcBorders>
              <w:top w:val="single" w:sz="4" w:space="0" w:color="auto"/>
              <w:left w:val="single" w:sz="4" w:space="0" w:color="auto"/>
              <w:bottom w:val="single" w:sz="4" w:space="0" w:color="auto"/>
              <w:right w:val="single" w:sz="4" w:space="0" w:color="auto"/>
            </w:tcBorders>
            <w:hideMark/>
          </w:tcPr>
          <w:p w14:paraId="1C94817C" w14:textId="77777777" w:rsidR="005D1A77" w:rsidRPr="005D1A77" w:rsidRDefault="005D1A77" w:rsidP="005D1A77">
            <w:pPr>
              <w:overflowPunct/>
              <w:autoSpaceDE/>
              <w:adjustRightInd/>
              <w:spacing w:before="40" w:after="40" w:line="240" w:lineRule="auto"/>
              <w:jc w:val="center"/>
              <w:rPr>
                <w:color w:val="FF0000"/>
              </w:rPr>
            </w:pPr>
            <w:r w:rsidRPr="005D1A77">
              <w:t>90</w:t>
            </w:r>
          </w:p>
        </w:tc>
        <w:tc>
          <w:tcPr>
            <w:tcW w:w="237" w:type="pct"/>
            <w:tcBorders>
              <w:top w:val="single" w:sz="4" w:space="0" w:color="auto"/>
              <w:left w:val="single" w:sz="4" w:space="0" w:color="auto"/>
              <w:bottom w:val="single" w:sz="4" w:space="0" w:color="auto"/>
              <w:right w:val="single" w:sz="4" w:space="0" w:color="auto"/>
            </w:tcBorders>
            <w:hideMark/>
          </w:tcPr>
          <w:p w14:paraId="08383F87" w14:textId="77777777" w:rsidR="005D1A77" w:rsidRPr="005D1A77" w:rsidRDefault="005D1A77" w:rsidP="005D1A77">
            <w:pPr>
              <w:overflowPunct/>
              <w:autoSpaceDE/>
              <w:adjustRightInd/>
              <w:spacing w:before="40" w:after="40" w:line="240" w:lineRule="auto"/>
              <w:jc w:val="center"/>
            </w:pPr>
            <w:r w:rsidRPr="005D1A77">
              <w:t>90</w:t>
            </w:r>
          </w:p>
        </w:tc>
        <w:tc>
          <w:tcPr>
            <w:tcW w:w="238" w:type="pct"/>
            <w:tcBorders>
              <w:top w:val="single" w:sz="4" w:space="0" w:color="auto"/>
              <w:left w:val="single" w:sz="4" w:space="0" w:color="auto"/>
              <w:bottom w:val="single" w:sz="4" w:space="0" w:color="auto"/>
              <w:right w:val="single" w:sz="4" w:space="0" w:color="auto"/>
            </w:tcBorders>
            <w:hideMark/>
          </w:tcPr>
          <w:p w14:paraId="70E9CA79" w14:textId="77777777" w:rsidR="005D1A77" w:rsidRPr="005D1A77" w:rsidRDefault="005D1A77" w:rsidP="005D1A77">
            <w:pPr>
              <w:overflowPunct/>
              <w:autoSpaceDE/>
              <w:adjustRightInd/>
              <w:spacing w:before="40" w:after="40" w:line="240" w:lineRule="auto"/>
              <w:jc w:val="center"/>
            </w:pPr>
            <w:r w:rsidRPr="005D1A77">
              <w:t>90</w:t>
            </w:r>
          </w:p>
        </w:tc>
        <w:tc>
          <w:tcPr>
            <w:tcW w:w="311" w:type="pct"/>
            <w:tcBorders>
              <w:top w:val="single" w:sz="4" w:space="0" w:color="auto"/>
              <w:left w:val="single" w:sz="4" w:space="0" w:color="auto"/>
              <w:bottom w:val="single" w:sz="4" w:space="0" w:color="auto"/>
              <w:right w:val="single" w:sz="4" w:space="0" w:color="auto"/>
            </w:tcBorders>
            <w:hideMark/>
          </w:tcPr>
          <w:p w14:paraId="54097925" w14:textId="77777777" w:rsidR="005D1A77" w:rsidRPr="005D1A77" w:rsidRDefault="005D1A77" w:rsidP="005D1A77">
            <w:pPr>
              <w:overflowPunct/>
              <w:autoSpaceDE/>
              <w:adjustRightInd/>
              <w:spacing w:before="40" w:after="40" w:line="240" w:lineRule="auto"/>
              <w:jc w:val="center"/>
            </w:pPr>
            <w:r w:rsidRPr="005D1A77">
              <w:t>90</w:t>
            </w:r>
          </w:p>
        </w:tc>
        <w:tc>
          <w:tcPr>
            <w:tcW w:w="350" w:type="pct"/>
            <w:tcBorders>
              <w:top w:val="single" w:sz="4" w:space="0" w:color="auto"/>
              <w:left w:val="single" w:sz="4" w:space="0" w:color="auto"/>
              <w:bottom w:val="single" w:sz="4" w:space="0" w:color="auto"/>
              <w:right w:val="single" w:sz="4" w:space="0" w:color="auto"/>
            </w:tcBorders>
            <w:hideMark/>
          </w:tcPr>
          <w:p w14:paraId="0A795D95" w14:textId="77777777" w:rsidR="005D1A77" w:rsidRPr="005D1A77" w:rsidRDefault="005D1A77" w:rsidP="005D1A77">
            <w:pPr>
              <w:overflowPunct/>
              <w:autoSpaceDE/>
              <w:adjustRightInd/>
              <w:spacing w:before="40" w:after="40" w:line="240" w:lineRule="auto"/>
              <w:jc w:val="center"/>
            </w:pPr>
            <w:r w:rsidRPr="005D1A77">
              <w:t>90</w:t>
            </w:r>
          </w:p>
        </w:tc>
      </w:tr>
      <w:tr w:rsidR="005D1A77" w:rsidRPr="005D1A77" w14:paraId="7E9FAC4E" w14:textId="77777777" w:rsidTr="005D1A77">
        <w:trPr>
          <w:trHeight w:val="142"/>
        </w:trPr>
        <w:tc>
          <w:tcPr>
            <w:tcW w:w="190" w:type="pct"/>
            <w:tcBorders>
              <w:top w:val="single" w:sz="4" w:space="0" w:color="auto"/>
              <w:left w:val="single" w:sz="4" w:space="0" w:color="auto"/>
              <w:bottom w:val="single" w:sz="4" w:space="0" w:color="auto"/>
              <w:right w:val="single" w:sz="4" w:space="0" w:color="auto"/>
            </w:tcBorders>
            <w:hideMark/>
          </w:tcPr>
          <w:p w14:paraId="5E95CA98" w14:textId="77777777" w:rsidR="005D1A77" w:rsidRPr="005D1A77" w:rsidRDefault="005D1A77" w:rsidP="005D1A77">
            <w:pPr>
              <w:spacing w:line="240" w:lineRule="auto"/>
              <w:jc w:val="center"/>
            </w:pPr>
            <w:r w:rsidRPr="005D1A77">
              <w:t>1.4.</w:t>
            </w:r>
          </w:p>
        </w:tc>
        <w:tc>
          <w:tcPr>
            <w:tcW w:w="1746" w:type="pct"/>
            <w:tcBorders>
              <w:top w:val="single" w:sz="4" w:space="0" w:color="auto"/>
              <w:left w:val="single" w:sz="4" w:space="0" w:color="auto"/>
              <w:bottom w:val="single" w:sz="4" w:space="0" w:color="auto"/>
              <w:right w:val="single" w:sz="4" w:space="0" w:color="auto"/>
            </w:tcBorders>
            <w:hideMark/>
          </w:tcPr>
          <w:p w14:paraId="338A0801" w14:textId="77777777" w:rsidR="005D1A77" w:rsidRPr="005D1A77" w:rsidRDefault="005D1A77" w:rsidP="005D1A77">
            <w:pPr>
              <w:overflowPunct/>
              <w:autoSpaceDE/>
              <w:adjustRightInd/>
              <w:spacing w:line="240" w:lineRule="auto"/>
              <w:jc w:val="both"/>
            </w:pPr>
            <w:r w:rsidRPr="005D1A77">
              <w:t xml:space="preserve">Мероприятие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w:t>
            </w:r>
            <w:r w:rsidRPr="005D1A77">
              <w:lastRenderedPageBreak/>
              <w:t>обеспечения государственных (муниципальных) нужд)»</w:t>
            </w:r>
          </w:p>
        </w:tc>
        <w:tc>
          <w:tcPr>
            <w:tcW w:w="283" w:type="pct"/>
            <w:tcBorders>
              <w:top w:val="single" w:sz="4" w:space="0" w:color="auto"/>
              <w:left w:val="single" w:sz="4" w:space="0" w:color="auto"/>
              <w:bottom w:val="single" w:sz="4" w:space="0" w:color="auto"/>
              <w:right w:val="single" w:sz="4" w:space="0" w:color="auto"/>
            </w:tcBorders>
          </w:tcPr>
          <w:p w14:paraId="5161DF96" w14:textId="77777777" w:rsidR="005D1A77" w:rsidRPr="005D1A77" w:rsidRDefault="005D1A77" w:rsidP="005D1A77">
            <w:pPr>
              <w:spacing w:line="240" w:lineRule="auto"/>
              <w:jc w:val="center"/>
            </w:pPr>
          </w:p>
        </w:tc>
        <w:tc>
          <w:tcPr>
            <w:tcW w:w="237" w:type="pct"/>
            <w:tcBorders>
              <w:top w:val="single" w:sz="4" w:space="0" w:color="auto"/>
              <w:left w:val="single" w:sz="4" w:space="0" w:color="auto"/>
              <w:bottom w:val="single" w:sz="4" w:space="0" w:color="auto"/>
              <w:right w:val="single" w:sz="4" w:space="0" w:color="auto"/>
            </w:tcBorders>
          </w:tcPr>
          <w:p w14:paraId="32CB5370" w14:textId="77777777" w:rsidR="005D1A77" w:rsidRPr="005D1A77" w:rsidRDefault="005D1A77" w:rsidP="005D1A77">
            <w:pPr>
              <w:spacing w:line="240" w:lineRule="auto"/>
              <w:jc w:val="center"/>
            </w:pPr>
          </w:p>
        </w:tc>
        <w:tc>
          <w:tcPr>
            <w:tcW w:w="236" w:type="pct"/>
            <w:tcBorders>
              <w:top w:val="single" w:sz="4" w:space="0" w:color="auto"/>
              <w:left w:val="single" w:sz="4" w:space="0" w:color="auto"/>
              <w:bottom w:val="single" w:sz="4" w:space="0" w:color="auto"/>
              <w:right w:val="single" w:sz="4" w:space="0" w:color="auto"/>
            </w:tcBorders>
          </w:tcPr>
          <w:p w14:paraId="3D4CB047" w14:textId="77777777" w:rsidR="005D1A77" w:rsidRPr="005D1A77" w:rsidRDefault="005D1A77" w:rsidP="005D1A77">
            <w:pPr>
              <w:spacing w:line="240" w:lineRule="auto"/>
              <w:jc w:val="center"/>
            </w:pPr>
          </w:p>
        </w:tc>
        <w:tc>
          <w:tcPr>
            <w:tcW w:w="227" w:type="pct"/>
            <w:tcBorders>
              <w:top w:val="single" w:sz="4" w:space="0" w:color="auto"/>
              <w:left w:val="single" w:sz="4" w:space="0" w:color="auto"/>
              <w:bottom w:val="single" w:sz="4" w:space="0" w:color="auto"/>
              <w:right w:val="single" w:sz="4" w:space="0" w:color="auto"/>
            </w:tcBorders>
          </w:tcPr>
          <w:p w14:paraId="42135D4C" w14:textId="77777777" w:rsidR="005D1A77" w:rsidRPr="005D1A77" w:rsidRDefault="005D1A77" w:rsidP="005D1A77">
            <w:pPr>
              <w:spacing w:line="240" w:lineRule="auto"/>
              <w:jc w:val="center"/>
            </w:pPr>
          </w:p>
        </w:tc>
        <w:tc>
          <w:tcPr>
            <w:tcW w:w="244" w:type="pct"/>
            <w:tcBorders>
              <w:top w:val="single" w:sz="4" w:space="0" w:color="auto"/>
              <w:left w:val="single" w:sz="4" w:space="0" w:color="auto"/>
              <w:bottom w:val="single" w:sz="4" w:space="0" w:color="auto"/>
              <w:right w:val="single" w:sz="4" w:space="0" w:color="auto"/>
            </w:tcBorders>
          </w:tcPr>
          <w:p w14:paraId="7BEF0DB7" w14:textId="77777777" w:rsidR="005D1A77" w:rsidRPr="005D1A77" w:rsidRDefault="005D1A77" w:rsidP="005D1A77">
            <w:pPr>
              <w:spacing w:line="240" w:lineRule="auto"/>
              <w:jc w:val="center"/>
            </w:pPr>
          </w:p>
        </w:tc>
        <w:tc>
          <w:tcPr>
            <w:tcW w:w="233" w:type="pct"/>
            <w:tcBorders>
              <w:top w:val="single" w:sz="4" w:space="0" w:color="auto"/>
              <w:left w:val="single" w:sz="4" w:space="0" w:color="auto"/>
              <w:bottom w:val="single" w:sz="4" w:space="0" w:color="auto"/>
              <w:right w:val="single" w:sz="4" w:space="0" w:color="auto"/>
            </w:tcBorders>
          </w:tcPr>
          <w:p w14:paraId="1CEE0EE8" w14:textId="77777777" w:rsidR="005D1A77" w:rsidRPr="005D1A77" w:rsidRDefault="005D1A77" w:rsidP="005D1A77">
            <w:pPr>
              <w:spacing w:line="240" w:lineRule="auto"/>
              <w:jc w:val="center"/>
            </w:pPr>
          </w:p>
        </w:tc>
        <w:tc>
          <w:tcPr>
            <w:tcW w:w="234" w:type="pct"/>
            <w:tcBorders>
              <w:top w:val="single" w:sz="4" w:space="0" w:color="auto"/>
              <w:left w:val="single" w:sz="4" w:space="0" w:color="auto"/>
              <w:bottom w:val="single" w:sz="4" w:space="0" w:color="auto"/>
              <w:right w:val="single" w:sz="4" w:space="0" w:color="auto"/>
            </w:tcBorders>
          </w:tcPr>
          <w:p w14:paraId="73BEA3A2" w14:textId="77777777" w:rsidR="005D1A77" w:rsidRPr="005D1A77" w:rsidRDefault="005D1A77" w:rsidP="005D1A77">
            <w:pPr>
              <w:spacing w:line="240" w:lineRule="auto"/>
              <w:jc w:val="center"/>
            </w:pPr>
          </w:p>
        </w:tc>
        <w:tc>
          <w:tcPr>
            <w:tcW w:w="234" w:type="pct"/>
            <w:tcBorders>
              <w:top w:val="single" w:sz="4" w:space="0" w:color="auto"/>
              <w:left w:val="single" w:sz="4" w:space="0" w:color="auto"/>
              <w:bottom w:val="single" w:sz="4" w:space="0" w:color="auto"/>
              <w:right w:val="single" w:sz="4" w:space="0" w:color="auto"/>
            </w:tcBorders>
          </w:tcPr>
          <w:p w14:paraId="73987762" w14:textId="77777777" w:rsidR="005D1A77" w:rsidRPr="005D1A77" w:rsidRDefault="005D1A77" w:rsidP="005D1A77">
            <w:pPr>
              <w:overflowPunct/>
              <w:autoSpaceDE/>
              <w:adjustRightInd/>
              <w:spacing w:before="40" w:after="40" w:line="240" w:lineRule="auto"/>
              <w:jc w:val="center"/>
              <w:rPr>
                <w:color w:val="FF0000"/>
              </w:rPr>
            </w:pPr>
          </w:p>
        </w:tc>
        <w:tc>
          <w:tcPr>
            <w:tcW w:w="237" w:type="pct"/>
            <w:tcBorders>
              <w:top w:val="single" w:sz="4" w:space="0" w:color="auto"/>
              <w:left w:val="single" w:sz="4" w:space="0" w:color="auto"/>
              <w:bottom w:val="single" w:sz="4" w:space="0" w:color="auto"/>
              <w:right w:val="single" w:sz="4" w:space="0" w:color="auto"/>
            </w:tcBorders>
          </w:tcPr>
          <w:p w14:paraId="3B28DC6B" w14:textId="77777777" w:rsidR="005D1A77" w:rsidRPr="005D1A77" w:rsidRDefault="005D1A77" w:rsidP="005D1A77">
            <w:pPr>
              <w:overflowPunct/>
              <w:autoSpaceDE/>
              <w:adjustRightInd/>
              <w:spacing w:before="40" w:after="40" w:line="240" w:lineRule="auto"/>
              <w:jc w:val="center"/>
              <w:rPr>
                <w:color w:val="FF0000"/>
              </w:rPr>
            </w:pPr>
          </w:p>
        </w:tc>
        <w:tc>
          <w:tcPr>
            <w:tcW w:w="238" w:type="pct"/>
            <w:tcBorders>
              <w:top w:val="single" w:sz="4" w:space="0" w:color="auto"/>
              <w:left w:val="single" w:sz="4" w:space="0" w:color="auto"/>
              <w:bottom w:val="single" w:sz="4" w:space="0" w:color="auto"/>
              <w:right w:val="single" w:sz="4" w:space="0" w:color="auto"/>
            </w:tcBorders>
          </w:tcPr>
          <w:p w14:paraId="299CCB6A" w14:textId="77777777" w:rsidR="005D1A77" w:rsidRPr="005D1A77" w:rsidRDefault="005D1A77" w:rsidP="005D1A77">
            <w:pPr>
              <w:overflowPunct/>
              <w:autoSpaceDE/>
              <w:adjustRightInd/>
              <w:spacing w:before="40" w:after="40" w:line="240" w:lineRule="auto"/>
              <w:jc w:val="center"/>
              <w:rPr>
                <w:color w:val="FF0000"/>
              </w:rPr>
            </w:pPr>
          </w:p>
        </w:tc>
        <w:tc>
          <w:tcPr>
            <w:tcW w:w="311" w:type="pct"/>
            <w:tcBorders>
              <w:top w:val="single" w:sz="4" w:space="0" w:color="auto"/>
              <w:left w:val="single" w:sz="4" w:space="0" w:color="auto"/>
              <w:bottom w:val="single" w:sz="4" w:space="0" w:color="auto"/>
              <w:right w:val="single" w:sz="4" w:space="0" w:color="auto"/>
            </w:tcBorders>
          </w:tcPr>
          <w:p w14:paraId="7F34737A" w14:textId="77777777" w:rsidR="005D1A77" w:rsidRPr="005D1A77" w:rsidRDefault="005D1A77" w:rsidP="005D1A77">
            <w:pPr>
              <w:overflowPunct/>
              <w:autoSpaceDE/>
              <w:adjustRightInd/>
              <w:spacing w:before="40" w:after="40" w:line="240" w:lineRule="auto"/>
              <w:jc w:val="center"/>
              <w:rPr>
                <w:color w:val="FF0000"/>
              </w:rPr>
            </w:pPr>
          </w:p>
        </w:tc>
        <w:tc>
          <w:tcPr>
            <w:tcW w:w="350" w:type="pct"/>
            <w:tcBorders>
              <w:top w:val="single" w:sz="4" w:space="0" w:color="auto"/>
              <w:left w:val="single" w:sz="4" w:space="0" w:color="auto"/>
              <w:bottom w:val="single" w:sz="4" w:space="0" w:color="auto"/>
              <w:right w:val="single" w:sz="4" w:space="0" w:color="auto"/>
            </w:tcBorders>
          </w:tcPr>
          <w:p w14:paraId="1A3F0496" w14:textId="77777777" w:rsidR="005D1A77" w:rsidRPr="005D1A77" w:rsidRDefault="005D1A77" w:rsidP="005D1A77">
            <w:pPr>
              <w:overflowPunct/>
              <w:autoSpaceDE/>
              <w:adjustRightInd/>
              <w:spacing w:before="40" w:after="40" w:line="240" w:lineRule="auto"/>
              <w:jc w:val="center"/>
              <w:rPr>
                <w:color w:val="FF0000"/>
              </w:rPr>
            </w:pPr>
          </w:p>
        </w:tc>
      </w:tr>
      <w:tr w:rsidR="005D1A77" w:rsidRPr="005D1A77" w14:paraId="33ACF0D6" w14:textId="77777777" w:rsidTr="005D1A77">
        <w:trPr>
          <w:trHeight w:val="142"/>
        </w:trPr>
        <w:tc>
          <w:tcPr>
            <w:tcW w:w="190" w:type="pct"/>
            <w:tcBorders>
              <w:top w:val="single" w:sz="4" w:space="0" w:color="auto"/>
              <w:left w:val="single" w:sz="4" w:space="0" w:color="auto"/>
              <w:bottom w:val="single" w:sz="4" w:space="0" w:color="auto"/>
              <w:right w:val="single" w:sz="4" w:space="0" w:color="auto"/>
            </w:tcBorders>
            <w:hideMark/>
          </w:tcPr>
          <w:p w14:paraId="4EA226EB" w14:textId="77777777" w:rsidR="005D1A77" w:rsidRPr="005D1A77" w:rsidRDefault="005D1A77" w:rsidP="005D1A77">
            <w:pPr>
              <w:spacing w:line="240" w:lineRule="auto"/>
              <w:jc w:val="center"/>
            </w:pPr>
            <w:r w:rsidRPr="005D1A77">
              <w:t>1.4.1.</w:t>
            </w:r>
          </w:p>
        </w:tc>
        <w:tc>
          <w:tcPr>
            <w:tcW w:w="1746" w:type="pct"/>
            <w:tcBorders>
              <w:top w:val="single" w:sz="4" w:space="0" w:color="auto"/>
              <w:left w:val="single" w:sz="4" w:space="0" w:color="auto"/>
              <w:bottom w:val="single" w:sz="4" w:space="0" w:color="auto"/>
              <w:right w:val="single" w:sz="4" w:space="0" w:color="auto"/>
            </w:tcBorders>
            <w:hideMark/>
          </w:tcPr>
          <w:p w14:paraId="3DBBE581" w14:textId="77777777" w:rsidR="005D1A77" w:rsidRPr="005D1A77" w:rsidRDefault="005D1A77" w:rsidP="005D1A77">
            <w:pPr>
              <w:overflowPunct/>
              <w:autoSpaceDE/>
              <w:adjustRightInd/>
              <w:spacing w:line="240" w:lineRule="auto"/>
              <w:jc w:val="both"/>
            </w:pPr>
            <w:r w:rsidRPr="005D1A77">
              <w:t>Освоение денежных средств, выделенных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283" w:type="pct"/>
            <w:tcBorders>
              <w:top w:val="single" w:sz="4" w:space="0" w:color="auto"/>
              <w:left w:val="single" w:sz="4" w:space="0" w:color="auto"/>
              <w:bottom w:val="single" w:sz="4" w:space="0" w:color="auto"/>
              <w:right w:val="single" w:sz="4" w:space="0" w:color="auto"/>
            </w:tcBorders>
            <w:hideMark/>
          </w:tcPr>
          <w:p w14:paraId="6C60616C" w14:textId="77777777" w:rsidR="005D1A77" w:rsidRPr="005D1A77" w:rsidRDefault="005D1A77" w:rsidP="005D1A77">
            <w:pPr>
              <w:spacing w:line="240" w:lineRule="auto"/>
              <w:jc w:val="center"/>
            </w:pPr>
            <w:r w:rsidRPr="005D1A77">
              <w:t>%</w:t>
            </w:r>
          </w:p>
        </w:tc>
        <w:tc>
          <w:tcPr>
            <w:tcW w:w="237" w:type="pct"/>
            <w:tcBorders>
              <w:top w:val="single" w:sz="4" w:space="0" w:color="auto"/>
              <w:left w:val="single" w:sz="4" w:space="0" w:color="auto"/>
              <w:bottom w:val="single" w:sz="4" w:space="0" w:color="auto"/>
              <w:right w:val="single" w:sz="4" w:space="0" w:color="auto"/>
            </w:tcBorders>
            <w:hideMark/>
          </w:tcPr>
          <w:p w14:paraId="48866B16" w14:textId="77777777" w:rsidR="005D1A77" w:rsidRPr="005D1A77" w:rsidRDefault="005D1A77" w:rsidP="005D1A77">
            <w:pPr>
              <w:spacing w:line="240" w:lineRule="auto"/>
              <w:jc w:val="center"/>
            </w:pPr>
            <w:r w:rsidRPr="005D1A77">
              <w:t>100</w:t>
            </w:r>
          </w:p>
        </w:tc>
        <w:tc>
          <w:tcPr>
            <w:tcW w:w="236" w:type="pct"/>
            <w:tcBorders>
              <w:top w:val="single" w:sz="4" w:space="0" w:color="auto"/>
              <w:left w:val="single" w:sz="4" w:space="0" w:color="auto"/>
              <w:bottom w:val="single" w:sz="4" w:space="0" w:color="auto"/>
              <w:right w:val="single" w:sz="4" w:space="0" w:color="auto"/>
            </w:tcBorders>
            <w:hideMark/>
          </w:tcPr>
          <w:p w14:paraId="67C718C3" w14:textId="77777777" w:rsidR="005D1A77" w:rsidRPr="005D1A77" w:rsidRDefault="005D1A77" w:rsidP="005D1A77">
            <w:pPr>
              <w:spacing w:line="240" w:lineRule="auto"/>
              <w:jc w:val="center"/>
            </w:pPr>
            <w:r w:rsidRPr="005D1A77">
              <w:t>100</w:t>
            </w:r>
          </w:p>
        </w:tc>
        <w:tc>
          <w:tcPr>
            <w:tcW w:w="227" w:type="pct"/>
            <w:tcBorders>
              <w:top w:val="single" w:sz="4" w:space="0" w:color="auto"/>
              <w:left w:val="single" w:sz="4" w:space="0" w:color="auto"/>
              <w:bottom w:val="single" w:sz="4" w:space="0" w:color="auto"/>
              <w:right w:val="single" w:sz="4" w:space="0" w:color="auto"/>
            </w:tcBorders>
            <w:hideMark/>
          </w:tcPr>
          <w:p w14:paraId="5C0DCEA6" w14:textId="77777777" w:rsidR="005D1A77" w:rsidRPr="005D1A77" w:rsidRDefault="005D1A77" w:rsidP="005D1A77">
            <w:pPr>
              <w:spacing w:line="240" w:lineRule="auto"/>
              <w:jc w:val="center"/>
            </w:pPr>
            <w:r w:rsidRPr="005D1A77">
              <w:t>100</w:t>
            </w:r>
          </w:p>
        </w:tc>
        <w:tc>
          <w:tcPr>
            <w:tcW w:w="244" w:type="pct"/>
            <w:tcBorders>
              <w:top w:val="single" w:sz="4" w:space="0" w:color="auto"/>
              <w:left w:val="single" w:sz="4" w:space="0" w:color="auto"/>
              <w:bottom w:val="single" w:sz="4" w:space="0" w:color="auto"/>
              <w:right w:val="single" w:sz="4" w:space="0" w:color="auto"/>
            </w:tcBorders>
            <w:hideMark/>
          </w:tcPr>
          <w:p w14:paraId="18BDA008" w14:textId="77777777" w:rsidR="005D1A77" w:rsidRPr="005D1A77" w:rsidRDefault="005D1A77" w:rsidP="005D1A77">
            <w:pPr>
              <w:spacing w:line="240" w:lineRule="auto"/>
              <w:jc w:val="center"/>
            </w:pPr>
            <w:r w:rsidRPr="005D1A77">
              <w:t>100</w:t>
            </w:r>
          </w:p>
        </w:tc>
        <w:tc>
          <w:tcPr>
            <w:tcW w:w="233" w:type="pct"/>
            <w:tcBorders>
              <w:top w:val="single" w:sz="4" w:space="0" w:color="auto"/>
              <w:left w:val="single" w:sz="4" w:space="0" w:color="auto"/>
              <w:bottom w:val="single" w:sz="4" w:space="0" w:color="auto"/>
              <w:right w:val="single" w:sz="4" w:space="0" w:color="auto"/>
            </w:tcBorders>
            <w:hideMark/>
          </w:tcPr>
          <w:p w14:paraId="3DB111B2" w14:textId="77777777" w:rsidR="005D1A77" w:rsidRPr="005D1A77" w:rsidRDefault="005D1A77" w:rsidP="005D1A77">
            <w:pPr>
              <w:spacing w:line="240" w:lineRule="auto"/>
              <w:jc w:val="center"/>
            </w:pPr>
            <w:r w:rsidRPr="005D1A77">
              <w:t>100</w:t>
            </w:r>
          </w:p>
        </w:tc>
        <w:tc>
          <w:tcPr>
            <w:tcW w:w="234" w:type="pct"/>
            <w:tcBorders>
              <w:top w:val="single" w:sz="4" w:space="0" w:color="auto"/>
              <w:left w:val="single" w:sz="4" w:space="0" w:color="auto"/>
              <w:bottom w:val="single" w:sz="4" w:space="0" w:color="auto"/>
              <w:right w:val="single" w:sz="4" w:space="0" w:color="auto"/>
            </w:tcBorders>
            <w:hideMark/>
          </w:tcPr>
          <w:p w14:paraId="4D00BBBF" w14:textId="77777777" w:rsidR="005D1A77" w:rsidRPr="005D1A77" w:rsidRDefault="005D1A77" w:rsidP="005D1A77">
            <w:pPr>
              <w:spacing w:line="240" w:lineRule="auto"/>
              <w:jc w:val="center"/>
            </w:pPr>
            <w:r w:rsidRPr="005D1A77">
              <w:t>100</w:t>
            </w:r>
          </w:p>
        </w:tc>
        <w:tc>
          <w:tcPr>
            <w:tcW w:w="234" w:type="pct"/>
            <w:tcBorders>
              <w:top w:val="single" w:sz="4" w:space="0" w:color="auto"/>
              <w:left w:val="single" w:sz="4" w:space="0" w:color="auto"/>
              <w:bottom w:val="single" w:sz="4" w:space="0" w:color="auto"/>
              <w:right w:val="single" w:sz="4" w:space="0" w:color="auto"/>
            </w:tcBorders>
            <w:hideMark/>
          </w:tcPr>
          <w:p w14:paraId="302F5F50" w14:textId="77777777" w:rsidR="005D1A77" w:rsidRPr="005D1A77" w:rsidRDefault="005D1A77" w:rsidP="005D1A77">
            <w:pPr>
              <w:spacing w:line="240" w:lineRule="auto"/>
              <w:jc w:val="center"/>
            </w:pPr>
            <w:r w:rsidRPr="005D1A77">
              <w:t>100</w:t>
            </w:r>
          </w:p>
        </w:tc>
        <w:tc>
          <w:tcPr>
            <w:tcW w:w="237" w:type="pct"/>
            <w:tcBorders>
              <w:top w:val="single" w:sz="4" w:space="0" w:color="auto"/>
              <w:left w:val="single" w:sz="4" w:space="0" w:color="auto"/>
              <w:bottom w:val="single" w:sz="4" w:space="0" w:color="auto"/>
              <w:right w:val="single" w:sz="4" w:space="0" w:color="auto"/>
            </w:tcBorders>
            <w:hideMark/>
          </w:tcPr>
          <w:p w14:paraId="24683A22" w14:textId="77777777" w:rsidR="005D1A77" w:rsidRPr="005D1A77" w:rsidRDefault="005D1A77" w:rsidP="005D1A77">
            <w:pPr>
              <w:spacing w:line="240" w:lineRule="auto"/>
              <w:jc w:val="center"/>
            </w:pPr>
            <w:r w:rsidRPr="005D1A77">
              <w:t>100</w:t>
            </w:r>
          </w:p>
        </w:tc>
        <w:tc>
          <w:tcPr>
            <w:tcW w:w="238" w:type="pct"/>
            <w:tcBorders>
              <w:top w:val="single" w:sz="4" w:space="0" w:color="auto"/>
              <w:left w:val="single" w:sz="4" w:space="0" w:color="auto"/>
              <w:bottom w:val="single" w:sz="4" w:space="0" w:color="auto"/>
              <w:right w:val="single" w:sz="4" w:space="0" w:color="auto"/>
            </w:tcBorders>
            <w:hideMark/>
          </w:tcPr>
          <w:p w14:paraId="4D8AFB6C" w14:textId="77777777" w:rsidR="005D1A77" w:rsidRPr="005D1A77" w:rsidRDefault="005D1A77" w:rsidP="005D1A77">
            <w:pPr>
              <w:spacing w:line="240" w:lineRule="auto"/>
              <w:jc w:val="center"/>
            </w:pPr>
            <w:r w:rsidRPr="005D1A77">
              <w:t>100</w:t>
            </w:r>
          </w:p>
        </w:tc>
        <w:tc>
          <w:tcPr>
            <w:tcW w:w="311" w:type="pct"/>
            <w:tcBorders>
              <w:top w:val="single" w:sz="4" w:space="0" w:color="auto"/>
              <w:left w:val="single" w:sz="4" w:space="0" w:color="auto"/>
              <w:bottom w:val="single" w:sz="4" w:space="0" w:color="auto"/>
              <w:right w:val="single" w:sz="4" w:space="0" w:color="auto"/>
            </w:tcBorders>
            <w:hideMark/>
          </w:tcPr>
          <w:p w14:paraId="67DC4C9A" w14:textId="77777777" w:rsidR="005D1A77" w:rsidRPr="005D1A77" w:rsidRDefault="005D1A77" w:rsidP="005D1A77">
            <w:pPr>
              <w:spacing w:line="240" w:lineRule="auto"/>
              <w:jc w:val="center"/>
            </w:pPr>
            <w:r w:rsidRPr="005D1A77">
              <w:t>100</w:t>
            </w:r>
          </w:p>
        </w:tc>
        <w:tc>
          <w:tcPr>
            <w:tcW w:w="350" w:type="pct"/>
            <w:tcBorders>
              <w:top w:val="single" w:sz="4" w:space="0" w:color="auto"/>
              <w:left w:val="single" w:sz="4" w:space="0" w:color="auto"/>
              <w:bottom w:val="single" w:sz="4" w:space="0" w:color="auto"/>
              <w:right w:val="single" w:sz="4" w:space="0" w:color="auto"/>
            </w:tcBorders>
            <w:hideMark/>
          </w:tcPr>
          <w:p w14:paraId="09739F24" w14:textId="77777777" w:rsidR="005D1A77" w:rsidRPr="005D1A77" w:rsidRDefault="005D1A77" w:rsidP="005D1A77">
            <w:pPr>
              <w:spacing w:line="240" w:lineRule="auto"/>
              <w:jc w:val="center"/>
            </w:pPr>
            <w:r w:rsidRPr="005D1A77">
              <w:t>100</w:t>
            </w:r>
          </w:p>
        </w:tc>
      </w:tr>
      <w:tr w:rsidR="005D1A77" w:rsidRPr="005D1A77" w14:paraId="736E53F1" w14:textId="77777777" w:rsidTr="005D1A77">
        <w:trPr>
          <w:trHeight w:val="142"/>
        </w:trPr>
        <w:tc>
          <w:tcPr>
            <w:tcW w:w="190" w:type="pct"/>
            <w:tcBorders>
              <w:top w:val="single" w:sz="4" w:space="0" w:color="auto"/>
              <w:left w:val="single" w:sz="4" w:space="0" w:color="auto"/>
              <w:bottom w:val="single" w:sz="4" w:space="0" w:color="auto"/>
              <w:right w:val="single" w:sz="4" w:space="0" w:color="auto"/>
            </w:tcBorders>
            <w:hideMark/>
          </w:tcPr>
          <w:p w14:paraId="0CA00388" w14:textId="77777777" w:rsidR="005D1A77" w:rsidRPr="005D1A77" w:rsidRDefault="005D1A77" w:rsidP="005D1A77">
            <w:pPr>
              <w:spacing w:line="240" w:lineRule="auto"/>
              <w:jc w:val="center"/>
            </w:pPr>
            <w:r w:rsidRPr="005D1A77">
              <w:t>1.5.</w:t>
            </w:r>
          </w:p>
        </w:tc>
        <w:tc>
          <w:tcPr>
            <w:tcW w:w="1746" w:type="pct"/>
            <w:tcBorders>
              <w:top w:val="single" w:sz="4" w:space="0" w:color="auto"/>
              <w:left w:val="single" w:sz="4" w:space="0" w:color="auto"/>
              <w:bottom w:val="single" w:sz="4" w:space="0" w:color="auto"/>
              <w:right w:val="single" w:sz="4" w:space="0" w:color="auto"/>
            </w:tcBorders>
            <w:hideMark/>
          </w:tcPr>
          <w:p w14:paraId="71B43E50" w14:textId="77777777" w:rsidR="005D1A77" w:rsidRPr="005D1A77" w:rsidRDefault="005D1A77" w:rsidP="005D1A77">
            <w:pPr>
              <w:overflowPunct/>
              <w:autoSpaceDE/>
              <w:adjustRightInd/>
              <w:spacing w:line="240" w:lineRule="auto"/>
              <w:jc w:val="both"/>
            </w:pPr>
            <w:r w:rsidRPr="005D1A77">
              <w:t>Мероприятие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283" w:type="pct"/>
            <w:tcBorders>
              <w:top w:val="single" w:sz="4" w:space="0" w:color="auto"/>
              <w:left w:val="single" w:sz="4" w:space="0" w:color="auto"/>
              <w:bottom w:val="single" w:sz="4" w:space="0" w:color="auto"/>
              <w:right w:val="single" w:sz="4" w:space="0" w:color="auto"/>
            </w:tcBorders>
          </w:tcPr>
          <w:p w14:paraId="2AC76EF6" w14:textId="77777777" w:rsidR="005D1A77" w:rsidRPr="005D1A77" w:rsidRDefault="005D1A77" w:rsidP="005D1A77">
            <w:pPr>
              <w:spacing w:line="240" w:lineRule="auto"/>
              <w:jc w:val="center"/>
            </w:pPr>
          </w:p>
        </w:tc>
        <w:tc>
          <w:tcPr>
            <w:tcW w:w="237" w:type="pct"/>
            <w:tcBorders>
              <w:top w:val="single" w:sz="4" w:space="0" w:color="auto"/>
              <w:left w:val="single" w:sz="4" w:space="0" w:color="auto"/>
              <w:bottom w:val="single" w:sz="4" w:space="0" w:color="auto"/>
              <w:right w:val="single" w:sz="4" w:space="0" w:color="auto"/>
            </w:tcBorders>
          </w:tcPr>
          <w:p w14:paraId="3FF89C6C" w14:textId="77777777" w:rsidR="005D1A77" w:rsidRPr="005D1A77" w:rsidRDefault="005D1A77" w:rsidP="005D1A77">
            <w:pPr>
              <w:spacing w:line="240" w:lineRule="auto"/>
              <w:jc w:val="center"/>
            </w:pPr>
          </w:p>
        </w:tc>
        <w:tc>
          <w:tcPr>
            <w:tcW w:w="236" w:type="pct"/>
            <w:tcBorders>
              <w:top w:val="single" w:sz="4" w:space="0" w:color="auto"/>
              <w:left w:val="single" w:sz="4" w:space="0" w:color="auto"/>
              <w:bottom w:val="single" w:sz="4" w:space="0" w:color="auto"/>
              <w:right w:val="single" w:sz="4" w:space="0" w:color="auto"/>
            </w:tcBorders>
          </w:tcPr>
          <w:p w14:paraId="3F95B8E5" w14:textId="77777777" w:rsidR="005D1A77" w:rsidRPr="005D1A77" w:rsidRDefault="005D1A77" w:rsidP="005D1A77">
            <w:pPr>
              <w:spacing w:line="240" w:lineRule="auto"/>
              <w:jc w:val="center"/>
            </w:pPr>
          </w:p>
        </w:tc>
        <w:tc>
          <w:tcPr>
            <w:tcW w:w="227" w:type="pct"/>
            <w:tcBorders>
              <w:top w:val="single" w:sz="4" w:space="0" w:color="auto"/>
              <w:left w:val="single" w:sz="4" w:space="0" w:color="auto"/>
              <w:bottom w:val="single" w:sz="4" w:space="0" w:color="auto"/>
              <w:right w:val="single" w:sz="4" w:space="0" w:color="auto"/>
            </w:tcBorders>
          </w:tcPr>
          <w:p w14:paraId="6DE304FA" w14:textId="77777777" w:rsidR="005D1A77" w:rsidRPr="005D1A77" w:rsidRDefault="005D1A77" w:rsidP="005D1A77">
            <w:pPr>
              <w:spacing w:line="240" w:lineRule="auto"/>
              <w:jc w:val="center"/>
            </w:pPr>
          </w:p>
        </w:tc>
        <w:tc>
          <w:tcPr>
            <w:tcW w:w="244" w:type="pct"/>
            <w:tcBorders>
              <w:top w:val="single" w:sz="4" w:space="0" w:color="auto"/>
              <w:left w:val="single" w:sz="4" w:space="0" w:color="auto"/>
              <w:bottom w:val="single" w:sz="4" w:space="0" w:color="auto"/>
              <w:right w:val="single" w:sz="4" w:space="0" w:color="auto"/>
            </w:tcBorders>
          </w:tcPr>
          <w:p w14:paraId="3942D837" w14:textId="77777777" w:rsidR="005D1A77" w:rsidRPr="005D1A77" w:rsidRDefault="005D1A77" w:rsidP="005D1A77">
            <w:pPr>
              <w:spacing w:line="240" w:lineRule="auto"/>
              <w:jc w:val="center"/>
            </w:pPr>
          </w:p>
        </w:tc>
        <w:tc>
          <w:tcPr>
            <w:tcW w:w="233" w:type="pct"/>
            <w:tcBorders>
              <w:top w:val="single" w:sz="4" w:space="0" w:color="auto"/>
              <w:left w:val="single" w:sz="4" w:space="0" w:color="auto"/>
              <w:bottom w:val="single" w:sz="4" w:space="0" w:color="auto"/>
              <w:right w:val="single" w:sz="4" w:space="0" w:color="auto"/>
            </w:tcBorders>
          </w:tcPr>
          <w:p w14:paraId="546D9750" w14:textId="77777777" w:rsidR="005D1A77" w:rsidRPr="005D1A77" w:rsidRDefault="005D1A77" w:rsidP="005D1A77">
            <w:pPr>
              <w:spacing w:line="240" w:lineRule="auto"/>
              <w:jc w:val="center"/>
            </w:pPr>
          </w:p>
        </w:tc>
        <w:tc>
          <w:tcPr>
            <w:tcW w:w="234" w:type="pct"/>
            <w:tcBorders>
              <w:top w:val="single" w:sz="4" w:space="0" w:color="auto"/>
              <w:left w:val="single" w:sz="4" w:space="0" w:color="auto"/>
              <w:bottom w:val="single" w:sz="4" w:space="0" w:color="auto"/>
              <w:right w:val="single" w:sz="4" w:space="0" w:color="auto"/>
            </w:tcBorders>
          </w:tcPr>
          <w:p w14:paraId="0B52B008" w14:textId="77777777" w:rsidR="005D1A77" w:rsidRPr="005D1A77" w:rsidRDefault="005D1A77" w:rsidP="005D1A77">
            <w:pPr>
              <w:spacing w:line="240" w:lineRule="auto"/>
              <w:jc w:val="center"/>
            </w:pPr>
          </w:p>
        </w:tc>
        <w:tc>
          <w:tcPr>
            <w:tcW w:w="234" w:type="pct"/>
            <w:tcBorders>
              <w:top w:val="single" w:sz="4" w:space="0" w:color="auto"/>
              <w:left w:val="single" w:sz="4" w:space="0" w:color="auto"/>
              <w:bottom w:val="single" w:sz="4" w:space="0" w:color="auto"/>
              <w:right w:val="single" w:sz="4" w:space="0" w:color="auto"/>
            </w:tcBorders>
          </w:tcPr>
          <w:p w14:paraId="7E37DFD2" w14:textId="77777777" w:rsidR="005D1A77" w:rsidRPr="005D1A77" w:rsidRDefault="005D1A77" w:rsidP="005D1A77">
            <w:pPr>
              <w:overflowPunct/>
              <w:autoSpaceDE/>
              <w:adjustRightInd/>
              <w:spacing w:before="40" w:after="40" w:line="240" w:lineRule="auto"/>
              <w:jc w:val="center"/>
              <w:rPr>
                <w:color w:val="FF0000"/>
              </w:rPr>
            </w:pPr>
          </w:p>
        </w:tc>
        <w:tc>
          <w:tcPr>
            <w:tcW w:w="237" w:type="pct"/>
            <w:tcBorders>
              <w:top w:val="single" w:sz="4" w:space="0" w:color="auto"/>
              <w:left w:val="single" w:sz="4" w:space="0" w:color="auto"/>
              <w:bottom w:val="single" w:sz="4" w:space="0" w:color="auto"/>
              <w:right w:val="single" w:sz="4" w:space="0" w:color="auto"/>
            </w:tcBorders>
          </w:tcPr>
          <w:p w14:paraId="40926EFB" w14:textId="77777777" w:rsidR="005D1A77" w:rsidRPr="005D1A77" w:rsidRDefault="005D1A77" w:rsidP="005D1A77">
            <w:pPr>
              <w:overflowPunct/>
              <w:autoSpaceDE/>
              <w:adjustRightInd/>
              <w:spacing w:before="40" w:after="40" w:line="240" w:lineRule="auto"/>
              <w:jc w:val="center"/>
              <w:rPr>
                <w:color w:val="FF0000"/>
              </w:rPr>
            </w:pPr>
          </w:p>
        </w:tc>
        <w:tc>
          <w:tcPr>
            <w:tcW w:w="238" w:type="pct"/>
            <w:tcBorders>
              <w:top w:val="single" w:sz="4" w:space="0" w:color="auto"/>
              <w:left w:val="single" w:sz="4" w:space="0" w:color="auto"/>
              <w:bottom w:val="single" w:sz="4" w:space="0" w:color="auto"/>
              <w:right w:val="single" w:sz="4" w:space="0" w:color="auto"/>
            </w:tcBorders>
          </w:tcPr>
          <w:p w14:paraId="4CB8580B" w14:textId="77777777" w:rsidR="005D1A77" w:rsidRPr="005D1A77" w:rsidRDefault="005D1A77" w:rsidP="005D1A77">
            <w:pPr>
              <w:overflowPunct/>
              <w:autoSpaceDE/>
              <w:adjustRightInd/>
              <w:spacing w:before="40" w:after="40" w:line="240" w:lineRule="auto"/>
              <w:jc w:val="center"/>
              <w:rPr>
                <w:color w:val="FF0000"/>
              </w:rPr>
            </w:pPr>
          </w:p>
        </w:tc>
        <w:tc>
          <w:tcPr>
            <w:tcW w:w="311" w:type="pct"/>
            <w:tcBorders>
              <w:top w:val="single" w:sz="4" w:space="0" w:color="auto"/>
              <w:left w:val="single" w:sz="4" w:space="0" w:color="auto"/>
              <w:bottom w:val="single" w:sz="4" w:space="0" w:color="auto"/>
              <w:right w:val="single" w:sz="4" w:space="0" w:color="auto"/>
            </w:tcBorders>
          </w:tcPr>
          <w:p w14:paraId="57167510" w14:textId="77777777" w:rsidR="005D1A77" w:rsidRPr="005D1A77" w:rsidRDefault="005D1A77" w:rsidP="005D1A77">
            <w:pPr>
              <w:overflowPunct/>
              <w:autoSpaceDE/>
              <w:adjustRightInd/>
              <w:spacing w:before="40" w:after="40" w:line="240" w:lineRule="auto"/>
              <w:jc w:val="center"/>
              <w:rPr>
                <w:color w:val="FF0000"/>
              </w:rPr>
            </w:pPr>
          </w:p>
        </w:tc>
        <w:tc>
          <w:tcPr>
            <w:tcW w:w="350" w:type="pct"/>
            <w:tcBorders>
              <w:top w:val="single" w:sz="4" w:space="0" w:color="auto"/>
              <w:left w:val="single" w:sz="4" w:space="0" w:color="auto"/>
              <w:bottom w:val="single" w:sz="4" w:space="0" w:color="auto"/>
              <w:right w:val="single" w:sz="4" w:space="0" w:color="auto"/>
            </w:tcBorders>
          </w:tcPr>
          <w:p w14:paraId="1395C334" w14:textId="77777777" w:rsidR="005D1A77" w:rsidRPr="005D1A77" w:rsidRDefault="005D1A77" w:rsidP="005D1A77">
            <w:pPr>
              <w:overflowPunct/>
              <w:autoSpaceDE/>
              <w:adjustRightInd/>
              <w:spacing w:before="40" w:after="40" w:line="240" w:lineRule="auto"/>
              <w:jc w:val="center"/>
              <w:rPr>
                <w:color w:val="FF0000"/>
              </w:rPr>
            </w:pPr>
          </w:p>
        </w:tc>
      </w:tr>
      <w:tr w:rsidR="005D1A77" w:rsidRPr="005D1A77" w14:paraId="296665AB" w14:textId="77777777" w:rsidTr="005D1A77">
        <w:trPr>
          <w:trHeight w:val="142"/>
        </w:trPr>
        <w:tc>
          <w:tcPr>
            <w:tcW w:w="190" w:type="pct"/>
            <w:tcBorders>
              <w:top w:val="single" w:sz="4" w:space="0" w:color="auto"/>
              <w:left w:val="single" w:sz="4" w:space="0" w:color="auto"/>
              <w:bottom w:val="single" w:sz="4" w:space="0" w:color="auto"/>
              <w:right w:val="single" w:sz="4" w:space="0" w:color="auto"/>
            </w:tcBorders>
            <w:hideMark/>
          </w:tcPr>
          <w:p w14:paraId="6A972B46" w14:textId="77777777" w:rsidR="005D1A77" w:rsidRPr="005D1A77" w:rsidRDefault="005D1A77" w:rsidP="005D1A77">
            <w:pPr>
              <w:spacing w:line="240" w:lineRule="auto"/>
              <w:jc w:val="center"/>
            </w:pPr>
            <w:r w:rsidRPr="005D1A77">
              <w:t>1.5.1.</w:t>
            </w:r>
          </w:p>
        </w:tc>
        <w:tc>
          <w:tcPr>
            <w:tcW w:w="1746" w:type="pct"/>
            <w:tcBorders>
              <w:top w:val="single" w:sz="4" w:space="0" w:color="auto"/>
              <w:left w:val="single" w:sz="4" w:space="0" w:color="auto"/>
              <w:bottom w:val="single" w:sz="4" w:space="0" w:color="auto"/>
              <w:right w:val="single" w:sz="4" w:space="0" w:color="auto"/>
            </w:tcBorders>
            <w:hideMark/>
          </w:tcPr>
          <w:p w14:paraId="44641DD5" w14:textId="77777777" w:rsidR="005D1A77" w:rsidRPr="005D1A77" w:rsidRDefault="005D1A77" w:rsidP="005D1A77">
            <w:pPr>
              <w:overflowPunct/>
              <w:autoSpaceDE/>
              <w:adjustRightInd/>
              <w:spacing w:line="240" w:lineRule="auto"/>
              <w:jc w:val="both"/>
            </w:pPr>
            <w:r w:rsidRPr="005D1A77">
              <w:t>Освоение денежных средств, выделенных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283" w:type="pct"/>
            <w:tcBorders>
              <w:top w:val="single" w:sz="4" w:space="0" w:color="auto"/>
              <w:left w:val="single" w:sz="4" w:space="0" w:color="auto"/>
              <w:bottom w:val="single" w:sz="4" w:space="0" w:color="auto"/>
              <w:right w:val="single" w:sz="4" w:space="0" w:color="auto"/>
            </w:tcBorders>
            <w:hideMark/>
          </w:tcPr>
          <w:p w14:paraId="4FD94274" w14:textId="77777777" w:rsidR="005D1A77" w:rsidRPr="005D1A77" w:rsidRDefault="005D1A77" w:rsidP="005D1A77">
            <w:pPr>
              <w:spacing w:line="240" w:lineRule="auto"/>
              <w:jc w:val="center"/>
            </w:pPr>
            <w:r w:rsidRPr="005D1A77">
              <w:t>%</w:t>
            </w:r>
          </w:p>
        </w:tc>
        <w:tc>
          <w:tcPr>
            <w:tcW w:w="237" w:type="pct"/>
            <w:tcBorders>
              <w:top w:val="single" w:sz="4" w:space="0" w:color="auto"/>
              <w:left w:val="single" w:sz="4" w:space="0" w:color="auto"/>
              <w:bottom w:val="single" w:sz="4" w:space="0" w:color="auto"/>
              <w:right w:val="single" w:sz="4" w:space="0" w:color="auto"/>
            </w:tcBorders>
            <w:hideMark/>
          </w:tcPr>
          <w:p w14:paraId="5CD74051" w14:textId="77777777" w:rsidR="005D1A77" w:rsidRPr="005D1A77" w:rsidRDefault="005D1A77" w:rsidP="005D1A77">
            <w:pPr>
              <w:spacing w:line="240" w:lineRule="auto"/>
              <w:jc w:val="center"/>
            </w:pPr>
            <w:r w:rsidRPr="005D1A77">
              <w:t>100</w:t>
            </w:r>
          </w:p>
        </w:tc>
        <w:tc>
          <w:tcPr>
            <w:tcW w:w="236" w:type="pct"/>
            <w:tcBorders>
              <w:top w:val="single" w:sz="4" w:space="0" w:color="auto"/>
              <w:left w:val="single" w:sz="4" w:space="0" w:color="auto"/>
              <w:bottom w:val="single" w:sz="4" w:space="0" w:color="auto"/>
              <w:right w:val="single" w:sz="4" w:space="0" w:color="auto"/>
            </w:tcBorders>
            <w:hideMark/>
          </w:tcPr>
          <w:p w14:paraId="48CB5E02" w14:textId="77777777" w:rsidR="005D1A77" w:rsidRPr="005D1A77" w:rsidRDefault="005D1A77" w:rsidP="005D1A77">
            <w:pPr>
              <w:spacing w:line="240" w:lineRule="auto"/>
              <w:jc w:val="center"/>
            </w:pPr>
            <w:r w:rsidRPr="005D1A77">
              <w:t>100</w:t>
            </w:r>
          </w:p>
        </w:tc>
        <w:tc>
          <w:tcPr>
            <w:tcW w:w="227" w:type="pct"/>
            <w:tcBorders>
              <w:top w:val="single" w:sz="4" w:space="0" w:color="auto"/>
              <w:left w:val="single" w:sz="4" w:space="0" w:color="auto"/>
              <w:bottom w:val="single" w:sz="4" w:space="0" w:color="auto"/>
              <w:right w:val="single" w:sz="4" w:space="0" w:color="auto"/>
            </w:tcBorders>
            <w:hideMark/>
          </w:tcPr>
          <w:p w14:paraId="3CE252DC" w14:textId="77777777" w:rsidR="005D1A77" w:rsidRPr="005D1A77" w:rsidRDefault="005D1A77" w:rsidP="005D1A77">
            <w:pPr>
              <w:spacing w:line="240" w:lineRule="auto"/>
              <w:jc w:val="center"/>
            </w:pPr>
            <w:r w:rsidRPr="005D1A77">
              <w:t>100</w:t>
            </w:r>
          </w:p>
        </w:tc>
        <w:tc>
          <w:tcPr>
            <w:tcW w:w="244" w:type="pct"/>
            <w:tcBorders>
              <w:top w:val="single" w:sz="4" w:space="0" w:color="auto"/>
              <w:left w:val="single" w:sz="4" w:space="0" w:color="auto"/>
              <w:bottom w:val="single" w:sz="4" w:space="0" w:color="auto"/>
              <w:right w:val="single" w:sz="4" w:space="0" w:color="auto"/>
            </w:tcBorders>
            <w:hideMark/>
          </w:tcPr>
          <w:p w14:paraId="51919D7C" w14:textId="77777777" w:rsidR="005D1A77" w:rsidRPr="005D1A77" w:rsidRDefault="005D1A77" w:rsidP="005D1A77">
            <w:pPr>
              <w:spacing w:line="240" w:lineRule="auto"/>
              <w:jc w:val="center"/>
            </w:pPr>
            <w:r w:rsidRPr="005D1A77">
              <w:t>100</w:t>
            </w:r>
          </w:p>
        </w:tc>
        <w:tc>
          <w:tcPr>
            <w:tcW w:w="233" w:type="pct"/>
            <w:tcBorders>
              <w:top w:val="single" w:sz="4" w:space="0" w:color="auto"/>
              <w:left w:val="single" w:sz="4" w:space="0" w:color="auto"/>
              <w:bottom w:val="single" w:sz="4" w:space="0" w:color="auto"/>
              <w:right w:val="single" w:sz="4" w:space="0" w:color="auto"/>
            </w:tcBorders>
            <w:hideMark/>
          </w:tcPr>
          <w:p w14:paraId="5A537689" w14:textId="77777777" w:rsidR="005D1A77" w:rsidRPr="005D1A77" w:rsidRDefault="005D1A77" w:rsidP="005D1A77">
            <w:pPr>
              <w:spacing w:line="240" w:lineRule="auto"/>
              <w:jc w:val="center"/>
            </w:pPr>
            <w:r w:rsidRPr="005D1A77">
              <w:t>100</w:t>
            </w:r>
          </w:p>
        </w:tc>
        <w:tc>
          <w:tcPr>
            <w:tcW w:w="234" w:type="pct"/>
            <w:tcBorders>
              <w:top w:val="single" w:sz="4" w:space="0" w:color="auto"/>
              <w:left w:val="single" w:sz="4" w:space="0" w:color="auto"/>
              <w:bottom w:val="single" w:sz="4" w:space="0" w:color="auto"/>
              <w:right w:val="single" w:sz="4" w:space="0" w:color="auto"/>
            </w:tcBorders>
            <w:hideMark/>
          </w:tcPr>
          <w:p w14:paraId="4EF75377" w14:textId="77777777" w:rsidR="005D1A77" w:rsidRPr="005D1A77" w:rsidRDefault="005D1A77" w:rsidP="005D1A77">
            <w:pPr>
              <w:spacing w:line="240" w:lineRule="auto"/>
              <w:jc w:val="center"/>
            </w:pPr>
            <w:r w:rsidRPr="005D1A77">
              <w:t>100</w:t>
            </w:r>
          </w:p>
        </w:tc>
        <w:tc>
          <w:tcPr>
            <w:tcW w:w="234" w:type="pct"/>
            <w:tcBorders>
              <w:top w:val="single" w:sz="4" w:space="0" w:color="auto"/>
              <w:left w:val="single" w:sz="4" w:space="0" w:color="auto"/>
              <w:bottom w:val="single" w:sz="4" w:space="0" w:color="auto"/>
              <w:right w:val="single" w:sz="4" w:space="0" w:color="auto"/>
            </w:tcBorders>
            <w:hideMark/>
          </w:tcPr>
          <w:p w14:paraId="0149D314" w14:textId="77777777" w:rsidR="005D1A77" w:rsidRPr="005D1A77" w:rsidRDefault="005D1A77" w:rsidP="005D1A77">
            <w:pPr>
              <w:spacing w:line="240" w:lineRule="auto"/>
              <w:jc w:val="center"/>
            </w:pPr>
            <w:r w:rsidRPr="005D1A77">
              <w:t>100</w:t>
            </w:r>
          </w:p>
        </w:tc>
        <w:tc>
          <w:tcPr>
            <w:tcW w:w="237" w:type="pct"/>
            <w:tcBorders>
              <w:top w:val="single" w:sz="4" w:space="0" w:color="auto"/>
              <w:left w:val="single" w:sz="4" w:space="0" w:color="auto"/>
              <w:bottom w:val="single" w:sz="4" w:space="0" w:color="auto"/>
              <w:right w:val="single" w:sz="4" w:space="0" w:color="auto"/>
            </w:tcBorders>
            <w:hideMark/>
          </w:tcPr>
          <w:p w14:paraId="08334763" w14:textId="77777777" w:rsidR="005D1A77" w:rsidRPr="005D1A77" w:rsidRDefault="005D1A77" w:rsidP="005D1A77">
            <w:pPr>
              <w:spacing w:line="240" w:lineRule="auto"/>
              <w:jc w:val="center"/>
            </w:pPr>
            <w:r w:rsidRPr="005D1A77">
              <w:t>100</w:t>
            </w:r>
          </w:p>
        </w:tc>
        <w:tc>
          <w:tcPr>
            <w:tcW w:w="238" w:type="pct"/>
            <w:tcBorders>
              <w:top w:val="single" w:sz="4" w:space="0" w:color="auto"/>
              <w:left w:val="single" w:sz="4" w:space="0" w:color="auto"/>
              <w:bottom w:val="single" w:sz="4" w:space="0" w:color="auto"/>
              <w:right w:val="single" w:sz="4" w:space="0" w:color="auto"/>
            </w:tcBorders>
            <w:hideMark/>
          </w:tcPr>
          <w:p w14:paraId="32465F62" w14:textId="77777777" w:rsidR="005D1A77" w:rsidRPr="005D1A77" w:rsidRDefault="005D1A77" w:rsidP="005D1A77">
            <w:pPr>
              <w:spacing w:line="240" w:lineRule="auto"/>
              <w:jc w:val="center"/>
            </w:pPr>
            <w:r w:rsidRPr="005D1A77">
              <w:t>100</w:t>
            </w:r>
          </w:p>
        </w:tc>
        <w:tc>
          <w:tcPr>
            <w:tcW w:w="311" w:type="pct"/>
            <w:tcBorders>
              <w:top w:val="single" w:sz="4" w:space="0" w:color="auto"/>
              <w:left w:val="single" w:sz="4" w:space="0" w:color="auto"/>
              <w:bottom w:val="single" w:sz="4" w:space="0" w:color="auto"/>
              <w:right w:val="single" w:sz="4" w:space="0" w:color="auto"/>
            </w:tcBorders>
            <w:hideMark/>
          </w:tcPr>
          <w:p w14:paraId="50C5FD58" w14:textId="77777777" w:rsidR="005D1A77" w:rsidRPr="005D1A77" w:rsidRDefault="005D1A77" w:rsidP="005D1A77">
            <w:pPr>
              <w:spacing w:line="240" w:lineRule="auto"/>
              <w:jc w:val="center"/>
            </w:pPr>
            <w:r w:rsidRPr="005D1A77">
              <w:t>100</w:t>
            </w:r>
          </w:p>
        </w:tc>
        <w:tc>
          <w:tcPr>
            <w:tcW w:w="350" w:type="pct"/>
            <w:tcBorders>
              <w:top w:val="single" w:sz="4" w:space="0" w:color="auto"/>
              <w:left w:val="single" w:sz="4" w:space="0" w:color="auto"/>
              <w:bottom w:val="single" w:sz="4" w:space="0" w:color="auto"/>
              <w:right w:val="single" w:sz="4" w:space="0" w:color="auto"/>
            </w:tcBorders>
            <w:hideMark/>
          </w:tcPr>
          <w:p w14:paraId="5694E6C8" w14:textId="77777777" w:rsidR="005D1A77" w:rsidRPr="005D1A77" w:rsidRDefault="005D1A77" w:rsidP="005D1A77">
            <w:pPr>
              <w:spacing w:line="240" w:lineRule="auto"/>
              <w:jc w:val="center"/>
            </w:pPr>
            <w:r w:rsidRPr="005D1A77">
              <w:t>100</w:t>
            </w:r>
          </w:p>
        </w:tc>
      </w:tr>
      <w:tr w:rsidR="005D1A77" w:rsidRPr="005D1A77" w14:paraId="57E7FBCD" w14:textId="77777777" w:rsidTr="005D1A77">
        <w:trPr>
          <w:trHeight w:val="142"/>
        </w:trPr>
        <w:tc>
          <w:tcPr>
            <w:tcW w:w="190" w:type="pct"/>
            <w:tcBorders>
              <w:top w:val="single" w:sz="4" w:space="0" w:color="auto"/>
              <w:left w:val="single" w:sz="4" w:space="0" w:color="auto"/>
              <w:bottom w:val="single" w:sz="4" w:space="0" w:color="auto"/>
              <w:right w:val="single" w:sz="4" w:space="0" w:color="auto"/>
            </w:tcBorders>
            <w:hideMark/>
          </w:tcPr>
          <w:p w14:paraId="585710E2" w14:textId="77777777" w:rsidR="005D1A77" w:rsidRPr="005D1A77" w:rsidRDefault="005D1A77" w:rsidP="005D1A77">
            <w:pPr>
              <w:spacing w:line="240" w:lineRule="auto"/>
              <w:jc w:val="center"/>
            </w:pPr>
            <w:r w:rsidRPr="005D1A77">
              <w:t>1.6.</w:t>
            </w:r>
          </w:p>
        </w:tc>
        <w:tc>
          <w:tcPr>
            <w:tcW w:w="1746" w:type="pct"/>
            <w:tcBorders>
              <w:top w:val="single" w:sz="4" w:space="0" w:color="auto"/>
              <w:left w:val="single" w:sz="4" w:space="0" w:color="auto"/>
              <w:bottom w:val="single" w:sz="4" w:space="0" w:color="auto"/>
              <w:right w:val="single" w:sz="4" w:space="0" w:color="auto"/>
            </w:tcBorders>
            <w:hideMark/>
          </w:tcPr>
          <w:p w14:paraId="1F2F9E0C" w14:textId="77777777" w:rsidR="005D1A77" w:rsidRPr="005D1A77" w:rsidRDefault="005D1A77" w:rsidP="005D1A77">
            <w:pPr>
              <w:overflowPunct/>
              <w:autoSpaceDE/>
              <w:adjustRightInd/>
              <w:spacing w:line="240" w:lineRule="auto"/>
              <w:jc w:val="both"/>
            </w:pPr>
            <w:r w:rsidRPr="005D1A77">
              <w:t>Мероприятие «Организация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283" w:type="pct"/>
            <w:tcBorders>
              <w:top w:val="single" w:sz="4" w:space="0" w:color="auto"/>
              <w:left w:val="single" w:sz="4" w:space="0" w:color="auto"/>
              <w:bottom w:val="single" w:sz="4" w:space="0" w:color="auto"/>
              <w:right w:val="single" w:sz="4" w:space="0" w:color="auto"/>
            </w:tcBorders>
          </w:tcPr>
          <w:p w14:paraId="00CEF413" w14:textId="77777777" w:rsidR="005D1A77" w:rsidRPr="005D1A77" w:rsidRDefault="005D1A77" w:rsidP="005D1A77">
            <w:pPr>
              <w:spacing w:line="240" w:lineRule="auto"/>
              <w:jc w:val="center"/>
            </w:pPr>
          </w:p>
        </w:tc>
        <w:tc>
          <w:tcPr>
            <w:tcW w:w="237" w:type="pct"/>
            <w:tcBorders>
              <w:top w:val="single" w:sz="4" w:space="0" w:color="auto"/>
              <w:left w:val="single" w:sz="4" w:space="0" w:color="auto"/>
              <w:bottom w:val="single" w:sz="4" w:space="0" w:color="auto"/>
              <w:right w:val="single" w:sz="4" w:space="0" w:color="auto"/>
            </w:tcBorders>
          </w:tcPr>
          <w:p w14:paraId="1E763BD8" w14:textId="77777777" w:rsidR="005D1A77" w:rsidRPr="005D1A77" w:rsidRDefault="005D1A77" w:rsidP="005D1A77">
            <w:pPr>
              <w:spacing w:line="240" w:lineRule="auto"/>
              <w:jc w:val="center"/>
            </w:pPr>
          </w:p>
        </w:tc>
        <w:tc>
          <w:tcPr>
            <w:tcW w:w="236" w:type="pct"/>
            <w:tcBorders>
              <w:top w:val="single" w:sz="4" w:space="0" w:color="auto"/>
              <w:left w:val="single" w:sz="4" w:space="0" w:color="auto"/>
              <w:bottom w:val="single" w:sz="4" w:space="0" w:color="auto"/>
              <w:right w:val="single" w:sz="4" w:space="0" w:color="auto"/>
            </w:tcBorders>
          </w:tcPr>
          <w:p w14:paraId="38E29720" w14:textId="77777777" w:rsidR="005D1A77" w:rsidRPr="005D1A77" w:rsidRDefault="005D1A77" w:rsidP="005D1A77">
            <w:pPr>
              <w:spacing w:line="240" w:lineRule="auto"/>
              <w:jc w:val="center"/>
            </w:pPr>
          </w:p>
        </w:tc>
        <w:tc>
          <w:tcPr>
            <w:tcW w:w="227" w:type="pct"/>
            <w:tcBorders>
              <w:top w:val="single" w:sz="4" w:space="0" w:color="auto"/>
              <w:left w:val="single" w:sz="4" w:space="0" w:color="auto"/>
              <w:bottom w:val="single" w:sz="4" w:space="0" w:color="auto"/>
              <w:right w:val="single" w:sz="4" w:space="0" w:color="auto"/>
            </w:tcBorders>
          </w:tcPr>
          <w:p w14:paraId="67CC7ACE" w14:textId="77777777" w:rsidR="005D1A77" w:rsidRPr="005D1A77" w:rsidRDefault="005D1A77" w:rsidP="005D1A77">
            <w:pPr>
              <w:spacing w:line="240" w:lineRule="auto"/>
              <w:jc w:val="center"/>
            </w:pPr>
          </w:p>
        </w:tc>
        <w:tc>
          <w:tcPr>
            <w:tcW w:w="244" w:type="pct"/>
            <w:tcBorders>
              <w:top w:val="single" w:sz="4" w:space="0" w:color="auto"/>
              <w:left w:val="single" w:sz="4" w:space="0" w:color="auto"/>
              <w:bottom w:val="single" w:sz="4" w:space="0" w:color="auto"/>
              <w:right w:val="single" w:sz="4" w:space="0" w:color="auto"/>
            </w:tcBorders>
          </w:tcPr>
          <w:p w14:paraId="2A9020A1" w14:textId="77777777" w:rsidR="005D1A77" w:rsidRPr="005D1A77" w:rsidRDefault="005D1A77" w:rsidP="005D1A77">
            <w:pPr>
              <w:spacing w:line="240" w:lineRule="auto"/>
              <w:jc w:val="center"/>
            </w:pPr>
          </w:p>
        </w:tc>
        <w:tc>
          <w:tcPr>
            <w:tcW w:w="233" w:type="pct"/>
            <w:tcBorders>
              <w:top w:val="single" w:sz="4" w:space="0" w:color="auto"/>
              <w:left w:val="single" w:sz="4" w:space="0" w:color="auto"/>
              <w:bottom w:val="single" w:sz="4" w:space="0" w:color="auto"/>
              <w:right w:val="single" w:sz="4" w:space="0" w:color="auto"/>
            </w:tcBorders>
          </w:tcPr>
          <w:p w14:paraId="76409AA0" w14:textId="77777777" w:rsidR="005D1A77" w:rsidRPr="005D1A77" w:rsidRDefault="005D1A77" w:rsidP="005D1A77">
            <w:pPr>
              <w:spacing w:line="240" w:lineRule="auto"/>
              <w:jc w:val="center"/>
            </w:pPr>
          </w:p>
        </w:tc>
        <w:tc>
          <w:tcPr>
            <w:tcW w:w="234" w:type="pct"/>
            <w:tcBorders>
              <w:top w:val="single" w:sz="4" w:space="0" w:color="auto"/>
              <w:left w:val="single" w:sz="4" w:space="0" w:color="auto"/>
              <w:bottom w:val="single" w:sz="4" w:space="0" w:color="auto"/>
              <w:right w:val="single" w:sz="4" w:space="0" w:color="auto"/>
            </w:tcBorders>
          </w:tcPr>
          <w:p w14:paraId="2778D9AC" w14:textId="77777777" w:rsidR="005D1A77" w:rsidRPr="005D1A77" w:rsidRDefault="005D1A77" w:rsidP="005D1A77">
            <w:pPr>
              <w:spacing w:line="240" w:lineRule="auto"/>
              <w:jc w:val="center"/>
            </w:pPr>
          </w:p>
        </w:tc>
        <w:tc>
          <w:tcPr>
            <w:tcW w:w="234" w:type="pct"/>
            <w:tcBorders>
              <w:top w:val="single" w:sz="4" w:space="0" w:color="auto"/>
              <w:left w:val="single" w:sz="4" w:space="0" w:color="auto"/>
              <w:bottom w:val="single" w:sz="4" w:space="0" w:color="auto"/>
              <w:right w:val="single" w:sz="4" w:space="0" w:color="auto"/>
            </w:tcBorders>
          </w:tcPr>
          <w:p w14:paraId="6243648A" w14:textId="77777777" w:rsidR="005D1A77" w:rsidRPr="005D1A77" w:rsidRDefault="005D1A77" w:rsidP="005D1A77">
            <w:pPr>
              <w:spacing w:line="240" w:lineRule="auto"/>
              <w:jc w:val="center"/>
            </w:pPr>
          </w:p>
        </w:tc>
        <w:tc>
          <w:tcPr>
            <w:tcW w:w="237" w:type="pct"/>
            <w:tcBorders>
              <w:top w:val="single" w:sz="4" w:space="0" w:color="auto"/>
              <w:left w:val="single" w:sz="4" w:space="0" w:color="auto"/>
              <w:bottom w:val="single" w:sz="4" w:space="0" w:color="auto"/>
              <w:right w:val="single" w:sz="4" w:space="0" w:color="auto"/>
            </w:tcBorders>
          </w:tcPr>
          <w:p w14:paraId="4E74DFCB" w14:textId="77777777" w:rsidR="005D1A77" w:rsidRPr="005D1A77" w:rsidRDefault="005D1A77" w:rsidP="005D1A77">
            <w:pPr>
              <w:spacing w:line="240" w:lineRule="auto"/>
              <w:jc w:val="center"/>
            </w:pPr>
          </w:p>
        </w:tc>
        <w:tc>
          <w:tcPr>
            <w:tcW w:w="238" w:type="pct"/>
            <w:tcBorders>
              <w:top w:val="single" w:sz="4" w:space="0" w:color="auto"/>
              <w:left w:val="single" w:sz="4" w:space="0" w:color="auto"/>
              <w:bottom w:val="single" w:sz="4" w:space="0" w:color="auto"/>
              <w:right w:val="single" w:sz="4" w:space="0" w:color="auto"/>
            </w:tcBorders>
          </w:tcPr>
          <w:p w14:paraId="74BA4A88" w14:textId="77777777" w:rsidR="005D1A77" w:rsidRPr="005D1A77" w:rsidRDefault="005D1A77" w:rsidP="005D1A77">
            <w:pPr>
              <w:spacing w:line="240" w:lineRule="auto"/>
              <w:jc w:val="center"/>
            </w:pPr>
          </w:p>
        </w:tc>
        <w:tc>
          <w:tcPr>
            <w:tcW w:w="311" w:type="pct"/>
            <w:tcBorders>
              <w:top w:val="single" w:sz="4" w:space="0" w:color="auto"/>
              <w:left w:val="single" w:sz="4" w:space="0" w:color="auto"/>
              <w:bottom w:val="single" w:sz="4" w:space="0" w:color="auto"/>
              <w:right w:val="single" w:sz="4" w:space="0" w:color="auto"/>
            </w:tcBorders>
          </w:tcPr>
          <w:p w14:paraId="29CA30CE" w14:textId="77777777" w:rsidR="005D1A77" w:rsidRPr="005D1A77" w:rsidRDefault="005D1A77" w:rsidP="005D1A77">
            <w:pPr>
              <w:spacing w:line="240" w:lineRule="auto"/>
              <w:jc w:val="center"/>
            </w:pPr>
          </w:p>
        </w:tc>
        <w:tc>
          <w:tcPr>
            <w:tcW w:w="350" w:type="pct"/>
            <w:tcBorders>
              <w:top w:val="single" w:sz="4" w:space="0" w:color="auto"/>
              <w:left w:val="single" w:sz="4" w:space="0" w:color="auto"/>
              <w:bottom w:val="single" w:sz="4" w:space="0" w:color="auto"/>
              <w:right w:val="single" w:sz="4" w:space="0" w:color="auto"/>
            </w:tcBorders>
          </w:tcPr>
          <w:p w14:paraId="4CBF09CE" w14:textId="77777777" w:rsidR="005D1A77" w:rsidRPr="005D1A77" w:rsidRDefault="005D1A77" w:rsidP="005D1A77">
            <w:pPr>
              <w:spacing w:line="240" w:lineRule="auto"/>
              <w:jc w:val="center"/>
            </w:pPr>
          </w:p>
        </w:tc>
      </w:tr>
      <w:tr w:rsidR="005D1A77" w:rsidRPr="005D1A77" w14:paraId="0F8EB9DA" w14:textId="77777777" w:rsidTr="005D1A77">
        <w:trPr>
          <w:trHeight w:val="142"/>
        </w:trPr>
        <w:tc>
          <w:tcPr>
            <w:tcW w:w="190" w:type="pct"/>
            <w:tcBorders>
              <w:top w:val="single" w:sz="4" w:space="0" w:color="auto"/>
              <w:left w:val="single" w:sz="4" w:space="0" w:color="auto"/>
              <w:bottom w:val="single" w:sz="4" w:space="0" w:color="auto"/>
              <w:right w:val="single" w:sz="4" w:space="0" w:color="auto"/>
            </w:tcBorders>
            <w:hideMark/>
          </w:tcPr>
          <w:p w14:paraId="79B3CAC0" w14:textId="77777777" w:rsidR="005D1A77" w:rsidRPr="005D1A77" w:rsidRDefault="005D1A77" w:rsidP="005D1A77">
            <w:pPr>
              <w:spacing w:line="240" w:lineRule="auto"/>
              <w:jc w:val="center"/>
            </w:pPr>
            <w:r w:rsidRPr="005D1A77">
              <w:t>1.6.1.</w:t>
            </w:r>
          </w:p>
        </w:tc>
        <w:tc>
          <w:tcPr>
            <w:tcW w:w="1746" w:type="pct"/>
            <w:tcBorders>
              <w:top w:val="single" w:sz="4" w:space="0" w:color="auto"/>
              <w:left w:val="single" w:sz="4" w:space="0" w:color="auto"/>
              <w:bottom w:val="single" w:sz="4" w:space="0" w:color="auto"/>
              <w:right w:val="single" w:sz="4" w:space="0" w:color="auto"/>
            </w:tcBorders>
            <w:hideMark/>
          </w:tcPr>
          <w:p w14:paraId="01761B72" w14:textId="77777777" w:rsidR="005D1A77" w:rsidRPr="005D1A77" w:rsidRDefault="005D1A77" w:rsidP="005D1A77">
            <w:pPr>
              <w:spacing w:line="240" w:lineRule="auto"/>
              <w:jc w:val="both"/>
            </w:pPr>
            <w:r w:rsidRPr="005D1A77">
              <w:t>Доля общеобразовательных организаций, на базе которых открыты лагеря дневного пребывания</w:t>
            </w:r>
          </w:p>
        </w:tc>
        <w:tc>
          <w:tcPr>
            <w:tcW w:w="283" w:type="pct"/>
            <w:tcBorders>
              <w:top w:val="single" w:sz="4" w:space="0" w:color="auto"/>
              <w:left w:val="single" w:sz="4" w:space="0" w:color="auto"/>
              <w:bottom w:val="single" w:sz="4" w:space="0" w:color="auto"/>
              <w:right w:val="single" w:sz="4" w:space="0" w:color="auto"/>
            </w:tcBorders>
            <w:hideMark/>
          </w:tcPr>
          <w:p w14:paraId="2B0782E9" w14:textId="77777777" w:rsidR="005D1A77" w:rsidRPr="005D1A77" w:rsidRDefault="005D1A77" w:rsidP="005D1A77">
            <w:pPr>
              <w:spacing w:line="240" w:lineRule="auto"/>
              <w:jc w:val="center"/>
            </w:pPr>
            <w:r w:rsidRPr="005D1A77">
              <w:t>%</w:t>
            </w:r>
          </w:p>
        </w:tc>
        <w:tc>
          <w:tcPr>
            <w:tcW w:w="237" w:type="pct"/>
            <w:tcBorders>
              <w:top w:val="single" w:sz="4" w:space="0" w:color="auto"/>
              <w:left w:val="single" w:sz="4" w:space="0" w:color="auto"/>
              <w:bottom w:val="single" w:sz="4" w:space="0" w:color="auto"/>
              <w:right w:val="single" w:sz="4" w:space="0" w:color="auto"/>
            </w:tcBorders>
            <w:hideMark/>
          </w:tcPr>
          <w:p w14:paraId="5A35FBB6" w14:textId="77777777" w:rsidR="005D1A77" w:rsidRPr="005D1A77" w:rsidRDefault="005D1A77" w:rsidP="005D1A77">
            <w:pPr>
              <w:spacing w:line="240" w:lineRule="auto"/>
              <w:jc w:val="center"/>
            </w:pPr>
            <w:r w:rsidRPr="005D1A77">
              <w:t>100</w:t>
            </w:r>
          </w:p>
        </w:tc>
        <w:tc>
          <w:tcPr>
            <w:tcW w:w="236" w:type="pct"/>
            <w:tcBorders>
              <w:top w:val="single" w:sz="4" w:space="0" w:color="auto"/>
              <w:left w:val="single" w:sz="4" w:space="0" w:color="auto"/>
              <w:bottom w:val="single" w:sz="4" w:space="0" w:color="auto"/>
              <w:right w:val="single" w:sz="4" w:space="0" w:color="auto"/>
            </w:tcBorders>
            <w:hideMark/>
          </w:tcPr>
          <w:p w14:paraId="64065D01" w14:textId="77777777" w:rsidR="005D1A77" w:rsidRPr="005D1A77" w:rsidRDefault="005D1A77" w:rsidP="005D1A77">
            <w:pPr>
              <w:spacing w:line="240" w:lineRule="auto"/>
              <w:jc w:val="center"/>
            </w:pPr>
            <w:r w:rsidRPr="005D1A77">
              <w:t>100</w:t>
            </w:r>
          </w:p>
        </w:tc>
        <w:tc>
          <w:tcPr>
            <w:tcW w:w="227" w:type="pct"/>
            <w:tcBorders>
              <w:top w:val="single" w:sz="4" w:space="0" w:color="auto"/>
              <w:left w:val="single" w:sz="4" w:space="0" w:color="auto"/>
              <w:bottom w:val="single" w:sz="4" w:space="0" w:color="auto"/>
              <w:right w:val="single" w:sz="4" w:space="0" w:color="auto"/>
            </w:tcBorders>
            <w:hideMark/>
          </w:tcPr>
          <w:p w14:paraId="632AD676" w14:textId="77777777" w:rsidR="005D1A77" w:rsidRPr="005D1A77" w:rsidRDefault="005D1A77" w:rsidP="005D1A77">
            <w:pPr>
              <w:spacing w:line="240" w:lineRule="auto"/>
              <w:jc w:val="center"/>
            </w:pPr>
            <w:r w:rsidRPr="005D1A77">
              <w:t>100</w:t>
            </w:r>
          </w:p>
        </w:tc>
        <w:tc>
          <w:tcPr>
            <w:tcW w:w="244" w:type="pct"/>
            <w:tcBorders>
              <w:top w:val="single" w:sz="4" w:space="0" w:color="auto"/>
              <w:left w:val="single" w:sz="4" w:space="0" w:color="auto"/>
              <w:bottom w:val="single" w:sz="4" w:space="0" w:color="auto"/>
              <w:right w:val="single" w:sz="4" w:space="0" w:color="auto"/>
            </w:tcBorders>
            <w:hideMark/>
          </w:tcPr>
          <w:p w14:paraId="7D726AAB" w14:textId="77777777" w:rsidR="005D1A77" w:rsidRPr="005D1A77" w:rsidRDefault="005D1A77" w:rsidP="005D1A77">
            <w:pPr>
              <w:spacing w:line="240" w:lineRule="auto"/>
              <w:jc w:val="center"/>
            </w:pPr>
            <w:r w:rsidRPr="005D1A77">
              <w:t>100</w:t>
            </w:r>
          </w:p>
        </w:tc>
        <w:tc>
          <w:tcPr>
            <w:tcW w:w="233" w:type="pct"/>
            <w:tcBorders>
              <w:top w:val="single" w:sz="4" w:space="0" w:color="auto"/>
              <w:left w:val="single" w:sz="4" w:space="0" w:color="auto"/>
              <w:bottom w:val="single" w:sz="4" w:space="0" w:color="auto"/>
              <w:right w:val="single" w:sz="4" w:space="0" w:color="auto"/>
            </w:tcBorders>
            <w:hideMark/>
          </w:tcPr>
          <w:p w14:paraId="2973215A" w14:textId="77777777" w:rsidR="005D1A77" w:rsidRPr="005D1A77" w:rsidRDefault="005D1A77" w:rsidP="005D1A77">
            <w:pPr>
              <w:spacing w:line="240" w:lineRule="auto"/>
              <w:jc w:val="center"/>
            </w:pPr>
            <w:r w:rsidRPr="005D1A77">
              <w:t>100</w:t>
            </w:r>
          </w:p>
        </w:tc>
        <w:tc>
          <w:tcPr>
            <w:tcW w:w="234" w:type="pct"/>
            <w:tcBorders>
              <w:top w:val="single" w:sz="4" w:space="0" w:color="auto"/>
              <w:left w:val="single" w:sz="4" w:space="0" w:color="auto"/>
              <w:bottom w:val="single" w:sz="4" w:space="0" w:color="auto"/>
              <w:right w:val="single" w:sz="4" w:space="0" w:color="auto"/>
            </w:tcBorders>
            <w:hideMark/>
          </w:tcPr>
          <w:p w14:paraId="40D33DA8" w14:textId="77777777" w:rsidR="005D1A77" w:rsidRPr="005D1A77" w:rsidRDefault="005D1A77" w:rsidP="005D1A77">
            <w:pPr>
              <w:spacing w:line="240" w:lineRule="auto"/>
              <w:jc w:val="center"/>
            </w:pPr>
            <w:r w:rsidRPr="005D1A77">
              <w:t>100</w:t>
            </w:r>
          </w:p>
        </w:tc>
        <w:tc>
          <w:tcPr>
            <w:tcW w:w="234" w:type="pct"/>
            <w:tcBorders>
              <w:top w:val="single" w:sz="4" w:space="0" w:color="auto"/>
              <w:left w:val="single" w:sz="4" w:space="0" w:color="auto"/>
              <w:bottom w:val="single" w:sz="4" w:space="0" w:color="auto"/>
              <w:right w:val="single" w:sz="4" w:space="0" w:color="auto"/>
            </w:tcBorders>
            <w:hideMark/>
          </w:tcPr>
          <w:p w14:paraId="02F12635" w14:textId="77777777" w:rsidR="005D1A77" w:rsidRPr="005D1A77" w:rsidRDefault="005D1A77" w:rsidP="005D1A77">
            <w:pPr>
              <w:spacing w:line="240" w:lineRule="auto"/>
              <w:jc w:val="center"/>
            </w:pPr>
            <w:r w:rsidRPr="005D1A77">
              <w:t>100</w:t>
            </w:r>
          </w:p>
        </w:tc>
        <w:tc>
          <w:tcPr>
            <w:tcW w:w="237" w:type="pct"/>
            <w:tcBorders>
              <w:top w:val="single" w:sz="4" w:space="0" w:color="auto"/>
              <w:left w:val="single" w:sz="4" w:space="0" w:color="auto"/>
              <w:bottom w:val="single" w:sz="4" w:space="0" w:color="auto"/>
              <w:right w:val="single" w:sz="4" w:space="0" w:color="auto"/>
            </w:tcBorders>
            <w:hideMark/>
          </w:tcPr>
          <w:p w14:paraId="7853805D" w14:textId="77777777" w:rsidR="005D1A77" w:rsidRPr="005D1A77" w:rsidRDefault="005D1A77" w:rsidP="005D1A77">
            <w:pPr>
              <w:spacing w:line="240" w:lineRule="auto"/>
              <w:jc w:val="center"/>
            </w:pPr>
            <w:r w:rsidRPr="005D1A77">
              <w:t>100</w:t>
            </w:r>
          </w:p>
        </w:tc>
        <w:tc>
          <w:tcPr>
            <w:tcW w:w="238" w:type="pct"/>
            <w:tcBorders>
              <w:top w:val="single" w:sz="4" w:space="0" w:color="auto"/>
              <w:left w:val="single" w:sz="4" w:space="0" w:color="auto"/>
              <w:bottom w:val="single" w:sz="4" w:space="0" w:color="auto"/>
              <w:right w:val="single" w:sz="4" w:space="0" w:color="auto"/>
            </w:tcBorders>
            <w:hideMark/>
          </w:tcPr>
          <w:p w14:paraId="36706A12" w14:textId="77777777" w:rsidR="005D1A77" w:rsidRPr="005D1A77" w:rsidRDefault="005D1A77" w:rsidP="005D1A77">
            <w:pPr>
              <w:spacing w:line="240" w:lineRule="auto"/>
              <w:jc w:val="center"/>
            </w:pPr>
            <w:r w:rsidRPr="005D1A77">
              <w:t>100</w:t>
            </w:r>
          </w:p>
        </w:tc>
        <w:tc>
          <w:tcPr>
            <w:tcW w:w="311" w:type="pct"/>
            <w:tcBorders>
              <w:top w:val="single" w:sz="4" w:space="0" w:color="auto"/>
              <w:left w:val="single" w:sz="4" w:space="0" w:color="auto"/>
              <w:bottom w:val="single" w:sz="4" w:space="0" w:color="auto"/>
              <w:right w:val="single" w:sz="4" w:space="0" w:color="auto"/>
            </w:tcBorders>
            <w:hideMark/>
          </w:tcPr>
          <w:p w14:paraId="11A20FE1" w14:textId="77777777" w:rsidR="005D1A77" w:rsidRPr="005D1A77" w:rsidRDefault="005D1A77" w:rsidP="005D1A77">
            <w:pPr>
              <w:spacing w:line="240" w:lineRule="auto"/>
              <w:jc w:val="center"/>
            </w:pPr>
            <w:r w:rsidRPr="005D1A77">
              <w:t>100</w:t>
            </w:r>
          </w:p>
        </w:tc>
        <w:tc>
          <w:tcPr>
            <w:tcW w:w="350" w:type="pct"/>
            <w:tcBorders>
              <w:top w:val="single" w:sz="4" w:space="0" w:color="auto"/>
              <w:left w:val="single" w:sz="4" w:space="0" w:color="auto"/>
              <w:bottom w:val="single" w:sz="4" w:space="0" w:color="auto"/>
              <w:right w:val="single" w:sz="4" w:space="0" w:color="auto"/>
            </w:tcBorders>
            <w:hideMark/>
          </w:tcPr>
          <w:p w14:paraId="1147EE54" w14:textId="77777777" w:rsidR="005D1A77" w:rsidRPr="005D1A77" w:rsidRDefault="005D1A77" w:rsidP="005D1A77">
            <w:pPr>
              <w:spacing w:line="240" w:lineRule="auto"/>
              <w:jc w:val="center"/>
            </w:pPr>
            <w:r w:rsidRPr="005D1A77">
              <w:t>100</w:t>
            </w:r>
          </w:p>
        </w:tc>
      </w:tr>
      <w:tr w:rsidR="005D1A77" w:rsidRPr="005D1A77" w14:paraId="7F2EC74D" w14:textId="77777777" w:rsidTr="005D1A77">
        <w:trPr>
          <w:trHeight w:val="142"/>
        </w:trPr>
        <w:tc>
          <w:tcPr>
            <w:tcW w:w="190" w:type="pct"/>
            <w:tcBorders>
              <w:top w:val="single" w:sz="4" w:space="0" w:color="auto"/>
              <w:left w:val="single" w:sz="4" w:space="0" w:color="auto"/>
              <w:bottom w:val="single" w:sz="4" w:space="0" w:color="auto"/>
              <w:right w:val="single" w:sz="4" w:space="0" w:color="auto"/>
            </w:tcBorders>
            <w:hideMark/>
          </w:tcPr>
          <w:p w14:paraId="717C8F8C" w14:textId="77777777" w:rsidR="005D1A77" w:rsidRPr="005D1A77" w:rsidRDefault="005D1A77" w:rsidP="005D1A77">
            <w:pPr>
              <w:spacing w:line="240" w:lineRule="auto"/>
              <w:jc w:val="center"/>
            </w:pPr>
            <w:r w:rsidRPr="005D1A77">
              <w:t>1.7.</w:t>
            </w:r>
          </w:p>
        </w:tc>
        <w:tc>
          <w:tcPr>
            <w:tcW w:w="1746" w:type="pct"/>
            <w:tcBorders>
              <w:top w:val="single" w:sz="4" w:space="0" w:color="auto"/>
              <w:left w:val="single" w:sz="4" w:space="0" w:color="auto"/>
              <w:bottom w:val="single" w:sz="4" w:space="0" w:color="auto"/>
              <w:right w:val="single" w:sz="4" w:space="0" w:color="auto"/>
            </w:tcBorders>
            <w:hideMark/>
          </w:tcPr>
          <w:p w14:paraId="529BE645" w14:textId="77777777" w:rsidR="005D1A77" w:rsidRPr="005D1A77" w:rsidRDefault="005D1A77" w:rsidP="005D1A77">
            <w:pPr>
              <w:overflowPunct/>
              <w:autoSpaceDE/>
              <w:adjustRightInd/>
              <w:spacing w:line="240" w:lineRule="auto"/>
              <w:jc w:val="both"/>
              <w:rPr>
                <w:b/>
              </w:rPr>
            </w:pPr>
            <w:r w:rsidRPr="005D1A77">
              <w:t>Мероприятие «</w:t>
            </w:r>
            <w:r w:rsidRPr="005D1A77">
              <w:rPr>
                <w:rFonts w:eastAsia="Calibri"/>
                <w:lang w:eastAsia="en-US"/>
              </w:rPr>
              <w:t>Организация временных рабочих мест»</w:t>
            </w:r>
          </w:p>
        </w:tc>
        <w:tc>
          <w:tcPr>
            <w:tcW w:w="283" w:type="pct"/>
            <w:tcBorders>
              <w:top w:val="single" w:sz="4" w:space="0" w:color="auto"/>
              <w:left w:val="single" w:sz="4" w:space="0" w:color="auto"/>
              <w:bottom w:val="single" w:sz="4" w:space="0" w:color="auto"/>
              <w:right w:val="single" w:sz="4" w:space="0" w:color="auto"/>
            </w:tcBorders>
          </w:tcPr>
          <w:p w14:paraId="41DDBB02" w14:textId="77777777" w:rsidR="005D1A77" w:rsidRPr="005D1A77" w:rsidRDefault="005D1A77" w:rsidP="005D1A77">
            <w:pPr>
              <w:spacing w:line="240" w:lineRule="auto"/>
              <w:jc w:val="center"/>
            </w:pPr>
          </w:p>
        </w:tc>
        <w:tc>
          <w:tcPr>
            <w:tcW w:w="237" w:type="pct"/>
            <w:tcBorders>
              <w:top w:val="single" w:sz="4" w:space="0" w:color="auto"/>
              <w:left w:val="single" w:sz="4" w:space="0" w:color="auto"/>
              <w:bottom w:val="single" w:sz="4" w:space="0" w:color="auto"/>
              <w:right w:val="single" w:sz="4" w:space="0" w:color="auto"/>
            </w:tcBorders>
          </w:tcPr>
          <w:p w14:paraId="725C22AD" w14:textId="77777777" w:rsidR="005D1A77" w:rsidRPr="005D1A77" w:rsidRDefault="005D1A77" w:rsidP="005D1A77">
            <w:pPr>
              <w:spacing w:line="240" w:lineRule="auto"/>
              <w:jc w:val="center"/>
            </w:pPr>
          </w:p>
        </w:tc>
        <w:tc>
          <w:tcPr>
            <w:tcW w:w="236" w:type="pct"/>
            <w:tcBorders>
              <w:top w:val="single" w:sz="4" w:space="0" w:color="auto"/>
              <w:left w:val="single" w:sz="4" w:space="0" w:color="auto"/>
              <w:bottom w:val="single" w:sz="4" w:space="0" w:color="auto"/>
              <w:right w:val="single" w:sz="4" w:space="0" w:color="auto"/>
            </w:tcBorders>
          </w:tcPr>
          <w:p w14:paraId="53AB36B7" w14:textId="77777777" w:rsidR="005D1A77" w:rsidRPr="005D1A77" w:rsidRDefault="005D1A77" w:rsidP="005D1A77">
            <w:pPr>
              <w:spacing w:line="240" w:lineRule="auto"/>
              <w:jc w:val="center"/>
            </w:pPr>
          </w:p>
        </w:tc>
        <w:tc>
          <w:tcPr>
            <w:tcW w:w="227" w:type="pct"/>
            <w:tcBorders>
              <w:top w:val="single" w:sz="4" w:space="0" w:color="auto"/>
              <w:left w:val="single" w:sz="4" w:space="0" w:color="auto"/>
              <w:bottom w:val="single" w:sz="4" w:space="0" w:color="auto"/>
              <w:right w:val="single" w:sz="4" w:space="0" w:color="auto"/>
            </w:tcBorders>
          </w:tcPr>
          <w:p w14:paraId="6A5EEBA9" w14:textId="77777777" w:rsidR="005D1A77" w:rsidRPr="005D1A77" w:rsidRDefault="005D1A77" w:rsidP="005D1A77">
            <w:pPr>
              <w:spacing w:line="240" w:lineRule="auto"/>
              <w:jc w:val="center"/>
            </w:pPr>
          </w:p>
        </w:tc>
        <w:tc>
          <w:tcPr>
            <w:tcW w:w="244" w:type="pct"/>
            <w:tcBorders>
              <w:top w:val="single" w:sz="4" w:space="0" w:color="auto"/>
              <w:left w:val="single" w:sz="4" w:space="0" w:color="auto"/>
              <w:bottom w:val="single" w:sz="4" w:space="0" w:color="auto"/>
              <w:right w:val="single" w:sz="4" w:space="0" w:color="auto"/>
            </w:tcBorders>
          </w:tcPr>
          <w:p w14:paraId="5683A2C9" w14:textId="77777777" w:rsidR="005D1A77" w:rsidRPr="005D1A77" w:rsidRDefault="005D1A77" w:rsidP="005D1A77">
            <w:pPr>
              <w:spacing w:line="240" w:lineRule="auto"/>
              <w:jc w:val="center"/>
            </w:pPr>
          </w:p>
        </w:tc>
        <w:tc>
          <w:tcPr>
            <w:tcW w:w="233" w:type="pct"/>
            <w:tcBorders>
              <w:top w:val="single" w:sz="4" w:space="0" w:color="auto"/>
              <w:left w:val="single" w:sz="4" w:space="0" w:color="auto"/>
              <w:bottom w:val="single" w:sz="4" w:space="0" w:color="auto"/>
              <w:right w:val="single" w:sz="4" w:space="0" w:color="auto"/>
            </w:tcBorders>
          </w:tcPr>
          <w:p w14:paraId="1308E48B" w14:textId="77777777" w:rsidR="005D1A77" w:rsidRPr="005D1A77" w:rsidRDefault="005D1A77" w:rsidP="005D1A77">
            <w:pPr>
              <w:spacing w:line="240" w:lineRule="auto"/>
              <w:jc w:val="center"/>
            </w:pPr>
          </w:p>
        </w:tc>
        <w:tc>
          <w:tcPr>
            <w:tcW w:w="234" w:type="pct"/>
            <w:tcBorders>
              <w:top w:val="single" w:sz="4" w:space="0" w:color="auto"/>
              <w:left w:val="single" w:sz="4" w:space="0" w:color="auto"/>
              <w:bottom w:val="single" w:sz="4" w:space="0" w:color="auto"/>
              <w:right w:val="single" w:sz="4" w:space="0" w:color="auto"/>
            </w:tcBorders>
          </w:tcPr>
          <w:p w14:paraId="57347512" w14:textId="77777777" w:rsidR="005D1A77" w:rsidRPr="005D1A77" w:rsidRDefault="005D1A77" w:rsidP="005D1A77">
            <w:pPr>
              <w:spacing w:line="240" w:lineRule="auto"/>
              <w:jc w:val="center"/>
            </w:pPr>
          </w:p>
        </w:tc>
        <w:tc>
          <w:tcPr>
            <w:tcW w:w="234" w:type="pct"/>
            <w:tcBorders>
              <w:top w:val="single" w:sz="4" w:space="0" w:color="auto"/>
              <w:left w:val="single" w:sz="4" w:space="0" w:color="auto"/>
              <w:bottom w:val="single" w:sz="4" w:space="0" w:color="auto"/>
              <w:right w:val="single" w:sz="4" w:space="0" w:color="auto"/>
            </w:tcBorders>
          </w:tcPr>
          <w:p w14:paraId="127C25CF" w14:textId="77777777" w:rsidR="005D1A77" w:rsidRPr="005D1A77" w:rsidRDefault="005D1A77" w:rsidP="005D1A77">
            <w:pPr>
              <w:spacing w:line="240" w:lineRule="auto"/>
              <w:jc w:val="center"/>
            </w:pPr>
          </w:p>
        </w:tc>
        <w:tc>
          <w:tcPr>
            <w:tcW w:w="237" w:type="pct"/>
            <w:tcBorders>
              <w:top w:val="single" w:sz="4" w:space="0" w:color="auto"/>
              <w:left w:val="single" w:sz="4" w:space="0" w:color="auto"/>
              <w:bottom w:val="single" w:sz="4" w:space="0" w:color="auto"/>
              <w:right w:val="single" w:sz="4" w:space="0" w:color="auto"/>
            </w:tcBorders>
          </w:tcPr>
          <w:p w14:paraId="3FC329C0" w14:textId="77777777" w:rsidR="005D1A77" w:rsidRPr="005D1A77" w:rsidRDefault="005D1A77" w:rsidP="005D1A77">
            <w:pPr>
              <w:spacing w:line="240" w:lineRule="auto"/>
              <w:jc w:val="center"/>
            </w:pPr>
          </w:p>
        </w:tc>
        <w:tc>
          <w:tcPr>
            <w:tcW w:w="238" w:type="pct"/>
            <w:tcBorders>
              <w:top w:val="single" w:sz="4" w:space="0" w:color="auto"/>
              <w:left w:val="single" w:sz="4" w:space="0" w:color="auto"/>
              <w:bottom w:val="single" w:sz="4" w:space="0" w:color="auto"/>
              <w:right w:val="single" w:sz="4" w:space="0" w:color="auto"/>
            </w:tcBorders>
          </w:tcPr>
          <w:p w14:paraId="3D258364" w14:textId="77777777" w:rsidR="005D1A77" w:rsidRPr="005D1A77" w:rsidRDefault="005D1A77" w:rsidP="005D1A77">
            <w:pPr>
              <w:spacing w:line="240" w:lineRule="auto"/>
              <w:jc w:val="center"/>
            </w:pPr>
          </w:p>
        </w:tc>
        <w:tc>
          <w:tcPr>
            <w:tcW w:w="311" w:type="pct"/>
            <w:tcBorders>
              <w:top w:val="single" w:sz="4" w:space="0" w:color="auto"/>
              <w:left w:val="single" w:sz="4" w:space="0" w:color="auto"/>
              <w:bottom w:val="single" w:sz="4" w:space="0" w:color="auto"/>
              <w:right w:val="single" w:sz="4" w:space="0" w:color="auto"/>
            </w:tcBorders>
          </w:tcPr>
          <w:p w14:paraId="632E6898" w14:textId="77777777" w:rsidR="005D1A77" w:rsidRPr="005D1A77" w:rsidRDefault="005D1A77" w:rsidP="005D1A77">
            <w:pPr>
              <w:spacing w:line="240" w:lineRule="auto"/>
              <w:jc w:val="center"/>
            </w:pPr>
          </w:p>
        </w:tc>
        <w:tc>
          <w:tcPr>
            <w:tcW w:w="350" w:type="pct"/>
            <w:tcBorders>
              <w:top w:val="single" w:sz="4" w:space="0" w:color="auto"/>
              <w:left w:val="single" w:sz="4" w:space="0" w:color="auto"/>
              <w:bottom w:val="single" w:sz="4" w:space="0" w:color="auto"/>
              <w:right w:val="single" w:sz="4" w:space="0" w:color="auto"/>
            </w:tcBorders>
          </w:tcPr>
          <w:p w14:paraId="066F8430" w14:textId="77777777" w:rsidR="005D1A77" w:rsidRPr="005D1A77" w:rsidRDefault="005D1A77" w:rsidP="005D1A77">
            <w:pPr>
              <w:spacing w:line="240" w:lineRule="auto"/>
              <w:jc w:val="center"/>
            </w:pPr>
          </w:p>
        </w:tc>
      </w:tr>
      <w:tr w:rsidR="005D1A77" w:rsidRPr="005D1A77" w14:paraId="5D4E3EF4" w14:textId="77777777" w:rsidTr="005D1A77">
        <w:trPr>
          <w:trHeight w:val="142"/>
        </w:trPr>
        <w:tc>
          <w:tcPr>
            <w:tcW w:w="190" w:type="pct"/>
            <w:tcBorders>
              <w:top w:val="single" w:sz="4" w:space="0" w:color="auto"/>
              <w:left w:val="single" w:sz="4" w:space="0" w:color="auto"/>
              <w:bottom w:val="single" w:sz="4" w:space="0" w:color="auto"/>
              <w:right w:val="single" w:sz="4" w:space="0" w:color="auto"/>
            </w:tcBorders>
            <w:hideMark/>
          </w:tcPr>
          <w:p w14:paraId="40A0D912" w14:textId="77777777" w:rsidR="005D1A77" w:rsidRPr="005D1A77" w:rsidRDefault="005D1A77" w:rsidP="005D1A77">
            <w:pPr>
              <w:spacing w:line="240" w:lineRule="auto"/>
              <w:jc w:val="center"/>
            </w:pPr>
            <w:r w:rsidRPr="005D1A77">
              <w:t>1.7.1.</w:t>
            </w:r>
          </w:p>
        </w:tc>
        <w:tc>
          <w:tcPr>
            <w:tcW w:w="1746" w:type="pct"/>
            <w:tcBorders>
              <w:top w:val="single" w:sz="4" w:space="0" w:color="auto"/>
              <w:left w:val="single" w:sz="4" w:space="0" w:color="auto"/>
              <w:bottom w:val="single" w:sz="4" w:space="0" w:color="auto"/>
              <w:right w:val="single" w:sz="4" w:space="0" w:color="auto"/>
            </w:tcBorders>
            <w:hideMark/>
          </w:tcPr>
          <w:p w14:paraId="75B46A5E" w14:textId="77777777" w:rsidR="005D1A77" w:rsidRPr="005D1A77" w:rsidRDefault="005D1A77" w:rsidP="005D1A77">
            <w:pPr>
              <w:spacing w:line="240" w:lineRule="auto"/>
              <w:jc w:val="both"/>
            </w:pPr>
            <w:r w:rsidRPr="005D1A77">
              <w:t>Доля общеобразовательных организаций, на базе которых организованы временные рабочие места</w:t>
            </w:r>
          </w:p>
        </w:tc>
        <w:tc>
          <w:tcPr>
            <w:tcW w:w="283" w:type="pct"/>
            <w:tcBorders>
              <w:top w:val="single" w:sz="4" w:space="0" w:color="auto"/>
              <w:left w:val="single" w:sz="4" w:space="0" w:color="auto"/>
              <w:bottom w:val="single" w:sz="4" w:space="0" w:color="auto"/>
              <w:right w:val="single" w:sz="4" w:space="0" w:color="auto"/>
            </w:tcBorders>
            <w:hideMark/>
          </w:tcPr>
          <w:p w14:paraId="25618865" w14:textId="77777777" w:rsidR="005D1A77" w:rsidRPr="005D1A77" w:rsidRDefault="005D1A77" w:rsidP="005D1A77">
            <w:pPr>
              <w:spacing w:line="240" w:lineRule="auto"/>
              <w:jc w:val="center"/>
            </w:pPr>
            <w:r w:rsidRPr="005D1A77">
              <w:t>%</w:t>
            </w:r>
          </w:p>
        </w:tc>
        <w:tc>
          <w:tcPr>
            <w:tcW w:w="237" w:type="pct"/>
            <w:tcBorders>
              <w:top w:val="single" w:sz="4" w:space="0" w:color="auto"/>
              <w:left w:val="single" w:sz="4" w:space="0" w:color="auto"/>
              <w:bottom w:val="single" w:sz="4" w:space="0" w:color="auto"/>
              <w:right w:val="single" w:sz="4" w:space="0" w:color="auto"/>
            </w:tcBorders>
            <w:hideMark/>
          </w:tcPr>
          <w:p w14:paraId="29BA4211" w14:textId="77777777" w:rsidR="005D1A77" w:rsidRPr="005D1A77" w:rsidRDefault="005D1A77" w:rsidP="005D1A77">
            <w:pPr>
              <w:spacing w:line="240" w:lineRule="auto"/>
              <w:jc w:val="center"/>
            </w:pPr>
            <w:r w:rsidRPr="005D1A77">
              <w:t>100</w:t>
            </w:r>
          </w:p>
        </w:tc>
        <w:tc>
          <w:tcPr>
            <w:tcW w:w="236" w:type="pct"/>
            <w:tcBorders>
              <w:top w:val="single" w:sz="4" w:space="0" w:color="auto"/>
              <w:left w:val="single" w:sz="4" w:space="0" w:color="auto"/>
              <w:bottom w:val="single" w:sz="4" w:space="0" w:color="auto"/>
              <w:right w:val="single" w:sz="4" w:space="0" w:color="auto"/>
            </w:tcBorders>
            <w:hideMark/>
          </w:tcPr>
          <w:p w14:paraId="69854291" w14:textId="77777777" w:rsidR="005D1A77" w:rsidRPr="005D1A77" w:rsidRDefault="005D1A77" w:rsidP="005D1A77">
            <w:pPr>
              <w:spacing w:line="240" w:lineRule="auto"/>
              <w:jc w:val="center"/>
            </w:pPr>
            <w:r w:rsidRPr="005D1A77">
              <w:t>-</w:t>
            </w:r>
          </w:p>
        </w:tc>
        <w:tc>
          <w:tcPr>
            <w:tcW w:w="227" w:type="pct"/>
            <w:tcBorders>
              <w:top w:val="single" w:sz="4" w:space="0" w:color="auto"/>
              <w:left w:val="single" w:sz="4" w:space="0" w:color="auto"/>
              <w:bottom w:val="single" w:sz="4" w:space="0" w:color="auto"/>
              <w:right w:val="single" w:sz="4" w:space="0" w:color="auto"/>
            </w:tcBorders>
            <w:hideMark/>
          </w:tcPr>
          <w:p w14:paraId="38579DF3" w14:textId="77777777" w:rsidR="005D1A77" w:rsidRPr="005D1A77" w:rsidRDefault="005D1A77" w:rsidP="005D1A77">
            <w:pPr>
              <w:spacing w:line="240" w:lineRule="auto"/>
              <w:jc w:val="center"/>
            </w:pPr>
            <w:r w:rsidRPr="005D1A77">
              <w:t>-</w:t>
            </w:r>
          </w:p>
        </w:tc>
        <w:tc>
          <w:tcPr>
            <w:tcW w:w="244" w:type="pct"/>
            <w:tcBorders>
              <w:top w:val="single" w:sz="4" w:space="0" w:color="auto"/>
              <w:left w:val="single" w:sz="4" w:space="0" w:color="auto"/>
              <w:bottom w:val="single" w:sz="4" w:space="0" w:color="auto"/>
              <w:right w:val="single" w:sz="4" w:space="0" w:color="auto"/>
            </w:tcBorders>
            <w:hideMark/>
          </w:tcPr>
          <w:p w14:paraId="145354FD" w14:textId="77777777" w:rsidR="005D1A77" w:rsidRPr="005D1A77" w:rsidRDefault="005D1A77" w:rsidP="005D1A77">
            <w:pPr>
              <w:spacing w:line="240" w:lineRule="auto"/>
              <w:jc w:val="center"/>
            </w:pPr>
            <w:r w:rsidRPr="005D1A77">
              <w:t>-</w:t>
            </w:r>
          </w:p>
        </w:tc>
        <w:tc>
          <w:tcPr>
            <w:tcW w:w="233" w:type="pct"/>
            <w:tcBorders>
              <w:top w:val="single" w:sz="4" w:space="0" w:color="auto"/>
              <w:left w:val="single" w:sz="4" w:space="0" w:color="auto"/>
              <w:bottom w:val="single" w:sz="4" w:space="0" w:color="auto"/>
              <w:right w:val="single" w:sz="4" w:space="0" w:color="auto"/>
            </w:tcBorders>
            <w:hideMark/>
          </w:tcPr>
          <w:p w14:paraId="5BF01BFD" w14:textId="77777777" w:rsidR="005D1A77" w:rsidRPr="005D1A77" w:rsidRDefault="005D1A77" w:rsidP="005D1A77">
            <w:pPr>
              <w:spacing w:line="240" w:lineRule="auto"/>
              <w:jc w:val="center"/>
            </w:pPr>
            <w:r w:rsidRPr="005D1A77">
              <w:t>-</w:t>
            </w:r>
          </w:p>
        </w:tc>
        <w:tc>
          <w:tcPr>
            <w:tcW w:w="234" w:type="pct"/>
            <w:tcBorders>
              <w:top w:val="single" w:sz="4" w:space="0" w:color="auto"/>
              <w:left w:val="single" w:sz="4" w:space="0" w:color="auto"/>
              <w:bottom w:val="single" w:sz="4" w:space="0" w:color="auto"/>
              <w:right w:val="single" w:sz="4" w:space="0" w:color="auto"/>
            </w:tcBorders>
            <w:hideMark/>
          </w:tcPr>
          <w:p w14:paraId="256EADF3" w14:textId="77777777" w:rsidR="005D1A77" w:rsidRPr="005D1A77" w:rsidRDefault="005D1A77" w:rsidP="005D1A77">
            <w:pPr>
              <w:spacing w:line="240" w:lineRule="auto"/>
              <w:jc w:val="center"/>
            </w:pPr>
            <w:r w:rsidRPr="005D1A77">
              <w:t>-</w:t>
            </w:r>
          </w:p>
        </w:tc>
        <w:tc>
          <w:tcPr>
            <w:tcW w:w="234" w:type="pct"/>
            <w:tcBorders>
              <w:top w:val="single" w:sz="4" w:space="0" w:color="auto"/>
              <w:left w:val="single" w:sz="4" w:space="0" w:color="auto"/>
              <w:bottom w:val="single" w:sz="4" w:space="0" w:color="auto"/>
              <w:right w:val="single" w:sz="4" w:space="0" w:color="auto"/>
            </w:tcBorders>
            <w:hideMark/>
          </w:tcPr>
          <w:p w14:paraId="2214127B" w14:textId="77777777" w:rsidR="005D1A77" w:rsidRPr="005D1A77" w:rsidRDefault="005D1A77" w:rsidP="005D1A77">
            <w:pPr>
              <w:spacing w:line="240" w:lineRule="auto"/>
              <w:jc w:val="center"/>
            </w:pPr>
            <w:r w:rsidRPr="005D1A77">
              <w:t>-</w:t>
            </w:r>
          </w:p>
        </w:tc>
        <w:tc>
          <w:tcPr>
            <w:tcW w:w="237" w:type="pct"/>
            <w:tcBorders>
              <w:top w:val="single" w:sz="4" w:space="0" w:color="auto"/>
              <w:left w:val="single" w:sz="4" w:space="0" w:color="auto"/>
              <w:bottom w:val="single" w:sz="4" w:space="0" w:color="auto"/>
              <w:right w:val="single" w:sz="4" w:space="0" w:color="auto"/>
            </w:tcBorders>
            <w:hideMark/>
          </w:tcPr>
          <w:p w14:paraId="7715ABEE" w14:textId="77777777" w:rsidR="005D1A77" w:rsidRPr="005D1A77" w:rsidRDefault="005D1A77" w:rsidP="005D1A77">
            <w:pPr>
              <w:spacing w:line="240" w:lineRule="auto"/>
              <w:jc w:val="center"/>
            </w:pPr>
            <w:r w:rsidRPr="005D1A77">
              <w:t>-</w:t>
            </w:r>
          </w:p>
        </w:tc>
        <w:tc>
          <w:tcPr>
            <w:tcW w:w="238" w:type="pct"/>
            <w:tcBorders>
              <w:top w:val="single" w:sz="4" w:space="0" w:color="auto"/>
              <w:left w:val="single" w:sz="4" w:space="0" w:color="auto"/>
              <w:bottom w:val="single" w:sz="4" w:space="0" w:color="auto"/>
              <w:right w:val="single" w:sz="4" w:space="0" w:color="auto"/>
            </w:tcBorders>
            <w:hideMark/>
          </w:tcPr>
          <w:p w14:paraId="1571D2F5" w14:textId="77777777" w:rsidR="005D1A77" w:rsidRPr="005D1A77" w:rsidRDefault="005D1A77" w:rsidP="005D1A77">
            <w:pPr>
              <w:spacing w:line="240" w:lineRule="auto"/>
              <w:jc w:val="center"/>
            </w:pPr>
            <w:r w:rsidRPr="005D1A77">
              <w:t>-</w:t>
            </w:r>
          </w:p>
        </w:tc>
        <w:tc>
          <w:tcPr>
            <w:tcW w:w="311" w:type="pct"/>
            <w:tcBorders>
              <w:top w:val="single" w:sz="4" w:space="0" w:color="auto"/>
              <w:left w:val="single" w:sz="4" w:space="0" w:color="auto"/>
              <w:bottom w:val="single" w:sz="4" w:space="0" w:color="auto"/>
              <w:right w:val="single" w:sz="4" w:space="0" w:color="auto"/>
            </w:tcBorders>
            <w:hideMark/>
          </w:tcPr>
          <w:p w14:paraId="4AB6C078" w14:textId="77777777" w:rsidR="005D1A77" w:rsidRPr="005D1A77" w:rsidRDefault="005D1A77" w:rsidP="005D1A77">
            <w:pPr>
              <w:spacing w:line="240" w:lineRule="auto"/>
              <w:jc w:val="center"/>
            </w:pPr>
            <w:r w:rsidRPr="005D1A77">
              <w:t>-</w:t>
            </w:r>
          </w:p>
        </w:tc>
        <w:tc>
          <w:tcPr>
            <w:tcW w:w="350" w:type="pct"/>
            <w:tcBorders>
              <w:top w:val="single" w:sz="4" w:space="0" w:color="auto"/>
              <w:left w:val="single" w:sz="4" w:space="0" w:color="auto"/>
              <w:bottom w:val="single" w:sz="4" w:space="0" w:color="auto"/>
              <w:right w:val="single" w:sz="4" w:space="0" w:color="auto"/>
            </w:tcBorders>
            <w:hideMark/>
          </w:tcPr>
          <w:p w14:paraId="60028FA9" w14:textId="77777777" w:rsidR="005D1A77" w:rsidRPr="005D1A77" w:rsidRDefault="005D1A77" w:rsidP="005D1A77">
            <w:pPr>
              <w:spacing w:line="240" w:lineRule="auto"/>
              <w:jc w:val="center"/>
            </w:pPr>
            <w:r w:rsidRPr="005D1A77">
              <w:t>-</w:t>
            </w:r>
          </w:p>
        </w:tc>
      </w:tr>
    </w:tbl>
    <w:p w14:paraId="1DD1FA73" w14:textId="77777777" w:rsidR="005D1A77" w:rsidRDefault="005D1A77" w:rsidP="005D1A77">
      <w:pPr>
        <w:spacing w:line="240" w:lineRule="auto"/>
        <w:ind w:firstLine="709"/>
        <w:jc w:val="both"/>
        <w:rPr>
          <w:color w:val="FF0000"/>
          <w:sz w:val="24"/>
          <w:szCs w:val="24"/>
        </w:rPr>
      </w:pPr>
    </w:p>
    <w:p w14:paraId="1B81BF28" w14:textId="77777777" w:rsidR="003E2136" w:rsidRDefault="003E2136" w:rsidP="005D1A77">
      <w:pPr>
        <w:spacing w:line="240" w:lineRule="auto"/>
        <w:ind w:firstLine="709"/>
        <w:jc w:val="both"/>
        <w:rPr>
          <w:color w:val="FF0000"/>
          <w:sz w:val="24"/>
          <w:szCs w:val="24"/>
        </w:rPr>
      </w:pPr>
    </w:p>
    <w:p w14:paraId="5B8F2FE8" w14:textId="77777777" w:rsidR="003E2136" w:rsidRPr="005D1A77" w:rsidRDefault="003E2136" w:rsidP="005D1A77">
      <w:pPr>
        <w:spacing w:line="240" w:lineRule="auto"/>
        <w:ind w:firstLine="709"/>
        <w:jc w:val="both"/>
        <w:rPr>
          <w:color w:val="FF0000"/>
          <w:sz w:val="24"/>
          <w:szCs w:val="24"/>
        </w:rPr>
      </w:pPr>
    </w:p>
    <w:p w14:paraId="1F2DB0F9" w14:textId="77777777" w:rsidR="00F77FEC" w:rsidRPr="00F77FEC" w:rsidRDefault="00F77FEC" w:rsidP="00F77FEC">
      <w:pPr>
        <w:jc w:val="center"/>
        <w:rPr>
          <w:b/>
          <w:sz w:val="24"/>
          <w:szCs w:val="24"/>
        </w:rPr>
      </w:pPr>
      <w:r w:rsidRPr="00F77FEC">
        <w:rPr>
          <w:b/>
          <w:sz w:val="24"/>
          <w:szCs w:val="24"/>
        </w:rPr>
        <w:lastRenderedPageBreak/>
        <w:t>4. Ресурсное обеспечение подпрограммы</w:t>
      </w:r>
    </w:p>
    <w:p w14:paraId="36EB0431" w14:textId="77777777" w:rsidR="00F77FEC" w:rsidRPr="00F77FEC" w:rsidRDefault="00F77FEC" w:rsidP="00F77FEC">
      <w:pPr>
        <w:jc w:val="right"/>
        <w:rPr>
          <w:b/>
          <w:sz w:val="24"/>
          <w:szCs w:val="24"/>
        </w:rPr>
      </w:pPr>
      <w:r w:rsidRPr="00F77FEC">
        <w:rPr>
          <w:b/>
          <w:sz w:val="24"/>
          <w:szCs w:val="24"/>
        </w:rPr>
        <w:t xml:space="preserve">                                                                                                                                                                        Таблица 12</w:t>
      </w:r>
    </w:p>
    <w:p w14:paraId="710CAD6E" w14:textId="77777777" w:rsidR="00F77FEC" w:rsidRPr="00F77FEC" w:rsidRDefault="00F77FEC" w:rsidP="00F77FEC">
      <w:pPr>
        <w:jc w:val="center"/>
        <w:rPr>
          <w:b/>
          <w:sz w:val="24"/>
          <w:szCs w:val="24"/>
        </w:rPr>
      </w:pPr>
      <w:r w:rsidRPr="00F77FEC">
        <w:rPr>
          <w:b/>
          <w:sz w:val="24"/>
          <w:szCs w:val="24"/>
        </w:rPr>
        <w:t>Ресурсное обеспечение подпрограммы, рублей</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6"/>
        <w:gridCol w:w="2994"/>
        <w:gridCol w:w="851"/>
        <w:gridCol w:w="879"/>
        <w:gridCol w:w="850"/>
        <w:gridCol w:w="851"/>
        <w:gridCol w:w="850"/>
        <w:gridCol w:w="851"/>
        <w:gridCol w:w="992"/>
        <w:gridCol w:w="992"/>
        <w:gridCol w:w="993"/>
        <w:gridCol w:w="992"/>
        <w:gridCol w:w="1134"/>
        <w:gridCol w:w="1134"/>
      </w:tblGrid>
      <w:tr w:rsidR="00F77FEC" w:rsidRPr="00F77FEC" w14:paraId="6F31ED28" w14:textId="77777777" w:rsidTr="00F77FEC">
        <w:trPr>
          <w:trHeight w:val="145"/>
        </w:trPr>
        <w:tc>
          <w:tcPr>
            <w:tcW w:w="663" w:type="dxa"/>
            <w:gridSpan w:val="2"/>
            <w:tcBorders>
              <w:top w:val="single" w:sz="4" w:space="0" w:color="auto"/>
              <w:left w:val="single" w:sz="4" w:space="0" w:color="auto"/>
              <w:bottom w:val="single" w:sz="4" w:space="0" w:color="auto"/>
              <w:right w:val="single" w:sz="4" w:space="0" w:color="auto"/>
            </w:tcBorders>
            <w:hideMark/>
          </w:tcPr>
          <w:p w14:paraId="0E6648CE" w14:textId="77777777" w:rsidR="00F77FEC" w:rsidRPr="00F77FEC" w:rsidRDefault="00F77FEC" w:rsidP="00F77FEC">
            <w:pPr>
              <w:overflowPunct/>
              <w:autoSpaceDE/>
              <w:autoSpaceDN/>
              <w:adjustRightInd/>
              <w:spacing w:after="0" w:line="240" w:lineRule="auto"/>
              <w:jc w:val="center"/>
              <w:rPr>
                <w:rFonts w:eastAsia="Calibri"/>
                <w:b/>
                <w:color w:val="000000"/>
                <w:sz w:val="21"/>
                <w:szCs w:val="21"/>
                <w:lang w:eastAsia="en-US"/>
              </w:rPr>
            </w:pPr>
            <w:r w:rsidRPr="00F77FEC">
              <w:rPr>
                <w:rFonts w:eastAsia="Calibri"/>
                <w:b/>
                <w:color w:val="000000"/>
                <w:sz w:val="21"/>
                <w:szCs w:val="21"/>
                <w:lang w:eastAsia="en-US"/>
              </w:rPr>
              <w:t>№ п/п</w:t>
            </w:r>
          </w:p>
        </w:tc>
        <w:tc>
          <w:tcPr>
            <w:tcW w:w="2994" w:type="dxa"/>
            <w:tcBorders>
              <w:top w:val="single" w:sz="4" w:space="0" w:color="auto"/>
              <w:left w:val="single" w:sz="4" w:space="0" w:color="auto"/>
              <w:bottom w:val="single" w:sz="4" w:space="0" w:color="auto"/>
              <w:right w:val="single" w:sz="4" w:space="0" w:color="auto"/>
            </w:tcBorders>
            <w:hideMark/>
          </w:tcPr>
          <w:p w14:paraId="0503B36C" w14:textId="77777777" w:rsidR="00F77FEC" w:rsidRPr="00F77FEC" w:rsidRDefault="00F77FEC" w:rsidP="00F77FEC">
            <w:pPr>
              <w:overflowPunct/>
              <w:autoSpaceDE/>
              <w:autoSpaceDN/>
              <w:adjustRightInd/>
              <w:spacing w:after="0" w:line="240" w:lineRule="auto"/>
              <w:jc w:val="center"/>
              <w:rPr>
                <w:rFonts w:eastAsia="Calibri"/>
                <w:b/>
                <w:color w:val="000000"/>
                <w:sz w:val="21"/>
                <w:szCs w:val="21"/>
                <w:lang w:eastAsia="en-US"/>
              </w:rPr>
            </w:pPr>
            <w:r w:rsidRPr="00F77FEC">
              <w:rPr>
                <w:rFonts w:eastAsia="Calibri"/>
                <w:b/>
                <w:color w:val="000000"/>
                <w:sz w:val="21"/>
                <w:szCs w:val="21"/>
                <w:lang w:eastAsia="en-US"/>
              </w:rPr>
              <w:t>Наименование подпрограммы/</w:t>
            </w:r>
          </w:p>
          <w:p w14:paraId="7A06ECA1" w14:textId="77777777" w:rsidR="00F77FEC" w:rsidRPr="00F77FEC" w:rsidRDefault="00F77FEC" w:rsidP="00F77FEC">
            <w:pPr>
              <w:overflowPunct/>
              <w:autoSpaceDE/>
              <w:autoSpaceDN/>
              <w:adjustRightInd/>
              <w:spacing w:after="0" w:line="240" w:lineRule="auto"/>
              <w:jc w:val="center"/>
              <w:rPr>
                <w:rFonts w:eastAsia="Calibri"/>
                <w:b/>
                <w:color w:val="000000"/>
                <w:sz w:val="21"/>
                <w:szCs w:val="21"/>
                <w:lang w:eastAsia="en-US"/>
              </w:rPr>
            </w:pPr>
            <w:r w:rsidRPr="00F77FEC">
              <w:rPr>
                <w:rFonts w:eastAsia="Calibri"/>
                <w:b/>
                <w:color w:val="000000"/>
                <w:sz w:val="21"/>
                <w:szCs w:val="21"/>
                <w:lang w:eastAsia="en-US"/>
              </w:rPr>
              <w:t>Источник ресурсного обеспечения</w:t>
            </w:r>
          </w:p>
        </w:tc>
        <w:tc>
          <w:tcPr>
            <w:tcW w:w="851" w:type="dxa"/>
            <w:tcBorders>
              <w:top w:val="single" w:sz="4" w:space="0" w:color="auto"/>
              <w:left w:val="single" w:sz="4" w:space="0" w:color="auto"/>
              <w:bottom w:val="single" w:sz="4" w:space="0" w:color="auto"/>
              <w:right w:val="single" w:sz="4" w:space="0" w:color="auto"/>
            </w:tcBorders>
            <w:hideMark/>
          </w:tcPr>
          <w:p w14:paraId="76B0D7BE" w14:textId="77777777" w:rsidR="00F77FEC" w:rsidRPr="00F77FEC" w:rsidRDefault="00F77FEC" w:rsidP="00F77FEC">
            <w:pPr>
              <w:overflowPunct/>
              <w:autoSpaceDE/>
              <w:autoSpaceDN/>
              <w:adjustRightInd/>
              <w:spacing w:after="0" w:line="240" w:lineRule="auto"/>
              <w:ind w:left="-100" w:right="-105"/>
              <w:jc w:val="center"/>
              <w:rPr>
                <w:rFonts w:eastAsia="Calibri"/>
                <w:b/>
                <w:color w:val="000000"/>
                <w:sz w:val="21"/>
                <w:szCs w:val="21"/>
                <w:lang w:eastAsia="en-US"/>
              </w:rPr>
            </w:pPr>
            <w:r w:rsidRPr="00F77FEC">
              <w:rPr>
                <w:rFonts w:eastAsia="Calibri"/>
                <w:b/>
                <w:color w:val="000000"/>
                <w:sz w:val="21"/>
                <w:szCs w:val="21"/>
                <w:lang w:eastAsia="en-US"/>
              </w:rPr>
              <w:t>Исполнитель</w:t>
            </w:r>
          </w:p>
        </w:tc>
        <w:tc>
          <w:tcPr>
            <w:tcW w:w="879" w:type="dxa"/>
            <w:tcBorders>
              <w:top w:val="single" w:sz="4" w:space="0" w:color="auto"/>
              <w:left w:val="single" w:sz="4" w:space="0" w:color="auto"/>
              <w:bottom w:val="single" w:sz="4" w:space="0" w:color="auto"/>
              <w:right w:val="single" w:sz="4" w:space="0" w:color="auto"/>
            </w:tcBorders>
            <w:hideMark/>
          </w:tcPr>
          <w:p w14:paraId="79518C94" w14:textId="77777777" w:rsidR="00F77FEC" w:rsidRPr="00F77FEC" w:rsidRDefault="00F77FEC" w:rsidP="00F77FEC">
            <w:pPr>
              <w:overflowPunct/>
              <w:autoSpaceDE/>
              <w:autoSpaceDN/>
              <w:adjustRightInd/>
              <w:spacing w:after="0"/>
              <w:jc w:val="center"/>
              <w:rPr>
                <w:rFonts w:eastAsia="Calibri"/>
                <w:b/>
                <w:color w:val="000000"/>
                <w:szCs w:val="22"/>
                <w:lang w:eastAsia="en-US"/>
              </w:rPr>
            </w:pPr>
            <w:r w:rsidRPr="00F77FEC">
              <w:rPr>
                <w:rFonts w:eastAsia="Calibri"/>
                <w:b/>
                <w:color w:val="000000"/>
                <w:szCs w:val="22"/>
                <w:lang w:eastAsia="en-US"/>
              </w:rPr>
              <w:t>2017</w:t>
            </w:r>
          </w:p>
        </w:tc>
        <w:tc>
          <w:tcPr>
            <w:tcW w:w="850" w:type="dxa"/>
            <w:tcBorders>
              <w:top w:val="single" w:sz="4" w:space="0" w:color="auto"/>
              <w:left w:val="single" w:sz="4" w:space="0" w:color="auto"/>
              <w:bottom w:val="single" w:sz="4" w:space="0" w:color="auto"/>
              <w:right w:val="single" w:sz="4" w:space="0" w:color="auto"/>
            </w:tcBorders>
            <w:hideMark/>
          </w:tcPr>
          <w:p w14:paraId="488B1402" w14:textId="77777777" w:rsidR="00F77FEC" w:rsidRPr="00F77FEC" w:rsidRDefault="00F77FEC" w:rsidP="00F77FEC">
            <w:pPr>
              <w:overflowPunct/>
              <w:autoSpaceDE/>
              <w:autoSpaceDN/>
              <w:adjustRightInd/>
              <w:spacing w:after="0"/>
              <w:jc w:val="center"/>
              <w:rPr>
                <w:rFonts w:eastAsia="Calibri"/>
                <w:b/>
                <w:color w:val="000000"/>
                <w:lang w:eastAsia="en-US"/>
              </w:rPr>
            </w:pPr>
            <w:r w:rsidRPr="00F77FEC">
              <w:rPr>
                <w:rFonts w:eastAsia="Calibri"/>
                <w:b/>
                <w:color w:val="000000"/>
                <w:lang w:eastAsia="en-US"/>
              </w:rPr>
              <w:t>2018</w:t>
            </w:r>
          </w:p>
        </w:tc>
        <w:tc>
          <w:tcPr>
            <w:tcW w:w="851" w:type="dxa"/>
            <w:tcBorders>
              <w:top w:val="single" w:sz="4" w:space="0" w:color="auto"/>
              <w:left w:val="single" w:sz="4" w:space="0" w:color="auto"/>
              <w:bottom w:val="single" w:sz="4" w:space="0" w:color="auto"/>
              <w:right w:val="single" w:sz="4" w:space="0" w:color="auto"/>
            </w:tcBorders>
            <w:hideMark/>
          </w:tcPr>
          <w:p w14:paraId="1A8B6F83" w14:textId="77777777" w:rsidR="00F77FEC" w:rsidRPr="00F77FEC" w:rsidRDefault="00F77FEC" w:rsidP="00F77FEC">
            <w:pPr>
              <w:overflowPunct/>
              <w:autoSpaceDE/>
              <w:autoSpaceDN/>
              <w:adjustRightInd/>
              <w:spacing w:after="0"/>
              <w:jc w:val="center"/>
              <w:rPr>
                <w:rFonts w:eastAsia="Calibri"/>
                <w:b/>
                <w:color w:val="000000"/>
                <w:lang w:eastAsia="en-US"/>
              </w:rPr>
            </w:pPr>
            <w:r w:rsidRPr="00F77FEC">
              <w:rPr>
                <w:rFonts w:eastAsia="Calibri"/>
                <w:b/>
                <w:color w:val="000000"/>
                <w:lang w:eastAsia="en-US"/>
              </w:rPr>
              <w:t>2019</w:t>
            </w:r>
          </w:p>
        </w:tc>
        <w:tc>
          <w:tcPr>
            <w:tcW w:w="850" w:type="dxa"/>
            <w:tcBorders>
              <w:top w:val="single" w:sz="4" w:space="0" w:color="auto"/>
              <w:left w:val="single" w:sz="4" w:space="0" w:color="auto"/>
              <w:bottom w:val="single" w:sz="4" w:space="0" w:color="auto"/>
              <w:right w:val="single" w:sz="4" w:space="0" w:color="auto"/>
            </w:tcBorders>
            <w:hideMark/>
          </w:tcPr>
          <w:p w14:paraId="7241C5CF" w14:textId="77777777" w:rsidR="00F77FEC" w:rsidRPr="00F77FEC" w:rsidRDefault="00F77FEC" w:rsidP="00F77FEC">
            <w:pPr>
              <w:overflowPunct/>
              <w:autoSpaceDE/>
              <w:autoSpaceDN/>
              <w:adjustRightInd/>
              <w:spacing w:after="0"/>
              <w:jc w:val="center"/>
              <w:rPr>
                <w:rFonts w:eastAsia="Calibri"/>
                <w:b/>
                <w:color w:val="000000"/>
                <w:lang w:eastAsia="en-US"/>
              </w:rPr>
            </w:pPr>
            <w:r w:rsidRPr="00F77FEC">
              <w:rPr>
                <w:rFonts w:eastAsia="Calibri"/>
                <w:b/>
                <w:color w:val="000000"/>
                <w:lang w:eastAsia="en-US"/>
              </w:rPr>
              <w:t>2020</w:t>
            </w:r>
          </w:p>
        </w:tc>
        <w:tc>
          <w:tcPr>
            <w:tcW w:w="851" w:type="dxa"/>
            <w:tcBorders>
              <w:top w:val="single" w:sz="4" w:space="0" w:color="auto"/>
              <w:left w:val="single" w:sz="4" w:space="0" w:color="auto"/>
              <w:bottom w:val="single" w:sz="4" w:space="0" w:color="auto"/>
              <w:right w:val="single" w:sz="4" w:space="0" w:color="auto"/>
            </w:tcBorders>
            <w:hideMark/>
          </w:tcPr>
          <w:p w14:paraId="604E9281" w14:textId="77777777" w:rsidR="00F77FEC" w:rsidRPr="00F77FEC" w:rsidRDefault="00F77FEC" w:rsidP="00F77FEC">
            <w:pPr>
              <w:overflowPunct/>
              <w:autoSpaceDE/>
              <w:autoSpaceDN/>
              <w:adjustRightInd/>
              <w:spacing w:after="0"/>
              <w:jc w:val="center"/>
              <w:rPr>
                <w:rFonts w:eastAsia="Calibri"/>
                <w:b/>
                <w:color w:val="000000"/>
                <w:lang w:eastAsia="en-US"/>
              </w:rPr>
            </w:pPr>
            <w:r w:rsidRPr="00F77FEC">
              <w:rPr>
                <w:rFonts w:eastAsia="Calibri"/>
                <w:b/>
                <w:color w:val="000000"/>
                <w:lang w:eastAsia="en-US"/>
              </w:rPr>
              <w:t>2021</w:t>
            </w:r>
          </w:p>
        </w:tc>
        <w:tc>
          <w:tcPr>
            <w:tcW w:w="992" w:type="dxa"/>
            <w:tcBorders>
              <w:top w:val="single" w:sz="4" w:space="0" w:color="auto"/>
              <w:left w:val="single" w:sz="4" w:space="0" w:color="auto"/>
              <w:bottom w:val="single" w:sz="4" w:space="0" w:color="auto"/>
              <w:right w:val="single" w:sz="4" w:space="0" w:color="auto"/>
            </w:tcBorders>
            <w:hideMark/>
          </w:tcPr>
          <w:p w14:paraId="415745E4" w14:textId="77777777" w:rsidR="00F77FEC" w:rsidRPr="00F77FEC" w:rsidRDefault="00F77FEC" w:rsidP="00F77FEC">
            <w:pPr>
              <w:overflowPunct/>
              <w:autoSpaceDE/>
              <w:autoSpaceDN/>
              <w:adjustRightInd/>
              <w:spacing w:after="0"/>
              <w:jc w:val="center"/>
              <w:rPr>
                <w:rFonts w:eastAsia="Calibri"/>
                <w:b/>
                <w:color w:val="000000"/>
                <w:lang w:eastAsia="en-US"/>
              </w:rPr>
            </w:pPr>
            <w:r w:rsidRPr="00F77FEC">
              <w:rPr>
                <w:rFonts w:eastAsia="Calibri"/>
                <w:b/>
                <w:color w:val="000000"/>
                <w:lang w:eastAsia="en-US"/>
              </w:rPr>
              <w:t>2022</w:t>
            </w:r>
          </w:p>
        </w:tc>
        <w:tc>
          <w:tcPr>
            <w:tcW w:w="992" w:type="dxa"/>
            <w:tcBorders>
              <w:top w:val="single" w:sz="4" w:space="0" w:color="auto"/>
              <w:left w:val="single" w:sz="4" w:space="0" w:color="auto"/>
              <w:bottom w:val="single" w:sz="4" w:space="0" w:color="auto"/>
              <w:right w:val="single" w:sz="4" w:space="0" w:color="auto"/>
            </w:tcBorders>
            <w:hideMark/>
          </w:tcPr>
          <w:p w14:paraId="4C210C4D" w14:textId="77777777" w:rsidR="00F77FEC" w:rsidRPr="00F77FEC" w:rsidRDefault="00F77FEC" w:rsidP="00F77FEC">
            <w:pPr>
              <w:overflowPunct/>
              <w:autoSpaceDE/>
              <w:autoSpaceDN/>
              <w:adjustRightInd/>
              <w:spacing w:after="0"/>
              <w:jc w:val="center"/>
              <w:rPr>
                <w:rFonts w:eastAsia="Calibri"/>
                <w:b/>
                <w:color w:val="FF0000"/>
                <w:lang w:eastAsia="en-US"/>
              </w:rPr>
            </w:pPr>
            <w:r w:rsidRPr="00F77FEC">
              <w:rPr>
                <w:rFonts w:eastAsia="Calibri"/>
                <w:b/>
                <w:lang w:eastAsia="en-US"/>
              </w:rPr>
              <w:t>2023</w:t>
            </w:r>
          </w:p>
        </w:tc>
        <w:tc>
          <w:tcPr>
            <w:tcW w:w="993" w:type="dxa"/>
            <w:tcBorders>
              <w:top w:val="single" w:sz="4" w:space="0" w:color="auto"/>
              <w:left w:val="single" w:sz="4" w:space="0" w:color="auto"/>
              <w:bottom w:val="single" w:sz="4" w:space="0" w:color="auto"/>
              <w:right w:val="single" w:sz="4" w:space="0" w:color="auto"/>
            </w:tcBorders>
            <w:hideMark/>
          </w:tcPr>
          <w:p w14:paraId="2AE1C2F6" w14:textId="77777777" w:rsidR="00F77FEC" w:rsidRPr="00F77FEC" w:rsidRDefault="00F77FEC" w:rsidP="00F77FEC">
            <w:pPr>
              <w:overflowPunct/>
              <w:autoSpaceDE/>
              <w:autoSpaceDN/>
              <w:adjustRightInd/>
              <w:spacing w:after="0"/>
              <w:jc w:val="center"/>
              <w:rPr>
                <w:rFonts w:eastAsia="Calibri"/>
                <w:b/>
                <w:lang w:eastAsia="en-US"/>
              </w:rPr>
            </w:pPr>
            <w:r w:rsidRPr="00F77FEC">
              <w:rPr>
                <w:rFonts w:eastAsia="Calibri"/>
                <w:b/>
                <w:lang w:eastAsia="en-US"/>
              </w:rPr>
              <w:t>2024</w:t>
            </w:r>
          </w:p>
        </w:tc>
        <w:tc>
          <w:tcPr>
            <w:tcW w:w="992" w:type="dxa"/>
            <w:tcBorders>
              <w:top w:val="single" w:sz="4" w:space="0" w:color="auto"/>
              <w:left w:val="single" w:sz="4" w:space="0" w:color="auto"/>
              <w:bottom w:val="single" w:sz="4" w:space="0" w:color="auto"/>
              <w:right w:val="single" w:sz="4" w:space="0" w:color="auto"/>
            </w:tcBorders>
            <w:hideMark/>
          </w:tcPr>
          <w:p w14:paraId="32011ACE" w14:textId="77777777" w:rsidR="00F77FEC" w:rsidRPr="00F77FEC" w:rsidRDefault="00F77FEC" w:rsidP="00F77FEC">
            <w:pPr>
              <w:overflowPunct/>
              <w:autoSpaceDE/>
              <w:autoSpaceDN/>
              <w:adjustRightInd/>
              <w:spacing w:after="0"/>
              <w:jc w:val="center"/>
              <w:rPr>
                <w:rFonts w:eastAsia="Calibri"/>
                <w:b/>
                <w:lang w:eastAsia="en-US"/>
              </w:rPr>
            </w:pPr>
            <w:r w:rsidRPr="00F77FEC">
              <w:rPr>
                <w:rFonts w:eastAsia="Calibri"/>
                <w:b/>
                <w:lang w:eastAsia="en-US"/>
              </w:rPr>
              <w:t>2025</w:t>
            </w:r>
          </w:p>
        </w:tc>
        <w:tc>
          <w:tcPr>
            <w:tcW w:w="1134" w:type="dxa"/>
            <w:tcBorders>
              <w:top w:val="single" w:sz="4" w:space="0" w:color="auto"/>
              <w:left w:val="single" w:sz="4" w:space="0" w:color="auto"/>
              <w:bottom w:val="single" w:sz="4" w:space="0" w:color="auto"/>
              <w:right w:val="single" w:sz="4" w:space="0" w:color="auto"/>
            </w:tcBorders>
            <w:hideMark/>
          </w:tcPr>
          <w:p w14:paraId="6F6E1697" w14:textId="77777777" w:rsidR="00F77FEC" w:rsidRPr="00F77FEC" w:rsidRDefault="00F77FEC" w:rsidP="00F77FEC">
            <w:pPr>
              <w:overflowPunct/>
              <w:autoSpaceDE/>
              <w:autoSpaceDN/>
              <w:adjustRightInd/>
              <w:spacing w:after="0"/>
              <w:jc w:val="center"/>
              <w:rPr>
                <w:rFonts w:eastAsia="Calibri"/>
                <w:b/>
                <w:lang w:eastAsia="en-US"/>
              </w:rPr>
            </w:pPr>
            <w:r w:rsidRPr="00F77FEC">
              <w:rPr>
                <w:rFonts w:eastAsia="Calibri"/>
                <w:b/>
                <w:lang w:eastAsia="en-US"/>
              </w:rPr>
              <w:t>2026</w:t>
            </w:r>
          </w:p>
        </w:tc>
        <w:tc>
          <w:tcPr>
            <w:tcW w:w="1134" w:type="dxa"/>
            <w:tcBorders>
              <w:top w:val="single" w:sz="4" w:space="0" w:color="auto"/>
              <w:left w:val="single" w:sz="4" w:space="0" w:color="auto"/>
              <w:bottom w:val="single" w:sz="4" w:space="0" w:color="auto"/>
              <w:right w:val="single" w:sz="4" w:space="0" w:color="auto"/>
            </w:tcBorders>
            <w:hideMark/>
          </w:tcPr>
          <w:p w14:paraId="6D65A32D" w14:textId="77777777" w:rsidR="00F77FEC" w:rsidRPr="00F77FEC" w:rsidRDefault="00F77FEC" w:rsidP="00F77FEC">
            <w:pPr>
              <w:overflowPunct/>
              <w:autoSpaceDE/>
              <w:autoSpaceDN/>
              <w:adjustRightInd/>
              <w:spacing w:after="0"/>
              <w:jc w:val="center"/>
              <w:rPr>
                <w:rFonts w:eastAsia="Calibri"/>
                <w:b/>
                <w:lang w:eastAsia="en-US"/>
              </w:rPr>
            </w:pPr>
            <w:r w:rsidRPr="00F77FEC">
              <w:rPr>
                <w:rFonts w:eastAsia="Calibri"/>
                <w:b/>
                <w:lang w:eastAsia="en-US"/>
              </w:rPr>
              <w:t>2027</w:t>
            </w:r>
          </w:p>
        </w:tc>
      </w:tr>
      <w:tr w:rsidR="00F77FEC" w:rsidRPr="00F77FEC" w14:paraId="36C5C484" w14:textId="77777777" w:rsidTr="00F77FEC">
        <w:trPr>
          <w:trHeight w:val="145"/>
        </w:trPr>
        <w:tc>
          <w:tcPr>
            <w:tcW w:w="4508" w:type="dxa"/>
            <w:gridSpan w:val="4"/>
            <w:tcBorders>
              <w:top w:val="single" w:sz="4" w:space="0" w:color="auto"/>
              <w:left w:val="single" w:sz="4" w:space="0" w:color="auto"/>
              <w:bottom w:val="single" w:sz="4" w:space="0" w:color="auto"/>
              <w:right w:val="single" w:sz="4" w:space="0" w:color="auto"/>
            </w:tcBorders>
            <w:hideMark/>
          </w:tcPr>
          <w:p w14:paraId="69640274" w14:textId="77777777" w:rsidR="00F77FEC" w:rsidRPr="00F77FEC" w:rsidRDefault="00F77FEC" w:rsidP="00F77FEC">
            <w:pPr>
              <w:overflowPunct/>
              <w:autoSpaceDE/>
              <w:autoSpaceDN/>
              <w:adjustRightInd/>
              <w:spacing w:after="0" w:line="240" w:lineRule="auto"/>
              <w:rPr>
                <w:rFonts w:eastAsia="Calibri"/>
                <w:color w:val="000000"/>
                <w:sz w:val="18"/>
                <w:szCs w:val="18"/>
                <w:lang w:eastAsia="en-US"/>
              </w:rPr>
            </w:pPr>
            <w:r w:rsidRPr="00F77FEC">
              <w:rPr>
                <w:rFonts w:eastAsia="Calibri"/>
                <w:color w:val="000000"/>
                <w:sz w:val="18"/>
                <w:szCs w:val="18"/>
                <w:lang w:eastAsia="en-US"/>
              </w:rPr>
              <w:t>Подпрограмма, всего</w:t>
            </w:r>
          </w:p>
        </w:tc>
        <w:tc>
          <w:tcPr>
            <w:tcW w:w="879" w:type="dxa"/>
            <w:tcBorders>
              <w:top w:val="single" w:sz="4" w:space="0" w:color="auto"/>
              <w:left w:val="single" w:sz="4" w:space="0" w:color="auto"/>
              <w:bottom w:val="single" w:sz="4" w:space="0" w:color="auto"/>
              <w:right w:val="single" w:sz="4" w:space="0" w:color="auto"/>
            </w:tcBorders>
            <w:hideMark/>
          </w:tcPr>
          <w:p w14:paraId="3CBEFDC6"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560200,00</w:t>
            </w:r>
          </w:p>
        </w:tc>
        <w:tc>
          <w:tcPr>
            <w:tcW w:w="850" w:type="dxa"/>
            <w:tcBorders>
              <w:top w:val="single" w:sz="4" w:space="0" w:color="auto"/>
              <w:left w:val="single" w:sz="4" w:space="0" w:color="auto"/>
              <w:bottom w:val="single" w:sz="4" w:space="0" w:color="auto"/>
              <w:right w:val="single" w:sz="4" w:space="0" w:color="auto"/>
            </w:tcBorders>
            <w:hideMark/>
          </w:tcPr>
          <w:p w14:paraId="061A6269"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560200,00</w:t>
            </w:r>
          </w:p>
        </w:tc>
        <w:tc>
          <w:tcPr>
            <w:tcW w:w="851" w:type="dxa"/>
            <w:tcBorders>
              <w:top w:val="single" w:sz="4" w:space="0" w:color="auto"/>
              <w:left w:val="single" w:sz="4" w:space="0" w:color="auto"/>
              <w:bottom w:val="single" w:sz="4" w:space="0" w:color="auto"/>
              <w:right w:val="single" w:sz="4" w:space="0" w:color="auto"/>
            </w:tcBorders>
            <w:hideMark/>
          </w:tcPr>
          <w:p w14:paraId="3D3E0294"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560200,00</w:t>
            </w:r>
          </w:p>
        </w:tc>
        <w:tc>
          <w:tcPr>
            <w:tcW w:w="850" w:type="dxa"/>
            <w:tcBorders>
              <w:top w:val="single" w:sz="4" w:space="0" w:color="auto"/>
              <w:left w:val="single" w:sz="4" w:space="0" w:color="auto"/>
              <w:bottom w:val="single" w:sz="4" w:space="0" w:color="auto"/>
              <w:right w:val="single" w:sz="4" w:space="0" w:color="auto"/>
            </w:tcBorders>
            <w:hideMark/>
          </w:tcPr>
          <w:p w14:paraId="0EF5B698" w14:textId="77777777" w:rsidR="00F77FEC" w:rsidRPr="00F77FEC" w:rsidRDefault="00F77FEC" w:rsidP="00F77FEC">
            <w:pPr>
              <w:spacing w:after="0"/>
              <w:rPr>
                <w:sz w:val="14"/>
                <w:szCs w:val="14"/>
              </w:rPr>
            </w:pPr>
            <w:r w:rsidRPr="00F77FEC">
              <w:rPr>
                <w:color w:val="000000"/>
                <w:sz w:val="14"/>
                <w:szCs w:val="14"/>
              </w:rPr>
              <w:t>357349,00</w:t>
            </w:r>
          </w:p>
        </w:tc>
        <w:tc>
          <w:tcPr>
            <w:tcW w:w="851" w:type="dxa"/>
            <w:tcBorders>
              <w:top w:val="single" w:sz="4" w:space="0" w:color="auto"/>
              <w:left w:val="single" w:sz="4" w:space="0" w:color="auto"/>
              <w:bottom w:val="single" w:sz="4" w:space="0" w:color="auto"/>
              <w:right w:val="single" w:sz="4" w:space="0" w:color="auto"/>
            </w:tcBorders>
            <w:hideMark/>
          </w:tcPr>
          <w:p w14:paraId="036A9BFF"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599239,00</w:t>
            </w:r>
          </w:p>
        </w:tc>
        <w:tc>
          <w:tcPr>
            <w:tcW w:w="992" w:type="dxa"/>
            <w:tcBorders>
              <w:top w:val="single" w:sz="4" w:space="0" w:color="auto"/>
              <w:left w:val="single" w:sz="4" w:space="0" w:color="auto"/>
              <w:bottom w:val="single" w:sz="4" w:space="0" w:color="auto"/>
              <w:right w:val="single" w:sz="4" w:space="0" w:color="auto"/>
            </w:tcBorders>
            <w:hideMark/>
          </w:tcPr>
          <w:p w14:paraId="2BEF30A6"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bCs/>
                <w:iCs/>
                <w:color w:val="000000"/>
                <w:sz w:val="14"/>
                <w:szCs w:val="14"/>
              </w:rPr>
              <w:t>609886,00</w:t>
            </w:r>
          </w:p>
        </w:tc>
        <w:tc>
          <w:tcPr>
            <w:tcW w:w="992" w:type="dxa"/>
            <w:tcBorders>
              <w:top w:val="single" w:sz="4" w:space="0" w:color="auto"/>
              <w:left w:val="single" w:sz="4" w:space="0" w:color="auto"/>
              <w:bottom w:val="single" w:sz="4" w:space="0" w:color="auto"/>
              <w:right w:val="single" w:sz="4" w:space="0" w:color="auto"/>
            </w:tcBorders>
            <w:hideMark/>
          </w:tcPr>
          <w:p w14:paraId="122A0DD3" w14:textId="77777777" w:rsidR="00F77FEC" w:rsidRPr="00F77FEC" w:rsidRDefault="00F77FEC" w:rsidP="00F77FEC">
            <w:pPr>
              <w:spacing w:after="0"/>
              <w:rPr>
                <w:sz w:val="14"/>
                <w:szCs w:val="14"/>
              </w:rPr>
            </w:pPr>
            <w:r w:rsidRPr="00F77FEC">
              <w:rPr>
                <w:bCs/>
                <w:iCs/>
                <w:sz w:val="14"/>
                <w:szCs w:val="14"/>
              </w:rPr>
              <w:t>639 925,00</w:t>
            </w:r>
          </w:p>
        </w:tc>
        <w:tc>
          <w:tcPr>
            <w:tcW w:w="993" w:type="dxa"/>
            <w:tcBorders>
              <w:top w:val="single" w:sz="4" w:space="0" w:color="auto"/>
              <w:left w:val="single" w:sz="4" w:space="0" w:color="auto"/>
              <w:bottom w:val="single" w:sz="4" w:space="0" w:color="auto"/>
              <w:right w:val="single" w:sz="4" w:space="0" w:color="auto"/>
            </w:tcBorders>
            <w:hideMark/>
          </w:tcPr>
          <w:p w14:paraId="72610FFF" w14:textId="77777777" w:rsidR="00F77FEC" w:rsidRPr="00F77FEC" w:rsidRDefault="00F77FEC" w:rsidP="00F77FEC">
            <w:pPr>
              <w:spacing w:after="0"/>
              <w:jc w:val="center"/>
              <w:rPr>
                <w:sz w:val="14"/>
                <w:szCs w:val="14"/>
              </w:rPr>
            </w:pPr>
            <w:r w:rsidRPr="00F77FEC">
              <w:rPr>
                <w:sz w:val="14"/>
                <w:szCs w:val="14"/>
              </w:rPr>
              <w:t>673 768,00</w:t>
            </w:r>
          </w:p>
        </w:tc>
        <w:tc>
          <w:tcPr>
            <w:tcW w:w="992" w:type="dxa"/>
            <w:tcBorders>
              <w:top w:val="single" w:sz="4" w:space="0" w:color="auto"/>
              <w:left w:val="single" w:sz="4" w:space="0" w:color="auto"/>
              <w:bottom w:val="single" w:sz="4" w:space="0" w:color="auto"/>
              <w:right w:val="single" w:sz="4" w:space="0" w:color="auto"/>
            </w:tcBorders>
            <w:hideMark/>
          </w:tcPr>
          <w:p w14:paraId="10AF9A42" w14:textId="77777777" w:rsidR="00F77FEC" w:rsidRPr="00F77FEC" w:rsidRDefault="00F77FEC" w:rsidP="00F77FEC">
            <w:pPr>
              <w:spacing w:line="240" w:lineRule="auto"/>
              <w:jc w:val="center"/>
              <w:rPr>
                <w:sz w:val="16"/>
                <w:szCs w:val="16"/>
              </w:rPr>
            </w:pPr>
            <w:r w:rsidRPr="00F77FEC">
              <w:rPr>
                <w:sz w:val="16"/>
                <w:szCs w:val="16"/>
              </w:rPr>
              <w:t>708 880,00</w:t>
            </w:r>
          </w:p>
        </w:tc>
        <w:tc>
          <w:tcPr>
            <w:tcW w:w="1134" w:type="dxa"/>
            <w:tcBorders>
              <w:top w:val="single" w:sz="4" w:space="0" w:color="auto"/>
              <w:left w:val="single" w:sz="4" w:space="0" w:color="auto"/>
              <w:bottom w:val="single" w:sz="4" w:space="0" w:color="auto"/>
              <w:right w:val="single" w:sz="4" w:space="0" w:color="auto"/>
            </w:tcBorders>
            <w:hideMark/>
          </w:tcPr>
          <w:p w14:paraId="3BBD89C1" w14:textId="77777777" w:rsidR="00F77FEC" w:rsidRPr="00F77FEC" w:rsidRDefault="00F77FEC" w:rsidP="00F77FEC">
            <w:pPr>
              <w:spacing w:line="240" w:lineRule="auto"/>
              <w:jc w:val="center"/>
              <w:rPr>
                <w:sz w:val="16"/>
                <w:szCs w:val="16"/>
              </w:rPr>
            </w:pPr>
            <w:r w:rsidRPr="00F77FEC">
              <w:rPr>
                <w:sz w:val="16"/>
                <w:szCs w:val="16"/>
              </w:rPr>
              <w:t>708 880,00</w:t>
            </w:r>
          </w:p>
        </w:tc>
        <w:tc>
          <w:tcPr>
            <w:tcW w:w="1134" w:type="dxa"/>
            <w:tcBorders>
              <w:top w:val="single" w:sz="4" w:space="0" w:color="auto"/>
              <w:left w:val="single" w:sz="4" w:space="0" w:color="auto"/>
              <w:bottom w:val="single" w:sz="4" w:space="0" w:color="auto"/>
              <w:right w:val="single" w:sz="4" w:space="0" w:color="auto"/>
            </w:tcBorders>
            <w:hideMark/>
          </w:tcPr>
          <w:p w14:paraId="715A784B" w14:textId="77777777" w:rsidR="00F77FEC" w:rsidRPr="00F77FEC" w:rsidRDefault="00F77FEC" w:rsidP="00F77FEC">
            <w:pPr>
              <w:spacing w:line="240" w:lineRule="auto"/>
              <w:jc w:val="center"/>
              <w:rPr>
                <w:sz w:val="16"/>
                <w:szCs w:val="16"/>
              </w:rPr>
            </w:pPr>
            <w:r w:rsidRPr="00F77FEC">
              <w:rPr>
                <w:sz w:val="16"/>
                <w:szCs w:val="16"/>
              </w:rPr>
              <w:t>708 880,00</w:t>
            </w:r>
          </w:p>
        </w:tc>
      </w:tr>
      <w:tr w:rsidR="00F77FEC" w:rsidRPr="00F77FEC" w14:paraId="1ED484BD" w14:textId="77777777" w:rsidTr="00F77FEC">
        <w:trPr>
          <w:trHeight w:val="145"/>
        </w:trPr>
        <w:tc>
          <w:tcPr>
            <w:tcW w:w="4508" w:type="dxa"/>
            <w:gridSpan w:val="4"/>
            <w:tcBorders>
              <w:top w:val="single" w:sz="4" w:space="0" w:color="auto"/>
              <w:left w:val="single" w:sz="4" w:space="0" w:color="auto"/>
              <w:bottom w:val="single" w:sz="4" w:space="0" w:color="auto"/>
              <w:right w:val="single" w:sz="4" w:space="0" w:color="auto"/>
            </w:tcBorders>
            <w:hideMark/>
          </w:tcPr>
          <w:p w14:paraId="5C10CBC0" w14:textId="77777777" w:rsidR="00F77FEC" w:rsidRPr="00F77FEC" w:rsidRDefault="00F77FEC" w:rsidP="00F77FEC">
            <w:pPr>
              <w:overflowPunct/>
              <w:autoSpaceDE/>
              <w:autoSpaceDN/>
              <w:adjustRightInd/>
              <w:spacing w:after="0" w:line="240" w:lineRule="auto"/>
              <w:rPr>
                <w:rFonts w:eastAsia="Calibri"/>
                <w:b/>
                <w:color w:val="000000"/>
                <w:sz w:val="18"/>
                <w:szCs w:val="18"/>
                <w:lang w:eastAsia="en-US"/>
              </w:rPr>
            </w:pPr>
            <w:r w:rsidRPr="00F77FEC">
              <w:rPr>
                <w:rFonts w:eastAsia="Calibri"/>
                <w:color w:val="000000"/>
                <w:sz w:val="18"/>
                <w:szCs w:val="18"/>
                <w:lang w:eastAsia="en-US"/>
              </w:rPr>
              <w:t>бюджетные ассигнования</w:t>
            </w:r>
          </w:p>
        </w:tc>
        <w:tc>
          <w:tcPr>
            <w:tcW w:w="879" w:type="dxa"/>
            <w:tcBorders>
              <w:top w:val="single" w:sz="4" w:space="0" w:color="auto"/>
              <w:left w:val="single" w:sz="4" w:space="0" w:color="auto"/>
              <w:bottom w:val="single" w:sz="4" w:space="0" w:color="auto"/>
              <w:right w:val="single" w:sz="4" w:space="0" w:color="auto"/>
            </w:tcBorders>
            <w:hideMark/>
          </w:tcPr>
          <w:p w14:paraId="0B656FC0"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560200,00</w:t>
            </w:r>
          </w:p>
        </w:tc>
        <w:tc>
          <w:tcPr>
            <w:tcW w:w="850" w:type="dxa"/>
            <w:tcBorders>
              <w:top w:val="single" w:sz="4" w:space="0" w:color="auto"/>
              <w:left w:val="single" w:sz="4" w:space="0" w:color="auto"/>
              <w:bottom w:val="single" w:sz="4" w:space="0" w:color="auto"/>
              <w:right w:val="single" w:sz="4" w:space="0" w:color="auto"/>
            </w:tcBorders>
            <w:hideMark/>
          </w:tcPr>
          <w:p w14:paraId="4D7CDAE9"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560200,00</w:t>
            </w:r>
          </w:p>
        </w:tc>
        <w:tc>
          <w:tcPr>
            <w:tcW w:w="851" w:type="dxa"/>
            <w:tcBorders>
              <w:top w:val="single" w:sz="4" w:space="0" w:color="auto"/>
              <w:left w:val="single" w:sz="4" w:space="0" w:color="auto"/>
              <w:bottom w:val="single" w:sz="4" w:space="0" w:color="auto"/>
              <w:right w:val="single" w:sz="4" w:space="0" w:color="auto"/>
            </w:tcBorders>
            <w:hideMark/>
          </w:tcPr>
          <w:p w14:paraId="49E70565"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560200,00</w:t>
            </w:r>
          </w:p>
        </w:tc>
        <w:tc>
          <w:tcPr>
            <w:tcW w:w="850" w:type="dxa"/>
            <w:tcBorders>
              <w:top w:val="single" w:sz="4" w:space="0" w:color="auto"/>
              <w:left w:val="single" w:sz="4" w:space="0" w:color="auto"/>
              <w:bottom w:val="single" w:sz="4" w:space="0" w:color="auto"/>
              <w:right w:val="single" w:sz="4" w:space="0" w:color="auto"/>
            </w:tcBorders>
            <w:hideMark/>
          </w:tcPr>
          <w:p w14:paraId="3EC6CAFC" w14:textId="77777777" w:rsidR="00F77FEC" w:rsidRPr="00F77FEC" w:rsidRDefault="00F77FEC" w:rsidP="00F77FEC">
            <w:pPr>
              <w:overflowPunct/>
              <w:autoSpaceDE/>
              <w:autoSpaceDN/>
              <w:adjustRightInd/>
              <w:spacing w:after="0"/>
              <w:jc w:val="center"/>
              <w:rPr>
                <w:rFonts w:eastAsia="Calibri"/>
                <w:color w:val="FF0000"/>
                <w:sz w:val="14"/>
                <w:szCs w:val="14"/>
                <w:lang w:eastAsia="en-US"/>
              </w:rPr>
            </w:pPr>
            <w:r w:rsidRPr="00F77FEC">
              <w:rPr>
                <w:color w:val="000000"/>
                <w:sz w:val="14"/>
                <w:szCs w:val="14"/>
              </w:rPr>
              <w:t>357349,00</w:t>
            </w:r>
          </w:p>
        </w:tc>
        <w:tc>
          <w:tcPr>
            <w:tcW w:w="851" w:type="dxa"/>
            <w:tcBorders>
              <w:top w:val="single" w:sz="4" w:space="0" w:color="auto"/>
              <w:left w:val="single" w:sz="4" w:space="0" w:color="auto"/>
              <w:bottom w:val="single" w:sz="4" w:space="0" w:color="auto"/>
              <w:right w:val="single" w:sz="4" w:space="0" w:color="auto"/>
            </w:tcBorders>
            <w:hideMark/>
          </w:tcPr>
          <w:p w14:paraId="6B65F079"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599239,00</w:t>
            </w:r>
          </w:p>
        </w:tc>
        <w:tc>
          <w:tcPr>
            <w:tcW w:w="992" w:type="dxa"/>
            <w:tcBorders>
              <w:top w:val="single" w:sz="4" w:space="0" w:color="auto"/>
              <w:left w:val="single" w:sz="4" w:space="0" w:color="auto"/>
              <w:bottom w:val="single" w:sz="4" w:space="0" w:color="auto"/>
              <w:right w:val="single" w:sz="4" w:space="0" w:color="auto"/>
            </w:tcBorders>
            <w:hideMark/>
          </w:tcPr>
          <w:p w14:paraId="40C7445F"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bCs/>
                <w:iCs/>
                <w:color w:val="000000"/>
                <w:sz w:val="14"/>
                <w:szCs w:val="14"/>
              </w:rPr>
              <w:t>609886,00</w:t>
            </w:r>
          </w:p>
        </w:tc>
        <w:tc>
          <w:tcPr>
            <w:tcW w:w="992" w:type="dxa"/>
            <w:tcBorders>
              <w:top w:val="single" w:sz="4" w:space="0" w:color="auto"/>
              <w:left w:val="single" w:sz="4" w:space="0" w:color="auto"/>
              <w:bottom w:val="single" w:sz="4" w:space="0" w:color="auto"/>
              <w:right w:val="single" w:sz="4" w:space="0" w:color="auto"/>
            </w:tcBorders>
            <w:hideMark/>
          </w:tcPr>
          <w:p w14:paraId="3796D870" w14:textId="77777777" w:rsidR="00F77FEC" w:rsidRPr="00F77FEC" w:rsidRDefault="00F77FEC" w:rsidP="00F77FEC">
            <w:pPr>
              <w:spacing w:after="0"/>
              <w:jc w:val="center"/>
              <w:rPr>
                <w:sz w:val="14"/>
                <w:szCs w:val="14"/>
                <w:lang w:val="en-US"/>
              </w:rPr>
            </w:pPr>
            <w:r w:rsidRPr="00F77FEC">
              <w:rPr>
                <w:bCs/>
                <w:iCs/>
                <w:sz w:val="14"/>
                <w:szCs w:val="14"/>
                <w:lang w:val="en-US"/>
              </w:rPr>
              <w:t>639 925,00</w:t>
            </w:r>
          </w:p>
        </w:tc>
        <w:tc>
          <w:tcPr>
            <w:tcW w:w="993" w:type="dxa"/>
            <w:tcBorders>
              <w:top w:val="single" w:sz="4" w:space="0" w:color="auto"/>
              <w:left w:val="single" w:sz="4" w:space="0" w:color="auto"/>
              <w:bottom w:val="single" w:sz="4" w:space="0" w:color="auto"/>
              <w:right w:val="single" w:sz="4" w:space="0" w:color="auto"/>
            </w:tcBorders>
            <w:hideMark/>
          </w:tcPr>
          <w:p w14:paraId="30FA180E" w14:textId="77777777" w:rsidR="00F77FEC" w:rsidRPr="00F77FEC" w:rsidRDefault="00F77FEC" w:rsidP="00F77FEC">
            <w:pPr>
              <w:spacing w:after="0"/>
              <w:jc w:val="center"/>
              <w:rPr>
                <w:sz w:val="14"/>
                <w:szCs w:val="14"/>
              </w:rPr>
            </w:pPr>
            <w:r w:rsidRPr="00F77FEC">
              <w:rPr>
                <w:sz w:val="14"/>
                <w:szCs w:val="14"/>
              </w:rPr>
              <w:t>673 768,00</w:t>
            </w:r>
          </w:p>
        </w:tc>
        <w:tc>
          <w:tcPr>
            <w:tcW w:w="992" w:type="dxa"/>
            <w:tcBorders>
              <w:top w:val="single" w:sz="4" w:space="0" w:color="auto"/>
              <w:left w:val="single" w:sz="4" w:space="0" w:color="auto"/>
              <w:bottom w:val="single" w:sz="4" w:space="0" w:color="auto"/>
              <w:right w:val="single" w:sz="4" w:space="0" w:color="auto"/>
            </w:tcBorders>
            <w:hideMark/>
          </w:tcPr>
          <w:p w14:paraId="0579A2FD" w14:textId="77777777" w:rsidR="00F77FEC" w:rsidRPr="00F77FEC" w:rsidRDefault="00F77FEC" w:rsidP="00F77FEC">
            <w:pPr>
              <w:spacing w:line="240" w:lineRule="auto"/>
              <w:jc w:val="center"/>
              <w:rPr>
                <w:sz w:val="16"/>
                <w:szCs w:val="16"/>
              </w:rPr>
            </w:pPr>
            <w:r w:rsidRPr="00F77FEC">
              <w:rPr>
                <w:sz w:val="16"/>
                <w:szCs w:val="16"/>
              </w:rPr>
              <w:t>708 880,00</w:t>
            </w:r>
          </w:p>
        </w:tc>
        <w:tc>
          <w:tcPr>
            <w:tcW w:w="1134" w:type="dxa"/>
            <w:tcBorders>
              <w:top w:val="single" w:sz="4" w:space="0" w:color="auto"/>
              <w:left w:val="single" w:sz="4" w:space="0" w:color="auto"/>
              <w:bottom w:val="single" w:sz="4" w:space="0" w:color="auto"/>
              <w:right w:val="single" w:sz="4" w:space="0" w:color="auto"/>
            </w:tcBorders>
            <w:hideMark/>
          </w:tcPr>
          <w:p w14:paraId="266E657B" w14:textId="77777777" w:rsidR="00F77FEC" w:rsidRPr="00F77FEC" w:rsidRDefault="00F77FEC" w:rsidP="00F77FEC">
            <w:pPr>
              <w:spacing w:line="240" w:lineRule="auto"/>
              <w:jc w:val="center"/>
              <w:rPr>
                <w:sz w:val="16"/>
                <w:szCs w:val="16"/>
              </w:rPr>
            </w:pPr>
            <w:r w:rsidRPr="00F77FEC">
              <w:rPr>
                <w:sz w:val="16"/>
                <w:szCs w:val="16"/>
              </w:rPr>
              <w:t>708 880,00</w:t>
            </w:r>
          </w:p>
        </w:tc>
        <w:tc>
          <w:tcPr>
            <w:tcW w:w="1134" w:type="dxa"/>
            <w:tcBorders>
              <w:top w:val="single" w:sz="4" w:space="0" w:color="auto"/>
              <w:left w:val="single" w:sz="4" w:space="0" w:color="auto"/>
              <w:bottom w:val="single" w:sz="4" w:space="0" w:color="auto"/>
              <w:right w:val="single" w:sz="4" w:space="0" w:color="auto"/>
            </w:tcBorders>
            <w:hideMark/>
          </w:tcPr>
          <w:p w14:paraId="7437E18B" w14:textId="77777777" w:rsidR="00F77FEC" w:rsidRPr="00F77FEC" w:rsidRDefault="00F77FEC" w:rsidP="00F77FEC">
            <w:pPr>
              <w:spacing w:line="240" w:lineRule="auto"/>
              <w:jc w:val="center"/>
              <w:rPr>
                <w:sz w:val="16"/>
                <w:szCs w:val="16"/>
              </w:rPr>
            </w:pPr>
            <w:r w:rsidRPr="00F77FEC">
              <w:rPr>
                <w:sz w:val="16"/>
                <w:szCs w:val="16"/>
              </w:rPr>
              <w:t>708 880,00</w:t>
            </w:r>
          </w:p>
        </w:tc>
      </w:tr>
      <w:tr w:rsidR="00F77FEC" w:rsidRPr="00F77FEC" w14:paraId="36C0CC1E" w14:textId="77777777" w:rsidTr="00F77FEC">
        <w:trPr>
          <w:trHeight w:val="145"/>
        </w:trPr>
        <w:tc>
          <w:tcPr>
            <w:tcW w:w="4508" w:type="dxa"/>
            <w:gridSpan w:val="4"/>
            <w:tcBorders>
              <w:top w:val="single" w:sz="4" w:space="0" w:color="auto"/>
              <w:left w:val="single" w:sz="4" w:space="0" w:color="auto"/>
              <w:bottom w:val="single" w:sz="4" w:space="0" w:color="auto"/>
              <w:right w:val="single" w:sz="4" w:space="0" w:color="auto"/>
            </w:tcBorders>
            <w:hideMark/>
          </w:tcPr>
          <w:p w14:paraId="59F50839" w14:textId="77777777" w:rsidR="00F77FEC" w:rsidRPr="00F77FEC" w:rsidRDefault="00F77FEC" w:rsidP="00F77FEC">
            <w:pPr>
              <w:overflowPunct/>
              <w:autoSpaceDE/>
              <w:autoSpaceDN/>
              <w:adjustRightInd/>
              <w:spacing w:after="0" w:line="240" w:lineRule="auto"/>
              <w:rPr>
                <w:rFonts w:eastAsia="Calibri"/>
                <w:b/>
                <w:color w:val="000000"/>
                <w:sz w:val="18"/>
                <w:szCs w:val="18"/>
                <w:lang w:eastAsia="en-US"/>
              </w:rPr>
            </w:pPr>
            <w:r w:rsidRPr="00F77FEC">
              <w:rPr>
                <w:rFonts w:eastAsia="Calibri"/>
                <w:color w:val="000000"/>
                <w:sz w:val="18"/>
                <w:szCs w:val="18"/>
                <w:lang w:eastAsia="en-US"/>
              </w:rPr>
              <w:t>- областной бюджет</w:t>
            </w:r>
          </w:p>
        </w:tc>
        <w:tc>
          <w:tcPr>
            <w:tcW w:w="879" w:type="dxa"/>
            <w:tcBorders>
              <w:top w:val="single" w:sz="4" w:space="0" w:color="auto"/>
              <w:left w:val="single" w:sz="4" w:space="0" w:color="auto"/>
              <w:bottom w:val="single" w:sz="4" w:space="0" w:color="auto"/>
              <w:right w:val="single" w:sz="4" w:space="0" w:color="auto"/>
            </w:tcBorders>
            <w:hideMark/>
          </w:tcPr>
          <w:p w14:paraId="28494A13"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277200,00</w:t>
            </w:r>
          </w:p>
        </w:tc>
        <w:tc>
          <w:tcPr>
            <w:tcW w:w="850" w:type="dxa"/>
            <w:tcBorders>
              <w:top w:val="single" w:sz="4" w:space="0" w:color="auto"/>
              <w:left w:val="single" w:sz="4" w:space="0" w:color="auto"/>
              <w:bottom w:val="single" w:sz="4" w:space="0" w:color="auto"/>
              <w:right w:val="single" w:sz="4" w:space="0" w:color="auto"/>
            </w:tcBorders>
            <w:hideMark/>
          </w:tcPr>
          <w:p w14:paraId="1EAB8CCD"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277200,00</w:t>
            </w:r>
          </w:p>
        </w:tc>
        <w:tc>
          <w:tcPr>
            <w:tcW w:w="851" w:type="dxa"/>
            <w:tcBorders>
              <w:top w:val="single" w:sz="4" w:space="0" w:color="auto"/>
              <w:left w:val="single" w:sz="4" w:space="0" w:color="auto"/>
              <w:bottom w:val="single" w:sz="4" w:space="0" w:color="auto"/>
              <w:right w:val="single" w:sz="4" w:space="0" w:color="auto"/>
            </w:tcBorders>
            <w:hideMark/>
          </w:tcPr>
          <w:p w14:paraId="36455C68"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277200,00</w:t>
            </w:r>
          </w:p>
        </w:tc>
        <w:tc>
          <w:tcPr>
            <w:tcW w:w="850" w:type="dxa"/>
            <w:tcBorders>
              <w:top w:val="single" w:sz="4" w:space="0" w:color="auto"/>
              <w:left w:val="single" w:sz="4" w:space="0" w:color="auto"/>
              <w:bottom w:val="single" w:sz="4" w:space="0" w:color="auto"/>
              <w:right w:val="single" w:sz="4" w:space="0" w:color="auto"/>
            </w:tcBorders>
            <w:hideMark/>
          </w:tcPr>
          <w:p w14:paraId="1DF6C3A5"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188577,36</w:t>
            </w:r>
          </w:p>
        </w:tc>
        <w:tc>
          <w:tcPr>
            <w:tcW w:w="851" w:type="dxa"/>
            <w:tcBorders>
              <w:top w:val="single" w:sz="4" w:space="0" w:color="auto"/>
              <w:left w:val="single" w:sz="4" w:space="0" w:color="auto"/>
              <w:bottom w:val="single" w:sz="4" w:space="0" w:color="auto"/>
              <w:right w:val="single" w:sz="4" w:space="0" w:color="auto"/>
            </w:tcBorders>
            <w:hideMark/>
          </w:tcPr>
          <w:p w14:paraId="1EBC5DD2"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304920,00</w:t>
            </w:r>
          </w:p>
        </w:tc>
        <w:tc>
          <w:tcPr>
            <w:tcW w:w="992" w:type="dxa"/>
            <w:tcBorders>
              <w:top w:val="single" w:sz="4" w:space="0" w:color="auto"/>
              <w:left w:val="single" w:sz="4" w:space="0" w:color="auto"/>
              <w:bottom w:val="single" w:sz="4" w:space="0" w:color="auto"/>
              <w:right w:val="single" w:sz="4" w:space="0" w:color="auto"/>
            </w:tcBorders>
            <w:hideMark/>
          </w:tcPr>
          <w:p w14:paraId="3B6802B4"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312480,00</w:t>
            </w:r>
          </w:p>
        </w:tc>
        <w:tc>
          <w:tcPr>
            <w:tcW w:w="992" w:type="dxa"/>
            <w:tcBorders>
              <w:top w:val="single" w:sz="4" w:space="0" w:color="auto"/>
              <w:left w:val="single" w:sz="4" w:space="0" w:color="auto"/>
              <w:bottom w:val="single" w:sz="4" w:space="0" w:color="auto"/>
              <w:right w:val="single" w:sz="4" w:space="0" w:color="auto"/>
            </w:tcBorders>
            <w:hideMark/>
          </w:tcPr>
          <w:p w14:paraId="203C7CD3"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val="en-US" w:eastAsia="en-US"/>
              </w:rPr>
              <w:t>340 200</w:t>
            </w:r>
            <w:r w:rsidRPr="00F77FEC">
              <w:rPr>
                <w:rFonts w:eastAsia="Calibri"/>
                <w:color w:val="000000"/>
                <w:sz w:val="14"/>
                <w:szCs w:val="14"/>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14:paraId="4B8D5E6D"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357 840,00</w:t>
            </w:r>
          </w:p>
        </w:tc>
        <w:tc>
          <w:tcPr>
            <w:tcW w:w="992" w:type="dxa"/>
            <w:tcBorders>
              <w:top w:val="single" w:sz="4" w:space="0" w:color="auto"/>
              <w:left w:val="single" w:sz="4" w:space="0" w:color="auto"/>
              <w:bottom w:val="single" w:sz="4" w:space="0" w:color="auto"/>
              <w:right w:val="single" w:sz="4" w:space="0" w:color="auto"/>
            </w:tcBorders>
            <w:hideMark/>
          </w:tcPr>
          <w:p w14:paraId="096C6925" w14:textId="77777777" w:rsidR="00F77FEC" w:rsidRPr="00F77FEC" w:rsidRDefault="00F77FEC" w:rsidP="00F77FEC">
            <w:pPr>
              <w:spacing w:after="0"/>
              <w:jc w:val="center"/>
              <w:rPr>
                <w:sz w:val="16"/>
                <w:szCs w:val="16"/>
              </w:rPr>
            </w:pPr>
            <w:r w:rsidRPr="00F77FEC">
              <w:rPr>
                <w:sz w:val="16"/>
                <w:szCs w:val="16"/>
              </w:rPr>
              <w:t>380 520,00</w:t>
            </w:r>
          </w:p>
        </w:tc>
        <w:tc>
          <w:tcPr>
            <w:tcW w:w="1134" w:type="dxa"/>
            <w:tcBorders>
              <w:top w:val="single" w:sz="4" w:space="0" w:color="auto"/>
              <w:left w:val="single" w:sz="4" w:space="0" w:color="auto"/>
              <w:bottom w:val="single" w:sz="4" w:space="0" w:color="auto"/>
              <w:right w:val="single" w:sz="4" w:space="0" w:color="auto"/>
            </w:tcBorders>
            <w:hideMark/>
          </w:tcPr>
          <w:p w14:paraId="1F0A7959" w14:textId="77777777" w:rsidR="00F77FEC" w:rsidRPr="00F77FEC" w:rsidRDefault="00F77FEC" w:rsidP="00F77FEC">
            <w:pPr>
              <w:spacing w:after="0"/>
              <w:jc w:val="center"/>
              <w:rPr>
                <w:sz w:val="16"/>
                <w:szCs w:val="16"/>
              </w:rPr>
            </w:pPr>
            <w:r w:rsidRPr="00F77FEC">
              <w:rPr>
                <w:sz w:val="16"/>
                <w:szCs w:val="16"/>
              </w:rPr>
              <w:t>380 520,00</w:t>
            </w:r>
          </w:p>
        </w:tc>
        <w:tc>
          <w:tcPr>
            <w:tcW w:w="1134" w:type="dxa"/>
            <w:tcBorders>
              <w:top w:val="single" w:sz="4" w:space="0" w:color="auto"/>
              <w:left w:val="single" w:sz="4" w:space="0" w:color="auto"/>
              <w:bottom w:val="single" w:sz="4" w:space="0" w:color="auto"/>
              <w:right w:val="single" w:sz="4" w:space="0" w:color="auto"/>
            </w:tcBorders>
            <w:hideMark/>
          </w:tcPr>
          <w:p w14:paraId="6FDE1B0E" w14:textId="77777777" w:rsidR="00F77FEC" w:rsidRPr="00F77FEC" w:rsidRDefault="00F77FEC" w:rsidP="00F77FEC">
            <w:pPr>
              <w:spacing w:after="0"/>
              <w:jc w:val="center"/>
              <w:rPr>
                <w:sz w:val="16"/>
                <w:szCs w:val="16"/>
              </w:rPr>
            </w:pPr>
            <w:r w:rsidRPr="00F77FEC">
              <w:rPr>
                <w:sz w:val="16"/>
                <w:szCs w:val="16"/>
              </w:rPr>
              <w:t>380 520,00</w:t>
            </w:r>
          </w:p>
        </w:tc>
      </w:tr>
      <w:tr w:rsidR="00F77FEC" w:rsidRPr="00F77FEC" w14:paraId="0ED2CE2D" w14:textId="77777777" w:rsidTr="00F77FEC">
        <w:trPr>
          <w:trHeight w:val="145"/>
        </w:trPr>
        <w:tc>
          <w:tcPr>
            <w:tcW w:w="4508" w:type="dxa"/>
            <w:gridSpan w:val="4"/>
            <w:tcBorders>
              <w:top w:val="single" w:sz="4" w:space="0" w:color="auto"/>
              <w:left w:val="single" w:sz="4" w:space="0" w:color="auto"/>
              <w:bottom w:val="single" w:sz="4" w:space="0" w:color="auto"/>
              <w:right w:val="single" w:sz="4" w:space="0" w:color="auto"/>
            </w:tcBorders>
            <w:hideMark/>
          </w:tcPr>
          <w:p w14:paraId="1D636142" w14:textId="77777777" w:rsidR="00F77FEC" w:rsidRPr="00F77FEC" w:rsidRDefault="00F77FEC" w:rsidP="00F77FEC">
            <w:pPr>
              <w:overflowPunct/>
              <w:autoSpaceDE/>
              <w:autoSpaceDN/>
              <w:adjustRightInd/>
              <w:spacing w:after="0" w:line="240" w:lineRule="auto"/>
              <w:rPr>
                <w:rFonts w:eastAsia="Calibri"/>
                <w:b/>
                <w:color w:val="000000"/>
                <w:sz w:val="18"/>
                <w:szCs w:val="18"/>
                <w:lang w:eastAsia="en-US"/>
              </w:rPr>
            </w:pPr>
            <w:r w:rsidRPr="00F77FEC">
              <w:rPr>
                <w:rFonts w:eastAsia="Calibri"/>
                <w:color w:val="000000"/>
                <w:sz w:val="18"/>
                <w:szCs w:val="18"/>
                <w:lang w:eastAsia="en-US"/>
              </w:rPr>
              <w:t>- федеральный бюджет</w:t>
            </w:r>
          </w:p>
        </w:tc>
        <w:tc>
          <w:tcPr>
            <w:tcW w:w="879" w:type="dxa"/>
            <w:tcBorders>
              <w:top w:val="single" w:sz="4" w:space="0" w:color="auto"/>
              <w:left w:val="single" w:sz="4" w:space="0" w:color="auto"/>
              <w:bottom w:val="single" w:sz="4" w:space="0" w:color="auto"/>
              <w:right w:val="single" w:sz="4" w:space="0" w:color="auto"/>
            </w:tcBorders>
            <w:hideMark/>
          </w:tcPr>
          <w:p w14:paraId="0896E9F6"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209A32B3"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5697B692"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1543EC10" w14:textId="77777777" w:rsidR="00F77FEC" w:rsidRPr="00F77FEC" w:rsidRDefault="00F77FEC" w:rsidP="00F77FEC">
            <w:pPr>
              <w:overflowPunct/>
              <w:autoSpaceDE/>
              <w:autoSpaceDN/>
              <w:adjustRightInd/>
              <w:spacing w:after="0"/>
              <w:jc w:val="center"/>
              <w:rPr>
                <w:rFonts w:eastAsia="Calibri"/>
                <w:color w:val="FF0000"/>
                <w:sz w:val="14"/>
                <w:szCs w:val="14"/>
                <w:lang w:eastAsia="en-US"/>
              </w:rPr>
            </w:pPr>
            <w:r w:rsidRPr="00F77FEC">
              <w:rPr>
                <w:rFonts w:eastAsia="Calibri"/>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69C3E04D"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1A80D68C"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5BB373E7"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14:paraId="0E7243DB"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50A1E15B" w14:textId="77777777" w:rsidR="00F77FEC" w:rsidRPr="00F77FEC" w:rsidRDefault="00F77FEC" w:rsidP="00F77FEC">
            <w:pPr>
              <w:spacing w:after="0"/>
              <w:jc w:val="center"/>
              <w:rPr>
                <w:sz w:val="16"/>
                <w:szCs w:val="16"/>
              </w:rPr>
            </w:pPr>
            <w:r w:rsidRPr="00F77FEC">
              <w:rPr>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6D4F2DC2" w14:textId="77777777" w:rsidR="00F77FEC" w:rsidRPr="00F77FEC" w:rsidRDefault="00F77FEC" w:rsidP="00F77FEC">
            <w:pPr>
              <w:spacing w:after="0"/>
              <w:jc w:val="center"/>
              <w:rPr>
                <w:sz w:val="16"/>
                <w:szCs w:val="16"/>
              </w:rPr>
            </w:pPr>
            <w:r w:rsidRPr="00F77FEC">
              <w:rPr>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119B532E" w14:textId="77777777" w:rsidR="00F77FEC" w:rsidRPr="00F77FEC" w:rsidRDefault="00F77FEC" w:rsidP="00F77FEC">
            <w:pPr>
              <w:spacing w:after="0"/>
              <w:jc w:val="center"/>
              <w:rPr>
                <w:sz w:val="16"/>
                <w:szCs w:val="16"/>
              </w:rPr>
            </w:pPr>
            <w:r w:rsidRPr="00F77FEC">
              <w:rPr>
                <w:sz w:val="16"/>
                <w:szCs w:val="16"/>
              </w:rPr>
              <w:t>0,00</w:t>
            </w:r>
          </w:p>
        </w:tc>
      </w:tr>
      <w:tr w:rsidR="00F77FEC" w:rsidRPr="00F77FEC" w14:paraId="3CC72BA6" w14:textId="77777777" w:rsidTr="00F77FEC">
        <w:trPr>
          <w:trHeight w:val="145"/>
        </w:trPr>
        <w:tc>
          <w:tcPr>
            <w:tcW w:w="4508" w:type="dxa"/>
            <w:gridSpan w:val="4"/>
            <w:tcBorders>
              <w:top w:val="single" w:sz="4" w:space="0" w:color="auto"/>
              <w:left w:val="single" w:sz="4" w:space="0" w:color="auto"/>
              <w:bottom w:val="single" w:sz="4" w:space="0" w:color="auto"/>
              <w:right w:val="single" w:sz="4" w:space="0" w:color="auto"/>
            </w:tcBorders>
            <w:hideMark/>
          </w:tcPr>
          <w:p w14:paraId="483C4C3E" w14:textId="77777777" w:rsidR="00F77FEC" w:rsidRPr="00F77FEC" w:rsidRDefault="00F77FEC" w:rsidP="00F77FEC">
            <w:pPr>
              <w:overflowPunct/>
              <w:autoSpaceDE/>
              <w:autoSpaceDN/>
              <w:adjustRightInd/>
              <w:spacing w:after="0" w:line="240" w:lineRule="auto"/>
              <w:rPr>
                <w:rFonts w:eastAsia="Calibri"/>
                <w:b/>
                <w:color w:val="000000"/>
                <w:sz w:val="18"/>
                <w:szCs w:val="18"/>
                <w:lang w:eastAsia="en-US"/>
              </w:rPr>
            </w:pPr>
            <w:r w:rsidRPr="00F77FEC">
              <w:rPr>
                <w:rFonts w:eastAsia="Calibri"/>
                <w:color w:val="000000"/>
                <w:sz w:val="18"/>
                <w:szCs w:val="18"/>
                <w:lang w:eastAsia="en-US"/>
              </w:rPr>
              <w:t>- бюджет Палехского муниципального района</w:t>
            </w:r>
          </w:p>
        </w:tc>
        <w:tc>
          <w:tcPr>
            <w:tcW w:w="879" w:type="dxa"/>
            <w:tcBorders>
              <w:top w:val="single" w:sz="4" w:space="0" w:color="auto"/>
              <w:left w:val="single" w:sz="4" w:space="0" w:color="auto"/>
              <w:bottom w:val="single" w:sz="4" w:space="0" w:color="auto"/>
              <w:right w:val="single" w:sz="4" w:space="0" w:color="auto"/>
            </w:tcBorders>
            <w:hideMark/>
          </w:tcPr>
          <w:p w14:paraId="4C45D3B2"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283000,00</w:t>
            </w:r>
          </w:p>
        </w:tc>
        <w:tc>
          <w:tcPr>
            <w:tcW w:w="850" w:type="dxa"/>
            <w:tcBorders>
              <w:top w:val="single" w:sz="4" w:space="0" w:color="auto"/>
              <w:left w:val="single" w:sz="4" w:space="0" w:color="auto"/>
              <w:bottom w:val="single" w:sz="4" w:space="0" w:color="auto"/>
              <w:right w:val="single" w:sz="4" w:space="0" w:color="auto"/>
            </w:tcBorders>
            <w:hideMark/>
          </w:tcPr>
          <w:p w14:paraId="2DD72018"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283000,00</w:t>
            </w:r>
          </w:p>
        </w:tc>
        <w:tc>
          <w:tcPr>
            <w:tcW w:w="851" w:type="dxa"/>
            <w:tcBorders>
              <w:top w:val="single" w:sz="4" w:space="0" w:color="auto"/>
              <w:left w:val="single" w:sz="4" w:space="0" w:color="auto"/>
              <w:bottom w:val="single" w:sz="4" w:space="0" w:color="auto"/>
              <w:right w:val="single" w:sz="4" w:space="0" w:color="auto"/>
            </w:tcBorders>
            <w:hideMark/>
          </w:tcPr>
          <w:p w14:paraId="30F6F6B0"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283000,00</w:t>
            </w:r>
          </w:p>
        </w:tc>
        <w:tc>
          <w:tcPr>
            <w:tcW w:w="850" w:type="dxa"/>
            <w:tcBorders>
              <w:top w:val="single" w:sz="4" w:space="0" w:color="auto"/>
              <w:left w:val="single" w:sz="4" w:space="0" w:color="auto"/>
              <w:bottom w:val="single" w:sz="4" w:space="0" w:color="auto"/>
              <w:right w:val="single" w:sz="4" w:space="0" w:color="auto"/>
            </w:tcBorders>
            <w:hideMark/>
          </w:tcPr>
          <w:p w14:paraId="0D6279BC" w14:textId="77777777" w:rsidR="00F77FEC" w:rsidRPr="00F77FEC" w:rsidRDefault="00F77FEC" w:rsidP="00F77FEC">
            <w:pPr>
              <w:overflowPunct/>
              <w:autoSpaceDE/>
              <w:autoSpaceDN/>
              <w:adjustRightInd/>
              <w:spacing w:after="0"/>
              <w:jc w:val="center"/>
              <w:rPr>
                <w:rFonts w:eastAsia="Calibri"/>
                <w:color w:val="FF0000"/>
                <w:sz w:val="14"/>
                <w:szCs w:val="14"/>
                <w:lang w:eastAsia="en-US"/>
              </w:rPr>
            </w:pPr>
            <w:r w:rsidRPr="00F77FEC">
              <w:rPr>
                <w:rFonts w:eastAsia="Calibri"/>
                <w:sz w:val="14"/>
                <w:szCs w:val="14"/>
                <w:lang w:eastAsia="en-US"/>
              </w:rPr>
              <w:t>168771,64</w:t>
            </w:r>
          </w:p>
        </w:tc>
        <w:tc>
          <w:tcPr>
            <w:tcW w:w="851" w:type="dxa"/>
            <w:tcBorders>
              <w:top w:val="single" w:sz="4" w:space="0" w:color="auto"/>
              <w:left w:val="single" w:sz="4" w:space="0" w:color="auto"/>
              <w:bottom w:val="single" w:sz="4" w:space="0" w:color="auto"/>
              <w:right w:val="single" w:sz="4" w:space="0" w:color="auto"/>
            </w:tcBorders>
            <w:hideMark/>
          </w:tcPr>
          <w:p w14:paraId="15E4D2D4"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294319,00</w:t>
            </w:r>
          </w:p>
        </w:tc>
        <w:tc>
          <w:tcPr>
            <w:tcW w:w="992" w:type="dxa"/>
            <w:tcBorders>
              <w:top w:val="single" w:sz="4" w:space="0" w:color="auto"/>
              <w:left w:val="single" w:sz="4" w:space="0" w:color="auto"/>
              <w:bottom w:val="single" w:sz="4" w:space="0" w:color="auto"/>
              <w:right w:val="single" w:sz="4" w:space="0" w:color="auto"/>
            </w:tcBorders>
            <w:hideMark/>
          </w:tcPr>
          <w:p w14:paraId="0678C4F8"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297406,00</w:t>
            </w:r>
          </w:p>
        </w:tc>
        <w:tc>
          <w:tcPr>
            <w:tcW w:w="992" w:type="dxa"/>
            <w:tcBorders>
              <w:top w:val="single" w:sz="4" w:space="0" w:color="auto"/>
              <w:left w:val="single" w:sz="4" w:space="0" w:color="auto"/>
              <w:bottom w:val="single" w:sz="4" w:space="0" w:color="auto"/>
              <w:right w:val="single" w:sz="4" w:space="0" w:color="auto"/>
            </w:tcBorders>
            <w:hideMark/>
          </w:tcPr>
          <w:p w14:paraId="6229092D"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299 725,00</w:t>
            </w:r>
          </w:p>
        </w:tc>
        <w:tc>
          <w:tcPr>
            <w:tcW w:w="993" w:type="dxa"/>
            <w:tcBorders>
              <w:top w:val="single" w:sz="4" w:space="0" w:color="auto"/>
              <w:left w:val="single" w:sz="4" w:space="0" w:color="auto"/>
              <w:bottom w:val="single" w:sz="4" w:space="0" w:color="auto"/>
              <w:right w:val="single" w:sz="4" w:space="0" w:color="auto"/>
            </w:tcBorders>
            <w:hideMark/>
          </w:tcPr>
          <w:p w14:paraId="5B51EE32" w14:textId="77777777" w:rsidR="00F77FEC" w:rsidRPr="00F77FEC" w:rsidRDefault="00F77FEC" w:rsidP="00F77FEC">
            <w:pPr>
              <w:spacing w:after="0"/>
              <w:jc w:val="center"/>
              <w:rPr>
                <w:sz w:val="14"/>
                <w:szCs w:val="14"/>
              </w:rPr>
            </w:pPr>
            <w:r w:rsidRPr="00F77FEC">
              <w:rPr>
                <w:sz w:val="14"/>
                <w:szCs w:val="14"/>
              </w:rPr>
              <w:t>315 928,00</w:t>
            </w:r>
          </w:p>
        </w:tc>
        <w:tc>
          <w:tcPr>
            <w:tcW w:w="992" w:type="dxa"/>
            <w:tcBorders>
              <w:top w:val="single" w:sz="4" w:space="0" w:color="auto"/>
              <w:left w:val="single" w:sz="4" w:space="0" w:color="auto"/>
              <w:bottom w:val="single" w:sz="4" w:space="0" w:color="auto"/>
              <w:right w:val="single" w:sz="4" w:space="0" w:color="auto"/>
            </w:tcBorders>
            <w:hideMark/>
          </w:tcPr>
          <w:p w14:paraId="712BCEC0" w14:textId="77777777" w:rsidR="00F77FEC" w:rsidRPr="00F77FEC" w:rsidRDefault="00F77FEC" w:rsidP="00F77FEC">
            <w:pPr>
              <w:spacing w:after="0"/>
              <w:jc w:val="center"/>
              <w:rPr>
                <w:sz w:val="16"/>
                <w:szCs w:val="16"/>
              </w:rPr>
            </w:pPr>
            <w:r w:rsidRPr="00F77FEC">
              <w:rPr>
                <w:sz w:val="16"/>
                <w:szCs w:val="16"/>
              </w:rPr>
              <w:t>328 360,00</w:t>
            </w:r>
          </w:p>
        </w:tc>
        <w:tc>
          <w:tcPr>
            <w:tcW w:w="1134" w:type="dxa"/>
            <w:tcBorders>
              <w:top w:val="single" w:sz="4" w:space="0" w:color="auto"/>
              <w:left w:val="single" w:sz="4" w:space="0" w:color="auto"/>
              <w:bottom w:val="single" w:sz="4" w:space="0" w:color="auto"/>
              <w:right w:val="single" w:sz="4" w:space="0" w:color="auto"/>
            </w:tcBorders>
            <w:hideMark/>
          </w:tcPr>
          <w:p w14:paraId="38A78CBE" w14:textId="77777777" w:rsidR="00F77FEC" w:rsidRPr="00F77FEC" w:rsidRDefault="00F77FEC" w:rsidP="00F77FEC">
            <w:pPr>
              <w:spacing w:after="0"/>
              <w:jc w:val="center"/>
              <w:rPr>
                <w:sz w:val="16"/>
                <w:szCs w:val="16"/>
              </w:rPr>
            </w:pPr>
            <w:r w:rsidRPr="00F77FEC">
              <w:rPr>
                <w:sz w:val="16"/>
                <w:szCs w:val="16"/>
              </w:rPr>
              <w:t>328 360,00</w:t>
            </w:r>
          </w:p>
        </w:tc>
        <w:tc>
          <w:tcPr>
            <w:tcW w:w="1134" w:type="dxa"/>
            <w:tcBorders>
              <w:top w:val="single" w:sz="4" w:space="0" w:color="auto"/>
              <w:left w:val="single" w:sz="4" w:space="0" w:color="auto"/>
              <w:bottom w:val="single" w:sz="4" w:space="0" w:color="auto"/>
              <w:right w:val="single" w:sz="4" w:space="0" w:color="auto"/>
            </w:tcBorders>
            <w:hideMark/>
          </w:tcPr>
          <w:p w14:paraId="0ECF2B92" w14:textId="77777777" w:rsidR="00F77FEC" w:rsidRPr="00F77FEC" w:rsidRDefault="00F77FEC" w:rsidP="00F77FEC">
            <w:pPr>
              <w:spacing w:after="0"/>
              <w:jc w:val="center"/>
              <w:rPr>
                <w:sz w:val="16"/>
                <w:szCs w:val="16"/>
              </w:rPr>
            </w:pPr>
            <w:r w:rsidRPr="00F77FEC">
              <w:rPr>
                <w:sz w:val="16"/>
                <w:szCs w:val="16"/>
              </w:rPr>
              <w:t>328 360,00</w:t>
            </w:r>
          </w:p>
        </w:tc>
      </w:tr>
      <w:tr w:rsidR="00F77FEC" w:rsidRPr="00F77FEC" w14:paraId="79BDABA8" w14:textId="77777777" w:rsidTr="00F77FEC">
        <w:trPr>
          <w:trHeight w:val="145"/>
        </w:trPr>
        <w:tc>
          <w:tcPr>
            <w:tcW w:w="567" w:type="dxa"/>
            <w:vMerge w:val="restart"/>
            <w:tcBorders>
              <w:top w:val="single" w:sz="4" w:space="0" w:color="auto"/>
              <w:left w:val="single" w:sz="4" w:space="0" w:color="auto"/>
              <w:bottom w:val="single" w:sz="4" w:space="0" w:color="auto"/>
              <w:right w:val="single" w:sz="4" w:space="0" w:color="auto"/>
            </w:tcBorders>
            <w:hideMark/>
          </w:tcPr>
          <w:p w14:paraId="3FE24E34" w14:textId="77777777" w:rsidR="00F77FEC" w:rsidRPr="00F77FEC" w:rsidRDefault="00F77FEC" w:rsidP="00F77FEC">
            <w:pPr>
              <w:overflowPunct/>
              <w:autoSpaceDE/>
              <w:autoSpaceDN/>
              <w:adjustRightInd/>
              <w:spacing w:after="0" w:line="240" w:lineRule="auto"/>
              <w:rPr>
                <w:rFonts w:eastAsia="Calibri"/>
                <w:color w:val="000000"/>
                <w:sz w:val="18"/>
                <w:szCs w:val="18"/>
                <w:lang w:eastAsia="en-US"/>
              </w:rPr>
            </w:pPr>
            <w:r w:rsidRPr="00F77FEC">
              <w:rPr>
                <w:rFonts w:eastAsia="Calibri"/>
                <w:color w:val="000000"/>
                <w:sz w:val="18"/>
                <w:szCs w:val="18"/>
                <w:lang w:eastAsia="en-US"/>
              </w:rPr>
              <w:t>1.</w:t>
            </w:r>
          </w:p>
        </w:tc>
        <w:tc>
          <w:tcPr>
            <w:tcW w:w="3090" w:type="dxa"/>
            <w:gridSpan w:val="2"/>
            <w:tcBorders>
              <w:top w:val="single" w:sz="4" w:space="0" w:color="auto"/>
              <w:left w:val="single" w:sz="4" w:space="0" w:color="auto"/>
              <w:bottom w:val="single" w:sz="4" w:space="0" w:color="auto"/>
              <w:right w:val="single" w:sz="4" w:space="0" w:color="auto"/>
            </w:tcBorders>
            <w:hideMark/>
          </w:tcPr>
          <w:p w14:paraId="67DF04FE" w14:textId="77777777" w:rsidR="00F77FEC" w:rsidRPr="00F77FEC" w:rsidRDefault="00F77FEC" w:rsidP="00F77FEC">
            <w:pPr>
              <w:overflowPunct/>
              <w:autoSpaceDE/>
              <w:autoSpaceDN/>
              <w:adjustRightInd/>
              <w:spacing w:after="0" w:line="240" w:lineRule="auto"/>
              <w:rPr>
                <w:rFonts w:eastAsia="Calibri"/>
                <w:color w:val="000000"/>
                <w:sz w:val="18"/>
                <w:szCs w:val="18"/>
                <w:lang w:eastAsia="en-US"/>
              </w:rPr>
            </w:pPr>
            <w:r w:rsidRPr="00F77FEC">
              <w:rPr>
                <w:rFonts w:eastAsia="Calibri"/>
                <w:color w:val="000000"/>
                <w:sz w:val="18"/>
                <w:szCs w:val="18"/>
                <w:lang w:eastAsia="en-US"/>
              </w:rPr>
              <w:t>Основное мероприятие «Организация отдыха и оздоровления детей»</w:t>
            </w:r>
          </w:p>
        </w:tc>
        <w:tc>
          <w:tcPr>
            <w:tcW w:w="851" w:type="dxa"/>
            <w:vMerge w:val="restart"/>
            <w:tcBorders>
              <w:top w:val="single" w:sz="4" w:space="0" w:color="auto"/>
              <w:left w:val="single" w:sz="4" w:space="0" w:color="auto"/>
              <w:bottom w:val="single" w:sz="4" w:space="0" w:color="auto"/>
              <w:right w:val="single" w:sz="4" w:space="0" w:color="auto"/>
            </w:tcBorders>
          </w:tcPr>
          <w:p w14:paraId="71CF77E3" w14:textId="77777777" w:rsidR="00F77FEC" w:rsidRPr="00F77FEC" w:rsidRDefault="00F77FEC" w:rsidP="00F77FEC">
            <w:pPr>
              <w:overflowPunct/>
              <w:autoSpaceDE/>
              <w:autoSpaceDN/>
              <w:adjustRightInd/>
              <w:spacing w:after="0"/>
              <w:rPr>
                <w:rFonts w:eastAsia="Calibri"/>
                <w:color w:val="000000"/>
                <w:sz w:val="18"/>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3F3723B8"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560200,00</w:t>
            </w:r>
          </w:p>
        </w:tc>
        <w:tc>
          <w:tcPr>
            <w:tcW w:w="850" w:type="dxa"/>
            <w:tcBorders>
              <w:top w:val="single" w:sz="4" w:space="0" w:color="auto"/>
              <w:left w:val="single" w:sz="4" w:space="0" w:color="auto"/>
              <w:bottom w:val="single" w:sz="4" w:space="0" w:color="auto"/>
              <w:right w:val="single" w:sz="4" w:space="0" w:color="auto"/>
            </w:tcBorders>
            <w:hideMark/>
          </w:tcPr>
          <w:p w14:paraId="4162252E"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560200,00</w:t>
            </w:r>
          </w:p>
        </w:tc>
        <w:tc>
          <w:tcPr>
            <w:tcW w:w="851" w:type="dxa"/>
            <w:tcBorders>
              <w:top w:val="single" w:sz="4" w:space="0" w:color="auto"/>
              <w:left w:val="single" w:sz="4" w:space="0" w:color="auto"/>
              <w:bottom w:val="single" w:sz="4" w:space="0" w:color="auto"/>
              <w:right w:val="single" w:sz="4" w:space="0" w:color="auto"/>
            </w:tcBorders>
            <w:hideMark/>
          </w:tcPr>
          <w:p w14:paraId="6D393FA8"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560200,00</w:t>
            </w:r>
          </w:p>
        </w:tc>
        <w:tc>
          <w:tcPr>
            <w:tcW w:w="850" w:type="dxa"/>
            <w:tcBorders>
              <w:top w:val="single" w:sz="4" w:space="0" w:color="auto"/>
              <w:left w:val="single" w:sz="4" w:space="0" w:color="auto"/>
              <w:bottom w:val="single" w:sz="4" w:space="0" w:color="auto"/>
              <w:right w:val="single" w:sz="4" w:space="0" w:color="auto"/>
            </w:tcBorders>
            <w:hideMark/>
          </w:tcPr>
          <w:p w14:paraId="484C0A17" w14:textId="77777777" w:rsidR="00F77FEC" w:rsidRPr="00F77FEC" w:rsidRDefault="00F77FEC" w:rsidP="00F77FEC">
            <w:pPr>
              <w:overflowPunct/>
              <w:autoSpaceDE/>
              <w:autoSpaceDN/>
              <w:adjustRightInd/>
              <w:spacing w:after="0"/>
              <w:jc w:val="center"/>
              <w:rPr>
                <w:rFonts w:eastAsia="Calibri"/>
                <w:color w:val="FF0000"/>
                <w:sz w:val="14"/>
                <w:szCs w:val="14"/>
                <w:lang w:eastAsia="en-US"/>
              </w:rPr>
            </w:pPr>
            <w:r w:rsidRPr="00F77FEC">
              <w:rPr>
                <w:color w:val="000000"/>
                <w:sz w:val="14"/>
                <w:szCs w:val="14"/>
              </w:rPr>
              <w:t>357349,00</w:t>
            </w:r>
          </w:p>
        </w:tc>
        <w:tc>
          <w:tcPr>
            <w:tcW w:w="851" w:type="dxa"/>
            <w:tcBorders>
              <w:top w:val="single" w:sz="4" w:space="0" w:color="auto"/>
              <w:left w:val="single" w:sz="4" w:space="0" w:color="auto"/>
              <w:bottom w:val="single" w:sz="4" w:space="0" w:color="auto"/>
              <w:right w:val="single" w:sz="4" w:space="0" w:color="auto"/>
            </w:tcBorders>
            <w:hideMark/>
          </w:tcPr>
          <w:p w14:paraId="282BEA26"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599239,00</w:t>
            </w:r>
          </w:p>
        </w:tc>
        <w:tc>
          <w:tcPr>
            <w:tcW w:w="992" w:type="dxa"/>
            <w:tcBorders>
              <w:top w:val="single" w:sz="4" w:space="0" w:color="auto"/>
              <w:left w:val="single" w:sz="4" w:space="0" w:color="auto"/>
              <w:bottom w:val="single" w:sz="4" w:space="0" w:color="auto"/>
              <w:right w:val="single" w:sz="4" w:space="0" w:color="auto"/>
            </w:tcBorders>
            <w:hideMark/>
          </w:tcPr>
          <w:p w14:paraId="37C28CD2"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bCs/>
                <w:iCs/>
                <w:color w:val="000000"/>
                <w:sz w:val="14"/>
                <w:szCs w:val="14"/>
              </w:rPr>
              <w:t>621005,00</w:t>
            </w:r>
          </w:p>
        </w:tc>
        <w:tc>
          <w:tcPr>
            <w:tcW w:w="992" w:type="dxa"/>
            <w:tcBorders>
              <w:top w:val="single" w:sz="4" w:space="0" w:color="auto"/>
              <w:left w:val="single" w:sz="4" w:space="0" w:color="auto"/>
              <w:bottom w:val="single" w:sz="4" w:space="0" w:color="auto"/>
              <w:right w:val="single" w:sz="4" w:space="0" w:color="auto"/>
            </w:tcBorders>
            <w:hideMark/>
          </w:tcPr>
          <w:p w14:paraId="3DA12609" w14:textId="77777777" w:rsidR="00F77FEC" w:rsidRPr="00F77FEC" w:rsidRDefault="00F77FEC" w:rsidP="00F77FEC">
            <w:pPr>
              <w:spacing w:after="0"/>
              <w:rPr>
                <w:sz w:val="14"/>
                <w:szCs w:val="14"/>
              </w:rPr>
            </w:pPr>
            <w:r w:rsidRPr="00F77FEC">
              <w:rPr>
                <w:bCs/>
                <w:iCs/>
                <w:sz w:val="14"/>
                <w:szCs w:val="14"/>
              </w:rPr>
              <w:t>639 925,00</w:t>
            </w:r>
          </w:p>
        </w:tc>
        <w:tc>
          <w:tcPr>
            <w:tcW w:w="993" w:type="dxa"/>
            <w:tcBorders>
              <w:top w:val="single" w:sz="4" w:space="0" w:color="auto"/>
              <w:left w:val="single" w:sz="4" w:space="0" w:color="auto"/>
              <w:bottom w:val="single" w:sz="4" w:space="0" w:color="auto"/>
              <w:right w:val="single" w:sz="4" w:space="0" w:color="auto"/>
            </w:tcBorders>
            <w:hideMark/>
          </w:tcPr>
          <w:p w14:paraId="6A3D07A0" w14:textId="77777777" w:rsidR="00F77FEC" w:rsidRPr="00F77FEC" w:rsidRDefault="00F77FEC" w:rsidP="00F77FEC">
            <w:pPr>
              <w:spacing w:after="0"/>
              <w:jc w:val="center"/>
              <w:rPr>
                <w:sz w:val="14"/>
                <w:szCs w:val="14"/>
              </w:rPr>
            </w:pPr>
            <w:r w:rsidRPr="00F77FEC">
              <w:rPr>
                <w:sz w:val="14"/>
                <w:szCs w:val="14"/>
              </w:rPr>
              <w:t>673 768,00</w:t>
            </w:r>
          </w:p>
        </w:tc>
        <w:tc>
          <w:tcPr>
            <w:tcW w:w="992" w:type="dxa"/>
            <w:tcBorders>
              <w:top w:val="single" w:sz="4" w:space="0" w:color="auto"/>
              <w:left w:val="single" w:sz="4" w:space="0" w:color="auto"/>
              <w:bottom w:val="single" w:sz="4" w:space="0" w:color="auto"/>
              <w:right w:val="single" w:sz="4" w:space="0" w:color="auto"/>
            </w:tcBorders>
            <w:hideMark/>
          </w:tcPr>
          <w:p w14:paraId="425A7598" w14:textId="77777777" w:rsidR="00F77FEC" w:rsidRPr="00F77FEC" w:rsidRDefault="00F77FEC" w:rsidP="00F77FEC">
            <w:pPr>
              <w:spacing w:line="240" w:lineRule="auto"/>
              <w:jc w:val="center"/>
              <w:rPr>
                <w:sz w:val="16"/>
                <w:szCs w:val="16"/>
              </w:rPr>
            </w:pPr>
            <w:r w:rsidRPr="00F77FEC">
              <w:rPr>
                <w:sz w:val="16"/>
                <w:szCs w:val="16"/>
              </w:rPr>
              <w:t>708 880,00</w:t>
            </w:r>
          </w:p>
        </w:tc>
        <w:tc>
          <w:tcPr>
            <w:tcW w:w="1134" w:type="dxa"/>
            <w:tcBorders>
              <w:top w:val="single" w:sz="4" w:space="0" w:color="auto"/>
              <w:left w:val="single" w:sz="4" w:space="0" w:color="auto"/>
              <w:bottom w:val="single" w:sz="4" w:space="0" w:color="auto"/>
              <w:right w:val="single" w:sz="4" w:space="0" w:color="auto"/>
            </w:tcBorders>
            <w:hideMark/>
          </w:tcPr>
          <w:p w14:paraId="235E1459" w14:textId="77777777" w:rsidR="00F77FEC" w:rsidRPr="00F77FEC" w:rsidRDefault="00F77FEC" w:rsidP="00F77FEC">
            <w:pPr>
              <w:spacing w:line="240" w:lineRule="auto"/>
              <w:jc w:val="center"/>
              <w:rPr>
                <w:sz w:val="16"/>
                <w:szCs w:val="16"/>
              </w:rPr>
            </w:pPr>
            <w:r w:rsidRPr="00F77FEC">
              <w:rPr>
                <w:sz w:val="16"/>
                <w:szCs w:val="16"/>
              </w:rPr>
              <w:t>708 880,00</w:t>
            </w:r>
          </w:p>
        </w:tc>
        <w:tc>
          <w:tcPr>
            <w:tcW w:w="1134" w:type="dxa"/>
            <w:tcBorders>
              <w:top w:val="single" w:sz="4" w:space="0" w:color="auto"/>
              <w:left w:val="single" w:sz="4" w:space="0" w:color="auto"/>
              <w:bottom w:val="single" w:sz="4" w:space="0" w:color="auto"/>
              <w:right w:val="single" w:sz="4" w:space="0" w:color="auto"/>
            </w:tcBorders>
            <w:hideMark/>
          </w:tcPr>
          <w:p w14:paraId="6B3F62C9" w14:textId="77777777" w:rsidR="00F77FEC" w:rsidRPr="00F77FEC" w:rsidRDefault="00F77FEC" w:rsidP="00F77FEC">
            <w:pPr>
              <w:spacing w:line="240" w:lineRule="auto"/>
              <w:jc w:val="center"/>
              <w:rPr>
                <w:sz w:val="16"/>
                <w:szCs w:val="16"/>
              </w:rPr>
            </w:pPr>
            <w:r w:rsidRPr="00F77FEC">
              <w:rPr>
                <w:sz w:val="16"/>
                <w:szCs w:val="16"/>
              </w:rPr>
              <w:t>708 880,00</w:t>
            </w:r>
          </w:p>
        </w:tc>
      </w:tr>
      <w:tr w:rsidR="00F77FEC" w:rsidRPr="00F77FEC" w14:paraId="1F8F926D" w14:textId="77777777" w:rsidTr="00F77FEC">
        <w:trPr>
          <w:trHeight w:val="145"/>
        </w:trPr>
        <w:tc>
          <w:tcPr>
            <w:tcW w:w="4508" w:type="dxa"/>
            <w:vMerge/>
            <w:tcBorders>
              <w:top w:val="single" w:sz="4" w:space="0" w:color="auto"/>
              <w:left w:val="single" w:sz="4" w:space="0" w:color="auto"/>
              <w:bottom w:val="single" w:sz="4" w:space="0" w:color="auto"/>
              <w:right w:val="single" w:sz="4" w:space="0" w:color="auto"/>
            </w:tcBorders>
            <w:vAlign w:val="center"/>
            <w:hideMark/>
          </w:tcPr>
          <w:p w14:paraId="7C6F48EF" w14:textId="77777777" w:rsidR="00F77FEC" w:rsidRPr="00F77FEC" w:rsidRDefault="00F77FEC" w:rsidP="00F77FEC">
            <w:pPr>
              <w:overflowPunct/>
              <w:autoSpaceDE/>
              <w:autoSpaceDN/>
              <w:adjustRightInd/>
              <w:spacing w:after="0" w:line="240" w:lineRule="auto"/>
              <w:rPr>
                <w:rFonts w:eastAsia="Calibri"/>
                <w:color w:val="000000"/>
                <w:sz w:val="18"/>
                <w:szCs w:val="18"/>
                <w:lang w:eastAsia="en-US"/>
              </w:rPr>
            </w:pPr>
          </w:p>
        </w:tc>
        <w:tc>
          <w:tcPr>
            <w:tcW w:w="3090" w:type="dxa"/>
            <w:gridSpan w:val="2"/>
            <w:tcBorders>
              <w:top w:val="single" w:sz="4" w:space="0" w:color="auto"/>
              <w:left w:val="single" w:sz="4" w:space="0" w:color="auto"/>
              <w:bottom w:val="single" w:sz="4" w:space="0" w:color="auto"/>
              <w:right w:val="single" w:sz="4" w:space="0" w:color="auto"/>
            </w:tcBorders>
            <w:hideMark/>
          </w:tcPr>
          <w:p w14:paraId="544DF13C" w14:textId="77777777" w:rsidR="00F77FEC" w:rsidRPr="00F77FEC" w:rsidRDefault="00F77FEC" w:rsidP="00F77FEC">
            <w:pPr>
              <w:overflowPunct/>
              <w:autoSpaceDE/>
              <w:autoSpaceDN/>
              <w:adjustRightInd/>
              <w:spacing w:after="0" w:line="240" w:lineRule="auto"/>
              <w:rPr>
                <w:rFonts w:eastAsia="Calibri"/>
                <w:b/>
                <w:color w:val="000000"/>
                <w:sz w:val="18"/>
                <w:szCs w:val="18"/>
                <w:lang w:eastAsia="en-US"/>
              </w:rPr>
            </w:pPr>
            <w:r w:rsidRPr="00F77FEC">
              <w:rPr>
                <w:rFonts w:eastAsia="Calibri"/>
                <w:color w:val="000000"/>
                <w:sz w:val="18"/>
                <w:szCs w:val="18"/>
                <w:lang w:eastAsia="en-US"/>
              </w:rPr>
              <w:t>бюджетные ассигнования</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D2C60BD" w14:textId="77777777" w:rsidR="00F77FEC" w:rsidRPr="00F77FEC" w:rsidRDefault="00F77FEC" w:rsidP="00F77FEC">
            <w:pPr>
              <w:overflowPunct/>
              <w:autoSpaceDE/>
              <w:autoSpaceDN/>
              <w:adjustRightInd/>
              <w:spacing w:after="0" w:line="240" w:lineRule="auto"/>
              <w:rPr>
                <w:rFonts w:eastAsia="Calibri"/>
                <w:color w:val="000000"/>
                <w:sz w:val="18"/>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3A88199D"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560200,00</w:t>
            </w:r>
          </w:p>
        </w:tc>
        <w:tc>
          <w:tcPr>
            <w:tcW w:w="850" w:type="dxa"/>
            <w:tcBorders>
              <w:top w:val="single" w:sz="4" w:space="0" w:color="auto"/>
              <w:left w:val="single" w:sz="4" w:space="0" w:color="auto"/>
              <w:bottom w:val="single" w:sz="4" w:space="0" w:color="auto"/>
              <w:right w:val="single" w:sz="4" w:space="0" w:color="auto"/>
            </w:tcBorders>
            <w:hideMark/>
          </w:tcPr>
          <w:p w14:paraId="124B658B"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560200,00</w:t>
            </w:r>
          </w:p>
        </w:tc>
        <w:tc>
          <w:tcPr>
            <w:tcW w:w="851" w:type="dxa"/>
            <w:tcBorders>
              <w:top w:val="single" w:sz="4" w:space="0" w:color="auto"/>
              <w:left w:val="single" w:sz="4" w:space="0" w:color="auto"/>
              <w:bottom w:val="single" w:sz="4" w:space="0" w:color="auto"/>
              <w:right w:val="single" w:sz="4" w:space="0" w:color="auto"/>
            </w:tcBorders>
            <w:hideMark/>
          </w:tcPr>
          <w:p w14:paraId="7183403D"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560200,00</w:t>
            </w:r>
          </w:p>
        </w:tc>
        <w:tc>
          <w:tcPr>
            <w:tcW w:w="850" w:type="dxa"/>
            <w:tcBorders>
              <w:top w:val="single" w:sz="4" w:space="0" w:color="auto"/>
              <w:left w:val="single" w:sz="4" w:space="0" w:color="auto"/>
              <w:bottom w:val="single" w:sz="4" w:space="0" w:color="auto"/>
              <w:right w:val="single" w:sz="4" w:space="0" w:color="auto"/>
            </w:tcBorders>
            <w:hideMark/>
          </w:tcPr>
          <w:p w14:paraId="53444D95" w14:textId="77777777" w:rsidR="00F77FEC" w:rsidRPr="00F77FEC" w:rsidRDefault="00F77FEC" w:rsidP="00F77FEC">
            <w:pPr>
              <w:overflowPunct/>
              <w:autoSpaceDE/>
              <w:autoSpaceDN/>
              <w:adjustRightInd/>
              <w:spacing w:after="0"/>
              <w:jc w:val="center"/>
              <w:rPr>
                <w:rFonts w:eastAsia="Calibri"/>
                <w:color w:val="FF0000"/>
                <w:sz w:val="14"/>
                <w:szCs w:val="14"/>
                <w:lang w:eastAsia="en-US"/>
              </w:rPr>
            </w:pPr>
            <w:r w:rsidRPr="00F77FEC">
              <w:rPr>
                <w:color w:val="000000"/>
                <w:sz w:val="14"/>
                <w:szCs w:val="14"/>
              </w:rPr>
              <w:t>357349,00</w:t>
            </w:r>
          </w:p>
        </w:tc>
        <w:tc>
          <w:tcPr>
            <w:tcW w:w="851" w:type="dxa"/>
            <w:tcBorders>
              <w:top w:val="single" w:sz="4" w:space="0" w:color="auto"/>
              <w:left w:val="single" w:sz="4" w:space="0" w:color="auto"/>
              <w:bottom w:val="single" w:sz="4" w:space="0" w:color="auto"/>
              <w:right w:val="single" w:sz="4" w:space="0" w:color="auto"/>
            </w:tcBorders>
            <w:hideMark/>
          </w:tcPr>
          <w:p w14:paraId="7E613CD8"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599239,00</w:t>
            </w:r>
          </w:p>
        </w:tc>
        <w:tc>
          <w:tcPr>
            <w:tcW w:w="992" w:type="dxa"/>
            <w:tcBorders>
              <w:top w:val="single" w:sz="4" w:space="0" w:color="auto"/>
              <w:left w:val="single" w:sz="4" w:space="0" w:color="auto"/>
              <w:bottom w:val="single" w:sz="4" w:space="0" w:color="auto"/>
              <w:right w:val="single" w:sz="4" w:space="0" w:color="auto"/>
            </w:tcBorders>
            <w:hideMark/>
          </w:tcPr>
          <w:p w14:paraId="73682400"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bCs/>
                <w:iCs/>
                <w:color w:val="000000"/>
                <w:sz w:val="14"/>
                <w:szCs w:val="14"/>
              </w:rPr>
              <w:t>621005,00</w:t>
            </w:r>
          </w:p>
        </w:tc>
        <w:tc>
          <w:tcPr>
            <w:tcW w:w="992" w:type="dxa"/>
            <w:tcBorders>
              <w:top w:val="single" w:sz="4" w:space="0" w:color="auto"/>
              <w:left w:val="single" w:sz="4" w:space="0" w:color="auto"/>
              <w:bottom w:val="single" w:sz="4" w:space="0" w:color="auto"/>
              <w:right w:val="single" w:sz="4" w:space="0" w:color="auto"/>
            </w:tcBorders>
            <w:hideMark/>
          </w:tcPr>
          <w:p w14:paraId="7D3A05D0" w14:textId="77777777" w:rsidR="00F77FEC" w:rsidRPr="00F77FEC" w:rsidRDefault="00F77FEC" w:rsidP="00F77FEC">
            <w:pPr>
              <w:spacing w:after="0"/>
              <w:rPr>
                <w:sz w:val="14"/>
                <w:szCs w:val="14"/>
              </w:rPr>
            </w:pPr>
            <w:r w:rsidRPr="00F77FEC">
              <w:rPr>
                <w:bCs/>
                <w:iCs/>
                <w:sz w:val="14"/>
                <w:szCs w:val="14"/>
              </w:rPr>
              <w:t>639 925,00</w:t>
            </w:r>
          </w:p>
        </w:tc>
        <w:tc>
          <w:tcPr>
            <w:tcW w:w="993" w:type="dxa"/>
            <w:tcBorders>
              <w:top w:val="single" w:sz="4" w:space="0" w:color="auto"/>
              <w:left w:val="single" w:sz="4" w:space="0" w:color="auto"/>
              <w:bottom w:val="single" w:sz="4" w:space="0" w:color="auto"/>
              <w:right w:val="single" w:sz="4" w:space="0" w:color="auto"/>
            </w:tcBorders>
            <w:hideMark/>
          </w:tcPr>
          <w:p w14:paraId="35FDF978" w14:textId="77777777" w:rsidR="00F77FEC" w:rsidRPr="00F77FEC" w:rsidRDefault="00F77FEC" w:rsidP="00F77FEC">
            <w:pPr>
              <w:spacing w:after="0"/>
              <w:jc w:val="center"/>
              <w:rPr>
                <w:sz w:val="14"/>
                <w:szCs w:val="14"/>
              </w:rPr>
            </w:pPr>
            <w:r w:rsidRPr="00F77FEC">
              <w:rPr>
                <w:sz w:val="14"/>
                <w:szCs w:val="14"/>
              </w:rPr>
              <w:t>673 768,00</w:t>
            </w:r>
          </w:p>
        </w:tc>
        <w:tc>
          <w:tcPr>
            <w:tcW w:w="992" w:type="dxa"/>
            <w:tcBorders>
              <w:top w:val="single" w:sz="4" w:space="0" w:color="auto"/>
              <w:left w:val="single" w:sz="4" w:space="0" w:color="auto"/>
              <w:bottom w:val="single" w:sz="4" w:space="0" w:color="auto"/>
              <w:right w:val="single" w:sz="4" w:space="0" w:color="auto"/>
            </w:tcBorders>
            <w:hideMark/>
          </w:tcPr>
          <w:p w14:paraId="6B5842A3" w14:textId="77777777" w:rsidR="00F77FEC" w:rsidRPr="00F77FEC" w:rsidRDefault="00F77FEC" w:rsidP="00F77FEC">
            <w:pPr>
              <w:spacing w:after="0" w:line="240" w:lineRule="auto"/>
              <w:jc w:val="center"/>
              <w:rPr>
                <w:sz w:val="16"/>
                <w:szCs w:val="16"/>
              </w:rPr>
            </w:pPr>
            <w:r w:rsidRPr="00F77FEC">
              <w:rPr>
                <w:sz w:val="16"/>
                <w:szCs w:val="16"/>
              </w:rPr>
              <w:t>708 880,00</w:t>
            </w:r>
          </w:p>
        </w:tc>
        <w:tc>
          <w:tcPr>
            <w:tcW w:w="1134" w:type="dxa"/>
            <w:tcBorders>
              <w:top w:val="single" w:sz="4" w:space="0" w:color="auto"/>
              <w:left w:val="single" w:sz="4" w:space="0" w:color="auto"/>
              <w:bottom w:val="single" w:sz="4" w:space="0" w:color="auto"/>
              <w:right w:val="single" w:sz="4" w:space="0" w:color="auto"/>
            </w:tcBorders>
            <w:hideMark/>
          </w:tcPr>
          <w:p w14:paraId="34016372" w14:textId="77777777" w:rsidR="00F77FEC" w:rsidRPr="00F77FEC" w:rsidRDefault="00F77FEC" w:rsidP="00F77FEC">
            <w:pPr>
              <w:spacing w:after="0" w:line="240" w:lineRule="auto"/>
              <w:jc w:val="center"/>
              <w:rPr>
                <w:sz w:val="16"/>
                <w:szCs w:val="16"/>
              </w:rPr>
            </w:pPr>
            <w:r w:rsidRPr="00F77FEC">
              <w:rPr>
                <w:sz w:val="16"/>
                <w:szCs w:val="16"/>
              </w:rPr>
              <w:t>708 880,00</w:t>
            </w:r>
          </w:p>
        </w:tc>
        <w:tc>
          <w:tcPr>
            <w:tcW w:w="1134" w:type="dxa"/>
            <w:tcBorders>
              <w:top w:val="single" w:sz="4" w:space="0" w:color="auto"/>
              <w:left w:val="single" w:sz="4" w:space="0" w:color="auto"/>
              <w:bottom w:val="single" w:sz="4" w:space="0" w:color="auto"/>
              <w:right w:val="single" w:sz="4" w:space="0" w:color="auto"/>
            </w:tcBorders>
            <w:hideMark/>
          </w:tcPr>
          <w:p w14:paraId="3450EC8C" w14:textId="77777777" w:rsidR="00F77FEC" w:rsidRPr="00F77FEC" w:rsidRDefault="00F77FEC" w:rsidP="00F77FEC">
            <w:pPr>
              <w:spacing w:after="0" w:line="240" w:lineRule="auto"/>
              <w:jc w:val="center"/>
              <w:rPr>
                <w:sz w:val="16"/>
                <w:szCs w:val="16"/>
              </w:rPr>
            </w:pPr>
            <w:r w:rsidRPr="00F77FEC">
              <w:rPr>
                <w:sz w:val="16"/>
                <w:szCs w:val="16"/>
              </w:rPr>
              <w:t>708 880,00</w:t>
            </w:r>
          </w:p>
        </w:tc>
      </w:tr>
      <w:tr w:rsidR="00F77FEC" w:rsidRPr="00F77FEC" w14:paraId="61BB66D6" w14:textId="77777777" w:rsidTr="00F77FEC">
        <w:trPr>
          <w:trHeight w:val="145"/>
        </w:trPr>
        <w:tc>
          <w:tcPr>
            <w:tcW w:w="4508" w:type="dxa"/>
            <w:vMerge/>
            <w:tcBorders>
              <w:top w:val="single" w:sz="4" w:space="0" w:color="auto"/>
              <w:left w:val="single" w:sz="4" w:space="0" w:color="auto"/>
              <w:bottom w:val="single" w:sz="4" w:space="0" w:color="auto"/>
              <w:right w:val="single" w:sz="4" w:space="0" w:color="auto"/>
            </w:tcBorders>
            <w:vAlign w:val="center"/>
            <w:hideMark/>
          </w:tcPr>
          <w:p w14:paraId="61F111B9" w14:textId="77777777" w:rsidR="00F77FEC" w:rsidRPr="00F77FEC" w:rsidRDefault="00F77FEC" w:rsidP="00F77FEC">
            <w:pPr>
              <w:overflowPunct/>
              <w:autoSpaceDE/>
              <w:autoSpaceDN/>
              <w:adjustRightInd/>
              <w:spacing w:after="0" w:line="240" w:lineRule="auto"/>
              <w:rPr>
                <w:rFonts w:eastAsia="Calibri"/>
                <w:color w:val="000000"/>
                <w:sz w:val="18"/>
                <w:szCs w:val="18"/>
                <w:lang w:eastAsia="en-US"/>
              </w:rPr>
            </w:pPr>
          </w:p>
        </w:tc>
        <w:tc>
          <w:tcPr>
            <w:tcW w:w="3090" w:type="dxa"/>
            <w:gridSpan w:val="2"/>
            <w:tcBorders>
              <w:top w:val="single" w:sz="4" w:space="0" w:color="auto"/>
              <w:left w:val="single" w:sz="4" w:space="0" w:color="auto"/>
              <w:bottom w:val="single" w:sz="4" w:space="0" w:color="auto"/>
              <w:right w:val="single" w:sz="4" w:space="0" w:color="auto"/>
            </w:tcBorders>
            <w:hideMark/>
          </w:tcPr>
          <w:p w14:paraId="7841D3E6" w14:textId="77777777" w:rsidR="00F77FEC" w:rsidRPr="00F77FEC" w:rsidRDefault="00F77FEC" w:rsidP="00F77FEC">
            <w:pPr>
              <w:overflowPunct/>
              <w:autoSpaceDE/>
              <w:autoSpaceDN/>
              <w:adjustRightInd/>
              <w:spacing w:after="0" w:line="240" w:lineRule="auto"/>
              <w:rPr>
                <w:rFonts w:eastAsia="Calibri"/>
                <w:b/>
                <w:color w:val="000000"/>
                <w:sz w:val="18"/>
                <w:szCs w:val="18"/>
                <w:lang w:eastAsia="en-US"/>
              </w:rPr>
            </w:pPr>
            <w:r w:rsidRPr="00F77FEC">
              <w:rPr>
                <w:rFonts w:eastAsia="Calibri"/>
                <w:color w:val="000000"/>
                <w:sz w:val="18"/>
                <w:szCs w:val="18"/>
                <w:lang w:eastAsia="en-US"/>
              </w:rPr>
              <w:t>- областной бюджет</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6B1BC3" w14:textId="77777777" w:rsidR="00F77FEC" w:rsidRPr="00F77FEC" w:rsidRDefault="00F77FEC" w:rsidP="00F77FEC">
            <w:pPr>
              <w:overflowPunct/>
              <w:autoSpaceDE/>
              <w:autoSpaceDN/>
              <w:adjustRightInd/>
              <w:spacing w:after="0" w:line="240" w:lineRule="auto"/>
              <w:rPr>
                <w:rFonts w:eastAsia="Calibri"/>
                <w:color w:val="000000"/>
                <w:sz w:val="18"/>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7814CF65"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277200,00</w:t>
            </w:r>
          </w:p>
        </w:tc>
        <w:tc>
          <w:tcPr>
            <w:tcW w:w="850" w:type="dxa"/>
            <w:tcBorders>
              <w:top w:val="single" w:sz="4" w:space="0" w:color="auto"/>
              <w:left w:val="single" w:sz="4" w:space="0" w:color="auto"/>
              <w:bottom w:val="single" w:sz="4" w:space="0" w:color="auto"/>
              <w:right w:val="single" w:sz="4" w:space="0" w:color="auto"/>
            </w:tcBorders>
            <w:hideMark/>
          </w:tcPr>
          <w:p w14:paraId="51654170"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277200,00</w:t>
            </w:r>
          </w:p>
        </w:tc>
        <w:tc>
          <w:tcPr>
            <w:tcW w:w="851" w:type="dxa"/>
            <w:tcBorders>
              <w:top w:val="single" w:sz="4" w:space="0" w:color="auto"/>
              <w:left w:val="single" w:sz="4" w:space="0" w:color="auto"/>
              <w:bottom w:val="single" w:sz="4" w:space="0" w:color="auto"/>
              <w:right w:val="single" w:sz="4" w:space="0" w:color="auto"/>
            </w:tcBorders>
            <w:hideMark/>
          </w:tcPr>
          <w:p w14:paraId="348C4752"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277200,00</w:t>
            </w:r>
          </w:p>
        </w:tc>
        <w:tc>
          <w:tcPr>
            <w:tcW w:w="850" w:type="dxa"/>
            <w:tcBorders>
              <w:top w:val="single" w:sz="4" w:space="0" w:color="auto"/>
              <w:left w:val="single" w:sz="4" w:space="0" w:color="auto"/>
              <w:bottom w:val="single" w:sz="4" w:space="0" w:color="auto"/>
              <w:right w:val="single" w:sz="4" w:space="0" w:color="auto"/>
            </w:tcBorders>
            <w:hideMark/>
          </w:tcPr>
          <w:p w14:paraId="0498E245"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188577,36</w:t>
            </w:r>
          </w:p>
        </w:tc>
        <w:tc>
          <w:tcPr>
            <w:tcW w:w="851" w:type="dxa"/>
            <w:tcBorders>
              <w:top w:val="single" w:sz="4" w:space="0" w:color="auto"/>
              <w:left w:val="single" w:sz="4" w:space="0" w:color="auto"/>
              <w:bottom w:val="single" w:sz="4" w:space="0" w:color="auto"/>
              <w:right w:val="single" w:sz="4" w:space="0" w:color="auto"/>
            </w:tcBorders>
            <w:hideMark/>
          </w:tcPr>
          <w:p w14:paraId="782D1D7F"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304920,00</w:t>
            </w:r>
          </w:p>
        </w:tc>
        <w:tc>
          <w:tcPr>
            <w:tcW w:w="992" w:type="dxa"/>
            <w:tcBorders>
              <w:top w:val="single" w:sz="4" w:space="0" w:color="auto"/>
              <w:left w:val="single" w:sz="4" w:space="0" w:color="auto"/>
              <w:bottom w:val="single" w:sz="4" w:space="0" w:color="auto"/>
              <w:right w:val="single" w:sz="4" w:space="0" w:color="auto"/>
            </w:tcBorders>
            <w:hideMark/>
          </w:tcPr>
          <w:p w14:paraId="75D18652"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312480,00</w:t>
            </w:r>
          </w:p>
        </w:tc>
        <w:tc>
          <w:tcPr>
            <w:tcW w:w="992" w:type="dxa"/>
            <w:tcBorders>
              <w:top w:val="single" w:sz="4" w:space="0" w:color="auto"/>
              <w:left w:val="single" w:sz="4" w:space="0" w:color="auto"/>
              <w:bottom w:val="single" w:sz="4" w:space="0" w:color="auto"/>
              <w:right w:val="single" w:sz="4" w:space="0" w:color="auto"/>
            </w:tcBorders>
            <w:hideMark/>
          </w:tcPr>
          <w:p w14:paraId="021AFB4B"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val="en-US" w:eastAsia="en-US"/>
              </w:rPr>
              <w:t>340 200</w:t>
            </w:r>
            <w:r w:rsidRPr="00F77FEC">
              <w:rPr>
                <w:rFonts w:eastAsia="Calibri"/>
                <w:color w:val="000000"/>
                <w:sz w:val="14"/>
                <w:szCs w:val="14"/>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14:paraId="60271754" w14:textId="77777777" w:rsidR="00F77FEC" w:rsidRPr="00F77FEC" w:rsidRDefault="00F77FEC" w:rsidP="00F77FEC">
            <w:pPr>
              <w:spacing w:after="0"/>
              <w:jc w:val="center"/>
              <w:rPr>
                <w:sz w:val="14"/>
                <w:szCs w:val="14"/>
              </w:rPr>
            </w:pPr>
            <w:r w:rsidRPr="00F77FEC">
              <w:rPr>
                <w:sz w:val="14"/>
                <w:szCs w:val="14"/>
              </w:rPr>
              <w:t>357 840,00</w:t>
            </w:r>
          </w:p>
        </w:tc>
        <w:tc>
          <w:tcPr>
            <w:tcW w:w="992" w:type="dxa"/>
            <w:tcBorders>
              <w:top w:val="single" w:sz="4" w:space="0" w:color="auto"/>
              <w:left w:val="single" w:sz="4" w:space="0" w:color="auto"/>
              <w:bottom w:val="single" w:sz="4" w:space="0" w:color="auto"/>
              <w:right w:val="single" w:sz="4" w:space="0" w:color="auto"/>
            </w:tcBorders>
            <w:hideMark/>
          </w:tcPr>
          <w:p w14:paraId="56B6DC5D" w14:textId="77777777" w:rsidR="00F77FEC" w:rsidRPr="00F77FEC" w:rsidRDefault="00F77FEC" w:rsidP="00F77FEC">
            <w:pPr>
              <w:spacing w:after="0"/>
              <w:jc w:val="center"/>
              <w:rPr>
                <w:sz w:val="16"/>
                <w:szCs w:val="16"/>
              </w:rPr>
            </w:pPr>
            <w:r w:rsidRPr="00F77FEC">
              <w:rPr>
                <w:sz w:val="16"/>
                <w:szCs w:val="16"/>
              </w:rPr>
              <w:t>380 520,00</w:t>
            </w:r>
          </w:p>
        </w:tc>
        <w:tc>
          <w:tcPr>
            <w:tcW w:w="1134" w:type="dxa"/>
            <w:tcBorders>
              <w:top w:val="single" w:sz="4" w:space="0" w:color="auto"/>
              <w:left w:val="single" w:sz="4" w:space="0" w:color="auto"/>
              <w:bottom w:val="single" w:sz="4" w:space="0" w:color="auto"/>
              <w:right w:val="single" w:sz="4" w:space="0" w:color="auto"/>
            </w:tcBorders>
            <w:hideMark/>
          </w:tcPr>
          <w:p w14:paraId="4030CD60" w14:textId="77777777" w:rsidR="00F77FEC" w:rsidRPr="00F77FEC" w:rsidRDefault="00F77FEC" w:rsidP="00F77FEC">
            <w:pPr>
              <w:spacing w:after="0"/>
              <w:jc w:val="center"/>
              <w:rPr>
                <w:sz w:val="16"/>
                <w:szCs w:val="16"/>
              </w:rPr>
            </w:pPr>
            <w:r w:rsidRPr="00F77FEC">
              <w:rPr>
                <w:sz w:val="16"/>
                <w:szCs w:val="16"/>
              </w:rPr>
              <w:t>380 520,00</w:t>
            </w:r>
          </w:p>
        </w:tc>
        <w:tc>
          <w:tcPr>
            <w:tcW w:w="1134" w:type="dxa"/>
            <w:tcBorders>
              <w:top w:val="single" w:sz="4" w:space="0" w:color="auto"/>
              <w:left w:val="single" w:sz="4" w:space="0" w:color="auto"/>
              <w:bottom w:val="single" w:sz="4" w:space="0" w:color="auto"/>
              <w:right w:val="single" w:sz="4" w:space="0" w:color="auto"/>
            </w:tcBorders>
            <w:hideMark/>
          </w:tcPr>
          <w:p w14:paraId="2B43C3CD" w14:textId="77777777" w:rsidR="00F77FEC" w:rsidRPr="00F77FEC" w:rsidRDefault="00F77FEC" w:rsidP="00F77FEC">
            <w:pPr>
              <w:spacing w:after="0"/>
              <w:jc w:val="center"/>
              <w:rPr>
                <w:sz w:val="16"/>
                <w:szCs w:val="16"/>
              </w:rPr>
            </w:pPr>
            <w:r w:rsidRPr="00F77FEC">
              <w:rPr>
                <w:sz w:val="16"/>
                <w:szCs w:val="16"/>
              </w:rPr>
              <w:t>380 520,00</w:t>
            </w:r>
          </w:p>
        </w:tc>
      </w:tr>
      <w:tr w:rsidR="00F77FEC" w:rsidRPr="00F77FEC" w14:paraId="4C12F487" w14:textId="77777777" w:rsidTr="00F77FEC">
        <w:trPr>
          <w:trHeight w:val="145"/>
        </w:trPr>
        <w:tc>
          <w:tcPr>
            <w:tcW w:w="4508" w:type="dxa"/>
            <w:vMerge/>
            <w:tcBorders>
              <w:top w:val="single" w:sz="4" w:space="0" w:color="auto"/>
              <w:left w:val="single" w:sz="4" w:space="0" w:color="auto"/>
              <w:bottom w:val="single" w:sz="4" w:space="0" w:color="auto"/>
              <w:right w:val="single" w:sz="4" w:space="0" w:color="auto"/>
            </w:tcBorders>
            <w:vAlign w:val="center"/>
            <w:hideMark/>
          </w:tcPr>
          <w:p w14:paraId="6D651800" w14:textId="77777777" w:rsidR="00F77FEC" w:rsidRPr="00F77FEC" w:rsidRDefault="00F77FEC" w:rsidP="00F77FEC">
            <w:pPr>
              <w:overflowPunct/>
              <w:autoSpaceDE/>
              <w:autoSpaceDN/>
              <w:adjustRightInd/>
              <w:spacing w:after="0" w:line="240" w:lineRule="auto"/>
              <w:rPr>
                <w:rFonts w:eastAsia="Calibri"/>
                <w:color w:val="000000"/>
                <w:sz w:val="18"/>
                <w:szCs w:val="18"/>
                <w:lang w:eastAsia="en-US"/>
              </w:rPr>
            </w:pPr>
          </w:p>
        </w:tc>
        <w:tc>
          <w:tcPr>
            <w:tcW w:w="3090" w:type="dxa"/>
            <w:gridSpan w:val="2"/>
            <w:tcBorders>
              <w:top w:val="single" w:sz="4" w:space="0" w:color="auto"/>
              <w:left w:val="single" w:sz="4" w:space="0" w:color="auto"/>
              <w:bottom w:val="single" w:sz="4" w:space="0" w:color="auto"/>
              <w:right w:val="single" w:sz="4" w:space="0" w:color="auto"/>
            </w:tcBorders>
            <w:hideMark/>
          </w:tcPr>
          <w:p w14:paraId="5A56A64B" w14:textId="77777777" w:rsidR="00F77FEC" w:rsidRPr="00F77FEC" w:rsidRDefault="00F77FEC" w:rsidP="00F77FEC">
            <w:pPr>
              <w:overflowPunct/>
              <w:autoSpaceDE/>
              <w:autoSpaceDN/>
              <w:adjustRightInd/>
              <w:spacing w:after="0" w:line="240" w:lineRule="auto"/>
              <w:rPr>
                <w:rFonts w:eastAsia="Calibri"/>
                <w:b/>
                <w:color w:val="000000"/>
                <w:sz w:val="18"/>
                <w:szCs w:val="18"/>
                <w:lang w:eastAsia="en-US"/>
              </w:rPr>
            </w:pPr>
            <w:r w:rsidRPr="00F77FEC">
              <w:rPr>
                <w:rFonts w:eastAsia="Calibri"/>
                <w:color w:val="000000"/>
                <w:sz w:val="18"/>
                <w:szCs w:val="18"/>
                <w:lang w:eastAsia="en-US"/>
              </w:rPr>
              <w:t>- федеральный бюджет</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9367379" w14:textId="77777777" w:rsidR="00F77FEC" w:rsidRPr="00F77FEC" w:rsidRDefault="00F77FEC" w:rsidP="00F77FEC">
            <w:pPr>
              <w:overflowPunct/>
              <w:autoSpaceDE/>
              <w:autoSpaceDN/>
              <w:adjustRightInd/>
              <w:spacing w:after="0" w:line="240" w:lineRule="auto"/>
              <w:rPr>
                <w:rFonts w:eastAsia="Calibri"/>
                <w:color w:val="000000"/>
                <w:sz w:val="18"/>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48F8B5D5"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08649429"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15948BF7"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7ECA3681" w14:textId="77777777" w:rsidR="00F77FEC" w:rsidRPr="00F77FEC" w:rsidRDefault="00F77FEC" w:rsidP="00F77FEC">
            <w:pPr>
              <w:overflowPunct/>
              <w:autoSpaceDE/>
              <w:autoSpaceDN/>
              <w:adjustRightInd/>
              <w:spacing w:after="0"/>
              <w:jc w:val="center"/>
              <w:rPr>
                <w:rFonts w:eastAsia="Calibri"/>
                <w:color w:val="FF0000"/>
                <w:sz w:val="14"/>
                <w:szCs w:val="14"/>
                <w:lang w:eastAsia="en-US"/>
              </w:rPr>
            </w:pPr>
            <w:r w:rsidRPr="00F77FEC">
              <w:rPr>
                <w:rFonts w:eastAsia="Calibri"/>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2E99E069"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6042E533"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015FB331"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14:paraId="4F6A1439" w14:textId="77777777" w:rsidR="00F77FEC" w:rsidRPr="00F77FEC" w:rsidRDefault="00F77FEC" w:rsidP="00F77FEC">
            <w:pPr>
              <w:spacing w:after="0"/>
              <w:jc w:val="center"/>
              <w:rPr>
                <w:sz w:val="14"/>
                <w:szCs w:val="14"/>
              </w:rPr>
            </w:pPr>
            <w:r w:rsidRPr="00F77FEC">
              <w:rPr>
                <w:sz w:val="14"/>
                <w:szCs w:val="14"/>
              </w:rPr>
              <w:t>0,00</w:t>
            </w:r>
          </w:p>
        </w:tc>
        <w:tc>
          <w:tcPr>
            <w:tcW w:w="992" w:type="dxa"/>
            <w:tcBorders>
              <w:top w:val="single" w:sz="4" w:space="0" w:color="auto"/>
              <w:left w:val="single" w:sz="4" w:space="0" w:color="auto"/>
              <w:bottom w:val="single" w:sz="4" w:space="0" w:color="auto"/>
              <w:right w:val="single" w:sz="4" w:space="0" w:color="auto"/>
            </w:tcBorders>
            <w:hideMark/>
          </w:tcPr>
          <w:p w14:paraId="3396BC1B" w14:textId="77777777" w:rsidR="00F77FEC" w:rsidRPr="00F77FEC" w:rsidRDefault="00F77FEC" w:rsidP="00F77FEC">
            <w:pPr>
              <w:spacing w:after="0"/>
              <w:jc w:val="center"/>
              <w:rPr>
                <w:sz w:val="16"/>
                <w:szCs w:val="16"/>
              </w:rPr>
            </w:pPr>
            <w:r w:rsidRPr="00F77FEC">
              <w:rPr>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38BB1E3E" w14:textId="77777777" w:rsidR="00F77FEC" w:rsidRPr="00F77FEC" w:rsidRDefault="00F77FEC" w:rsidP="00F77FEC">
            <w:pPr>
              <w:spacing w:after="0"/>
              <w:jc w:val="center"/>
              <w:rPr>
                <w:sz w:val="16"/>
                <w:szCs w:val="16"/>
              </w:rPr>
            </w:pPr>
            <w:r w:rsidRPr="00F77FEC">
              <w:rPr>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7D840078" w14:textId="77777777" w:rsidR="00F77FEC" w:rsidRPr="00F77FEC" w:rsidRDefault="00F77FEC" w:rsidP="00F77FEC">
            <w:pPr>
              <w:spacing w:after="0"/>
              <w:jc w:val="center"/>
              <w:rPr>
                <w:sz w:val="16"/>
                <w:szCs w:val="16"/>
              </w:rPr>
            </w:pPr>
            <w:r w:rsidRPr="00F77FEC">
              <w:rPr>
                <w:sz w:val="16"/>
                <w:szCs w:val="16"/>
              </w:rPr>
              <w:t>0,00</w:t>
            </w:r>
          </w:p>
        </w:tc>
      </w:tr>
      <w:tr w:rsidR="00F77FEC" w:rsidRPr="00F77FEC" w14:paraId="3C33246B" w14:textId="77777777" w:rsidTr="00F77FEC">
        <w:trPr>
          <w:trHeight w:val="145"/>
        </w:trPr>
        <w:tc>
          <w:tcPr>
            <w:tcW w:w="4508" w:type="dxa"/>
            <w:vMerge/>
            <w:tcBorders>
              <w:top w:val="single" w:sz="4" w:space="0" w:color="auto"/>
              <w:left w:val="single" w:sz="4" w:space="0" w:color="auto"/>
              <w:bottom w:val="single" w:sz="4" w:space="0" w:color="auto"/>
              <w:right w:val="single" w:sz="4" w:space="0" w:color="auto"/>
            </w:tcBorders>
            <w:vAlign w:val="center"/>
            <w:hideMark/>
          </w:tcPr>
          <w:p w14:paraId="0E3BBF7B" w14:textId="77777777" w:rsidR="00F77FEC" w:rsidRPr="00F77FEC" w:rsidRDefault="00F77FEC" w:rsidP="00F77FEC">
            <w:pPr>
              <w:overflowPunct/>
              <w:autoSpaceDE/>
              <w:autoSpaceDN/>
              <w:adjustRightInd/>
              <w:spacing w:after="0" w:line="240" w:lineRule="auto"/>
              <w:rPr>
                <w:rFonts w:eastAsia="Calibri"/>
                <w:color w:val="000000"/>
                <w:sz w:val="18"/>
                <w:szCs w:val="18"/>
                <w:lang w:eastAsia="en-US"/>
              </w:rPr>
            </w:pPr>
          </w:p>
        </w:tc>
        <w:tc>
          <w:tcPr>
            <w:tcW w:w="3090" w:type="dxa"/>
            <w:gridSpan w:val="2"/>
            <w:tcBorders>
              <w:top w:val="single" w:sz="4" w:space="0" w:color="auto"/>
              <w:left w:val="single" w:sz="4" w:space="0" w:color="auto"/>
              <w:bottom w:val="single" w:sz="4" w:space="0" w:color="auto"/>
              <w:right w:val="single" w:sz="4" w:space="0" w:color="auto"/>
            </w:tcBorders>
            <w:hideMark/>
          </w:tcPr>
          <w:p w14:paraId="252D7C65" w14:textId="77777777" w:rsidR="00F77FEC" w:rsidRPr="00F77FEC" w:rsidRDefault="00F77FEC" w:rsidP="00F77FEC">
            <w:pPr>
              <w:overflowPunct/>
              <w:autoSpaceDE/>
              <w:autoSpaceDN/>
              <w:adjustRightInd/>
              <w:spacing w:after="0" w:line="240" w:lineRule="auto"/>
              <w:rPr>
                <w:rFonts w:eastAsia="Calibri"/>
                <w:b/>
                <w:color w:val="000000"/>
                <w:sz w:val="18"/>
                <w:szCs w:val="18"/>
                <w:lang w:eastAsia="en-US"/>
              </w:rPr>
            </w:pPr>
            <w:r w:rsidRPr="00F77FEC">
              <w:rPr>
                <w:rFonts w:eastAsia="Calibri"/>
                <w:color w:val="000000"/>
                <w:sz w:val="18"/>
                <w:szCs w:val="18"/>
                <w:lang w:eastAsia="en-US"/>
              </w:rPr>
              <w:t>- бюджет Палехского муниципального района</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D09F6B2" w14:textId="77777777" w:rsidR="00F77FEC" w:rsidRPr="00F77FEC" w:rsidRDefault="00F77FEC" w:rsidP="00F77FEC">
            <w:pPr>
              <w:overflowPunct/>
              <w:autoSpaceDE/>
              <w:autoSpaceDN/>
              <w:adjustRightInd/>
              <w:spacing w:after="0" w:line="240" w:lineRule="auto"/>
              <w:rPr>
                <w:rFonts w:eastAsia="Calibri"/>
                <w:color w:val="000000"/>
                <w:sz w:val="18"/>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6249F9DB"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283000,00</w:t>
            </w:r>
          </w:p>
        </w:tc>
        <w:tc>
          <w:tcPr>
            <w:tcW w:w="850" w:type="dxa"/>
            <w:tcBorders>
              <w:top w:val="single" w:sz="4" w:space="0" w:color="auto"/>
              <w:left w:val="single" w:sz="4" w:space="0" w:color="auto"/>
              <w:bottom w:val="single" w:sz="4" w:space="0" w:color="auto"/>
              <w:right w:val="single" w:sz="4" w:space="0" w:color="auto"/>
            </w:tcBorders>
            <w:hideMark/>
          </w:tcPr>
          <w:p w14:paraId="4B0335AD"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283000,00</w:t>
            </w:r>
          </w:p>
        </w:tc>
        <w:tc>
          <w:tcPr>
            <w:tcW w:w="851" w:type="dxa"/>
            <w:tcBorders>
              <w:top w:val="single" w:sz="4" w:space="0" w:color="auto"/>
              <w:left w:val="single" w:sz="4" w:space="0" w:color="auto"/>
              <w:bottom w:val="single" w:sz="4" w:space="0" w:color="auto"/>
              <w:right w:val="single" w:sz="4" w:space="0" w:color="auto"/>
            </w:tcBorders>
            <w:hideMark/>
          </w:tcPr>
          <w:p w14:paraId="552F15FF"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283000,00</w:t>
            </w:r>
          </w:p>
        </w:tc>
        <w:tc>
          <w:tcPr>
            <w:tcW w:w="850" w:type="dxa"/>
            <w:tcBorders>
              <w:top w:val="single" w:sz="4" w:space="0" w:color="auto"/>
              <w:left w:val="single" w:sz="4" w:space="0" w:color="auto"/>
              <w:bottom w:val="single" w:sz="4" w:space="0" w:color="auto"/>
              <w:right w:val="single" w:sz="4" w:space="0" w:color="auto"/>
            </w:tcBorders>
            <w:hideMark/>
          </w:tcPr>
          <w:p w14:paraId="0A6BC3E9" w14:textId="77777777" w:rsidR="00F77FEC" w:rsidRPr="00F77FEC" w:rsidRDefault="00F77FEC" w:rsidP="00F77FEC">
            <w:pPr>
              <w:overflowPunct/>
              <w:autoSpaceDE/>
              <w:autoSpaceDN/>
              <w:adjustRightInd/>
              <w:spacing w:after="0"/>
              <w:jc w:val="center"/>
              <w:rPr>
                <w:rFonts w:eastAsia="Calibri"/>
                <w:color w:val="FF0000"/>
                <w:sz w:val="14"/>
                <w:szCs w:val="14"/>
                <w:lang w:eastAsia="en-US"/>
              </w:rPr>
            </w:pPr>
            <w:r w:rsidRPr="00F77FEC">
              <w:rPr>
                <w:rFonts w:eastAsia="Calibri"/>
                <w:sz w:val="14"/>
                <w:szCs w:val="14"/>
                <w:lang w:eastAsia="en-US"/>
              </w:rPr>
              <w:t>168771,64</w:t>
            </w:r>
          </w:p>
        </w:tc>
        <w:tc>
          <w:tcPr>
            <w:tcW w:w="851" w:type="dxa"/>
            <w:tcBorders>
              <w:top w:val="single" w:sz="4" w:space="0" w:color="auto"/>
              <w:left w:val="single" w:sz="4" w:space="0" w:color="auto"/>
              <w:bottom w:val="single" w:sz="4" w:space="0" w:color="auto"/>
              <w:right w:val="single" w:sz="4" w:space="0" w:color="auto"/>
            </w:tcBorders>
            <w:hideMark/>
          </w:tcPr>
          <w:p w14:paraId="6347872D"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294319,00</w:t>
            </w:r>
          </w:p>
        </w:tc>
        <w:tc>
          <w:tcPr>
            <w:tcW w:w="992" w:type="dxa"/>
            <w:tcBorders>
              <w:top w:val="single" w:sz="4" w:space="0" w:color="auto"/>
              <w:left w:val="single" w:sz="4" w:space="0" w:color="auto"/>
              <w:bottom w:val="single" w:sz="4" w:space="0" w:color="auto"/>
              <w:right w:val="single" w:sz="4" w:space="0" w:color="auto"/>
            </w:tcBorders>
            <w:hideMark/>
          </w:tcPr>
          <w:p w14:paraId="4A19B8C4"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308525,00</w:t>
            </w:r>
          </w:p>
        </w:tc>
        <w:tc>
          <w:tcPr>
            <w:tcW w:w="992" w:type="dxa"/>
            <w:tcBorders>
              <w:top w:val="single" w:sz="4" w:space="0" w:color="auto"/>
              <w:left w:val="single" w:sz="4" w:space="0" w:color="auto"/>
              <w:bottom w:val="single" w:sz="4" w:space="0" w:color="auto"/>
              <w:right w:val="single" w:sz="4" w:space="0" w:color="auto"/>
            </w:tcBorders>
            <w:hideMark/>
          </w:tcPr>
          <w:p w14:paraId="57D214DD"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299 725,00</w:t>
            </w:r>
          </w:p>
        </w:tc>
        <w:tc>
          <w:tcPr>
            <w:tcW w:w="993" w:type="dxa"/>
            <w:tcBorders>
              <w:top w:val="single" w:sz="4" w:space="0" w:color="auto"/>
              <w:left w:val="single" w:sz="4" w:space="0" w:color="auto"/>
              <w:bottom w:val="single" w:sz="4" w:space="0" w:color="auto"/>
              <w:right w:val="single" w:sz="4" w:space="0" w:color="auto"/>
            </w:tcBorders>
            <w:hideMark/>
          </w:tcPr>
          <w:p w14:paraId="31773E13" w14:textId="77777777" w:rsidR="00F77FEC" w:rsidRPr="00F77FEC" w:rsidRDefault="00F77FEC" w:rsidP="00F77FEC">
            <w:pPr>
              <w:spacing w:after="0"/>
              <w:jc w:val="center"/>
              <w:rPr>
                <w:sz w:val="14"/>
                <w:szCs w:val="14"/>
              </w:rPr>
            </w:pPr>
            <w:r w:rsidRPr="00F77FEC">
              <w:rPr>
                <w:sz w:val="14"/>
                <w:szCs w:val="14"/>
              </w:rPr>
              <w:t>315 928,00</w:t>
            </w:r>
          </w:p>
        </w:tc>
        <w:tc>
          <w:tcPr>
            <w:tcW w:w="992" w:type="dxa"/>
            <w:tcBorders>
              <w:top w:val="single" w:sz="4" w:space="0" w:color="auto"/>
              <w:left w:val="single" w:sz="4" w:space="0" w:color="auto"/>
              <w:bottom w:val="single" w:sz="4" w:space="0" w:color="auto"/>
              <w:right w:val="single" w:sz="4" w:space="0" w:color="auto"/>
            </w:tcBorders>
            <w:hideMark/>
          </w:tcPr>
          <w:p w14:paraId="469525EF" w14:textId="77777777" w:rsidR="00F77FEC" w:rsidRPr="00F77FEC" w:rsidRDefault="00F77FEC" w:rsidP="00F77FEC">
            <w:pPr>
              <w:spacing w:after="0"/>
              <w:jc w:val="center"/>
              <w:rPr>
                <w:sz w:val="16"/>
                <w:szCs w:val="16"/>
              </w:rPr>
            </w:pPr>
            <w:r w:rsidRPr="00F77FEC">
              <w:rPr>
                <w:sz w:val="16"/>
                <w:szCs w:val="16"/>
              </w:rPr>
              <w:t>328 360,00</w:t>
            </w:r>
          </w:p>
        </w:tc>
        <w:tc>
          <w:tcPr>
            <w:tcW w:w="1134" w:type="dxa"/>
            <w:tcBorders>
              <w:top w:val="single" w:sz="4" w:space="0" w:color="auto"/>
              <w:left w:val="single" w:sz="4" w:space="0" w:color="auto"/>
              <w:bottom w:val="single" w:sz="4" w:space="0" w:color="auto"/>
              <w:right w:val="single" w:sz="4" w:space="0" w:color="auto"/>
            </w:tcBorders>
            <w:hideMark/>
          </w:tcPr>
          <w:p w14:paraId="62DD2327" w14:textId="77777777" w:rsidR="00F77FEC" w:rsidRPr="00F77FEC" w:rsidRDefault="00F77FEC" w:rsidP="00F77FEC">
            <w:pPr>
              <w:spacing w:after="0"/>
              <w:jc w:val="center"/>
              <w:rPr>
                <w:sz w:val="16"/>
                <w:szCs w:val="16"/>
              </w:rPr>
            </w:pPr>
            <w:r w:rsidRPr="00F77FEC">
              <w:rPr>
                <w:sz w:val="16"/>
                <w:szCs w:val="16"/>
              </w:rPr>
              <w:t>328 360,00</w:t>
            </w:r>
          </w:p>
        </w:tc>
        <w:tc>
          <w:tcPr>
            <w:tcW w:w="1134" w:type="dxa"/>
            <w:tcBorders>
              <w:top w:val="single" w:sz="4" w:space="0" w:color="auto"/>
              <w:left w:val="single" w:sz="4" w:space="0" w:color="auto"/>
              <w:bottom w:val="single" w:sz="4" w:space="0" w:color="auto"/>
              <w:right w:val="single" w:sz="4" w:space="0" w:color="auto"/>
            </w:tcBorders>
            <w:hideMark/>
          </w:tcPr>
          <w:p w14:paraId="589A8D7F" w14:textId="77777777" w:rsidR="00F77FEC" w:rsidRPr="00F77FEC" w:rsidRDefault="00F77FEC" w:rsidP="00F77FEC">
            <w:pPr>
              <w:spacing w:after="0"/>
              <w:jc w:val="center"/>
              <w:rPr>
                <w:sz w:val="16"/>
                <w:szCs w:val="16"/>
              </w:rPr>
            </w:pPr>
            <w:r w:rsidRPr="00F77FEC">
              <w:rPr>
                <w:sz w:val="16"/>
                <w:szCs w:val="16"/>
              </w:rPr>
              <w:t>328 360,00</w:t>
            </w:r>
          </w:p>
        </w:tc>
      </w:tr>
      <w:tr w:rsidR="00F77FEC" w:rsidRPr="00F77FEC" w14:paraId="5E4700BE" w14:textId="77777777" w:rsidTr="00F77FEC">
        <w:trPr>
          <w:trHeight w:val="316"/>
        </w:trPr>
        <w:tc>
          <w:tcPr>
            <w:tcW w:w="567" w:type="dxa"/>
            <w:vMerge w:val="restart"/>
            <w:tcBorders>
              <w:top w:val="single" w:sz="4" w:space="0" w:color="auto"/>
              <w:left w:val="single" w:sz="4" w:space="0" w:color="auto"/>
              <w:bottom w:val="single" w:sz="4" w:space="0" w:color="auto"/>
              <w:right w:val="single" w:sz="4" w:space="0" w:color="auto"/>
            </w:tcBorders>
            <w:hideMark/>
          </w:tcPr>
          <w:p w14:paraId="1108EA33" w14:textId="77777777" w:rsidR="00F77FEC" w:rsidRPr="00F77FEC" w:rsidRDefault="00F77FEC" w:rsidP="00F77FEC">
            <w:pPr>
              <w:overflowPunct/>
              <w:autoSpaceDE/>
              <w:autoSpaceDN/>
              <w:adjustRightInd/>
              <w:spacing w:after="0" w:line="240" w:lineRule="auto"/>
              <w:jc w:val="center"/>
              <w:rPr>
                <w:rFonts w:eastAsia="Calibri"/>
                <w:color w:val="000000"/>
                <w:sz w:val="18"/>
                <w:szCs w:val="18"/>
                <w:lang w:eastAsia="en-US"/>
              </w:rPr>
            </w:pPr>
            <w:r w:rsidRPr="00F77FEC">
              <w:rPr>
                <w:rFonts w:eastAsia="Calibri"/>
                <w:color w:val="000000"/>
                <w:sz w:val="18"/>
                <w:szCs w:val="18"/>
                <w:lang w:eastAsia="en-US"/>
              </w:rPr>
              <w:t>1.1.</w:t>
            </w:r>
          </w:p>
        </w:tc>
        <w:tc>
          <w:tcPr>
            <w:tcW w:w="3090" w:type="dxa"/>
            <w:gridSpan w:val="2"/>
            <w:tcBorders>
              <w:top w:val="single" w:sz="4" w:space="0" w:color="auto"/>
              <w:left w:val="single" w:sz="4" w:space="0" w:color="auto"/>
              <w:bottom w:val="single" w:sz="4" w:space="0" w:color="auto"/>
              <w:right w:val="single" w:sz="4" w:space="0" w:color="auto"/>
            </w:tcBorders>
            <w:hideMark/>
          </w:tcPr>
          <w:p w14:paraId="1E0D6B64" w14:textId="77777777" w:rsidR="00F77FEC" w:rsidRPr="00F77FEC" w:rsidRDefault="00F77FEC" w:rsidP="00F77FEC">
            <w:pPr>
              <w:overflowPunct/>
              <w:autoSpaceDE/>
              <w:autoSpaceDN/>
              <w:adjustRightInd/>
              <w:spacing w:after="0" w:line="240" w:lineRule="auto"/>
              <w:jc w:val="both"/>
              <w:rPr>
                <w:rFonts w:eastAsia="Calibri"/>
                <w:color w:val="000000"/>
                <w:sz w:val="18"/>
                <w:szCs w:val="18"/>
                <w:lang w:eastAsia="en-US"/>
              </w:rPr>
            </w:pPr>
            <w:r w:rsidRPr="00F77FEC">
              <w:rPr>
                <w:rFonts w:eastAsia="Calibri"/>
                <w:color w:val="000000"/>
                <w:sz w:val="18"/>
                <w:szCs w:val="18"/>
                <w:lang w:eastAsia="en-US"/>
              </w:rPr>
              <w:t>Расходы по организации отдыха и оздоровления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3DD8C09" w14:textId="77777777" w:rsidR="00F77FEC" w:rsidRPr="00F77FEC" w:rsidRDefault="00F77FEC" w:rsidP="00F77FEC">
            <w:pPr>
              <w:overflowPunct/>
              <w:autoSpaceDE/>
              <w:autoSpaceDN/>
              <w:adjustRightInd/>
              <w:spacing w:after="0"/>
              <w:jc w:val="center"/>
              <w:rPr>
                <w:rFonts w:eastAsia="Calibri"/>
                <w:color w:val="000000"/>
                <w:sz w:val="16"/>
                <w:szCs w:val="18"/>
                <w:lang w:eastAsia="en-US"/>
              </w:rPr>
            </w:pPr>
            <w:r w:rsidRPr="00F77FEC">
              <w:rPr>
                <w:rFonts w:eastAsia="Calibri"/>
                <w:color w:val="000000"/>
                <w:sz w:val="16"/>
                <w:szCs w:val="18"/>
                <w:lang w:eastAsia="en-US"/>
              </w:rPr>
              <w:t>Образовательные организации</w:t>
            </w:r>
          </w:p>
        </w:tc>
        <w:tc>
          <w:tcPr>
            <w:tcW w:w="879" w:type="dxa"/>
            <w:tcBorders>
              <w:top w:val="single" w:sz="4" w:space="0" w:color="auto"/>
              <w:left w:val="single" w:sz="4" w:space="0" w:color="auto"/>
              <w:bottom w:val="single" w:sz="4" w:space="0" w:color="auto"/>
              <w:right w:val="single" w:sz="4" w:space="0" w:color="auto"/>
            </w:tcBorders>
            <w:hideMark/>
          </w:tcPr>
          <w:p w14:paraId="6551EB4A"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278380,00</w:t>
            </w:r>
          </w:p>
        </w:tc>
        <w:tc>
          <w:tcPr>
            <w:tcW w:w="850" w:type="dxa"/>
            <w:tcBorders>
              <w:top w:val="single" w:sz="4" w:space="0" w:color="auto"/>
              <w:left w:val="single" w:sz="4" w:space="0" w:color="auto"/>
              <w:bottom w:val="single" w:sz="4" w:space="0" w:color="auto"/>
              <w:right w:val="single" w:sz="4" w:space="0" w:color="auto"/>
            </w:tcBorders>
            <w:hideMark/>
          </w:tcPr>
          <w:p w14:paraId="12BC74AA"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278380,00</w:t>
            </w:r>
          </w:p>
        </w:tc>
        <w:tc>
          <w:tcPr>
            <w:tcW w:w="851" w:type="dxa"/>
            <w:tcBorders>
              <w:top w:val="single" w:sz="4" w:space="0" w:color="auto"/>
              <w:left w:val="single" w:sz="4" w:space="0" w:color="auto"/>
              <w:bottom w:val="single" w:sz="4" w:space="0" w:color="auto"/>
              <w:right w:val="single" w:sz="4" w:space="0" w:color="auto"/>
            </w:tcBorders>
            <w:hideMark/>
          </w:tcPr>
          <w:p w14:paraId="62D45E1F"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367290,00</w:t>
            </w:r>
          </w:p>
        </w:tc>
        <w:tc>
          <w:tcPr>
            <w:tcW w:w="850" w:type="dxa"/>
            <w:tcBorders>
              <w:top w:val="single" w:sz="4" w:space="0" w:color="auto"/>
              <w:left w:val="single" w:sz="4" w:space="0" w:color="auto"/>
              <w:bottom w:val="single" w:sz="4" w:space="0" w:color="auto"/>
              <w:right w:val="single" w:sz="4" w:space="0" w:color="auto"/>
            </w:tcBorders>
            <w:hideMark/>
          </w:tcPr>
          <w:p w14:paraId="082BA63A" w14:textId="77777777" w:rsidR="00F77FEC" w:rsidRPr="00F77FEC" w:rsidRDefault="00F77FEC" w:rsidP="00F77FEC">
            <w:pPr>
              <w:overflowPunct/>
              <w:autoSpaceDE/>
              <w:autoSpaceDN/>
              <w:adjustRightInd/>
              <w:spacing w:after="0"/>
              <w:jc w:val="center"/>
              <w:rPr>
                <w:rFonts w:eastAsia="Calibri"/>
                <w:color w:val="FF0000"/>
                <w:sz w:val="14"/>
                <w:szCs w:val="14"/>
                <w:lang w:eastAsia="en-US"/>
              </w:rPr>
            </w:pPr>
            <w:r w:rsidRPr="00F77FEC">
              <w:rPr>
                <w:color w:val="000000"/>
                <w:sz w:val="14"/>
                <w:szCs w:val="14"/>
              </w:rPr>
              <w:t>272580,00</w:t>
            </w:r>
          </w:p>
        </w:tc>
        <w:tc>
          <w:tcPr>
            <w:tcW w:w="851" w:type="dxa"/>
            <w:tcBorders>
              <w:top w:val="single" w:sz="4" w:space="0" w:color="auto"/>
              <w:left w:val="single" w:sz="4" w:space="0" w:color="auto"/>
              <w:bottom w:val="single" w:sz="4" w:space="0" w:color="auto"/>
              <w:right w:val="single" w:sz="4" w:space="0" w:color="auto"/>
            </w:tcBorders>
            <w:hideMark/>
          </w:tcPr>
          <w:p w14:paraId="0D94C62E" w14:textId="77777777" w:rsidR="00F77FEC" w:rsidRPr="00F77FEC" w:rsidRDefault="00F77FEC" w:rsidP="00F77FEC">
            <w:pPr>
              <w:spacing w:after="0"/>
              <w:jc w:val="center"/>
              <w:rPr>
                <w:sz w:val="14"/>
                <w:szCs w:val="14"/>
              </w:rPr>
            </w:pPr>
            <w:r w:rsidRPr="00F77FEC">
              <w:rPr>
                <w:sz w:val="14"/>
                <w:szCs w:val="14"/>
              </w:rPr>
              <w:t>404019,00</w:t>
            </w:r>
          </w:p>
        </w:tc>
        <w:tc>
          <w:tcPr>
            <w:tcW w:w="992" w:type="dxa"/>
            <w:tcBorders>
              <w:top w:val="single" w:sz="4" w:space="0" w:color="auto"/>
              <w:left w:val="single" w:sz="4" w:space="0" w:color="auto"/>
              <w:bottom w:val="single" w:sz="4" w:space="0" w:color="auto"/>
              <w:right w:val="single" w:sz="4" w:space="0" w:color="auto"/>
            </w:tcBorders>
            <w:hideMark/>
          </w:tcPr>
          <w:p w14:paraId="1F8394A6" w14:textId="77777777" w:rsidR="00F77FEC" w:rsidRPr="00F77FEC" w:rsidRDefault="00F77FEC" w:rsidP="00F77FEC">
            <w:pPr>
              <w:spacing w:after="0"/>
              <w:jc w:val="center"/>
              <w:rPr>
                <w:sz w:val="14"/>
                <w:szCs w:val="14"/>
              </w:rPr>
            </w:pPr>
            <w:r w:rsidRPr="00F77FEC">
              <w:rPr>
                <w:color w:val="000000"/>
                <w:sz w:val="14"/>
                <w:szCs w:val="14"/>
              </w:rPr>
              <w:t>414036,00</w:t>
            </w:r>
          </w:p>
        </w:tc>
        <w:tc>
          <w:tcPr>
            <w:tcW w:w="992" w:type="dxa"/>
            <w:tcBorders>
              <w:top w:val="single" w:sz="4" w:space="0" w:color="auto"/>
              <w:left w:val="single" w:sz="4" w:space="0" w:color="auto"/>
              <w:bottom w:val="single" w:sz="4" w:space="0" w:color="auto"/>
              <w:right w:val="single" w:sz="4" w:space="0" w:color="auto"/>
            </w:tcBorders>
            <w:hideMark/>
          </w:tcPr>
          <w:p w14:paraId="15EA7827" w14:textId="77777777" w:rsidR="00F77FEC" w:rsidRPr="00F77FEC" w:rsidRDefault="00F77FEC" w:rsidP="00F77FEC">
            <w:pPr>
              <w:spacing w:after="0"/>
              <w:rPr>
                <w:sz w:val="14"/>
                <w:szCs w:val="14"/>
              </w:rPr>
            </w:pPr>
            <w:r w:rsidRPr="00F77FEC">
              <w:rPr>
                <w:sz w:val="14"/>
                <w:szCs w:val="14"/>
                <w:lang w:val="en-US"/>
              </w:rPr>
              <w:t>450</w:t>
            </w:r>
            <w:r w:rsidRPr="00F77FEC">
              <w:rPr>
                <w:sz w:val="14"/>
                <w:szCs w:val="14"/>
              </w:rPr>
              <w:t xml:space="preserve"> 7</w:t>
            </w:r>
            <w:r w:rsidRPr="00F77FEC">
              <w:rPr>
                <w:sz w:val="14"/>
                <w:szCs w:val="14"/>
                <w:lang w:val="en-US"/>
              </w:rPr>
              <w:t>65</w:t>
            </w:r>
            <w:r w:rsidRPr="00F77FEC">
              <w:rPr>
                <w:sz w:val="14"/>
                <w:szCs w:val="14"/>
              </w:rPr>
              <w:t>,00</w:t>
            </w:r>
          </w:p>
        </w:tc>
        <w:tc>
          <w:tcPr>
            <w:tcW w:w="993" w:type="dxa"/>
            <w:tcBorders>
              <w:top w:val="single" w:sz="4" w:space="0" w:color="auto"/>
              <w:left w:val="single" w:sz="4" w:space="0" w:color="auto"/>
              <w:bottom w:val="single" w:sz="4" w:space="0" w:color="auto"/>
              <w:right w:val="single" w:sz="4" w:space="0" w:color="auto"/>
            </w:tcBorders>
            <w:hideMark/>
          </w:tcPr>
          <w:p w14:paraId="5F102D75" w14:textId="77777777" w:rsidR="00F77FEC" w:rsidRPr="00F77FEC" w:rsidRDefault="00F77FEC" w:rsidP="00F77FEC">
            <w:pPr>
              <w:spacing w:after="0"/>
              <w:jc w:val="center"/>
              <w:rPr>
                <w:sz w:val="14"/>
                <w:szCs w:val="14"/>
              </w:rPr>
            </w:pPr>
            <w:r w:rsidRPr="00F77FEC">
              <w:rPr>
                <w:sz w:val="14"/>
                <w:szCs w:val="14"/>
              </w:rPr>
              <w:t>474 138,00</w:t>
            </w:r>
          </w:p>
        </w:tc>
        <w:tc>
          <w:tcPr>
            <w:tcW w:w="992" w:type="dxa"/>
            <w:tcBorders>
              <w:top w:val="single" w:sz="4" w:space="0" w:color="auto"/>
              <w:left w:val="single" w:sz="4" w:space="0" w:color="auto"/>
              <w:bottom w:val="single" w:sz="4" w:space="0" w:color="auto"/>
              <w:right w:val="single" w:sz="4" w:space="0" w:color="auto"/>
            </w:tcBorders>
            <w:hideMark/>
          </w:tcPr>
          <w:p w14:paraId="0AACD1AD" w14:textId="77777777" w:rsidR="00F77FEC" w:rsidRPr="00F77FEC" w:rsidRDefault="00F77FEC" w:rsidP="00F77FEC">
            <w:pPr>
              <w:spacing w:after="0"/>
              <w:jc w:val="center"/>
              <w:rPr>
                <w:sz w:val="16"/>
                <w:szCs w:val="16"/>
              </w:rPr>
            </w:pPr>
            <w:r w:rsidRPr="00F77FEC">
              <w:rPr>
                <w:sz w:val="16"/>
                <w:szCs w:val="16"/>
              </w:rPr>
              <w:t>507 360,00</w:t>
            </w:r>
          </w:p>
        </w:tc>
        <w:tc>
          <w:tcPr>
            <w:tcW w:w="1134" w:type="dxa"/>
            <w:tcBorders>
              <w:top w:val="single" w:sz="4" w:space="0" w:color="auto"/>
              <w:left w:val="single" w:sz="4" w:space="0" w:color="auto"/>
              <w:bottom w:val="single" w:sz="4" w:space="0" w:color="auto"/>
              <w:right w:val="single" w:sz="4" w:space="0" w:color="auto"/>
            </w:tcBorders>
            <w:hideMark/>
          </w:tcPr>
          <w:p w14:paraId="22F48A1B" w14:textId="77777777" w:rsidR="00F77FEC" w:rsidRPr="00F77FEC" w:rsidRDefault="00F77FEC" w:rsidP="00F77FEC">
            <w:pPr>
              <w:spacing w:after="0"/>
              <w:jc w:val="center"/>
              <w:rPr>
                <w:sz w:val="16"/>
                <w:szCs w:val="16"/>
              </w:rPr>
            </w:pPr>
            <w:r w:rsidRPr="00F77FEC">
              <w:rPr>
                <w:sz w:val="16"/>
                <w:szCs w:val="16"/>
              </w:rPr>
              <w:t>507 360,00</w:t>
            </w:r>
          </w:p>
        </w:tc>
        <w:tc>
          <w:tcPr>
            <w:tcW w:w="1134" w:type="dxa"/>
            <w:tcBorders>
              <w:top w:val="single" w:sz="4" w:space="0" w:color="auto"/>
              <w:left w:val="single" w:sz="4" w:space="0" w:color="auto"/>
              <w:bottom w:val="single" w:sz="4" w:space="0" w:color="auto"/>
              <w:right w:val="single" w:sz="4" w:space="0" w:color="auto"/>
            </w:tcBorders>
            <w:hideMark/>
          </w:tcPr>
          <w:p w14:paraId="1A62E063" w14:textId="77777777" w:rsidR="00F77FEC" w:rsidRPr="00F77FEC" w:rsidRDefault="00F77FEC" w:rsidP="00F77FEC">
            <w:pPr>
              <w:spacing w:after="0"/>
              <w:jc w:val="center"/>
              <w:rPr>
                <w:sz w:val="16"/>
                <w:szCs w:val="16"/>
              </w:rPr>
            </w:pPr>
            <w:r w:rsidRPr="00F77FEC">
              <w:rPr>
                <w:sz w:val="16"/>
                <w:szCs w:val="16"/>
              </w:rPr>
              <w:t>507 360,00</w:t>
            </w:r>
          </w:p>
        </w:tc>
      </w:tr>
      <w:tr w:rsidR="00F77FEC" w:rsidRPr="00F77FEC" w14:paraId="539B392A" w14:textId="77777777" w:rsidTr="00F77FEC">
        <w:trPr>
          <w:trHeight w:val="145"/>
        </w:trPr>
        <w:tc>
          <w:tcPr>
            <w:tcW w:w="4508" w:type="dxa"/>
            <w:vMerge/>
            <w:tcBorders>
              <w:top w:val="single" w:sz="4" w:space="0" w:color="auto"/>
              <w:left w:val="single" w:sz="4" w:space="0" w:color="auto"/>
              <w:bottom w:val="single" w:sz="4" w:space="0" w:color="auto"/>
              <w:right w:val="single" w:sz="4" w:space="0" w:color="auto"/>
            </w:tcBorders>
            <w:vAlign w:val="center"/>
            <w:hideMark/>
          </w:tcPr>
          <w:p w14:paraId="64F45D80" w14:textId="77777777" w:rsidR="00F77FEC" w:rsidRPr="00F77FEC" w:rsidRDefault="00F77FEC" w:rsidP="00F77FEC">
            <w:pPr>
              <w:overflowPunct/>
              <w:autoSpaceDE/>
              <w:autoSpaceDN/>
              <w:adjustRightInd/>
              <w:spacing w:after="0" w:line="240" w:lineRule="auto"/>
              <w:rPr>
                <w:rFonts w:eastAsia="Calibri"/>
                <w:color w:val="000000"/>
                <w:sz w:val="18"/>
                <w:szCs w:val="18"/>
                <w:lang w:eastAsia="en-US"/>
              </w:rPr>
            </w:pPr>
          </w:p>
        </w:tc>
        <w:tc>
          <w:tcPr>
            <w:tcW w:w="3090" w:type="dxa"/>
            <w:gridSpan w:val="2"/>
            <w:tcBorders>
              <w:top w:val="single" w:sz="4" w:space="0" w:color="auto"/>
              <w:left w:val="single" w:sz="4" w:space="0" w:color="auto"/>
              <w:bottom w:val="single" w:sz="4" w:space="0" w:color="auto"/>
              <w:right w:val="single" w:sz="4" w:space="0" w:color="auto"/>
            </w:tcBorders>
            <w:hideMark/>
          </w:tcPr>
          <w:p w14:paraId="0DB3E799" w14:textId="77777777" w:rsidR="00F77FEC" w:rsidRPr="00F77FEC" w:rsidRDefault="00F77FEC" w:rsidP="00F77FEC">
            <w:pPr>
              <w:overflowPunct/>
              <w:autoSpaceDE/>
              <w:autoSpaceDN/>
              <w:adjustRightInd/>
              <w:spacing w:after="0" w:line="240" w:lineRule="auto"/>
              <w:rPr>
                <w:rFonts w:eastAsia="Calibri"/>
                <w:color w:val="000000"/>
                <w:sz w:val="18"/>
                <w:szCs w:val="18"/>
                <w:lang w:eastAsia="en-US"/>
              </w:rPr>
            </w:pPr>
            <w:r w:rsidRPr="00F77FEC">
              <w:rPr>
                <w:rFonts w:eastAsia="Calibri"/>
                <w:color w:val="000000"/>
                <w:sz w:val="18"/>
                <w:szCs w:val="18"/>
                <w:lang w:eastAsia="en-US"/>
              </w:rPr>
              <w:t>бюджетные ассигнования</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9C881DE" w14:textId="77777777" w:rsidR="00F77FEC" w:rsidRPr="00F77FEC" w:rsidRDefault="00F77FEC" w:rsidP="00F77FEC">
            <w:pPr>
              <w:overflowPunct/>
              <w:autoSpaceDE/>
              <w:autoSpaceDN/>
              <w:adjustRightInd/>
              <w:spacing w:after="0" w:line="240" w:lineRule="auto"/>
              <w:rPr>
                <w:rFonts w:eastAsia="Calibri"/>
                <w:color w:val="000000"/>
                <w:sz w:val="16"/>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2C2AFEB6"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278380,00</w:t>
            </w:r>
          </w:p>
        </w:tc>
        <w:tc>
          <w:tcPr>
            <w:tcW w:w="850" w:type="dxa"/>
            <w:tcBorders>
              <w:top w:val="single" w:sz="4" w:space="0" w:color="auto"/>
              <w:left w:val="single" w:sz="4" w:space="0" w:color="auto"/>
              <w:bottom w:val="single" w:sz="4" w:space="0" w:color="auto"/>
              <w:right w:val="single" w:sz="4" w:space="0" w:color="auto"/>
            </w:tcBorders>
            <w:hideMark/>
          </w:tcPr>
          <w:p w14:paraId="087A5686"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278380,00</w:t>
            </w:r>
          </w:p>
        </w:tc>
        <w:tc>
          <w:tcPr>
            <w:tcW w:w="851" w:type="dxa"/>
            <w:tcBorders>
              <w:top w:val="single" w:sz="4" w:space="0" w:color="auto"/>
              <w:left w:val="single" w:sz="4" w:space="0" w:color="auto"/>
              <w:bottom w:val="single" w:sz="4" w:space="0" w:color="auto"/>
              <w:right w:val="single" w:sz="4" w:space="0" w:color="auto"/>
            </w:tcBorders>
            <w:hideMark/>
          </w:tcPr>
          <w:p w14:paraId="58561451"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367290,00</w:t>
            </w:r>
          </w:p>
        </w:tc>
        <w:tc>
          <w:tcPr>
            <w:tcW w:w="850" w:type="dxa"/>
            <w:tcBorders>
              <w:top w:val="single" w:sz="4" w:space="0" w:color="auto"/>
              <w:left w:val="single" w:sz="4" w:space="0" w:color="auto"/>
              <w:bottom w:val="single" w:sz="4" w:space="0" w:color="auto"/>
              <w:right w:val="single" w:sz="4" w:space="0" w:color="auto"/>
            </w:tcBorders>
            <w:hideMark/>
          </w:tcPr>
          <w:p w14:paraId="795645C2" w14:textId="77777777" w:rsidR="00F77FEC" w:rsidRPr="00F77FEC" w:rsidRDefault="00F77FEC" w:rsidP="00F77FEC">
            <w:pPr>
              <w:overflowPunct/>
              <w:autoSpaceDE/>
              <w:autoSpaceDN/>
              <w:adjustRightInd/>
              <w:spacing w:after="0"/>
              <w:jc w:val="center"/>
              <w:rPr>
                <w:rFonts w:eastAsia="Calibri"/>
                <w:color w:val="FF0000"/>
                <w:sz w:val="14"/>
                <w:szCs w:val="14"/>
                <w:lang w:eastAsia="en-US"/>
              </w:rPr>
            </w:pPr>
            <w:r w:rsidRPr="00F77FEC">
              <w:rPr>
                <w:color w:val="000000"/>
                <w:sz w:val="14"/>
                <w:szCs w:val="14"/>
              </w:rPr>
              <w:t>272580,00</w:t>
            </w:r>
          </w:p>
        </w:tc>
        <w:tc>
          <w:tcPr>
            <w:tcW w:w="851" w:type="dxa"/>
            <w:tcBorders>
              <w:top w:val="single" w:sz="4" w:space="0" w:color="auto"/>
              <w:left w:val="single" w:sz="4" w:space="0" w:color="auto"/>
              <w:bottom w:val="single" w:sz="4" w:space="0" w:color="auto"/>
              <w:right w:val="single" w:sz="4" w:space="0" w:color="auto"/>
            </w:tcBorders>
            <w:hideMark/>
          </w:tcPr>
          <w:p w14:paraId="7DBF179D" w14:textId="77777777" w:rsidR="00F77FEC" w:rsidRPr="00F77FEC" w:rsidRDefault="00F77FEC" w:rsidP="00F77FEC">
            <w:pPr>
              <w:spacing w:after="0"/>
              <w:jc w:val="center"/>
              <w:rPr>
                <w:sz w:val="14"/>
                <w:szCs w:val="14"/>
              </w:rPr>
            </w:pPr>
            <w:r w:rsidRPr="00F77FEC">
              <w:rPr>
                <w:sz w:val="14"/>
                <w:szCs w:val="14"/>
              </w:rPr>
              <w:t>404019,00</w:t>
            </w:r>
          </w:p>
        </w:tc>
        <w:tc>
          <w:tcPr>
            <w:tcW w:w="992" w:type="dxa"/>
            <w:tcBorders>
              <w:top w:val="single" w:sz="4" w:space="0" w:color="auto"/>
              <w:left w:val="single" w:sz="4" w:space="0" w:color="auto"/>
              <w:bottom w:val="single" w:sz="4" w:space="0" w:color="auto"/>
              <w:right w:val="single" w:sz="4" w:space="0" w:color="auto"/>
            </w:tcBorders>
            <w:hideMark/>
          </w:tcPr>
          <w:p w14:paraId="26F9D0DB" w14:textId="77777777" w:rsidR="00F77FEC" w:rsidRPr="00F77FEC" w:rsidRDefault="00F77FEC" w:rsidP="00F77FEC">
            <w:pPr>
              <w:spacing w:after="0"/>
              <w:jc w:val="center"/>
              <w:rPr>
                <w:sz w:val="14"/>
                <w:szCs w:val="14"/>
              </w:rPr>
            </w:pPr>
            <w:r w:rsidRPr="00F77FEC">
              <w:rPr>
                <w:color w:val="000000"/>
                <w:sz w:val="14"/>
                <w:szCs w:val="14"/>
              </w:rPr>
              <w:t>414036,00</w:t>
            </w:r>
          </w:p>
        </w:tc>
        <w:tc>
          <w:tcPr>
            <w:tcW w:w="992" w:type="dxa"/>
            <w:tcBorders>
              <w:top w:val="single" w:sz="4" w:space="0" w:color="auto"/>
              <w:left w:val="single" w:sz="4" w:space="0" w:color="auto"/>
              <w:bottom w:val="single" w:sz="4" w:space="0" w:color="auto"/>
              <w:right w:val="single" w:sz="4" w:space="0" w:color="auto"/>
            </w:tcBorders>
            <w:hideMark/>
          </w:tcPr>
          <w:p w14:paraId="58CE2DE9" w14:textId="77777777" w:rsidR="00F77FEC" w:rsidRPr="00F77FEC" w:rsidRDefault="00F77FEC" w:rsidP="00F77FEC">
            <w:pPr>
              <w:spacing w:after="0"/>
              <w:jc w:val="center"/>
              <w:rPr>
                <w:sz w:val="14"/>
                <w:szCs w:val="14"/>
              </w:rPr>
            </w:pPr>
            <w:r w:rsidRPr="00F77FEC">
              <w:rPr>
                <w:sz w:val="14"/>
                <w:szCs w:val="14"/>
                <w:lang w:val="en-US"/>
              </w:rPr>
              <w:t>450</w:t>
            </w:r>
            <w:r w:rsidRPr="00F77FEC">
              <w:rPr>
                <w:sz w:val="14"/>
                <w:szCs w:val="14"/>
              </w:rPr>
              <w:t xml:space="preserve"> 7</w:t>
            </w:r>
            <w:r w:rsidRPr="00F77FEC">
              <w:rPr>
                <w:sz w:val="14"/>
                <w:szCs w:val="14"/>
                <w:lang w:val="en-US"/>
              </w:rPr>
              <w:t>65</w:t>
            </w:r>
            <w:r w:rsidRPr="00F77FEC">
              <w:rPr>
                <w:sz w:val="14"/>
                <w:szCs w:val="14"/>
              </w:rPr>
              <w:t>,00</w:t>
            </w:r>
          </w:p>
        </w:tc>
        <w:tc>
          <w:tcPr>
            <w:tcW w:w="993" w:type="dxa"/>
            <w:tcBorders>
              <w:top w:val="single" w:sz="4" w:space="0" w:color="auto"/>
              <w:left w:val="single" w:sz="4" w:space="0" w:color="auto"/>
              <w:bottom w:val="single" w:sz="4" w:space="0" w:color="auto"/>
              <w:right w:val="single" w:sz="4" w:space="0" w:color="auto"/>
            </w:tcBorders>
            <w:hideMark/>
          </w:tcPr>
          <w:p w14:paraId="78C42101" w14:textId="77777777" w:rsidR="00F77FEC" w:rsidRPr="00F77FEC" w:rsidRDefault="00F77FEC" w:rsidP="00F77FEC">
            <w:pPr>
              <w:spacing w:after="0"/>
              <w:jc w:val="center"/>
              <w:rPr>
                <w:sz w:val="14"/>
                <w:szCs w:val="14"/>
              </w:rPr>
            </w:pPr>
            <w:r w:rsidRPr="00F77FEC">
              <w:rPr>
                <w:sz w:val="14"/>
                <w:szCs w:val="14"/>
              </w:rPr>
              <w:t>474 138,00</w:t>
            </w:r>
          </w:p>
        </w:tc>
        <w:tc>
          <w:tcPr>
            <w:tcW w:w="992" w:type="dxa"/>
            <w:tcBorders>
              <w:top w:val="single" w:sz="4" w:space="0" w:color="auto"/>
              <w:left w:val="single" w:sz="4" w:space="0" w:color="auto"/>
              <w:bottom w:val="single" w:sz="4" w:space="0" w:color="auto"/>
              <w:right w:val="single" w:sz="4" w:space="0" w:color="auto"/>
            </w:tcBorders>
            <w:hideMark/>
          </w:tcPr>
          <w:p w14:paraId="173309A5" w14:textId="77777777" w:rsidR="00F77FEC" w:rsidRPr="00F77FEC" w:rsidRDefault="00F77FEC" w:rsidP="00F77FEC">
            <w:pPr>
              <w:spacing w:after="0"/>
              <w:jc w:val="center"/>
              <w:rPr>
                <w:sz w:val="16"/>
                <w:szCs w:val="16"/>
              </w:rPr>
            </w:pPr>
            <w:r w:rsidRPr="00F77FEC">
              <w:rPr>
                <w:sz w:val="16"/>
                <w:szCs w:val="16"/>
              </w:rPr>
              <w:t>507 360,00</w:t>
            </w:r>
          </w:p>
        </w:tc>
        <w:tc>
          <w:tcPr>
            <w:tcW w:w="1134" w:type="dxa"/>
            <w:tcBorders>
              <w:top w:val="single" w:sz="4" w:space="0" w:color="auto"/>
              <w:left w:val="single" w:sz="4" w:space="0" w:color="auto"/>
              <w:bottom w:val="single" w:sz="4" w:space="0" w:color="auto"/>
              <w:right w:val="single" w:sz="4" w:space="0" w:color="auto"/>
            </w:tcBorders>
            <w:hideMark/>
          </w:tcPr>
          <w:p w14:paraId="1C05B02C" w14:textId="77777777" w:rsidR="00F77FEC" w:rsidRPr="00F77FEC" w:rsidRDefault="00F77FEC" w:rsidP="00F77FEC">
            <w:pPr>
              <w:spacing w:after="0"/>
              <w:jc w:val="center"/>
              <w:rPr>
                <w:sz w:val="16"/>
                <w:szCs w:val="16"/>
              </w:rPr>
            </w:pPr>
            <w:r w:rsidRPr="00F77FEC">
              <w:rPr>
                <w:sz w:val="16"/>
                <w:szCs w:val="16"/>
              </w:rPr>
              <w:t>507 360,00</w:t>
            </w:r>
          </w:p>
        </w:tc>
        <w:tc>
          <w:tcPr>
            <w:tcW w:w="1134" w:type="dxa"/>
            <w:tcBorders>
              <w:top w:val="single" w:sz="4" w:space="0" w:color="auto"/>
              <w:left w:val="single" w:sz="4" w:space="0" w:color="auto"/>
              <w:bottom w:val="single" w:sz="4" w:space="0" w:color="auto"/>
              <w:right w:val="single" w:sz="4" w:space="0" w:color="auto"/>
            </w:tcBorders>
            <w:hideMark/>
          </w:tcPr>
          <w:p w14:paraId="2144486D" w14:textId="77777777" w:rsidR="00F77FEC" w:rsidRPr="00F77FEC" w:rsidRDefault="00F77FEC" w:rsidP="00F77FEC">
            <w:pPr>
              <w:spacing w:after="0"/>
              <w:jc w:val="center"/>
              <w:rPr>
                <w:sz w:val="16"/>
                <w:szCs w:val="16"/>
              </w:rPr>
            </w:pPr>
            <w:r w:rsidRPr="00F77FEC">
              <w:rPr>
                <w:sz w:val="16"/>
                <w:szCs w:val="16"/>
              </w:rPr>
              <w:t>507 360,00</w:t>
            </w:r>
          </w:p>
        </w:tc>
      </w:tr>
      <w:tr w:rsidR="00F77FEC" w:rsidRPr="00F77FEC" w14:paraId="3CCC66B3" w14:textId="77777777" w:rsidTr="00F77FEC">
        <w:trPr>
          <w:trHeight w:val="145"/>
        </w:trPr>
        <w:tc>
          <w:tcPr>
            <w:tcW w:w="4508" w:type="dxa"/>
            <w:vMerge/>
            <w:tcBorders>
              <w:top w:val="single" w:sz="4" w:space="0" w:color="auto"/>
              <w:left w:val="single" w:sz="4" w:space="0" w:color="auto"/>
              <w:bottom w:val="single" w:sz="4" w:space="0" w:color="auto"/>
              <w:right w:val="single" w:sz="4" w:space="0" w:color="auto"/>
            </w:tcBorders>
            <w:vAlign w:val="center"/>
            <w:hideMark/>
          </w:tcPr>
          <w:p w14:paraId="04ECE99C" w14:textId="77777777" w:rsidR="00F77FEC" w:rsidRPr="00F77FEC" w:rsidRDefault="00F77FEC" w:rsidP="00F77FEC">
            <w:pPr>
              <w:overflowPunct/>
              <w:autoSpaceDE/>
              <w:autoSpaceDN/>
              <w:adjustRightInd/>
              <w:spacing w:after="0" w:line="240" w:lineRule="auto"/>
              <w:rPr>
                <w:rFonts w:eastAsia="Calibri"/>
                <w:color w:val="000000"/>
                <w:sz w:val="18"/>
                <w:szCs w:val="18"/>
                <w:lang w:eastAsia="en-US"/>
              </w:rPr>
            </w:pPr>
          </w:p>
        </w:tc>
        <w:tc>
          <w:tcPr>
            <w:tcW w:w="3090" w:type="dxa"/>
            <w:gridSpan w:val="2"/>
            <w:tcBorders>
              <w:top w:val="single" w:sz="4" w:space="0" w:color="auto"/>
              <w:left w:val="single" w:sz="4" w:space="0" w:color="auto"/>
              <w:bottom w:val="single" w:sz="4" w:space="0" w:color="auto"/>
              <w:right w:val="single" w:sz="4" w:space="0" w:color="auto"/>
            </w:tcBorders>
            <w:hideMark/>
          </w:tcPr>
          <w:p w14:paraId="0FCAC7FD" w14:textId="77777777" w:rsidR="00F77FEC" w:rsidRPr="00F77FEC" w:rsidRDefault="00F77FEC" w:rsidP="00F77FEC">
            <w:pPr>
              <w:overflowPunct/>
              <w:autoSpaceDE/>
              <w:autoSpaceDN/>
              <w:adjustRightInd/>
              <w:spacing w:after="0" w:line="240" w:lineRule="auto"/>
              <w:rPr>
                <w:rFonts w:eastAsia="Calibri"/>
                <w:color w:val="000000"/>
                <w:sz w:val="18"/>
                <w:szCs w:val="18"/>
                <w:lang w:eastAsia="en-US"/>
              </w:rPr>
            </w:pPr>
            <w:r w:rsidRPr="00F77FEC">
              <w:rPr>
                <w:rFonts w:eastAsia="Calibri"/>
                <w:color w:val="000000"/>
                <w:sz w:val="18"/>
                <w:szCs w:val="18"/>
                <w:lang w:eastAsia="en-US"/>
              </w:rPr>
              <w:t>- областной бюджет</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166DEDE" w14:textId="77777777" w:rsidR="00F77FEC" w:rsidRPr="00F77FEC" w:rsidRDefault="00F77FEC" w:rsidP="00F77FEC">
            <w:pPr>
              <w:overflowPunct/>
              <w:autoSpaceDE/>
              <w:autoSpaceDN/>
              <w:adjustRightInd/>
              <w:spacing w:after="0" w:line="240" w:lineRule="auto"/>
              <w:rPr>
                <w:rFonts w:eastAsia="Calibri"/>
                <w:color w:val="000000"/>
                <w:sz w:val="16"/>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1280E010"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75209190"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7D7D33A6"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254100,00</w:t>
            </w:r>
          </w:p>
        </w:tc>
        <w:tc>
          <w:tcPr>
            <w:tcW w:w="850" w:type="dxa"/>
            <w:tcBorders>
              <w:top w:val="single" w:sz="4" w:space="0" w:color="auto"/>
              <w:left w:val="single" w:sz="4" w:space="0" w:color="auto"/>
              <w:bottom w:val="single" w:sz="4" w:space="0" w:color="auto"/>
              <w:right w:val="single" w:sz="4" w:space="0" w:color="auto"/>
            </w:tcBorders>
            <w:hideMark/>
          </w:tcPr>
          <w:p w14:paraId="47336EB3" w14:textId="77777777" w:rsidR="00F77FEC" w:rsidRPr="00F77FEC" w:rsidRDefault="00F77FEC" w:rsidP="00F77FEC">
            <w:pPr>
              <w:overflowPunct/>
              <w:autoSpaceDE/>
              <w:autoSpaceDN/>
              <w:adjustRightInd/>
              <w:spacing w:after="0"/>
              <w:jc w:val="center"/>
              <w:rPr>
                <w:sz w:val="14"/>
                <w:szCs w:val="14"/>
              </w:rPr>
            </w:pPr>
            <w:r w:rsidRPr="00F77FEC">
              <w:rPr>
                <w:sz w:val="14"/>
                <w:szCs w:val="14"/>
              </w:rPr>
              <w:t>188577,36</w:t>
            </w:r>
          </w:p>
        </w:tc>
        <w:tc>
          <w:tcPr>
            <w:tcW w:w="851" w:type="dxa"/>
            <w:tcBorders>
              <w:top w:val="single" w:sz="4" w:space="0" w:color="auto"/>
              <w:left w:val="single" w:sz="4" w:space="0" w:color="auto"/>
              <w:bottom w:val="single" w:sz="4" w:space="0" w:color="auto"/>
              <w:right w:val="single" w:sz="4" w:space="0" w:color="auto"/>
            </w:tcBorders>
            <w:hideMark/>
          </w:tcPr>
          <w:p w14:paraId="1B2AAB90" w14:textId="77777777" w:rsidR="00F77FEC" w:rsidRPr="00F77FEC" w:rsidRDefault="00F77FEC" w:rsidP="00F77FEC">
            <w:pPr>
              <w:spacing w:after="0"/>
              <w:jc w:val="center"/>
              <w:rPr>
                <w:sz w:val="14"/>
                <w:szCs w:val="14"/>
              </w:rPr>
            </w:pPr>
            <w:r w:rsidRPr="00F77FEC">
              <w:rPr>
                <w:sz w:val="14"/>
                <w:szCs w:val="14"/>
              </w:rPr>
              <w:t>279510,00</w:t>
            </w:r>
          </w:p>
        </w:tc>
        <w:tc>
          <w:tcPr>
            <w:tcW w:w="992" w:type="dxa"/>
            <w:tcBorders>
              <w:top w:val="single" w:sz="4" w:space="0" w:color="auto"/>
              <w:left w:val="single" w:sz="4" w:space="0" w:color="auto"/>
              <w:bottom w:val="single" w:sz="4" w:space="0" w:color="auto"/>
              <w:right w:val="single" w:sz="4" w:space="0" w:color="auto"/>
            </w:tcBorders>
            <w:hideMark/>
          </w:tcPr>
          <w:p w14:paraId="4F046151" w14:textId="77777777" w:rsidR="00F77FEC" w:rsidRPr="00F77FEC" w:rsidRDefault="00F77FEC" w:rsidP="00F77FEC">
            <w:pPr>
              <w:spacing w:after="0"/>
              <w:jc w:val="center"/>
              <w:rPr>
                <w:sz w:val="14"/>
                <w:szCs w:val="14"/>
                <w:highlight w:val="yellow"/>
              </w:rPr>
            </w:pPr>
            <w:r w:rsidRPr="00F77FEC">
              <w:rPr>
                <w:sz w:val="14"/>
                <w:szCs w:val="14"/>
              </w:rPr>
              <w:t>286440,00</w:t>
            </w:r>
          </w:p>
        </w:tc>
        <w:tc>
          <w:tcPr>
            <w:tcW w:w="992" w:type="dxa"/>
            <w:tcBorders>
              <w:top w:val="single" w:sz="4" w:space="0" w:color="auto"/>
              <w:left w:val="single" w:sz="4" w:space="0" w:color="auto"/>
              <w:bottom w:val="single" w:sz="4" w:space="0" w:color="auto"/>
              <w:right w:val="single" w:sz="4" w:space="0" w:color="auto"/>
            </w:tcBorders>
            <w:hideMark/>
          </w:tcPr>
          <w:p w14:paraId="76164E7E" w14:textId="77777777" w:rsidR="00F77FEC" w:rsidRPr="00F77FEC" w:rsidRDefault="00F77FEC" w:rsidP="00F77FEC">
            <w:pPr>
              <w:spacing w:after="0"/>
              <w:jc w:val="center"/>
              <w:rPr>
                <w:sz w:val="14"/>
                <w:szCs w:val="14"/>
                <w:highlight w:val="yellow"/>
              </w:rPr>
            </w:pPr>
            <w:r w:rsidRPr="00F77FEC">
              <w:rPr>
                <w:sz w:val="14"/>
                <w:szCs w:val="14"/>
                <w:lang w:val="en-US"/>
              </w:rPr>
              <w:t>311 850</w:t>
            </w:r>
            <w:r w:rsidRPr="00F77FEC">
              <w:rPr>
                <w:sz w:val="14"/>
                <w:szCs w:val="14"/>
              </w:rPr>
              <w:t>,00</w:t>
            </w:r>
          </w:p>
        </w:tc>
        <w:tc>
          <w:tcPr>
            <w:tcW w:w="993" w:type="dxa"/>
            <w:tcBorders>
              <w:top w:val="single" w:sz="4" w:space="0" w:color="auto"/>
              <w:left w:val="single" w:sz="4" w:space="0" w:color="auto"/>
              <w:bottom w:val="single" w:sz="4" w:space="0" w:color="auto"/>
              <w:right w:val="single" w:sz="4" w:space="0" w:color="auto"/>
            </w:tcBorders>
            <w:hideMark/>
          </w:tcPr>
          <w:p w14:paraId="50CE3175" w14:textId="77777777" w:rsidR="00F77FEC" w:rsidRPr="00F77FEC" w:rsidRDefault="00F77FEC" w:rsidP="00F77FEC">
            <w:pPr>
              <w:spacing w:after="0"/>
              <w:jc w:val="center"/>
              <w:rPr>
                <w:sz w:val="14"/>
                <w:szCs w:val="14"/>
              </w:rPr>
            </w:pPr>
            <w:r w:rsidRPr="00F77FEC">
              <w:rPr>
                <w:sz w:val="14"/>
                <w:szCs w:val="14"/>
              </w:rPr>
              <w:t>328 020,00</w:t>
            </w:r>
          </w:p>
        </w:tc>
        <w:tc>
          <w:tcPr>
            <w:tcW w:w="992" w:type="dxa"/>
            <w:tcBorders>
              <w:top w:val="single" w:sz="4" w:space="0" w:color="auto"/>
              <w:left w:val="single" w:sz="4" w:space="0" w:color="auto"/>
              <w:bottom w:val="single" w:sz="4" w:space="0" w:color="auto"/>
              <w:right w:val="single" w:sz="4" w:space="0" w:color="auto"/>
            </w:tcBorders>
            <w:hideMark/>
          </w:tcPr>
          <w:p w14:paraId="114C2EBF" w14:textId="77777777" w:rsidR="00F77FEC" w:rsidRPr="00F77FEC" w:rsidRDefault="00F77FEC" w:rsidP="00F77FEC">
            <w:pPr>
              <w:spacing w:after="0"/>
              <w:jc w:val="center"/>
              <w:rPr>
                <w:sz w:val="16"/>
                <w:szCs w:val="16"/>
              </w:rPr>
            </w:pPr>
            <w:r w:rsidRPr="00F77FEC">
              <w:rPr>
                <w:sz w:val="16"/>
                <w:szCs w:val="16"/>
              </w:rPr>
              <w:t>348 810,00</w:t>
            </w:r>
          </w:p>
        </w:tc>
        <w:tc>
          <w:tcPr>
            <w:tcW w:w="1134" w:type="dxa"/>
            <w:tcBorders>
              <w:top w:val="single" w:sz="4" w:space="0" w:color="auto"/>
              <w:left w:val="single" w:sz="4" w:space="0" w:color="auto"/>
              <w:bottom w:val="single" w:sz="4" w:space="0" w:color="auto"/>
              <w:right w:val="single" w:sz="4" w:space="0" w:color="auto"/>
            </w:tcBorders>
            <w:hideMark/>
          </w:tcPr>
          <w:p w14:paraId="32AA15AD" w14:textId="77777777" w:rsidR="00F77FEC" w:rsidRPr="00F77FEC" w:rsidRDefault="00F77FEC" w:rsidP="00F77FEC">
            <w:pPr>
              <w:spacing w:after="0"/>
              <w:jc w:val="center"/>
              <w:rPr>
                <w:sz w:val="16"/>
                <w:szCs w:val="16"/>
              </w:rPr>
            </w:pPr>
            <w:r w:rsidRPr="00F77FEC">
              <w:rPr>
                <w:sz w:val="16"/>
                <w:szCs w:val="16"/>
              </w:rPr>
              <w:t>348 810,00</w:t>
            </w:r>
          </w:p>
        </w:tc>
        <w:tc>
          <w:tcPr>
            <w:tcW w:w="1134" w:type="dxa"/>
            <w:tcBorders>
              <w:top w:val="single" w:sz="4" w:space="0" w:color="auto"/>
              <w:left w:val="single" w:sz="4" w:space="0" w:color="auto"/>
              <w:bottom w:val="single" w:sz="4" w:space="0" w:color="auto"/>
              <w:right w:val="single" w:sz="4" w:space="0" w:color="auto"/>
            </w:tcBorders>
            <w:hideMark/>
          </w:tcPr>
          <w:p w14:paraId="420E61D8" w14:textId="77777777" w:rsidR="00F77FEC" w:rsidRPr="00F77FEC" w:rsidRDefault="00F77FEC" w:rsidP="00F77FEC">
            <w:pPr>
              <w:spacing w:after="0"/>
              <w:jc w:val="center"/>
              <w:rPr>
                <w:sz w:val="16"/>
                <w:szCs w:val="16"/>
              </w:rPr>
            </w:pPr>
            <w:r w:rsidRPr="00F77FEC">
              <w:rPr>
                <w:sz w:val="16"/>
                <w:szCs w:val="16"/>
              </w:rPr>
              <w:t>348 810,00</w:t>
            </w:r>
          </w:p>
        </w:tc>
      </w:tr>
      <w:tr w:rsidR="00F77FEC" w:rsidRPr="00F77FEC" w14:paraId="05DA2FE4" w14:textId="77777777" w:rsidTr="00F77FEC">
        <w:trPr>
          <w:trHeight w:val="145"/>
        </w:trPr>
        <w:tc>
          <w:tcPr>
            <w:tcW w:w="4508" w:type="dxa"/>
            <w:vMerge/>
            <w:tcBorders>
              <w:top w:val="single" w:sz="4" w:space="0" w:color="auto"/>
              <w:left w:val="single" w:sz="4" w:space="0" w:color="auto"/>
              <w:bottom w:val="single" w:sz="4" w:space="0" w:color="auto"/>
              <w:right w:val="single" w:sz="4" w:space="0" w:color="auto"/>
            </w:tcBorders>
            <w:vAlign w:val="center"/>
            <w:hideMark/>
          </w:tcPr>
          <w:p w14:paraId="088CA298" w14:textId="77777777" w:rsidR="00F77FEC" w:rsidRPr="00F77FEC" w:rsidRDefault="00F77FEC" w:rsidP="00F77FEC">
            <w:pPr>
              <w:overflowPunct/>
              <w:autoSpaceDE/>
              <w:autoSpaceDN/>
              <w:adjustRightInd/>
              <w:spacing w:after="0" w:line="240" w:lineRule="auto"/>
              <w:rPr>
                <w:rFonts w:eastAsia="Calibri"/>
                <w:color w:val="000000"/>
                <w:sz w:val="18"/>
                <w:szCs w:val="18"/>
                <w:lang w:eastAsia="en-US"/>
              </w:rPr>
            </w:pPr>
          </w:p>
        </w:tc>
        <w:tc>
          <w:tcPr>
            <w:tcW w:w="3090" w:type="dxa"/>
            <w:gridSpan w:val="2"/>
            <w:tcBorders>
              <w:top w:val="single" w:sz="4" w:space="0" w:color="auto"/>
              <w:left w:val="single" w:sz="4" w:space="0" w:color="auto"/>
              <w:bottom w:val="single" w:sz="4" w:space="0" w:color="auto"/>
              <w:right w:val="single" w:sz="4" w:space="0" w:color="auto"/>
            </w:tcBorders>
            <w:hideMark/>
          </w:tcPr>
          <w:p w14:paraId="1646523A" w14:textId="77777777" w:rsidR="00F77FEC" w:rsidRPr="00F77FEC" w:rsidRDefault="00F77FEC" w:rsidP="00F77FEC">
            <w:pPr>
              <w:overflowPunct/>
              <w:autoSpaceDE/>
              <w:autoSpaceDN/>
              <w:adjustRightInd/>
              <w:spacing w:after="0" w:line="240" w:lineRule="auto"/>
              <w:rPr>
                <w:rFonts w:eastAsia="Calibri"/>
                <w:color w:val="000000"/>
                <w:sz w:val="18"/>
                <w:szCs w:val="18"/>
                <w:lang w:eastAsia="en-US"/>
              </w:rPr>
            </w:pPr>
            <w:r w:rsidRPr="00F77FEC">
              <w:rPr>
                <w:rFonts w:eastAsia="Calibri"/>
                <w:color w:val="000000"/>
                <w:sz w:val="18"/>
                <w:szCs w:val="18"/>
                <w:lang w:eastAsia="en-US"/>
              </w:rPr>
              <w:t>- федеральный бюджет</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2CD269B" w14:textId="77777777" w:rsidR="00F77FEC" w:rsidRPr="00F77FEC" w:rsidRDefault="00F77FEC" w:rsidP="00F77FEC">
            <w:pPr>
              <w:overflowPunct/>
              <w:autoSpaceDE/>
              <w:autoSpaceDN/>
              <w:adjustRightInd/>
              <w:spacing w:after="0" w:line="240" w:lineRule="auto"/>
              <w:rPr>
                <w:rFonts w:eastAsia="Calibri"/>
                <w:color w:val="000000"/>
                <w:sz w:val="16"/>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334ED03E" w14:textId="77777777" w:rsidR="00F77FEC" w:rsidRPr="00F77FEC" w:rsidRDefault="00F77FEC" w:rsidP="00F77FEC">
            <w:pPr>
              <w:overflowPunct/>
              <w:autoSpaceDE/>
              <w:autoSpaceDN/>
              <w:adjustRightInd/>
              <w:spacing w:after="0"/>
              <w:jc w:val="center"/>
              <w:rPr>
                <w:sz w:val="14"/>
                <w:szCs w:val="14"/>
              </w:rPr>
            </w:pPr>
            <w:r w:rsidRPr="00F77FEC">
              <w:rPr>
                <w:rFonts w:eastAsia="Calibri"/>
                <w:sz w:val="14"/>
                <w:szCs w:val="1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71979C62" w14:textId="77777777" w:rsidR="00F77FEC" w:rsidRPr="00F77FEC" w:rsidRDefault="00F77FEC" w:rsidP="00F77FEC">
            <w:pPr>
              <w:spacing w:after="0"/>
              <w:jc w:val="center"/>
              <w:rPr>
                <w:sz w:val="14"/>
                <w:szCs w:val="14"/>
              </w:rPr>
            </w:pPr>
            <w:r w:rsidRPr="00F77FEC">
              <w:rPr>
                <w:rFonts w:eastAsia="Calibri"/>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60574ED7" w14:textId="77777777" w:rsidR="00F77FEC" w:rsidRPr="00F77FEC" w:rsidRDefault="00F77FEC" w:rsidP="00F77FEC">
            <w:pPr>
              <w:spacing w:after="0"/>
              <w:jc w:val="center"/>
              <w:rPr>
                <w:sz w:val="14"/>
                <w:szCs w:val="14"/>
              </w:rPr>
            </w:pPr>
            <w:r w:rsidRPr="00F77FEC">
              <w:rPr>
                <w:rFonts w:eastAsia="Calibri"/>
                <w:sz w:val="14"/>
                <w:szCs w:val="1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10787609" w14:textId="77777777" w:rsidR="00F77FEC" w:rsidRPr="00F77FEC" w:rsidRDefault="00F77FEC" w:rsidP="00F77FEC">
            <w:pPr>
              <w:overflowPunct/>
              <w:autoSpaceDE/>
              <w:autoSpaceDN/>
              <w:adjustRightInd/>
              <w:spacing w:after="0"/>
              <w:jc w:val="center"/>
              <w:rPr>
                <w:sz w:val="14"/>
                <w:szCs w:val="14"/>
              </w:rPr>
            </w:pPr>
            <w:r w:rsidRPr="00F77FEC">
              <w:rPr>
                <w:rFonts w:eastAsia="Calibri"/>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7854E845" w14:textId="77777777" w:rsidR="00F77FEC" w:rsidRPr="00F77FEC" w:rsidRDefault="00F77FEC" w:rsidP="00F77FEC">
            <w:pPr>
              <w:spacing w:after="0"/>
              <w:jc w:val="center"/>
              <w:rPr>
                <w:sz w:val="14"/>
                <w:szCs w:val="14"/>
              </w:rPr>
            </w:pPr>
            <w:r w:rsidRPr="00F77FEC">
              <w:rPr>
                <w:rFonts w:eastAsia="Calibri"/>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6C5F9753" w14:textId="77777777" w:rsidR="00F77FEC" w:rsidRPr="00F77FEC" w:rsidRDefault="00F77FEC" w:rsidP="00F77FEC">
            <w:pPr>
              <w:spacing w:after="0"/>
              <w:jc w:val="center"/>
              <w:rPr>
                <w:sz w:val="14"/>
                <w:szCs w:val="14"/>
              </w:rPr>
            </w:pPr>
            <w:r w:rsidRPr="00F77FEC">
              <w:rPr>
                <w:rFonts w:eastAsia="Calibri"/>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2A3D3986" w14:textId="77777777" w:rsidR="00F77FEC" w:rsidRPr="00F77FEC" w:rsidRDefault="00F77FEC" w:rsidP="00F77FEC">
            <w:pPr>
              <w:spacing w:after="0"/>
              <w:jc w:val="center"/>
              <w:rPr>
                <w:sz w:val="14"/>
                <w:szCs w:val="14"/>
              </w:rPr>
            </w:pPr>
            <w:r w:rsidRPr="00F77FEC">
              <w:rPr>
                <w:rFonts w:eastAsia="Calibri"/>
                <w:sz w:val="14"/>
                <w:szCs w:val="14"/>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14:paraId="09D49297" w14:textId="77777777" w:rsidR="00F77FEC" w:rsidRPr="00F77FEC" w:rsidRDefault="00F77FEC" w:rsidP="00F77FEC">
            <w:pPr>
              <w:spacing w:after="0"/>
              <w:jc w:val="center"/>
              <w:rPr>
                <w:sz w:val="14"/>
                <w:szCs w:val="14"/>
              </w:rPr>
            </w:pPr>
            <w:r w:rsidRPr="00F77FEC">
              <w:rPr>
                <w:sz w:val="14"/>
                <w:szCs w:val="14"/>
              </w:rPr>
              <w:t>0,00</w:t>
            </w:r>
          </w:p>
        </w:tc>
        <w:tc>
          <w:tcPr>
            <w:tcW w:w="992" w:type="dxa"/>
            <w:tcBorders>
              <w:top w:val="single" w:sz="4" w:space="0" w:color="auto"/>
              <w:left w:val="single" w:sz="4" w:space="0" w:color="auto"/>
              <w:bottom w:val="single" w:sz="4" w:space="0" w:color="auto"/>
              <w:right w:val="single" w:sz="4" w:space="0" w:color="auto"/>
            </w:tcBorders>
            <w:hideMark/>
          </w:tcPr>
          <w:p w14:paraId="3B085437" w14:textId="77777777" w:rsidR="00F77FEC" w:rsidRPr="00F77FEC" w:rsidRDefault="00F77FEC" w:rsidP="00F77FEC">
            <w:pPr>
              <w:spacing w:after="0"/>
              <w:jc w:val="center"/>
              <w:rPr>
                <w:sz w:val="16"/>
                <w:szCs w:val="16"/>
              </w:rPr>
            </w:pPr>
            <w:r w:rsidRPr="00F77FEC">
              <w:rPr>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4993A602" w14:textId="77777777" w:rsidR="00F77FEC" w:rsidRPr="00F77FEC" w:rsidRDefault="00F77FEC" w:rsidP="00F77FEC">
            <w:pPr>
              <w:spacing w:after="0"/>
              <w:jc w:val="center"/>
              <w:rPr>
                <w:sz w:val="16"/>
                <w:szCs w:val="16"/>
              </w:rPr>
            </w:pPr>
            <w:r w:rsidRPr="00F77FEC">
              <w:rPr>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4054875F" w14:textId="77777777" w:rsidR="00F77FEC" w:rsidRPr="00F77FEC" w:rsidRDefault="00F77FEC" w:rsidP="00F77FEC">
            <w:pPr>
              <w:spacing w:after="0"/>
              <w:jc w:val="center"/>
              <w:rPr>
                <w:sz w:val="16"/>
                <w:szCs w:val="16"/>
              </w:rPr>
            </w:pPr>
            <w:r w:rsidRPr="00F77FEC">
              <w:rPr>
                <w:sz w:val="16"/>
                <w:szCs w:val="16"/>
              </w:rPr>
              <w:t>0,00</w:t>
            </w:r>
          </w:p>
        </w:tc>
      </w:tr>
      <w:tr w:rsidR="00F77FEC" w:rsidRPr="00F77FEC" w14:paraId="03119972" w14:textId="77777777" w:rsidTr="00F77FEC">
        <w:trPr>
          <w:trHeight w:val="145"/>
        </w:trPr>
        <w:tc>
          <w:tcPr>
            <w:tcW w:w="4508" w:type="dxa"/>
            <w:vMerge/>
            <w:tcBorders>
              <w:top w:val="single" w:sz="4" w:space="0" w:color="auto"/>
              <w:left w:val="single" w:sz="4" w:space="0" w:color="auto"/>
              <w:bottom w:val="single" w:sz="4" w:space="0" w:color="auto"/>
              <w:right w:val="single" w:sz="4" w:space="0" w:color="auto"/>
            </w:tcBorders>
            <w:vAlign w:val="center"/>
            <w:hideMark/>
          </w:tcPr>
          <w:p w14:paraId="1E6BF248" w14:textId="77777777" w:rsidR="00F77FEC" w:rsidRPr="00F77FEC" w:rsidRDefault="00F77FEC" w:rsidP="00F77FEC">
            <w:pPr>
              <w:overflowPunct/>
              <w:autoSpaceDE/>
              <w:autoSpaceDN/>
              <w:adjustRightInd/>
              <w:spacing w:after="0" w:line="240" w:lineRule="auto"/>
              <w:rPr>
                <w:rFonts w:eastAsia="Calibri"/>
                <w:color w:val="000000"/>
                <w:sz w:val="18"/>
                <w:szCs w:val="18"/>
                <w:lang w:eastAsia="en-US"/>
              </w:rPr>
            </w:pPr>
          </w:p>
        </w:tc>
        <w:tc>
          <w:tcPr>
            <w:tcW w:w="3090" w:type="dxa"/>
            <w:gridSpan w:val="2"/>
            <w:tcBorders>
              <w:top w:val="single" w:sz="4" w:space="0" w:color="auto"/>
              <w:left w:val="single" w:sz="4" w:space="0" w:color="auto"/>
              <w:bottom w:val="single" w:sz="4" w:space="0" w:color="auto"/>
              <w:right w:val="single" w:sz="4" w:space="0" w:color="auto"/>
            </w:tcBorders>
            <w:hideMark/>
          </w:tcPr>
          <w:p w14:paraId="2E3A6D54" w14:textId="77777777" w:rsidR="00F77FEC" w:rsidRPr="00F77FEC" w:rsidRDefault="00F77FEC" w:rsidP="00F77FEC">
            <w:pPr>
              <w:overflowPunct/>
              <w:autoSpaceDE/>
              <w:autoSpaceDN/>
              <w:adjustRightInd/>
              <w:spacing w:after="0" w:line="240" w:lineRule="auto"/>
              <w:rPr>
                <w:rFonts w:eastAsia="Calibri"/>
                <w:color w:val="000000"/>
                <w:sz w:val="18"/>
                <w:szCs w:val="18"/>
                <w:lang w:eastAsia="en-US"/>
              </w:rPr>
            </w:pPr>
            <w:r w:rsidRPr="00F77FEC">
              <w:rPr>
                <w:rFonts w:eastAsia="Calibri"/>
                <w:color w:val="000000"/>
                <w:sz w:val="18"/>
                <w:szCs w:val="18"/>
                <w:lang w:eastAsia="en-US"/>
              </w:rPr>
              <w:t>- бюджет Палехского муниципального района</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280F9B3" w14:textId="77777777" w:rsidR="00F77FEC" w:rsidRPr="00F77FEC" w:rsidRDefault="00F77FEC" w:rsidP="00F77FEC">
            <w:pPr>
              <w:overflowPunct/>
              <w:autoSpaceDE/>
              <w:autoSpaceDN/>
              <w:adjustRightInd/>
              <w:spacing w:after="0" w:line="240" w:lineRule="auto"/>
              <w:rPr>
                <w:rFonts w:eastAsia="Calibri"/>
                <w:color w:val="000000"/>
                <w:sz w:val="16"/>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78F7F4C2"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278380,00</w:t>
            </w:r>
          </w:p>
        </w:tc>
        <w:tc>
          <w:tcPr>
            <w:tcW w:w="850" w:type="dxa"/>
            <w:tcBorders>
              <w:top w:val="single" w:sz="4" w:space="0" w:color="auto"/>
              <w:left w:val="single" w:sz="4" w:space="0" w:color="auto"/>
              <w:bottom w:val="single" w:sz="4" w:space="0" w:color="auto"/>
              <w:right w:val="single" w:sz="4" w:space="0" w:color="auto"/>
            </w:tcBorders>
            <w:hideMark/>
          </w:tcPr>
          <w:p w14:paraId="5B75A12C"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278380,00</w:t>
            </w:r>
          </w:p>
        </w:tc>
        <w:tc>
          <w:tcPr>
            <w:tcW w:w="851" w:type="dxa"/>
            <w:tcBorders>
              <w:top w:val="single" w:sz="4" w:space="0" w:color="auto"/>
              <w:left w:val="single" w:sz="4" w:space="0" w:color="auto"/>
              <w:bottom w:val="single" w:sz="4" w:space="0" w:color="auto"/>
              <w:right w:val="single" w:sz="4" w:space="0" w:color="auto"/>
            </w:tcBorders>
            <w:hideMark/>
          </w:tcPr>
          <w:p w14:paraId="4AB50800"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113190,00</w:t>
            </w:r>
          </w:p>
        </w:tc>
        <w:tc>
          <w:tcPr>
            <w:tcW w:w="850" w:type="dxa"/>
            <w:tcBorders>
              <w:top w:val="single" w:sz="4" w:space="0" w:color="auto"/>
              <w:left w:val="single" w:sz="4" w:space="0" w:color="auto"/>
              <w:bottom w:val="single" w:sz="4" w:space="0" w:color="auto"/>
              <w:right w:val="single" w:sz="4" w:space="0" w:color="auto"/>
            </w:tcBorders>
            <w:hideMark/>
          </w:tcPr>
          <w:p w14:paraId="1E00BAE0" w14:textId="77777777" w:rsidR="00F77FEC" w:rsidRPr="00F77FEC" w:rsidRDefault="00F77FEC" w:rsidP="00F77FEC">
            <w:pPr>
              <w:spacing w:after="0"/>
              <w:jc w:val="center"/>
              <w:rPr>
                <w:sz w:val="14"/>
                <w:szCs w:val="14"/>
              </w:rPr>
            </w:pPr>
            <w:r w:rsidRPr="00F77FEC">
              <w:rPr>
                <w:sz w:val="14"/>
                <w:szCs w:val="14"/>
              </w:rPr>
              <w:t>84002,64</w:t>
            </w:r>
          </w:p>
        </w:tc>
        <w:tc>
          <w:tcPr>
            <w:tcW w:w="851" w:type="dxa"/>
            <w:tcBorders>
              <w:top w:val="single" w:sz="4" w:space="0" w:color="auto"/>
              <w:left w:val="single" w:sz="4" w:space="0" w:color="auto"/>
              <w:bottom w:val="single" w:sz="4" w:space="0" w:color="auto"/>
              <w:right w:val="single" w:sz="4" w:space="0" w:color="auto"/>
            </w:tcBorders>
            <w:hideMark/>
          </w:tcPr>
          <w:p w14:paraId="1D0DD2CF" w14:textId="77777777" w:rsidR="00F77FEC" w:rsidRPr="00F77FEC" w:rsidRDefault="00F77FEC" w:rsidP="00F77FEC">
            <w:pPr>
              <w:spacing w:after="0"/>
              <w:jc w:val="center"/>
              <w:rPr>
                <w:sz w:val="14"/>
                <w:szCs w:val="14"/>
              </w:rPr>
            </w:pPr>
            <w:r w:rsidRPr="00F77FEC">
              <w:rPr>
                <w:sz w:val="14"/>
                <w:szCs w:val="14"/>
              </w:rPr>
              <w:t>124509,00</w:t>
            </w:r>
          </w:p>
        </w:tc>
        <w:tc>
          <w:tcPr>
            <w:tcW w:w="992" w:type="dxa"/>
            <w:tcBorders>
              <w:top w:val="single" w:sz="4" w:space="0" w:color="auto"/>
              <w:left w:val="single" w:sz="4" w:space="0" w:color="auto"/>
              <w:bottom w:val="single" w:sz="4" w:space="0" w:color="auto"/>
              <w:right w:val="single" w:sz="4" w:space="0" w:color="auto"/>
            </w:tcBorders>
            <w:hideMark/>
          </w:tcPr>
          <w:p w14:paraId="365D01DA" w14:textId="77777777" w:rsidR="00F77FEC" w:rsidRPr="00F77FEC" w:rsidRDefault="00F77FEC" w:rsidP="00F77FEC">
            <w:pPr>
              <w:spacing w:after="0"/>
              <w:jc w:val="center"/>
              <w:rPr>
                <w:sz w:val="14"/>
                <w:szCs w:val="14"/>
              </w:rPr>
            </w:pPr>
            <w:r w:rsidRPr="00F77FEC">
              <w:rPr>
                <w:sz w:val="14"/>
                <w:szCs w:val="14"/>
              </w:rPr>
              <w:t>127596,00</w:t>
            </w:r>
          </w:p>
        </w:tc>
        <w:tc>
          <w:tcPr>
            <w:tcW w:w="992" w:type="dxa"/>
            <w:tcBorders>
              <w:top w:val="single" w:sz="4" w:space="0" w:color="auto"/>
              <w:left w:val="single" w:sz="4" w:space="0" w:color="auto"/>
              <w:bottom w:val="single" w:sz="4" w:space="0" w:color="auto"/>
              <w:right w:val="single" w:sz="4" w:space="0" w:color="auto"/>
            </w:tcBorders>
            <w:hideMark/>
          </w:tcPr>
          <w:p w14:paraId="291CD9F2" w14:textId="77777777" w:rsidR="00F77FEC" w:rsidRPr="00F77FEC" w:rsidRDefault="00F77FEC" w:rsidP="00F77FEC">
            <w:pPr>
              <w:spacing w:after="0"/>
              <w:jc w:val="center"/>
              <w:rPr>
                <w:sz w:val="14"/>
                <w:szCs w:val="14"/>
              </w:rPr>
            </w:pPr>
            <w:r w:rsidRPr="00F77FEC">
              <w:rPr>
                <w:sz w:val="14"/>
                <w:szCs w:val="14"/>
                <w:lang w:val="en-US"/>
              </w:rPr>
              <w:t>138</w:t>
            </w:r>
            <w:r w:rsidRPr="00F77FEC">
              <w:rPr>
                <w:sz w:val="14"/>
                <w:szCs w:val="14"/>
              </w:rPr>
              <w:t xml:space="preserve"> 9</w:t>
            </w:r>
            <w:r w:rsidRPr="00F77FEC">
              <w:rPr>
                <w:sz w:val="14"/>
                <w:szCs w:val="14"/>
                <w:lang w:val="en-US"/>
              </w:rPr>
              <w:t>15</w:t>
            </w:r>
            <w:r w:rsidRPr="00F77FEC">
              <w:rPr>
                <w:sz w:val="14"/>
                <w:szCs w:val="14"/>
              </w:rPr>
              <w:t>,00</w:t>
            </w:r>
          </w:p>
        </w:tc>
        <w:tc>
          <w:tcPr>
            <w:tcW w:w="993" w:type="dxa"/>
            <w:tcBorders>
              <w:top w:val="single" w:sz="4" w:space="0" w:color="auto"/>
              <w:left w:val="single" w:sz="4" w:space="0" w:color="auto"/>
              <w:bottom w:val="single" w:sz="4" w:space="0" w:color="auto"/>
              <w:right w:val="single" w:sz="4" w:space="0" w:color="auto"/>
            </w:tcBorders>
            <w:hideMark/>
          </w:tcPr>
          <w:p w14:paraId="52E1D2E8" w14:textId="77777777" w:rsidR="00F77FEC" w:rsidRPr="00F77FEC" w:rsidRDefault="00F77FEC" w:rsidP="00F77FEC">
            <w:pPr>
              <w:spacing w:after="0"/>
              <w:jc w:val="center"/>
              <w:rPr>
                <w:sz w:val="14"/>
                <w:szCs w:val="14"/>
              </w:rPr>
            </w:pPr>
            <w:r w:rsidRPr="00F77FEC">
              <w:rPr>
                <w:sz w:val="14"/>
                <w:szCs w:val="14"/>
              </w:rPr>
              <w:t>146 118,00</w:t>
            </w:r>
          </w:p>
        </w:tc>
        <w:tc>
          <w:tcPr>
            <w:tcW w:w="992" w:type="dxa"/>
            <w:tcBorders>
              <w:top w:val="single" w:sz="4" w:space="0" w:color="auto"/>
              <w:left w:val="single" w:sz="4" w:space="0" w:color="auto"/>
              <w:bottom w:val="single" w:sz="4" w:space="0" w:color="auto"/>
              <w:right w:val="single" w:sz="4" w:space="0" w:color="auto"/>
            </w:tcBorders>
            <w:hideMark/>
          </w:tcPr>
          <w:p w14:paraId="3C64FEC0" w14:textId="77777777" w:rsidR="00F77FEC" w:rsidRPr="00F77FEC" w:rsidRDefault="00F77FEC" w:rsidP="00F77FEC">
            <w:pPr>
              <w:spacing w:after="0"/>
              <w:jc w:val="center"/>
              <w:rPr>
                <w:sz w:val="16"/>
                <w:szCs w:val="16"/>
              </w:rPr>
            </w:pPr>
            <w:r w:rsidRPr="00F77FEC">
              <w:rPr>
                <w:sz w:val="16"/>
                <w:szCs w:val="16"/>
              </w:rPr>
              <w:t>158 550,00</w:t>
            </w:r>
          </w:p>
        </w:tc>
        <w:tc>
          <w:tcPr>
            <w:tcW w:w="1134" w:type="dxa"/>
            <w:tcBorders>
              <w:top w:val="single" w:sz="4" w:space="0" w:color="auto"/>
              <w:left w:val="single" w:sz="4" w:space="0" w:color="auto"/>
              <w:bottom w:val="single" w:sz="4" w:space="0" w:color="auto"/>
              <w:right w:val="single" w:sz="4" w:space="0" w:color="auto"/>
            </w:tcBorders>
            <w:hideMark/>
          </w:tcPr>
          <w:p w14:paraId="098DD7E1" w14:textId="77777777" w:rsidR="00F77FEC" w:rsidRPr="00F77FEC" w:rsidRDefault="00F77FEC" w:rsidP="00F77FEC">
            <w:pPr>
              <w:spacing w:after="0"/>
              <w:jc w:val="center"/>
              <w:rPr>
                <w:sz w:val="16"/>
                <w:szCs w:val="16"/>
              </w:rPr>
            </w:pPr>
            <w:r w:rsidRPr="00F77FEC">
              <w:rPr>
                <w:sz w:val="16"/>
                <w:szCs w:val="16"/>
              </w:rPr>
              <w:t>158 550,00</w:t>
            </w:r>
          </w:p>
        </w:tc>
        <w:tc>
          <w:tcPr>
            <w:tcW w:w="1134" w:type="dxa"/>
            <w:tcBorders>
              <w:top w:val="single" w:sz="4" w:space="0" w:color="auto"/>
              <w:left w:val="single" w:sz="4" w:space="0" w:color="auto"/>
              <w:bottom w:val="single" w:sz="4" w:space="0" w:color="auto"/>
              <w:right w:val="single" w:sz="4" w:space="0" w:color="auto"/>
            </w:tcBorders>
            <w:hideMark/>
          </w:tcPr>
          <w:p w14:paraId="219F9B32" w14:textId="77777777" w:rsidR="00F77FEC" w:rsidRPr="00F77FEC" w:rsidRDefault="00F77FEC" w:rsidP="00F77FEC">
            <w:pPr>
              <w:spacing w:after="0"/>
              <w:jc w:val="center"/>
              <w:rPr>
                <w:sz w:val="16"/>
                <w:szCs w:val="16"/>
              </w:rPr>
            </w:pPr>
            <w:r w:rsidRPr="00F77FEC">
              <w:rPr>
                <w:sz w:val="16"/>
                <w:szCs w:val="16"/>
              </w:rPr>
              <w:t>158 550,00</w:t>
            </w:r>
          </w:p>
        </w:tc>
      </w:tr>
      <w:tr w:rsidR="00F77FEC" w:rsidRPr="00F77FEC" w14:paraId="534F2D15" w14:textId="77777777" w:rsidTr="00F77FEC">
        <w:trPr>
          <w:trHeight w:val="145"/>
        </w:trPr>
        <w:tc>
          <w:tcPr>
            <w:tcW w:w="567" w:type="dxa"/>
            <w:vMerge w:val="restart"/>
            <w:tcBorders>
              <w:top w:val="single" w:sz="4" w:space="0" w:color="auto"/>
              <w:left w:val="single" w:sz="4" w:space="0" w:color="auto"/>
              <w:bottom w:val="single" w:sz="4" w:space="0" w:color="auto"/>
              <w:right w:val="single" w:sz="4" w:space="0" w:color="auto"/>
            </w:tcBorders>
            <w:hideMark/>
          </w:tcPr>
          <w:p w14:paraId="55385A71" w14:textId="77777777" w:rsidR="00F77FEC" w:rsidRPr="00F77FEC" w:rsidRDefault="00F77FEC" w:rsidP="00F77FEC">
            <w:pPr>
              <w:overflowPunct/>
              <w:autoSpaceDE/>
              <w:adjustRightInd/>
              <w:spacing w:after="0" w:line="240" w:lineRule="auto"/>
              <w:rPr>
                <w:rFonts w:eastAsia="Calibri"/>
                <w:sz w:val="18"/>
                <w:szCs w:val="18"/>
                <w:lang w:eastAsia="en-US"/>
              </w:rPr>
            </w:pPr>
            <w:r w:rsidRPr="00F77FEC">
              <w:rPr>
                <w:rFonts w:eastAsia="Calibri"/>
                <w:sz w:val="18"/>
                <w:szCs w:val="18"/>
                <w:lang w:eastAsia="en-US"/>
              </w:rPr>
              <w:t>1.2.</w:t>
            </w:r>
          </w:p>
        </w:tc>
        <w:tc>
          <w:tcPr>
            <w:tcW w:w="3090" w:type="dxa"/>
            <w:gridSpan w:val="2"/>
            <w:tcBorders>
              <w:top w:val="single" w:sz="4" w:space="0" w:color="auto"/>
              <w:left w:val="single" w:sz="4" w:space="0" w:color="auto"/>
              <w:bottom w:val="single" w:sz="4" w:space="0" w:color="auto"/>
              <w:right w:val="single" w:sz="4" w:space="0" w:color="auto"/>
            </w:tcBorders>
            <w:hideMark/>
          </w:tcPr>
          <w:p w14:paraId="6DF28B73" w14:textId="77777777" w:rsidR="00F77FEC" w:rsidRPr="00F77FEC" w:rsidRDefault="00F77FEC" w:rsidP="00F77FEC">
            <w:pPr>
              <w:overflowPunct/>
              <w:autoSpaceDE/>
              <w:autoSpaceDN/>
              <w:adjustRightInd/>
              <w:spacing w:after="0" w:line="240" w:lineRule="auto"/>
              <w:jc w:val="both"/>
              <w:rPr>
                <w:rFonts w:eastAsia="Calibri"/>
                <w:color w:val="000000"/>
                <w:sz w:val="18"/>
                <w:szCs w:val="18"/>
                <w:lang w:eastAsia="en-US"/>
              </w:rPr>
            </w:pPr>
            <w:r w:rsidRPr="00F77FEC">
              <w:rPr>
                <w:rFonts w:eastAsia="Calibri"/>
                <w:color w:val="000000"/>
                <w:sz w:val="18"/>
                <w:szCs w:val="18"/>
                <w:lang w:eastAsia="en-US"/>
              </w:rPr>
              <w:t xml:space="preserve">Расходы на укрепление материальной базы образовательных организаций (Закупка товаров, работ и услуг для обеспечения </w:t>
            </w:r>
            <w:r w:rsidRPr="00F77FEC">
              <w:rPr>
                <w:rFonts w:eastAsia="Calibri"/>
                <w:color w:val="000000"/>
                <w:sz w:val="18"/>
                <w:szCs w:val="18"/>
                <w:lang w:eastAsia="en-US"/>
              </w:rPr>
              <w:lastRenderedPageBreak/>
              <w:t>государственных (муниципальных) нужд)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CDCA8ED" w14:textId="77777777" w:rsidR="00F77FEC" w:rsidRPr="00F77FEC" w:rsidRDefault="00F77FEC" w:rsidP="00F77FEC">
            <w:pPr>
              <w:overflowPunct/>
              <w:autoSpaceDE/>
              <w:adjustRightInd/>
              <w:spacing w:after="0"/>
              <w:rPr>
                <w:rFonts w:eastAsia="Calibri"/>
                <w:sz w:val="16"/>
                <w:szCs w:val="18"/>
                <w:lang w:eastAsia="en-US"/>
              </w:rPr>
            </w:pPr>
            <w:r w:rsidRPr="00F77FEC">
              <w:rPr>
                <w:rFonts w:eastAsia="Calibri"/>
                <w:sz w:val="16"/>
                <w:szCs w:val="18"/>
                <w:lang w:eastAsia="en-US"/>
              </w:rPr>
              <w:lastRenderedPageBreak/>
              <w:t>Образовательные организа</w:t>
            </w:r>
            <w:r w:rsidRPr="00F77FEC">
              <w:rPr>
                <w:rFonts w:eastAsia="Calibri"/>
                <w:sz w:val="16"/>
                <w:szCs w:val="18"/>
                <w:lang w:eastAsia="en-US"/>
              </w:rPr>
              <w:lastRenderedPageBreak/>
              <w:t>ции</w:t>
            </w:r>
          </w:p>
        </w:tc>
        <w:tc>
          <w:tcPr>
            <w:tcW w:w="879" w:type="dxa"/>
            <w:tcBorders>
              <w:top w:val="single" w:sz="4" w:space="0" w:color="auto"/>
              <w:left w:val="single" w:sz="4" w:space="0" w:color="auto"/>
              <w:bottom w:val="single" w:sz="4" w:space="0" w:color="auto"/>
              <w:right w:val="single" w:sz="4" w:space="0" w:color="auto"/>
            </w:tcBorders>
            <w:hideMark/>
          </w:tcPr>
          <w:p w14:paraId="0849402D"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lastRenderedPageBreak/>
              <w:t>-</w:t>
            </w:r>
          </w:p>
        </w:tc>
        <w:tc>
          <w:tcPr>
            <w:tcW w:w="850" w:type="dxa"/>
            <w:tcBorders>
              <w:top w:val="single" w:sz="4" w:space="0" w:color="auto"/>
              <w:left w:val="single" w:sz="4" w:space="0" w:color="auto"/>
              <w:bottom w:val="single" w:sz="4" w:space="0" w:color="auto"/>
              <w:right w:val="single" w:sz="4" w:space="0" w:color="auto"/>
            </w:tcBorders>
            <w:hideMark/>
          </w:tcPr>
          <w:p w14:paraId="7D2FBB09" w14:textId="77777777" w:rsidR="00F77FEC" w:rsidRPr="00F77FEC" w:rsidRDefault="00F77FEC" w:rsidP="00F77FEC">
            <w:pPr>
              <w:spacing w:after="0"/>
              <w:jc w:val="center"/>
              <w:rPr>
                <w:sz w:val="14"/>
                <w:szCs w:val="14"/>
              </w:rPr>
            </w:pPr>
            <w:r w:rsidRPr="00F77FEC">
              <w:rPr>
                <w:sz w:val="14"/>
                <w:szCs w:val="14"/>
              </w:rPr>
              <w:t>-</w:t>
            </w:r>
          </w:p>
        </w:tc>
        <w:tc>
          <w:tcPr>
            <w:tcW w:w="851" w:type="dxa"/>
            <w:tcBorders>
              <w:top w:val="single" w:sz="4" w:space="0" w:color="auto"/>
              <w:left w:val="single" w:sz="4" w:space="0" w:color="auto"/>
              <w:bottom w:val="single" w:sz="4" w:space="0" w:color="auto"/>
              <w:right w:val="single" w:sz="4" w:space="0" w:color="auto"/>
            </w:tcBorders>
            <w:hideMark/>
          </w:tcPr>
          <w:p w14:paraId="2B274D6B" w14:textId="77777777" w:rsidR="00F77FEC" w:rsidRPr="00F77FEC" w:rsidRDefault="00F77FEC" w:rsidP="00F77FEC">
            <w:pPr>
              <w:spacing w:after="0"/>
              <w:jc w:val="center"/>
              <w:rPr>
                <w:sz w:val="14"/>
                <w:szCs w:val="14"/>
              </w:rPr>
            </w:pPr>
            <w:r w:rsidRPr="00F77FEC">
              <w:rPr>
                <w:sz w:val="14"/>
                <w:szCs w:val="14"/>
              </w:rPr>
              <w:t>145 000,00</w:t>
            </w:r>
          </w:p>
        </w:tc>
        <w:tc>
          <w:tcPr>
            <w:tcW w:w="850" w:type="dxa"/>
            <w:tcBorders>
              <w:top w:val="single" w:sz="4" w:space="0" w:color="auto"/>
              <w:left w:val="single" w:sz="4" w:space="0" w:color="auto"/>
              <w:bottom w:val="single" w:sz="4" w:space="0" w:color="auto"/>
              <w:right w:val="single" w:sz="4" w:space="0" w:color="auto"/>
            </w:tcBorders>
            <w:hideMark/>
          </w:tcPr>
          <w:p w14:paraId="1DD1D32C" w14:textId="77777777" w:rsidR="00F77FEC" w:rsidRPr="00F77FEC" w:rsidRDefault="00F77FEC" w:rsidP="00F77FEC">
            <w:pPr>
              <w:spacing w:after="0"/>
              <w:jc w:val="center"/>
              <w:rPr>
                <w:sz w:val="14"/>
                <w:szCs w:val="14"/>
              </w:rPr>
            </w:pPr>
            <w:r w:rsidRPr="00F77FEC">
              <w:rPr>
                <w:sz w:val="14"/>
                <w:szCs w:val="14"/>
              </w:rPr>
              <w:t>84769,00</w:t>
            </w:r>
          </w:p>
        </w:tc>
        <w:tc>
          <w:tcPr>
            <w:tcW w:w="851" w:type="dxa"/>
            <w:tcBorders>
              <w:top w:val="single" w:sz="4" w:space="0" w:color="auto"/>
              <w:left w:val="single" w:sz="4" w:space="0" w:color="auto"/>
              <w:bottom w:val="single" w:sz="4" w:space="0" w:color="auto"/>
              <w:right w:val="single" w:sz="4" w:space="0" w:color="auto"/>
            </w:tcBorders>
            <w:hideMark/>
          </w:tcPr>
          <w:p w14:paraId="159EF589" w14:textId="77777777" w:rsidR="00F77FEC" w:rsidRPr="00F77FEC" w:rsidRDefault="00F77FEC" w:rsidP="00F77FEC">
            <w:pPr>
              <w:spacing w:after="0"/>
              <w:jc w:val="center"/>
              <w:rPr>
                <w:sz w:val="14"/>
                <w:szCs w:val="14"/>
              </w:rPr>
            </w:pPr>
            <w:r w:rsidRPr="00F77FEC">
              <w:rPr>
                <w:sz w:val="14"/>
                <w:szCs w:val="14"/>
              </w:rPr>
              <w:t>145000,00</w:t>
            </w:r>
          </w:p>
        </w:tc>
        <w:tc>
          <w:tcPr>
            <w:tcW w:w="992" w:type="dxa"/>
            <w:tcBorders>
              <w:top w:val="single" w:sz="4" w:space="0" w:color="auto"/>
              <w:left w:val="single" w:sz="4" w:space="0" w:color="auto"/>
              <w:bottom w:val="single" w:sz="4" w:space="0" w:color="auto"/>
              <w:right w:val="single" w:sz="4" w:space="0" w:color="auto"/>
            </w:tcBorders>
            <w:hideMark/>
          </w:tcPr>
          <w:p w14:paraId="0E3E453D" w14:textId="77777777" w:rsidR="00F77FEC" w:rsidRPr="00F77FEC" w:rsidRDefault="00F77FEC" w:rsidP="00F77FEC">
            <w:pPr>
              <w:spacing w:after="0"/>
              <w:jc w:val="center"/>
              <w:rPr>
                <w:sz w:val="14"/>
                <w:szCs w:val="14"/>
              </w:rPr>
            </w:pPr>
            <w:r w:rsidRPr="00F77FEC">
              <w:rPr>
                <w:sz w:val="14"/>
                <w:szCs w:val="14"/>
              </w:rPr>
              <w:t>145000,00</w:t>
            </w:r>
          </w:p>
        </w:tc>
        <w:tc>
          <w:tcPr>
            <w:tcW w:w="992" w:type="dxa"/>
            <w:tcBorders>
              <w:top w:val="single" w:sz="4" w:space="0" w:color="auto"/>
              <w:left w:val="single" w:sz="4" w:space="0" w:color="auto"/>
              <w:bottom w:val="single" w:sz="4" w:space="0" w:color="auto"/>
              <w:right w:val="single" w:sz="4" w:space="0" w:color="auto"/>
            </w:tcBorders>
            <w:hideMark/>
          </w:tcPr>
          <w:p w14:paraId="05F2FF0B"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145 000,00</w:t>
            </w:r>
          </w:p>
        </w:tc>
        <w:tc>
          <w:tcPr>
            <w:tcW w:w="993" w:type="dxa"/>
            <w:tcBorders>
              <w:top w:val="single" w:sz="4" w:space="0" w:color="auto"/>
              <w:left w:val="single" w:sz="4" w:space="0" w:color="auto"/>
              <w:bottom w:val="single" w:sz="4" w:space="0" w:color="auto"/>
              <w:right w:val="single" w:sz="4" w:space="0" w:color="auto"/>
            </w:tcBorders>
            <w:hideMark/>
          </w:tcPr>
          <w:p w14:paraId="562F0038"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145 000,00</w:t>
            </w:r>
          </w:p>
        </w:tc>
        <w:tc>
          <w:tcPr>
            <w:tcW w:w="992" w:type="dxa"/>
            <w:tcBorders>
              <w:top w:val="single" w:sz="4" w:space="0" w:color="auto"/>
              <w:left w:val="single" w:sz="4" w:space="0" w:color="auto"/>
              <w:bottom w:val="single" w:sz="4" w:space="0" w:color="auto"/>
              <w:right w:val="single" w:sz="4" w:space="0" w:color="auto"/>
            </w:tcBorders>
            <w:hideMark/>
          </w:tcPr>
          <w:p w14:paraId="64283929" w14:textId="77777777" w:rsidR="00F77FEC" w:rsidRPr="00F77FEC" w:rsidRDefault="00F77FEC" w:rsidP="00F77FEC">
            <w:pPr>
              <w:overflowPunct/>
              <w:autoSpaceDE/>
              <w:autoSpaceDN/>
              <w:adjustRightInd/>
              <w:spacing w:after="0"/>
              <w:jc w:val="center"/>
              <w:rPr>
                <w:rFonts w:eastAsia="Calibri"/>
                <w:color w:val="000000"/>
                <w:sz w:val="16"/>
                <w:szCs w:val="16"/>
                <w:lang w:eastAsia="en-US"/>
              </w:rPr>
            </w:pPr>
            <w:r w:rsidRPr="00F77FEC">
              <w:rPr>
                <w:rFonts w:eastAsia="Calibri"/>
                <w:color w:val="000000"/>
                <w:sz w:val="16"/>
                <w:szCs w:val="16"/>
                <w:lang w:eastAsia="en-US"/>
              </w:rPr>
              <w:t>145 000,00</w:t>
            </w:r>
          </w:p>
        </w:tc>
        <w:tc>
          <w:tcPr>
            <w:tcW w:w="1134" w:type="dxa"/>
            <w:tcBorders>
              <w:top w:val="single" w:sz="4" w:space="0" w:color="auto"/>
              <w:left w:val="single" w:sz="4" w:space="0" w:color="auto"/>
              <w:bottom w:val="single" w:sz="4" w:space="0" w:color="auto"/>
              <w:right w:val="single" w:sz="4" w:space="0" w:color="auto"/>
            </w:tcBorders>
            <w:hideMark/>
          </w:tcPr>
          <w:p w14:paraId="7625CB68" w14:textId="77777777" w:rsidR="00F77FEC" w:rsidRPr="00F77FEC" w:rsidRDefault="00F77FEC" w:rsidP="00F77FEC">
            <w:pPr>
              <w:overflowPunct/>
              <w:autoSpaceDE/>
              <w:autoSpaceDN/>
              <w:adjustRightInd/>
              <w:spacing w:after="0"/>
              <w:jc w:val="center"/>
              <w:rPr>
                <w:rFonts w:eastAsia="Calibri"/>
                <w:color w:val="000000"/>
                <w:sz w:val="16"/>
                <w:szCs w:val="16"/>
                <w:lang w:eastAsia="en-US"/>
              </w:rPr>
            </w:pPr>
            <w:r w:rsidRPr="00F77FEC">
              <w:rPr>
                <w:rFonts w:eastAsia="Calibri"/>
                <w:color w:val="000000"/>
                <w:sz w:val="16"/>
                <w:szCs w:val="16"/>
                <w:lang w:eastAsia="en-US"/>
              </w:rPr>
              <w:t>145 000,00</w:t>
            </w:r>
          </w:p>
        </w:tc>
        <w:tc>
          <w:tcPr>
            <w:tcW w:w="1134" w:type="dxa"/>
            <w:tcBorders>
              <w:top w:val="single" w:sz="4" w:space="0" w:color="auto"/>
              <w:left w:val="single" w:sz="4" w:space="0" w:color="auto"/>
              <w:bottom w:val="single" w:sz="4" w:space="0" w:color="auto"/>
              <w:right w:val="single" w:sz="4" w:space="0" w:color="auto"/>
            </w:tcBorders>
            <w:hideMark/>
          </w:tcPr>
          <w:p w14:paraId="22F95C1B" w14:textId="77777777" w:rsidR="00F77FEC" w:rsidRPr="00F77FEC" w:rsidRDefault="00F77FEC" w:rsidP="00F77FEC">
            <w:pPr>
              <w:overflowPunct/>
              <w:autoSpaceDE/>
              <w:autoSpaceDN/>
              <w:adjustRightInd/>
              <w:spacing w:after="0"/>
              <w:jc w:val="center"/>
              <w:rPr>
                <w:rFonts w:eastAsia="Calibri"/>
                <w:color w:val="000000"/>
                <w:sz w:val="16"/>
                <w:szCs w:val="16"/>
                <w:lang w:eastAsia="en-US"/>
              </w:rPr>
            </w:pPr>
            <w:r w:rsidRPr="00F77FEC">
              <w:rPr>
                <w:rFonts w:eastAsia="Calibri"/>
                <w:color w:val="000000"/>
                <w:sz w:val="16"/>
                <w:szCs w:val="16"/>
                <w:lang w:eastAsia="en-US"/>
              </w:rPr>
              <w:t>145 000,00</w:t>
            </w:r>
          </w:p>
        </w:tc>
      </w:tr>
      <w:tr w:rsidR="00F77FEC" w:rsidRPr="00F77FEC" w14:paraId="4DD9F6FA" w14:textId="77777777" w:rsidTr="00F77FEC">
        <w:trPr>
          <w:trHeight w:val="145"/>
        </w:trPr>
        <w:tc>
          <w:tcPr>
            <w:tcW w:w="4508" w:type="dxa"/>
            <w:vMerge/>
            <w:tcBorders>
              <w:top w:val="single" w:sz="4" w:space="0" w:color="auto"/>
              <w:left w:val="single" w:sz="4" w:space="0" w:color="auto"/>
              <w:bottom w:val="single" w:sz="4" w:space="0" w:color="auto"/>
              <w:right w:val="single" w:sz="4" w:space="0" w:color="auto"/>
            </w:tcBorders>
            <w:vAlign w:val="center"/>
            <w:hideMark/>
          </w:tcPr>
          <w:p w14:paraId="1F815E17"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090" w:type="dxa"/>
            <w:gridSpan w:val="2"/>
            <w:tcBorders>
              <w:top w:val="single" w:sz="4" w:space="0" w:color="auto"/>
              <w:left w:val="single" w:sz="4" w:space="0" w:color="auto"/>
              <w:bottom w:val="single" w:sz="4" w:space="0" w:color="auto"/>
              <w:right w:val="single" w:sz="4" w:space="0" w:color="auto"/>
            </w:tcBorders>
            <w:hideMark/>
          </w:tcPr>
          <w:p w14:paraId="41035B91" w14:textId="77777777" w:rsidR="00F77FEC" w:rsidRPr="00F77FEC" w:rsidRDefault="00F77FEC" w:rsidP="00F77FEC">
            <w:pPr>
              <w:overflowPunct/>
              <w:autoSpaceDE/>
              <w:autoSpaceDN/>
              <w:adjustRightInd/>
              <w:spacing w:after="0" w:line="240" w:lineRule="auto"/>
              <w:rPr>
                <w:rFonts w:eastAsia="Calibri"/>
                <w:color w:val="000000"/>
                <w:sz w:val="18"/>
                <w:szCs w:val="18"/>
                <w:lang w:eastAsia="en-US"/>
              </w:rPr>
            </w:pPr>
            <w:r w:rsidRPr="00F77FEC">
              <w:rPr>
                <w:rFonts w:eastAsia="Calibri"/>
                <w:color w:val="000000"/>
                <w:sz w:val="18"/>
                <w:szCs w:val="18"/>
                <w:lang w:eastAsia="en-US"/>
              </w:rPr>
              <w:t>бюджетные ассигнования</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DCA0E5"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03153528"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5FA4E957" w14:textId="77777777" w:rsidR="00F77FEC" w:rsidRPr="00F77FEC" w:rsidRDefault="00F77FEC" w:rsidP="00F77FEC">
            <w:pPr>
              <w:spacing w:after="0"/>
              <w:jc w:val="center"/>
              <w:rPr>
                <w:sz w:val="14"/>
                <w:szCs w:val="14"/>
              </w:rPr>
            </w:pPr>
            <w:r w:rsidRPr="00F77FEC">
              <w:rPr>
                <w:sz w:val="14"/>
                <w:szCs w:val="14"/>
              </w:rPr>
              <w:t>-</w:t>
            </w:r>
          </w:p>
        </w:tc>
        <w:tc>
          <w:tcPr>
            <w:tcW w:w="851" w:type="dxa"/>
            <w:tcBorders>
              <w:top w:val="single" w:sz="4" w:space="0" w:color="auto"/>
              <w:left w:val="single" w:sz="4" w:space="0" w:color="auto"/>
              <w:bottom w:val="single" w:sz="4" w:space="0" w:color="auto"/>
              <w:right w:val="single" w:sz="4" w:space="0" w:color="auto"/>
            </w:tcBorders>
            <w:hideMark/>
          </w:tcPr>
          <w:p w14:paraId="54989615" w14:textId="77777777" w:rsidR="00F77FEC" w:rsidRPr="00F77FEC" w:rsidRDefault="00F77FEC" w:rsidP="00F77FEC">
            <w:pPr>
              <w:spacing w:after="0"/>
              <w:jc w:val="center"/>
              <w:rPr>
                <w:sz w:val="14"/>
                <w:szCs w:val="14"/>
              </w:rPr>
            </w:pPr>
            <w:r w:rsidRPr="00F77FEC">
              <w:rPr>
                <w:sz w:val="14"/>
                <w:szCs w:val="14"/>
              </w:rPr>
              <w:t>145 000,00</w:t>
            </w:r>
          </w:p>
        </w:tc>
        <w:tc>
          <w:tcPr>
            <w:tcW w:w="850" w:type="dxa"/>
            <w:tcBorders>
              <w:top w:val="single" w:sz="4" w:space="0" w:color="auto"/>
              <w:left w:val="single" w:sz="4" w:space="0" w:color="auto"/>
              <w:bottom w:val="single" w:sz="4" w:space="0" w:color="auto"/>
              <w:right w:val="single" w:sz="4" w:space="0" w:color="auto"/>
            </w:tcBorders>
            <w:hideMark/>
          </w:tcPr>
          <w:p w14:paraId="7CC28E8C" w14:textId="77777777" w:rsidR="00F77FEC" w:rsidRPr="00F77FEC" w:rsidRDefault="00F77FEC" w:rsidP="00F77FEC">
            <w:pPr>
              <w:spacing w:after="0"/>
              <w:jc w:val="center"/>
              <w:rPr>
                <w:sz w:val="14"/>
                <w:szCs w:val="14"/>
              </w:rPr>
            </w:pPr>
            <w:r w:rsidRPr="00F77FEC">
              <w:rPr>
                <w:sz w:val="14"/>
                <w:szCs w:val="14"/>
              </w:rPr>
              <w:t>84769,00</w:t>
            </w:r>
          </w:p>
        </w:tc>
        <w:tc>
          <w:tcPr>
            <w:tcW w:w="851" w:type="dxa"/>
            <w:tcBorders>
              <w:top w:val="single" w:sz="4" w:space="0" w:color="auto"/>
              <w:left w:val="single" w:sz="4" w:space="0" w:color="auto"/>
              <w:bottom w:val="single" w:sz="4" w:space="0" w:color="auto"/>
              <w:right w:val="single" w:sz="4" w:space="0" w:color="auto"/>
            </w:tcBorders>
            <w:hideMark/>
          </w:tcPr>
          <w:p w14:paraId="4EE398C7" w14:textId="77777777" w:rsidR="00F77FEC" w:rsidRPr="00F77FEC" w:rsidRDefault="00F77FEC" w:rsidP="00F77FEC">
            <w:pPr>
              <w:spacing w:after="0"/>
              <w:jc w:val="center"/>
              <w:rPr>
                <w:sz w:val="14"/>
                <w:szCs w:val="14"/>
              </w:rPr>
            </w:pPr>
            <w:r w:rsidRPr="00F77FEC">
              <w:rPr>
                <w:sz w:val="14"/>
                <w:szCs w:val="14"/>
              </w:rPr>
              <w:t>145000,00</w:t>
            </w:r>
          </w:p>
        </w:tc>
        <w:tc>
          <w:tcPr>
            <w:tcW w:w="992" w:type="dxa"/>
            <w:tcBorders>
              <w:top w:val="single" w:sz="4" w:space="0" w:color="auto"/>
              <w:left w:val="single" w:sz="4" w:space="0" w:color="auto"/>
              <w:bottom w:val="single" w:sz="4" w:space="0" w:color="auto"/>
              <w:right w:val="single" w:sz="4" w:space="0" w:color="auto"/>
            </w:tcBorders>
            <w:hideMark/>
          </w:tcPr>
          <w:p w14:paraId="0C68F751" w14:textId="77777777" w:rsidR="00F77FEC" w:rsidRPr="00F77FEC" w:rsidRDefault="00F77FEC" w:rsidP="00F77FEC">
            <w:pPr>
              <w:spacing w:after="0"/>
              <w:jc w:val="center"/>
              <w:rPr>
                <w:sz w:val="14"/>
                <w:szCs w:val="14"/>
              </w:rPr>
            </w:pPr>
            <w:r w:rsidRPr="00F77FEC">
              <w:rPr>
                <w:sz w:val="14"/>
                <w:szCs w:val="14"/>
              </w:rPr>
              <w:t>145000,00</w:t>
            </w:r>
          </w:p>
        </w:tc>
        <w:tc>
          <w:tcPr>
            <w:tcW w:w="992" w:type="dxa"/>
            <w:tcBorders>
              <w:top w:val="single" w:sz="4" w:space="0" w:color="auto"/>
              <w:left w:val="single" w:sz="4" w:space="0" w:color="auto"/>
              <w:bottom w:val="single" w:sz="4" w:space="0" w:color="auto"/>
              <w:right w:val="single" w:sz="4" w:space="0" w:color="auto"/>
            </w:tcBorders>
            <w:hideMark/>
          </w:tcPr>
          <w:p w14:paraId="31E49CEB" w14:textId="77777777" w:rsidR="00F77FEC" w:rsidRPr="00F77FEC" w:rsidRDefault="00F77FEC" w:rsidP="00F77FEC">
            <w:pPr>
              <w:spacing w:after="0"/>
              <w:rPr>
                <w:sz w:val="14"/>
                <w:szCs w:val="14"/>
              </w:rPr>
            </w:pPr>
            <w:r w:rsidRPr="00F77FEC">
              <w:rPr>
                <w:rFonts w:eastAsia="Calibri"/>
                <w:sz w:val="14"/>
                <w:szCs w:val="14"/>
                <w:lang w:eastAsia="en-US"/>
              </w:rPr>
              <w:t>145 000,00</w:t>
            </w:r>
          </w:p>
        </w:tc>
        <w:tc>
          <w:tcPr>
            <w:tcW w:w="993" w:type="dxa"/>
            <w:tcBorders>
              <w:top w:val="single" w:sz="4" w:space="0" w:color="auto"/>
              <w:left w:val="single" w:sz="4" w:space="0" w:color="auto"/>
              <w:bottom w:val="single" w:sz="4" w:space="0" w:color="auto"/>
              <w:right w:val="single" w:sz="4" w:space="0" w:color="auto"/>
            </w:tcBorders>
            <w:hideMark/>
          </w:tcPr>
          <w:p w14:paraId="2A64A995" w14:textId="77777777" w:rsidR="00F77FEC" w:rsidRPr="00F77FEC" w:rsidRDefault="00F77FEC" w:rsidP="00F77FEC">
            <w:pPr>
              <w:spacing w:after="0"/>
              <w:rPr>
                <w:sz w:val="14"/>
                <w:szCs w:val="14"/>
              </w:rPr>
            </w:pPr>
            <w:r w:rsidRPr="00F77FEC">
              <w:rPr>
                <w:rFonts w:eastAsia="Calibri"/>
                <w:sz w:val="14"/>
                <w:szCs w:val="14"/>
                <w:lang w:eastAsia="en-US"/>
              </w:rPr>
              <w:t>145 000,00</w:t>
            </w:r>
          </w:p>
        </w:tc>
        <w:tc>
          <w:tcPr>
            <w:tcW w:w="992" w:type="dxa"/>
            <w:tcBorders>
              <w:top w:val="single" w:sz="4" w:space="0" w:color="auto"/>
              <w:left w:val="single" w:sz="4" w:space="0" w:color="auto"/>
              <w:bottom w:val="single" w:sz="4" w:space="0" w:color="auto"/>
              <w:right w:val="single" w:sz="4" w:space="0" w:color="auto"/>
            </w:tcBorders>
            <w:hideMark/>
          </w:tcPr>
          <w:p w14:paraId="72CA742B" w14:textId="77777777" w:rsidR="00F77FEC" w:rsidRPr="00F77FEC" w:rsidRDefault="00F77FEC" w:rsidP="00F77FEC">
            <w:pPr>
              <w:spacing w:after="0"/>
              <w:jc w:val="center"/>
              <w:rPr>
                <w:sz w:val="16"/>
                <w:szCs w:val="16"/>
              </w:rPr>
            </w:pPr>
            <w:r w:rsidRPr="00F77FEC">
              <w:rPr>
                <w:sz w:val="16"/>
                <w:szCs w:val="16"/>
              </w:rPr>
              <w:t>145 000,00</w:t>
            </w:r>
          </w:p>
        </w:tc>
        <w:tc>
          <w:tcPr>
            <w:tcW w:w="1134" w:type="dxa"/>
            <w:tcBorders>
              <w:top w:val="single" w:sz="4" w:space="0" w:color="auto"/>
              <w:left w:val="single" w:sz="4" w:space="0" w:color="auto"/>
              <w:bottom w:val="single" w:sz="4" w:space="0" w:color="auto"/>
              <w:right w:val="single" w:sz="4" w:space="0" w:color="auto"/>
            </w:tcBorders>
            <w:hideMark/>
          </w:tcPr>
          <w:p w14:paraId="5BD79AEB" w14:textId="77777777" w:rsidR="00F77FEC" w:rsidRPr="00F77FEC" w:rsidRDefault="00F77FEC" w:rsidP="00F77FEC">
            <w:pPr>
              <w:spacing w:after="0"/>
              <w:jc w:val="center"/>
              <w:rPr>
                <w:sz w:val="16"/>
                <w:szCs w:val="16"/>
              </w:rPr>
            </w:pPr>
            <w:r w:rsidRPr="00F77FEC">
              <w:rPr>
                <w:sz w:val="16"/>
                <w:szCs w:val="16"/>
              </w:rPr>
              <w:t>145 000,00</w:t>
            </w:r>
          </w:p>
        </w:tc>
        <w:tc>
          <w:tcPr>
            <w:tcW w:w="1134" w:type="dxa"/>
            <w:tcBorders>
              <w:top w:val="single" w:sz="4" w:space="0" w:color="auto"/>
              <w:left w:val="single" w:sz="4" w:space="0" w:color="auto"/>
              <w:bottom w:val="single" w:sz="4" w:space="0" w:color="auto"/>
              <w:right w:val="single" w:sz="4" w:space="0" w:color="auto"/>
            </w:tcBorders>
            <w:hideMark/>
          </w:tcPr>
          <w:p w14:paraId="795F089A" w14:textId="77777777" w:rsidR="00F77FEC" w:rsidRPr="00F77FEC" w:rsidRDefault="00F77FEC" w:rsidP="00F77FEC">
            <w:pPr>
              <w:spacing w:after="0"/>
              <w:jc w:val="center"/>
              <w:rPr>
                <w:sz w:val="16"/>
                <w:szCs w:val="16"/>
              </w:rPr>
            </w:pPr>
            <w:r w:rsidRPr="00F77FEC">
              <w:rPr>
                <w:sz w:val="16"/>
                <w:szCs w:val="16"/>
              </w:rPr>
              <w:t>145 000,00</w:t>
            </w:r>
          </w:p>
        </w:tc>
      </w:tr>
      <w:tr w:rsidR="00F77FEC" w:rsidRPr="00F77FEC" w14:paraId="67E89C36" w14:textId="77777777" w:rsidTr="00F77FEC">
        <w:trPr>
          <w:trHeight w:val="145"/>
        </w:trPr>
        <w:tc>
          <w:tcPr>
            <w:tcW w:w="4508" w:type="dxa"/>
            <w:vMerge/>
            <w:tcBorders>
              <w:top w:val="single" w:sz="4" w:space="0" w:color="auto"/>
              <w:left w:val="single" w:sz="4" w:space="0" w:color="auto"/>
              <w:bottom w:val="single" w:sz="4" w:space="0" w:color="auto"/>
              <w:right w:val="single" w:sz="4" w:space="0" w:color="auto"/>
            </w:tcBorders>
            <w:vAlign w:val="center"/>
            <w:hideMark/>
          </w:tcPr>
          <w:p w14:paraId="3DE4B88D"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090" w:type="dxa"/>
            <w:gridSpan w:val="2"/>
            <w:tcBorders>
              <w:top w:val="single" w:sz="4" w:space="0" w:color="auto"/>
              <w:left w:val="single" w:sz="4" w:space="0" w:color="auto"/>
              <w:bottom w:val="single" w:sz="4" w:space="0" w:color="auto"/>
              <w:right w:val="single" w:sz="4" w:space="0" w:color="auto"/>
            </w:tcBorders>
            <w:hideMark/>
          </w:tcPr>
          <w:p w14:paraId="0A88CA00" w14:textId="77777777" w:rsidR="00F77FEC" w:rsidRPr="00F77FEC" w:rsidRDefault="00F77FEC" w:rsidP="00F77FEC">
            <w:pPr>
              <w:overflowPunct/>
              <w:autoSpaceDE/>
              <w:autoSpaceDN/>
              <w:adjustRightInd/>
              <w:spacing w:after="0" w:line="240" w:lineRule="auto"/>
              <w:rPr>
                <w:rFonts w:eastAsia="Calibri"/>
                <w:color w:val="000000"/>
                <w:sz w:val="18"/>
                <w:szCs w:val="18"/>
                <w:lang w:eastAsia="en-US"/>
              </w:rPr>
            </w:pPr>
            <w:r w:rsidRPr="00F77FEC">
              <w:rPr>
                <w:rFonts w:eastAsia="Calibri"/>
                <w:color w:val="000000"/>
                <w:sz w:val="18"/>
                <w:szCs w:val="18"/>
                <w:lang w:eastAsia="en-US"/>
              </w:rPr>
              <w:t>- областной бюджет</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CBA0E22"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48BD07AA"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16DBF261" w14:textId="77777777" w:rsidR="00F77FEC" w:rsidRPr="00F77FEC" w:rsidRDefault="00F77FEC" w:rsidP="00F77FEC">
            <w:pPr>
              <w:spacing w:after="0"/>
              <w:jc w:val="center"/>
              <w:rPr>
                <w:sz w:val="14"/>
                <w:szCs w:val="14"/>
              </w:rPr>
            </w:pPr>
            <w:r w:rsidRPr="00F77FEC">
              <w:rPr>
                <w:sz w:val="14"/>
                <w:szCs w:val="14"/>
              </w:rPr>
              <w:t>-</w:t>
            </w:r>
          </w:p>
        </w:tc>
        <w:tc>
          <w:tcPr>
            <w:tcW w:w="851" w:type="dxa"/>
            <w:tcBorders>
              <w:top w:val="single" w:sz="4" w:space="0" w:color="auto"/>
              <w:left w:val="single" w:sz="4" w:space="0" w:color="auto"/>
              <w:bottom w:val="single" w:sz="4" w:space="0" w:color="auto"/>
              <w:right w:val="single" w:sz="4" w:space="0" w:color="auto"/>
            </w:tcBorders>
            <w:hideMark/>
          </w:tcPr>
          <w:p w14:paraId="0EEE431D" w14:textId="77777777" w:rsidR="00F77FEC" w:rsidRPr="00F77FEC" w:rsidRDefault="00F77FEC" w:rsidP="00F77FEC">
            <w:pPr>
              <w:spacing w:after="0"/>
              <w:jc w:val="center"/>
              <w:rPr>
                <w:sz w:val="14"/>
                <w:szCs w:val="14"/>
              </w:rPr>
            </w:pPr>
            <w:r w:rsidRPr="00F77FEC">
              <w:rPr>
                <w:rFonts w:eastAsia="Calibri"/>
                <w:sz w:val="14"/>
                <w:szCs w:val="1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65917B23" w14:textId="77777777" w:rsidR="00F77FEC" w:rsidRPr="00F77FEC" w:rsidRDefault="00F77FEC" w:rsidP="00F77FEC">
            <w:pPr>
              <w:spacing w:after="0"/>
              <w:jc w:val="center"/>
              <w:rPr>
                <w:sz w:val="14"/>
                <w:szCs w:val="14"/>
              </w:rPr>
            </w:pPr>
            <w:r w:rsidRPr="00F77FEC">
              <w:rPr>
                <w:rFonts w:eastAsia="Calibri"/>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192DD21F" w14:textId="77777777" w:rsidR="00F77FEC" w:rsidRPr="00F77FEC" w:rsidRDefault="00F77FEC" w:rsidP="00F77FEC">
            <w:pPr>
              <w:spacing w:after="0"/>
              <w:jc w:val="center"/>
              <w:rPr>
                <w:sz w:val="14"/>
                <w:szCs w:val="14"/>
              </w:rPr>
            </w:pPr>
            <w:r w:rsidRPr="00F77FEC">
              <w:rPr>
                <w:rFonts w:eastAsia="Calibri"/>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0DE2B207" w14:textId="77777777" w:rsidR="00F77FEC" w:rsidRPr="00F77FEC" w:rsidRDefault="00F77FEC" w:rsidP="00F77FEC">
            <w:pPr>
              <w:spacing w:after="0"/>
              <w:jc w:val="center"/>
              <w:rPr>
                <w:sz w:val="14"/>
                <w:szCs w:val="14"/>
              </w:rPr>
            </w:pPr>
            <w:r w:rsidRPr="00F77FEC">
              <w:rPr>
                <w:rFonts w:eastAsia="Calibri"/>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4CD463F3" w14:textId="77777777" w:rsidR="00F77FEC" w:rsidRPr="00F77FEC" w:rsidRDefault="00F77FEC" w:rsidP="00F77FEC">
            <w:pPr>
              <w:spacing w:after="0"/>
              <w:jc w:val="center"/>
              <w:rPr>
                <w:sz w:val="14"/>
                <w:szCs w:val="14"/>
              </w:rPr>
            </w:pPr>
            <w:r w:rsidRPr="00F77FEC">
              <w:rPr>
                <w:rFonts w:eastAsia="Calibri"/>
                <w:sz w:val="14"/>
                <w:szCs w:val="14"/>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14:paraId="0B0B3DF8" w14:textId="77777777" w:rsidR="00F77FEC" w:rsidRPr="00F77FEC" w:rsidRDefault="00F77FEC" w:rsidP="00F77FEC">
            <w:pPr>
              <w:spacing w:after="0"/>
              <w:jc w:val="center"/>
              <w:rPr>
                <w:sz w:val="14"/>
                <w:szCs w:val="14"/>
              </w:rPr>
            </w:pPr>
            <w:r w:rsidRPr="00F77FEC">
              <w:rPr>
                <w:sz w:val="14"/>
                <w:szCs w:val="14"/>
              </w:rPr>
              <w:t>0,00</w:t>
            </w:r>
          </w:p>
        </w:tc>
        <w:tc>
          <w:tcPr>
            <w:tcW w:w="992" w:type="dxa"/>
            <w:tcBorders>
              <w:top w:val="single" w:sz="4" w:space="0" w:color="auto"/>
              <w:left w:val="single" w:sz="4" w:space="0" w:color="auto"/>
              <w:bottom w:val="single" w:sz="4" w:space="0" w:color="auto"/>
              <w:right w:val="single" w:sz="4" w:space="0" w:color="auto"/>
            </w:tcBorders>
            <w:hideMark/>
          </w:tcPr>
          <w:p w14:paraId="4954FAA8" w14:textId="77777777" w:rsidR="00F77FEC" w:rsidRPr="00F77FEC" w:rsidRDefault="00F77FEC" w:rsidP="00F77FEC">
            <w:pPr>
              <w:spacing w:after="0"/>
              <w:jc w:val="center"/>
              <w:rPr>
                <w:sz w:val="16"/>
                <w:szCs w:val="16"/>
              </w:rPr>
            </w:pPr>
            <w:r w:rsidRPr="00F77FEC">
              <w:rPr>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5C20D546" w14:textId="77777777" w:rsidR="00F77FEC" w:rsidRPr="00F77FEC" w:rsidRDefault="00F77FEC" w:rsidP="00F77FEC">
            <w:pPr>
              <w:spacing w:after="0"/>
              <w:jc w:val="center"/>
              <w:rPr>
                <w:sz w:val="16"/>
                <w:szCs w:val="16"/>
              </w:rPr>
            </w:pPr>
            <w:r w:rsidRPr="00F77FEC">
              <w:rPr>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72A2BAE3" w14:textId="77777777" w:rsidR="00F77FEC" w:rsidRPr="00F77FEC" w:rsidRDefault="00F77FEC" w:rsidP="00F77FEC">
            <w:pPr>
              <w:spacing w:after="0"/>
              <w:jc w:val="center"/>
              <w:rPr>
                <w:sz w:val="16"/>
                <w:szCs w:val="16"/>
              </w:rPr>
            </w:pPr>
            <w:r w:rsidRPr="00F77FEC">
              <w:rPr>
                <w:sz w:val="16"/>
                <w:szCs w:val="16"/>
              </w:rPr>
              <w:t>0,00</w:t>
            </w:r>
          </w:p>
        </w:tc>
      </w:tr>
      <w:tr w:rsidR="00F77FEC" w:rsidRPr="00F77FEC" w14:paraId="6D8E396F" w14:textId="77777777" w:rsidTr="00F77FEC">
        <w:trPr>
          <w:trHeight w:val="145"/>
        </w:trPr>
        <w:tc>
          <w:tcPr>
            <w:tcW w:w="4508" w:type="dxa"/>
            <w:vMerge/>
            <w:tcBorders>
              <w:top w:val="single" w:sz="4" w:space="0" w:color="auto"/>
              <w:left w:val="single" w:sz="4" w:space="0" w:color="auto"/>
              <w:bottom w:val="single" w:sz="4" w:space="0" w:color="auto"/>
              <w:right w:val="single" w:sz="4" w:space="0" w:color="auto"/>
            </w:tcBorders>
            <w:vAlign w:val="center"/>
            <w:hideMark/>
          </w:tcPr>
          <w:p w14:paraId="61BDA64C"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090" w:type="dxa"/>
            <w:gridSpan w:val="2"/>
            <w:tcBorders>
              <w:top w:val="single" w:sz="4" w:space="0" w:color="auto"/>
              <w:left w:val="single" w:sz="4" w:space="0" w:color="auto"/>
              <w:bottom w:val="single" w:sz="4" w:space="0" w:color="auto"/>
              <w:right w:val="single" w:sz="4" w:space="0" w:color="auto"/>
            </w:tcBorders>
            <w:hideMark/>
          </w:tcPr>
          <w:p w14:paraId="43A193EA" w14:textId="77777777" w:rsidR="00F77FEC" w:rsidRPr="00F77FEC" w:rsidRDefault="00F77FEC" w:rsidP="00F77FEC">
            <w:pPr>
              <w:overflowPunct/>
              <w:autoSpaceDE/>
              <w:autoSpaceDN/>
              <w:adjustRightInd/>
              <w:spacing w:after="0" w:line="240" w:lineRule="auto"/>
              <w:rPr>
                <w:rFonts w:eastAsia="Calibri"/>
                <w:color w:val="000000"/>
                <w:sz w:val="18"/>
                <w:szCs w:val="18"/>
                <w:lang w:eastAsia="en-US"/>
              </w:rPr>
            </w:pPr>
            <w:r w:rsidRPr="00F77FEC">
              <w:rPr>
                <w:rFonts w:eastAsia="Calibri"/>
                <w:color w:val="000000"/>
                <w:sz w:val="18"/>
                <w:szCs w:val="18"/>
                <w:lang w:eastAsia="en-US"/>
              </w:rPr>
              <w:t>- федеральный бюджет</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8B45DD6"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2A80AED0"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25BF33C3" w14:textId="77777777" w:rsidR="00F77FEC" w:rsidRPr="00F77FEC" w:rsidRDefault="00F77FEC" w:rsidP="00F77FEC">
            <w:pPr>
              <w:spacing w:after="0"/>
              <w:jc w:val="center"/>
              <w:rPr>
                <w:sz w:val="14"/>
                <w:szCs w:val="14"/>
              </w:rPr>
            </w:pPr>
            <w:r w:rsidRPr="00F77FEC">
              <w:rPr>
                <w:sz w:val="14"/>
                <w:szCs w:val="14"/>
              </w:rPr>
              <w:t>-</w:t>
            </w:r>
          </w:p>
        </w:tc>
        <w:tc>
          <w:tcPr>
            <w:tcW w:w="851" w:type="dxa"/>
            <w:tcBorders>
              <w:top w:val="single" w:sz="4" w:space="0" w:color="auto"/>
              <w:left w:val="single" w:sz="4" w:space="0" w:color="auto"/>
              <w:bottom w:val="single" w:sz="4" w:space="0" w:color="auto"/>
              <w:right w:val="single" w:sz="4" w:space="0" w:color="auto"/>
            </w:tcBorders>
            <w:hideMark/>
          </w:tcPr>
          <w:p w14:paraId="33317D48" w14:textId="77777777" w:rsidR="00F77FEC" w:rsidRPr="00F77FEC" w:rsidRDefault="00F77FEC" w:rsidP="00F77FEC">
            <w:pPr>
              <w:spacing w:after="0"/>
              <w:jc w:val="center"/>
              <w:rPr>
                <w:sz w:val="14"/>
                <w:szCs w:val="14"/>
              </w:rPr>
            </w:pPr>
            <w:r w:rsidRPr="00F77FEC">
              <w:rPr>
                <w:rFonts w:eastAsia="Calibri"/>
                <w:sz w:val="14"/>
                <w:szCs w:val="1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0CA00AE7" w14:textId="77777777" w:rsidR="00F77FEC" w:rsidRPr="00F77FEC" w:rsidRDefault="00F77FEC" w:rsidP="00F77FEC">
            <w:pPr>
              <w:spacing w:after="0"/>
              <w:jc w:val="center"/>
              <w:rPr>
                <w:sz w:val="14"/>
                <w:szCs w:val="14"/>
              </w:rPr>
            </w:pPr>
            <w:r w:rsidRPr="00F77FEC">
              <w:rPr>
                <w:rFonts w:eastAsia="Calibri"/>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72CEE7ED" w14:textId="77777777" w:rsidR="00F77FEC" w:rsidRPr="00F77FEC" w:rsidRDefault="00F77FEC" w:rsidP="00F77FEC">
            <w:pPr>
              <w:spacing w:after="0"/>
              <w:jc w:val="center"/>
              <w:rPr>
                <w:sz w:val="14"/>
                <w:szCs w:val="14"/>
              </w:rPr>
            </w:pPr>
            <w:r w:rsidRPr="00F77FEC">
              <w:rPr>
                <w:rFonts w:eastAsia="Calibri"/>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06A46F27" w14:textId="77777777" w:rsidR="00F77FEC" w:rsidRPr="00F77FEC" w:rsidRDefault="00F77FEC" w:rsidP="00F77FEC">
            <w:pPr>
              <w:spacing w:after="0"/>
              <w:jc w:val="center"/>
              <w:rPr>
                <w:sz w:val="14"/>
                <w:szCs w:val="14"/>
              </w:rPr>
            </w:pPr>
            <w:r w:rsidRPr="00F77FEC">
              <w:rPr>
                <w:rFonts w:eastAsia="Calibri"/>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6D48EEFA" w14:textId="77777777" w:rsidR="00F77FEC" w:rsidRPr="00F77FEC" w:rsidRDefault="00F77FEC" w:rsidP="00F77FEC">
            <w:pPr>
              <w:spacing w:after="0"/>
              <w:jc w:val="center"/>
              <w:rPr>
                <w:sz w:val="14"/>
                <w:szCs w:val="14"/>
              </w:rPr>
            </w:pPr>
            <w:r w:rsidRPr="00F77FEC">
              <w:rPr>
                <w:rFonts w:eastAsia="Calibri"/>
                <w:sz w:val="14"/>
                <w:szCs w:val="14"/>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14:paraId="2204D56C" w14:textId="77777777" w:rsidR="00F77FEC" w:rsidRPr="00F77FEC" w:rsidRDefault="00F77FEC" w:rsidP="00F77FEC">
            <w:pPr>
              <w:spacing w:after="0"/>
              <w:jc w:val="center"/>
              <w:rPr>
                <w:sz w:val="14"/>
                <w:szCs w:val="14"/>
              </w:rPr>
            </w:pPr>
            <w:r w:rsidRPr="00F77FEC">
              <w:rPr>
                <w:sz w:val="14"/>
                <w:szCs w:val="14"/>
              </w:rPr>
              <w:t>0,00</w:t>
            </w:r>
          </w:p>
        </w:tc>
        <w:tc>
          <w:tcPr>
            <w:tcW w:w="992" w:type="dxa"/>
            <w:tcBorders>
              <w:top w:val="single" w:sz="4" w:space="0" w:color="auto"/>
              <w:left w:val="single" w:sz="4" w:space="0" w:color="auto"/>
              <w:bottom w:val="single" w:sz="4" w:space="0" w:color="auto"/>
              <w:right w:val="single" w:sz="4" w:space="0" w:color="auto"/>
            </w:tcBorders>
            <w:hideMark/>
          </w:tcPr>
          <w:p w14:paraId="2E7C5997" w14:textId="77777777" w:rsidR="00F77FEC" w:rsidRPr="00F77FEC" w:rsidRDefault="00F77FEC" w:rsidP="00F77FEC">
            <w:pPr>
              <w:spacing w:after="0"/>
              <w:jc w:val="center"/>
              <w:rPr>
                <w:sz w:val="16"/>
                <w:szCs w:val="16"/>
              </w:rPr>
            </w:pPr>
            <w:r w:rsidRPr="00F77FEC">
              <w:rPr>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7385C906" w14:textId="77777777" w:rsidR="00F77FEC" w:rsidRPr="00F77FEC" w:rsidRDefault="00F77FEC" w:rsidP="00F77FEC">
            <w:pPr>
              <w:spacing w:after="0"/>
              <w:jc w:val="center"/>
              <w:rPr>
                <w:sz w:val="16"/>
                <w:szCs w:val="16"/>
              </w:rPr>
            </w:pPr>
            <w:r w:rsidRPr="00F77FEC">
              <w:rPr>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6E7DDCD8" w14:textId="77777777" w:rsidR="00F77FEC" w:rsidRPr="00F77FEC" w:rsidRDefault="00F77FEC" w:rsidP="00F77FEC">
            <w:pPr>
              <w:spacing w:after="0"/>
              <w:jc w:val="center"/>
              <w:rPr>
                <w:sz w:val="16"/>
                <w:szCs w:val="16"/>
              </w:rPr>
            </w:pPr>
            <w:r w:rsidRPr="00F77FEC">
              <w:rPr>
                <w:sz w:val="16"/>
                <w:szCs w:val="16"/>
              </w:rPr>
              <w:t>0,00</w:t>
            </w:r>
          </w:p>
        </w:tc>
      </w:tr>
      <w:tr w:rsidR="00F77FEC" w:rsidRPr="00F77FEC" w14:paraId="6C27E92E" w14:textId="77777777" w:rsidTr="00F77FEC">
        <w:trPr>
          <w:trHeight w:val="145"/>
        </w:trPr>
        <w:tc>
          <w:tcPr>
            <w:tcW w:w="4508" w:type="dxa"/>
            <w:vMerge/>
            <w:tcBorders>
              <w:top w:val="single" w:sz="4" w:space="0" w:color="auto"/>
              <w:left w:val="single" w:sz="4" w:space="0" w:color="auto"/>
              <w:bottom w:val="single" w:sz="4" w:space="0" w:color="auto"/>
              <w:right w:val="single" w:sz="4" w:space="0" w:color="auto"/>
            </w:tcBorders>
            <w:vAlign w:val="center"/>
            <w:hideMark/>
          </w:tcPr>
          <w:p w14:paraId="043E57FB"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090" w:type="dxa"/>
            <w:gridSpan w:val="2"/>
            <w:tcBorders>
              <w:top w:val="single" w:sz="4" w:space="0" w:color="auto"/>
              <w:left w:val="single" w:sz="4" w:space="0" w:color="auto"/>
              <w:bottom w:val="single" w:sz="4" w:space="0" w:color="auto"/>
              <w:right w:val="single" w:sz="4" w:space="0" w:color="auto"/>
            </w:tcBorders>
            <w:hideMark/>
          </w:tcPr>
          <w:p w14:paraId="66C1E703" w14:textId="77777777" w:rsidR="00F77FEC" w:rsidRPr="00F77FEC" w:rsidRDefault="00F77FEC" w:rsidP="00F77FEC">
            <w:pPr>
              <w:overflowPunct/>
              <w:autoSpaceDE/>
              <w:autoSpaceDN/>
              <w:adjustRightInd/>
              <w:spacing w:after="0" w:line="240" w:lineRule="auto"/>
              <w:rPr>
                <w:rFonts w:eastAsia="Calibri"/>
                <w:color w:val="000000"/>
                <w:sz w:val="18"/>
                <w:szCs w:val="18"/>
                <w:lang w:eastAsia="en-US"/>
              </w:rPr>
            </w:pPr>
            <w:r w:rsidRPr="00F77FEC">
              <w:rPr>
                <w:rFonts w:eastAsia="Calibri"/>
                <w:color w:val="000000"/>
                <w:sz w:val="18"/>
                <w:szCs w:val="18"/>
                <w:lang w:eastAsia="en-US"/>
              </w:rPr>
              <w:t>- бюджет Палехского муниципального района</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7C84C16"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1A1BB459"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33E27155" w14:textId="77777777" w:rsidR="00F77FEC" w:rsidRPr="00F77FEC" w:rsidRDefault="00F77FEC" w:rsidP="00F77FEC">
            <w:pPr>
              <w:spacing w:after="0"/>
              <w:jc w:val="center"/>
              <w:rPr>
                <w:sz w:val="14"/>
                <w:szCs w:val="14"/>
              </w:rPr>
            </w:pPr>
            <w:r w:rsidRPr="00F77FEC">
              <w:rPr>
                <w:sz w:val="14"/>
                <w:szCs w:val="14"/>
              </w:rPr>
              <w:t>-</w:t>
            </w:r>
          </w:p>
        </w:tc>
        <w:tc>
          <w:tcPr>
            <w:tcW w:w="851" w:type="dxa"/>
            <w:tcBorders>
              <w:top w:val="single" w:sz="4" w:space="0" w:color="auto"/>
              <w:left w:val="single" w:sz="4" w:space="0" w:color="auto"/>
              <w:bottom w:val="single" w:sz="4" w:space="0" w:color="auto"/>
              <w:right w:val="single" w:sz="4" w:space="0" w:color="auto"/>
            </w:tcBorders>
            <w:hideMark/>
          </w:tcPr>
          <w:p w14:paraId="112289CC" w14:textId="77777777" w:rsidR="00F77FEC" w:rsidRPr="00F77FEC" w:rsidRDefault="00F77FEC" w:rsidP="00F77FEC">
            <w:pPr>
              <w:spacing w:after="0"/>
              <w:jc w:val="center"/>
              <w:rPr>
                <w:sz w:val="14"/>
                <w:szCs w:val="14"/>
              </w:rPr>
            </w:pPr>
            <w:r w:rsidRPr="00F77FEC">
              <w:rPr>
                <w:sz w:val="14"/>
                <w:szCs w:val="14"/>
              </w:rPr>
              <w:t>145 000,00</w:t>
            </w:r>
          </w:p>
        </w:tc>
        <w:tc>
          <w:tcPr>
            <w:tcW w:w="850" w:type="dxa"/>
            <w:tcBorders>
              <w:top w:val="single" w:sz="4" w:space="0" w:color="auto"/>
              <w:left w:val="single" w:sz="4" w:space="0" w:color="auto"/>
              <w:bottom w:val="single" w:sz="4" w:space="0" w:color="auto"/>
              <w:right w:val="single" w:sz="4" w:space="0" w:color="auto"/>
            </w:tcBorders>
            <w:hideMark/>
          </w:tcPr>
          <w:p w14:paraId="750D0842" w14:textId="77777777" w:rsidR="00F77FEC" w:rsidRPr="00F77FEC" w:rsidRDefault="00F77FEC" w:rsidP="00F77FEC">
            <w:pPr>
              <w:spacing w:after="0"/>
              <w:jc w:val="center"/>
              <w:rPr>
                <w:sz w:val="14"/>
                <w:szCs w:val="14"/>
              </w:rPr>
            </w:pPr>
            <w:r w:rsidRPr="00F77FEC">
              <w:rPr>
                <w:sz w:val="14"/>
                <w:szCs w:val="14"/>
              </w:rPr>
              <w:t>84769,00</w:t>
            </w:r>
          </w:p>
        </w:tc>
        <w:tc>
          <w:tcPr>
            <w:tcW w:w="851" w:type="dxa"/>
            <w:tcBorders>
              <w:top w:val="single" w:sz="4" w:space="0" w:color="auto"/>
              <w:left w:val="single" w:sz="4" w:space="0" w:color="auto"/>
              <w:bottom w:val="single" w:sz="4" w:space="0" w:color="auto"/>
              <w:right w:val="single" w:sz="4" w:space="0" w:color="auto"/>
            </w:tcBorders>
            <w:hideMark/>
          </w:tcPr>
          <w:p w14:paraId="1002D22D" w14:textId="77777777" w:rsidR="00F77FEC" w:rsidRPr="00F77FEC" w:rsidRDefault="00F77FEC" w:rsidP="00F77FEC">
            <w:pPr>
              <w:spacing w:after="0"/>
              <w:jc w:val="center"/>
              <w:rPr>
                <w:sz w:val="14"/>
                <w:szCs w:val="14"/>
              </w:rPr>
            </w:pPr>
            <w:r w:rsidRPr="00F77FEC">
              <w:rPr>
                <w:sz w:val="14"/>
                <w:szCs w:val="14"/>
              </w:rPr>
              <w:t>145000,00</w:t>
            </w:r>
          </w:p>
        </w:tc>
        <w:tc>
          <w:tcPr>
            <w:tcW w:w="992" w:type="dxa"/>
            <w:tcBorders>
              <w:top w:val="single" w:sz="4" w:space="0" w:color="auto"/>
              <w:left w:val="single" w:sz="4" w:space="0" w:color="auto"/>
              <w:bottom w:val="single" w:sz="4" w:space="0" w:color="auto"/>
              <w:right w:val="single" w:sz="4" w:space="0" w:color="auto"/>
            </w:tcBorders>
            <w:hideMark/>
          </w:tcPr>
          <w:p w14:paraId="5745C81C" w14:textId="77777777" w:rsidR="00F77FEC" w:rsidRPr="00F77FEC" w:rsidRDefault="00F77FEC" w:rsidP="00F77FEC">
            <w:pPr>
              <w:spacing w:after="0"/>
              <w:jc w:val="center"/>
              <w:rPr>
                <w:sz w:val="14"/>
                <w:szCs w:val="14"/>
              </w:rPr>
            </w:pPr>
            <w:r w:rsidRPr="00F77FEC">
              <w:rPr>
                <w:sz w:val="14"/>
                <w:szCs w:val="14"/>
              </w:rPr>
              <w:t>145000,00</w:t>
            </w:r>
          </w:p>
        </w:tc>
        <w:tc>
          <w:tcPr>
            <w:tcW w:w="992" w:type="dxa"/>
            <w:tcBorders>
              <w:top w:val="single" w:sz="4" w:space="0" w:color="auto"/>
              <w:left w:val="single" w:sz="4" w:space="0" w:color="auto"/>
              <w:bottom w:val="single" w:sz="4" w:space="0" w:color="auto"/>
              <w:right w:val="single" w:sz="4" w:space="0" w:color="auto"/>
            </w:tcBorders>
            <w:hideMark/>
          </w:tcPr>
          <w:p w14:paraId="2B1ACA1E" w14:textId="77777777" w:rsidR="00F77FEC" w:rsidRPr="00F77FEC" w:rsidRDefault="00F77FEC" w:rsidP="00F77FEC">
            <w:pPr>
              <w:spacing w:after="0"/>
              <w:rPr>
                <w:sz w:val="14"/>
                <w:szCs w:val="14"/>
              </w:rPr>
            </w:pPr>
            <w:r w:rsidRPr="00F77FEC">
              <w:rPr>
                <w:rFonts w:eastAsia="Calibri"/>
                <w:sz w:val="14"/>
                <w:szCs w:val="14"/>
                <w:lang w:eastAsia="en-US"/>
              </w:rPr>
              <w:t>145 000,00</w:t>
            </w:r>
          </w:p>
        </w:tc>
        <w:tc>
          <w:tcPr>
            <w:tcW w:w="993" w:type="dxa"/>
            <w:tcBorders>
              <w:top w:val="single" w:sz="4" w:space="0" w:color="auto"/>
              <w:left w:val="single" w:sz="4" w:space="0" w:color="auto"/>
              <w:bottom w:val="single" w:sz="4" w:space="0" w:color="auto"/>
              <w:right w:val="single" w:sz="4" w:space="0" w:color="auto"/>
            </w:tcBorders>
            <w:hideMark/>
          </w:tcPr>
          <w:p w14:paraId="3DC8A29C" w14:textId="77777777" w:rsidR="00F77FEC" w:rsidRPr="00F77FEC" w:rsidRDefault="00F77FEC" w:rsidP="00F77FEC">
            <w:pPr>
              <w:spacing w:after="0"/>
              <w:rPr>
                <w:sz w:val="14"/>
                <w:szCs w:val="14"/>
              </w:rPr>
            </w:pPr>
            <w:r w:rsidRPr="00F77FEC">
              <w:rPr>
                <w:rFonts w:eastAsia="Calibri"/>
                <w:sz w:val="14"/>
                <w:szCs w:val="14"/>
                <w:lang w:eastAsia="en-US"/>
              </w:rPr>
              <w:t>145 000,00</w:t>
            </w:r>
          </w:p>
        </w:tc>
        <w:tc>
          <w:tcPr>
            <w:tcW w:w="992" w:type="dxa"/>
            <w:tcBorders>
              <w:top w:val="single" w:sz="4" w:space="0" w:color="auto"/>
              <w:left w:val="single" w:sz="4" w:space="0" w:color="auto"/>
              <w:bottom w:val="single" w:sz="4" w:space="0" w:color="auto"/>
              <w:right w:val="single" w:sz="4" w:space="0" w:color="auto"/>
            </w:tcBorders>
            <w:hideMark/>
          </w:tcPr>
          <w:p w14:paraId="55131FF9" w14:textId="77777777" w:rsidR="00F77FEC" w:rsidRPr="00F77FEC" w:rsidRDefault="00F77FEC" w:rsidP="00F77FEC">
            <w:pPr>
              <w:spacing w:after="0"/>
              <w:jc w:val="center"/>
              <w:rPr>
                <w:sz w:val="16"/>
                <w:szCs w:val="16"/>
              </w:rPr>
            </w:pPr>
            <w:r w:rsidRPr="00F77FEC">
              <w:rPr>
                <w:sz w:val="16"/>
                <w:szCs w:val="16"/>
              </w:rPr>
              <w:t>145 000,00</w:t>
            </w:r>
          </w:p>
        </w:tc>
        <w:tc>
          <w:tcPr>
            <w:tcW w:w="1134" w:type="dxa"/>
            <w:tcBorders>
              <w:top w:val="single" w:sz="4" w:space="0" w:color="auto"/>
              <w:left w:val="single" w:sz="4" w:space="0" w:color="auto"/>
              <w:bottom w:val="single" w:sz="4" w:space="0" w:color="auto"/>
              <w:right w:val="single" w:sz="4" w:space="0" w:color="auto"/>
            </w:tcBorders>
            <w:hideMark/>
          </w:tcPr>
          <w:p w14:paraId="59BE8379" w14:textId="77777777" w:rsidR="00F77FEC" w:rsidRPr="00F77FEC" w:rsidRDefault="00F77FEC" w:rsidP="00F77FEC">
            <w:pPr>
              <w:spacing w:after="0"/>
              <w:jc w:val="center"/>
              <w:rPr>
                <w:sz w:val="16"/>
                <w:szCs w:val="16"/>
              </w:rPr>
            </w:pPr>
            <w:r w:rsidRPr="00F77FEC">
              <w:rPr>
                <w:sz w:val="16"/>
                <w:szCs w:val="16"/>
              </w:rPr>
              <w:t>145 000,00</w:t>
            </w:r>
          </w:p>
        </w:tc>
        <w:tc>
          <w:tcPr>
            <w:tcW w:w="1134" w:type="dxa"/>
            <w:tcBorders>
              <w:top w:val="single" w:sz="4" w:space="0" w:color="auto"/>
              <w:left w:val="single" w:sz="4" w:space="0" w:color="auto"/>
              <w:bottom w:val="single" w:sz="4" w:space="0" w:color="auto"/>
              <w:right w:val="single" w:sz="4" w:space="0" w:color="auto"/>
            </w:tcBorders>
            <w:hideMark/>
          </w:tcPr>
          <w:p w14:paraId="7CC6A7FF" w14:textId="77777777" w:rsidR="00F77FEC" w:rsidRPr="00F77FEC" w:rsidRDefault="00F77FEC" w:rsidP="00F77FEC">
            <w:pPr>
              <w:spacing w:after="0"/>
              <w:jc w:val="center"/>
              <w:rPr>
                <w:sz w:val="16"/>
                <w:szCs w:val="16"/>
              </w:rPr>
            </w:pPr>
            <w:r w:rsidRPr="00F77FEC">
              <w:rPr>
                <w:sz w:val="16"/>
                <w:szCs w:val="16"/>
              </w:rPr>
              <w:t>145 000,00</w:t>
            </w:r>
          </w:p>
        </w:tc>
      </w:tr>
      <w:tr w:rsidR="00F77FEC" w:rsidRPr="00F77FEC" w14:paraId="1FEB064B" w14:textId="77777777" w:rsidTr="00F77FEC">
        <w:trPr>
          <w:trHeight w:val="145"/>
        </w:trPr>
        <w:tc>
          <w:tcPr>
            <w:tcW w:w="567" w:type="dxa"/>
            <w:vMerge w:val="restart"/>
            <w:tcBorders>
              <w:top w:val="single" w:sz="4" w:space="0" w:color="auto"/>
              <w:left w:val="single" w:sz="4" w:space="0" w:color="auto"/>
              <w:bottom w:val="single" w:sz="4" w:space="0" w:color="auto"/>
              <w:right w:val="single" w:sz="4" w:space="0" w:color="auto"/>
            </w:tcBorders>
            <w:hideMark/>
          </w:tcPr>
          <w:p w14:paraId="52297A2D" w14:textId="77777777" w:rsidR="00F77FEC" w:rsidRPr="00F77FEC" w:rsidRDefault="00F77FEC" w:rsidP="00F77FEC">
            <w:pPr>
              <w:overflowPunct/>
              <w:autoSpaceDE/>
              <w:adjustRightInd/>
              <w:spacing w:after="0" w:line="240" w:lineRule="auto"/>
              <w:rPr>
                <w:rFonts w:eastAsia="Calibri"/>
                <w:sz w:val="18"/>
                <w:szCs w:val="18"/>
                <w:lang w:eastAsia="en-US"/>
              </w:rPr>
            </w:pPr>
            <w:r w:rsidRPr="00F77FEC">
              <w:rPr>
                <w:rFonts w:eastAsia="Calibri"/>
                <w:sz w:val="18"/>
                <w:szCs w:val="18"/>
                <w:lang w:eastAsia="en-US"/>
              </w:rPr>
              <w:t>1.3.</w:t>
            </w:r>
          </w:p>
        </w:tc>
        <w:tc>
          <w:tcPr>
            <w:tcW w:w="3090" w:type="dxa"/>
            <w:gridSpan w:val="2"/>
            <w:tcBorders>
              <w:top w:val="single" w:sz="4" w:space="0" w:color="auto"/>
              <w:left w:val="single" w:sz="4" w:space="0" w:color="auto"/>
              <w:bottom w:val="single" w:sz="4" w:space="0" w:color="auto"/>
              <w:right w:val="single" w:sz="4" w:space="0" w:color="auto"/>
            </w:tcBorders>
            <w:hideMark/>
          </w:tcPr>
          <w:p w14:paraId="1C4102EA" w14:textId="77777777" w:rsidR="00F77FEC" w:rsidRPr="00F77FEC" w:rsidRDefault="00F77FEC" w:rsidP="00F77FEC">
            <w:pPr>
              <w:overflowPunct/>
              <w:autoSpaceDE/>
              <w:autoSpaceDN/>
              <w:adjustRightInd/>
              <w:spacing w:after="0" w:line="240" w:lineRule="auto"/>
              <w:jc w:val="both"/>
              <w:rPr>
                <w:rFonts w:eastAsia="Calibri"/>
                <w:color w:val="000000"/>
                <w:sz w:val="18"/>
                <w:szCs w:val="18"/>
                <w:lang w:eastAsia="en-US"/>
              </w:rPr>
            </w:pPr>
            <w:r w:rsidRPr="00F77FEC">
              <w:rPr>
                <w:rFonts w:eastAsia="Calibri"/>
                <w:color w:val="000000"/>
                <w:sz w:val="18"/>
                <w:szCs w:val="18"/>
                <w:lang w:eastAsia="en-US"/>
              </w:rPr>
              <w:t>Организация досуговой деятельности в каникулярное время (Закупка товаров, работ и услуг для обеспечения государственных (муниципальных) нужд)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5199A70" w14:textId="77777777" w:rsidR="00F77FEC" w:rsidRPr="00F77FEC" w:rsidRDefault="00F77FEC" w:rsidP="00F77FEC">
            <w:pPr>
              <w:overflowPunct/>
              <w:autoSpaceDE/>
              <w:adjustRightInd/>
              <w:spacing w:after="0"/>
              <w:rPr>
                <w:rFonts w:eastAsia="Calibri"/>
                <w:sz w:val="16"/>
                <w:szCs w:val="18"/>
                <w:lang w:eastAsia="en-US"/>
              </w:rPr>
            </w:pPr>
            <w:r w:rsidRPr="00F77FEC">
              <w:rPr>
                <w:rFonts w:eastAsia="Calibri"/>
                <w:sz w:val="16"/>
                <w:szCs w:val="18"/>
                <w:lang w:eastAsia="en-US"/>
              </w:rPr>
              <w:t>Образовательные организации</w:t>
            </w:r>
          </w:p>
        </w:tc>
        <w:tc>
          <w:tcPr>
            <w:tcW w:w="879" w:type="dxa"/>
            <w:tcBorders>
              <w:top w:val="single" w:sz="4" w:space="0" w:color="auto"/>
              <w:left w:val="single" w:sz="4" w:space="0" w:color="auto"/>
              <w:bottom w:val="single" w:sz="4" w:space="0" w:color="auto"/>
              <w:right w:val="single" w:sz="4" w:space="0" w:color="auto"/>
            </w:tcBorders>
            <w:hideMark/>
          </w:tcPr>
          <w:p w14:paraId="42465C7B"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2056B174" w14:textId="77777777" w:rsidR="00F77FEC" w:rsidRPr="00F77FEC" w:rsidRDefault="00F77FEC" w:rsidP="00F77FEC">
            <w:pPr>
              <w:spacing w:after="0"/>
              <w:jc w:val="center"/>
              <w:rPr>
                <w:sz w:val="14"/>
                <w:szCs w:val="14"/>
              </w:rPr>
            </w:pPr>
            <w:r w:rsidRPr="00F77FEC">
              <w:rPr>
                <w:sz w:val="14"/>
                <w:szCs w:val="14"/>
              </w:rPr>
              <w:t>-</w:t>
            </w:r>
          </w:p>
        </w:tc>
        <w:tc>
          <w:tcPr>
            <w:tcW w:w="851" w:type="dxa"/>
            <w:tcBorders>
              <w:top w:val="single" w:sz="4" w:space="0" w:color="auto"/>
              <w:left w:val="single" w:sz="4" w:space="0" w:color="auto"/>
              <w:bottom w:val="single" w:sz="4" w:space="0" w:color="auto"/>
              <w:right w:val="single" w:sz="4" w:space="0" w:color="auto"/>
            </w:tcBorders>
            <w:hideMark/>
          </w:tcPr>
          <w:p w14:paraId="38E26FA8"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24 810,00</w:t>
            </w:r>
          </w:p>
        </w:tc>
        <w:tc>
          <w:tcPr>
            <w:tcW w:w="850" w:type="dxa"/>
            <w:tcBorders>
              <w:top w:val="single" w:sz="4" w:space="0" w:color="auto"/>
              <w:left w:val="single" w:sz="4" w:space="0" w:color="auto"/>
              <w:bottom w:val="single" w:sz="4" w:space="0" w:color="auto"/>
              <w:right w:val="single" w:sz="4" w:space="0" w:color="auto"/>
            </w:tcBorders>
            <w:hideMark/>
          </w:tcPr>
          <w:p w14:paraId="61E24291"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402099E7"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24810,00</w:t>
            </w:r>
          </w:p>
        </w:tc>
        <w:tc>
          <w:tcPr>
            <w:tcW w:w="992" w:type="dxa"/>
            <w:tcBorders>
              <w:top w:val="single" w:sz="4" w:space="0" w:color="auto"/>
              <w:left w:val="single" w:sz="4" w:space="0" w:color="auto"/>
              <w:bottom w:val="single" w:sz="4" w:space="0" w:color="auto"/>
              <w:right w:val="single" w:sz="4" w:space="0" w:color="auto"/>
            </w:tcBorders>
            <w:hideMark/>
          </w:tcPr>
          <w:p w14:paraId="3DBD1BF8"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24 810,00</w:t>
            </w:r>
          </w:p>
        </w:tc>
        <w:tc>
          <w:tcPr>
            <w:tcW w:w="992" w:type="dxa"/>
            <w:tcBorders>
              <w:top w:val="single" w:sz="4" w:space="0" w:color="auto"/>
              <w:left w:val="single" w:sz="4" w:space="0" w:color="auto"/>
              <w:bottom w:val="single" w:sz="4" w:space="0" w:color="auto"/>
              <w:right w:val="single" w:sz="4" w:space="0" w:color="auto"/>
            </w:tcBorders>
            <w:hideMark/>
          </w:tcPr>
          <w:p w14:paraId="1AE6C5E6"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15 810,00</w:t>
            </w:r>
          </w:p>
        </w:tc>
        <w:tc>
          <w:tcPr>
            <w:tcW w:w="993" w:type="dxa"/>
            <w:tcBorders>
              <w:top w:val="single" w:sz="4" w:space="0" w:color="auto"/>
              <w:left w:val="single" w:sz="4" w:space="0" w:color="auto"/>
              <w:bottom w:val="single" w:sz="4" w:space="0" w:color="auto"/>
              <w:right w:val="single" w:sz="4" w:space="0" w:color="auto"/>
            </w:tcBorders>
            <w:hideMark/>
          </w:tcPr>
          <w:p w14:paraId="2242C300"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24 810,00</w:t>
            </w:r>
          </w:p>
        </w:tc>
        <w:tc>
          <w:tcPr>
            <w:tcW w:w="992" w:type="dxa"/>
            <w:tcBorders>
              <w:top w:val="single" w:sz="4" w:space="0" w:color="auto"/>
              <w:left w:val="single" w:sz="4" w:space="0" w:color="auto"/>
              <w:bottom w:val="single" w:sz="4" w:space="0" w:color="auto"/>
              <w:right w:val="single" w:sz="4" w:space="0" w:color="auto"/>
            </w:tcBorders>
            <w:hideMark/>
          </w:tcPr>
          <w:p w14:paraId="763FA48C" w14:textId="77777777" w:rsidR="00F77FEC" w:rsidRPr="00F77FEC" w:rsidRDefault="00F77FEC" w:rsidP="00F77FEC">
            <w:pPr>
              <w:overflowPunct/>
              <w:autoSpaceDE/>
              <w:autoSpaceDN/>
              <w:adjustRightInd/>
              <w:spacing w:after="0"/>
              <w:jc w:val="center"/>
              <w:rPr>
                <w:rFonts w:eastAsia="Calibri"/>
                <w:color w:val="000000"/>
                <w:sz w:val="16"/>
                <w:szCs w:val="16"/>
                <w:lang w:eastAsia="en-US"/>
              </w:rPr>
            </w:pPr>
            <w:r w:rsidRPr="00F77FEC">
              <w:rPr>
                <w:rFonts w:eastAsia="Calibri"/>
                <w:color w:val="000000"/>
                <w:sz w:val="16"/>
                <w:szCs w:val="16"/>
                <w:lang w:eastAsia="en-US"/>
              </w:rPr>
              <w:t>24 810,00</w:t>
            </w:r>
          </w:p>
        </w:tc>
        <w:tc>
          <w:tcPr>
            <w:tcW w:w="1134" w:type="dxa"/>
            <w:tcBorders>
              <w:top w:val="single" w:sz="4" w:space="0" w:color="auto"/>
              <w:left w:val="single" w:sz="4" w:space="0" w:color="auto"/>
              <w:bottom w:val="single" w:sz="4" w:space="0" w:color="auto"/>
              <w:right w:val="single" w:sz="4" w:space="0" w:color="auto"/>
            </w:tcBorders>
            <w:hideMark/>
          </w:tcPr>
          <w:p w14:paraId="02988EFE" w14:textId="77777777" w:rsidR="00F77FEC" w:rsidRPr="00F77FEC" w:rsidRDefault="00F77FEC" w:rsidP="00F77FEC">
            <w:pPr>
              <w:overflowPunct/>
              <w:autoSpaceDE/>
              <w:autoSpaceDN/>
              <w:adjustRightInd/>
              <w:spacing w:after="0"/>
              <w:jc w:val="center"/>
              <w:rPr>
                <w:rFonts w:eastAsia="Calibri"/>
                <w:color w:val="000000"/>
                <w:sz w:val="16"/>
                <w:szCs w:val="16"/>
                <w:lang w:eastAsia="en-US"/>
              </w:rPr>
            </w:pPr>
            <w:r w:rsidRPr="00F77FEC">
              <w:rPr>
                <w:rFonts w:eastAsia="Calibri"/>
                <w:color w:val="000000"/>
                <w:sz w:val="16"/>
                <w:szCs w:val="16"/>
                <w:lang w:eastAsia="en-US"/>
              </w:rPr>
              <w:t>24 810,00</w:t>
            </w:r>
          </w:p>
        </w:tc>
        <w:tc>
          <w:tcPr>
            <w:tcW w:w="1134" w:type="dxa"/>
            <w:tcBorders>
              <w:top w:val="single" w:sz="4" w:space="0" w:color="auto"/>
              <w:left w:val="single" w:sz="4" w:space="0" w:color="auto"/>
              <w:bottom w:val="single" w:sz="4" w:space="0" w:color="auto"/>
              <w:right w:val="single" w:sz="4" w:space="0" w:color="auto"/>
            </w:tcBorders>
            <w:hideMark/>
          </w:tcPr>
          <w:p w14:paraId="31B24AC4" w14:textId="77777777" w:rsidR="00F77FEC" w:rsidRPr="00F77FEC" w:rsidRDefault="00F77FEC" w:rsidP="00F77FEC">
            <w:pPr>
              <w:overflowPunct/>
              <w:autoSpaceDE/>
              <w:autoSpaceDN/>
              <w:adjustRightInd/>
              <w:spacing w:after="0"/>
              <w:jc w:val="center"/>
              <w:rPr>
                <w:rFonts w:eastAsia="Calibri"/>
                <w:color w:val="000000"/>
                <w:sz w:val="16"/>
                <w:szCs w:val="16"/>
                <w:lang w:eastAsia="en-US"/>
              </w:rPr>
            </w:pPr>
            <w:r w:rsidRPr="00F77FEC">
              <w:rPr>
                <w:rFonts w:eastAsia="Calibri"/>
                <w:color w:val="000000"/>
                <w:sz w:val="16"/>
                <w:szCs w:val="16"/>
                <w:lang w:eastAsia="en-US"/>
              </w:rPr>
              <w:t>24 810,00</w:t>
            </w:r>
          </w:p>
        </w:tc>
      </w:tr>
      <w:tr w:rsidR="00F77FEC" w:rsidRPr="00F77FEC" w14:paraId="17814E37" w14:textId="77777777" w:rsidTr="00F77FEC">
        <w:trPr>
          <w:trHeight w:val="145"/>
        </w:trPr>
        <w:tc>
          <w:tcPr>
            <w:tcW w:w="4508" w:type="dxa"/>
            <w:vMerge/>
            <w:tcBorders>
              <w:top w:val="single" w:sz="4" w:space="0" w:color="auto"/>
              <w:left w:val="single" w:sz="4" w:space="0" w:color="auto"/>
              <w:bottom w:val="single" w:sz="4" w:space="0" w:color="auto"/>
              <w:right w:val="single" w:sz="4" w:space="0" w:color="auto"/>
            </w:tcBorders>
            <w:vAlign w:val="center"/>
            <w:hideMark/>
          </w:tcPr>
          <w:p w14:paraId="165D217F"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090" w:type="dxa"/>
            <w:gridSpan w:val="2"/>
            <w:tcBorders>
              <w:top w:val="single" w:sz="4" w:space="0" w:color="auto"/>
              <w:left w:val="single" w:sz="4" w:space="0" w:color="auto"/>
              <w:bottom w:val="single" w:sz="4" w:space="0" w:color="auto"/>
              <w:right w:val="single" w:sz="4" w:space="0" w:color="auto"/>
            </w:tcBorders>
            <w:hideMark/>
          </w:tcPr>
          <w:p w14:paraId="0DDACC19" w14:textId="77777777" w:rsidR="00F77FEC" w:rsidRPr="00F77FEC" w:rsidRDefault="00F77FEC" w:rsidP="00F77FEC">
            <w:pPr>
              <w:overflowPunct/>
              <w:autoSpaceDE/>
              <w:autoSpaceDN/>
              <w:adjustRightInd/>
              <w:spacing w:after="0" w:line="240" w:lineRule="auto"/>
              <w:jc w:val="both"/>
              <w:rPr>
                <w:rFonts w:eastAsia="Calibri"/>
                <w:color w:val="000000"/>
                <w:sz w:val="18"/>
                <w:szCs w:val="18"/>
                <w:lang w:eastAsia="en-US"/>
              </w:rPr>
            </w:pPr>
            <w:r w:rsidRPr="00F77FEC">
              <w:rPr>
                <w:rFonts w:eastAsia="Calibri"/>
                <w:color w:val="000000"/>
                <w:sz w:val="18"/>
                <w:szCs w:val="18"/>
                <w:lang w:eastAsia="en-US"/>
              </w:rPr>
              <w:t>бюджетные ассигнования</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DD48F16"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7E81F4B6"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5A95F362" w14:textId="77777777" w:rsidR="00F77FEC" w:rsidRPr="00F77FEC" w:rsidRDefault="00F77FEC" w:rsidP="00F77FEC">
            <w:pPr>
              <w:spacing w:after="0"/>
              <w:jc w:val="center"/>
              <w:rPr>
                <w:sz w:val="14"/>
                <w:szCs w:val="14"/>
              </w:rPr>
            </w:pPr>
            <w:r w:rsidRPr="00F77FEC">
              <w:rPr>
                <w:sz w:val="14"/>
                <w:szCs w:val="14"/>
              </w:rPr>
              <w:t>-</w:t>
            </w:r>
          </w:p>
        </w:tc>
        <w:tc>
          <w:tcPr>
            <w:tcW w:w="851" w:type="dxa"/>
            <w:tcBorders>
              <w:top w:val="single" w:sz="4" w:space="0" w:color="auto"/>
              <w:left w:val="single" w:sz="4" w:space="0" w:color="auto"/>
              <w:bottom w:val="single" w:sz="4" w:space="0" w:color="auto"/>
              <w:right w:val="single" w:sz="4" w:space="0" w:color="auto"/>
            </w:tcBorders>
            <w:hideMark/>
          </w:tcPr>
          <w:p w14:paraId="45A6EDD0"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24 810,00</w:t>
            </w:r>
          </w:p>
        </w:tc>
        <w:tc>
          <w:tcPr>
            <w:tcW w:w="850" w:type="dxa"/>
            <w:tcBorders>
              <w:top w:val="single" w:sz="4" w:space="0" w:color="auto"/>
              <w:left w:val="single" w:sz="4" w:space="0" w:color="auto"/>
              <w:bottom w:val="single" w:sz="4" w:space="0" w:color="auto"/>
              <w:right w:val="single" w:sz="4" w:space="0" w:color="auto"/>
            </w:tcBorders>
            <w:hideMark/>
          </w:tcPr>
          <w:p w14:paraId="2FFE1E07" w14:textId="77777777" w:rsidR="00F77FEC" w:rsidRPr="00F77FEC" w:rsidRDefault="00F77FEC" w:rsidP="00F77FEC">
            <w:pPr>
              <w:spacing w:after="0"/>
              <w:jc w:val="center"/>
              <w:rPr>
                <w:sz w:val="14"/>
                <w:szCs w:val="14"/>
              </w:rPr>
            </w:pPr>
            <w:r w:rsidRPr="00F77FEC">
              <w:rPr>
                <w:rFonts w:eastAsia="Calibri"/>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42D2C7BD"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24810,00</w:t>
            </w:r>
          </w:p>
        </w:tc>
        <w:tc>
          <w:tcPr>
            <w:tcW w:w="992" w:type="dxa"/>
            <w:tcBorders>
              <w:top w:val="single" w:sz="4" w:space="0" w:color="auto"/>
              <w:left w:val="single" w:sz="4" w:space="0" w:color="auto"/>
              <w:bottom w:val="single" w:sz="4" w:space="0" w:color="auto"/>
              <w:right w:val="single" w:sz="4" w:space="0" w:color="auto"/>
            </w:tcBorders>
            <w:hideMark/>
          </w:tcPr>
          <w:p w14:paraId="2B45654B"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24 810,00</w:t>
            </w:r>
          </w:p>
        </w:tc>
        <w:tc>
          <w:tcPr>
            <w:tcW w:w="992" w:type="dxa"/>
            <w:tcBorders>
              <w:top w:val="single" w:sz="4" w:space="0" w:color="auto"/>
              <w:left w:val="single" w:sz="4" w:space="0" w:color="auto"/>
              <w:bottom w:val="single" w:sz="4" w:space="0" w:color="auto"/>
              <w:right w:val="single" w:sz="4" w:space="0" w:color="auto"/>
            </w:tcBorders>
            <w:hideMark/>
          </w:tcPr>
          <w:p w14:paraId="204BBA9A"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15 810,00</w:t>
            </w:r>
          </w:p>
        </w:tc>
        <w:tc>
          <w:tcPr>
            <w:tcW w:w="993" w:type="dxa"/>
            <w:tcBorders>
              <w:top w:val="single" w:sz="4" w:space="0" w:color="auto"/>
              <w:left w:val="single" w:sz="4" w:space="0" w:color="auto"/>
              <w:bottom w:val="single" w:sz="4" w:space="0" w:color="auto"/>
              <w:right w:val="single" w:sz="4" w:space="0" w:color="auto"/>
            </w:tcBorders>
            <w:hideMark/>
          </w:tcPr>
          <w:p w14:paraId="14425CF2"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24 810,00</w:t>
            </w:r>
          </w:p>
        </w:tc>
        <w:tc>
          <w:tcPr>
            <w:tcW w:w="992" w:type="dxa"/>
            <w:tcBorders>
              <w:top w:val="single" w:sz="4" w:space="0" w:color="auto"/>
              <w:left w:val="single" w:sz="4" w:space="0" w:color="auto"/>
              <w:bottom w:val="single" w:sz="4" w:space="0" w:color="auto"/>
              <w:right w:val="single" w:sz="4" w:space="0" w:color="auto"/>
            </w:tcBorders>
            <w:hideMark/>
          </w:tcPr>
          <w:p w14:paraId="50F46FD4" w14:textId="77777777" w:rsidR="00F77FEC" w:rsidRPr="00F77FEC" w:rsidRDefault="00F77FEC" w:rsidP="00F77FEC">
            <w:pPr>
              <w:overflowPunct/>
              <w:autoSpaceDE/>
              <w:autoSpaceDN/>
              <w:adjustRightInd/>
              <w:spacing w:after="0"/>
              <w:jc w:val="center"/>
              <w:rPr>
                <w:rFonts w:eastAsia="Calibri"/>
                <w:color w:val="000000"/>
                <w:sz w:val="16"/>
                <w:szCs w:val="16"/>
                <w:lang w:eastAsia="en-US"/>
              </w:rPr>
            </w:pPr>
            <w:r w:rsidRPr="00F77FEC">
              <w:rPr>
                <w:rFonts w:eastAsia="Calibri"/>
                <w:color w:val="000000"/>
                <w:sz w:val="16"/>
                <w:szCs w:val="16"/>
                <w:lang w:eastAsia="en-US"/>
              </w:rPr>
              <w:t>24 810,00</w:t>
            </w:r>
          </w:p>
        </w:tc>
        <w:tc>
          <w:tcPr>
            <w:tcW w:w="1134" w:type="dxa"/>
            <w:tcBorders>
              <w:top w:val="single" w:sz="4" w:space="0" w:color="auto"/>
              <w:left w:val="single" w:sz="4" w:space="0" w:color="auto"/>
              <w:bottom w:val="single" w:sz="4" w:space="0" w:color="auto"/>
              <w:right w:val="single" w:sz="4" w:space="0" w:color="auto"/>
            </w:tcBorders>
            <w:hideMark/>
          </w:tcPr>
          <w:p w14:paraId="4C72EF88" w14:textId="77777777" w:rsidR="00F77FEC" w:rsidRPr="00F77FEC" w:rsidRDefault="00F77FEC" w:rsidP="00F77FEC">
            <w:pPr>
              <w:overflowPunct/>
              <w:autoSpaceDE/>
              <w:autoSpaceDN/>
              <w:adjustRightInd/>
              <w:spacing w:after="0"/>
              <w:jc w:val="center"/>
              <w:rPr>
                <w:rFonts w:eastAsia="Calibri"/>
                <w:color w:val="000000"/>
                <w:sz w:val="16"/>
                <w:szCs w:val="16"/>
                <w:lang w:eastAsia="en-US"/>
              </w:rPr>
            </w:pPr>
            <w:r w:rsidRPr="00F77FEC">
              <w:rPr>
                <w:rFonts w:eastAsia="Calibri"/>
                <w:color w:val="000000"/>
                <w:sz w:val="16"/>
                <w:szCs w:val="16"/>
                <w:lang w:eastAsia="en-US"/>
              </w:rPr>
              <w:t>24 810,00</w:t>
            </w:r>
          </w:p>
        </w:tc>
        <w:tc>
          <w:tcPr>
            <w:tcW w:w="1134" w:type="dxa"/>
            <w:tcBorders>
              <w:top w:val="single" w:sz="4" w:space="0" w:color="auto"/>
              <w:left w:val="single" w:sz="4" w:space="0" w:color="auto"/>
              <w:bottom w:val="single" w:sz="4" w:space="0" w:color="auto"/>
              <w:right w:val="single" w:sz="4" w:space="0" w:color="auto"/>
            </w:tcBorders>
            <w:hideMark/>
          </w:tcPr>
          <w:p w14:paraId="705C143D" w14:textId="77777777" w:rsidR="00F77FEC" w:rsidRPr="00F77FEC" w:rsidRDefault="00F77FEC" w:rsidP="00F77FEC">
            <w:pPr>
              <w:overflowPunct/>
              <w:autoSpaceDE/>
              <w:autoSpaceDN/>
              <w:adjustRightInd/>
              <w:spacing w:after="0"/>
              <w:jc w:val="center"/>
              <w:rPr>
                <w:rFonts w:eastAsia="Calibri"/>
                <w:color w:val="000000"/>
                <w:sz w:val="16"/>
                <w:szCs w:val="16"/>
                <w:lang w:eastAsia="en-US"/>
              </w:rPr>
            </w:pPr>
            <w:r w:rsidRPr="00F77FEC">
              <w:rPr>
                <w:rFonts w:eastAsia="Calibri"/>
                <w:color w:val="000000"/>
                <w:sz w:val="16"/>
                <w:szCs w:val="16"/>
                <w:lang w:eastAsia="en-US"/>
              </w:rPr>
              <w:t>24 810,00</w:t>
            </w:r>
          </w:p>
        </w:tc>
      </w:tr>
      <w:tr w:rsidR="00F77FEC" w:rsidRPr="00F77FEC" w14:paraId="4C82CBFA" w14:textId="77777777" w:rsidTr="00F77FEC">
        <w:trPr>
          <w:trHeight w:val="145"/>
        </w:trPr>
        <w:tc>
          <w:tcPr>
            <w:tcW w:w="4508" w:type="dxa"/>
            <w:vMerge/>
            <w:tcBorders>
              <w:top w:val="single" w:sz="4" w:space="0" w:color="auto"/>
              <w:left w:val="single" w:sz="4" w:space="0" w:color="auto"/>
              <w:bottom w:val="single" w:sz="4" w:space="0" w:color="auto"/>
              <w:right w:val="single" w:sz="4" w:space="0" w:color="auto"/>
            </w:tcBorders>
            <w:vAlign w:val="center"/>
            <w:hideMark/>
          </w:tcPr>
          <w:p w14:paraId="56A256BE"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090" w:type="dxa"/>
            <w:gridSpan w:val="2"/>
            <w:tcBorders>
              <w:top w:val="single" w:sz="4" w:space="0" w:color="auto"/>
              <w:left w:val="single" w:sz="4" w:space="0" w:color="auto"/>
              <w:bottom w:val="single" w:sz="4" w:space="0" w:color="auto"/>
              <w:right w:val="single" w:sz="4" w:space="0" w:color="auto"/>
            </w:tcBorders>
            <w:hideMark/>
          </w:tcPr>
          <w:p w14:paraId="2CE68ACB" w14:textId="77777777" w:rsidR="00F77FEC" w:rsidRPr="00F77FEC" w:rsidRDefault="00F77FEC" w:rsidP="00F77FEC">
            <w:pPr>
              <w:overflowPunct/>
              <w:autoSpaceDE/>
              <w:autoSpaceDN/>
              <w:adjustRightInd/>
              <w:spacing w:after="0" w:line="240" w:lineRule="auto"/>
              <w:jc w:val="both"/>
              <w:rPr>
                <w:rFonts w:eastAsia="Calibri"/>
                <w:color w:val="000000"/>
                <w:sz w:val="18"/>
                <w:szCs w:val="18"/>
                <w:lang w:eastAsia="en-US"/>
              </w:rPr>
            </w:pPr>
            <w:r w:rsidRPr="00F77FEC">
              <w:rPr>
                <w:rFonts w:eastAsia="Calibri"/>
                <w:color w:val="000000"/>
                <w:sz w:val="18"/>
                <w:szCs w:val="18"/>
                <w:lang w:eastAsia="en-US"/>
              </w:rPr>
              <w:t>- областной бюджет</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3676A6F"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516AF240"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0EDC577F" w14:textId="77777777" w:rsidR="00F77FEC" w:rsidRPr="00F77FEC" w:rsidRDefault="00F77FEC" w:rsidP="00F77FEC">
            <w:pPr>
              <w:spacing w:after="0"/>
              <w:jc w:val="center"/>
              <w:rPr>
                <w:sz w:val="14"/>
                <w:szCs w:val="14"/>
              </w:rPr>
            </w:pPr>
            <w:r w:rsidRPr="00F77FEC">
              <w:rPr>
                <w:sz w:val="14"/>
                <w:szCs w:val="14"/>
              </w:rPr>
              <w:t>-</w:t>
            </w:r>
          </w:p>
        </w:tc>
        <w:tc>
          <w:tcPr>
            <w:tcW w:w="851" w:type="dxa"/>
            <w:tcBorders>
              <w:top w:val="single" w:sz="4" w:space="0" w:color="auto"/>
              <w:left w:val="single" w:sz="4" w:space="0" w:color="auto"/>
              <w:bottom w:val="single" w:sz="4" w:space="0" w:color="auto"/>
              <w:right w:val="single" w:sz="4" w:space="0" w:color="auto"/>
            </w:tcBorders>
            <w:hideMark/>
          </w:tcPr>
          <w:p w14:paraId="3615593C"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6C0D322E"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514AF151"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43188BC3"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1FB6A1CA"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14:paraId="3C699614"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39AF52FC" w14:textId="77777777" w:rsidR="00F77FEC" w:rsidRPr="00F77FEC" w:rsidRDefault="00F77FEC" w:rsidP="00F77FEC">
            <w:pPr>
              <w:overflowPunct/>
              <w:autoSpaceDE/>
              <w:autoSpaceDN/>
              <w:adjustRightInd/>
              <w:spacing w:after="0"/>
              <w:jc w:val="center"/>
              <w:rPr>
                <w:rFonts w:eastAsia="Calibri"/>
                <w:sz w:val="16"/>
                <w:szCs w:val="16"/>
                <w:lang w:eastAsia="en-US"/>
              </w:rPr>
            </w:pPr>
            <w:r w:rsidRPr="00F77FEC">
              <w:rPr>
                <w:rFonts w:eastAsia="Calibri"/>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160F5F99" w14:textId="77777777" w:rsidR="00F77FEC" w:rsidRPr="00F77FEC" w:rsidRDefault="00F77FEC" w:rsidP="00F77FEC">
            <w:pPr>
              <w:overflowPunct/>
              <w:autoSpaceDE/>
              <w:autoSpaceDN/>
              <w:adjustRightInd/>
              <w:spacing w:after="0"/>
              <w:jc w:val="center"/>
              <w:rPr>
                <w:rFonts w:eastAsia="Calibri"/>
                <w:sz w:val="16"/>
                <w:szCs w:val="16"/>
                <w:lang w:eastAsia="en-US"/>
              </w:rPr>
            </w:pPr>
            <w:r w:rsidRPr="00F77FEC">
              <w:rPr>
                <w:rFonts w:eastAsia="Calibri"/>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66D32016" w14:textId="77777777" w:rsidR="00F77FEC" w:rsidRPr="00F77FEC" w:rsidRDefault="00F77FEC" w:rsidP="00F77FEC">
            <w:pPr>
              <w:overflowPunct/>
              <w:autoSpaceDE/>
              <w:autoSpaceDN/>
              <w:adjustRightInd/>
              <w:spacing w:after="0"/>
              <w:jc w:val="center"/>
              <w:rPr>
                <w:rFonts w:eastAsia="Calibri"/>
                <w:sz w:val="16"/>
                <w:szCs w:val="16"/>
                <w:lang w:eastAsia="en-US"/>
              </w:rPr>
            </w:pPr>
            <w:r w:rsidRPr="00F77FEC">
              <w:rPr>
                <w:rFonts w:eastAsia="Calibri"/>
                <w:sz w:val="16"/>
                <w:szCs w:val="16"/>
                <w:lang w:eastAsia="en-US"/>
              </w:rPr>
              <w:t>0,00</w:t>
            </w:r>
          </w:p>
        </w:tc>
      </w:tr>
      <w:tr w:rsidR="00F77FEC" w:rsidRPr="00F77FEC" w14:paraId="6BA1D40D" w14:textId="77777777" w:rsidTr="00F77FEC">
        <w:trPr>
          <w:trHeight w:val="145"/>
        </w:trPr>
        <w:tc>
          <w:tcPr>
            <w:tcW w:w="4508" w:type="dxa"/>
            <w:vMerge/>
            <w:tcBorders>
              <w:top w:val="single" w:sz="4" w:space="0" w:color="auto"/>
              <w:left w:val="single" w:sz="4" w:space="0" w:color="auto"/>
              <w:bottom w:val="single" w:sz="4" w:space="0" w:color="auto"/>
              <w:right w:val="single" w:sz="4" w:space="0" w:color="auto"/>
            </w:tcBorders>
            <w:vAlign w:val="center"/>
            <w:hideMark/>
          </w:tcPr>
          <w:p w14:paraId="50D80372"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090" w:type="dxa"/>
            <w:gridSpan w:val="2"/>
            <w:tcBorders>
              <w:top w:val="single" w:sz="4" w:space="0" w:color="auto"/>
              <w:left w:val="single" w:sz="4" w:space="0" w:color="auto"/>
              <w:bottom w:val="single" w:sz="4" w:space="0" w:color="auto"/>
              <w:right w:val="single" w:sz="4" w:space="0" w:color="auto"/>
            </w:tcBorders>
            <w:hideMark/>
          </w:tcPr>
          <w:p w14:paraId="0A090D26" w14:textId="77777777" w:rsidR="00F77FEC" w:rsidRPr="00F77FEC" w:rsidRDefault="00F77FEC" w:rsidP="00F77FEC">
            <w:pPr>
              <w:overflowPunct/>
              <w:autoSpaceDE/>
              <w:autoSpaceDN/>
              <w:adjustRightInd/>
              <w:spacing w:after="0" w:line="240" w:lineRule="auto"/>
              <w:jc w:val="both"/>
              <w:rPr>
                <w:rFonts w:eastAsia="Calibri"/>
                <w:color w:val="000000"/>
                <w:sz w:val="18"/>
                <w:szCs w:val="18"/>
                <w:lang w:eastAsia="en-US"/>
              </w:rPr>
            </w:pPr>
            <w:r w:rsidRPr="00F77FEC">
              <w:rPr>
                <w:rFonts w:eastAsia="Calibri"/>
                <w:color w:val="000000"/>
                <w:sz w:val="18"/>
                <w:szCs w:val="18"/>
                <w:lang w:eastAsia="en-US"/>
              </w:rPr>
              <w:t>- федеральный бюджет</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84A3164"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715580D9"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783CF585" w14:textId="77777777" w:rsidR="00F77FEC" w:rsidRPr="00F77FEC" w:rsidRDefault="00F77FEC" w:rsidP="00F77FEC">
            <w:pPr>
              <w:spacing w:after="0"/>
              <w:jc w:val="center"/>
              <w:rPr>
                <w:sz w:val="14"/>
                <w:szCs w:val="14"/>
              </w:rPr>
            </w:pPr>
            <w:r w:rsidRPr="00F77FEC">
              <w:rPr>
                <w:sz w:val="14"/>
                <w:szCs w:val="14"/>
              </w:rPr>
              <w:t>-</w:t>
            </w:r>
          </w:p>
        </w:tc>
        <w:tc>
          <w:tcPr>
            <w:tcW w:w="851" w:type="dxa"/>
            <w:tcBorders>
              <w:top w:val="single" w:sz="4" w:space="0" w:color="auto"/>
              <w:left w:val="single" w:sz="4" w:space="0" w:color="auto"/>
              <w:bottom w:val="single" w:sz="4" w:space="0" w:color="auto"/>
              <w:right w:val="single" w:sz="4" w:space="0" w:color="auto"/>
            </w:tcBorders>
            <w:hideMark/>
          </w:tcPr>
          <w:p w14:paraId="55A3F6B6"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0E3C86A7"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430662AD"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67044E8D"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2B4670E8"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14:paraId="48664D85"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17B8CDF9" w14:textId="77777777" w:rsidR="00F77FEC" w:rsidRPr="00F77FEC" w:rsidRDefault="00F77FEC" w:rsidP="00F77FEC">
            <w:pPr>
              <w:overflowPunct/>
              <w:autoSpaceDE/>
              <w:autoSpaceDN/>
              <w:adjustRightInd/>
              <w:spacing w:after="0"/>
              <w:jc w:val="center"/>
              <w:rPr>
                <w:rFonts w:eastAsia="Calibri"/>
                <w:sz w:val="16"/>
                <w:szCs w:val="16"/>
                <w:lang w:eastAsia="en-US"/>
              </w:rPr>
            </w:pPr>
            <w:r w:rsidRPr="00F77FEC">
              <w:rPr>
                <w:rFonts w:eastAsia="Calibri"/>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27C27717" w14:textId="77777777" w:rsidR="00F77FEC" w:rsidRPr="00F77FEC" w:rsidRDefault="00F77FEC" w:rsidP="00F77FEC">
            <w:pPr>
              <w:overflowPunct/>
              <w:autoSpaceDE/>
              <w:autoSpaceDN/>
              <w:adjustRightInd/>
              <w:spacing w:after="0"/>
              <w:jc w:val="center"/>
              <w:rPr>
                <w:rFonts w:eastAsia="Calibri"/>
                <w:sz w:val="16"/>
                <w:szCs w:val="16"/>
                <w:lang w:eastAsia="en-US"/>
              </w:rPr>
            </w:pPr>
            <w:r w:rsidRPr="00F77FEC">
              <w:rPr>
                <w:rFonts w:eastAsia="Calibri"/>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6A5F7895" w14:textId="77777777" w:rsidR="00F77FEC" w:rsidRPr="00F77FEC" w:rsidRDefault="00F77FEC" w:rsidP="00F77FEC">
            <w:pPr>
              <w:overflowPunct/>
              <w:autoSpaceDE/>
              <w:autoSpaceDN/>
              <w:adjustRightInd/>
              <w:spacing w:after="0"/>
              <w:jc w:val="center"/>
              <w:rPr>
                <w:rFonts w:eastAsia="Calibri"/>
                <w:sz w:val="16"/>
                <w:szCs w:val="16"/>
                <w:lang w:eastAsia="en-US"/>
              </w:rPr>
            </w:pPr>
            <w:r w:rsidRPr="00F77FEC">
              <w:rPr>
                <w:rFonts w:eastAsia="Calibri"/>
                <w:sz w:val="16"/>
                <w:szCs w:val="16"/>
                <w:lang w:eastAsia="en-US"/>
              </w:rPr>
              <w:t>0,00</w:t>
            </w:r>
          </w:p>
        </w:tc>
      </w:tr>
      <w:tr w:rsidR="00F77FEC" w:rsidRPr="00F77FEC" w14:paraId="2C8AAE07" w14:textId="77777777" w:rsidTr="00F77FEC">
        <w:trPr>
          <w:trHeight w:val="145"/>
        </w:trPr>
        <w:tc>
          <w:tcPr>
            <w:tcW w:w="4508" w:type="dxa"/>
            <w:vMerge/>
            <w:tcBorders>
              <w:top w:val="single" w:sz="4" w:space="0" w:color="auto"/>
              <w:left w:val="single" w:sz="4" w:space="0" w:color="auto"/>
              <w:bottom w:val="single" w:sz="4" w:space="0" w:color="auto"/>
              <w:right w:val="single" w:sz="4" w:space="0" w:color="auto"/>
            </w:tcBorders>
            <w:vAlign w:val="center"/>
            <w:hideMark/>
          </w:tcPr>
          <w:p w14:paraId="3A50F474"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090" w:type="dxa"/>
            <w:gridSpan w:val="2"/>
            <w:tcBorders>
              <w:top w:val="single" w:sz="4" w:space="0" w:color="auto"/>
              <w:left w:val="single" w:sz="4" w:space="0" w:color="auto"/>
              <w:bottom w:val="single" w:sz="4" w:space="0" w:color="auto"/>
              <w:right w:val="single" w:sz="4" w:space="0" w:color="auto"/>
            </w:tcBorders>
            <w:hideMark/>
          </w:tcPr>
          <w:p w14:paraId="4EBED830" w14:textId="77777777" w:rsidR="00F77FEC" w:rsidRPr="00F77FEC" w:rsidRDefault="00F77FEC" w:rsidP="00F77FEC">
            <w:pPr>
              <w:overflowPunct/>
              <w:autoSpaceDE/>
              <w:autoSpaceDN/>
              <w:adjustRightInd/>
              <w:spacing w:after="0" w:line="240" w:lineRule="auto"/>
              <w:jc w:val="both"/>
              <w:rPr>
                <w:rFonts w:eastAsia="Calibri"/>
                <w:color w:val="000000"/>
                <w:sz w:val="18"/>
                <w:szCs w:val="18"/>
                <w:lang w:eastAsia="en-US"/>
              </w:rPr>
            </w:pPr>
            <w:r w:rsidRPr="00F77FEC">
              <w:rPr>
                <w:rFonts w:eastAsia="Calibri"/>
                <w:color w:val="000000"/>
                <w:sz w:val="18"/>
                <w:szCs w:val="18"/>
                <w:lang w:eastAsia="en-US"/>
              </w:rPr>
              <w:t>- бюджет Палехского муниципального района</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787F4F"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4BB8B352" w14:textId="77777777" w:rsidR="00F77FEC" w:rsidRPr="00F77FEC" w:rsidRDefault="00F77FEC" w:rsidP="00F77FEC">
            <w:pPr>
              <w:overflowPunct/>
              <w:autoSpaceDE/>
              <w:autoSpaceDN/>
              <w:adjustRightInd/>
              <w:spacing w:after="0"/>
              <w:jc w:val="center"/>
              <w:rPr>
                <w:rFonts w:eastAsia="Calibri"/>
                <w:color w:val="000000"/>
                <w:sz w:val="14"/>
                <w:szCs w:val="14"/>
                <w:lang w:eastAsia="en-US"/>
              </w:rPr>
            </w:pPr>
            <w:r w:rsidRPr="00F77FEC">
              <w:rPr>
                <w:rFonts w:eastAsia="Calibri"/>
                <w:color w:val="000000"/>
                <w:sz w:val="14"/>
                <w:szCs w:val="14"/>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07C41E6B" w14:textId="77777777" w:rsidR="00F77FEC" w:rsidRPr="00F77FEC" w:rsidRDefault="00F77FEC" w:rsidP="00F77FEC">
            <w:pPr>
              <w:spacing w:after="0"/>
              <w:jc w:val="center"/>
              <w:rPr>
                <w:sz w:val="14"/>
                <w:szCs w:val="14"/>
              </w:rPr>
            </w:pPr>
            <w:r w:rsidRPr="00F77FEC">
              <w:rPr>
                <w:sz w:val="14"/>
                <w:szCs w:val="14"/>
              </w:rPr>
              <w:t>-</w:t>
            </w:r>
          </w:p>
        </w:tc>
        <w:tc>
          <w:tcPr>
            <w:tcW w:w="851" w:type="dxa"/>
            <w:tcBorders>
              <w:top w:val="single" w:sz="4" w:space="0" w:color="auto"/>
              <w:left w:val="single" w:sz="4" w:space="0" w:color="auto"/>
              <w:bottom w:val="single" w:sz="4" w:space="0" w:color="auto"/>
              <w:right w:val="single" w:sz="4" w:space="0" w:color="auto"/>
            </w:tcBorders>
            <w:hideMark/>
          </w:tcPr>
          <w:p w14:paraId="09CFA93E" w14:textId="77777777" w:rsidR="00F77FEC" w:rsidRPr="00F77FEC" w:rsidRDefault="00F77FEC" w:rsidP="00F77FEC">
            <w:pPr>
              <w:spacing w:after="0"/>
              <w:jc w:val="center"/>
              <w:rPr>
                <w:sz w:val="14"/>
                <w:szCs w:val="14"/>
              </w:rPr>
            </w:pPr>
            <w:r w:rsidRPr="00F77FEC">
              <w:rPr>
                <w:sz w:val="14"/>
                <w:szCs w:val="14"/>
              </w:rPr>
              <w:t>24 810,00</w:t>
            </w:r>
          </w:p>
        </w:tc>
        <w:tc>
          <w:tcPr>
            <w:tcW w:w="850" w:type="dxa"/>
            <w:tcBorders>
              <w:top w:val="single" w:sz="4" w:space="0" w:color="auto"/>
              <w:left w:val="single" w:sz="4" w:space="0" w:color="auto"/>
              <w:bottom w:val="single" w:sz="4" w:space="0" w:color="auto"/>
              <w:right w:val="single" w:sz="4" w:space="0" w:color="auto"/>
            </w:tcBorders>
            <w:hideMark/>
          </w:tcPr>
          <w:p w14:paraId="7E9C761A" w14:textId="77777777" w:rsidR="00F77FEC" w:rsidRPr="00F77FEC" w:rsidRDefault="00F77FEC" w:rsidP="00F77FEC">
            <w:pPr>
              <w:spacing w:after="0"/>
              <w:jc w:val="center"/>
              <w:rPr>
                <w:sz w:val="14"/>
                <w:szCs w:val="14"/>
              </w:rPr>
            </w:pPr>
            <w:r w:rsidRPr="00F77FEC">
              <w:rPr>
                <w:rFonts w:eastAsia="Calibri"/>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536BC7B1" w14:textId="77777777" w:rsidR="00F77FEC" w:rsidRPr="00F77FEC" w:rsidRDefault="00F77FEC" w:rsidP="00F77FEC">
            <w:pPr>
              <w:spacing w:after="0"/>
              <w:jc w:val="center"/>
              <w:rPr>
                <w:sz w:val="14"/>
                <w:szCs w:val="14"/>
              </w:rPr>
            </w:pPr>
            <w:r w:rsidRPr="00F77FEC">
              <w:rPr>
                <w:sz w:val="14"/>
                <w:szCs w:val="14"/>
              </w:rPr>
              <w:t>24810,00</w:t>
            </w:r>
          </w:p>
        </w:tc>
        <w:tc>
          <w:tcPr>
            <w:tcW w:w="992" w:type="dxa"/>
            <w:tcBorders>
              <w:top w:val="single" w:sz="4" w:space="0" w:color="auto"/>
              <w:left w:val="single" w:sz="4" w:space="0" w:color="auto"/>
              <w:bottom w:val="single" w:sz="4" w:space="0" w:color="auto"/>
              <w:right w:val="single" w:sz="4" w:space="0" w:color="auto"/>
            </w:tcBorders>
            <w:hideMark/>
          </w:tcPr>
          <w:p w14:paraId="68D8C211" w14:textId="77777777" w:rsidR="00F77FEC" w:rsidRPr="00F77FEC" w:rsidRDefault="00F77FEC" w:rsidP="00F77FEC">
            <w:pPr>
              <w:spacing w:after="0"/>
              <w:jc w:val="center"/>
              <w:rPr>
                <w:sz w:val="14"/>
                <w:szCs w:val="14"/>
              </w:rPr>
            </w:pPr>
            <w:r w:rsidRPr="00F77FEC">
              <w:rPr>
                <w:sz w:val="14"/>
                <w:szCs w:val="14"/>
              </w:rPr>
              <w:t>24 810,00</w:t>
            </w:r>
          </w:p>
        </w:tc>
        <w:tc>
          <w:tcPr>
            <w:tcW w:w="992" w:type="dxa"/>
            <w:tcBorders>
              <w:top w:val="single" w:sz="4" w:space="0" w:color="auto"/>
              <w:left w:val="single" w:sz="4" w:space="0" w:color="auto"/>
              <w:bottom w:val="single" w:sz="4" w:space="0" w:color="auto"/>
              <w:right w:val="single" w:sz="4" w:space="0" w:color="auto"/>
            </w:tcBorders>
            <w:hideMark/>
          </w:tcPr>
          <w:p w14:paraId="5E99EE2D" w14:textId="77777777" w:rsidR="00F77FEC" w:rsidRPr="00F77FEC" w:rsidRDefault="00F77FEC" w:rsidP="00F77FEC">
            <w:pPr>
              <w:spacing w:after="0"/>
              <w:jc w:val="center"/>
              <w:rPr>
                <w:sz w:val="14"/>
                <w:szCs w:val="14"/>
              </w:rPr>
            </w:pPr>
            <w:r w:rsidRPr="00F77FEC">
              <w:rPr>
                <w:sz w:val="14"/>
                <w:szCs w:val="14"/>
              </w:rPr>
              <w:t>15 810,00</w:t>
            </w:r>
          </w:p>
        </w:tc>
        <w:tc>
          <w:tcPr>
            <w:tcW w:w="993" w:type="dxa"/>
            <w:tcBorders>
              <w:top w:val="single" w:sz="4" w:space="0" w:color="auto"/>
              <w:left w:val="single" w:sz="4" w:space="0" w:color="auto"/>
              <w:bottom w:val="single" w:sz="4" w:space="0" w:color="auto"/>
              <w:right w:val="single" w:sz="4" w:space="0" w:color="auto"/>
            </w:tcBorders>
            <w:hideMark/>
          </w:tcPr>
          <w:p w14:paraId="525312AE" w14:textId="77777777" w:rsidR="00F77FEC" w:rsidRPr="00F77FEC" w:rsidRDefault="00F77FEC" w:rsidP="00F77FEC">
            <w:pPr>
              <w:spacing w:after="0"/>
              <w:jc w:val="center"/>
              <w:rPr>
                <w:sz w:val="14"/>
                <w:szCs w:val="14"/>
              </w:rPr>
            </w:pPr>
            <w:r w:rsidRPr="00F77FEC">
              <w:rPr>
                <w:sz w:val="14"/>
                <w:szCs w:val="14"/>
              </w:rPr>
              <w:t>24 810,00</w:t>
            </w:r>
          </w:p>
        </w:tc>
        <w:tc>
          <w:tcPr>
            <w:tcW w:w="992" w:type="dxa"/>
            <w:tcBorders>
              <w:top w:val="single" w:sz="4" w:space="0" w:color="auto"/>
              <w:left w:val="single" w:sz="4" w:space="0" w:color="auto"/>
              <w:bottom w:val="single" w:sz="4" w:space="0" w:color="auto"/>
              <w:right w:val="single" w:sz="4" w:space="0" w:color="auto"/>
            </w:tcBorders>
            <w:hideMark/>
          </w:tcPr>
          <w:p w14:paraId="58009159" w14:textId="77777777" w:rsidR="00F77FEC" w:rsidRPr="00F77FEC" w:rsidRDefault="00F77FEC" w:rsidP="00F77FEC">
            <w:pPr>
              <w:spacing w:after="0"/>
              <w:jc w:val="center"/>
              <w:rPr>
                <w:sz w:val="16"/>
                <w:szCs w:val="16"/>
              </w:rPr>
            </w:pPr>
            <w:r w:rsidRPr="00F77FEC">
              <w:rPr>
                <w:sz w:val="16"/>
                <w:szCs w:val="16"/>
              </w:rPr>
              <w:t>24 810,00</w:t>
            </w:r>
          </w:p>
        </w:tc>
        <w:tc>
          <w:tcPr>
            <w:tcW w:w="1134" w:type="dxa"/>
            <w:tcBorders>
              <w:top w:val="single" w:sz="4" w:space="0" w:color="auto"/>
              <w:left w:val="single" w:sz="4" w:space="0" w:color="auto"/>
              <w:bottom w:val="single" w:sz="4" w:space="0" w:color="auto"/>
              <w:right w:val="single" w:sz="4" w:space="0" w:color="auto"/>
            </w:tcBorders>
            <w:hideMark/>
          </w:tcPr>
          <w:p w14:paraId="28D4F201" w14:textId="77777777" w:rsidR="00F77FEC" w:rsidRPr="00F77FEC" w:rsidRDefault="00F77FEC" w:rsidP="00F77FEC">
            <w:pPr>
              <w:spacing w:after="0"/>
              <w:jc w:val="center"/>
              <w:rPr>
                <w:sz w:val="16"/>
                <w:szCs w:val="16"/>
              </w:rPr>
            </w:pPr>
            <w:r w:rsidRPr="00F77FEC">
              <w:rPr>
                <w:rFonts w:eastAsia="Calibri"/>
                <w:sz w:val="16"/>
                <w:szCs w:val="16"/>
                <w:lang w:eastAsia="en-US"/>
              </w:rPr>
              <w:t>24 810,00</w:t>
            </w:r>
          </w:p>
        </w:tc>
        <w:tc>
          <w:tcPr>
            <w:tcW w:w="1134" w:type="dxa"/>
            <w:tcBorders>
              <w:top w:val="single" w:sz="4" w:space="0" w:color="auto"/>
              <w:left w:val="single" w:sz="4" w:space="0" w:color="auto"/>
              <w:bottom w:val="single" w:sz="4" w:space="0" w:color="auto"/>
              <w:right w:val="single" w:sz="4" w:space="0" w:color="auto"/>
            </w:tcBorders>
            <w:hideMark/>
          </w:tcPr>
          <w:p w14:paraId="0C54CEB5" w14:textId="77777777" w:rsidR="00F77FEC" w:rsidRPr="00F77FEC" w:rsidRDefault="00F77FEC" w:rsidP="00F77FEC">
            <w:pPr>
              <w:spacing w:after="0"/>
              <w:jc w:val="center"/>
              <w:rPr>
                <w:sz w:val="16"/>
                <w:szCs w:val="16"/>
              </w:rPr>
            </w:pPr>
            <w:r w:rsidRPr="00F77FEC">
              <w:rPr>
                <w:sz w:val="16"/>
                <w:szCs w:val="16"/>
              </w:rPr>
              <w:t>24 810,00</w:t>
            </w:r>
          </w:p>
        </w:tc>
      </w:tr>
      <w:tr w:rsidR="00F77FEC" w:rsidRPr="00F77FEC" w14:paraId="40B101B1" w14:textId="77777777" w:rsidTr="00F77FEC">
        <w:trPr>
          <w:trHeight w:val="145"/>
        </w:trPr>
        <w:tc>
          <w:tcPr>
            <w:tcW w:w="567" w:type="dxa"/>
            <w:vMerge w:val="restart"/>
            <w:tcBorders>
              <w:top w:val="single" w:sz="4" w:space="0" w:color="auto"/>
              <w:left w:val="single" w:sz="4" w:space="0" w:color="auto"/>
              <w:bottom w:val="single" w:sz="4" w:space="0" w:color="auto"/>
              <w:right w:val="single" w:sz="4" w:space="0" w:color="auto"/>
            </w:tcBorders>
            <w:hideMark/>
          </w:tcPr>
          <w:p w14:paraId="5F4305D4" w14:textId="77777777" w:rsidR="00F77FEC" w:rsidRPr="00F77FEC" w:rsidRDefault="00F77FEC" w:rsidP="00F77FEC">
            <w:pPr>
              <w:overflowPunct/>
              <w:autoSpaceDE/>
              <w:adjustRightInd/>
              <w:spacing w:after="0" w:line="240" w:lineRule="auto"/>
              <w:rPr>
                <w:rFonts w:eastAsia="Calibri"/>
                <w:sz w:val="18"/>
                <w:szCs w:val="18"/>
                <w:lang w:eastAsia="en-US"/>
              </w:rPr>
            </w:pPr>
            <w:r w:rsidRPr="00F77FEC">
              <w:rPr>
                <w:rFonts w:eastAsia="Calibri"/>
                <w:sz w:val="18"/>
                <w:szCs w:val="18"/>
                <w:lang w:eastAsia="en-US"/>
              </w:rPr>
              <w:t>1.4.</w:t>
            </w:r>
          </w:p>
        </w:tc>
        <w:tc>
          <w:tcPr>
            <w:tcW w:w="3090" w:type="dxa"/>
            <w:gridSpan w:val="2"/>
            <w:tcBorders>
              <w:top w:val="single" w:sz="4" w:space="0" w:color="auto"/>
              <w:left w:val="single" w:sz="4" w:space="0" w:color="auto"/>
              <w:bottom w:val="single" w:sz="4" w:space="0" w:color="auto"/>
              <w:right w:val="single" w:sz="4" w:space="0" w:color="auto"/>
            </w:tcBorders>
            <w:hideMark/>
          </w:tcPr>
          <w:p w14:paraId="29437434" w14:textId="77777777" w:rsidR="00F77FEC" w:rsidRPr="00F77FEC" w:rsidRDefault="00F77FEC" w:rsidP="00F77FEC">
            <w:pPr>
              <w:overflowPunct/>
              <w:autoSpaceDE/>
              <w:adjustRightInd/>
              <w:spacing w:after="0" w:line="240" w:lineRule="auto"/>
              <w:jc w:val="both"/>
              <w:rPr>
                <w:rFonts w:eastAsia="Calibri"/>
                <w:sz w:val="18"/>
                <w:szCs w:val="18"/>
                <w:lang w:eastAsia="en-US"/>
              </w:rPr>
            </w:pPr>
            <w:r w:rsidRPr="00F77FEC">
              <w:rPr>
                <w:sz w:val="18"/>
                <w:szCs w:val="18"/>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BCDAEBB" w14:textId="77777777" w:rsidR="00F77FEC" w:rsidRPr="00F77FEC" w:rsidRDefault="00F77FEC" w:rsidP="00F77FEC">
            <w:pPr>
              <w:overflowPunct/>
              <w:autoSpaceDE/>
              <w:adjustRightInd/>
              <w:spacing w:after="0"/>
              <w:jc w:val="both"/>
              <w:rPr>
                <w:rFonts w:eastAsia="Calibri"/>
                <w:sz w:val="16"/>
                <w:szCs w:val="18"/>
                <w:lang w:eastAsia="en-US"/>
              </w:rPr>
            </w:pPr>
            <w:r w:rsidRPr="00F77FEC">
              <w:rPr>
                <w:rFonts w:eastAsia="Calibri"/>
                <w:sz w:val="16"/>
                <w:szCs w:val="18"/>
                <w:lang w:eastAsia="en-US"/>
              </w:rPr>
              <w:t>Отдел образования администрации Палехского муниципального района</w:t>
            </w:r>
          </w:p>
        </w:tc>
        <w:tc>
          <w:tcPr>
            <w:tcW w:w="879" w:type="dxa"/>
            <w:tcBorders>
              <w:top w:val="single" w:sz="4" w:space="0" w:color="auto"/>
              <w:left w:val="single" w:sz="4" w:space="0" w:color="auto"/>
              <w:bottom w:val="single" w:sz="4" w:space="0" w:color="auto"/>
              <w:right w:val="single" w:sz="4" w:space="0" w:color="auto"/>
            </w:tcBorders>
            <w:hideMark/>
          </w:tcPr>
          <w:p w14:paraId="3CB50C7B" w14:textId="77777777" w:rsidR="00F77FEC" w:rsidRPr="00F77FEC" w:rsidRDefault="00F77FEC" w:rsidP="00F77FEC">
            <w:pPr>
              <w:spacing w:after="0"/>
              <w:jc w:val="center"/>
              <w:rPr>
                <w:sz w:val="14"/>
                <w:szCs w:val="14"/>
              </w:rPr>
            </w:pPr>
            <w:r w:rsidRPr="00F77FEC">
              <w:rPr>
                <w:sz w:val="14"/>
                <w:szCs w:val="14"/>
              </w:rPr>
              <w:t>254100,00</w:t>
            </w:r>
          </w:p>
        </w:tc>
        <w:tc>
          <w:tcPr>
            <w:tcW w:w="850" w:type="dxa"/>
            <w:tcBorders>
              <w:top w:val="single" w:sz="4" w:space="0" w:color="auto"/>
              <w:left w:val="single" w:sz="4" w:space="0" w:color="auto"/>
              <w:bottom w:val="single" w:sz="4" w:space="0" w:color="auto"/>
              <w:right w:val="single" w:sz="4" w:space="0" w:color="auto"/>
            </w:tcBorders>
            <w:hideMark/>
          </w:tcPr>
          <w:p w14:paraId="08ACAEA4" w14:textId="77777777" w:rsidR="00F77FEC" w:rsidRPr="00F77FEC" w:rsidRDefault="00F77FEC" w:rsidP="00F77FEC">
            <w:pPr>
              <w:spacing w:after="0"/>
              <w:rPr>
                <w:sz w:val="14"/>
                <w:szCs w:val="14"/>
              </w:rPr>
            </w:pPr>
            <w:r w:rsidRPr="00F77FEC">
              <w:rPr>
                <w:sz w:val="14"/>
                <w:szCs w:val="14"/>
              </w:rPr>
              <w:t>254100,00</w:t>
            </w:r>
          </w:p>
        </w:tc>
        <w:tc>
          <w:tcPr>
            <w:tcW w:w="851" w:type="dxa"/>
            <w:tcBorders>
              <w:top w:val="single" w:sz="4" w:space="0" w:color="auto"/>
              <w:left w:val="single" w:sz="4" w:space="0" w:color="auto"/>
              <w:bottom w:val="single" w:sz="4" w:space="0" w:color="auto"/>
              <w:right w:val="single" w:sz="4" w:space="0" w:color="auto"/>
            </w:tcBorders>
            <w:hideMark/>
          </w:tcPr>
          <w:p w14:paraId="63B488E4" w14:textId="77777777" w:rsidR="00F77FEC" w:rsidRPr="00F77FEC" w:rsidRDefault="00F77FEC" w:rsidP="00F77FEC">
            <w:pPr>
              <w:spacing w:after="0"/>
              <w:jc w:val="center"/>
              <w:rPr>
                <w:sz w:val="14"/>
                <w:szCs w:val="14"/>
              </w:rPr>
            </w:pPr>
            <w:r w:rsidRPr="00F77FEC">
              <w:rPr>
                <w:sz w:val="14"/>
                <w:szCs w:val="14"/>
              </w:rPr>
              <w:t>-</w:t>
            </w:r>
          </w:p>
        </w:tc>
        <w:tc>
          <w:tcPr>
            <w:tcW w:w="850" w:type="dxa"/>
            <w:tcBorders>
              <w:top w:val="single" w:sz="4" w:space="0" w:color="auto"/>
              <w:left w:val="single" w:sz="4" w:space="0" w:color="auto"/>
              <w:bottom w:val="single" w:sz="4" w:space="0" w:color="auto"/>
              <w:right w:val="single" w:sz="4" w:space="0" w:color="auto"/>
            </w:tcBorders>
            <w:hideMark/>
          </w:tcPr>
          <w:p w14:paraId="1FF47F54"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01C56D98" w14:textId="77777777" w:rsidR="00F77FEC" w:rsidRPr="00F77FEC" w:rsidRDefault="00F77FEC" w:rsidP="00F77FEC">
            <w:pPr>
              <w:spacing w:after="0"/>
              <w:jc w:val="center"/>
              <w:rPr>
                <w:sz w:val="14"/>
                <w:szCs w:val="14"/>
              </w:rPr>
            </w:pPr>
            <w:r w:rsidRPr="00F77FEC">
              <w:rPr>
                <w:sz w:val="14"/>
                <w:szCs w:val="14"/>
              </w:rPr>
              <w:t>-</w:t>
            </w:r>
          </w:p>
        </w:tc>
        <w:tc>
          <w:tcPr>
            <w:tcW w:w="992" w:type="dxa"/>
            <w:tcBorders>
              <w:top w:val="single" w:sz="4" w:space="0" w:color="auto"/>
              <w:left w:val="single" w:sz="4" w:space="0" w:color="auto"/>
              <w:bottom w:val="single" w:sz="4" w:space="0" w:color="auto"/>
              <w:right w:val="single" w:sz="4" w:space="0" w:color="auto"/>
            </w:tcBorders>
            <w:hideMark/>
          </w:tcPr>
          <w:p w14:paraId="0E0A1CEA" w14:textId="77777777" w:rsidR="00F77FEC" w:rsidRPr="00F77FEC" w:rsidRDefault="00F77FEC" w:rsidP="00F77FEC">
            <w:pPr>
              <w:spacing w:after="0"/>
              <w:jc w:val="center"/>
              <w:rPr>
                <w:sz w:val="14"/>
                <w:szCs w:val="14"/>
              </w:rPr>
            </w:pPr>
            <w:r w:rsidRPr="00F77FEC">
              <w:rPr>
                <w:sz w:val="14"/>
                <w:szCs w:val="14"/>
              </w:rPr>
              <w:t>-</w:t>
            </w:r>
          </w:p>
        </w:tc>
        <w:tc>
          <w:tcPr>
            <w:tcW w:w="992" w:type="dxa"/>
            <w:tcBorders>
              <w:top w:val="single" w:sz="4" w:space="0" w:color="auto"/>
              <w:left w:val="single" w:sz="4" w:space="0" w:color="auto"/>
              <w:bottom w:val="single" w:sz="4" w:space="0" w:color="auto"/>
              <w:right w:val="single" w:sz="4" w:space="0" w:color="auto"/>
            </w:tcBorders>
            <w:hideMark/>
          </w:tcPr>
          <w:p w14:paraId="3503F56F" w14:textId="77777777" w:rsidR="00F77FEC" w:rsidRPr="00F77FEC" w:rsidRDefault="00F77FEC" w:rsidP="00F77FEC">
            <w:pPr>
              <w:spacing w:after="0"/>
              <w:jc w:val="center"/>
              <w:rPr>
                <w:sz w:val="14"/>
                <w:szCs w:val="14"/>
              </w:rPr>
            </w:pPr>
            <w:r w:rsidRPr="00F77FEC">
              <w:rPr>
                <w:sz w:val="14"/>
                <w:szCs w:val="14"/>
              </w:rPr>
              <w:t>-</w:t>
            </w:r>
          </w:p>
        </w:tc>
        <w:tc>
          <w:tcPr>
            <w:tcW w:w="993" w:type="dxa"/>
            <w:tcBorders>
              <w:top w:val="single" w:sz="4" w:space="0" w:color="auto"/>
              <w:left w:val="single" w:sz="4" w:space="0" w:color="auto"/>
              <w:bottom w:val="single" w:sz="4" w:space="0" w:color="auto"/>
              <w:right w:val="single" w:sz="4" w:space="0" w:color="auto"/>
            </w:tcBorders>
            <w:hideMark/>
          </w:tcPr>
          <w:p w14:paraId="73EB652F" w14:textId="77777777" w:rsidR="00F77FEC" w:rsidRPr="00F77FEC" w:rsidRDefault="00F77FEC" w:rsidP="00F77FEC">
            <w:pPr>
              <w:spacing w:after="0"/>
              <w:jc w:val="center"/>
              <w:rPr>
                <w:sz w:val="14"/>
                <w:szCs w:val="14"/>
              </w:rPr>
            </w:pPr>
            <w:r w:rsidRPr="00F77FEC">
              <w:rPr>
                <w:sz w:val="14"/>
                <w:szCs w:val="14"/>
              </w:rPr>
              <w:t>-</w:t>
            </w:r>
          </w:p>
        </w:tc>
        <w:tc>
          <w:tcPr>
            <w:tcW w:w="992" w:type="dxa"/>
            <w:tcBorders>
              <w:top w:val="single" w:sz="4" w:space="0" w:color="auto"/>
              <w:left w:val="single" w:sz="4" w:space="0" w:color="auto"/>
              <w:bottom w:val="single" w:sz="4" w:space="0" w:color="auto"/>
              <w:right w:val="single" w:sz="4" w:space="0" w:color="auto"/>
            </w:tcBorders>
            <w:hideMark/>
          </w:tcPr>
          <w:p w14:paraId="2895AF51" w14:textId="77777777" w:rsidR="00F77FEC" w:rsidRPr="00F77FEC" w:rsidRDefault="00F77FEC" w:rsidP="00F77FEC">
            <w:pPr>
              <w:spacing w:after="0"/>
              <w:jc w:val="center"/>
              <w:rPr>
                <w:sz w:val="16"/>
                <w:szCs w:val="16"/>
              </w:rPr>
            </w:pPr>
            <w:r w:rsidRPr="00F77FEC">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117377FE" w14:textId="77777777" w:rsidR="00F77FEC" w:rsidRPr="00F77FEC" w:rsidRDefault="00F77FEC" w:rsidP="00F77FEC">
            <w:pPr>
              <w:spacing w:after="0"/>
              <w:jc w:val="center"/>
              <w:rPr>
                <w:sz w:val="16"/>
                <w:szCs w:val="16"/>
              </w:rPr>
            </w:pPr>
            <w:r w:rsidRPr="00F77FEC">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15CEFC48" w14:textId="77777777" w:rsidR="00F77FEC" w:rsidRPr="00F77FEC" w:rsidRDefault="00F77FEC" w:rsidP="00F77FEC">
            <w:pPr>
              <w:spacing w:after="0"/>
              <w:jc w:val="center"/>
              <w:rPr>
                <w:sz w:val="16"/>
                <w:szCs w:val="16"/>
              </w:rPr>
            </w:pPr>
            <w:r w:rsidRPr="00F77FEC">
              <w:rPr>
                <w:sz w:val="16"/>
                <w:szCs w:val="16"/>
              </w:rPr>
              <w:t>-</w:t>
            </w:r>
          </w:p>
        </w:tc>
      </w:tr>
      <w:tr w:rsidR="00F77FEC" w:rsidRPr="00F77FEC" w14:paraId="691CEAEB" w14:textId="77777777" w:rsidTr="00F77FEC">
        <w:trPr>
          <w:trHeight w:val="145"/>
        </w:trPr>
        <w:tc>
          <w:tcPr>
            <w:tcW w:w="4508" w:type="dxa"/>
            <w:vMerge/>
            <w:tcBorders>
              <w:top w:val="single" w:sz="4" w:space="0" w:color="auto"/>
              <w:left w:val="single" w:sz="4" w:space="0" w:color="auto"/>
              <w:bottom w:val="single" w:sz="4" w:space="0" w:color="auto"/>
              <w:right w:val="single" w:sz="4" w:space="0" w:color="auto"/>
            </w:tcBorders>
            <w:vAlign w:val="center"/>
            <w:hideMark/>
          </w:tcPr>
          <w:p w14:paraId="619AAB3B"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090" w:type="dxa"/>
            <w:gridSpan w:val="2"/>
            <w:tcBorders>
              <w:top w:val="single" w:sz="4" w:space="0" w:color="auto"/>
              <w:left w:val="single" w:sz="4" w:space="0" w:color="auto"/>
              <w:bottom w:val="single" w:sz="4" w:space="0" w:color="auto"/>
              <w:right w:val="single" w:sz="4" w:space="0" w:color="auto"/>
            </w:tcBorders>
            <w:hideMark/>
          </w:tcPr>
          <w:p w14:paraId="05A7DEAA" w14:textId="77777777" w:rsidR="00F77FEC" w:rsidRPr="00F77FEC" w:rsidRDefault="00F77FEC" w:rsidP="00F77FEC">
            <w:pPr>
              <w:overflowPunct/>
              <w:autoSpaceDE/>
              <w:autoSpaceDN/>
              <w:adjustRightInd/>
              <w:spacing w:after="0" w:line="240" w:lineRule="auto"/>
              <w:jc w:val="both"/>
              <w:rPr>
                <w:rFonts w:eastAsia="Calibri"/>
                <w:sz w:val="18"/>
                <w:szCs w:val="18"/>
                <w:lang w:eastAsia="en-US"/>
              </w:rPr>
            </w:pPr>
            <w:r w:rsidRPr="00F77FEC">
              <w:rPr>
                <w:rFonts w:eastAsia="Calibri"/>
                <w:sz w:val="18"/>
                <w:szCs w:val="18"/>
                <w:lang w:eastAsia="en-US"/>
              </w:rPr>
              <w:t>бюджетные ассигнования</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415C646"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22642CD8" w14:textId="77777777" w:rsidR="00F77FEC" w:rsidRPr="00F77FEC" w:rsidRDefault="00F77FEC" w:rsidP="00F77FEC">
            <w:pPr>
              <w:spacing w:after="0"/>
              <w:rPr>
                <w:sz w:val="14"/>
                <w:szCs w:val="14"/>
              </w:rPr>
            </w:pPr>
            <w:r w:rsidRPr="00F77FEC">
              <w:rPr>
                <w:sz w:val="14"/>
                <w:szCs w:val="14"/>
              </w:rPr>
              <w:t>254100,00</w:t>
            </w:r>
          </w:p>
        </w:tc>
        <w:tc>
          <w:tcPr>
            <w:tcW w:w="850" w:type="dxa"/>
            <w:tcBorders>
              <w:top w:val="single" w:sz="4" w:space="0" w:color="auto"/>
              <w:left w:val="single" w:sz="4" w:space="0" w:color="auto"/>
              <w:bottom w:val="single" w:sz="4" w:space="0" w:color="auto"/>
              <w:right w:val="single" w:sz="4" w:space="0" w:color="auto"/>
            </w:tcBorders>
            <w:hideMark/>
          </w:tcPr>
          <w:p w14:paraId="781923E5" w14:textId="77777777" w:rsidR="00F77FEC" w:rsidRPr="00F77FEC" w:rsidRDefault="00F77FEC" w:rsidP="00F77FEC">
            <w:pPr>
              <w:spacing w:after="0"/>
              <w:rPr>
                <w:sz w:val="14"/>
                <w:szCs w:val="14"/>
              </w:rPr>
            </w:pPr>
            <w:r w:rsidRPr="00F77FEC">
              <w:rPr>
                <w:sz w:val="14"/>
                <w:szCs w:val="14"/>
              </w:rPr>
              <w:t>254100,00</w:t>
            </w:r>
          </w:p>
        </w:tc>
        <w:tc>
          <w:tcPr>
            <w:tcW w:w="851" w:type="dxa"/>
            <w:tcBorders>
              <w:top w:val="single" w:sz="4" w:space="0" w:color="auto"/>
              <w:left w:val="single" w:sz="4" w:space="0" w:color="auto"/>
              <w:bottom w:val="single" w:sz="4" w:space="0" w:color="auto"/>
              <w:right w:val="single" w:sz="4" w:space="0" w:color="auto"/>
            </w:tcBorders>
            <w:hideMark/>
          </w:tcPr>
          <w:p w14:paraId="778308B1" w14:textId="77777777" w:rsidR="00F77FEC" w:rsidRPr="00F77FEC" w:rsidRDefault="00F77FEC" w:rsidP="00F77FEC">
            <w:pPr>
              <w:spacing w:after="0"/>
              <w:jc w:val="center"/>
              <w:rPr>
                <w:sz w:val="14"/>
                <w:szCs w:val="14"/>
              </w:rPr>
            </w:pPr>
            <w:r w:rsidRPr="00F77FEC">
              <w:rPr>
                <w:sz w:val="14"/>
                <w:szCs w:val="14"/>
              </w:rPr>
              <w:t>-</w:t>
            </w:r>
          </w:p>
        </w:tc>
        <w:tc>
          <w:tcPr>
            <w:tcW w:w="850" w:type="dxa"/>
            <w:tcBorders>
              <w:top w:val="single" w:sz="4" w:space="0" w:color="auto"/>
              <w:left w:val="single" w:sz="4" w:space="0" w:color="auto"/>
              <w:bottom w:val="single" w:sz="4" w:space="0" w:color="auto"/>
              <w:right w:val="single" w:sz="4" w:space="0" w:color="auto"/>
            </w:tcBorders>
            <w:hideMark/>
          </w:tcPr>
          <w:p w14:paraId="78F15BEB" w14:textId="77777777" w:rsidR="00F77FEC" w:rsidRPr="00F77FEC" w:rsidRDefault="00F77FEC" w:rsidP="00F77FEC">
            <w:pPr>
              <w:spacing w:after="0"/>
              <w:jc w:val="center"/>
              <w:rPr>
                <w:sz w:val="14"/>
                <w:szCs w:val="14"/>
              </w:rPr>
            </w:pPr>
            <w:r w:rsidRPr="00F77FEC">
              <w:rPr>
                <w:sz w:val="14"/>
                <w:szCs w:val="14"/>
              </w:rPr>
              <w:t>-</w:t>
            </w:r>
          </w:p>
        </w:tc>
        <w:tc>
          <w:tcPr>
            <w:tcW w:w="851" w:type="dxa"/>
            <w:tcBorders>
              <w:top w:val="single" w:sz="4" w:space="0" w:color="auto"/>
              <w:left w:val="single" w:sz="4" w:space="0" w:color="auto"/>
              <w:bottom w:val="single" w:sz="4" w:space="0" w:color="auto"/>
              <w:right w:val="single" w:sz="4" w:space="0" w:color="auto"/>
            </w:tcBorders>
            <w:hideMark/>
          </w:tcPr>
          <w:p w14:paraId="5E603CAE" w14:textId="77777777" w:rsidR="00F77FEC" w:rsidRPr="00F77FEC" w:rsidRDefault="00F77FEC" w:rsidP="00F77FEC">
            <w:pPr>
              <w:spacing w:after="0"/>
              <w:jc w:val="center"/>
              <w:rPr>
                <w:sz w:val="14"/>
                <w:szCs w:val="14"/>
              </w:rPr>
            </w:pPr>
            <w:r w:rsidRPr="00F77FEC">
              <w:rPr>
                <w:sz w:val="14"/>
                <w:szCs w:val="14"/>
              </w:rPr>
              <w:t>-</w:t>
            </w:r>
          </w:p>
        </w:tc>
        <w:tc>
          <w:tcPr>
            <w:tcW w:w="992" w:type="dxa"/>
            <w:tcBorders>
              <w:top w:val="single" w:sz="4" w:space="0" w:color="auto"/>
              <w:left w:val="single" w:sz="4" w:space="0" w:color="auto"/>
              <w:bottom w:val="single" w:sz="4" w:space="0" w:color="auto"/>
              <w:right w:val="single" w:sz="4" w:space="0" w:color="auto"/>
            </w:tcBorders>
            <w:hideMark/>
          </w:tcPr>
          <w:p w14:paraId="2D04D839" w14:textId="77777777" w:rsidR="00F77FEC" w:rsidRPr="00F77FEC" w:rsidRDefault="00F77FEC" w:rsidP="00F77FEC">
            <w:pPr>
              <w:spacing w:after="0"/>
              <w:jc w:val="center"/>
              <w:rPr>
                <w:sz w:val="14"/>
                <w:szCs w:val="14"/>
              </w:rPr>
            </w:pPr>
            <w:r w:rsidRPr="00F77FEC">
              <w:rPr>
                <w:sz w:val="14"/>
                <w:szCs w:val="14"/>
              </w:rPr>
              <w:t>-</w:t>
            </w:r>
          </w:p>
        </w:tc>
        <w:tc>
          <w:tcPr>
            <w:tcW w:w="992" w:type="dxa"/>
            <w:tcBorders>
              <w:top w:val="single" w:sz="4" w:space="0" w:color="auto"/>
              <w:left w:val="single" w:sz="4" w:space="0" w:color="auto"/>
              <w:bottom w:val="single" w:sz="4" w:space="0" w:color="auto"/>
              <w:right w:val="single" w:sz="4" w:space="0" w:color="auto"/>
            </w:tcBorders>
            <w:hideMark/>
          </w:tcPr>
          <w:p w14:paraId="2DE7C399" w14:textId="77777777" w:rsidR="00F77FEC" w:rsidRPr="00F77FEC" w:rsidRDefault="00F77FEC" w:rsidP="00F77FEC">
            <w:pPr>
              <w:spacing w:after="0"/>
              <w:jc w:val="center"/>
              <w:rPr>
                <w:sz w:val="14"/>
                <w:szCs w:val="14"/>
              </w:rPr>
            </w:pPr>
            <w:r w:rsidRPr="00F77FEC">
              <w:rPr>
                <w:sz w:val="14"/>
                <w:szCs w:val="14"/>
              </w:rPr>
              <w:t>-</w:t>
            </w:r>
          </w:p>
        </w:tc>
        <w:tc>
          <w:tcPr>
            <w:tcW w:w="993" w:type="dxa"/>
            <w:tcBorders>
              <w:top w:val="single" w:sz="4" w:space="0" w:color="auto"/>
              <w:left w:val="single" w:sz="4" w:space="0" w:color="auto"/>
              <w:bottom w:val="single" w:sz="4" w:space="0" w:color="auto"/>
              <w:right w:val="single" w:sz="4" w:space="0" w:color="auto"/>
            </w:tcBorders>
            <w:hideMark/>
          </w:tcPr>
          <w:p w14:paraId="2F478399" w14:textId="77777777" w:rsidR="00F77FEC" w:rsidRPr="00F77FEC" w:rsidRDefault="00F77FEC" w:rsidP="00F77FEC">
            <w:pPr>
              <w:spacing w:after="0"/>
              <w:jc w:val="center"/>
              <w:rPr>
                <w:sz w:val="14"/>
                <w:szCs w:val="14"/>
              </w:rPr>
            </w:pPr>
            <w:r w:rsidRPr="00F77FEC">
              <w:rPr>
                <w:sz w:val="14"/>
                <w:szCs w:val="14"/>
              </w:rPr>
              <w:t>-</w:t>
            </w:r>
          </w:p>
        </w:tc>
        <w:tc>
          <w:tcPr>
            <w:tcW w:w="992" w:type="dxa"/>
            <w:tcBorders>
              <w:top w:val="single" w:sz="4" w:space="0" w:color="auto"/>
              <w:left w:val="single" w:sz="4" w:space="0" w:color="auto"/>
              <w:bottom w:val="single" w:sz="4" w:space="0" w:color="auto"/>
              <w:right w:val="single" w:sz="4" w:space="0" w:color="auto"/>
            </w:tcBorders>
            <w:hideMark/>
          </w:tcPr>
          <w:p w14:paraId="65905534" w14:textId="77777777" w:rsidR="00F77FEC" w:rsidRPr="00F77FEC" w:rsidRDefault="00F77FEC" w:rsidP="00F77FEC">
            <w:pPr>
              <w:spacing w:after="0"/>
              <w:jc w:val="center"/>
              <w:rPr>
                <w:sz w:val="16"/>
                <w:szCs w:val="16"/>
              </w:rPr>
            </w:pPr>
            <w:r w:rsidRPr="00F77FEC">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6D2196D0" w14:textId="77777777" w:rsidR="00F77FEC" w:rsidRPr="00F77FEC" w:rsidRDefault="00F77FEC" w:rsidP="00F77FEC">
            <w:pPr>
              <w:spacing w:after="0"/>
              <w:jc w:val="center"/>
              <w:rPr>
                <w:sz w:val="16"/>
                <w:szCs w:val="16"/>
              </w:rPr>
            </w:pPr>
            <w:r w:rsidRPr="00F77FEC">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3CA38B1F" w14:textId="77777777" w:rsidR="00F77FEC" w:rsidRPr="00F77FEC" w:rsidRDefault="00F77FEC" w:rsidP="00F77FEC">
            <w:pPr>
              <w:spacing w:after="0"/>
              <w:jc w:val="center"/>
              <w:rPr>
                <w:sz w:val="16"/>
                <w:szCs w:val="16"/>
              </w:rPr>
            </w:pPr>
            <w:r w:rsidRPr="00F77FEC">
              <w:rPr>
                <w:sz w:val="16"/>
                <w:szCs w:val="16"/>
              </w:rPr>
              <w:t>-</w:t>
            </w:r>
          </w:p>
        </w:tc>
      </w:tr>
      <w:tr w:rsidR="00F77FEC" w:rsidRPr="00F77FEC" w14:paraId="30013883" w14:textId="77777777" w:rsidTr="00F77FEC">
        <w:trPr>
          <w:trHeight w:val="145"/>
        </w:trPr>
        <w:tc>
          <w:tcPr>
            <w:tcW w:w="4508" w:type="dxa"/>
            <w:vMerge/>
            <w:tcBorders>
              <w:top w:val="single" w:sz="4" w:space="0" w:color="auto"/>
              <w:left w:val="single" w:sz="4" w:space="0" w:color="auto"/>
              <w:bottom w:val="single" w:sz="4" w:space="0" w:color="auto"/>
              <w:right w:val="single" w:sz="4" w:space="0" w:color="auto"/>
            </w:tcBorders>
            <w:vAlign w:val="center"/>
            <w:hideMark/>
          </w:tcPr>
          <w:p w14:paraId="156D1E3A"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090" w:type="dxa"/>
            <w:gridSpan w:val="2"/>
            <w:tcBorders>
              <w:top w:val="single" w:sz="4" w:space="0" w:color="auto"/>
              <w:left w:val="single" w:sz="4" w:space="0" w:color="auto"/>
              <w:bottom w:val="single" w:sz="4" w:space="0" w:color="auto"/>
              <w:right w:val="single" w:sz="4" w:space="0" w:color="auto"/>
            </w:tcBorders>
            <w:hideMark/>
          </w:tcPr>
          <w:p w14:paraId="162D5D48" w14:textId="77777777" w:rsidR="00F77FEC" w:rsidRPr="00F77FEC" w:rsidRDefault="00F77FEC" w:rsidP="00F77FEC">
            <w:pPr>
              <w:overflowPunct/>
              <w:autoSpaceDE/>
              <w:autoSpaceDN/>
              <w:adjustRightInd/>
              <w:spacing w:after="0" w:line="240" w:lineRule="auto"/>
              <w:jc w:val="both"/>
              <w:rPr>
                <w:rFonts w:eastAsia="Calibri"/>
                <w:sz w:val="18"/>
                <w:szCs w:val="18"/>
                <w:lang w:eastAsia="en-US"/>
              </w:rPr>
            </w:pPr>
            <w:r w:rsidRPr="00F77FEC">
              <w:rPr>
                <w:rFonts w:eastAsia="Calibri"/>
                <w:sz w:val="18"/>
                <w:szCs w:val="18"/>
                <w:lang w:eastAsia="en-US"/>
              </w:rPr>
              <w:t>- областной бюджет</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5604E33"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3AA4D976" w14:textId="77777777" w:rsidR="00F77FEC" w:rsidRPr="00F77FEC" w:rsidRDefault="00F77FEC" w:rsidP="00F77FEC">
            <w:pPr>
              <w:spacing w:after="0"/>
              <w:rPr>
                <w:sz w:val="14"/>
                <w:szCs w:val="14"/>
              </w:rPr>
            </w:pPr>
            <w:r w:rsidRPr="00F77FEC">
              <w:rPr>
                <w:sz w:val="14"/>
                <w:szCs w:val="14"/>
              </w:rPr>
              <w:t>254100,00</w:t>
            </w:r>
          </w:p>
        </w:tc>
        <w:tc>
          <w:tcPr>
            <w:tcW w:w="850" w:type="dxa"/>
            <w:tcBorders>
              <w:top w:val="single" w:sz="4" w:space="0" w:color="auto"/>
              <w:left w:val="single" w:sz="4" w:space="0" w:color="auto"/>
              <w:bottom w:val="single" w:sz="4" w:space="0" w:color="auto"/>
              <w:right w:val="single" w:sz="4" w:space="0" w:color="auto"/>
            </w:tcBorders>
            <w:hideMark/>
          </w:tcPr>
          <w:p w14:paraId="61376306" w14:textId="77777777" w:rsidR="00F77FEC" w:rsidRPr="00F77FEC" w:rsidRDefault="00F77FEC" w:rsidP="00F77FEC">
            <w:pPr>
              <w:spacing w:after="0"/>
              <w:rPr>
                <w:sz w:val="14"/>
                <w:szCs w:val="14"/>
              </w:rPr>
            </w:pPr>
            <w:r w:rsidRPr="00F77FEC">
              <w:rPr>
                <w:sz w:val="14"/>
                <w:szCs w:val="14"/>
              </w:rPr>
              <w:t>254100,00</w:t>
            </w:r>
          </w:p>
        </w:tc>
        <w:tc>
          <w:tcPr>
            <w:tcW w:w="851" w:type="dxa"/>
            <w:tcBorders>
              <w:top w:val="single" w:sz="4" w:space="0" w:color="auto"/>
              <w:left w:val="single" w:sz="4" w:space="0" w:color="auto"/>
              <w:bottom w:val="single" w:sz="4" w:space="0" w:color="auto"/>
              <w:right w:val="single" w:sz="4" w:space="0" w:color="auto"/>
            </w:tcBorders>
            <w:hideMark/>
          </w:tcPr>
          <w:p w14:paraId="24DED13F" w14:textId="77777777" w:rsidR="00F77FEC" w:rsidRPr="00F77FEC" w:rsidRDefault="00F77FEC" w:rsidP="00F77FEC">
            <w:pPr>
              <w:spacing w:after="0"/>
              <w:jc w:val="center"/>
              <w:rPr>
                <w:sz w:val="14"/>
                <w:szCs w:val="14"/>
              </w:rPr>
            </w:pPr>
            <w:r w:rsidRPr="00F77FEC">
              <w:rPr>
                <w:sz w:val="14"/>
                <w:szCs w:val="14"/>
              </w:rPr>
              <w:t>-</w:t>
            </w:r>
          </w:p>
        </w:tc>
        <w:tc>
          <w:tcPr>
            <w:tcW w:w="850" w:type="dxa"/>
            <w:tcBorders>
              <w:top w:val="single" w:sz="4" w:space="0" w:color="auto"/>
              <w:left w:val="single" w:sz="4" w:space="0" w:color="auto"/>
              <w:bottom w:val="single" w:sz="4" w:space="0" w:color="auto"/>
              <w:right w:val="single" w:sz="4" w:space="0" w:color="auto"/>
            </w:tcBorders>
            <w:hideMark/>
          </w:tcPr>
          <w:p w14:paraId="130E1F3A" w14:textId="77777777" w:rsidR="00F77FEC" w:rsidRPr="00F77FEC" w:rsidRDefault="00F77FEC" w:rsidP="00F77FEC">
            <w:pPr>
              <w:spacing w:after="0"/>
              <w:jc w:val="center"/>
              <w:rPr>
                <w:sz w:val="14"/>
                <w:szCs w:val="14"/>
              </w:rPr>
            </w:pPr>
            <w:r w:rsidRPr="00F77FEC">
              <w:rPr>
                <w:sz w:val="14"/>
                <w:szCs w:val="14"/>
              </w:rPr>
              <w:t>-</w:t>
            </w:r>
          </w:p>
        </w:tc>
        <w:tc>
          <w:tcPr>
            <w:tcW w:w="851" w:type="dxa"/>
            <w:tcBorders>
              <w:top w:val="single" w:sz="4" w:space="0" w:color="auto"/>
              <w:left w:val="single" w:sz="4" w:space="0" w:color="auto"/>
              <w:bottom w:val="single" w:sz="4" w:space="0" w:color="auto"/>
              <w:right w:val="single" w:sz="4" w:space="0" w:color="auto"/>
            </w:tcBorders>
            <w:hideMark/>
          </w:tcPr>
          <w:p w14:paraId="1FD0B689" w14:textId="77777777" w:rsidR="00F77FEC" w:rsidRPr="00F77FEC" w:rsidRDefault="00F77FEC" w:rsidP="00F77FEC">
            <w:pPr>
              <w:spacing w:after="0"/>
              <w:jc w:val="center"/>
              <w:rPr>
                <w:sz w:val="14"/>
                <w:szCs w:val="14"/>
              </w:rPr>
            </w:pPr>
            <w:r w:rsidRPr="00F77FEC">
              <w:rPr>
                <w:sz w:val="14"/>
                <w:szCs w:val="14"/>
              </w:rPr>
              <w:t>-</w:t>
            </w:r>
          </w:p>
        </w:tc>
        <w:tc>
          <w:tcPr>
            <w:tcW w:w="992" w:type="dxa"/>
            <w:tcBorders>
              <w:top w:val="single" w:sz="4" w:space="0" w:color="auto"/>
              <w:left w:val="single" w:sz="4" w:space="0" w:color="auto"/>
              <w:bottom w:val="single" w:sz="4" w:space="0" w:color="auto"/>
              <w:right w:val="single" w:sz="4" w:space="0" w:color="auto"/>
            </w:tcBorders>
            <w:hideMark/>
          </w:tcPr>
          <w:p w14:paraId="24F75DAB" w14:textId="77777777" w:rsidR="00F77FEC" w:rsidRPr="00F77FEC" w:rsidRDefault="00F77FEC" w:rsidP="00F77FEC">
            <w:pPr>
              <w:spacing w:after="0"/>
              <w:jc w:val="center"/>
              <w:rPr>
                <w:sz w:val="14"/>
                <w:szCs w:val="14"/>
              </w:rPr>
            </w:pPr>
            <w:r w:rsidRPr="00F77FEC">
              <w:rPr>
                <w:sz w:val="14"/>
                <w:szCs w:val="14"/>
              </w:rPr>
              <w:t>-</w:t>
            </w:r>
          </w:p>
        </w:tc>
        <w:tc>
          <w:tcPr>
            <w:tcW w:w="992" w:type="dxa"/>
            <w:tcBorders>
              <w:top w:val="single" w:sz="4" w:space="0" w:color="auto"/>
              <w:left w:val="single" w:sz="4" w:space="0" w:color="auto"/>
              <w:bottom w:val="single" w:sz="4" w:space="0" w:color="auto"/>
              <w:right w:val="single" w:sz="4" w:space="0" w:color="auto"/>
            </w:tcBorders>
            <w:hideMark/>
          </w:tcPr>
          <w:p w14:paraId="40D12FEE" w14:textId="77777777" w:rsidR="00F77FEC" w:rsidRPr="00F77FEC" w:rsidRDefault="00F77FEC" w:rsidP="00F77FEC">
            <w:pPr>
              <w:spacing w:after="0"/>
              <w:jc w:val="center"/>
              <w:rPr>
                <w:sz w:val="14"/>
                <w:szCs w:val="14"/>
              </w:rPr>
            </w:pPr>
            <w:r w:rsidRPr="00F77FEC">
              <w:rPr>
                <w:sz w:val="14"/>
                <w:szCs w:val="14"/>
              </w:rPr>
              <w:t>-</w:t>
            </w:r>
          </w:p>
        </w:tc>
        <w:tc>
          <w:tcPr>
            <w:tcW w:w="993" w:type="dxa"/>
            <w:tcBorders>
              <w:top w:val="single" w:sz="4" w:space="0" w:color="auto"/>
              <w:left w:val="single" w:sz="4" w:space="0" w:color="auto"/>
              <w:bottom w:val="single" w:sz="4" w:space="0" w:color="auto"/>
              <w:right w:val="single" w:sz="4" w:space="0" w:color="auto"/>
            </w:tcBorders>
            <w:hideMark/>
          </w:tcPr>
          <w:p w14:paraId="342889E4" w14:textId="77777777" w:rsidR="00F77FEC" w:rsidRPr="00F77FEC" w:rsidRDefault="00F77FEC" w:rsidP="00F77FEC">
            <w:pPr>
              <w:spacing w:after="0"/>
              <w:jc w:val="center"/>
              <w:rPr>
                <w:sz w:val="14"/>
                <w:szCs w:val="14"/>
              </w:rPr>
            </w:pPr>
            <w:r w:rsidRPr="00F77FEC">
              <w:rPr>
                <w:sz w:val="14"/>
                <w:szCs w:val="14"/>
              </w:rPr>
              <w:t>-</w:t>
            </w:r>
          </w:p>
        </w:tc>
        <w:tc>
          <w:tcPr>
            <w:tcW w:w="992" w:type="dxa"/>
            <w:tcBorders>
              <w:top w:val="single" w:sz="4" w:space="0" w:color="auto"/>
              <w:left w:val="single" w:sz="4" w:space="0" w:color="auto"/>
              <w:bottom w:val="single" w:sz="4" w:space="0" w:color="auto"/>
              <w:right w:val="single" w:sz="4" w:space="0" w:color="auto"/>
            </w:tcBorders>
            <w:hideMark/>
          </w:tcPr>
          <w:p w14:paraId="123EADCC" w14:textId="77777777" w:rsidR="00F77FEC" w:rsidRPr="00F77FEC" w:rsidRDefault="00F77FEC" w:rsidP="00F77FEC">
            <w:pPr>
              <w:spacing w:after="0"/>
              <w:jc w:val="center"/>
              <w:rPr>
                <w:sz w:val="16"/>
                <w:szCs w:val="16"/>
              </w:rPr>
            </w:pPr>
            <w:r w:rsidRPr="00F77FEC">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099E26E8" w14:textId="77777777" w:rsidR="00F77FEC" w:rsidRPr="00F77FEC" w:rsidRDefault="00F77FEC" w:rsidP="00F77FEC">
            <w:pPr>
              <w:spacing w:after="0"/>
              <w:jc w:val="center"/>
              <w:rPr>
                <w:sz w:val="16"/>
                <w:szCs w:val="16"/>
              </w:rPr>
            </w:pPr>
            <w:r w:rsidRPr="00F77FEC">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134743D0" w14:textId="77777777" w:rsidR="00F77FEC" w:rsidRPr="00F77FEC" w:rsidRDefault="00F77FEC" w:rsidP="00F77FEC">
            <w:pPr>
              <w:spacing w:after="0"/>
              <w:jc w:val="center"/>
              <w:rPr>
                <w:sz w:val="16"/>
                <w:szCs w:val="16"/>
              </w:rPr>
            </w:pPr>
            <w:r w:rsidRPr="00F77FEC">
              <w:rPr>
                <w:sz w:val="16"/>
                <w:szCs w:val="16"/>
              </w:rPr>
              <w:t>-</w:t>
            </w:r>
          </w:p>
        </w:tc>
      </w:tr>
      <w:tr w:rsidR="00F77FEC" w:rsidRPr="00F77FEC" w14:paraId="524C144A" w14:textId="77777777" w:rsidTr="00F77FEC">
        <w:trPr>
          <w:trHeight w:val="145"/>
        </w:trPr>
        <w:tc>
          <w:tcPr>
            <w:tcW w:w="4508" w:type="dxa"/>
            <w:vMerge/>
            <w:tcBorders>
              <w:top w:val="single" w:sz="4" w:space="0" w:color="auto"/>
              <w:left w:val="single" w:sz="4" w:space="0" w:color="auto"/>
              <w:bottom w:val="single" w:sz="4" w:space="0" w:color="auto"/>
              <w:right w:val="single" w:sz="4" w:space="0" w:color="auto"/>
            </w:tcBorders>
            <w:vAlign w:val="center"/>
            <w:hideMark/>
          </w:tcPr>
          <w:p w14:paraId="39E1CB0A"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090" w:type="dxa"/>
            <w:gridSpan w:val="2"/>
            <w:tcBorders>
              <w:top w:val="single" w:sz="4" w:space="0" w:color="auto"/>
              <w:left w:val="single" w:sz="4" w:space="0" w:color="auto"/>
              <w:bottom w:val="single" w:sz="4" w:space="0" w:color="auto"/>
              <w:right w:val="single" w:sz="4" w:space="0" w:color="auto"/>
            </w:tcBorders>
            <w:hideMark/>
          </w:tcPr>
          <w:p w14:paraId="2637031F" w14:textId="77777777" w:rsidR="00F77FEC" w:rsidRPr="00F77FEC" w:rsidRDefault="00F77FEC" w:rsidP="00F77FEC">
            <w:pPr>
              <w:overflowPunct/>
              <w:autoSpaceDE/>
              <w:autoSpaceDN/>
              <w:adjustRightInd/>
              <w:spacing w:after="0" w:line="240" w:lineRule="auto"/>
              <w:jc w:val="both"/>
              <w:rPr>
                <w:rFonts w:eastAsia="Calibri"/>
                <w:sz w:val="18"/>
                <w:szCs w:val="18"/>
                <w:lang w:eastAsia="en-US"/>
              </w:rPr>
            </w:pPr>
            <w:r w:rsidRPr="00F77FEC">
              <w:rPr>
                <w:rFonts w:eastAsia="Calibri"/>
                <w:sz w:val="18"/>
                <w:szCs w:val="18"/>
                <w:lang w:eastAsia="en-US"/>
              </w:rPr>
              <w:t>- федеральный бюджет</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77F707D"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5F0B360A" w14:textId="77777777" w:rsidR="00F77FEC" w:rsidRPr="00F77FEC" w:rsidRDefault="00F77FEC" w:rsidP="00F77FEC">
            <w:pPr>
              <w:spacing w:after="0"/>
              <w:jc w:val="center"/>
              <w:rPr>
                <w:sz w:val="14"/>
                <w:szCs w:val="14"/>
              </w:rPr>
            </w:pPr>
            <w:r w:rsidRPr="00F77FEC">
              <w:rPr>
                <w:sz w:val="14"/>
                <w:szCs w:val="14"/>
              </w:rPr>
              <w:t>0,00</w:t>
            </w:r>
          </w:p>
        </w:tc>
        <w:tc>
          <w:tcPr>
            <w:tcW w:w="850" w:type="dxa"/>
            <w:tcBorders>
              <w:top w:val="single" w:sz="4" w:space="0" w:color="auto"/>
              <w:left w:val="single" w:sz="4" w:space="0" w:color="auto"/>
              <w:bottom w:val="single" w:sz="4" w:space="0" w:color="auto"/>
              <w:right w:val="single" w:sz="4" w:space="0" w:color="auto"/>
            </w:tcBorders>
            <w:hideMark/>
          </w:tcPr>
          <w:p w14:paraId="4C24F42D" w14:textId="77777777" w:rsidR="00F77FEC" w:rsidRPr="00F77FEC" w:rsidRDefault="00F77FEC" w:rsidP="00F77FEC">
            <w:pPr>
              <w:spacing w:after="0"/>
              <w:jc w:val="center"/>
              <w:rPr>
                <w:sz w:val="14"/>
                <w:szCs w:val="14"/>
              </w:rPr>
            </w:pPr>
            <w:r w:rsidRPr="00F77FEC">
              <w:rPr>
                <w:sz w:val="14"/>
                <w:szCs w:val="14"/>
              </w:rPr>
              <w:t>0,00</w:t>
            </w:r>
          </w:p>
        </w:tc>
        <w:tc>
          <w:tcPr>
            <w:tcW w:w="851" w:type="dxa"/>
            <w:tcBorders>
              <w:top w:val="single" w:sz="4" w:space="0" w:color="auto"/>
              <w:left w:val="single" w:sz="4" w:space="0" w:color="auto"/>
              <w:bottom w:val="single" w:sz="4" w:space="0" w:color="auto"/>
              <w:right w:val="single" w:sz="4" w:space="0" w:color="auto"/>
            </w:tcBorders>
            <w:hideMark/>
          </w:tcPr>
          <w:p w14:paraId="40B83452" w14:textId="77777777" w:rsidR="00F77FEC" w:rsidRPr="00F77FEC" w:rsidRDefault="00F77FEC" w:rsidP="00F77FEC">
            <w:pPr>
              <w:spacing w:after="0"/>
              <w:jc w:val="center"/>
              <w:rPr>
                <w:sz w:val="14"/>
                <w:szCs w:val="14"/>
              </w:rPr>
            </w:pPr>
            <w:r w:rsidRPr="00F77FEC">
              <w:rPr>
                <w:sz w:val="14"/>
                <w:szCs w:val="14"/>
              </w:rPr>
              <w:t>-</w:t>
            </w:r>
          </w:p>
        </w:tc>
        <w:tc>
          <w:tcPr>
            <w:tcW w:w="850" w:type="dxa"/>
            <w:tcBorders>
              <w:top w:val="single" w:sz="4" w:space="0" w:color="auto"/>
              <w:left w:val="single" w:sz="4" w:space="0" w:color="auto"/>
              <w:bottom w:val="single" w:sz="4" w:space="0" w:color="auto"/>
              <w:right w:val="single" w:sz="4" w:space="0" w:color="auto"/>
            </w:tcBorders>
            <w:hideMark/>
          </w:tcPr>
          <w:p w14:paraId="75BBFCB0" w14:textId="77777777" w:rsidR="00F77FEC" w:rsidRPr="00F77FEC" w:rsidRDefault="00F77FEC" w:rsidP="00F77FEC">
            <w:pPr>
              <w:spacing w:after="0"/>
              <w:jc w:val="center"/>
              <w:rPr>
                <w:sz w:val="14"/>
                <w:szCs w:val="14"/>
              </w:rPr>
            </w:pPr>
            <w:r w:rsidRPr="00F77FEC">
              <w:rPr>
                <w:sz w:val="14"/>
                <w:szCs w:val="14"/>
              </w:rPr>
              <w:t>-</w:t>
            </w:r>
          </w:p>
        </w:tc>
        <w:tc>
          <w:tcPr>
            <w:tcW w:w="851" w:type="dxa"/>
            <w:tcBorders>
              <w:top w:val="single" w:sz="4" w:space="0" w:color="auto"/>
              <w:left w:val="single" w:sz="4" w:space="0" w:color="auto"/>
              <w:bottom w:val="single" w:sz="4" w:space="0" w:color="auto"/>
              <w:right w:val="single" w:sz="4" w:space="0" w:color="auto"/>
            </w:tcBorders>
            <w:hideMark/>
          </w:tcPr>
          <w:p w14:paraId="47D9D00B" w14:textId="77777777" w:rsidR="00F77FEC" w:rsidRPr="00F77FEC" w:rsidRDefault="00F77FEC" w:rsidP="00F77FEC">
            <w:pPr>
              <w:spacing w:after="0"/>
              <w:jc w:val="center"/>
              <w:rPr>
                <w:sz w:val="14"/>
                <w:szCs w:val="14"/>
              </w:rPr>
            </w:pPr>
            <w:r w:rsidRPr="00F77FEC">
              <w:rPr>
                <w:sz w:val="14"/>
                <w:szCs w:val="14"/>
              </w:rPr>
              <w:t>-</w:t>
            </w:r>
          </w:p>
        </w:tc>
        <w:tc>
          <w:tcPr>
            <w:tcW w:w="992" w:type="dxa"/>
            <w:tcBorders>
              <w:top w:val="single" w:sz="4" w:space="0" w:color="auto"/>
              <w:left w:val="single" w:sz="4" w:space="0" w:color="auto"/>
              <w:bottom w:val="single" w:sz="4" w:space="0" w:color="auto"/>
              <w:right w:val="single" w:sz="4" w:space="0" w:color="auto"/>
            </w:tcBorders>
            <w:hideMark/>
          </w:tcPr>
          <w:p w14:paraId="0A0F0340" w14:textId="77777777" w:rsidR="00F77FEC" w:rsidRPr="00F77FEC" w:rsidRDefault="00F77FEC" w:rsidP="00F77FEC">
            <w:pPr>
              <w:spacing w:after="0"/>
              <w:jc w:val="center"/>
              <w:rPr>
                <w:sz w:val="14"/>
                <w:szCs w:val="14"/>
              </w:rPr>
            </w:pPr>
            <w:r w:rsidRPr="00F77FEC">
              <w:rPr>
                <w:sz w:val="14"/>
                <w:szCs w:val="14"/>
              </w:rPr>
              <w:t>-</w:t>
            </w:r>
          </w:p>
        </w:tc>
        <w:tc>
          <w:tcPr>
            <w:tcW w:w="992" w:type="dxa"/>
            <w:tcBorders>
              <w:top w:val="single" w:sz="4" w:space="0" w:color="auto"/>
              <w:left w:val="single" w:sz="4" w:space="0" w:color="auto"/>
              <w:bottom w:val="single" w:sz="4" w:space="0" w:color="auto"/>
              <w:right w:val="single" w:sz="4" w:space="0" w:color="auto"/>
            </w:tcBorders>
            <w:hideMark/>
          </w:tcPr>
          <w:p w14:paraId="7CFC6C23" w14:textId="77777777" w:rsidR="00F77FEC" w:rsidRPr="00F77FEC" w:rsidRDefault="00F77FEC" w:rsidP="00F77FEC">
            <w:pPr>
              <w:spacing w:after="0"/>
              <w:jc w:val="center"/>
              <w:rPr>
                <w:sz w:val="14"/>
                <w:szCs w:val="14"/>
              </w:rPr>
            </w:pPr>
            <w:r w:rsidRPr="00F77FEC">
              <w:rPr>
                <w:sz w:val="14"/>
                <w:szCs w:val="14"/>
              </w:rPr>
              <w:t>-</w:t>
            </w:r>
          </w:p>
        </w:tc>
        <w:tc>
          <w:tcPr>
            <w:tcW w:w="993" w:type="dxa"/>
            <w:tcBorders>
              <w:top w:val="single" w:sz="4" w:space="0" w:color="auto"/>
              <w:left w:val="single" w:sz="4" w:space="0" w:color="auto"/>
              <w:bottom w:val="single" w:sz="4" w:space="0" w:color="auto"/>
              <w:right w:val="single" w:sz="4" w:space="0" w:color="auto"/>
            </w:tcBorders>
            <w:hideMark/>
          </w:tcPr>
          <w:p w14:paraId="7ACD7C43" w14:textId="77777777" w:rsidR="00F77FEC" w:rsidRPr="00F77FEC" w:rsidRDefault="00F77FEC" w:rsidP="00F77FEC">
            <w:pPr>
              <w:spacing w:after="0"/>
              <w:jc w:val="center"/>
              <w:rPr>
                <w:sz w:val="14"/>
                <w:szCs w:val="14"/>
              </w:rPr>
            </w:pPr>
            <w:r w:rsidRPr="00F77FEC">
              <w:rPr>
                <w:sz w:val="14"/>
                <w:szCs w:val="14"/>
              </w:rPr>
              <w:t>-</w:t>
            </w:r>
          </w:p>
        </w:tc>
        <w:tc>
          <w:tcPr>
            <w:tcW w:w="992" w:type="dxa"/>
            <w:tcBorders>
              <w:top w:val="single" w:sz="4" w:space="0" w:color="auto"/>
              <w:left w:val="single" w:sz="4" w:space="0" w:color="auto"/>
              <w:bottom w:val="single" w:sz="4" w:space="0" w:color="auto"/>
              <w:right w:val="single" w:sz="4" w:space="0" w:color="auto"/>
            </w:tcBorders>
            <w:hideMark/>
          </w:tcPr>
          <w:p w14:paraId="382518CA" w14:textId="77777777" w:rsidR="00F77FEC" w:rsidRPr="00F77FEC" w:rsidRDefault="00F77FEC" w:rsidP="00F77FEC">
            <w:pPr>
              <w:spacing w:after="0"/>
              <w:jc w:val="center"/>
              <w:rPr>
                <w:sz w:val="16"/>
                <w:szCs w:val="16"/>
              </w:rPr>
            </w:pPr>
            <w:r w:rsidRPr="00F77FEC">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0234E05E" w14:textId="77777777" w:rsidR="00F77FEC" w:rsidRPr="00F77FEC" w:rsidRDefault="00F77FEC" w:rsidP="00F77FEC">
            <w:pPr>
              <w:spacing w:after="0"/>
              <w:jc w:val="center"/>
              <w:rPr>
                <w:sz w:val="16"/>
                <w:szCs w:val="16"/>
              </w:rPr>
            </w:pPr>
            <w:r w:rsidRPr="00F77FEC">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4190279A" w14:textId="77777777" w:rsidR="00F77FEC" w:rsidRPr="00F77FEC" w:rsidRDefault="00F77FEC" w:rsidP="00F77FEC">
            <w:pPr>
              <w:spacing w:after="0"/>
              <w:jc w:val="center"/>
              <w:rPr>
                <w:sz w:val="16"/>
                <w:szCs w:val="16"/>
              </w:rPr>
            </w:pPr>
            <w:r w:rsidRPr="00F77FEC">
              <w:rPr>
                <w:sz w:val="16"/>
                <w:szCs w:val="16"/>
              </w:rPr>
              <w:t>-</w:t>
            </w:r>
          </w:p>
        </w:tc>
      </w:tr>
      <w:tr w:rsidR="00F77FEC" w:rsidRPr="00F77FEC" w14:paraId="6CC2708E" w14:textId="77777777" w:rsidTr="00F77FEC">
        <w:trPr>
          <w:trHeight w:val="145"/>
        </w:trPr>
        <w:tc>
          <w:tcPr>
            <w:tcW w:w="4508" w:type="dxa"/>
            <w:vMerge/>
            <w:tcBorders>
              <w:top w:val="single" w:sz="4" w:space="0" w:color="auto"/>
              <w:left w:val="single" w:sz="4" w:space="0" w:color="auto"/>
              <w:bottom w:val="single" w:sz="4" w:space="0" w:color="auto"/>
              <w:right w:val="single" w:sz="4" w:space="0" w:color="auto"/>
            </w:tcBorders>
            <w:vAlign w:val="center"/>
            <w:hideMark/>
          </w:tcPr>
          <w:p w14:paraId="4BB34774"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090" w:type="dxa"/>
            <w:gridSpan w:val="2"/>
            <w:tcBorders>
              <w:top w:val="single" w:sz="4" w:space="0" w:color="auto"/>
              <w:left w:val="single" w:sz="4" w:space="0" w:color="auto"/>
              <w:bottom w:val="single" w:sz="4" w:space="0" w:color="auto"/>
              <w:right w:val="single" w:sz="4" w:space="0" w:color="auto"/>
            </w:tcBorders>
            <w:hideMark/>
          </w:tcPr>
          <w:p w14:paraId="37C90E8C" w14:textId="77777777" w:rsidR="00F77FEC" w:rsidRPr="00F77FEC" w:rsidRDefault="00F77FEC" w:rsidP="00F77FEC">
            <w:pPr>
              <w:overflowPunct/>
              <w:autoSpaceDE/>
              <w:autoSpaceDN/>
              <w:adjustRightInd/>
              <w:spacing w:after="0" w:line="240" w:lineRule="auto"/>
              <w:jc w:val="both"/>
              <w:rPr>
                <w:rFonts w:eastAsia="Calibri"/>
                <w:sz w:val="18"/>
                <w:szCs w:val="18"/>
                <w:lang w:eastAsia="en-US"/>
              </w:rPr>
            </w:pPr>
            <w:r w:rsidRPr="00F77FEC">
              <w:rPr>
                <w:rFonts w:eastAsia="Calibri"/>
                <w:sz w:val="18"/>
                <w:szCs w:val="18"/>
                <w:lang w:eastAsia="en-US"/>
              </w:rPr>
              <w:t>- бюджет Палехского муниципального района</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73FEFCB"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2ADF1DE8" w14:textId="77777777" w:rsidR="00F77FEC" w:rsidRPr="00F77FEC" w:rsidRDefault="00F77FEC" w:rsidP="00F77FEC">
            <w:pPr>
              <w:spacing w:after="0"/>
              <w:jc w:val="center"/>
              <w:rPr>
                <w:sz w:val="14"/>
                <w:szCs w:val="14"/>
              </w:rPr>
            </w:pPr>
            <w:r w:rsidRPr="00F77FEC">
              <w:rPr>
                <w:sz w:val="14"/>
                <w:szCs w:val="14"/>
              </w:rPr>
              <w:t>0,00</w:t>
            </w:r>
          </w:p>
        </w:tc>
        <w:tc>
          <w:tcPr>
            <w:tcW w:w="850" w:type="dxa"/>
            <w:tcBorders>
              <w:top w:val="single" w:sz="4" w:space="0" w:color="auto"/>
              <w:left w:val="single" w:sz="4" w:space="0" w:color="auto"/>
              <w:bottom w:val="single" w:sz="4" w:space="0" w:color="auto"/>
              <w:right w:val="single" w:sz="4" w:space="0" w:color="auto"/>
            </w:tcBorders>
            <w:hideMark/>
          </w:tcPr>
          <w:p w14:paraId="4C8B1AFB" w14:textId="77777777" w:rsidR="00F77FEC" w:rsidRPr="00F77FEC" w:rsidRDefault="00F77FEC" w:rsidP="00F77FEC">
            <w:pPr>
              <w:spacing w:after="0"/>
              <w:jc w:val="center"/>
              <w:rPr>
                <w:sz w:val="14"/>
                <w:szCs w:val="14"/>
              </w:rPr>
            </w:pPr>
            <w:r w:rsidRPr="00F77FEC">
              <w:rPr>
                <w:sz w:val="14"/>
                <w:szCs w:val="14"/>
              </w:rPr>
              <w:t>0,00</w:t>
            </w:r>
          </w:p>
        </w:tc>
        <w:tc>
          <w:tcPr>
            <w:tcW w:w="851" w:type="dxa"/>
            <w:tcBorders>
              <w:top w:val="single" w:sz="4" w:space="0" w:color="auto"/>
              <w:left w:val="single" w:sz="4" w:space="0" w:color="auto"/>
              <w:bottom w:val="single" w:sz="4" w:space="0" w:color="auto"/>
              <w:right w:val="single" w:sz="4" w:space="0" w:color="auto"/>
            </w:tcBorders>
            <w:hideMark/>
          </w:tcPr>
          <w:p w14:paraId="0F96F6E3" w14:textId="77777777" w:rsidR="00F77FEC" w:rsidRPr="00F77FEC" w:rsidRDefault="00F77FEC" w:rsidP="00F77FEC">
            <w:pPr>
              <w:spacing w:after="0"/>
              <w:jc w:val="center"/>
              <w:rPr>
                <w:sz w:val="14"/>
                <w:szCs w:val="14"/>
              </w:rPr>
            </w:pPr>
            <w:r w:rsidRPr="00F77FEC">
              <w:rPr>
                <w:sz w:val="14"/>
                <w:szCs w:val="14"/>
              </w:rPr>
              <w:t>-</w:t>
            </w:r>
          </w:p>
        </w:tc>
        <w:tc>
          <w:tcPr>
            <w:tcW w:w="850" w:type="dxa"/>
            <w:tcBorders>
              <w:top w:val="single" w:sz="4" w:space="0" w:color="auto"/>
              <w:left w:val="single" w:sz="4" w:space="0" w:color="auto"/>
              <w:bottom w:val="single" w:sz="4" w:space="0" w:color="auto"/>
              <w:right w:val="single" w:sz="4" w:space="0" w:color="auto"/>
            </w:tcBorders>
            <w:hideMark/>
          </w:tcPr>
          <w:p w14:paraId="2D8A24ED" w14:textId="77777777" w:rsidR="00F77FEC" w:rsidRPr="00F77FEC" w:rsidRDefault="00F77FEC" w:rsidP="00F77FEC">
            <w:pPr>
              <w:spacing w:after="0"/>
              <w:jc w:val="center"/>
              <w:rPr>
                <w:sz w:val="14"/>
                <w:szCs w:val="14"/>
              </w:rPr>
            </w:pPr>
            <w:r w:rsidRPr="00F77FEC">
              <w:rPr>
                <w:sz w:val="14"/>
                <w:szCs w:val="14"/>
              </w:rPr>
              <w:t>-</w:t>
            </w:r>
          </w:p>
        </w:tc>
        <w:tc>
          <w:tcPr>
            <w:tcW w:w="851" w:type="dxa"/>
            <w:tcBorders>
              <w:top w:val="single" w:sz="4" w:space="0" w:color="auto"/>
              <w:left w:val="single" w:sz="4" w:space="0" w:color="auto"/>
              <w:bottom w:val="single" w:sz="4" w:space="0" w:color="auto"/>
              <w:right w:val="single" w:sz="4" w:space="0" w:color="auto"/>
            </w:tcBorders>
            <w:hideMark/>
          </w:tcPr>
          <w:p w14:paraId="27B7765C" w14:textId="77777777" w:rsidR="00F77FEC" w:rsidRPr="00F77FEC" w:rsidRDefault="00F77FEC" w:rsidP="00F77FEC">
            <w:pPr>
              <w:spacing w:after="0"/>
              <w:jc w:val="center"/>
              <w:rPr>
                <w:sz w:val="14"/>
                <w:szCs w:val="14"/>
              </w:rPr>
            </w:pPr>
            <w:r w:rsidRPr="00F77FEC">
              <w:rPr>
                <w:sz w:val="14"/>
                <w:szCs w:val="14"/>
              </w:rPr>
              <w:t>-</w:t>
            </w:r>
          </w:p>
        </w:tc>
        <w:tc>
          <w:tcPr>
            <w:tcW w:w="992" w:type="dxa"/>
            <w:tcBorders>
              <w:top w:val="single" w:sz="4" w:space="0" w:color="auto"/>
              <w:left w:val="single" w:sz="4" w:space="0" w:color="auto"/>
              <w:bottom w:val="single" w:sz="4" w:space="0" w:color="auto"/>
              <w:right w:val="single" w:sz="4" w:space="0" w:color="auto"/>
            </w:tcBorders>
            <w:hideMark/>
          </w:tcPr>
          <w:p w14:paraId="44446E3B" w14:textId="77777777" w:rsidR="00F77FEC" w:rsidRPr="00F77FEC" w:rsidRDefault="00F77FEC" w:rsidP="00F77FEC">
            <w:pPr>
              <w:spacing w:after="0"/>
              <w:jc w:val="center"/>
              <w:rPr>
                <w:sz w:val="14"/>
                <w:szCs w:val="14"/>
              </w:rPr>
            </w:pPr>
            <w:r w:rsidRPr="00F77FEC">
              <w:rPr>
                <w:sz w:val="14"/>
                <w:szCs w:val="14"/>
              </w:rPr>
              <w:t>-</w:t>
            </w:r>
          </w:p>
        </w:tc>
        <w:tc>
          <w:tcPr>
            <w:tcW w:w="992" w:type="dxa"/>
            <w:tcBorders>
              <w:top w:val="single" w:sz="4" w:space="0" w:color="auto"/>
              <w:left w:val="single" w:sz="4" w:space="0" w:color="auto"/>
              <w:bottom w:val="single" w:sz="4" w:space="0" w:color="auto"/>
              <w:right w:val="single" w:sz="4" w:space="0" w:color="auto"/>
            </w:tcBorders>
            <w:hideMark/>
          </w:tcPr>
          <w:p w14:paraId="104599DD" w14:textId="77777777" w:rsidR="00F77FEC" w:rsidRPr="00F77FEC" w:rsidRDefault="00F77FEC" w:rsidP="00F77FEC">
            <w:pPr>
              <w:spacing w:after="0"/>
              <w:jc w:val="center"/>
              <w:rPr>
                <w:sz w:val="14"/>
                <w:szCs w:val="14"/>
              </w:rPr>
            </w:pPr>
            <w:r w:rsidRPr="00F77FEC">
              <w:rPr>
                <w:sz w:val="14"/>
                <w:szCs w:val="14"/>
              </w:rPr>
              <w:t>-</w:t>
            </w:r>
          </w:p>
        </w:tc>
        <w:tc>
          <w:tcPr>
            <w:tcW w:w="993" w:type="dxa"/>
            <w:tcBorders>
              <w:top w:val="single" w:sz="4" w:space="0" w:color="auto"/>
              <w:left w:val="single" w:sz="4" w:space="0" w:color="auto"/>
              <w:bottom w:val="single" w:sz="4" w:space="0" w:color="auto"/>
              <w:right w:val="single" w:sz="4" w:space="0" w:color="auto"/>
            </w:tcBorders>
            <w:hideMark/>
          </w:tcPr>
          <w:p w14:paraId="592C7140" w14:textId="77777777" w:rsidR="00F77FEC" w:rsidRPr="00F77FEC" w:rsidRDefault="00F77FEC" w:rsidP="00F77FEC">
            <w:pPr>
              <w:spacing w:after="0"/>
              <w:jc w:val="center"/>
              <w:rPr>
                <w:sz w:val="14"/>
                <w:szCs w:val="14"/>
              </w:rPr>
            </w:pPr>
            <w:r w:rsidRPr="00F77FEC">
              <w:rPr>
                <w:sz w:val="14"/>
                <w:szCs w:val="14"/>
              </w:rPr>
              <w:t>-</w:t>
            </w:r>
          </w:p>
        </w:tc>
        <w:tc>
          <w:tcPr>
            <w:tcW w:w="992" w:type="dxa"/>
            <w:tcBorders>
              <w:top w:val="single" w:sz="4" w:space="0" w:color="auto"/>
              <w:left w:val="single" w:sz="4" w:space="0" w:color="auto"/>
              <w:bottom w:val="single" w:sz="4" w:space="0" w:color="auto"/>
              <w:right w:val="single" w:sz="4" w:space="0" w:color="auto"/>
            </w:tcBorders>
            <w:hideMark/>
          </w:tcPr>
          <w:p w14:paraId="19018669" w14:textId="77777777" w:rsidR="00F77FEC" w:rsidRPr="00F77FEC" w:rsidRDefault="00F77FEC" w:rsidP="00F77FEC">
            <w:pPr>
              <w:spacing w:after="0"/>
              <w:jc w:val="center"/>
              <w:rPr>
                <w:sz w:val="16"/>
                <w:szCs w:val="16"/>
              </w:rPr>
            </w:pPr>
            <w:r w:rsidRPr="00F77FEC">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6A8E1BAB" w14:textId="77777777" w:rsidR="00F77FEC" w:rsidRPr="00F77FEC" w:rsidRDefault="00F77FEC" w:rsidP="00F77FEC">
            <w:pPr>
              <w:spacing w:after="0"/>
              <w:jc w:val="center"/>
              <w:rPr>
                <w:sz w:val="16"/>
                <w:szCs w:val="16"/>
              </w:rPr>
            </w:pPr>
            <w:r w:rsidRPr="00F77FEC">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68C871CB" w14:textId="77777777" w:rsidR="00F77FEC" w:rsidRPr="00F77FEC" w:rsidRDefault="00F77FEC" w:rsidP="00F77FEC">
            <w:pPr>
              <w:spacing w:after="0"/>
              <w:jc w:val="center"/>
              <w:rPr>
                <w:sz w:val="16"/>
                <w:szCs w:val="16"/>
              </w:rPr>
            </w:pPr>
            <w:r w:rsidRPr="00F77FEC">
              <w:rPr>
                <w:sz w:val="16"/>
                <w:szCs w:val="16"/>
              </w:rPr>
              <w:t>-</w:t>
            </w:r>
          </w:p>
        </w:tc>
      </w:tr>
      <w:tr w:rsidR="00F77FEC" w:rsidRPr="00F77FEC" w14:paraId="4814B51B" w14:textId="77777777" w:rsidTr="00F77FEC">
        <w:trPr>
          <w:trHeight w:val="316"/>
        </w:trPr>
        <w:tc>
          <w:tcPr>
            <w:tcW w:w="567" w:type="dxa"/>
            <w:vMerge w:val="restart"/>
            <w:tcBorders>
              <w:top w:val="single" w:sz="4" w:space="0" w:color="auto"/>
              <w:left w:val="single" w:sz="4" w:space="0" w:color="auto"/>
              <w:bottom w:val="single" w:sz="4" w:space="0" w:color="auto"/>
              <w:right w:val="single" w:sz="4" w:space="0" w:color="auto"/>
            </w:tcBorders>
            <w:hideMark/>
          </w:tcPr>
          <w:p w14:paraId="7A64E26E" w14:textId="77777777" w:rsidR="00F77FEC" w:rsidRPr="00F77FEC" w:rsidRDefault="00F77FEC" w:rsidP="00F77FEC">
            <w:pPr>
              <w:overflowPunct/>
              <w:autoSpaceDE/>
              <w:autoSpaceDN/>
              <w:adjustRightInd/>
              <w:spacing w:after="0" w:line="240" w:lineRule="auto"/>
              <w:jc w:val="center"/>
              <w:rPr>
                <w:rFonts w:eastAsia="Calibri"/>
                <w:color w:val="000000"/>
                <w:sz w:val="18"/>
                <w:szCs w:val="18"/>
                <w:lang w:eastAsia="en-US"/>
              </w:rPr>
            </w:pPr>
            <w:r w:rsidRPr="00F77FEC">
              <w:rPr>
                <w:rFonts w:eastAsia="Calibri"/>
                <w:color w:val="000000"/>
                <w:sz w:val="18"/>
                <w:szCs w:val="18"/>
                <w:lang w:eastAsia="en-US"/>
              </w:rPr>
              <w:t>1.5.</w:t>
            </w:r>
          </w:p>
        </w:tc>
        <w:tc>
          <w:tcPr>
            <w:tcW w:w="3090" w:type="dxa"/>
            <w:gridSpan w:val="2"/>
            <w:tcBorders>
              <w:top w:val="single" w:sz="4" w:space="0" w:color="auto"/>
              <w:left w:val="single" w:sz="4" w:space="0" w:color="auto"/>
              <w:bottom w:val="single" w:sz="4" w:space="0" w:color="auto"/>
              <w:right w:val="single" w:sz="4" w:space="0" w:color="auto"/>
            </w:tcBorders>
            <w:hideMark/>
          </w:tcPr>
          <w:p w14:paraId="0B4F9711" w14:textId="77777777" w:rsidR="00F77FEC" w:rsidRPr="00F77FEC" w:rsidRDefault="00F77FEC" w:rsidP="00F77FEC">
            <w:pPr>
              <w:overflowPunct/>
              <w:autoSpaceDE/>
              <w:autoSpaceDN/>
              <w:adjustRightInd/>
              <w:spacing w:after="0" w:line="240" w:lineRule="auto"/>
              <w:jc w:val="both"/>
              <w:rPr>
                <w:rFonts w:eastAsia="Calibri"/>
                <w:sz w:val="18"/>
                <w:szCs w:val="18"/>
                <w:lang w:eastAsia="en-US"/>
              </w:rPr>
            </w:pPr>
            <w:r w:rsidRPr="00F77FEC">
              <w:rPr>
                <w:rFonts w:eastAsia="Calibri"/>
                <w:sz w:val="18"/>
                <w:szCs w:val="18"/>
                <w:lang w:eastAsia="en-US"/>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7631975" w14:textId="77777777" w:rsidR="00F77FEC" w:rsidRPr="00F77FEC" w:rsidRDefault="00F77FEC" w:rsidP="00F77FEC">
            <w:pPr>
              <w:overflowPunct/>
              <w:autoSpaceDE/>
              <w:autoSpaceDN/>
              <w:adjustRightInd/>
              <w:spacing w:after="0"/>
              <w:jc w:val="center"/>
              <w:rPr>
                <w:rFonts w:eastAsia="Calibri"/>
                <w:sz w:val="16"/>
                <w:szCs w:val="18"/>
                <w:lang w:eastAsia="en-US"/>
              </w:rPr>
            </w:pPr>
            <w:r w:rsidRPr="00F77FEC">
              <w:rPr>
                <w:rFonts w:eastAsia="Calibri"/>
                <w:sz w:val="16"/>
                <w:szCs w:val="18"/>
                <w:lang w:eastAsia="en-US"/>
              </w:rPr>
              <w:t>Отдел образования администрации Палехского муниципального района</w:t>
            </w:r>
          </w:p>
        </w:tc>
        <w:tc>
          <w:tcPr>
            <w:tcW w:w="879" w:type="dxa"/>
            <w:tcBorders>
              <w:top w:val="single" w:sz="4" w:space="0" w:color="auto"/>
              <w:left w:val="single" w:sz="4" w:space="0" w:color="auto"/>
              <w:bottom w:val="single" w:sz="4" w:space="0" w:color="auto"/>
              <w:right w:val="single" w:sz="4" w:space="0" w:color="auto"/>
            </w:tcBorders>
            <w:hideMark/>
          </w:tcPr>
          <w:p w14:paraId="7FD44C68"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23100,00</w:t>
            </w:r>
          </w:p>
        </w:tc>
        <w:tc>
          <w:tcPr>
            <w:tcW w:w="850" w:type="dxa"/>
            <w:tcBorders>
              <w:top w:val="single" w:sz="4" w:space="0" w:color="auto"/>
              <w:left w:val="single" w:sz="4" w:space="0" w:color="auto"/>
              <w:bottom w:val="single" w:sz="4" w:space="0" w:color="auto"/>
              <w:right w:val="single" w:sz="4" w:space="0" w:color="auto"/>
            </w:tcBorders>
            <w:hideMark/>
          </w:tcPr>
          <w:p w14:paraId="0E8426BF"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23100,00</w:t>
            </w:r>
          </w:p>
        </w:tc>
        <w:tc>
          <w:tcPr>
            <w:tcW w:w="851" w:type="dxa"/>
            <w:tcBorders>
              <w:top w:val="single" w:sz="4" w:space="0" w:color="auto"/>
              <w:left w:val="single" w:sz="4" w:space="0" w:color="auto"/>
              <w:bottom w:val="single" w:sz="4" w:space="0" w:color="auto"/>
              <w:right w:val="single" w:sz="4" w:space="0" w:color="auto"/>
            </w:tcBorders>
            <w:hideMark/>
          </w:tcPr>
          <w:p w14:paraId="7ECF35B0"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23100,00</w:t>
            </w:r>
          </w:p>
        </w:tc>
        <w:tc>
          <w:tcPr>
            <w:tcW w:w="850" w:type="dxa"/>
            <w:tcBorders>
              <w:top w:val="single" w:sz="4" w:space="0" w:color="auto"/>
              <w:left w:val="single" w:sz="4" w:space="0" w:color="auto"/>
              <w:bottom w:val="single" w:sz="4" w:space="0" w:color="auto"/>
              <w:right w:val="single" w:sz="4" w:space="0" w:color="auto"/>
            </w:tcBorders>
            <w:hideMark/>
          </w:tcPr>
          <w:p w14:paraId="6E4BAC00"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681280FF" w14:textId="77777777" w:rsidR="00F77FEC" w:rsidRPr="00F77FEC" w:rsidRDefault="00F77FEC" w:rsidP="00F77FEC">
            <w:pPr>
              <w:spacing w:after="0"/>
              <w:jc w:val="center"/>
              <w:rPr>
                <w:sz w:val="14"/>
                <w:szCs w:val="14"/>
              </w:rPr>
            </w:pPr>
            <w:r w:rsidRPr="00F77FEC">
              <w:rPr>
                <w:sz w:val="14"/>
                <w:szCs w:val="14"/>
              </w:rPr>
              <w:t>25410,00</w:t>
            </w:r>
          </w:p>
        </w:tc>
        <w:tc>
          <w:tcPr>
            <w:tcW w:w="992" w:type="dxa"/>
            <w:tcBorders>
              <w:top w:val="single" w:sz="4" w:space="0" w:color="auto"/>
              <w:left w:val="single" w:sz="4" w:space="0" w:color="auto"/>
              <w:bottom w:val="single" w:sz="4" w:space="0" w:color="auto"/>
              <w:right w:val="single" w:sz="4" w:space="0" w:color="auto"/>
            </w:tcBorders>
            <w:hideMark/>
          </w:tcPr>
          <w:p w14:paraId="28EBA05D"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ascii="Tahoma" w:hAnsi="Tahoma" w:cs="Tahoma"/>
                <w:color w:val="000000"/>
                <w:sz w:val="14"/>
                <w:szCs w:val="14"/>
              </w:rPr>
              <w:t>26040,00</w:t>
            </w:r>
          </w:p>
        </w:tc>
        <w:tc>
          <w:tcPr>
            <w:tcW w:w="992" w:type="dxa"/>
            <w:tcBorders>
              <w:top w:val="single" w:sz="4" w:space="0" w:color="auto"/>
              <w:left w:val="single" w:sz="4" w:space="0" w:color="auto"/>
              <w:bottom w:val="single" w:sz="4" w:space="0" w:color="auto"/>
              <w:right w:val="single" w:sz="4" w:space="0" w:color="auto"/>
            </w:tcBorders>
            <w:hideMark/>
          </w:tcPr>
          <w:p w14:paraId="7273CE93" w14:textId="77777777" w:rsidR="00F77FEC" w:rsidRPr="00F77FEC" w:rsidRDefault="00F77FEC" w:rsidP="00F77FEC">
            <w:pPr>
              <w:spacing w:after="0"/>
              <w:jc w:val="center"/>
              <w:rPr>
                <w:sz w:val="14"/>
                <w:szCs w:val="14"/>
              </w:rPr>
            </w:pPr>
            <w:r w:rsidRPr="00F77FEC">
              <w:rPr>
                <w:bCs/>
                <w:iCs/>
                <w:color w:val="000000"/>
                <w:sz w:val="14"/>
                <w:szCs w:val="14"/>
                <w:lang w:val="en-US"/>
              </w:rPr>
              <w:t>28 350</w:t>
            </w:r>
            <w:r w:rsidRPr="00F77FEC">
              <w:rPr>
                <w:bCs/>
                <w:iCs/>
                <w:color w:val="000000"/>
                <w:sz w:val="14"/>
                <w:szCs w:val="14"/>
              </w:rPr>
              <w:t>,00</w:t>
            </w:r>
          </w:p>
        </w:tc>
        <w:tc>
          <w:tcPr>
            <w:tcW w:w="993" w:type="dxa"/>
            <w:tcBorders>
              <w:top w:val="single" w:sz="4" w:space="0" w:color="auto"/>
              <w:left w:val="single" w:sz="4" w:space="0" w:color="auto"/>
              <w:bottom w:val="single" w:sz="4" w:space="0" w:color="auto"/>
              <w:right w:val="single" w:sz="4" w:space="0" w:color="auto"/>
            </w:tcBorders>
            <w:hideMark/>
          </w:tcPr>
          <w:p w14:paraId="5FC8BF7B" w14:textId="77777777" w:rsidR="00F77FEC" w:rsidRPr="00F77FEC" w:rsidRDefault="00F77FEC" w:rsidP="00F77FEC">
            <w:pPr>
              <w:spacing w:after="0"/>
              <w:jc w:val="center"/>
              <w:rPr>
                <w:sz w:val="14"/>
                <w:szCs w:val="14"/>
              </w:rPr>
            </w:pPr>
            <w:r w:rsidRPr="00F77FEC">
              <w:rPr>
                <w:sz w:val="14"/>
                <w:szCs w:val="14"/>
              </w:rPr>
              <w:t>29 820,00</w:t>
            </w:r>
          </w:p>
        </w:tc>
        <w:tc>
          <w:tcPr>
            <w:tcW w:w="992" w:type="dxa"/>
            <w:tcBorders>
              <w:top w:val="single" w:sz="4" w:space="0" w:color="auto"/>
              <w:left w:val="single" w:sz="4" w:space="0" w:color="auto"/>
              <w:bottom w:val="single" w:sz="4" w:space="0" w:color="auto"/>
              <w:right w:val="single" w:sz="4" w:space="0" w:color="auto"/>
            </w:tcBorders>
            <w:hideMark/>
          </w:tcPr>
          <w:p w14:paraId="3366C90C" w14:textId="77777777" w:rsidR="00F77FEC" w:rsidRPr="00F77FEC" w:rsidRDefault="00F77FEC" w:rsidP="00F77FEC">
            <w:pPr>
              <w:spacing w:after="0"/>
              <w:jc w:val="center"/>
              <w:rPr>
                <w:sz w:val="16"/>
                <w:szCs w:val="16"/>
              </w:rPr>
            </w:pPr>
            <w:r w:rsidRPr="00F77FEC">
              <w:rPr>
                <w:sz w:val="16"/>
                <w:szCs w:val="16"/>
              </w:rPr>
              <w:t>31 710,00</w:t>
            </w:r>
          </w:p>
        </w:tc>
        <w:tc>
          <w:tcPr>
            <w:tcW w:w="1134" w:type="dxa"/>
            <w:tcBorders>
              <w:top w:val="single" w:sz="4" w:space="0" w:color="auto"/>
              <w:left w:val="single" w:sz="4" w:space="0" w:color="auto"/>
              <w:bottom w:val="single" w:sz="4" w:space="0" w:color="auto"/>
              <w:right w:val="single" w:sz="4" w:space="0" w:color="auto"/>
            </w:tcBorders>
            <w:hideMark/>
          </w:tcPr>
          <w:p w14:paraId="093B9267" w14:textId="77777777" w:rsidR="00F77FEC" w:rsidRPr="00F77FEC" w:rsidRDefault="00F77FEC" w:rsidP="00F77FEC">
            <w:pPr>
              <w:spacing w:after="0"/>
              <w:jc w:val="center"/>
              <w:rPr>
                <w:sz w:val="16"/>
                <w:szCs w:val="16"/>
              </w:rPr>
            </w:pPr>
            <w:r w:rsidRPr="00F77FEC">
              <w:rPr>
                <w:sz w:val="16"/>
                <w:szCs w:val="16"/>
              </w:rPr>
              <w:t>31 710,00</w:t>
            </w:r>
          </w:p>
        </w:tc>
        <w:tc>
          <w:tcPr>
            <w:tcW w:w="1134" w:type="dxa"/>
            <w:tcBorders>
              <w:top w:val="single" w:sz="4" w:space="0" w:color="auto"/>
              <w:left w:val="single" w:sz="4" w:space="0" w:color="auto"/>
              <w:bottom w:val="single" w:sz="4" w:space="0" w:color="auto"/>
              <w:right w:val="single" w:sz="4" w:space="0" w:color="auto"/>
            </w:tcBorders>
            <w:hideMark/>
          </w:tcPr>
          <w:p w14:paraId="4D6C2001" w14:textId="77777777" w:rsidR="00F77FEC" w:rsidRPr="00F77FEC" w:rsidRDefault="00F77FEC" w:rsidP="00F77FEC">
            <w:pPr>
              <w:spacing w:after="0"/>
              <w:jc w:val="center"/>
              <w:rPr>
                <w:sz w:val="16"/>
                <w:szCs w:val="16"/>
              </w:rPr>
            </w:pPr>
            <w:r w:rsidRPr="00F77FEC">
              <w:rPr>
                <w:sz w:val="16"/>
                <w:szCs w:val="16"/>
              </w:rPr>
              <w:t>31 710,00</w:t>
            </w:r>
          </w:p>
        </w:tc>
      </w:tr>
      <w:tr w:rsidR="00F77FEC" w:rsidRPr="00F77FEC" w14:paraId="4D429B97" w14:textId="77777777" w:rsidTr="00F77FEC">
        <w:trPr>
          <w:trHeight w:val="145"/>
        </w:trPr>
        <w:tc>
          <w:tcPr>
            <w:tcW w:w="4508" w:type="dxa"/>
            <w:vMerge/>
            <w:tcBorders>
              <w:top w:val="single" w:sz="4" w:space="0" w:color="auto"/>
              <w:left w:val="single" w:sz="4" w:space="0" w:color="auto"/>
              <w:bottom w:val="single" w:sz="4" w:space="0" w:color="auto"/>
              <w:right w:val="single" w:sz="4" w:space="0" w:color="auto"/>
            </w:tcBorders>
            <w:vAlign w:val="center"/>
            <w:hideMark/>
          </w:tcPr>
          <w:p w14:paraId="5D74B87B" w14:textId="77777777" w:rsidR="00F77FEC" w:rsidRPr="00F77FEC" w:rsidRDefault="00F77FEC" w:rsidP="00F77FEC">
            <w:pPr>
              <w:overflowPunct/>
              <w:autoSpaceDE/>
              <w:autoSpaceDN/>
              <w:adjustRightInd/>
              <w:spacing w:after="0" w:line="240" w:lineRule="auto"/>
              <w:rPr>
                <w:rFonts w:eastAsia="Calibri"/>
                <w:color w:val="000000"/>
                <w:sz w:val="18"/>
                <w:szCs w:val="18"/>
                <w:lang w:eastAsia="en-US"/>
              </w:rPr>
            </w:pPr>
          </w:p>
        </w:tc>
        <w:tc>
          <w:tcPr>
            <w:tcW w:w="3090" w:type="dxa"/>
            <w:gridSpan w:val="2"/>
            <w:tcBorders>
              <w:top w:val="single" w:sz="4" w:space="0" w:color="auto"/>
              <w:left w:val="single" w:sz="4" w:space="0" w:color="auto"/>
              <w:bottom w:val="single" w:sz="4" w:space="0" w:color="auto"/>
              <w:right w:val="single" w:sz="4" w:space="0" w:color="auto"/>
            </w:tcBorders>
            <w:hideMark/>
          </w:tcPr>
          <w:p w14:paraId="61D62132" w14:textId="77777777" w:rsidR="00F77FEC" w:rsidRPr="00F77FEC" w:rsidRDefault="00F77FEC" w:rsidP="00F77FEC">
            <w:pPr>
              <w:overflowPunct/>
              <w:autoSpaceDE/>
              <w:autoSpaceDN/>
              <w:adjustRightInd/>
              <w:spacing w:after="0" w:line="240" w:lineRule="auto"/>
              <w:jc w:val="both"/>
              <w:rPr>
                <w:rFonts w:eastAsia="Calibri"/>
                <w:sz w:val="18"/>
                <w:szCs w:val="18"/>
                <w:lang w:eastAsia="en-US"/>
              </w:rPr>
            </w:pPr>
            <w:r w:rsidRPr="00F77FEC">
              <w:rPr>
                <w:rFonts w:eastAsia="Calibri"/>
                <w:sz w:val="18"/>
                <w:szCs w:val="18"/>
                <w:lang w:eastAsia="en-US"/>
              </w:rPr>
              <w:t>бюджетные ассигнования</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EC4652F"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7F6ABD19"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23100,00</w:t>
            </w:r>
          </w:p>
        </w:tc>
        <w:tc>
          <w:tcPr>
            <w:tcW w:w="850" w:type="dxa"/>
            <w:tcBorders>
              <w:top w:val="single" w:sz="4" w:space="0" w:color="auto"/>
              <w:left w:val="single" w:sz="4" w:space="0" w:color="auto"/>
              <w:bottom w:val="single" w:sz="4" w:space="0" w:color="auto"/>
              <w:right w:val="single" w:sz="4" w:space="0" w:color="auto"/>
            </w:tcBorders>
            <w:hideMark/>
          </w:tcPr>
          <w:p w14:paraId="3CE56031"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23100,00</w:t>
            </w:r>
          </w:p>
        </w:tc>
        <w:tc>
          <w:tcPr>
            <w:tcW w:w="851" w:type="dxa"/>
            <w:tcBorders>
              <w:top w:val="single" w:sz="4" w:space="0" w:color="auto"/>
              <w:left w:val="single" w:sz="4" w:space="0" w:color="auto"/>
              <w:bottom w:val="single" w:sz="4" w:space="0" w:color="auto"/>
              <w:right w:val="single" w:sz="4" w:space="0" w:color="auto"/>
            </w:tcBorders>
            <w:hideMark/>
          </w:tcPr>
          <w:p w14:paraId="46A8183C"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23100,00</w:t>
            </w:r>
          </w:p>
        </w:tc>
        <w:tc>
          <w:tcPr>
            <w:tcW w:w="850" w:type="dxa"/>
            <w:tcBorders>
              <w:top w:val="single" w:sz="4" w:space="0" w:color="auto"/>
              <w:left w:val="single" w:sz="4" w:space="0" w:color="auto"/>
              <w:bottom w:val="single" w:sz="4" w:space="0" w:color="auto"/>
              <w:right w:val="single" w:sz="4" w:space="0" w:color="auto"/>
            </w:tcBorders>
            <w:hideMark/>
          </w:tcPr>
          <w:p w14:paraId="39B686DF" w14:textId="77777777" w:rsidR="00F77FEC" w:rsidRPr="00F77FEC" w:rsidRDefault="00F77FEC" w:rsidP="00F77FEC">
            <w:pPr>
              <w:spacing w:after="0"/>
              <w:jc w:val="center"/>
              <w:rPr>
                <w:sz w:val="14"/>
                <w:szCs w:val="14"/>
              </w:rPr>
            </w:pPr>
            <w:r w:rsidRPr="00F77FEC">
              <w:rPr>
                <w:rFonts w:eastAsia="Calibri"/>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2A60E105" w14:textId="77777777" w:rsidR="00F77FEC" w:rsidRPr="00F77FEC" w:rsidRDefault="00F77FEC" w:rsidP="00F77FEC">
            <w:pPr>
              <w:spacing w:after="0"/>
              <w:jc w:val="center"/>
              <w:rPr>
                <w:sz w:val="14"/>
                <w:szCs w:val="14"/>
              </w:rPr>
            </w:pPr>
            <w:r w:rsidRPr="00F77FEC">
              <w:rPr>
                <w:sz w:val="14"/>
                <w:szCs w:val="14"/>
              </w:rPr>
              <w:t>25410,00</w:t>
            </w:r>
          </w:p>
        </w:tc>
        <w:tc>
          <w:tcPr>
            <w:tcW w:w="992" w:type="dxa"/>
            <w:tcBorders>
              <w:top w:val="single" w:sz="4" w:space="0" w:color="auto"/>
              <w:left w:val="single" w:sz="4" w:space="0" w:color="auto"/>
              <w:bottom w:val="single" w:sz="4" w:space="0" w:color="auto"/>
              <w:right w:val="single" w:sz="4" w:space="0" w:color="auto"/>
            </w:tcBorders>
            <w:hideMark/>
          </w:tcPr>
          <w:p w14:paraId="61A545A5"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ascii="Tahoma" w:hAnsi="Tahoma" w:cs="Tahoma"/>
                <w:color w:val="000000"/>
                <w:sz w:val="14"/>
                <w:szCs w:val="14"/>
              </w:rPr>
              <w:t>26040,00</w:t>
            </w:r>
          </w:p>
        </w:tc>
        <w:tc>
          <w:tcPr>
            <w:tcW w:w="992" w:type="dxa"/>
            <w:tcBorders>
              <w:top w:val="single" w:sz="4" w:space="0" w:color="auto"/>
              <w:left w:val="single" w:sz="4" w:space="0" w:color="auto"/>
              <w:bottom w:val="single" w:sz="4" w:space="0" w:color="auto"/>
              <w:right w:val="single" w:sz="4" w:space="0" w:color="auto"/>
            </w:tcBorders>
            <w:hideMark/>
          </w:tcPr>
          <w:p w14:paraId="1C6DBA10" w14:textId="77777777" w:rsidR="00F77FEC" w:rsidRPr="00F77FEC" w:rsidRDefault="00F77FEC" w:rsidP="00F77FEC">
            <w:pPr>
              <w:spacing w:after="0"/>
              <w:jc w:val="center"/>
              <w:rPr>
                <w:sz w:val="14"/>
                <w:szCs w:val="14"/>
              </w:rPr>
            </w:pPr>
            <w:r w:rsidRPr="00F77FEC">
              <w:rPr>
                <w:bCs/>
                <w:iCs/>
                <w:color w:val="000000"/>
                <w:sz w:val="14"/>
                <w:szCs w:val="14"/>
                <w:lang w:val="en-US"/>
              </w:rPr>
              <w:t>28 350</w:t>
            </w:r>
            <w:r w:rsidRPr="00F77FEC">
              <w:rPr>
                <w:bCs/>
                <w:iCs/>
                <w:color w:val="000000"/>
                <w:sz w:val="14"/>
                <w:szCs w:val="14"/>
              </w:rPr>
              <w:t>,00</w:t>
            </w:r>
          </w:p>
        </w:tc>
        <w:tc>
          <w:tcPr>
            <w:tcW w:w="993" w:type="dxa"/>
            <w:tcBorders>
              <w:top w:val="single" w:sz="4" w:space="0" w:color="auto"/>
              <w:left w:val="single" w:sz="4" w:space="0" w:color="auto"/>
              <w:bottom w:val="single" w:sz="4" w:space="0" w:color="auto"/>
              <w:right w:val="single" w:sz="4" w:space="0" w:color="auto"/>
            </w:tcBorders>
            <w:hideMark/>
          </w:tcPr>
          <w:p w14:paraId="3887B99A" w14:textId="77777777" w:rsidR="00F77FEC" w:rsidRPr="00F77FEC" w:rsidRDefault="00F77FEC" w:rsidP="00F77FEC">
            <w:pPr>
              <w:spacing w:after="0"/>
              <w:jc w:val="center"/>
              <w:rPr>
                <w:sz w:val="14"/>
                <w:szCs w:val="14"/>
              </w:rPr>
            </w:pPr>
            <w:r w:rsidRPr="00F77FEC">
              <w:rPr>
                <w:sz w:val="14"/>
                <w:szCs w:val="14"/>
              </w:rPr>
              <w:t>29 820,00</w:t>
            </w:r>
          </w:p>
        </w:tc>
        <w:tc>
          <w:tcPr>
            <w:tcW w:w="992" w:type="dxa"/>
            <w:tcBorders>
              <w:top w:val="single" w:sz="4" w:space="0" w:color="auto"/>
              <w:left w:val="single" w:sz="4" w:space="0" w:color="auto"/>
              <w:bottom w:val="single" w:sz="4" w:space="0" w:color="auto"/>
              <w:right w:val="single" w:sz="4" w:space="0" w:color="auto"/>
            </w:tcBorders>
            <w:hideMark/>
          </w:tcPr>
          <w:p w14:paraId="49E80EDA" w14:textId="77777777" w:rsidR="00F77FEC" w:rsidRPr="00F77FEC" w:rsidRDefault="00F77FEC" w:rsidP="00F77FEC">
            <w:pPr>
              <w:spacing w:after="0"/>
              <w:jc w:val="center"/>
              <w:rPr>
                <w:sz w:val="16"/>
                <w:szCs w:val="16"/>
              </w:rPr>
            </w:pPr>
            <w:r w:rsidRPr="00F77FEC">
              <w:rPr>
                <w:sz w:val="16"/>
                <w:szCs w:val="16"/>
              </w:rPr>
              <w:t>31 710,00</w:t>
            </w:r>
          </w:p>
        </w:tc>
        <w:tc>
          <w:tcPr>
            <w:tcW w:w="1134" w:type="dxa"/>
            <w:tcBorders>
              <w:top w:val="single" w:sz="4" w:space="0" w:color="auto"/>
              <w:left w:val="single" w:sz="4" w:space="0" w:color="auto"/>
              <w:bottom w:val="single" w:sz="4" w:space="0" w:color="auto"/>
              <w:right w:val="single" w:sz="4" w:space="0" w:color="auto"/>
            </w:tcBorders>
            <w:hideMark/>
          </w:tcPr>
          <w:p w14:paraId="668EAD17" w14:textId="77777777" w:rsidR="00F77FEC" w:rsidRPr="00F77FEC" w:rsidRDefault="00F77FEC" w:rsidP="00F77FEC">
            <w:pPr>
              <w:spacing w:after="0"/>
              <w:jc w:val="center"/>
              <w:rPr>
                <w:sz w:val="16"/>
                <w:szCs w:val="16"/>
              </w:rPr>
            </w:pPr>
            <w:r w:rsidRPr="00F77FEC">
              <w:rPr>
                <w:sz w:val="16"/>
                <w:szCs w:val="16"/>
              </w:rPr>
              <w:t>31 710,00</w:t>
            </w:r>
          </w:p>
        </w:tc>
        <w:tc>
          <w:tcPr>
            <w:tcW w:w="1134" w:type="dxa"/>
            <w:tcBorders>
              <w:top w:val="single" w:sz="4" w:space="0" w:color="auto"/>
              <w:left w:val="single" w:sz="4" w:space="0" w:color="auto"/>
              <w:bottom w:val="single" w:sz="4" w:space="0" w:color="auto"/>
              <w:right w:val="single" w:sz="4" w:space="0" w:color="auto"/>
            </w:tcBorders>
            <w:hideMark/>
          </w:tcPr>
          <w:p w14:paraId="0A933AC7" w14:textId="77777777" w:rsidR="00F77FEC" w:rsidRPr="00F77FEC" w:rsidRDefault="00F77FEC" w:rsidP="00F77FEC">
            <w:pPr>
              <w:spacing w:after="0"/>
              <w:jc w:val="center"/>
              <w:rPr>
                <w:sz w:val="16"/>
                <w:szCs w:val="16"/>
              </w:rPr>
            </w:pPr>
            <w:r w:rsidRPr="00F77FEC">
              <w:rPr>
                <w:sz w:val="16"/>
                <w:szCs w:val="16"/>
              </w:rPr>
              <w:t>31 710,00</w:t>
            </w:r>
          </w:p>
        </w:tc>
      </w:tr>
      <w:tr w:rsidR="00F77FEC" w:rsidRPr="00F77FEC" w14:paraId="47AA0AFB" w14:textId="77777777" w:rsidTr="00F77FEC">
        <w:trPr>
          <w:trHeight w:val="145"/>
        </w:trPr>
        <w:tc>
          <w:tcPr>
            <w:tcW w:w="4508" w:type="dxa"/>
            <w:vMerge/>
            <w:tcBorders>
              <w:top w:val="single" w:sz="4" w:space="0" w:color="auto"/>
              <w:left w:val="single" w:sz="4" w:space="0" w:color="auto"/>
              <w:bottom w:val="single" w:sz="4" w:space="0" w:color="auto"/>
              <w:right w:val="single" w:sz="4" w:space="0" w:color="auto"/>
            </w:tcBorders>
            <w:vAlign w:val="center"/>
            <w:hideMark/>
          </w:tcPr>
          <w:p w14:paraId="0F57CBA5" w14:textId="77777777" w:rsidR="00F77FEC" w:rsidRPr="00F77FEC" w:rsidRDefault="00F77FEC" w:rsidP="00F77FEC">
            <w:pPr>
              <w:overflowPunct/>
              <w:autoSpaceDE/>
              <w:autoSpaceDN/>
              <w:adjustRightInd/>
              <w:spacing w:after="0" w:line="240" w:lineRule="auto"/>
              <w:rPr>
                <w:rFonts w:eastAsia="Calibri"/>
                <w:color w:val="000000"/>
                <w:sz w:val="18"/>
                <w:szCs w:val="18"/>
                <w:lang w:eastAsia="en-US"/>
              </w:rPr>
            </w:pPr>
          </w:p>
        </w:tc>
        <w:tc>
          <w:tcPr>
            <w:tcW w:w="3090" w:type="dxa"/>
            <w:gridSpan w:val="2"/>
            <w:tcBorders>
              <w:top w:val="single" w:sz="4" w:space="0" w:color="auto"/>
              <w:left w:val="single" w:sz="4" w:space="0" w:color="auto"/>
              <w:bottom w:val="single" w:sz="4" w:space="0" w:color="auto"/>
              <w:right w:val="single" w:sz="4" w:space="0" w:color="auto"/>
            </w:tcBorders>
            <w:hideMark/>
          </w:tcPr>
          <w:p w14:paraId="362C3FF9" w14:textId="77777777" w:rsidR="00F77FEC" w:rsidRPr="00F77FEC" w:rsidRDefault="00F77FEC" w:rsidP="00F77FEC">
            <w:pPr>
              <w:overflowPunct/>
              <w:autoSpaceDE/>
              <w:autoSpaceDN/>
              <w:adjustRightInd/>
              <w:spacing w:after="0" w:line="240" w:lineRule="auto"/>
              <w:jc w:val="both"/>
              <w:rPr>
                <w:rFonts w:eastAsia="Calibri"/>
                <w:sz w:val="18"/>
                <w:szCs w:val="18"/>
                <w:lang w:eastAsia="en-US"/>
              </w:rPr>
            </w:pPr>
            <w:r w:rsidRPr="00F77FEC">
              <w:rPr>
                <w:rFonts w:eastAsia="Calibri"/>
                <w:sz w:val="18"/>
                <w:szCs w:val="18"/>
                <w:lang w:eastAsia="en-US"/>
              </w:rPr>
              <w:t>- областной бюджет</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A9F14CA"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23ED615A"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23100,00</w:t>
            </w:r>
          </w:p>
        </w:tc>
        <w:tc>
          <w:tcPr>
            <w:tcW w:w="850" w:type="dxa"/>
            <w:tcBorders>
              <w:top w:val="single" w:sz="4" w:space="0" w:color="auto"/>
              <w:left w:val="single" w:sz="4" w:space="0" w:color="auto"/>
              <w:bottom w:val="single" w:sz="4" w:space="0" w:color="auto"/>
              <w:right w:val="single" w:sz="4" w:space="0" w:color="auto"/>
            </w:tcBorders>
            <w:hideMark/>
          </w:tcPr>
          <w:p w14:paraId="64BC769C"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23100,00</w:t>
            </w:r>
          </w:p>
        </w:tc>
        <w:tc>
          <w:tcPr>
            <w:tcW w:w="851" w:type="dxa"/>
            <w:tcBorders>
              <w:top w:val="single" w:sz="4" w:space="0" w:color="auto"/>
              <w:left w:val="single" w:sz="4" w:space="0" w:color="auto"/>
              <w:bottom w:val="single" w:sz="4" w:space="0" w:color="auto"/>
              <w:right w:val="single" w:sz="4" w:space="0" w:color="auto"/>
            </w:tcBorders>
            <w:hideMark/>
          </w:tcPr>
          <w:p w14:paraId="2D1F325D"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23100,00</w:t>
            </w:r>
          </w:p>
        </w:tc>
        <w:tc>
          <w:tcPr>
            <w:tcW w:w="850" w:type="dxa"/>
            <w:tcBorders>
              <w:top w:val="single" w:sz="4" w:space="0" w:color="auto"/>
              <w:left w:val="single" w:sz="4" w:space="0" w:color="auto"/>
              <w:bottom w:val="single" w:sz="4" w:space="0" w:color="auto"/>
              <w:right w:val="single" w:sz="4" w:space="0" w:color="auto"/>
            </w:tcBorders>
            <w:hideMark/>
          </w:tcPr>
          <w:p w14:paraId="20DBDEA6" w14:textId="77777777" w:rsidR="00F77FEC" w:rsidRPr="00F77FEC" w:rsidRDefault="00F77FEC" w:rsidP="00F77FEC">
            <w:pPr>
              <w:spacing w:after="0"/>
              <w:jc w:val="center"/>
              <w:rPr>
                <w:sz w:val="14"/>
                <w:szCs w:val="14"/>
              </w:rPr>
            </w:pPr>
            <w:r w:rsidRPr="00F77FEC">
              <w:rPr>
                <w:rFonts w:eastAsia="Calibri"/>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2DF93702" w14:textId="77777777" w:rsidR="00F77FEC" w:rsidRPr="00F77FEC" w:rsidRDefault="00F77FEC" w:rsidP="00F77FEC">
            <w:pPr>
              <w:spacing w:after="0"/>
              <w:jc w:val="center"/>
              <w:rPr>
                <w:sz w:val="14"/>
                <w:szCs w:val="14"/>
              </w:rPr>
            </w:pPr>
            <w:r w:rsidRPr="00F77FEC">
              <w:rPr>
                <w:sz w:val="14"/>
                <w:szCs w:val="14"/>
              </w:rPr>
              <w:t>25410,00</w:t>
            </w:r>
          </w:p>
        </w:tc>
        <w:tc>
          <w:tcPr>
            <w:tcW w:w="992" w:type="dxa"/>
            <w:tcBorders>
              <w:top w:val="single" w:sz="4" w:space="0" w:color="auto"/>
              <w:left w:val="single" w:sz="4" w:space="0" w:color="auto"/>
              <w:bottom w:val="single" w:sz="4" w:space="0" w:color="auto"/>
              <w:right w:val="single" w:sz="4" w:space="0" w:color="auto"/>
            </w:tcBorders>
            <w:hideMark/>
          </w:tcPr>
          <w:p w14:paraId="4CC0241D" w14:textId="77777777" w:rsidR="00F77FEC" w:rsidRPr="00F77FEC" w:rsidRDefault="00F77FEC" w:rsidP="00F77FEC">
            <w:pPr>
              <w:spacing w:after="0"/>
              <w:jc w:val="center"/>
              <w:rPr>
                <w:sz w:val="14"/>
                <w:szCs w:val="14"/>
              </w:rPr>
            </w:pPr>
            <w:r w:rsidRPr="00F77FEC">
              <w:rPr>
                <w:color w:val="000000"/>
                <w:sz w:val="14"/>
                <w:szCs w:val="14"/>
              </w:rPr>
              <w:t>26040,00</w:t>
            </w:r>
          </w:p>
        </w:tc>
        <w:tc>
          <w:tcPr>
            <w:tcW w:w="992" w:type="dxa"/>
            <w:tcBorders>
              <w:top w:val="single" w:sz="4" w:space="0" w:color="auto"/>
              <w:left w:val="single" w:sz="4" w:space="0" w:color="auto"/>
              <w:bottom w:val="single" w:sz="4" w:space="0" w:color="auto"/>
              <w:right w:val="single" w:sz="4" w:space="0" w:color="auto"/>
            </w:tcBorders>
            <w:hideMark/>
          </w:tcPr>
          <w:p w14:paraId="023644F4" w14:textId="77777777" w:rsidR="00F77FEC" w:rsidRPr="00F77FEC" w:rsidRDefault="00F77FEC" w:rsidP="00F77FEC">
            <w:pPr>
              <w:spacing w:after="0"/>
              <w:jc w:val="center"/>
              <w:rPr>
                <w:sz w:val="14"/>
                <w:szCs w:val="14"/>
              </w:rPr>
            </w:pPr>
            <w:r w:rsidRPr="00F77FEC">
              <w:rPr>
                <w:bCs/>
                <w:iCs/>
                <w:color w:val="000000"/>
                <w:sz w:val="14"/>
                <w:szCs w:val="14"/>
                <w:lang w:val="en-US"/>
              </w:rPr>
              <w:t>28 350</w:t>
            </w:r>
            <w:r w:rsidRPr="00F77FEC">
              <w:rPr>
                <w:bCs/>
                <w:iCs/>
                <w:color w:val="000000"/>
                <w:sz w:val="14"/>
                <w:szCs w:val="14"/>
              </w:rPr>
              <w:t>,00</w:t>
            </w:r>
          </w:p>
        </w:tc>
        <w:tc>
          <w:tcPr>
            <w:tcW w:w="993" w:type="dxa"/>
            <w:tcBorders>
              <w:top w:val="single" w:sz="4" w:space="0" w:color="auto"/>
              <w:left w:val="single" w:sz="4" w:space="0" w:color="auto"/>
              <w:bottom w:val="single" w:sz="4" w:space="0" w:color="auto"/>
              <w:right w:val="single" w:sz="4" w:space="0" w:color="auto"/>
            </w:tcBorders>
            <w:hideMark/>
          </w:tcPr>
          <w:p w14:paraId="77000500" w14:textId="77777777" w:rsidR="00F77FEC" w:rsidRPr="00F77FEC" w:rsidRDefault="00F77FEC" w:rsidP="00F77FEC">
            <w:pPr>
              <w:spacing w:after="0"/>
              <w:jc w:val="center"/>
              <w:rPr>
                <w:sz w:val="14"/>
                <w:szCs w:val="14"/>
              </w:rPr>
            </w:pPr>
            <w:r w:rsidRPr="00F77FEC">
              <w:rPr>
                <w:sz w:val="14"/>
                <w:szCs w:val="14"/>
              </w:rPr>
              <w:t>29 820,00</w:t>
            </w:r>
          </w:p>
        </w:tc>
        <w:tc>
          <w:tcPr>
            <w:tcW w:w="992" w:type="dxa"/>
            <w:tcBorders>
              <w:top w:val="single" w:sz="4" w:space="0" w:color="auto"/>
              <w:left w:val="single" w:sz="4" w:space="0" w:color="auto"/>
              <w:bottom w:val="single" w:sz="4" w:space="0" w:color="auto"/>
              <w:right w:val="single" w:sz="4" w:space="0" w:color="auto"/>
            </w:tcBorders>
            <w:hideMark/>
          </w:tcPr>
          <w:p w14:paraId="56CCD254" w14:textId="77777777" w:rsidR="00F77FEC" w:rsidRPr="00F77FEC" w:rsidRDefault="00F77FEC" w:rsidP="00F77FEC">
            <w:pPr>
              <w:spacing w:after="0"/>
              <w:jc w:val="center"/>
              <w:rPr>
                <w:sz w:val="16"/>
                <w:szCs w:val="16"/>
              </w:rPr>
            </w:pPr>
            <w:r w:rsidRPr="00F77FEC">
              <w:rPr>
                <w:sz w:val="16"/>
                <w:szCs w:val="16"/>
              </w:rPr>
              <w:t>31 710,00</w:t>
            </w:r>
          </w:p>
        </w:tc>
        <w:tc>
          <w:tcPr>
            <w:tcW w:w="1134" w:type="dxa"/>
            <w:tcBorders>
              <w:top w:val="single" w:sz="4" w:space="0" w:color="auto"/>
              <w:left w:val="single" w:sz="4" w:space="0" w:color="auto"/>
              <w:bottom w:val="single" w:sz="4" w:space="0" w:color="auto"/>
              <w:right w:val="single" w:sz="4" w:space="0" w:color="auto"/>
            </w:tcBorders>
            <w:hideMark/>
          </w:tcPr>
          <w:p w14:paraId="0AADBEB4" w14:textId="77777777" w:rsidR="00F77FEC" w:rsidRPr="00F77FEC" w:rsidRDefault="00F77FEC" w:rsidP="00F77FEC">
            <w:pPr>
              <w:spacing w:after="0"/>
              <w:jc w:val="center"/>
              <w:rPr>
                <w:sz w:val="16"/>
                <w:szCs w:val="16"/>
              </w:rPr>
            </w:pPr>
            <w:r w:rsidRPr="00F77FEC">
              <w:rPr>
                <w:sz w:val="16"/>
                <w:szCs w:val="16"/>
              </w:rPr>
              <w:t>31 710,00</w:t>
            </w:r>
          </w:p>
        </w:tc>
        <w:tc>
          <w:tcPr>
            <w:tcW w:w="1134" w:type="dxa"/>
            <w:tcBorders>
              <w:top w:val="single" w:sz="4" w:space="0" w:color="auto"/>
              <w:left w:val="single" w:sz="4" w:space="0" w:color="auto"/>
              <w:bottom w:val="single" w:sz="4" w:space="0" w:color="auto"/>
              <w:right w:val="single" w:sz="4" w:space="0" w:color="auto"/>
            </w:tcBorders>
            <w:hideMark/>
          </w:tcPr>
          <w:p w14:paraId="4679BF3B" w14:textId="77777777" w:rsidR="00F77FEC" w:rsidRPr="00F77FEC" w:rsidRDefault="00F77FEC" w:rsidP="00F77FEC">
            <w:pPr>
              <w:spacing w:after="0"/>
              <w:jc w:val="center"/>
              <w:rPr>
                <w:sz w:val="16"/>
                <w:szCs w:val="16"/>
              </w:rPr>
            </w:pPr>
            <w:r w:rsidRPr="00F77FEC">
              <w:rPr>
                <w:sz w:val="16"/>
                <w:szCs w:val="16"/>
              </w:rPr>
              <w:t>31 710,00</w:t>
            </w:r>
          </w:p>
        </w:tc>
      </w:tr>
      <w:tr w:rsidR="00F77FEC" w:rsidRPr="00F77FEC" w14:paraId="14F9AE0C" w14:textId="77777777" w:rsidTr="00F77FEC">
        <w:trPr>
          <w:trHeight w:val="145"/>
        </w:trPr>
        <w:tc>
          <w:tcPr>
            <w:tcW w:w="4508" w:type="dxa"/>
            <w:vMerge/>
            <w:tcBorders>
              <w:top w:val="single" w:sz="4" w:space="0" w:color="auto"/>
              <w:left w:val="single" w:sz="4" w:space="0" w:color="auto"/>
              <w:bottom w:val="single" w:sz="4" w:space="0" w:color="auto"/>
              <w:right w:val="single" w:sz="4" w:space="0" w:color="auto"/>
            </w:tcBorders>
            <w:vAlign w:val="center"/>
            <w:hideMark/>
          </w:tcPr>
          <w:p w14:paraId="61742323" w14:textId="77777777" w:rsidR="00F77FEC" w:rsidRPr="00F77FEC" w:rsidRDefault="00F77FEC" w:rsidP="00F77FEC">
            <w:pPr>
              <w:overflowPunct/>
              <w:autoSpaceDE/>
              <w:autoSpaceDN/>
              <w:adjustRightInd/>
              <w:spacing w:after="0" w:line="240" w:lineRule="auto"/>
              <w:rPr>
                <w:rFonts w:eastAsia="Calibri"/>
                <w:color w:val="000000"/>
                <w:sz w:val="18"/>
                <w:szCs w:val="18"/>
                <w:lang w:eastAsia="en-US"/>
              </w:rPr>
            </w:pPr>
          </w:p>
        </w:tc>
        <w:tc>
          <w:tcPr>
            <w:tcW w:w="3090" w:type="dxa"/>
            <w:gridSpan w:val="2"/>
            <w:tcBorders>
              <w:top w:val="single" w:sz="4" w:space="0" w:color="auto"/>
              <w:left w:val="single" w:sz="4" w:space="0" w:color="auto"/>
              <w:bottom w:val="single" w:sz="4" w:space="0" w:color="auto"/>
              <w:right w:val="single" w:sz="4" w:space="0" w:color="auto"/>
            </w:tcBorders>
            <w:hideMark/>
          </w:tcPr>
          <w:p w14:paraId="3F74DB65" w14:textId="77777777" w:rsidR="00F77FEC" w:rsidRPr="00F77FEC" w:rsidRDefault="00F77FEC" w:rsidP="00F77FEC">
            <w:pPr>
              <w:overflowPunct/>
              <w:autoSpaceDE/>
              <w:autoSpaceDN/>
              <w:adjustRightInd/>
              <w:spacing w:after="0" w:line="240" w:lineRule="auto"/>
              <w:jc w:val="both"/>
              <w:rPr>
                <w:rFonts w:eastAsia="Calibri"/>
                <w:sz w:val="18"/>
                <w:szCs w:val="18"/>
                <w:lang w:eastAsia="en-US"/>
              </w:rPr>
            </w:pPr>
            <w:r w:rsidRPr="00F77FEC">
              <w:rPr>
                <w:rFonts w:eastAsia="Calibri"/>
                <w:sz w:val="18"/>
                <w:szCs w:val="18"/>
                <w:lang w:eastAsia="en-US"/>
              </w:rPr>
              <w:t>- федеральный бюджет</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11177D4"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162EB418"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18BFB96A"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0E38DB6F" w14:textId="77777777" w:rsidR="00F77FEC" w:rsidRPr="00F77FEC" w:rsidRDefault="00F77FEC" w:rsidP="00F77FEC">
            <w:pPr>
              <w:overflowPunct/>
              <w:autoSpaceDE/>
              <w:autoSpaceDN/>
              <w:adjustRightInd/>
              <w:spacing w:after="0"/>
              <w:jc w:val="center"/>
              <w:rPr>
                <w:rFonts w:eastAsia="Calibri"/>
                <w:sz w:val="14"/>
                <w:szCs w:val="14"/>
                <w:lang w:eastAsia="en-US"/>
              </w:rPr>
            </w:pPr>
            <w:r w:rsidRPr="00F77FEC">
              <w:rPr>
                <w:rFonts w:eastAsia="Calibri"/>
                <w:sz w:val="14"/>
                <w:szCs w:val="1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3646EAD5" w14:textId="77777777" w:rsidR="00F77FEC" w:rsidRPr="00F77FEC" w:rsidRDefault="00F77FEC" w:rsidP="00F77FEC">
            <w:pPr>
              <w:spacing w:after="0"/>
              <w:jc w:val="center"/>
              <w:rPr>
                <w:sz w:val="14"/>
                <w:szCs w:val="14"/>
              </w:rPr>
            </w:pPr>
            <w:r w:rsidRPr="00F77FEC">
              <w:rPr>
                <w:rFonts w:eastAsia="Calibri"/>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59ABC3BC" w14:textId="77777777" w:rsidR="00F77FEC" w:rsidRPr="00F77FEC" w:rsidRDefault="00F77FEC" w:rsidP="00F77FEC">
            <w:pPr>
              <w:spacing w:after="0"/>
              <w:jc w:val="center"/>
              <w:rPr>
                <w:sz w:val="14"/>
                <w:szCs w:val="14"/>
              </w:rPr>
            </w:pPr>
            <w:r w:rsidRPr="00F77FEC">
              <w:rPr>
                <w:rFonts w:eastAsia="Calibri"/>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2D80D711" w14:textId="77777777" w:rsidR="00F77FEC" w:rsidRPr="00F77FEC" w:rsidRDefault="00F77FEC" w:rsidP="00F77FEC">
            <w:pPr>
              <w:spacing w:after="0"/>
              <w:jc w:val="center"/>
              <w:rPr>
                <w:sz w:val="14"/>
                <w:szCs w:val="14"/>
              </w:rPr>
            </w:pPr>
            <w:r w:rsidRPr="00F77FEC">
              <w:rPr>
                <w:rFonts w:eastAsia="Calibri"/>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42C783DD" w14:textId="77777777" w:rsidR="00F77FEC" w:rsidRPr="00F77FEC" w:rsidRDefault="00F77FEC" w:rsidP="00F77FEC">
            <w:pPr>
              <w:spacing w:after="0"/>
              <w:jc w:val="center"/>
              <w:rPr>
                <w:sz w:val="14"/>
                <w:szCs w:val="14"/>
              </w:rPr>
            </w:pPr>
            <w:r w:rsidRPr="00F77FEC">
              <w:rPr>
                <w:rFonts w:eastAsia="Calibri"/>
                <w:sz w:val="14"/>
                <w:szCs w:val="14"/>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14:paraId="7B1A8335" w14:textId="77777777" w:rsidR="00F77FEC" w:rsidRPr="00F77FEC" w:rsidRDefault="00F77FEC" w:rsidP="00F77FEC">
            <w:pPr>
              <w:spacing w:after="0"/>
              <w:jc w:val="center"/>
              <w:rPr>
                <w:sz w:val="14"/>
                <w:szCs w:val="14"/>
              </w:rPr>
            </w:pPr>
            <w:r w:rsidRPr="00F77FEC">
              <w:rPr>
                <w:sz w:val="14"/>
                <w:szCs w:val="14"/>
              </w:rPr>
              <w:t>0,00</w:t>
            </w:r>
          </w:p>
        </w:tc>
        <w:tc>
          <w:tcPr>
            <w:tcW w:w="992" w:type="dxa"/>
            <w:tcBorders>
              <w:top w:val="single" w:sz="4" w:space="0" w:color="auto"/>
              <w:left w:val="single" w:sz="4" w:space="0" w:color="auto"/>
              <w:bottom w:val="single" w:sz="4" w:space="0" w:color="auto"/>
              <w:right w:val="single" w:sz="4" w:space="0" w:color="auto"/>
            </w:tcBorders>
            <w:hideMark/>
          </w:tcPr>
          <w:p w14:paraId="432884DC" w14:textId="77777777" w:rsidR="00F77FEC" w:rsidRPr="00F77FEC" w:rsidRDefault="00F77FEC" w:rsidP="00F77FEC">
            <w:pPr>
              <w:spacing w:after="0"/>
              <w:jc w:val="center"/>
              <w:rPr>
                <w:sz w:val="16"/>
                <w:szCs w:val="16"/>
              </w:rPr>
            </w:pPr>
            <w:r w:rsidRPr="00F77FEC">
              <w:rPr>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047DC876" w14:textId="77777777" w:rsidR="00F77FEC" w:rsidRPr="00F77FEC" w:rsidRDefault="00F77FEC" w:rsidP="00F77FEC">
            <w:pPr>
              <w:spacing w:after="0"/>
              <w:jc w:val="center"/>
              <w:rPr>
                <w:sz w:val="16"/>
                <w:szCs w:val="16"/>
              </w:rPr>
            </w:pPr>
            <w:r w:rsidRPr="00F77FEC">
              <w:rPr>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688016DB" w14:textId="77777777" w:rsidR="00F77FEC" w:rsidRPr="00F77FEC" w:rsidRDefault="00F77FEC" w:rsidP="00F77FEC">
            <w:pPr>
              <w:spacing w:after="0"/>
              <w:jc w:val="center"/>
              <w:rPr>
                <w:sz w:val="16"/>
                <w:szCs w:val="16"/>
              </w:rPr>
            </w:pPr>
            <w:r w:rsidRPr="00F77FEC">
              <w:rPr>
                <w:sz w:val="16"/>
                <w:szCs w:val="16"/>
              </w:rPr>
              <w:t>0,00</w:t>
            </w:r>
          </w:p>
        </w:tc>
      </w:tr>
      <w:tr w:rsidR="00F77FEC" w:rsidRPr="00F77FEC" w14:paraId="367CC65C" w14:textId="77777777" w:rsidTr="00F77FEC">
        <w:trPr>
          <w:trHeight w:val="145"/>
        </w:trPr>
        <w:tc>
          <w:tcPr>
            <w:tcW w:w="4508" w:type="dxa"/>
            <w:vMerge/>
            <w:tcBorders>
              <w:top w:val="single" w:sz="4" w:space="0" w:color="auto"/>
              <w:left w:val="single" w:sz="4" w:space="0" w:color="auto"/>
              <w:bottom w:val="single" w:sz="4" w:space="0" w:color="auto"/>
              <w:right w:val="single" w:sz="4" w:space="0" w:color="auto"/>
            </w:tcBorders>
            <w:vAlign w:val="center"/>
            <w:hideMark/>
          </w:tcPr>
          <w:p w14:paraId="4996B7B5" w14:textId="77777777" w:rsidR="00F77FEC" w:rsidRPr="00F77FEC" w:rsidRDefault="00F77FEC" w:rsidP="00F77FEC">
            <w:pPr>
              <w:overflowPunct/>
              <w:autoSpaceDE/>
              <w:autoSpaceDN/>
              <w:adjustRightInd/>
              <w:spacing w:after="0" w:line="240" w:lineRule="auto"/>
              <w:rPr>
                <w:rFonts w:eastAsia="Calibri"/>
                <w:color w:val="000000"/>
                <w:sz w:val="18"/>
                <w:szCs w:val="18"/>
                <w:lang w:eastAsia="en-US"/>
              </w:rPr>
            </w:pPr>
          </w:p>
        </w:tc>
        <w:tc>
          <w:tcPr>
            <w:tcW w:w="3090" w:type="dxa"/>
            <w:gridSpan w:val="2"/>
            <w:tcBorders>
              <w:top w:val="single" w:sz="4" w:space="0" w:color="auto"/>
              <w:left w:val="single" w:sz="4" w:space="0" w:color="auto"/>
              <w:bottom w:val="single" w:sz="4" w:space="0" w:color="auto"/>
              <w:right w:val="single" w:sz="4" w:space="0" w:color="auto"/>
            </w:tcBorders>
            <w:hideMark/>
          </w:tcPr>
          <w:p w14:paraId="3612812F" w14:textId="77777777" w:rsidR="00F77FEC" w:rsidRPr="00F77FEC" w:rsidRDefault="00F77FEC" w:rsidP="00F77FEC">
            <w:pPr>
              <w:overflowPunct/>
              <w:autoSpaceDE/>
              <w:autoSpaceDN/>
              <w:adjustRightInd/>
              <w:spacing w:after="0" w:line="240" w:lineRule="auto"/>
              <w:jc w:val="both"/>
              <w:rPr>
                <w:rFonts w:eastAsia="Calibri"/>
                <w:sz w:val="18"/>
                <w:szCs w:val="18"/>
                <w:lang w:eastAsia="en-US"/>
              </w:rPr>
            </w:pPr>
            <w:r w:rsidRPr="00F77FEC">
              <w:rPr>
                <w:rFonts w:eastAsia="Calibri"/>
                <w:sz w:val="18"/>
                <w:szCs w:val="18"/>
                <w:lang w:eastAsia="en-US"/>
              </w:rPr>
              <w:t>- бюджет Палехского муниципального района</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EF2A729"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3E03CDD9" w14:textId="77777777" w:rsidR="00F77FEC" w:rsidRPr="00F77FEC" w:rsidRDefault="00F77FEC" w:rsidP="00F77FEC">
            <w:pPr>
              <w:spacing w:after="0"/>
              <w:jc w:val="center"/>
              <w:rPr>
                <w:sz w:val="14"/>
                <w:szCs w:val="14"/>
              </w:rPr>
            </w:pPr>
            <w:r w:rsidRPr="00F77FEC">
              <w:rPr>
                <w:rFonts w:eastAsia="Calibri"/>
                <w:sz w:val="14"/>
                <w:szCs w:val="1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32FCE4B6" w14:textId="77777777" w:rsidR="00F77FEC" w:rsidRPr="00F77FEC" w:rsidRDefault="00F77FEC" w:rsidP="00F77FEC">
            <w:pPr>
              <w:spacing w:after="0"/>
              <w:jc w:val="center"/>
              <w:rPr>
                <w:sz w:val="14"/>
                <w:szCs w:val="14"/>
              </w:rPr>
            </w:pPr>
            <w:r w:rsidRPr="00F77FEC">
              <w:rPr>
                <w:rFonts w:eastAsia="Calibri"/>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2ADEDCA8" w14:textId="77777777" w:rsidR="00F77FEC" w:rsidRPr="00F77FEC" w:rsidRDefault="00F77FEC" w:rsidP="00F77FEC">
            <w:pPr>
              <w:spacing w:after="0"/>
              <w:jc w:val="center"/>
              <w:rPr>
                <w:sz w:val="14"/>
                <w:szCs w:val="14"/>
              </w:rPr>
            </w:pPr>
            <w:r w:rsidRPr="00F77FEC">
              <w:rPr>
                <w:rFonts w:eastAsia="Calibri"/>
                <w:sz w:val="14"/>
                <w:szCs w:val="1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42C3D7E5" w14:textId="77777777" w:rsidR="00F77FEC" w:rsidRPr="00F77FEC" w:rsidRDefault="00F77FEC" w:rsidP="00F77FEC">
            <w:pPr>
              <w:spacing w:after="0"/>
              <w:jc w:val="center"/>
              <w:rPr>
                <w:sz w:val="14"/>
                <w:szCs w:val="14"/>
              </w:rPr>
            </w:pPr>
            <w:r w:rsidRPr="00F77FEC">
              <w:rPr>
                <w:rFonts w:eastAsia="Calibri"/>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6E3E553D" w14:textId="77777777" w:rsidR="00F77FEC" w:rsidRPr="00F77FEC" w:rsidRDefault="00F77FEC" w:rsidP="00F77FEC">
            <w:pPr>
              <w:spacing w:after="0"/>
              <w:jc w:val="center"/>
              <w:rPr>
                <w:sz w:val="14"/>
                <w:szCs w:val="14"/>
              </w:rPr>
            </w:pPr>
            <w:r w:rsidRPr="00F77FEC">
              <w:rPr>
                <w:rFonts w:eastAsia="Calibri"/>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6858F853" w14:textId="77777777" w:rsidR="00F77FEC" w:rsidRPr="00F77FEC" w:rsidRDefault="00F77FEC" w:rsidP="00F77FEC">
            <w:pPr>
              <w:spacing w:after="0"/>
              <w:jc w:val="center"/>
              <w:rPr>
                <w:sz w:val="14"/>
                <w:szCs w:val="14"/>
              </w:rPr>
            </w:pPr>
            <w:r w:rsidRPr="00F77FEC">
              <w:rPr>
                <w:rFonts w:eastAsia="Calibri"/>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383B6909" w14:textId="77777777" w:rsidR="00F77FEC" w:rsidRPr="00F77FEC" w:rsidRDefault="00F77FEC" w:rsidP="00F77FEC">
            <w:pPr>
              <w:spacing w:after="0"/>
              <w:jc w:val="center"/>
              <w:rPr>
                <w:sz w:val="14"/>
                <w:szCs w:val="14"/>
              </w:rPr>
            </w:pPr>
            <w:r w:rsidRPr="00F77FEC">
              <w:rPr>
                <w:rFonts w:eastAsia="Calibri"/>
                <w:sz w:val="14"/>
                <w:szCs w:val="14"/>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14:paraId="5A3952CA" w14:textId="77777777" w:rsidR="00F77FEC" w:rsidRPr="00F77FEC" w:rsidRDefault="00F77FEC" w:rsidP="00F77FEC">
            <w:pPr>
              <w:spacing w:after="0"/>
              <w:jc w:val="center"/>
              <w:rPr>
                <w:sz w:val="14"/>
                <w:szCs w:val="14"/>
              </w:rPr>
            </w:pPr>
            <w:r w:rsidRPr="00F77FEC">
              <w:rPr>
                <w:sz w:val="14"/>
                <w:szCs w:val="14"/>
              </w:rPr>
              <w:t>0,00</w:t>
            </w:r>
          </w:p>
        </w:tc>
        <w:tc>
          <w:tcPr>
            <w:tcW w:w="992" w:type="dxa"/>
            <w:tcBorders>
              <w:top w:val="single" w:sz="4" w:space="0" w:color="auto"/>
              <w:left w:val="single" w:sz="4" w:space="0" w:color="auto"/>
              <w:bottom w:val="single" w:sz="4" w:space="0" w:color="auto"/>
              <w:right w:val="single" w:sz="4" w:space="0" w:color="auto"/>
            </w:tcBorders>
            <w:hideMark/>
          </w:tcPr>
          <w:p w14:paraId="6429E506" w14:textId="77777777" w:rsidR="00F77FEC" w:rsidRPr="00F77FEC" w:rsidRDefault="00F77FEC" w:rsidP="00F77FEC">
            <w:pPr>
              <w:spacing w:after="0"/>
              <w:jc w:val="center"/>
              <w:rPr>
                <w:sz w:val="16"/>
                <w:szCs w:val="16"/>
              </w:rPr>
            </w:pPr>
            <w:r w:rsidRPr="00F77FEC">
              <w:rPr>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3644089F" w14:textId="77777777" w:rsidR="00F77FEC" w:rsidRPr="00F77FEC" w:rsidRDefault="00F77FEC" w:rsidP="00F77FEC">
            <w:pPr>
              <w:spacing w:after="0"/>
              <w:jc w:val="center"/>
              <w:rPr>
                <w:sz w:val="16"/>
                <w:szCs w:val="16"/>
              </w:rPr>
            </w:pPr>
            <w:r w:rsidRPr="00F77FEC">
              <w:rPr>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6B0B95C0" w14:textId="77777777" w:rsidR="00F77FEC" w:rsidRPr="00F77FEC" w:rsidRDefault="00F77FEC" w:rsidP="00F77FEC">
            <w:pPr>
              <w:spacing w:after="0"/>
              <w:jc w:val="center"/>
              <w:rPr>
                <w:sz w:val="16"/>
                <w:szCs w:val="16"/>
              </w:rPr>
            </w:pPr>
            <w:r w:rsidRPr="00F77FEC">
              <w:rPr>
                <w:sz w:val="16"/>
                <w:szCs w:val="16"/>
              </w:rPr>
              <w:t>0,00</w:t>
            </w:r>
          </w:p>
        </w:tc>
      </w:tr>
      <w:tr w:rsidR="00F77FEC" w:rsidRPr="00F77FEC" w14:paraId="664E5BFD" w14:textId="77777777" w:rsidTr="00F77FEC">
        <w:trPr>
          <w:trHeight w:val="14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BD28891" w14:textId="77777777" w:rsidR="00F77FEC" w:rsidRPr="00F77FEC" w:rsidRDefault="00F77FEC" w:rsidP="00F77FEC">
            <w:pPr>
              <w:overflowPunct/>
              <w:autoSpaceDE/>
              <w:adjustRightInd/>
              <w:spacing w:after="0" w:line="240" w:lineRule="auto"/>
              <w:rPr>
                <w:rFonts w:eastAsia="Calibri"/>
                <w:sz w:val="18"/>
                <w:szCs w:val="18"/>
                <w:lang w:eastAsia="en-US"/>
              </w:rPr>
            </w:pPr>
            <w:r w:rsidRPr="00F77FEC">
              <w:rPr>
                <w:rFonts w:eastAsia="Calibri"/>
                <w:sz w:val="18"/>
                <w:szCs w:val="18"/>
                <w:lang w:eastAsia="en-US"/>
              </w:rPr>
              <w:t>1.6.</w:t>
            </w:r>
          </w:p>
        </w:tc>
        <w:tc>
          <w:tcPr>
            <w:tcW w:w="3090" w:type="dxa"/>
            <w:gridSpan w:val="2"/>
            <w:tcBorders>
              <w:top w:val="single" w:sz="4" w:space="0" w:color="auto"/>
              <w:left w:val="single" w:sz="4" w:space="0" w:color="auto"/>
              <w:bottom w:val="single" w:sz="4" w:space="0" w:color="auto"/>
              <w:right w:val="single" w:sz="4" w:space="0" w:color="auto"/>
            </w:tcBorders>
            <w:hideMark/>
          </w:tcPr>
          <w:p w14:paraId="06CE1804" w14:textId="77777777" w:rsidR="00F77FEC" w:rsidRPr="00F77FEC" w:rsidRDefault="00F77FEC" w:rsidP="00F77FEC">
            <w:pPr>
              <w:overflowPunct/>
              <w:autoSpaceDE/>
              <w:autoSpaceDN/>
              <w:adjustRightInd/>
              <w:spacing w:after="0" w:line="240" w:lineRule="auto"/>
              <w:jc w:val="both"/>
              <w:rPr>
                <w:rFonts w:eastAsia="Calibri"/>
                <w:sz w:val="18"/>
                <w:szCs w:val="18"/>
                <w:lang w:eastAsia="en-US"/>
              </w:rPr>
            </w:pPr>
            <w:r w:rsidRPr="00F77FEC">
              <w:rPr>
                <w:rFonts w:eastAsia="Calibri"/>
                <w:sz w:val="18"/>
                <w:szCs w:val="18"/>
                <w:lang w:eastAsia="en-US"/>
              </w:rPr>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B7C1650" w14:textId="77777777" w:rsidR="00F77FEC" w:rsidRPr="00F77FEC" w:rsidRDefault="00F77FEC" w:rsidP="00F77FEC">
            <w:pPr>
              <w:overflowPunct/>
              <w:autoSpaceDE/>
              <w:adjustRightInd/>
              <w:spacing w:after="0"/>
              <w:rPr>
                <w:rFonts w:eastAsia="Calibri"/>
                <w:sz w:val="16"/>
                <w:szCs w:val="18"/>
                <w:lang w:eastAsia="en-US"/>
              </w:rPr>
            </w:pPr>
            <w:r w:rsidRPr="00F77FEC">
              <w:rPr>
                <w:rFonts w:eastAsia="Calibri"/>
                <w:sz w:val="16"/>
                <w:szCs w:val="18"/>
                <w:lang w:eastAsia="en-US"/>
              </w:rPr>
              <w:t>Образовательные организации</w:t>
            </w:r>
          </w:p>
        </w:tc>
        <w:tc>
          <w:tcPr>
            <w:tcW w:w="879" w:type="dxa"/>
            <w:tcBorders>
              <w:top w:val="single" w:sz="4" w:space="0" w:color="auto"/>
              <w:left w:val="single" w:sz="4" w:space="0" w:color="auto"/>
              <w:bottom w:val="single" w:sz="4" w:space="0" w:color="auto"/>
              <w:right w:val="single" w:sz="4" w:space="0" w:color="auto"/>
            </w:tcBorders>
            <w:hideMark/>
          </w:tcPr>
          <w:p w14:paraId="5270D221"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4620,00</w:t>
            </w:r>
          </w:p>
        </w:tc>
        <w:tc>
          <w:tcPr>
            <w:tcW w:w="850" w:type="dxa"/>
            <w:tcBorders>
              <w:top w:val="single" w:sz="4" w:space="0" w:color="auto"/>
              <w:left w:val="single" w:sz="4" w:space="0" w:color="auto"/>
              <w:bottom w:val="single" w:sz="4" w:space="0" w:color="auto"/>
              <w:right w:val="single" w:sz="4" w:space="0" w:color="auto"/>
            </w:tcBorders>
            <w:hideMark/>
          </w:tcPr>
          <w:p w14:paraId="4D3A1860"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4620,00</w:t>
            </w:r>
          </w:p>
        </w:tc>
        <w:tc>
          <w:tcPr>
            <w:tcW w:w="851" w:type="dxa"/>
            <w:tcBorders>
              <w:top w:val="single" w:sz="4" w:space="0" w:color="auto"/>
              <w:left w:val="single" w:sz="4" w:space="0" w:color="auto"/>
              <w:bottom w:val="single" w:sz="4" w:space="0" w:color="auto"/>
              <w:right w:val="single" w:sz="4" w:space="0" w:color="auto"/>
            </w:tcBorders>
            <w:hideMark/>
          </w:tcPr>
          <w:p w14:paraId="48C5F34A"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6D13449B"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173BEFA3"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71650778"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4BDC7CD5"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64ADC321"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7923BB53" w14:textId="77777777" w:rsidR="00F77FEC" w:rsidRPr="00F77FEC" w:rsidRDefault="00F77FEC" w:rsidP="00F77FEC">
            <w:pPr>
              <w:spacing w:after="0"/>
              <w:jc w:val="center"/>
              <w:rPr>
                <w:rFonts w:eastAsia="Calibri"/>
                <w:sz w:val="16"/>
                <w:szCs w:val="16"/>
                <w:lang w:eastAsia="en-US"/>
              </w:rPr>
            </w:pPr>
            <w:r w:rsidRPr="00F77FEC">
              <w:rPr>
                <w:rFonts w:eastAsia="Calibri"/>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6AD66665" w14:textId="77777777" w:rsidR="00F77FEC" w:rsidRPr="00F77FEC" w:rsidRDefault="00F77FEC" w:rsidP="00F77FEC">
            <w:pPr>
              <w:spacing w:after="0"/>
              <w:jc w:val="center"/>
              <w:rPr>
                <w:rFonts w:eastAsia="Calibri"/>
                <w:sz w:val="16"/>
                <w:szCs w:val="16"/>
                <w:lang w:eastAsia="en-US"/>
              </w:rPr>
            </w:pPr>
            <w:r w:rsidRPr="00F77FEC">
              <w:rPr>
                <w:rFonts w:eastAsia="Calibri"/>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3E232BA6" w14:textId="77777777" w:rsidR="00F77FEC" w:rsidRPr="00F77FEC" w:rsidRDefault="00F77FEC" w:rsidP="00F77FEC">
            <w:pPr>
              <w:spacing w:after="0"/>
              <w:jc w:val="center"/>
              <w:rPr>
                <w:rFonts w:eastAsia="Calibri"/>
                <w:sz w:val="16"/>
                <w:szCs w:val="16"/>
                <w:lang w:eastAsia="en-US"/>
              </w:rPr>
            </w:pPr>
            <w:r w:rsidRPr="00F77FEC">
              <w:rPr>
                <w:rFonts w:eastAsia="Calibri"/>
                <w:sz w:val="16"/>
                <w:szCs w:val="16"/>
                <w:lang w:eastAsia="en-US"/>
              </w:rPr>
              <w:t>-</w:t>
            </w:r>
          </w:p>
        </w:tc>
      </w:tr>
      <w:tr w:rsidR="00F77FEC" w:rsidRPr="00F77FEC" w14:paraId="215716FF" w14:textId="77777777" w:rsidTr="00F77FEC">
        <w:trPr>
          <w:trHeight w:val="145"/>
        </w:trPr>
        <w:tc>
          <w:tcPr>
            <w:tcW w:w="4508" w:type="dxa"/>
            <w:vMerge/>
            <w:tcBorders>
              <w:top w:val="single" w:sz="4" w:space="0" w:color="auto"/>
              <w:left w:val="single" w:sz="4" w:space="0" w:color="auto"/>
              <w:bottom w:val="single" w:sz="4" w:space="0" w:color="auto"/>
              <w:right w:val="single" w:sz="4" w:space="0" w:color="auto"/>
            </w:tcBorders>
            <w:vAlign w:val="center"/>
            <w:hideMark/>
          </w:tcPr>
          <w:p w14:paraId="672BED32"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090" w:type="dxa"/>
            <w:gridSpan w:val="2"/>
            <w:tcBorders>
              <w:top w:val="single" w:sz="4" w:space="0" w:color="auto"/>
              <w:left w:val="single" w:sz="4" w:space="0" w:color="auto"/>
              <w:bottom w:val="single" w:sz="4" w:space="0" w:color="auto"/>
              <w:right w:val="single" w:sz="4" w:space="0" w:color="auto"/>
            </w:tcBorders>
            <w:hideMark/>
          </w:tcPr>
          <w:p w14:paraId="1B3793C6" w14:textId="77777777" w:rsidR="00F77FEC" w:rsidRPr="00F77FEC" w:rsidRDefault="00F77FEC" w:rsidP="00F77FEC">
            <w:pPr>
              <w:overflowPunct/>
              <w:autoSpaceDE/>
              <w:autoSpaceDN/>
              <w:adjustRightInd/>
              <w:spacing w:after="0" w:line="240" w:lineRule="auto"/>
              <w:jc w:val="both"/>
              <w:rPr>
                <w:rFonts w:eastAsia="Calibri"/>
                <w:sz w:val="18"/>
                <w:szCs w:val="18"/>
                <w:lang w:eastAsia="en-US"/>
              </w:rPr>
            </w:pPr>
            <w:r w:rsidRPr="00F77FEC">
              <w:rPr>
                <w:rFonts w:eastAsia="Calibri"/>
                <w:sz w:val="18"/>
                <w:szCs w:val="18"/>
                <w:lang w:eastAsia="en-US"/>
              </w:rPr>
              <w:t>бюджетные ассигнования</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E2CC907"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5728F0ED"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4620,00</w:t>
            </w:r>
          </w:p>
        </w:tc>
        <w:tc>
          <w:tcPr>
            <w:tcW w:w="850" w:type="dxa"/>
            <w:tcBorders>
              <w:top w:val="single" w:sz="4" w:space="0" w:color="auto"/>
              <w:left w:val="single" w:sz="4" w:space="0" w:color="auto"/>
              <w:bottom w:val="single" w:sz="4" w:space="0" w:color="auto"/>
              <w:right w:val="single" w:sz="4" w:space="0" w:color="auto"/>
            </w:tcBorders>
            <w:hideMark/>
          </w:tcPr>
          <w:p w14:paraId="58AF96B4"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4620,00</w:t>
            </w:r>
          </w:p>
        </w:tc>
        <w:tc>
          <w:tcPr>
            <w:tcW w:w="851" w:type="dxa"/>
            <w:tcBorders>
              <w:top w:val="single" w:sz="4" w:space="0" w:color="auto"/>
              <w:left w:val="single" w:sz="4" w:space="0" w:color="auto"/>
              <w:bottom w:val="single" w:sz="4" w:space="0" w:color="auto"/>
              <w:right w:val="single" w:sz="4" w:space="0" w:color="auto"/>
            </w:tcBorders>
            <w:hideMark/>
          </w:tcPr>
          <w:p w14:paraId="633552BA"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0FB39386"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772F2902"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67452DCE"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63FB303E"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3676B6C1"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034DEA1A" w14:textId="77777777" w:rsidR="00F77FEC" w:rsidRPr="00F77FEC" w:rsidRDefault="00F77FEC" w:rsidP="00F77FEC">
            <w:pPr>
              <w:spacing w:after="0"/>
              <w:jc w:val="center"/>
              <w:rPr>
                <w:rFonts w:eastAsia="Calibri"/>
                <w:sz w:val="16"/>
                <w:szCs w:val="16"/>
                <w:lang w:eastAsia="en-US"/>
              </w:rPr>
            </w:pPr>
            <w:r w:rsidRPr="00F77FEC">
              <w:rPr>
                <w:rFonts w:eastAsia="Calibri"/>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5F1A8EB5" w14:textId="77777777" w:rsidR="00F77FEC" w:rsidRPr="00F77FEC" w:rsidRDefault="00F77FEC" w:rsidP="00F77FEC">
            <w:pPr>
              <w:spacing w:after="0"/>
              <w:jc w:val="center"/>
              <w:rPr>
                <w:rFonts w:eastAsia="Calibri"/>
                <w:sz w:val="16"/>
                <w:szCs w:val="16"/>
                <w:lang w:eastAsia="en-US"/>
              </w:rPr>
            </w:pPr>
            <w:r w:rsidRPr="00F77FEC">
              <w:rPr>
                <w:rFonts w:eastAsia="Calibri"/>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18E1967E" w14:textId="77777777" w:rsidR="00F77FEC" w:rsidRPr="00F77FEC" w:rsidRDefault="00F77FEC" w:rsidP="00F77FEC">
            <w:pPr>
              <w:spacing w:after="0"/>
              <w:jc w:val="center"/>
              <w:rPr>
                <w:rFonts w:eastAsia="Calibri"/>
                <w:sz w:val="16"/>
                <w:szCs w:val="16"/>
                <w:lang w:eastAsia="en-US"/>
              </w:rPr>
            </w:pPr>
            <w:r w:rsidRPr="00F77FEC">
              <w:rPr>
                <w:rFonts w:eastAsia="Calibri"/>
                <w:sz w:val="16"/>
                <w:szCs w:val="16"/>
                <w:lang w:eastAsia="en-US"/>
              </w:rPr>
              <w:t>-</w:t>
            </w:r>
          </w:p>
        </w:tc>
      </w:tr>
      <w:tr w:rsidR="00F77FEC" w:rsidRPr="00F77FEC" w14:paraId="64E2DCC1" w14:textId="77777777" w:rsidTr="00F77FEC">
        <w:trPr>
          <w:trHeight w:val="145"/>
        </w:trPr>
        <w:tc>
          <w:tcPr>
            <w:tcW w:w="4508" w:type="dxa"/>
            <w:vMerge/>
            <w:tcBorders>
              <w:top w:val="single" w:sz="4" w:space="0" w:color="auto"/>
              <w:left w:val="single" w:sz="4" w:space="0" w:color="auto"/>
              <w:bottom w:val="single" w:sz="4" w:space="0" w:color="auto"/>
              <w:right w:val="single" w:sz="4" w:space="0" w:color="auto"/>
            </w:tcBorders>
            <w:vAlign w:val="center"/>
            <w:hideMark/>
          </w:tcPr>
          <w:p w14:paraId="251A0975"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090" w:type="dxa"/>
            <w:gridSpan w:val="2"/>
            <w:tcBorders>
              <w:top w:val="single" w:sz="4" w:space="0" w:color="auto"/>
              <w:left w:val="single" w:sz="4" w:space="0" w:color="auto"/>
              <w:bottom w:val="single" w:sz="4" w:space="0" w:color="auto"/>
              <w:right w:val="single" w:sz="4" w:space="0" w:color="auto"/>
            </w:tcBorders>
            <w:hideMark/>
          </w:tcPr>
          <w:p w14:paraId="72E998A7" w14:textId="77777777" w:rsidR="00F77FEC" w:rsidRPr="00F77FEC" w:rsidRDefault="00F77FEC" w:rsidP="00F77FEC">
            <w:pPr>
              <w:overflowPunct/>
              <w:autoSpaceDE/>
              <w:autoSpaceDN/>
              <w:adjustRightInd/>
              <w:spacing w:after="0" w:line="240" w:lineRule="auto"/>
              <w:jc w:val="both"/>
              <w:rPr>
                <w:rFonts w:eastAsia="Calibri"/>
                <w:sz w:val="18"/>
                <w:szCs w:val="18"/>
                <w:lang w:eastAsia="en-US"/>
              </w:rPr>
            </w:pPr>
            <w:r w:rsidRPr="00F77FEC">
              <w:rPr>
                <w:rFonts w:eastAsia="Calibri"/>
                <w:sz w:val="18"/>
                <w:szCs w:val="18"/>
                <w:lang w:eastAsia="en-US"/>
              </w:rPr>
              <w:t>- областной бюджет</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69245FE"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3493D68C"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269A9852"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13D24501"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04ADE838"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1EB2704E"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3E8B3082"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7CD0D2B3"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7230174F"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39FB1C53" w14:textId="77777777" w:rsidR="00F77FEC" w:rsidRPr="00F77FEC" w:rsidRDefault="00F77FEC" w:rsidP="00F77FEC">
            <w:pPr>
              <w:spacing w:after="0"/>
              <w:jc w:val="center"/>
              <w:rPr>
                <w:rFonts w:eastAsia="Calibri"/>
                <w:sz w:val="16"/>
                <w:szCs w:val="16"/>
                <w:lang w:eastAsia="en-US"/>
              </w:rPr>
            </w:pPr>
            <w:r w:rsidRPr="00F77FEC">
              <w:rPr>
                <w:rFonts w:eastAsia="Calibri"/>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717A61E8" w14:textId="77777777" w:rsidR="00F77FEC" w:rsidRPr="00F77FEC" w:rsidRDefault="00F77FEC" w:rsidP="00F77FEC">
            <w:pPr>
              <w:spacing w:after="0"/>
              <w:jc w:val="center"/>
              <w:rPr>
                <w:rFonts w:eastAsia="Calibri"/>
                <w:sz w:val="16"/>
                <w:szCs w:val="16"/>
                <w:lang w:eastAsia="en-US"/>
              </w:rPr>
            </w:pPr>
            <w:r w:rsidRPr="00F77FEC">
              <w:rPr>
                <w:rFonts w:eastAsia="Calibri"/>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7F0B059A" w14:textId="77777777" w:rsidR="00F77FEC" w:rsidRPr="00F77FEC" w:rsidRDefault="00F77FEC" w:rsidP="00F77FEC">
            <w:pPr>
              <w:spacing w:after="0"/>
              <w:jc w:val="center"/>
              <w:rPr>
                <w:rFonts w:eastAsia="Calibri"/>
                <w:sz w:val="16"/>
                <w:szCs w:val="16"/>
                <w:lang w:eastAsia="en-US"/>
              </w:rPr>
            </w:pPr>
            <w:r w:rsidRPr="00F77FEC">
              <w:rPr>
                <w:rFonts w:eastAsia="Calibri"/>
                <w:sz w:val="16"/>
                <w:szCs w:val="16"/>
                <w:lang w:eastAsia="en-US"/>
              </w:rPr>
              <w:t>-</w:t>
            </w:r>
          </w:p>
        </w:tc>
      </w:tr>
      <w:tr w:rsidR="00F77FEC" w:rsidRPr="00F77FEC" w14:paraId="5842224B" w14:textId="77777777" w:rsidTr="00F77FEC">
        <w:trPr>
          <w:trHeight w:val="145"/>
        </w:trPr>
        <w:tc>
          <w:tcPr>
            <w:tcW w:w="4508" w:type="dxa"/>
            <w:vMerge/>
            <w:tcBorders>
              <w:top w:val="single" w:sz="4" w:space="0" w:color="auto"/>
              <w:left w:val="single" w:sz="4" w:space="0" w:color="auto"/>
              <w:bottom w:val="single" w:sz="4" w:space="0" w:color="auto"/>
              <w:right w:val="single" w:sz="4" w:space="0" w:color="auto"/>
            </w:tcBorders>
            <w:vAlign w:val="center"/>
            <w:hideMark/>
          </w:tcPr>
          <w:p w14:paraId="6E3BC309"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090" w:type="dxa"/>
            <w:gridSpan w:val="2"/>
            <w:tcBorders>
              <w:top w:val="single" w:sz="4" w:space="0" w:color="auto"/>
              <w:left w:val="single" w:sz="4" w:space="0" w:color="auto"/>
              <w:bottom w:val="single" w:sz="4" w:space="0" w:color="auto"/>
              <w:right w:val="single" w:sz="4" w:space="0" w:color="auto"/>
            </w:tcBorders>
            <w:hideMark/>
          </w:tcPr>
          <w:p w14:paraId="05B611D4" w14:textId="77777777" w:rsidR="00F77FEC" w:rsidRPr="00F77FEC" w:rsidRDefault="00F77FEC" w:rsidP="00F77FEC">
            <w:pPr>
              <w:overflowPunct/>
              <w:autoSpaceDE/>
              <w:autoSpaceDN/>
              <w:adjustRightInd/>
              <w:spacing w:after="0" w:line="240" w:lineRule="auto"/>
              <w:jc w:val="both"/>
              <w:rPr>
                <w:rFonts w:eastAsia="Calibri"/>
                <w:sz w:val="18"/>
                <w:szCs w:val="18"/>
                <w:lang w:eastAsia="en-US"/>
              </w:rPr>
            </w:pPr>
            <w:r w:rsidRPr="00F77FEC">
              <w:rPr>
                <w:rFonts w:eastAsia="Calibri"/>
                <w:sz w:val="18"/>
                <w:szCs w:val="18"/>
                <w:lang w:eastAsia="en-US"/>
              </w:rPr>
              <w:t>- федеральный бюджет</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4D6B8AD"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2C778357"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7FF666CF"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2AD31AF9"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7FBE7B06"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49829AB4"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3275B93E"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69504ECC"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48EBC8B1"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187F0D50" w14:textId="77777777" w:rsidR="00F77FEC" w:rsidRPr="00F77FEC" w:rsidRDefault="00F77FEC" w:rsidP="00F77FEC">
            <w:pPr>
              <w:spacing w:after="0"/>
              <w:jc w:val="center"/>
              <w:rPr>
                <w:rFonts w:eastAsia="Calibri"/>
                <w:sz w:val="16"/>
                <w:szCs w:val="16"/>
                <w:lang w:eastAsia="en-US"/>
              </w:rPr>
            </w:pPr>
            <w:r w:rsidRPr="00F77FEC">
              <w:rPr>
                <w:rFonts w:eastAsia="Calibri"/>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5D2E75D3" w14:textId="77777777" w:rsidR="00F77FEC" w:rsidRPr="00F77FEC" w:rsidRDefault="00F77FEC" w:rsidP="00F77FEC">
            <w:pPr>
              <w:spacing w:after="0"/>
              <w:jc w:val="center"/>
              <w:rPr>
                <w:rFonts w:eastAsia="Calibri"/>
                <w:sz w:val="16"/>
                <w:szCs w:val="16"/>
                <w:lang w:eastAsia="en-US"/>
              </w:rPr>
            </w:pPr>
            <w:r w:rsidRPr="00F77FEC">
              <w:rPr>
                <w:rFonts w:eastAsia="Calibri"/>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5A6B0F98" w14:textId="77777777" w:rsidR="00F77FEC" w:rsidRPr="00F77FEC" w:rsidRDefault="00F77FEC" w:rsidP="00F77FEC">
            <w:pPr>
              <w:spacing w:after="0"/>
              <w:jc w:val="center"/>
              <w:rPr>
                <w:rFonts w:eastAsia="Calibri"/>
                <w:sz w:val="16"/>
                <w:szCs w:val="16"/>
                <w:lang w:eastAsia="en-US"/>
              </w:rPr>
            </w:pPr>
            <w:r w:rsidRPr="00F77FEC">
              <w:rPr>
                <w:rFonts w:eastAsia="Calibri"/>
                <w:sz w:val="16"/>
                <w:szCs w:val="16"/>
                <w:lang w:eastAsia="en-US"/>
              </w:rPr>
              <w:t>-</w:t>
            </w:r>
          </w:p>
        </w:tc>
      </w:tr>
      <w:tr w:rsidR="00F77FEC" w:rsidRPr="00F77FEC" w14:paraId="2D9DE54B" w14:textId="77777777" w:rsidTr="00F77FEC">
        <w:trPr>
          <w:trHeight w:val="145"/>
        </w:trPr>
        <w:tc>
          <w:tcPr>
            <w:tcW w:w="4508" w:type="dxa"/>
            <w:vMerge/>
            <w:tcBorders>
              <w:top w:val="single" w:sz="4" w:space="0" w:color="auto"/>
              <w:left w:val="single" w:sz="4" w:space="0" w:color="auto"/>
              <w:bottom w:val="single" w:sz="4" w:space="0" w:color="auto"/>
              <w:right w:val="single" w:sz="4" w:space="0" w:color="auto"/>
            </w:tcBorders>
            <w:vAlign w:val="center"/>
            <w:hideMark/>
          </w:tcPr>
          <w:p w14:paraId="7C2A7C8C"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090" w:type="dxa"/>
            <w:gridSpan w:val="2"/>
            <w:tcBorders>
              <w:top w:val="single" w:sz="4" w:space="0" w:color="auto"/>
              <w:left w:val="single" w:sz="4" w:space="0" w:color="auto"/>
              <w:bottom w:val="single" w:sz="4" w:space="0" w:color="auto"/>
              <w:right w:val="single" w:sz="4" w:space="0" w:color="auto"/>
            </w:tcBorders>
            <w:hideMark/>
          </w:tcPr>
          <w:p w14:paraId="04F8F6E2" w14:textId="77777777" w:rsidR="00F77FEC" w:rsidRPr="00F77FEC" w:rsidRDefault="00F77FEC" w:rsidP="00F77FEC">
            <w:pPr>
              <w:overflowPunct/>
              <w:autoSpaceDE/>
              <w:autoSpaceDN/>
              <w:adjustRightInd/>
              <w:spacing w:after="0" w:line="240" w:lineRule="auto"/>
              <w:jc w:val="both"/>
              <w:rPr>
                <w:rFonts w:eastAsia="Calibri"/>
                <w:sz w:val="18"/>
                <w:szCs w:val="18"/>
                <w:lang w:eastAsia="en-US"/>
              </w:rPr>
            </w:pPr>
            <w:r w:rsidRPr="00F77FEC">
              <w:rPr>
                <w:rFonts w:eastAsia="Calibri"/>
                <w:sz w:val="18"/>
                <w:szCs w:val="18"/>
                <w:lang w:eastAsia="en-US"/>
              </w:rPr>
              <w:t>- бюджет Палехского муниципального района</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E23DE7E"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211B6FED"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4620,00</w:t>
            </w:r>
          </w:p>
        </w:tc>
        <w:tc>
          <w:tcPr>
            <w:tcW w:w="850" w:type="dxa"/>
            <w:tcBorders>
              <w:top w:val="single" w:sz="4" w:space="0" w:color="auto"/>
              <w:left w:val="single" w:sz="4" w:space="0" w:color="auto"/>
              <w:bottom w:val="single" w:sz="4" w:space="0" w:color="auto"/>
              <w:right w:val="single" w:sz="4" w:space="0" w:color="auto"/>
            </w:tcBorders>
            <w:hideMark/>
          </w:tcPr>
          <w:p w14:paraId="34A19D02"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4620,00</w:t>
            </w:r>
          </w:p>
        </w:tc>
        <w:tc>
          <w:tcPr>
            <w:tcW w:w="851" w:type="dxa"/>
            <w:tcBorders>
              <w:top w:val="single" w:sz="4" w:space="0" w:color="auto"/>
              <w:left w:val="single" w:sz="4" w:space="0" w:color="auto"/>
              <w:bottom w:val="single" w:sz="4" w:space="0" w:color="auto"/>
              <w:right w:val="single" w:sz="4" w:space="0" w:color="auto"/>
            </w:tcBorders>
            <w:hideMark/>
          </w:tcPr>
          <w:p w14:paraId="37111B43"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264FA266"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5815DA5A"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59668A7B"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4DDB7E14"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7880A698" w14:textId="77777777" w:rsidR="00F77FEC" w:rsidRPr="00F77FEC" w:rsidRDefault="00F77FEC" w:rsidP="00F77FEC">
            <w:pPr>
              <w:spacing w:after="0"/>
              <w:jc w:val="center"/>
              <w:rPr>
                <w:rFonts w:eastAsia="Calibri"/>
                <w:sz w:val="14"/>
                <w:szCs w:val="14"/>
                <w:lang w:eastAsia="en-US"/>
              </w:rPr>
            </w:pPr>
            <w:r w:rsidRPr="00F77FEC">
              <w:rPr>
                <w:rFonts w:eastAsia="Calibri"/>
                <w:sz w:val="14"/>
                <w:szCs w:val="14"/>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7A84138B" w14:textId="77777777" w:rsidR="00F77FEC" w:rsidRPr="00F77FEC" w:rsidRDefault="00F77FEC" w:rsidP="00F77FEC">
            <w:pPr>
              <w:spacing w:after="0"/>
              <w:jc w:val="center"/>
              <w:rPr>
                <w:rFonts w:eastAsia="Calibri"/>
                <w:sz w:val="16"/>
                <w:szCs w:val="16"/>
                <w:lang w:eastAsia="en-US"/>
              </w:rPr>
            </w:pPr>
            <w:r w:rsidRPr="00F77FEC">
              <w:rPr>
                <w:rFonts w:eastAsia="Calibri"/>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37EEC54A" w14:textId="77777777" w:rsidR="00F77FEC" w:rsidRPr="00F77FEC" w:rsidRDefault="00F77FEC" w:rsidP="00F77FEC">
            <w:pPr>
              <w:spacing w:after="0"/>
              <w:jc w:val="center"/>
              <w:rPr>
                <w:rFonts w:eastAsia="Calibri"/>
                <w:sz w:val="16"/>
                <w:szCs w:val="16"/>
                <w:lang w:eastAsia="en-US"/>
              </w:rPr>
            </w:pPr>
            <w:r w:rsidRPr="00F77FEC">
              <w:rPr>
                <w:rFonts w:eastAsia="Calibri"/>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5E138338" w14:textId="77777777" w:rsidR="00F77FEC" w:rsidRPr="00F77FEC" w:rsidRDefault="00F77FEC" w:rsidP="00F77FEC">
            <w:pPr>
              <w:spacing w:after="0"/>
              <w:jc w:val="center"/>
              <w:rPr>
                <w:rFonts w:eastAsia="Calibri"/>
                <w:sz w:val="16"/>
                <w:szCs w:val="16"/>
                <w:lang w:eastAsia="en-US"/>
              </w:rPr>
            </w:pPr>
            <w:r w:rsidRPr="00F77FEC">
              <w:rPr>
                <w:rFonts w:eastAsia="Calibri"/>
                <w:sz w:val="16"/>
                <w:szCs w:val="16"/>
                <w:lang w:eastAsia="en-US"/>
              </w:rPr>
              <w:t>-</w:t>
            </w:r>
          </w:p>
        </w:tc>
      </w:tr>
      <w:tr w:rsidR="00F77FEC" w:rsidRPr="00F77FEC" w14:paraId="069A4BB2" w14:textId="77777777" w:rsidTr="00F77FEC">
        <w:trPr>
          <w:trHeight w:val="332"/>
        </w:trPr>
        <w:tc>
          <w:tcPr>
            <w:tcW w:w="567" w:type="dxa"/>
            <w:vMerge w:val="restart"/>
            <w:tcBorders>
              <w:top w:val="single" w:sz="4" w:space="0" w:color="auto"/>
              <w:left w:val="single" w:sz="4" w:space="0" w:color="auto"/>
              <w:bottom w:val="single" w:sz="4" w:space="0" w:color="auto"/>
              <w:right w:val="single" w:sz="4" w:space="0" w:color="auto"/>
            </w:tcBorders>
            <w:hideMark/>
          </w:tcPr>
          <w:p w14:paraId="1D7241F2" w14:textId="77777777" w:rsidR="00F77FEC" w:rsidRPr="00F77FEC" w:rsidRDefault="00F77FEC" w:rsidP="00F77FEC">
            <w:pPr>
              <w:overflowPunct/>
              <w:autoSpaceDE/>
              <w:autoSpaceDN/>
              <w:adjustRightInd/>
              <w:spacing w:after="0" w:line="240" w:lineRule="auto"/>
              <w:jc w:val="center"/>
              <w:rPr>
                <w:rFonts w:eastAsia="Calibri"/>
                <w:color w:val="000000"/>
                <w:sz w:val="18"/>
                <w:szCs w:val="18"/>
                <w:lang w:eastAsia="en-US"/>
              </w:rPr>
            </w:pPr>
            <w:r w:rsidRPr="00F77FEC">
              <w:rPr>
                <w:rFonts w:eastAsia="Calibri"/>
                <w:color w:val="000000"/>
                <w:sz w:val="18"/>
                <w:szCs w:val="18"/>
                <w:lang w:eastAsia="en-US"/>
              </w:rPr>
              <w:t>1.7.</w:t>
            </w:r>
          </w:p>
        </w:tc>
        <w:tc>
          <w:tcPr>
            <w:tcW w:w="3090" w:type="dxa"/>
            <w:gridSpan w:val="2"/>
            <w:tcBorders>
              <w:top w:val="single" w:sz="4" w:space="0" w:color="auto"/>
              <w:left w:val="single" w:sz="4" w:space="0" w:color="auto"/>
              <w:bottom w:val="single" w:sz="4" w:space="0" w:color="auto"/>
              <w:right w:val="single" w:sz="4" w:space="0" w:color="auto"/>
            </w:tcBorders>
            <w:hideMark/>
          </w:tcPr>
          <w:p w14:paraId="43589045" w14:textId="77777777" w:rsidR="00F77FEC" w:rsidRPr="00F77FEC" w:rsidRDefault="00F77FEC" w:rsidP="00F77FEC">
            <w:pPr>
              <w:overflowPunct/>
              <w:autoSpaceDE/>
              <w:autoSpaceDN/>
              <w:adjustRightInd/>
              <w:spacing w:after="0" w:line="240" w:lineRule="auto"/>
              <w:jc w:val="center"/>
              <w:rPr>
                <w:rFonts w:eastAsia="Calibri"/>
                <w:color w:val="000000"/>
                <w:sz w:val="18"/>
                <w:szCs w:val="18"/>
                <w:lang w:eastAsia="en-US"/>
              </w:rPr>
            </w:pPr>
            <w:r w:rsidRPr="00F77FEC">
              <w:rPr>
                <w:rFonts w:eastAsia="Calibri"/>
                <w:color w:val="000000"/>
                <w:sz w:val="18"/>
                <w:szCs w:val="18"/>
                <w:lang w:eastAsia="en-US"/>
              </w:rPr>
              <w:t>Организация временных рабочих мест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37A3791D" w14:textId="77777777" w:rsidR="00F77FEC" w:rsidRPr="00F77FEC" w:rsidRDefault="00F77FEC" w:rsidP="00F77FEC">
            <w:pPr>
              <w:overflowPunct/>
              <w:autoSpaceDE/>
              <w:autoSpaceDN/>
              <w:adjustRightInd/>
              <w:spacing w:after="0"/>
              <w:jc w:val="center"/>
              <w:rPr>
                <w:rFonts w:eastAsia="Calibri"/>
                <w:color w:val="000000"/>
                <w:sz w:val="16"/>
                <w:szCs w:val="18"/>
                <w:lang w:eastAsia="en-US"/>
              </w:rPr>
            </w:pPr>
            <w:r w:rsidRPr="00F77FEC">
              <w:rPr>
                <w:rFonts w:eastAsia="Calibri"/>
                <w:color w:val="000000"/>
                <w:sz w:val="16"/>
                <w:szCs w:val="18"/>
                <w:lang w:eastAsia="en-US"/>
              </w:rPr>
              <w:t>Образовательные организации</w:t>
            </w:r>
          </w:p>
        </w:tc>
        <w:tc>
          <w:tcPr>
            <w:tcW w:w="879" w:type="dxa"/>
            <w:tcBorders>
              <w:top w:val="single" w:sz="4" w:space="0" w:color="auto"/>
              <w:left w:val="single" w:sz="4" w:space="0" w:color="auto"/>
              <w:bottom w:val="single" w:sz="4" w:space="0" w:color="auto"/>
              <w:right w:val="single" w:sz="4" w:space="0" w:color="auto"/>
            </w:tcBorders>
            <w:hideMark/>
          </w:tcPr>
          <w:p w14:paraId="156A2368" w14:textId="77777777" w:rsidR="00F77FEC" w:rsidRPr="00F77FEC" w:rsidRDefault="00F77FEC" w:rsidP="00F77FEC">
            <w:pPr>
              <w:overflowPunct/>
              <w:autoSpaceDE/>
              <w:autoSpaceDN/>
              <w:adjustRightInd/>
              <w:spacing w:after="0" w:line="240" w:lineRule="auto"/>
              <w:jc w:val="center"/>
              <w:rPr>
                <w:rFonts w:eastAsia="Calibri"/>
                <w:color w:val="000000"/>
                <w:sz w:val="14"/>
                <w:szCs w:val="14"/>
                <w:lang w:eastAsia="en-US"/>
              </w:rPr>
            </w:pPr>
            <w:r w:rsidRPr="00F77FEC">
              <w:rPr>
                <w:rFonts w:eastAsia="Calibri"/>
                <w:color w:val="000000"/>
                <w:sz w:val="14"/>
                <w:szCs w:val="14"/>
                <w:lang w:eastAsia="en-US"/>
              </w:rPr>
              <w:t>48 305,00</w:t>
            </w:r>
          </w:p>
        </w:tc>
        <w:tc>
          <w:tcPr>
            <w:tcW w:w="850" w:type="dxa"/>
            <w:tcBorders>
              <w:top w:val="single" w:sz="4" w:space="0" w:color="auto"/>
              <w:left w:val="single" w:sz="4" w:space="0" w:color="auto"/>
              <w:bottom w:val="single" w:sz="4" w:space="0" w:color="auto"/>
              <w:right w:val="single" w:sz="4" w:space="0" w:color="auto"/>
            </w:tcBorders>
            <w:hideMark/>
          </w:tcPr>
          <w:p w14:paraId="23DD0667" w14:textId="77777777" w:rsidR="00F77FEC" w:rsidRPr="00F77FEC" w:rsidRDefault="00F77FEC" w:rsidP="00F77FEC">
            <w:pPr>
              <w:overflowPunct/>
              <w:autoSpaceDE/>
              <w:autoSpaceDN/>
              <w:adjustRightInd/>
              <w:spacing w:after="0" w:line="240" w:lineRule="auto"/>
              <w:jc w:val="center"/>
              <w:rPr>
                <w:rFonts w:eastAsia="Calibri"/>
                <w:color w:val="000000"/>
                <w:sz w:val="14"/>
                <w:szCs w:val="14"/>
                <w:lang w:eastAsia="en-US"/>
              </w:rPr>
            </w:pPr>
            <w:r w:rsidRPr="00F77FEC">
              <w:rPr>
                <w:rFonts w:eastAsia="Calibri"/>
                <w:color w:val="000000"/>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714B6B0A" w14:textId="77777777" w:rsidR="00F77FEC" w:rsidRPr="00F77FEC" w:rsidRDefault="00F77FEC" w:rsidP="00F77FEC">
            <w:pPr>
              <w:overflowPunct/>
              <w:autoSpaceDE/>
              <w:autoSpaceDN/>
              <w:adjustRightInd/>
              <w:spacing w:after="0" w:line="240" w:lineRule="auto"/>
              <w:jc w:val="center"/>
              <w:rPr>
                <w:rFonts w:eastAsia="Calibri"/>
                <w:color w:val="000000"/>
                <w:sz w:val="14"/>
                <w:szCs w:val="14"/>
                <w:lang w:eastAsia="en-US"/>
              </w:rPr>
            </w:pPr>
            <w:r w:rsidRPr="00F77FEC">
              <w:rPr>
                <w:rFonts w:eastAsia="Calibri"/>
                <w:color w:val="000000"/>
                <w:sz w:val="14"/>
                <w:szCs w:val="1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755665BA" w14:textId="77777777" w:rsidR="00F77FEC" w:rsidRPr="00F77FEC" w:rsidRDefault="00F77FEC" w:rsidP="00F77FEC">
            <w:pPr>
              <w:overflowPunct/>
              <w:autoSpaceDE/>
              <w:autoSpaceDN/>
              <w:adjustRightInd/>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0E897D98" w14:textId="77777777" w:rsidR="00F77FEC" w:rsidRPr="00F77FEC" w:rsidRDefault="00F77FEC" w:rsidP="00F77FEC">
            <w:pPr>
              <w:overflowPunct/>
              <w:autoSpaceDE/>
              <w:autoSpaceDN/>
              <w:adjustRightInd/>
              <w:spacing w:after="0" w:line="240" w:lineRule="auto"/>
              <w:jc w:val="center"/>
              <w:rPr>
                <w:rFonts w:eastAsia="Calibri"/>
                <w:sz w:val="14"/>
                <w:szCs w:val="14"/>
                <w:lang w:eastAsia="en-US"/>
              </w:rPr>
            </w:pPr>
            <w:r w:rsidRPr="00F77FEC">
              <w:rPr>
                <w:rFonts w:eastAsia="Calibri"/>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4BA3EEC9" w14:textId="77777777" w:rsidR="00F77FEC" w:rsidRPr="00F77FEC" w:rsidRDefault="00F77FEC" w:rsidP="00F77FEC">
            <w:pPr>
              <w:overflowPunct/>
              <w:autoSpaceDE/>
              <w:autoSpaceDN/>
              <w:adjustRightInd/>
              <w:spacing w:after="0" w:line="240" w:lineRule="auto"/>
              <w:jc w:val="center"/>
              <w:rPr>
                <w:rFonts w:eastAsia="Calibri"/>
                <w:sz w:val="14"/>
                <w:szCs w:val="14"/>
                <w:lang w:eastAsia="en-US"/>
              </w:rPr>
            </w:pPr>
            <w:r w:rsidRPr="00F77FEC">
              <w:rPr>
                <w:rFonts w:eastAsia="Calibri"/>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6B0C6232"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14:paraId="551FF573" w14:textId="77777777" w:rsidR="00F77FEC" w:rsidRPr="00F77FEC" w:rsidRDefault="00F77FEC" w:rsidP="00F77FEC">
            <w:pPr>
              <w:spacing w:after="0" w:line="240" w:lineRule="auto"/>
              <w:jc w:val="center"/>
              <w:rPr>
                <w:sz w:val="14"/>
                <w:szCs w:val="14"/>
              </w:rPr>
            </w:pPr>
            <w:r w:rsidRPr="00F77FEC">
              <w:rPr>
                <w:sz w:val="14"/>
                <w:szCs w:val="14"/>
              </w:rPr>
              <w:t>0,00</w:t>
            </w:r>
          </w:p>
        </w:tc>
        <w:tc>
          <w:tcPr>
            <w:tcW w:w="992" w:type="dxa"/>
            <w:tcBorders>
              <w:top w:val="single" w:sz="4" w:space="0" w:color="auto"/>
              <w:left w:val="single" w:sz="4" w:space="0" w:color="auto"/>
              <w:bottom w:val="single" w:sz="4" w:space="0" w:color="auto"/>
              <w:right w:val="single" w:sz="4" w:space="0" w:color="auto"/>
            </w:tcBorders>
            <w:hideMark/>
          </w:tcPr>
          <w:p w14:paraId="46181C29" w14:textId="77777777" w:rsidR="00F77FEC" w:rsidRPr="00F77FEC" w:rsidRDefault="00F77FEC" w:rsidP="00F77FEC">
            <w:pPr>
              <w:spacing w:after="0" w:line="240" w:lineRule="auto"/>
              <w:jc w:val="center"/>
              <w:rPr>
                <w:sz w:val="16"/>
                <w:szCs w:val="16"/>
              </w:rPr>
            </w:pPr>
            <w:r w:rsidRPr="00F77FEC">
              <w:rPr>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25FD3381" w14:textId="77777777" w:rsidR="00F77FEC" w:rsidRPr="00F77FEC" w:rsidRDefault="00F77FEC" w:rsidP="00F77FEC">
            <w:pPr>
              <w:spacing w:after="0" w:line="240" w:lineRule="auto"/>
              <w:jc w:val="center"/>
              <w:rPr>
                <w:sz w:val="16"/>
                <w:szCs w:val="16"/>
              </w:rPr>
            </w:pPr>
            <w:r w:rsidRPr="00F77FEC">
              <w:rPr>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7DAD90D6" w14:textId="77777777" w:rsidR="00F77FEC" w:rsidRPr="00F77FEC" w:rsidRDefault="00F77FEC" w:rsidP="00F77FEC">
            <w:pPr>
              <w:spacing w:after="0" w:line="240" w:lineRule="auto"/>
              <w:jc w:val="center"/>
              <w:rPr>
                <w:sz w:val="16"/>
                <w:szCs w:val="16"/>
              </w:rPr>
            </w:pPr>
            <w:r w:rsidRPr="00F77FEC">
              <w:rPr>
                <w:sz w:val="16"/>
                <w:szCs w:val="16"/>
              </w:rPr>
              <w:t>0,00</w:t>
            </w:r>
          </w:p>
        </w:tc>
      </w:tr>
      <w:tr w:rsidR="00F77FEC" w:rsidRPr="00F77FEC" w14:paraId="61407D93" w14:textId="77777777" w:rsidTr="00F77FEC">
        <w:trPr>
          <w:trHeight w:val="144"/>
        </w:trPr>
        <w:tc>
          <w:tcPr>
            <w:tcW w:w="4508" w:type="dxa"/>
            <w:vMerge/>
            <w:tcBorders>
              <w:top w:val="single" w:sz="4" w:space="0" w:color="auto"/>
              <w:left w:val="single" w:sz="4" w:space="0" w:color="auto"/>
              <w:bottom w:val="single" w:sz="4" w:space="0" w:color="auto"/>
              <w:right w:val="single" w:sz="4" w:space="0" w:color="auto"/>
            </w:tcBorders>
            <w:vAlign w:val="center"/>
            <w:hideMark/>
          </w:tcPr>
          <w:p w14:paraId="68569925" w14:textId="77777777" w:rsidR="00F77FEC" w:rsidRPr="00F77FEC" w:rsidRDefault="00F77FEC" w:rsidP="00F77FEC">
            <w:pPr>
              <w:overflowPunct/>
              <w:autoSpaceDE/>
              <w:autoSpaceDN/>
              <w:adjustRightInd/>
              <w:spacing w:after="0" w:line="240" w:lineRule="auto"/>
              <w:rPr>
                <w:rFonts w:eastAsia="Calibri"/>
                <w:color w:val="000000"/>
                <w:sz w:val="18"/>
                <w:szCs w:val="18"/>
                <w:lang w:eastAsia="en-US"/>
              </w:rPr>
            </w:pPr>
          </w:p>
        </w:tc>
        <w:tc>
          <w:tcPr>
            <w:tcW w:w="3090" w:type="dxa"/>
            <w:gridSpan w:val="2"/>
            <w:tcBorders>
              <w:top w:val="single" w:sz="4" w:space="0" w:color="auto"/>
              <w:left w:val="single" w:sz="4" w:space="0" w:color="auto"/>
              <w:bottom w:val="single" w:sz="4" w:space="0" w:color="auto"/>
              <w:right w:val="single" w:sz="4" w:space="0" w:color="auto"/>
            </w:tcBorders>
            <w:hideMark/>
          </w:tcPr>
          <w:p w14:paraId="5D3E0418" w14:textId="77777777" w:rsidR="00F77FEC" w:rsidRPr="00F77FEC" w:rsidRDefault="00F77FEC" w:rsidP="00F77FEC">
            <w:pPr>
              <w:overflowPunct/>
              <w:autoSpaceDE/>
              <w:autoSpaceDN/>
              <w:adjustRightInd/>
              <w:spacing w:after="0" w:line="240" w:lineRule="auto"/>
              <w:jc w:val="center"/>
              <w:rPr>
                <w:rFonts w:eastAsia="Calibri"/>
                <w:color w:val="000000"/>
                <w:sz w:val="18"/>
                <w:szCs w:val="18"/>
                <w:lang w:eastAsia="en-US"/>
              </w:rPr>
            </w:pPr>
            <w:r w:rsidRPr="00F77FEC">
              <w:rPr>
                <w:rFonts w:eastAsia="Calibri"/>
                <w:color w:val="000000"/>
                <w:sz w:val="18"/>
                <w:szCs w:val="18"/>
                <w:lang w:eastAsia="en-US"/>
              </w:rPr>
              <w:t>бюджетные ассигнования</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2FFCE3" w14:textId="77777777" w:rsidR="00F77FEC" w:rsidRPr="00F77FEC" w:rsidRDefault="00F77FEC" w:rsidP="00F77FEC">
            <w:pPr>
              <w:overflowPunct/>
              <w:autoSpaceDE/>
              <w:autoSpaceDN/>
              <w:adjustRightInd/>
              <w:spacing w:after="0" w:line="240" w:lineRule="auto"/>
              <w:rPr>
                <w:rFonts w:eastAsia="Calibri"/>
                <w:color w:val="000000"/>
                <w:sz w:val="16"/>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5F056715" w14:textId="77777777" w:rsidR="00F77FEC" w:rsidRPr="00F77FEC" w:rsidRDefault="00F77FEC" w:rsidP="00F77FEC">
            <w:pPr>
              <w:overflowPunct/>
              <w:autoSpaceDE/>
              <w:autoSpaceDN/>
              <w:adjustRightInd/>
              <w:spacing w:after="0" w:line="240" w:lineRule="auto"/>
              <w:jc w:val="center"/>
              <w:rPr>
                <w:rFonts w:eastAsia="Calibri"/>
                <w:color w:val="000000"/>
                <w:sz w:val="14"/>
                <w:szCs w:val="14"/>
                <w:lang w:eastAsia="en-US"/>
              </w:rPr>
            </w:pPr>
            <w:r w:rsidRPr="00F77FEC">
              <w:rPr>
                <w:rFonts w:eastAsia="Calibri"/>
                <w:color w:val="000000"/>
                <w:sz w:val="14"/>
                <w:szCs w:val="14"/>
                <w:lang w:eastAsia="en-US"/>
              </w:rPr>
              <w:t>48 305,00</w:t>
            </w:r>
          </w:p>
        </w:tc>
        <w:tc>
          <w:tcPr>
            <w:tcW w:w="850" w:type="dxa"/>
            <w:tcBorders>
              <w:top w:val="single" w:sz="4" w:space="0" w:color="auto"/>
              <w:left w:val="single" w:sz="4" w:space="0" w:color="auto"/>
              <w:bottom w:val="single" w:sz="4" w:space="0" w:color="auto"/>
              <w:right w:val="single" w:sz="4" w:space="0" w:color="auto"/>
            </w:tcBorders>
            <w:hideMark/>
          </w:tcPr>
          <w:p w14:paraId="6D506991" w14:textId="77777777" w:rsidR="00F77FEC" w:rsidRPr="00F77FEC" w:rsidRDefault="00F77FEC" w:rsidP="00F77FEC">
            <w:pPr>
              <w:overflowPunct/>
              <w:autoSpaceDE/>
              <w:autoSpaceDN/>
              <w:adjustRightInd/>
              <w:spacing w:after="0" w:line="240" w:lineRule="auto"/>
              <w:jc w:val="center"/>
              <w:rPr>
                <w:rFonts w:eastAsia="Calibri"/>
                <w:color w:val="000000"/>
                <w:sz w:val="14"/>
                <w:szCs w:val="14"/>
                <w:lang w:eastAsia="en-US"/>
              </w:rPr>
            </w:pPr>
            <w:r w:rsidRPr="00F77FEC">
              <w:rPr>
                <w:rFonts w:eastAsia="Calibri"/>
                <w:color w:val="000000"/>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40EED0D1" w14:textId="77777777" w:rsidR="00F77FEC" w:rsidRPr="00F77FEC" w:rsidRDefault="00F77FEC" w:rsidP="00F77FEC">
            <w:pPr>
              <w:overflowPunct/>
              <w:autoSpaceDE/>
              <w:autoSpaceDN/>
              <w:adjustRightInd/>
              <w:spacing w:after="0" w:line="240" w:lineRule="auto"/>
              <w:jc w:val="center"/>
              <w:rPr>
                <w:rFonts w:eastAsia="Calibri"/>
                <w:color w:val="000000"/>
                <w:sz w:val="14"/>
                <w:szCs w:val="14"/>
                <w:lang w:eastAsia="en-US"/>
              </w:rPr>
            </w:pPr>
            <w:r w:rsidRPr="00F77FEC">
              <w:rPr>
                <w:rFonts w:eastAsia="Calibri"/>
                <w:color w:val="000000"/>
                <w:sz w:val="14"/>
                <w:szCs w:val="1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24CDC68E"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05470D42" w14:textId="77777777" w:rsidR="00F77FEC" w:rsidRPr="00F77FEC" w:rsidRDefault="00F77FEC" w:rsidP="00F77FEC">
            <w:pPr>
              <w:overflowPunct/>
              <w:autoSpaceDE/>
              <w:autoSpaceDN/>
              <w:adjustRightInd/>
              <w:spacing w:after="0" w:line="240" w:lineRule="auto"/>
              <w:jc w:val="center"/>
              <w:rPr>
                <w:rFonts w:eastAsia="Calibri"/>
                <w:color w:val="000000"/>
                <w:sz w:val="14"/>
                <w:szCs w:val="14"/>
                <w:lang w:eastAsia="en-US"/>
              </w:rPr>
            </w:pPr>
            <w:r w:rsidRPr="00F77FEC">
              <w:rPr>
                <w:rFonts w:eastAsia="Calibri"/>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11D43E06" w14:textId="77777777" w:rsidR="00F77FEC" w:rsidRPr="00F77FEC" w:rsidRDefault="00F77FEC" w:rsidP="00F77FEC">
            <w:pPr>
              <w:overflowPunct/>
              <w:autoSpaceDE/>
              <w:autoSpaceDN/>
              <w:adjustRightInd/>
              <w:spacing w:after="0" w:line="240" w:lineRule="auto"/>
              <w:jc w:val="center"/>
              <w:rPr>
                <w:rFonts w:eastAsia="Calibri"/>
                <w:color w:val="000000"/>
                <w:sz w:val="14"/>
                <w:szCs w:val="14"/>
                <w:lang w:eastAsia="en-US"/>
              </w:rPr>
            </w:pPr>
            <w:r w:rsidRPr="00F77FEC">
              <w:rPr>
                <w:rFonts w:eastAsia="Calibri"/>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165C23A1" w14:textId="77777777" w:rsidR="00F77FEC" w:rsidRPr="00F77FEC" w:rsidRDefault="00F77FEC" w:rsidP="00F77FEC">
            <w:pPr>
              <w:overflowPunct/>
              <w:autoSpaceDE/>
              <w:autoSpaceDN/>
              <w:adjustRightInd/>
              <w:spacing w:after="0" w:line="240" w:lineRule="auto"/>
              <w:jc w:val="center"/>
              <w:rPr>
                <w:rFonts w:eastAsia="Calibri"/>
                <w:color w:val="000000"/>
                <w:sz w:val="14"/>
                <w:szCs w:val="14"/>
                <w:lang w:eastAsia="en-US"/>
              </w:rPr>
            </w:pPr>
            <w:r w:rsidRPr="00F77FEC">
              <w:rPr>
                <w:rFonts w:eastAsia="Calibri"/>
                <w:color w:val="000000"/>
                <w:sz w:val="14"/>
                <w:szCs w:val="14"/>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14:paraId="67CF9AD9" w14:textId="77777777" w:rsidR="00F77FEC" w:rsidRPr="00F77FEC" w:rsidRDefault="00F77FEC" w:rsidP="00F77FEC">
            <w:pPr>
              <w:overflowPunct/>
              <w:autoSpaceDE/>
              <w:autoSpaceDN/>
              <w:adjustRightInd/>
              <w:spacing w:after="0" w:line="240" w:lineRule="auto"/>
              <w:jc w:val="center"/>
              <w:rPr>
                <w:rFonts w:eastAsia="Calibri"/>
                <w:color w:val="000000"/>
                <w:sz w:val="14"/>
                <w:szCs w:val="14"/>
                <w:lang w:eastAsia="en-US"/>
              </w:rPr>
            </w:pPr>
            <w:r w:rsidRPr="00F77FEC">
              <w:rPr>
                <w:rFonts w:eastAsia="Calibri"/>
                <w:color w:val="000000"/>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22745BFD" w14:textId="77777777" w:rsidR="00F77FEC" w:rsidRPr="00F77FEC" w:rsidRDefault="00F77FEC" w:rsidP="00F77FEC">
            <w:pPr>
              <w:overflowPunct/>
              <w:autoSpaceDE/>
              <w:autoSpaceDN/>
              <w:adjustRightInd/>
              <w:spacing w:after="0" w:line="240" w:lineRule="auto"/>
              <w:jc w:val="center"/>
              <w:rPr>
                <w:rFonts w:eastAsia="Calibri"/>
                <w:color w:val="000000"/>
                <w:sz w:val="16"/>
                <w:szCs w:val="16"/>
                <w:lang w:eastAsia="en-US"/>
              </w:rPr>
            </w:pPr>
            <w:r w:rsidRPr="00F77FEC">
              <w:rPr>
                <w:rFonts w:eastAsia="Calibri"/>
                <w:color w:val="000000"/>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64F9B4A0" w14:textId="77777777" w:rsidR="00F77FEC" w:rsidRPr="00F77FEC" w:rsidRDefault="00F77FEC" w:rsidP="00F77FEC">
            <w:pPr>
              <w:overflowPunct/>
              <w:autoSpaceDE/>
              <w:autoSpaceDN/>
              <w:adjustRightInd/>
              <w:spacing w:after="0" w:line="240" w:lineRule="auto"/>
              <w:jc w:val="center"/>
              <w:rPr>
                <w:rFonts w:eastAsia="Calibri"/>
                <w:color w:val="000000"/>
                <w:sz w:val="16"/>
                <w:szCs w:val="16"/>
                <w:lang w:eastAsia="en-US"/>
              </w:rPr>
            </w:pPr>
            <w:r w:rsidRPr="00F77FEC">
              <w:rPr>
                <w:rFonts w:eastAsia="Calibri"/>
                <w:color w:val="000000"/>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5A935569" w14:textId="77777777" w:rsidR="00F77FEC" w:rsidRPr="00F77FEC" w:rsidRDefault="00F77FEC" w:rsidP="00F77FEC">
            <w:pPr>
              <w:overflowPunct/>
              <w:autoSpaceDE/>
              <w:autoSpaceDN/>
              <w:adjustRightInd/>
              <w:spacing w:after="0" w:line="240" w:lineRule="auto"/>
              <w:jc w:val="center"/>
              <w:rPr>
                <w:rFonts w:eastAsia="Calibri"/>
                <w:color w:val="000000"/>
                <w:sz w:val="16"/>
                <w:szCs w:val="16"/>
                <w:lang w:eastAsia="en-US"/>
              </w:rPr>
            </w:pPr>
            <w:r w:rsidRPr="00F77FEC">
              <w:rPr>
                <w:rFonts w:eastAsia="Calibri"/>
                <w:color w:val="000000"/>
                <w:sz w:val="16"/>
                <w:szCs w:val="16"/>
                <w:lang w:eastAsia="en-US"/>
              </w:rPr>
              <w:t>0,00</w:t>
            </w:r>
          </w:p>
        </w:tc>
      </w:tr>
      <w:tr w:rsidR="00F77FEC" w:rsidRPr="00F77FEC" w14:paraId="299031DB" w14:textId="77777777" w:rsidTr="00F77FEC">
        <w:trPr>
          <w:trHeight w:val="203"/>
        </w:trPr>
        <w:tc>
          <w:tcPr>
            <w:tcW w:w="4508" w:type="dxa"/>
            <w:vMerge/>
            <w:tcBorders>
              <w:top w:val="single" w:sz="4" w:space="0" w:color="auto"/>
              <w:left w:val="single" w:sz="4" w:space="0" w:color="auto"/>
              <w:bottom w:val="single" w:sz="4" w:space="0" w:color="auto"/>
              <w:right w:val="single" w:sz="4" w:space="0" w:color="auto"/>
            </w:tcBorders>
            <w:vAlign w:val="center"/>
            <w:hideMark/>
          </w:tcPr>
          <w:p w14:paraId="021E67D8" w14:textId="77777777" w:rsidR="00F77FEC" w:rsidRPr="00F77FEC" w:rsidRDefault="00F77FEC" w:rsidP="00F77FEC">
            <w:pPr>
              <w:overflowPunct/>
              <w:autoSpaceDE/>
              <w:autoSpaceDN/>
              <w:adjustRightInd/>
              <w:spacing w:after="0" w:line="240" w:lineRule="auto"/>
              <w:rPr>
                <w:rFonts w:eastAsia="Calibri"/>
                <w:color w:val="000000"/>
                <w:sz w:val="18"/>
                <w:szCs w:val="18"/>
                <w:lang w:eastAsia="en-US"/>
              </w:rPr>
            </w:pPr>
          </w:p>
        </w:tc>
        <w:tc>
          <w:tcPr>
            <w:tcW w:w="3090" w:type="dxa"/>
            <w:gridSpan w:val="2"/>
            <w:tcBorders>
              <w:top w:val="single" w:sz="4" w:space="0" w:color="auto"/>
              <w:left w:val="single" w:sz="4" w:space="0" w:color="auto"/>
              <w:bottom w:val="single" w:sz="4" w:space="0" w:color="auto"/>
              <w:right w:val="single" w:sz="4" w:space="0" w:color="auto"/>
            </w:tcBorders>
            <w:hideMark/>
          </w:tcPr>
          <w:p w14:paraId="63826B1C" w14:textId="77777777" w:rsidR="00F77FEC" w:rsidRPr="00F77FEC" w:rsidRDefault="00F77FEC" w:rsidP="00F77FEC">
            <w:pPr>
              <w:overflowPunct/>
              <w:autoSpaceDE/>
              <w:autoSpaceDN/>
              <w:adjustRightInd/>
              <w:spacing w:after="0" w:line="240" w:lineRule="auto"/>
              <w:jc w:val="center"/>
              <w:rPr>
                <w:rFonts w:eastAsia="Calibri"/>
                <w:color w:val="000000"/>
                <w:sz w:val="18"/>
                <w:szCs w:val="18"/>
                <w:lang w:eastAsia="en-US"/>
              </w:rPr>
            </w:pPr>
            <w:r w:rsidRPr="00F77FEC">
              <w:rPr>
                <w:rFonts w:eastAsia="Calibri"/>
                <w:color w:val="000000"/>
                <w:sz w:val="18"/>
                <w:szCs w:val="18"/>
                <w:lang w:eastAsia="en-US"/>
              </w:rPr>
              <w:t>- областной бюджет</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D54005F" w14:textId="77777777" w:rsidR="00F77FEC" w:rsidRPr="00F77FEC" w:rsidRDefault="00F77FEC" w:rsidP="00F77FEC">
            <w:pPr>
              <w:overflowPunct/>
              <w:autoSpaceDE/>
              <w:autoSpaceDN/>
              <w:adjustRightInd/>
              <w:spacing w:after="0" w:line="240" w:lineRule="auto"/>
              <w:rPr>
                <w:rFonts w:eastAsia="Calibri"/>
                <w:color w:val="000000"/>
                <w:sz w:val="16"/>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3A9EF5E8" w14:textId="77777777" w:rsidR="00F77FEC" w:rsidRPr="00F77FEC" w:rsidRDefault="00F77FEC" w:rsidP="00F77FEC">
            <w:pPr>
              <w:overflowPunct/>
              <w:autoSpaceDE/>
              <w:autoSpaceDN/>
              <w:adjustRightInd/>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7F4CA45D" w14:textId="77777777" w:rsidR="00F77FEC" w:rsidRPr="00F77FEC" w:rsidRDefault="00F77FEC" w:rsidP="00F77FEC">
            <w:pPr>
              <w:overflowPunct/>
              <w:autoSpaceDE/>
              <w:autoSpaceDN/>
              <w:adjustRightInd/>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3A4A70E2" w14:textId="77777777" w:rsidR="00F77FEC" w:rsidRPr="00F77FEC" w:rsidRDefault="00F77FEC" w:rsidP="00F77FEC">
            <w:pPr>
              <w:overflowPunct/>
              <w:autoSpaceDE/>
              <w:autoSpaceDN/>
              <w:adjustRightInd/>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54D9538F" w14:textId="77777777" w:rsidR="00F77FEC" w:rsidRPr="00F77FEC" w:rsidRDefault="00F77FEC" w:rsidP="00F77FEC">
            <w:pPr>
              <w:overflowPunct/>
              <w:autoSpaceDE/>
              <w:autoSpaceDN/>
              <w:adjustRightInd/>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30677D67" w14:textId="77777777" w:rsidR="00F77FEC" w:rsidRPr="00F77FEC" w:rsidRDefault="00F77FEC" w:rsidP="00F77FEC">
            <w:pPr>
              <w:overflowPunct/>
              <w:autoSpaceDE/>
              <w:autoSpaceDN/>
              <w:adjustRightInd/>
              <w:spacing w:after="0" w:line="240" w:lineRule="auto"/>
              <w:jc w:val="center"/>
              <w:rPr>
                <w:rFonts w:eastAsia="Calibri"/>
                <w:sz w:val="14"/>
                <w:szCs w:val="14"/>
                <w:lang w:eastAsia="en-US"/>
              </w:rPr>
            </w:pPr>
            <w:r w:rsidRPr="00F77FEC">
              <w:rPr>
                <w:rFonts w:eastAsia="Calibri"/>
                <w:color w:val="000000"/>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0D4293D7" w14:textId="77777777" w:rsidR="00F77FEC" w:rsidRPr="00F77FEC" w:rsidRDefault="00F77FEC" w:rsidP="00F77FEC">
            <w:pPr>
              <w:overflowPunct/>
              <w:autoSpaceDE/>
              <w:autoSpaceDN/>
              <w:adjustRightInd/>
              <w:spacing w:after="0" w:line="240" w:lineRule="auto"/>
              <w:jc w:val="center"/>
              <w:rPr>
                <w:rFonts w:eastAsia="Calibri"/>
                <w:sz w:val="14"/>
                <w:szCs w:val="14"/>
                <w:lang w:eastAsia="en-US"/>
              </w:rPr>
            </w:pPr>
            <w:r w:rsidRPr="00F77FEC">
              <w:rPr>
                <w:rFonts w:eastAsia="Calibri"/>
                <w:color w:val="000000"/>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4E2E5427" w14:textId="77777777" w:rsidR="00F77FEC" w:rsidRPr="00F77FEC" w:rsidRDefault="00F77FEC" w:rsidP="00F77FEC">
            <w:pPr>
              <w:overflowPunct/>
              <w:autoSpaceDE/>
              <w:autoSpaceDN/>
              <w:adjustRightInd/>
              <w:spacing w:after="0" w:line="240" w:lineRule="auto"/>
              <w:jc w:val="center"/>
              <w:rPr>
                <w:rFonts w:eastAsia="Calibri"/>
                <w:sz w:val="14"/>
                <w:szCs w:val="14"/>
                <w:lang w:eastAsia="en-US"/>
              </w:rPr>
            </w:pPr>
            <w:r w:rsidRPr="00F77FEC">
              <w:rPr>
                <w:rFonts w:eastAsia="Calibri"/>
                <w:color w:val="000000"/>
                <w:sz w:val="14"/>
                <w:szCs w:val="14"/>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14:paraId="625F4D15" w14:textId="77777777" w:rsidR="00F77FEC" w:rsidRPr="00F77FEC" w:rsidRDefault="00F77FEC" w:rsidP="00F77FEC">
            <w:pPr>
              <w:overflowPunct/>
              <w:autoSpaceDE/>
              <w:autoSpaceDN/>
              <w:adjustRightInd/>
              <w:spacing w:after="0" w:line="240" w:lineRule="auto"/>
              <w:jc w:val="center"/>
              <w:rPr>
                <w:rFonts w:eastAsia="Calibri"/>
                <w:sz w:val="14"/>
                <w:szCs w:val="14"/>
                <w:lang w:eastAsia="en-US"/>
              </w:rPr>
            </w:pPr>
            <w:r w:rsidRPr="00F77FEC">
              <w:rPr>
                <w:rFonts w:eastAsia="Calibri"/>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7D1D1490" w14:textId="77777777" w:rsidR="00F77FEC" w:rsidRPr="00F77FEC" w:rsidRDefault="00F77FEC" w:rsidP="00F77FEC">
            <w:pPr>
              <w:overflowPunct/>
              <w:autoSpaceDE/>
              <w:autoSpaceDN/>
              <w:adjustRightInd/>
              <w:spacing w:after="0" w:line="240" w:lineRule="auto"/>
              <w:jc w:val="center"/>
              <w:rPr>
                <w:rFonts w:eastAsia="Calibri"/>
                <w:sz w:val="16"/>
                <w:szCs w:val="16"/>
                <w:lang w:eastAsia="en-US"/>
              </w:rPr>
            </w:pPr>
            <w:r w:rsidRPr="00F77FEC">
              <w:rPr>
                <w:rFonts w:eastAsia="Calibri"/>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5FAAD4C4" w14:textId="77777777" w:rsidR="00F77FEC" w:rsidRPr="00F77FEC" w:rsidRDefault="00F77FEC" w:rsidP="00F77FEC">
            <w:pPr>
              <w:overflowPunct/>
              <w:autoSpaceDE/>
              <w:autoSpaceDN/>
              <w:adjustRightInd/>
              <w:spacing w:after="0" w:line="240" w:lineRule="auto"/>
              <w:jc w:val="center"/>
              <w:rPr>
                <w:rFonts w:eastAsia="Calibri"/>
                <w:sz w:val="16"/>
                <w:szCs w:val="16"/>
                <w:lang w:eastAsia="en-US"/>
              </w:rPr>
            </w:pPr>
            <w:r w:rsidRPr="00F77FEC">
              <w:rPr>
                <w:rFonts w:eastAsia="Calibri"/>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37B1582B" w14:textId="77777777" w:rsidR="00F77FEC" w:rsidRPr="00F77FEC" w:rsidRDefault="00F77FEC" w:rsidP="00F77FEC">
            <w:pPr>
              <w:overflowPunct/>
              <w:autoSpaceDE/>
              <w:autoSpaceDN/>
              <w:adjustRightInd/>
              <w:spacing w:after="0" w:line="240" w:lineRule="auto"/>
              <w:jc w:val="center"/>
              <w:rPr>
                <w:rFonts w:eastAsia="Calibri"/>
                <w:sz w:val="16"/>
                <w:szCs w:val="16"/>
                <w:lang w:eastAsia="en-US"/>
              </w:rPr>
            </w:pPr>
            <w:r w:rsidRPr="00F77FEC">
              <w:rPr>
                <w:rFonts w:eastAsia="Calibri"/>
                <w:sz w:val="16"/>
                <w:szCs w:val="16"/>
                <w:lang w:eastAsia="en-US"/>
              </w:rPr>
              <w:t>0,00</w:t>
            </w:r>
          </w:p>
        </w:tc>
      </w:tr>
      <w:tr w:rsidR="00F77FEC" w:rsidRPr="00F77FEC" w14:paraId="5D0D0440" w14:textId="77777777" w:rsidTr="00F77FEC">
        <w:trPr>
          <w:trHeight w:val="278"/>
        </w:trPr>
        <w:tc>
          <w:tcPr>
            <w:tcW w:w="4508" w:type="dxa"/>
            <w:vMerge/>
            <w:tcBorders>
              <w:top w:val="single" w:sz="4" w:space="0" w:color="auto"/>
              <w:left w:val="single" w:sz="4" w:space="0" w:color="auto"/>
              <w:bottom w:val="single" w:sz="4" w:space="0" w:color="auto"/>
              <w:right w:val="single" w:sz="4" w:space="0" w:color="auto"/>
            </w:tcBorders>
            <w:vAlign w:val="center"/>
            <w:hideMark/>
          </w:tcPr>
          <w:p w14:paraId="1BD555EF" w14:textId="77777777" w:rsidR="00F77FEC" w:rsidRPr="00F77FEC" w:rsidRDefault="00F77FEC" w:rsidP="00F77FEC">
            <w:pPr>
              <w:overflowPunct/>
              <w:autoSpaceDE/>
              <w:autoSpaceDN/>
              <w:adjustRightInd/>
              <w:spacing w:after="0" w:line="240" w:lineRule="auto"/>
              <w:rPr>
                <w:rFonts w:eastAsia="Calibri"/>
                <w:color w:val="000000"/>
                <w:sz w:val="18"/>
                <w:szCs w:val="18"/>
                <w:lang w:eastAsia="en-US"/>
              </w:rPr>
            </w:pPr>
          </w:p>
        </w:tc>
        <w:tc>
          <w:tcPr>
            <w:tcW w:w="3090" w:type="dxa"/>
            <w:gridSpan w:val="2"/>
            <w:tcBorders>
              <w:top w:val="single" w:sz="4" w:space="0" w:color="auto"/>
              <w:left w:val="single" w:sz="4" w:space="0" w:color="auto"/>
              <w:bottom w:val="single" w:sz="4" w:space="0" w:color="auto"/>
              <w:right w:val="single" w:sz="4" w:space="0" w:color="auto"/>
            </w:tcBorders>
            <w:hideMark/>
          </w:tcPr>
          <w:p w14:paraId="624E6E37" w14:textId="77777777" w:rsidR="00F77FEC" w:rsidRPr="00F77FEC" w:rsidRDefault="00F77FEC" w:rsidP="00F77FEC">
            <w:pPr>
              <w:overflowPunct/>
              <w:autoSpaceDE/>
              <w:autoSpaceDN/>
              <w:adjustRightInd/>
              <w:spacing w:after="0" w:line="240" w:lineRule="auto"/>
              <w:jc w:val="center"/>
              <w:rPr>
                <w:rFonts w:eastAsia="Calibri"/>
                <w:color w:val="000000"/>
                <w:sz w:val="18"/>
                <w:szCs w:val="18"/>
                <w:lang w:eastAsia="en-US"/>
              </w:rPr>
            </w:pPr>
            <w:r w:rsidRPr="00F77FEC">
              <w:rPr>
                <w:rFonts w:eastAsia="Calibri"/>
                <w:color w:val="000000"/>
                <w:sz w:val="18"/>
                <w:szCs w:val="18"/>
                <w:lang w:eastAsia="en-US"/>
              </w:rPr>
              <w:t>- федеральный бюджет</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5E71D40" w14:textId="77777777" w:rsidR="00F77FEC" w:rsidRPr="00F77FEC" w:rsidRDefault="00F77FEC" w:rsidP="00F77FEC">
            <w:pPr>
              <w:overflowPunct/>
              <w:autoSpaceDE/>
              <w:autoSpaceDN/>
              <w:adjustRightInd/>
              <w:spacing w:after="0" w:line="240" w:lineRule="auto"/>
              <w:rPr>
                <w:rFonts w:eastAsia="Calibri"/>
                <w:color w:val="000000"/>
                <w:sz w:val="16"/>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3E5A2852" w14:textId="77777777" w:rsidR="00F77FEC" w:rsidRPr="00F77FEC" w:rsidRDefault="00F77FEC" w:rsidP="00F77FEC">
            <w:pPr>
              <w:overflowPunct/>
              <w:autoSpaceDE/>
              <w:autoSpaceDN/>
              <w:adjustRightInd/>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23C9A63C" w14:textId="77777777" w:rsidR="00F77FEC" w:rsidRPr="00F77FEC" w:rsidRDefault="00F77FEC" w:rsidP="00F77FEC">
            <w:pPr>
              <w:overflowPunct/>
              <w:autoSpaceDE/>
              <w:autoSpaceDN/>
              <w:adjustRightInd/>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09FB1A7A" w14:textId="77777777" w:rsidR="00F77FEC" w:rsidRPr="00F77FEC" w:rsidRDefault="00F77FEC" w:rsidP="00F77FEC">
            <w:pPr>
              <w:overflowPunct/>
              <w:autoSpaceDE/>
              <w:autoSpaceDN/>
              <w:adjustRightInd/>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01336329" w14:textId="77777777" w:rsidR="00F77FEC" w:rsidRPr="00F77FEC" w:rsidRDefault="00F77FEC" w:rsidP="00F77FEC">
            <w:pPr>
              <w:overflowPunct/>
              <w:autoSpaceDE/>
              <w:autoSpaceDN/>
              <w:adjustRightInd/>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2B6FCF26" w14:textId="77777777" w:rsidR="00F77FEC" w:rsidRPr="00F77FEC" w:rsidRDefault="00F77FEC" w:rsidP="00F77FEC">
            <w:pPr>
              <w:overflowPunct/>
              <w:autoSpaceDE/>
              <w:autoSpaceDN/>
              <w:adjustRightInd/>
              <w:spacing w:after="0" w:line="240" w:lineRule="auto"/>
              <w:jc w:val="center"/>
              <w:rPr>
                <w:rFonts w:eastAsia="Calibri"/>
                <w:sz w:val="14"/>
                <w:szCs w:val="14"/>
                <w:lang w:eastAsia="en-US"/>
              </w:rPr>
            </w:pPr>
            <w:r w:rsidRPr="00F77FEC">
              <w:rPr>
                <w:rFonts w:eastAsia="Calibri"/>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7B6AA192" w14:textId="77777777" w:rsidR="00F77FEC" w:rsidRPr="00F77FEC" w:rsidRDefault="00F77FEC" w:rsidP="00F77FEC">
            <w:pPr>
              <w:overflowPunct/>
              <w:autoSpaceDE/>
              <w:autoSpaceDN/>
              <w:adjustRightInd/>
              <w:spacing w:after="0" w:line="240" w:lineRule="auto"/>
              <w:jc w:val="center"/>
              <w:rPr>
                <w:rFonts w:eastAsia="Calibri"/>
                <w:sz w:val="14"/>
                <w:szCs w:val="14"/>
                <w:lang w:eastAsia="en-US"/>
              </w:rPr>
            </w:pPr>
            <w:r w:rsidRPr="00F77FEC">
              <w:rPr>
                <w:rFonts w:eastAsia="Calibri"/>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44C54F4B" w14:textId="77777777" w:rsidR="00F77FEC" w:rsidRPr="00F77FEC" w:rsidRDefault="00F77FEC" w:rsidP="00F77FEC">
            <w:pPr>
              <w:overflowPunct/>
              <w:autoSpaceDE/>
              <w:autoSpaceDN/>
              <w:adjustRightInd/>
              <w:spacing w:after="0" w:line="240" w:lineRule="auto"/>
              <w:jc w:val="center"/>
              <w:rPr>
                <w:rFonts w:eastAsia="Calibri"/>
                <w:sz w:val="14"/>
                <w:szCs w:val="14"/>
                <w:lang w:eastAsia="en-US"/>
              </w:rPr>
            </w:pPr>
            <w:r w:rsidRPr="00F77FEC">
              <w:rPr>
                <w:rFonts w:eastAsia="Calibri"/>
                <w:sz w:val="14"/>
                <w:szCs w:val="14"/>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14:paraId="607FCC08" w14:textId="77777777" w:rsidR="00F77FEC" w:rsidRPr="00F77FEC" w:rsidRDefault="00F77FEC" w:rsidP="00F77FEC">
            <w:pPr>
              <w:overflowPunct/>
              <w:autoSpaceDE/>
              <w:autoSpaceDN/>
              <w:adjustRightInd/>
              <w:spacing w:after="0" w:line="240" w:lineRule="auto"/>
              <w:jc w:val="center"/>
              <w:rPr>
                <w:rFonts w:eastAsia="Calibri"/>
                <w:sz w:val="14"/>
                <w:szCs w:val="14"/>
                <w:lang w:eastAsia="en-US"/>
              </w:rPr>
            </w:pPr>
            <w:r w:rsidRPr="00F77FEC">
              <w:rPr>
                <w:rFonts w:eastAsia="Calibri"/>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21C33C4E" w14:textId="77777777" w:rsidR="00F77FEC" w:rsidRPr="00F77FEC" w:rsidRDefault="00F77FEC" w:rsidP="00F77FEC">
            <w:pPr>
              <w:overflowPunct/>
              <w:autoSpaceDE/>
              <w:autoSpaceDN/>
              <w:adjustRightInd/>
              <w:spacing w:after="0" w:line="240" w:lineRule="auto"/>
              <w:jc w:val="center"/>
              <w:rPr>
                <w:rFonts w:eastAsia="Calibri"/>
                <w:sz w:val="16"/>
                <w:szCs w:val="16"/>
                <w:lang w:eastAsia="en-US"/>
              </w:rPr>
            </w:pPr>
            <w:r w:rsidRPr="00F77FEC">
              <w:rPr>
                <w:rFonts w:eastAsia="Calibri"/>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59ED374E" w14:textId="77777777" w:rsidR="00F77FEC" w:rsidRPr="00F77FEC" w:rsidRDefault="00F77FEC" w:rsidP="00F77FEC">
            <w:pPr>
              <w:overflowPunct/>
              <w:autoSpaceDE/>
              <w:autoSpaceDN/>
              <w:adjustRightInd/>
              <w:spacing w:after="0" w:line="240" w:lineRule="auto"/>
              <w:jc w:val="center"/>
              <w:rPr>
                <w:rFonts w:eastAsia="Calibri"/>
                <w:sz w:val="16"/>
                <w:szCs w:val="16"/>
                <w:lang w:eastAsia="en-US"/>
              </w:rPr>
            </w:pPr>
            <w:r w:rsidRPr="00F77FEC">
              <w:rPr>
                <w:rFonts w:eastAsia="Calibri"/>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14:paraId="7C6F834C" w14:textId="77777777" w:rsidR="00F77FEC" w:rsidRPr="00F77FEC" w:rsidRDefault="00F77FEC" w:rsidP="00F77FEC">
            <w:pPr>
              <w:overflowPunct/>
              <w:autoSpaceDE/>
              <w:autoSpaceDN/>
              <w:adjustRightInd/>
              <w:spacing w:after="0" w:line="240" w:lineRule="auto"/>
              <w:jc w:val="center"/>
              <w:rPr>
                <w:rFonts w:eastAsia="Calibri"/>
                <w:sz w:val="16"/>
                <w:szCs w:val="16"/>
                <w:lang w:eastAsia="en-US"/>
              </w:rPr>
            </w:pPr>
            <w:r w:rsidRPr="00F77FEC">
              <w:rPr>
                <w:rFonts w:eastAsia="Calibri"/>
                <w:sz w:val="16"/>
                <w:szCs w:val="16"/>
                <w:lang w:eastAsia="en-US"/>
              </w:rPr>
              <w:t>0,00</w:t>
            </w:r>
          </w:p>
        </w:tc>
      </w:tr>
      <w:tr w:rsidR="00F77FEC" w:rsidRPr="00F77FEC" w14:paraId="5FCE5220" w14:textId="77777777" w:rsidTr="00F77FEC">
        <w:trPr>
          <w:trHeight w:val="332"/>
        </w:trPr>
        <w:tc>
          <w:tcPr>
            <w:tcW w:w="4508" w:type="dxa"/>
            <w:vMerge/>
            <w:tcBorders>
              <w:top w:val="single" w:sz="4" w:space="0" w:color="auto"/>
              <w:left w:val="single" w:sz="4" w:space="0" w:color="auto"/>
              <w:bottom w:val="single" w:sz="4" w:space="0" w:color="auto"/>
              <w:right w:val="single" w:sz="4" w:space="0" w:color="auto"/>
            </w:tcBorders>
            <w:vAlign w:val="center"/>
            <w:hideMark/>
          </w:tcPr>
          <w:p w14:paraId="5768FF03" w14:textId="77777777" w:rsidR="00F77FEC" w:rsidRPr="00F77FEC" w:rsidRDefault="00F77FEC" w:rsidP="00F77FEC">
            <w:pPr>
              <w:overflowPunct/>
              <w:autoSpaceDE/>
              <w:autoSpaceDN/>
              <w:adjustRightInd/>
              <w:spacing w:after="0" w:line="240" w:lineRule="auto"/>
              <w:rPr>
                <w:rFonts w:eastAsia="Calibri"/>
                <w:color w:val="000000"/>
                <w:sz w:val="18"/>
                <w:szCs w:val="18"/>
                <w:lang w:eastAsia="en-US"/>
              </w:rPr>
            </w:pPr>
          </w:p>
        </w:tc>
        <w:tc>
          <w:tcPr>
            <w:tcW w:w="3090" w:type="dxa"/>
            <w:gridSpan w:val="2"/>
            <w:tcBorders>
              <w:top w:val="single" w:sz="4" w:space="0" w:color="auto"/>
              <w:left w:val="single" w:sz="4" w:space="0" w:color="auto"/>
              <w:bottom w:val="single" w:sz="4" w:space="0" w:color="auto"/>
              <w:right w:val="single" w:sz="4" w:space="0" w:color="auto"/>
            </w:tcBorders>
            <w:hideMark/>
          </w:tcPr>
          <w:p w14:paraId="720C0847" w14:textId="77777777" w:rsidR="00F77FEC" w:rsidRPr="00F77FEC" w:rsidRDefault="00F77FEC" w:rsidP="00F77FEC">
            <w:pPr>
              <w:overflowPunct/>
              <w:autoSpaceDE/>
              <w:autoSpaceDN/>
              <w:adjustRightInd/>
              <w:spacing w:after="0" w:line="240" w:lineRule="auto"/>
              <w:jc w:val="center"/>
              <w:rPr>
                <w:rFonts w:eastAsia="Calibri"/>
                <w:color w:val="000000"/>
                <w:sz w:val="18"/>
                <w:szCs w:val="18"/>
                <w:lang w:eastAsia="en-US"/>
              </w:rPr>
            </w:pPr>
            <w:r w:rsidRPr="00F77FEC">
              <w:rPr>
                <w:rFonts w:eastAsia="Calibri"/>
                <w:color w:val="000000"/>
                <w:sz w:val="18"/>
                <w:szCs w:val="18"/>
                <w:lang w:eastAsia="en-US"/>
              </w:rPr>
              <w:t>- бюджет Палехского муниципального района</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2A6851A" w14:textId="77777777" w:rsidR="00F77FEC" w:rsidRPr="00F77FEC" w:rsidRDefault="00F77FEC" w:rsidP="00F77FEC">
            <w:pPr>
              <w:overflowPunct/>
              <w:autoSpaceDE/>
              <w:autoSpaceDN/>
              <w:adjustRightInd/>
              <w:spacing w:after="0" w:line="240" w:lineRule="auto"/>
              <w:rPr>
                <w:rFonts w:eastAsia="Calibri"/>
                <w:color w:val="000000"/>
                <w:sz w:val="16"/>
                <w:szCs w:val="18"/>
                <w:lang w:eastAsia="en-US"/>
              </w:rPr>
            </w:pPr>
          </w:p>
        </w:tc>
        <w:tc>
          <w:tcPr>
            <w:tcW w:w="879" w:type="dxa"/>
            <w:tcBorders>
              <w:top w:val="single" w:sz="4" w:space="0" w:color="auto"/>
              <w:left w:val="single" w:sz="4" w:space="0" w:color="auto"/>
              <w:bottom w:val="single" w:sz="4" w:space="0" w:color="auto"/>
              <w:right w:val="single" w:sz="4" w:space="0" w:color="auto"/>
            </w:tcBorders>
            <w:hideMark/>
          </w:tcPr>
          <w:p w14:paraId="594D1348"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48 305,00</w:t>
            </w:r>
          </w:p>
        </w:tc>
        <w:tc>
          <w:tcPr>
            <w:tcW w:w="850" w:type="dxa"/>
            <w:tcBorders>
              <w:top w:val="single" w:sz="4" w:space="0" w:color="auto"/>
              <w:left w:val="single" w:sz="4" w:space="0" w:color="auto"/>
              <w:bottom w:val="single" w:sz="4" w:space="0" w:color="auto"/>
              <w:right w:val="single" w:sz="4" w:space="0" w:color="auto"/>
            </w:tcBorders>
            <w:hideMark/>
          </w:tcPr>
          <w:p w14:paraId="7CE98D04"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26D3C6D2"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257F1D37"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1" w:type="dxa"/>
            <w:tcBorders>
              <w:top w:val="single" w:sz="4" w:space="0" w:color="auto"/>
              <w:left w:val="single" w:sz="4" w:space="0" w:color="auto"/>
              <w:bottom w:val="single" w:sz="4" w:space="0" w:color="auto"/>
              <w:right w:val="single" w:sz="4" w:space="0" w:color="auto"/>
            </w:tcBorders>
            <w:hideMark/>
          </w:tcPr>
          <w:p w14:paraId="18907FEE"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7A8882BB"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620C45C1"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14:paraId="0BDCE6D7" w14:textId="77777777" w:rsidR="00F77FEC" w:rsidRPr="00F77FEC" w:rsidRDefault="00F77FEC" w:rsidP="00F77FEC">
            <w:pPr>
              <w:spacing w:after="0" w:line="240" w:lineRule="auto"/>
              <w:jc w:val="center"/>
              <w:rPr>
                <w:sz w:val="14"/>
                <w:szCs w:val="14"/>
              </w:rPr>
            </w:pPr>
            <w:r w:rsidRPr="00F77FEC">
              <w:rPr>
                <w:sz w:val="14"/>
                <w:szCs w:val="14"/>
              </w:rPr>
              <w:t>0,00</w:t>
            </w:r>
          </w:p>
        </w:tc>
        <w:tc>
          <w:tcPr>
            <w:tcW w:w="992" w:type="dxa"/>
            <w:tcBorders>
              <w:top w:val="single" w:sz="4" w:space="0" w:color="auto"/>
              <w:left w:val="single" w:sz="4" w:space="0" w:color="auto"/>
              <w:bottom w:val="single" w:sz="4" w:space="0" w:color="auto"/>
              <w:right w:val="single" w:sz="4" w:space="0" w:color="auto"/>
            </w:tcBorders>
            <w:hideMark/>
          </w:tcPr>
          <w:p w14:paraId="349084E5" w14:textId="77777777" w:rsidR="00F77FEC" w:rsidRPr="00F77FEC" w:rsidRDefault="00F77FEC" w:rsidP="00F77FEC">
            <w:pPr>
              <w:spacing w:after="0" w:line="240" w:lineRule="auto"/>
              <w:jc w:val="center"/>
              <w:rPr>
                <w:sz w:val="16"/>
                <w:szCs w:val="16"/>
              </w:rPr>
            </w:pPr>
            <w:r w:rsidRPr="00F77FEC">
              <w:rPr>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27472746" w14:textId="77777777" w:rsidR="00F77FEC" w:rsidRPr="00F77FEC" w:rsidRDefault="00F77FEC" w:rsidP="00F77FEC">
            <w:pPr>
              <w:spacing w:after="0" w:line="240" w:lineRule="auto"/>
              <w:jc w:val="center"/>
              <w:rPr>
                <w:sz w:val="16"/>
                <w:szCs w:val="16"/>
              </w:rPr>
            </w:pPr>
            <w:r w:rsidRPr="00F77FEC">
              <w:rPr>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6FBA795A" w14:textId="77777777" w:rsidR="00F77FEC" w:rsidRPr="00F77FEC" w:rsidRDefault="00F77FEC" w:rsidP="00F77FEC">
            <w:pPr>
              <w:spacing w:after="0" w:line="240" w:lineRule="auto"/>
              <w:jc w:val="center"/>
              <w:rPr>
                <w:sz w:val="16"/>
                <w:szCs w:val="16"/>
              </w:rPr>
            </w:pPr>
            <w:r w:rsidRPr="00F77FEC">
              <w:rPr>
                <w:sz w:val="16"/>
                <w:szCs w:val="16"/>
              </w:rPr>
              <w:t>0,00</w:t>
            </w:r>
          </w:p>
        </w:tc>
      </w:tr>
    </w:tbl>
    <w:p w14:paraId="09318D24" w14:textId="77777777" w:rsidR="005D1A77" w:rsidRPr="005D1A77" w:rsidRDefault="005D1A77" w:rsidP="005D1A77">
      <w:pPr>
        <w:overflowPunct/>
        <w:autoSpaceDE/>
        <w:autoSpaceDN/>
        <w:adjustRightInd/>
        <w:spacing w:after="0"/>
        <w:rPr>
          <w:i/>
          <w:sz w:val="24"/>
          <w:szCs w:val="24"/>
        </w:rPr>
        <w:sectPr w:rsidR="005D1A77" w:rsidRPr="005D1A77">
          <w:pgSz w:w="16838" w:h="11906" w:orient="landscape"/>
          <w:pgMar w:top="1559" w:right="1134" w:bottom="1276" w:left="1134" w:header="709" w:footer="709" w:gutter="0"/>
          <w:cols w:space="720"/>
        </w:sectPr>
      </w:pPr>
    </w:p>
    <w:p w14:paraId="4D0046B0" w14:textId="77777777" w:rsidR="00F77FEC" w:rsidRDefault="00F77FEC" w:rsidP="00F77FEC">
      <w:pPr>
        <w:tabs>
          <w:tab w:val="left" w:pos="2385"/>
        </w:tabs>
        <w:spacing w:after="0"/>
        <w:jc w:val="right"/>
        <w:rPr>
          <w:rFonts w:eastAsia="Calibri"/>
          <w:lang w:eastAsia="en-US"/>
        </w:rPr>
      </w:pPr>
      <w:r w:rsidRPr="00931C2C">
        <w:rPr>
          <w:rFonts w:eastAsia="Calibri"/>
          <w:lang w:eastAsia="en-US"/>
        </w:rPr>
        <w:lastRenderedPageBreak/>
        <w:t>Приложение</w:t>
      </w:r>
      <w:r>
        <w:rPr>
          <w:rFonts w:eastAsia="Calibri"/>
          <w:lang w:eastAsia="en-US"/>
        </w:rPr>
        <w:t xml:space="preserve"> 6</w:t>
      </w:r>
    </w:p>
    <w:p w14:paraId="1EA4B903" w14:textId="77777777" w:rsidR="00F77FEC" w:rsidRPr="00931C2C" w:rsidRDefault="00F77FEC" w:rsidP="00F77FEC">
      <w:pPr>
        <w:spacing w:after="0" w:line="240" w:lineRule="auto"/>
        <w:jc w:val="right"/>
      </w:pPr>
      <w:r w:rsidRPr="00931C2C">
        <w:t xml:space="preserve"> к постановлению администрации </w:t>
      </w:r>
    </w:p>
    <w:p w14:paraId="305A7139" w14:textId="77777777" w:rsidR="00F77FEC" w:rsidRPr="00931C2C" w:rsidRDefault="00F77FEC" w:rsidP="00F77FEC">
      <w:pPr>
        <w:spacing w:after="0" w:line="240" w:lineRule="auto"/>
        <w:jc w:val="right"/>
      </w:pPr>
      <w:r w:rsidRPr="00931C2C">
        <w:t xml:space="preserve">Палехского муниципального района </w:t>
      </w:r>
    </w:p>
    <w:p w14:paraId="18B655FA" w14:textId="77777777" w:rsidR="00F77FEC" w:rsidRPr="00931C2C" w:rsidRDefault="00F77FEC" w:rsidP="00F77FEC">
      <w:pPr>
        <w:spacing w:after="0" w:line="240" w:lineRule="auto"/>
        <w:jc w:val="right"/>
      </w:pPr>
      <w:r w:rsidRPr="00931C2C">
        <w:t xml:space="preserve">от </w:t>
      </w:r>
      <w:r>
        <w:t xml:space="preserve"> </w:t>
      </w:r>
      <w:r w:rsidR="003E2136">
        <w:t>28.02.2025</w:t>
      </w:r>
      <w:r w:rsidRPr="00931C2C">
        <w:t xml:space="preserve"> №</w:t>
      </w:r>
      <w:r w:rsidR="003E2136">
        <w:t xml:space="preserve"> 133-п</w:t>
      </w:r>
      <w:r w:rsidRPr="00931C2C">
        <w:t xml:space="preserve"> </w:t>
      </w:r>
      <w:r>
        <w:t xml:space="preserve">    </w:t>
      </w:r>
    </w:p>
    <w:p w14:paraId="260D0920" w14:textId="77777777" w:rsidR="00931C2C" w:rsidRDefault="00931C2C" w:rsidP="00E34548">
      <w:pPr>
        <w:jc w:val="center"/>
      </w:pPr>
    </w:p>
    <w:p w14:paraId="5D23D808" w14:textId="77777777" w:rsidR="00F77FEC" w:rsidRPr="00F77FEC" w:rsidRDefault="00F77FEC" w:rsidP="00F77FEC">
      <w:pPr>
        <w:overflowPunct/>
        <w:autoSpaceDE/>
        <w:autoSpaceDN/>
        <w:adjustRightInd/>
        <w:spacing w:after="0" w:line="0" w:lineRule="atLeast"/>
        <w:ind w:firstLine="709"/>
        <w:contextualSpacing/>
        <w:jc w:val="right"/>
        <w:rPr>
          <w:rFonts w:eastAsia="Calibri"/>
          <w:color w:val="000000"/>
          <w:lang w:eastAsia="en-US"/>
        </w:rPr>
      </w:pPr>
      <w:r w:rsidRPr="00F77FEC">
        <w:rPr>
          <w:rFonts w:eastAsia="Calibri"/>
          <w:color w:val="000000"/>
          <w:lang w:eastAsia="en-US"/>
        </w:rPr>
        <w:t>Приложение 8</w:t>
      </w:r>
    </w:p>
    <w:p w14:paraId="432388B7" w14:textId="77777777" w:rsidR="00F77FEC" w:rsidRPr="00F77FEC" w:rsidRDefault="00F77FEC" w:rsidP="00F77FEC">
      <w:pPr>
        <w:overflowPunct/>
        <w:autoSpaceDE/>
        <w:autoSpaceDN/>
        <w:adjustRightInd/>
        <w:spacing w:after="0" w:line="0" w:lineRule="atLeast"/>
        <w:ind w:firstLine="709"/>
        <w:contextualSpacing/>
        <w:jc w:val="right"/>
        <w:rPr>
          <w:rFonts w:eastAsia="Calibri"/>
          <w:color w:val="000000"/>
          <w:lang w:eastAsia="en-US"/>
        </w:rPr>
      </w:pPr>
      <w:r w:rsidRPr="00F77FEC">
        <w:rPr>
          <w:rFonts w:eastAsia="Calibri"/>
          <w:color w:val="000000"/>
          <w:lang w:eastAsia="en-US"/>
        </w:rPr>
        <w:t>к муниципальной программе Палехского муниципального района</w:t>
      </w:r>
    </w:p>
    <w:p w14:paraId="4540BE34" w14:textId="77777777" w:rsidR="00F77FEC" w:rsidRPr="00F77FEC" w:rsidRDefault="00F77FEC" w:rsidP="00F77FEC">
      <w:pPr>
        <w:overflowPunct/>
        <w:autoSpaceDE/>
        <w:autoSpaceDN/>
        <w:adjustRightInd/>
        <w:spacing w:after="0" w:line="0" w:lineRule="atLeast"/>
        <w:ind w:firstLine="709"/>
        <w:contextualSpacing/>
        <w:jc w:val="right"/>
        <w:rPr>
          <w:rFonts w:eastAsia="Calibri"/>
          <w:color w:val="000000"/>
          <w:lang w:eastAsia="en-US"/>
        </w:rPr>
      </w:pPr>
      <w:r w:rsidRPr="00F77FEC">
        <w:rPr>
          <w:rFonts w:eastAsia="Calibri"/>
          <w:color w:val="000000"/>
          <w:lang w:eastAsia="en-US"/>
        </w:rPr>
        <w:t>«Развитие образования Палехского муниципального района»</w:t>
      </w:r>
    </w:p>
    <w:p w14:paraId="5FCDB60B" w14:textId="77777777" w:rsidR="00F77FEC" w:rsidRPr="00F77FEC" w:rsidRDefault="00F77FEC" w:rsidP="00F77FEC">
      <w:pPr>
        <w:jc w:val="center"/>
        <w:rPr>
          <w:b/>
          <w:sz w:val="16"/>
          <w:szCs w:val="24"/>
        </w:rPr>
      </w:pPr>
    </w:p>
    <w:p w14:paraId="71CDA613" w14:textId="77777777" w:rsidR="00F77FEC" w:rsidRPr="00F77FEC" w:rsidRDefault="00F77FEC" w:rsidP="00F77FEC">
      <w:pPr>
        <w:spacing w:after="0" w:line="240" w:lineRule="auto"/>
        <w:jc w:val="center"/>
        <w:rPr>
          <w:b/>
          <w:bCs/>
          <w:sz w:val="28"/>
          <w:szCs w:val="24"/>
        </w:rPr>
      </w:pPr>
      <w:r w:rsidRPr="00F77FEC">
        <w:rPr>
          <w:b/>
          <w:sz w:val="28"/>
          <w:szCs w:val="24"/>
        </w:rPr>
        <w:t>Подпрограмма  «С</w:t>
      </w:r>
      <w:r w:rsidRPr="00F77FEC">
        <w:rPr>
          <w:b/>
          <w:bCs/>
          <w:sz w:val="28"/>
          <w:szCs w:val="24"/>
        </w:rPr>
        <w:t>охранение и укрепление здоровья</w:t>
      </w:r>
    </w:p>
    <w:p w14:paraId="79691E2F" w14:textId="77777777" w:rsidR="00F77FEC" w:rsidRPr="00F77FEC" w:rsidRDefault="00F77FEC" w:rsidP="00F77FEC">
      <w:pPr>
        <w:spacing w:after="0" w:line="240" w:lineRule="auto"/>
        <w:jc w:val="center"/>
        <w:rPr>
          <w:b/>
          <w:sz w:val="28"/>
          <w:szCs w:val="24"/>
        </w:rPr>
      </w:pPr>
      <w:r w:rsidRPr="00F77FEC">
        <w:rPr>
          <w:b/>
          <w:bCs/>
          <w:sz w:val="28"/>
          <w:szCs w:val="24"/>
        </w:rPr>
        <w:t xml:space="preserve"> участников образовательного процесса</w:t>
      </w:r>
      <w:r w:rsidRPr="00F77FEC">
        <w:rPr>
          <w:b/>
          <w:sz w:val="28"/>
          <w:szCs w:val="24"/>
        </w:rPr>
        <w:t>»</w:t>
      </w:r>
    </w:p>
    <w:p w14:paraId="50B7F7DF" w14:textId="77777777" w:rsidR="00F77FEC" w:rsidRPr="00F77FEC" w:rsidRDefault="00F77FEC" w:rsidP="00F77FEC">
      <w:pPr>
        <w:jc w:val="center"/>
        <w:rPr>
          <w:b/>
          <w:szCs w:val="24"/>
        </w:rPr>
      </w:pPr>
    </w:p>
    <w:p w14:paraId="3CACF729" w14:textId="77777777" w:rsidR="00F77FEC" w:rsidRPr="00F77FEC" w:rsidRDefault="00F77FEC" w:rsidP="00F77FEC">
      <w:pPr>
        <w:jc w:val="center"/>
        <w:rPr>
          <w:b/>
          <w:sz w:val="24"/>
          <w:szCs w:val="24"/>
        </w:rPr>
      </w:pPr>
      <w:r w:rsidRPr="00F77FEC">
        <w:rPr>
          <w:b/>
          <w:sz w:val="24"/>
          <w:szCs w:val="24"/>
        </w:rPr>
        <w:t>1. Паспорт подпрограммы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6034"/>
      </w:tblGrid>
      <w:tr w:rsidR="00F77FEC" w:rsidRPr="00F77FEC" w14:paraId="478A3356" w14:textId="77777777" w:rsidTr="00F77FEC">
        <w:trPr>
          <w:trHeight w:val="813"/>
        </w:trPr>
        <w:tc>
          <w:tcPr>
            <w:tcW w:w="3090" w:type="dxa"/>
            <w:tcBorders>
              <w:top w:val="single" w:sz="4" w:space="0" w:color="auto"/>
              <w:left w:val="single" w:sz="4" w:space="0" w:color="auto"/>
              <w:bottom w:val="single" w:sz="4" w:space="0" w:color="auto"/>
              <w:right w:val="single" w:sz="4" w:space="0" w:color="auto"/>
            </w:tcBorders>
            <w:hideMark/>
          </w:tcPr>
          <w:p w14:paraId="5292AEDE"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Наименование подпрограммы</w:t>
            </w:r>
          </w:p>
        </w:tc>
        <w:tc>
          <w:tcPr>
            <w:tcW w:w="6124" w:type="dxa"/>
            <w:tcBorders>
              <w:top w:val="single" w:sz="4" w:space="0" w:color="auto"/>
              <w:left w:val="single" w:sz="4" w:space="0" w:color="auto"/>
              <w:bottom w:val="single" w:sz="4" w:space="0" w:color="auto"/>
              <w:right w:val="single" w:sz="4" w:space="0" w:color="auto"/>
            </w:tcBorders>
            <w:hideMark/>
          </w:tcPr>
          <w:p w14:paraId="604B65B8"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Сохранение и укрепление здоровья участников образовательного процесса</w:t>
            </w:r>
          </w:p>
        </w:tc>
      </w:tr>
      <w:tr w:rsidR="00F77FEC" w:rsidRPr="00F77FEC" w14:paraId="0774129F" w14:textId="77777777" w:rsidTr="00F77FEC">
        <w:tc>
          <w:tcPr>
            <w:tcW w:w="3090" w:type="dxa"/>
            <w:tcBorders>
              <w:top w:val="single" w:sz="4" w:space="0" w:color="auto"/>
              <w:left w:val="single" w:sz="4" w:space="0" w:color="auto"/>
              <w:bottom w:val="single" w:sz="4" w:space="0" w:color="auto"/>
              <w:right w:val="single" w:sz="4" w:space="0" w:color="auto"/>
            </w:tcBorders>
            <w:hideMark/>
          </w:tcPr>
          <w:p w14:paraId="1BE04EE0"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Срок реализации подпрограммы</w:t>
            </w:r>
          </w:p>
        </w:tc>
        <w:tc>
          <w:tcPr>
            <w:tcW w:w="6124" w:type="dxa"/>
            <w:tcBorders>
              <w:top w:val="single" w:sz="4" w:space="0" w:color="auto"/>
              <w:left w:val="single" w:sz="4" w:space="0" w:color="auto"/>
              <w:bottom w:val="single" w:sz="4" w:space="0" w:color="auto"/>
              <w:right w:val="single" w:sz="4" w:space="0" w:color="auto"/>
            </w:tcBorders>
            <w:hideMark/>
          </w:tcPr>
          <w:p w14:paraId="073E98AE"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2017 - 2027 годы</w:t>
            </w:r>
          </w:p>
        </w:tc>
      </w:tr>
      <w:tr w:rsidR="00F77FEC" w:rsidRPr="00F77FEC" w14:paraId="32C60AFA" w14:textId="77777777" w:rsidTr="00F77FEC">
        <w:tc>
          <w:tcPr>
            <w:tcW w:w="3090" w:type="dxa"/>
            <w:tcBorders>
              <w:top w:val="single" w:sz="4" w:space="0" w:color="auto"/>
              <w:left w:val="single" w:sz="4" w:space="0" w:color="auto"/>
              <w:bottom w:val="single" w:sz="4" w:space="0" w:color="auto"/>
              <w:right w:val="single" w:sz="4" w:space="0" w:color="auto"/>
            </w:tcBorders>
            <w:hideMark/>
          </w:tcPr>
          <w:p w14:paraId="0AFB1536"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Ответственный исполнитель подпрограммы</w:t>
            </w:r>
          </w:p>
        </w:tc>
        <w:tc>
          <w:tcPr>
            <w:tcW w:w="6124" w:type="dxa"/>
            <w:tcBorders>
              <w:top w:val="single" w:sz="4" w:space="0" w:color="auto"/>
              <w:left w:val="single" w:sz="4" w:space="0" w:color="auto"/>
              <w:bottom w:val="single" w:sz="4" w:space="0" w:color="auto"/>
              <w:right w:val="single" w:sz="4" w:space="0" w:color="auto"/>
            </w:tcBorders>
            <w:hideMark/>
          </w:tcPr>
          <w:p w14:paraId="5D697BFA"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Отдел образования администрации Палехского муниципального района</w:t>
            </w:r>
          </w:p>
        </w:tc>
      </w:tr>
      <w:tr w:rsidR="00F77FEC" w:rsidRPr="00F77FEC" w14:paraId="1A159085" w14:textId="77777777" w:rsidTr="00F77FEC">
        <w:tc>
          <w:tcPr>
            <w:tcW w:w="3090" w:type="dxa"/>
            <w:tcBorders>
              <w:top w:val="single" w:sz="4" w:space="0" w:color="auto"/>
              <w:left w:val="single" w:sz="4" w:space="0" w:color="auto"/>
              <w:bottom w:val="single" w:sz="4" w:space="0" w:color="auto"/>
              <w:right w:val="single" w:sz="4" w:space="0" w:color="auto"/>
            </w:tcBorders>
            <w:hideMark/>
          </w:tcPr>
          <w:p w14:paraId="729FD489"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Исполнители подпрограммы</w:t>
            </w:r>
          </w:p>
        </w:tc>
        <w:tc>
          <w:tcPr>
            <w:tcW w:w="6124" w:type="dxa"/>
            <w:tcBorders>
              <w:top w:val="single" w:sz="4" w:space="0" w:color="auto"/>
              <w:left w:val="single" w:sz="4" w:space="0" w:color="auto"/>
              <w:bottom w:val="single" w:sz="4" w:space="0" w:color="auto"/>
              <w:right w:val="single" w:sz="4" w:space="0" w:color="auto"/>
            </w:tcBorders>
            <w:hideMark/>
          </w:tcPr>
          <w:p w14:paraId="78A9830D"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sz w:val="24"/>
                <w:szCs w:val="24"/>
              </w:rPr>
              <w:t>Образовательные организации Палехского муниципального района</w:t>
            </w:r>
          </w:p>
        </w:tc>
      </w:tr>
      <w:tr w:rsidR="00F77FEC" w:rsidRPr="00F77FEC" w14:paraId="073310F8" w14:textId="77777777" w:rsidTr="00F77FEC">
        <w:tc>
          <w:tcPr>
            <w:tcW w:w="3090" w:type="dxa"/>
            <w:tcBorders>
              <w:top w:val="single" w:sz="4" w:space="0" w:color="auto"/>
              <w:left w:val="single" w:sz="4" w:space="0" w:color="auto"/>
              <w:bottom w:val="single" w:sz="4" w:space="0" w:color="auto"/>
              <w:right w:val="single" w:sz="4" w:space="0" w:color="auto"/>
            </w:tcBorders>
            <w:hideMark/>
          </w:tcPr>
          <w:p w14:paraId="48560F77"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Цель подпрограммы</w:t>
            </w:r>
          </w:p>
        </w:tc>
        <w:tc>
          <w:tcPr>
            <w:tcW w:w="6124" w:type="dxa"/>
            <w:tcBorders>
              <w:top w:val="single" w:sz="4" w:space="0" w:color="auto"/>
              <w:left w:val="single" w:sz="4" w:space="0" w:color="auto"/>
              <w:bottom w:val="single" w:sz="4" w:space="0" w:color="auto"/>
              <w:right w:val="single" w:sz="4" w:space="0" w:color="auto"/>
            </w:tcBorders>
            <w:hideMark/>
          </w:tcPr>
          <w:p w14:paraId="289C1735"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pacing w:val="2"/>
                <w:sz w:val="24"/>
                <w:szCs w:val="24"/>
                <w:lang w:eastAsia="en-US"/>
              </w:rPr>
              <w:t>Создание условий для сохранения, укрепления и восстановления здоровья участников образовательного процесса в образовательных организациях муниципального района и формирование системы воспитания, основанной на устойчивой мотивации и потребности в сохранении своего здоровья и здоровья окружающих, формирование здорового образа жизни.</w:t>
            </w:r>
          </w:p>
        </w:tc>
      </w:tr>
      <w:tr w:rsidR="00F77FEC" w:rsidRPr="00F77FEC" w14:paraId="53A760E3" w14:textId="77777777" w:rsidTr="00F77FEC">
        <w:tc>
          <w:tcPr>
            <w:tcW w:w="3090" w:type="dxa"/>
            <w:tcBorders>
              <w:top w:val="single" w:sz="4" w:space="0" w:color="auto"/>
              <w:left w:val="single" w:sz="4" w:space="0" w:color="auto"/>
              <w:bottom w:val="single" w:sz="4" w:space="0" w:color="auto"/>
              <w:right w:val="single" w:sz="4" w:space="0" w:color="auto"/>
            </w:tcBorders>
            <w:hideMark/>
          </w:tcPr>
          <w:p w14:paraId="4D1E9CDC"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Задачи подпрограммы</w:t>
            </w:r>
          </w:p>
        </w:tc>
        <w:tc>
          <w:tcPr>
            <w:tcW w:w="6124" w:type="dxa"/>
            <w:tcBorders>
              <w:top w:val="single" w:sz="4" w:space="0" w:color="auto"/>
              <w:left w:val="single" w:sz="4" w:space="0" w:color="auto"/>
              <w:bottom w:val="single" w:sz="4" w:space="0" w:color="auto"/>
              <w:right w:val="single" w:sz="4" w:space="0" w:color="auto"/>
            </w:tcBorders>
            <w:hideMark/>
          </w:tcPr>
          <w:p w14:paraId="2A74888D" w14:textId="77777777" w:rsidR="00F77FEC" w:rsidRPr="00F77FEC" w:rsidRDefault="00F77FEC" w:rsidP="00F77FEC">
            <w:pPr>
              <w:overflowPunct/>
              <w:autoSpaceDE/>
              <w:adjustRightInd/>
              <w:spacing w:after="0" w:line="240" w:lineRule="auto"/>
              <w:rPr>
                <w:rFonts w:eastAsia="Calibri"/>
                <w:spacing w:val="2"/>
                <w:sz w:val="24"/>
                <w:szCs w:val="24"/>
                <w:lang w:eastAsia="en-US"/>
              </w:rPr>
            </w:pPr>
            <w:r w:rsidRPr="00F77FEC">
              <w:rPr>
                <w:sz w:val="24"/>
                <w:szCs w:val="24"/>
              </w:rPr>
              <w:t>Сохранить и укрепить  здоровье всех участников образовательного процесса</w:t>
            </w:r>
          </w:p>
        </w:tc>
      </w:tr>
      <w:tr w:rsidR="00F77FEC" w:rsidRPr="00F77FEC" w14:paraId="50293B6A" w14:textId="77777777" w:rsidTr="00F77FEC">
        <w:tc>
          <w:tcPr>
            <w:tcW w:w="3090" w:type="dxa"/>
            <w:tcBorders>
              <w:top w:val="single" w:sz="4" w:space="0" w:color="auto"/>
              <w:left w:val="single" w:sz="4" w:space="0" w:color="auto"/>
              <w:bottom w:val="single" w:sz="4" w:space="0" w:color="auto"/>
              <w:right w:val="single" w:sz="4" w:space="0" w:color="auto"/>
            </w:tcBorders>
            <w:hideMark/>
          </w:tcPr>
          <w:p w14:paraId="573CD23C"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Объёмы ресурсного обеспечения подпрограммы</w:t>
            </w:r>
          </w:p>
        </w:tc>
        <w:tc>
          <w:tcPr>
            <w:tcW w:w="6124" w:type="dxa"/>
            <w:tcBorders>
              <w:top w:val="single" w:sz="4" w:space="0" w:color="auto"/>
              <w:left w:val="single" w:sz="4" w:space="0" w:color="auto"/>
              <w:bottom w:val="single" w:sz="4" w:space="0" w:color="auto"/>
              <w:right w:val="single" w:sz="4" w:space="0" w:color="auto"/>
            </w:tcBorders>
            <w:hideMark/>
          </w:tcPr>
          <w:p w14:paraId="535A259B"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Общий объём бюджетных ассигнований:</w:t>
            </w:r>
          </w:p>
          <w:p w14:paraId="44619508"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2017 год – 625000,00 руб.</w:t>
            </w:r>
          </w:p>
          <w:p w14:paraId="6E9F390F"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2018 год – 592175,00 руб.</w:t>
            </w:r>
          </w:p>
          <w:p w14:paraId="6D5CD687"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2019 год – 700000,00 руб.</w:t>
            </w:r>
          </w:p>
          <w:p w14:paraId="1D9EF068"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2020 год - 2136956,71 руб.</w:t>
            </w:r>
          </w:p>
          <w:p w14:paraId="757986E4"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2021 год – 3941582,20 руб.</w:t>
            </w:r>
          </w:p>
          <w:p w14:paraId="5238D31C"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 xml:space="preserve">2022 год – </w:t>
            </w:r>
            <w:r w:rsidRPr="00F77FEC">
              <w:rPr>
                <w:iCs/>
                <w:color w:val="000000"/>
                <w:sz w:val="24"/>
                <w:szCs w:val="24"/>
              </w:rPr>
              <w:t>4040209.06</w:t>
            </w:r>
            <w:r w:rsidRPr="00F77FEC">
              <w:rPr>
                <w:i/>
                <w:iCs/>
                <w:color w:val="000000"/>
                <w:sz w:val="24"/>
              </w:rPr>
              <w:t xml:space="preserve"> </w:t>
            </w:r>
            <w:r w:rsidRPr="00F77FEC">
              <w:rPr>
                <w:rFonts w:eastAsia="Calibri"/>
                <w:sz w:val="24"/>
                <w:szCs w:val="24"/>
                <w:lang w:eastAsia="en-US"/>
              </w:rPr>
              <w:t>руб.</w:t>
            </w:r>
          </w:p>
          <w:p w14:paraId="6907C3CB"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 xml:space="preserve">2023 год – </w:t>
            </w:r>
            <w:r w:rsidRPr="00F77FEC">
              <w:rPr>
                <w:bCs/>
                <w:iCs/>
                <w:sz w:val="24"/>
                <w:szCs w:val="24"/>
              </w:rPr>
              <w:t>4 258 997,67</w:t>
            </w:r>
            <w:r w:rsidRPr="00F77FEC">
              <w:rPr>
                <w:rFonts w:eastAsia="Calibri"/>
                <w:sz w:val="24"/>
                <w:szCs w:val="24"/>
                <w:lang w:eastAsia="en-US"/>
              </w:rPr>
              <w:t xml:space="preserve"> руб.</w:t>
            </w:r>
          </w:p>
          <w:p w14:paraId="69EF2ECA" w14:textId="77777777" w:rsidR="00F77FEC" w:rsidRPr="00F77FEC" w:rsidRDefault="00F77FEC" w:rsidP="00F77FEC">
            <w:pPr>
              <w:overflowPunct/>
              <w:autoSpaceDE/>
              <w:adjustRightInd/>
              <w:spacing w:after="0" w:line="240" w:lineRule="auto"/>
              <w:rPr>
                <w:sz w:val="24"/>
                <w:szCs w:val="24"/>
              </w:rPr>
            </w:pPr>
            <w:r w:rsidRPr="00F77FEC">
              <w:rPr>
                <w:rFonts w:eastAsia="Calibri"/>
                <w:sz w:val="24"/>
                <w:szCs w:val="24"/>
                <w:lang w:eastAsia="en-US"/>
              </w:rPr>
              <w:t xml:space="preserve">2024 год – </w:t>
            </w:r>
            <w:r w:rsidRPr="00F77FEC">
              <w:rPr>
                <w:sz w:val="24"/>
                <w:szCs w:val="24"/>
              </w:rPr>
              <w:t>3 917 629,91  руб.</w:t>
            </w:r>
          </w:p>
          <w:p w14:paraId="17E2F8BE" w14:textId="77777777" w:rsidR="00F77FEC" w:rsidRPr="00F77FEC" w:rsidRDefault="00F77FEC" w:rsidP="00F77FEC">
            <w:pPr>
              <w:overflowPunct/>
              <w:autoSpaceDE/>
              <w:adjustRightInd/>
              <w:spacing w:after="0" w:line="240" w:lineRule="auto"/>
              <w:rPr>
                <w:sz w:val="24"/>
                <w:szCs w:val="24"/>
              </w:rPr>
            </w:pPr>
            <w:r w:rsidRPr="00F77FEC">
              <w:rPr>
                <w:sz w:val="24"/>
                <w:szCs w:val="24"/>
              </w:rPr>
              <w:t>2025 год – 4 434 380,44 руб.</w:t>
            </w:r>
          </w:p>
          <w:p w14:paraId="796D4013" w14:textId="77777777" w:rsidR="00F77FEC" w:rsidRPr="00F77FEC" w:rsidRDefault="00F77FEC" w:rsidP="00F77FEC">
            <w:pPr>
              <w:overflowPunct/>
              <w:autoSpaceDE/>
              <w:adjustRightInd/>
              <w:spacing w:after="0" w:line="240" w:lineRule="auto"/>
              <w:rPr>
                <w:sz w:val="24"/>
                <w:szCs w:val="24"/>
              </w:rPr>
            </w:pPr>
            <w:r w:rsidRPr="00F77FEC">
              <w:rPr>
                <w:sz w:val="24"/>
                <w:szCs w:val="24"/>
              </w:rPr>
              <w:t>2026 год – 4 061 615,96 руб.</w:t>
            </w:r>
          </w:p>
          <w:p w14:paraId="6F401BCD"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sz w:val="24"/>
                <w:szCs w:val="24"/>
              </w:rPr>
              <w:t>2027 год – 3 912 371,36 руб.</w:t>
            </w:r>
          </w:p>
          <w:p w14:paraId="09776DE7"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 областной бюджет:</w:t>
            </w:r>
          </w:p>
          <w:p w14:paraId="45BFF615"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2017 год - 0,00 руб.</w:t>
            </w:r>
          </w:p>
          <w:p w14:paraId="70506230"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2018 год – 0,00 руб.</w:t>
            </w:r>
          </w:p>
          <w:p w14:paraId="56D3AE1E"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2019 год – 0,00 руб.</w:t>
            </w:r>
          </w:p>
          <w:p w14:paraId="11CB9748"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2020 год – 315058,08 руб.</w:t>
            </w:r>
          </w:p>
          <w:p w14:paraId="4A776B97"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2021 год – 226882,19 руб.</w:t>
            </w:r>
          </w:p>
          <w:p w14:paraId="62674FCD"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2022 год – 224587,70 руб.</w:t>
            </w:r>
          </w:p>
          <w:p w14:paraId="306D6468"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lastRenderedPageBreak/>
              <w:t>2023 год – 244 704.29 руб.</w:t>
            </w:r>
          </w:p>
          <w:p w14:paraId="6FB1CA10" w14:textId="77777777" w:rsidR="00F77FEC" w:rsidRPr="00F77FEC" w:rsidRDefault="00F77FEC" w:rsidP="00F77FEC">
            <w:pPr>
              <w:overflowPunct/>
              <w:autoSpaceDE/>
              <w:adjustRightInd/>
              <w:spacing w:after="0" w:line="240" w:lineRule="auto"/>
              <w:rPr>
                <w:sz w:val="24"/>
                <w:szCs w:val="24"/>
              </w:rPr>
            </w:pPr>
            <w:r w:rsidRPr="00F77FEC">
              <w:rPr>
                <w:rFonts w:eastAsia="Calibri"/>
                <w:sz w:val="24"/>
                <w:szCs w:val="24"/>
                <w:lang w:eastAsia="en-US"/>
              </w:rPr>
              <w:t>2024 год –</w:t>
            </w:r>
            <w:r w:rsidRPr="00F77FEC">
              <w:rPr>
                <w:sz w:val="24"/>
                <w:szCs w:val="24"/>
              </w:rPr>
              <w:t xml:space="preserve"> 224 378,88 руб.</w:t>
            </w:r>
          </w:p>
          <w:p w14:paraId="12A1B151" w14:textId="77777777" w:rsidR="00F77FEC" w:rsidRPr="00F77FEC" w:rsidRDefault="00F77FEC" w:rsidP="00F77FEC">
            <w:pPr>
              <w:overflowPunct/>
              <w:autoSpaceDE/>
              <w:adjustRightInd/>
              <w:spacing w:after="0" w:line="240" w:lineRule="auto"/>
              <w:rPr>
                <w:sz w:val="24"/>
                <w:szCs w:val="24"/>
              </w:rPr>
            </w:pPr>
            <w:r w:rsidRPr="00F77FEC">
              <w:rPr>
                <w:sz w:val="24"/>
                <w:szCs w:val="24"/>
              </w:rPr>
              <w:t>2025 год –  260 418,63 руб.</w:t>
            </w:r>
          </w:p>
          <w:p w14:paraId="601C1A4F" w14:textId="77777777" w:rsidR="00F77FEC" w:rsidRPr="00F77FEC" w:rsidRDefault="00F77FEC" w:rsidP="00F77FEC">
            <w:pPr>
              <w:overflowPunct/>
              <w:autoSpaceDE/>
              <w:adjustRightInd/>
              <w:spacing w:after="0" w:line="240" w:lineRule="auto"/>
              <w:rPr>
                <w:sz w:val="24"/>
                <w:szCs w:val="24"/>
              </w:rPr>
            </w:pPr>
            <w:r w:rsidRPr="00F77FEC">
              <w:rPr>
                <w:sz w:val="24"/>
                <w:szCs w:val="24"/>
              </w:rPr>
              <w:t>2026 год – 301 082,54 руб.</w:t>
            </w:r>
          </w:p>
          <w:p w14:paraId="312A3725"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sz w:val="24"/>
                <w:szCs w:val="24"/>
              </w:rPr>
              <w:t>2027 год – 319 514,68 руб.</w:t>
            </w:r>
          </w:p>
          <w:p w14:paraId="3B92563E"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 федеральный бюджет:</w:t>
            </w:r>
          </w:p>
          <w:p w14:paraId="78034D28"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 xml:space="preserve">2017 год – 0,00 руб. </w:t>
            </w:r>
          </w:p>
          <w:p w14:paraId="31B3E00F"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2018 год – 0,00 руб.</w:t>
            </w:r>
          </w:p>
          <w:p w14:paraId="5CA761E9"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2019 год – 0,00 руб.</w:t>
            </w:r>
          </w:p>
          <w:p w14:paraId="1C6405E8"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2020 год – 1248490,63 руб.</w:t>
            </w:r>
          </w:p>
          <w:p w14:paraId="44435C17"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2021 год – 3014292,01 руб.</w:t>
            </w:r>
          </w:p>
          <w:p w14:paraId="6730AAC8"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2022 год – 2983807,95 руб.</w:t>
            </w:r>
          </w:p>
          <w:p w14:paraId="51149EFC"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2023 год – 3 251 071,21  руб.</w:t>
            </w:r>
          </w:p>
          <w:p w14:paraId="1F240BB5" w14:textId="77777777" w:rsidR="00F77FEC" w:rsidRPr="00F77FEC" w:rsidRDefault="00F77FEC" w:rsidP="00F77FEC">
            <w:pPr>
              <w:overflowPunct/>
              <w:autoSpaceDE/>
              <w:adjustRightInd/>
              <w:spacing w:after="0" w:line="240" w:lineRule="auto"/>
              <w:rPr>
                <w:sz w:val="24"/>
                <w:szCs w:val="22"/>
              </w:rPr>
            </w:pPr>
            <w:r w:rsidRPr="00F77FEC">
              <w:rPr>
                <w:rFonts w:eastAsia="Calibri"/>
                <w:sz w:val="24"/>
                <w:szCs w:val="24"/>
                <w:lang w:eastAsia="en-US"/>
              </w:rPr>
              <w:t xml:space="preserve">2024 год – </w:t>
            </w:r>
            <w:r w:rsidRPr="00F77FEC">
              <w:rPr>
                <w:sz w:val="24"/>
                <w:szCs w:val="22"/>
              </w:rPr>
              <w:t>2 981 033,62 руб.</w:t>
            </w:r>
          </w:p>
          <w:p w14:paraId="44E1D048" w14:textId="77777777" w:rsidR="00F77FEC" w:rsidRPr="00F77FEC" w:rsidRDefault="00F77FEC" w:rsidP="00F77FEC">
            <w:pPr>
              <w:overflowPunct/>
              <w:autoSpaceDE/>
              <w:adjustRightInd/>
              <w:spacing w:after="0" w:line="240" w:lineRule="auto"/>
              <w:rPr>
                <w:sz w:val="24"/>
                <w:szCs w:val="22"/>
              </w:rPr>
            </w:pPr>
            <w:r w:rsidRPr="00F77FEC">
              <w:rPr>
                <w:sz w:val="24"/>
                <w:szCs w:val="22"/>
              </w:rPr>
              <w:t>2025 год – 3 459 847,57 руб.</w:t>
            </w:r>
          </w:p>
          <w:p w14:paraId="26003678" w14:textId="77777777" w:rsidR="00F77FEC" w:rsidRPr="00F77FEC" w:rsidRDefault="00F77FEC" w:rsidP="00F77FEC">
            <w:pPr>
              <w:overflowPunct/>
              <w:autoSpaceDE/>
              <w:adjustRightInd/>
              <w:spacing w:after="0" w:line="240" w:lineRule="auto"/>
              <w:rPr>
                <w:sz w:val="24"/>
                <w:szCs w:val="22"/>
              </w:rPr>
            </w:pPr>
            <w:r w:rsidRPr="00F77FEC">
              <w:rPr>
                <w:sz w:val="24"/>
                <w:szCs w:val="22"/>
              </w:rPr>
              <w:t>2026 год – 3 044 278,97 руб.</w:t>
            </w:r>
          </w:p>
          <w:p w14:paraId="71366B0A"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sz w:val="24"/>
                <w:szCs w:val="22"/>
              </w:rPr>
              <w:t>2027 год – 2 875 632,12 руб.</w:t>
            </w:r>
          </w:p>
          <w:p w14:paraId="4FB5497B"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-бюджет Палехского муниципального района:</w:t>
            </w:r>
          </w:p>
          <w:p w14:paraId="78D0CE6B"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2017 год – 625000,00 руб.</w:t>
            </w:r>
          </w:p>
          <w:p w14:paraId="7D8BDDCC"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2018 год – 592175,00 руб.</w:t>
            </w:r>
          </w:p>
          <w:p w14:paraId="79C8CFEB"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2019 год – 700000,00 руб.</w:t>
            </w:r>
          </w:p>
          <w:p w14:paraId="27DD7178"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2020 год – 573408,00 руб.</w:t>
            </w:r>
          </w:p>
          <w:p w14:paraId="7556CF40"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2021 год – 700408,00 руб.</w:t>
            </w:r>
          </w:p>
          <w:p w14:paraId="1E59AF1B"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2022 год – 831813.41 руб.</w:t>
            </w:r>
          </w:p>
          <w:p w14:paraId="719F652A"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 xml:space="preserve">2023 год – </w:t>
            </w:r>
            <w:r w:rsidRPr="00F77FEC">
              <w:rPr>
                <w:sz w:val="22"/>
                <w:szCs w:val="22"/>
              </w:rPr>
              <w:t xml:space="preserve">763 222,17 </w:t>
            </w:r>
            <w:r w:rsidRPr="00F77FEC">
              <w:rPr>
                <w:rFonts w:eastAsia="Calibri"/>
                <w:sz w:val="24"/>
                <w:szCs w:val="24"/>
                <w:lang w:eastAsia="en-US"/>
              </w:rPr>
              <w:t>руб.</w:t>
            </w:r>
          </w:p>
          <w:p w14:paraId="0AF8EB9B" w14:textId="77777777" w:rsidR="00F77FEC" w:rsidRPr="00F77FEC" w:rsidRDefault="00F77FEC" w:rsidP="00F77FEC">
            <w:pPr>
              <w:overflowPunct/>
              <w:autoSpaceDE/>
              <w:adjustRightInd/>
              <w:spacing w:after="0" w:line="240" w:lineRule="auto"/>
              <w:rPr>
                <w:sz w:val="24"/>
                <w:szCs w:val="22"/>
              </w:rPr>
            </w:pPr>
            <w:r w:rsidRPr="00F77FEC">
              <w:rPr>
                <w:rFonts w:eastAsia="Calibri"/>
                <w:sz w:val="24"/>
                <w:szCs w:val="24"/>
                <w:lang w:eastAsia="en-US"/>
              </w:rPr>
              <w:t>2024 год –</w:t>
            </w:r>
            <w:r w:rsidRPr="00F77FEC">
              <w:rPr>
                <w:sz w:val="24"/>
                <w:szCs w:val="22"/>
              </w:rPr>
              <w:t xml:space="preserve"> 712 217,41 руб.</w:t>
            </w:r>
          </w:p>
          <w:p w14:paraId="0A7349CA" w14:textId="77777777" w:rsidR="00F77FEC" w:rsidRPr="00F77FEC" w:rsidRDefault="00F77FEC" w:rsidP="00F77FEC">
            <w:pPr>
              <w:overflowPunct/>
              <w:autoSpaceDE/>
              <w:adjustRightInd/>
              <w:spacing w:after="0" w:line="240" w:lineRule="auto"/>
              <w:rPr>
                <w:sz w:val="24"/>
                <w:szCs w:val="22"/>
              </w:rPr>
            </w:pPr>
            <w:r w:rsidRPr="00F77FEC">
              <w:rPr>
                <w:sz w:val="24"/>
                <w:szCs w:val="22"/>
              </w:rPr>
              <w:t>2025 год – 714 114,24 руб.</w:t>
            </w:r>
          </w:p>
          <w:p w14:paraId="03E291DE" w14:textId="77777777" w:rsidR="00F77FEC" w:rsidRPr="00F77FEC" w:rsidRDefault="00F77FEC" w:rsidP="00F77FEC">
            <w:pPr>
              <w:overflowPunct/>
              <w:autoSpaceDE/>
              <w:adjustRightInd/>
              <w:spacing w:after="0" w:line="240" w:lineRule="auto"/>
              <w:rPr>
                <w:sz w:val="24"/>
                <w:szCs w:val="22"/>
              </w:rPr>
            </w:pPr>
            <w:r w:rsidRPr="00F77FEC">
              <w:rPr>
                <w:sz w:val="24"/>
                <w:szCs w:val="22"/>
              </w:rPr>
              <w:t>2026 год – 716 254,45 руб.</w:t>
            </w:r>
          </w:p>
          <w:p w14:paraId="2602B011"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sz w:val="24"/>
                <w:szCs w:val="22"/>
              </w:rPr>
              <w:t>2027 год – 717 224,56 руб.</w:t>
            </w:r>
          </w:p>
        </w:tc>
      </w:tr>
      <w:tr w:rsidR="00F77FEC" w:rsidRPr="00F77FEC" w14:paraId="3E22AC08" w14:textId="77777777" w:rsidTr="00F77FEC">
        <w:tc>
          <w:tcPr>
            <w:tcW w:w="3090" w:type="dxa"/>
            <w:tcBorders>
              <w:top w:val="single" w:sz="4" w:space="0" w:color="auto"/>
              <w:left w:val="single" w:sz="4" w:space="0" w:color="auto"/>
              <w:bottom w:val="single" w:sz="4" w:space="0" w:color="auto"/>
              <w:right w:val="single" w:sz="4" w:space="0" w:color="auto"/>
            </w:tcBorders>
            <w:hideMark/>
          </w:tcPr>
          <w:p w14:paraId="58D93709"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lastRenderedPageBreak/>
              <w:t>Ожидаемые результаты реализации подпрограммы</w:t>
            </w:r>
          </w:p>
        </w:tc>
        <w:tc>
          <w:tcPr>
            <w:tcW w:w="6124" w:type="dxa"/>
            <w:tcBorders>
              <w:top w:val="single" w:sz="4" w:space="0" w:color="auto"/>
              <w:left w:val="single" w:sz="4" w:space="0" w:color="auto"/>
              <w:bottom w:val="single" w:sz="4" w:space="0" w:color="auto"/>
              <w:right w:val="single" w:sz="4" w:space="0" w:color="auto"/>
            </w:tcBorders>
            <w:hideMark/>
          </w:tcPr>
          <w:p w14:paraId="202132D5"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 xml:space="preserve">     Уменьшение числа курящих участников образовательного процесса. </w:t>
            </w:r>
            <w:r w:rsidRPr="00F77FEC">
              <w:rPr>
                <w:rFonts w:eastAsia="Calibri"/>
                <w:sz w:val="24"/>
                <w:szCs w:val="24"/>
                <w:lang w:eastAsia="en-US"/>
              </w:rPr>
              <w:br/>
              <w:t xml:space="preserve">     Укрепление негативного отношения к алкоголю, наркотическим и одурманивающим веществам.</w:t>
            </w:r>
          </w:p>
          <w:p w14:paraId="34A7D1B2"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 xml:space="preserve">    Уменьшение  случаев  травматизма среди воспитанников и учащихся.</w:t>
            </w:r>
          </w:p>
          <w:p w14:paraId="25247BF9"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 xml:space="preserve">    Сохранение охвата горячим питанием   школьников более 90%.</w:t>
            </w:r>
          </w:p>
          <w:p w14:paraId="03B4BEED"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 xml:space="preserve">    Сохранение   динамики распределения учащихся и воспитанников по группам здоровья.</w:t>
            </w:r>
            <w:r w:rsidRPr="00F77FEC">
              <w:rPr>
                <w:rFonts w:eastAsia="Calibri"/>
                <w:sz w:val="24"/>
                <w:szCs w:val="24"/>
                <w:lang w:eastAsia="en-US"/>
              </w:rPr>
              <w:br/>
              <w:t xml:space="preserve">          Повышение активности образовательных учреждений по усилению просветительской работы по формированию  безопасного здорового образа жизни и культуры здорового питания; </w:t>
            </w:r>
          </w:p>
          <w:p w14:paraId="480D37CE" w14:textId="77777777" w:rsidR="00F77FEC" w:rsidRPr="00F77FEC" w:rsidRDefault="00F77FEC" w:rsidP="00F77FEC">
            <w:pPr>
              <w:overflowPunct/>
              <w:autoSpaceDE/>
              <w:adjustRightInd/>
              <w:spacing w:after="0" w:line="240" w:lineRule="auto"/>
              <w:rPr>
                <w:rFonts w:eastAsia="Calibri"/>
                <w:sz w:val="24"/>
                <w:szCs w:val="24"/>
                <w:lang w:eastAsia="en-US"/>
              </w:rPr>
            </w:pPr>
            <w:r w:rsidRPr="00F77FEC">
              <w:rPr>
                <w:rFonts w:eastAsia="Calibri"/>
                <w:sz w:val="24"/>
                <w:szCs w:val="24"/>
                <w:lang w:eastAsia="en-US"/>
              </w:rPr>
              <w:t xml:space="preserve">         Повышение процента участия родителей в мероприятиях по формированию здорового образа жизни детей. </w:t>
            </w:r>
          </w:p>
        </w:tc>
      </w:tr>
    </w:tbl>
    <w:p w14:paraId="532E92B6" w14:textId="77777777" w:rsidR="00F77FEC" w:rsidRPr="00F77FEC" w:rsidRDefault="00F77FEC" w:rsidP="00F77FEC">
      <w:pPr>
        <w:jc w:val="center"/>
        <w:rPr>
          <w:b/>
          <w:sz w:val="24"/>
          <w:szCs w:val="24"/>
        </w:rPr>
      </w:pPr>
    </w:p>
    <w:p w14:paraId="3CBF27DC" w14:textId="77777777" w:rsidR="00F77FEC" w:rsidRPr="00F77FEC" w:rsidRDefault="00F77FEC" w:rsidP="00F77FEC">
      <w:pPr>
        <w:spacing w:after="0" w:line="240" w:lineRule="auto"/>
        <w:jc w:val="center"/>
        <w:rPr>
          <w:b/>
          <w:sz w:val="24"/>
          <w:szCs w:val="24"/>
        </w:rPr>
      </w:pPr>
      <w:r w:rsidRPr="00F77FEC">
        <w:rPr>
          <w:b/>
          <w:sz w:val="24"/>
          <w:szCs w:val="24"/>
        </w:rPr>
        <w:t>2. Характеристика основных мероприятий подпрограммы</w:t>
      </w:r>
    </w:p>
    <w:p w14:paraId="0C68F14D" w14:textId="77777777" w:rsidR="00F77FEC" w:rsidRPr="00F77FEC" w:rsidRDefault="00F77FEC" w:rsidP="00F77FEC">
      <w:pPr>
        <w:spacing w:after="0" w:line="240" w:lineRule="auto"/>
        <w:ind w:firstLine="708"/>
        <w:jc w:val="both"/>
        <w:rPr>
          <w:sz w:val="24"/>
          <w:szCs w:val="24"/>
        </w:rPr>
      </w:pPr>
      <w:r w:rsidRPr="00F77FEC">
        <w:rPr>
          <w:sz w:val="24"/>
          <w:szCs w:val="24"/>
        </w:rPr>
        <w:t>1. Основное мероприятие «Создание условий для сохранения и укрепления здоровья детей»</w:t>
      </w:r>
    </w:p>
    <w:p w14:paraId="30FDCA4D" w14:textId="77777777" w:rsidR="00F77FEC" w:rsidRPr="00F77FEC" w:rsidRDefault="00F77FEC" w:rsidP="00F77FEC">
      <w:pPr>
        <w:spacing w:after="0" w:line="240" w:lineRule="auto"/>
        <w:ind w:firstLine="708"/>
        <w:jc w:val="both"/>
        <w:rPr>
          <w:sz w:val="24"/>
          <w:szCs w:val="24"/>
        </w:rPr>
      </w:pPr>
      <w:r w:rsidRPr="00F77FEC">
        <w:rPr>
          <w:sz w:val="24"/>
          <w:szCs w:val="24"/>
        </w:rPr>
        <w:lastRenderedPageBreak/>
        <w:t>1.1. Создание условий для полноценного правильного питания участников образовательного процесса (Закупка товаров, работ и услуг для обеспечения государственных (муниципальных) нужд).</w:t>
      </w:r>
    </w:p>
    <w:p w14:paraId="1346AFB6" w14:textId="77777777" w:rsidR="00F77FEC" w:rsidRPr="00F77FEC" w:rsidRDefault="00F77FEC" w:rsidP="00F77FEC">
      <w:pPr>
        <w:spacing w:after="0" w:line="240" w:lineRule="auto"/>
        <w:ind w:firstLine="708"/>
        <w:jc w:val="both"/>
        <w:rPr>
          <w:rFonts w:eastAsia="Calibri"/>
          <w:sz w:val="24"/>
          <w:szCs w:val="24"/>
          <w:lang w:eastAsia="en-US"/>
        </w:rPr>
      </w:pPr>
      <w:r w:rsidRPr="00F77FEC">
        <w:rPr>
          <w:rFonts w:eastAsia="Calibri"/>
          <w:sz w:val="24"/>
          <w:szCs w:val="24"/>
          <w:lang w:eastAsia="en-US"/>
        </w:rPr>
        <w:t>В рамках реализация мероприятия предполагается оказание за счёт средств бюджета Палехского муниципального района социальной поддержки гражданам:</w:t>
      </w:r>
    </w:p>
    <w:p w14:paraId="19CF9463" w14:textId="77777777" w:rsidR="00F77FEC" w:rsidRPr="00F77FEC" w:rsidRDefault="00F77FEC" w:rsidP="00F77FEC">
      <w:pPr>
        <w:spacing w:after="0" w:line="240" w:lineRule="auto"/>
        <w:ind w:firstLine="708"/>
        <w:jc w:val="both"/>
        <w:rPr>
          <w:rFonts w:eastAsia="Calibri"/>
          <w:sz w:val="24"/>
          <w:szCs w:val="24"/>
          <w:lang w:eastAsia="en-US"/>
        </w:rPr>
      </w:pPr>
      <w:r w:rsidRPr="00F77FEC">
        <w:rPr>
          <w:rFonts w:eastAsia="Calibri"/>
          <w:sz w:val="24"/>
          <w:szCs w:val="24"/>
          <w:lang w:eastAsia="en-US"/>
        </w:rPr>
        <w:t>- снижение на 20% оплаты для родителей законных представителей в дошкольных образовательных организациях и дошкольных группах школ, имеющих в семье трёх и более несовершеннолетних детей или оказавшихся в трудной жизненной ситуации;</w:t>
      </w:r>
    </w:p>
    <w:p w14:paraId="4B7C6771" w14:textId="77777777" w:rsidR="00F77FEC" w:rsidRPr="00F77FEC" w:rsidRDefault="00F77FEC" w:rsidP="00F77FEC">
      <w:pPr>
        <w:spacing w:after="0" w:line="240" w:lineRule="auto"/>
        <w:ind w:firstLine="708"/>
        <w:jc w:val="both"/>
        <w:rPr>
          <w:rFonts w:eastAsia="Calibri"/>
          <w:sz w:val="24"/>
          <w:szCs w:val="24"/>
          <w:lang w:eastAsia="en-US"/>
        </w:rPr>
      </w:pPr>
      <w:r w:rsidRPr="00F77FEC">
        <w:rPr>
          <w:rFonts w:eastAsia="Calibri"/>
          <w:sz w:val="24"/>
          <w:szCs w:val="24"/>
          <w:lang w:eastAsia="en-US"/>
        </w:rPr>
        <w:t>- предоставление бесплатного питания в виде горячего комплексного завтрака и горячего комплексного обеда детям, обучающимся по программам начального общего, основного общего образования, учитывающим особенности психофизического развития и индивидуальных возможностей, обучающимся по адаптированным образовательным программам, обучающимся с ограниченными возможностями здоровья;</w:t>
      </w:r>
    </w:p>
    <w:p w14:paraId="7E992CD8" w14:textId="77777777" w:rsidR="00F77FEC" w:rsidRPr="00F77FEC" w:rsidRDefault="00F77FEC" w:rsidP="00F77FEC">
      <w:pPr>
        <w:spacing w:after="0" w:line="240" w:lineRule="auto"/>
        <w:ind w:firstLine="708"/>
        <w:jc w:val="both"/>
        <w:rPr>
          <w:rFonts w:eastAsia="Calibri"/>
          <w:sz w:val="24"/>
          <w:szCs w:val="24"/>
          <w:lang w:eastAsia="en-US"/>
        </w:rPr>
      </w:pPr>
      <w:r w:rsidRPr="00F77FEC">
        <w:rPr>
          <w:rFonts w:eastAsia="Calibri"/>
          <w:sz w:val="24"/>
          <w:szCs w:val="24"/>
          <w:lang w:eastAsia="en-US"/>
        </w:rPr>
        <w:t>- п</w:t>
      </w:r>
      <w:r w:rsidRPr="00F77FEC">
        <w:rPr>
          <w:sz w:val="24"/>
          <w:szCs w:val="24"/>
        </w:rPr>
        <w:t xml:space="preserve">редоставление </w:t>
      </w:r>
      <w:r w:rsidRPr="00F77FEC">
        <w:rPr>
          <w:rFonts w:eastAsia="Calibri"/>
          <w:sz w:val="24"/>
          <w:szCs w:val="24"/>
          <w:lang w:eastAsia="en-US"/>
        </w:rPr>
        <w:t xml:space="preserve">бесплатного питания в виде горячего комплексного завтрака обучающимся общеобразовательных организаций Палехского муниципального района </w:t>
      </w:r>
      <w:r w:rsidRPr="00F77FEC">
        <w:rPr>
          <w:sz w:val="24"/>
          <w:szCs w:val="24"/>
        </w:rPr>
        <w:t xml:space="preserve">Основное мероприятие «Создание условий для сохранения и укрепления здоровья детей» </w:t>
      </w:r>
      <w:r w:rsidRPr="00F77FEC">
        <w:rPr>
          <w:rFonts w:eastAsia="Calibri"/>
          <w:sz w:val="24"/>
          <w:szCs w:val="24"/>
          <w:lang w:eastAsia="en-US"/>
        </w:rPr>
        <w:t xml:space="preserve">из семей, воспитывающих несовершеннолетних детей, попавших в трудную жизненную ситуацию (2017-2019 годы), </w:t>
      </w:r>
    </w:p>
    <w:p w14:paraId="555A4FA8" w14:textId="77777777" w:rsidR="00F77FEC" w:rsidRPr="00F77FEC" w:rsidRDefault="00F77FEC" w:rsidP="00F77FEC">
      <w:pPr>
        <w:spacing w:after="0" w:line="240" w:lineRule="auto"/>
        <w:ind w:firstLine="708"/>
        <w:jc w:val="both"/>
        <w:rPr>
          <w:sz w:val="24"/>
          <w:szCs w:val="24"/>
        </w:rPr>
      </w:pPr>
      <w:r w:rsidRPr="00F77FEC">
        <w:rPr>
          <w:rFonts w:eastAsia="Calibri"/>
          <w:sz w:val="24"/>
          <w:szCs w:val="24"/>
          <w:lang w:eastAsia="en-US"/>
        </w:rPr>
        <w:t>- п</w:t>
      </w:r>
      <w:r w:rsidRPr="00F77FEC">
        <w:rPr>
          <w:sz w:val="24"/>
          <w:szCs w:val="24"/>
        </w:rPr>
        <w:t>редоставление бесплатного питания в виде горячего комплексного завтрака обучающимся общеобразовательных организаций Палехского муниципального района из семей, с низким уровнем дохода (2020-2024 годы).</w:t>
      </w:r>
    </w:p>
    <w:p w14:paraId="04AEBD2C" w14:textId="77777777" w:rsidR="00F77FEC" w:rsidRPr="00F77FEC" w:rsidRDefault="00F77FEC" w:rsidP="00F77FEC">
      <w:pPr>
        <w:spacing w:after="0" w:line="240" w:lineRule="auto"/>
        <w:ind w:left="-142" w:right="-1" w:firstLine="850"/>
        <w:jc w:val="both"/>
        <w:rPr>
          <w:sz w:val="24"/>
          <w:szCs w:val="24"/>
        </w:rPr>
      </w:pPr>
      <w:r w:rsidRPr="00F77FEC">
        <w:rPr>
          <w:sz w:val="24"/>
          <w:szCs w:val="24"/>
        </w:rPr>
        <w:t>Исполнителем мероприятия является Отдел образования администрации Палехского муниципального района.</w:t>
      </w:r>
    </w:p>
    <w:p w14:paraId="3E9BEBFE" w14:textId="77777777" w:rsidR="00F77FEC" w:rsidRPr="00F77FEC" w:rsidRDefault="00F77FEC" w:rsidP="00F77FEC">
      <w:pPr>
        <w:spacing w:after="0" w:line="240" w:lineRule="auto"/>
        <w:ind w:left="-142" w:right="-1" w:firstLine="850"/>
        <w:jc w:val="both"/>
        <w:rPr>
          <w:sz w:val="24"/>
          <w:szCs w:val="24"/>
        </w:rPr>
      </w:pPr>
      <w:r w:rsidRPr="00F77FEC">
        <w:rPr>
          <w:sz w:val="24"/>
          <w:szCs w:val="24"/>
        </w:rPr>
        <w:t>Срок реализации – 2017-2024 годы.</w:t>
      </w:r>
    </w:p>
    <w:p w14:paraId="7EB95326" w14:textId="77777777" w:rsidR="00F77FEC" w:rsidRPr="00F77FEC" w:rsidRDefault="00F77FEC" w:rsidP="00F77FEC">
      <w:pPr>
        <w:spacing w:after="0" w:line="240" w:lineRule="auto"/>
        <w:jc w:val="both"/>
        <w:rPr>
          <w:sz w:val="24"/>
          <w:szCs w:val="24"/>
        </w:rPr>
      </w:pPr>
      <w:r w:rsidRPr="00F77FEC">
        <w:rPr>
          <w:color w:val="FF0000"/>
          <w:sz w:val="24"/>
          <w:szCs w:val="24"/>
        </w:rPr>
        <w:tab/>
        <w:t xml:space="preserve">  </w:t>
      </w:r>
      <w:r w:rsidRPr="00F77FEC">
        <w:rPr>
          <w:sz w:val="24"/>
          <w:szCs w:val="24"/>
        </w:rPr>
        <w:t xml:space="preserve">1.2. Обеспечение технической возможности реализации проекта «Межведомственная система оздоровления школьников». </w:t>
      </w:r>
    </w:p>
    <w:p w14:paraId="26B7DDE1" w14:textId="77777777" w:rsidR="00F77FEC" w:rsidRPr="00F77FEC" w:rsidRDefault="00F77FEC" w:rsidP="00F77FEC">
      <w:pPr>
        <w:spacing w:after="0" w:line="240" w:lineRule="auto"/>
        <w:ind w:left="-142" w:right="-1" w:firstLine="850"/>
        <w:jc w:val="both"/>
        <w:rPr>
          <w:sz w:val="24"/>
          <w:szCs w:val="24"/>
        </w:rPr>
      </w:pPr>
      <w:r w:rsidRPr="00F77FEC">
        <w:rPr>
          <w:sz w:val="24"/>
          <w:szCs w:val="24"/>
        </w:rPr>
        <w:t>На выполнение мероприятия предполагается поддержка Департамента образования Ивановской области  в части организации видео –уроков и видео – конференций  по вопросам оздоровления школьников.</w:t>
      </w:r>
    </w:p>
    <w:p w14:paraId="76C7CAFD" w14:textId="77777777" w:rsidR="00F77FEC" w:rsidRPr="00F77FEC" w:rsidRDefault="00F77FEC" w:rsidP="00F77FEC">
      <w:pPr>
        <w:spacing w:after="0" w:line="240" w:lineRule="auto"/>
        <w:ind w:left="-142" w:right="-1" w:firstLine="850"/>
        <w:jc w:val="both"/>
        <w:rPr>
          <w:sz w:val="24"/>
          <w:szCs w:val="24"/>
        </w:rPr>
      </w:pPr>
      <w:r w:rsidRPr="00F77FEC">
        <w:rPr>
          <w:sz w:val="24"/>
          <w:szCs w:val="24"/>
        </w:rPr>
        <w:t>Исполнителем мероприятия являются общеобразовательные организации района.</w:t>
      </w:r>
    </w:p>
    <w:p w14:paraId="69C34C56" w14:textId="77777777" w:rsidR="00F77FEC" w:rsidRPr="00F77FEC" w:rsidRDefault="00F77FEC" w:rsidP="00F77FEC">
      <w:pPr>
        <w:spacing w:after="0" w:line="240" w:lineRule="auto"/>
        <w:ind w:left="-142" w:right="-1" w:firstLine="850"/>
        <w:jc w:val="both"/>
        <w:rPr>
          <w:sz w:val="24"/>
          <w:szCs w:val="24"/>
        </w:rPr>
      </w:pPr>
      <w:r w:rsidRPr="00F77FEC">
        <w:rPr>
          <w:sz w:val="24"/>
          <w:szCs w:val="24"/>
        </w:rPr>
        <w:t>Срок реализации – 2017-2024 годы.</w:t>
      </w:r>
    </w:p>
    <w:p w14:paraId="045465F9" w14:textId="77777777" w:rsidR="00F77FEC" w:rsidRPr="00F77FEC" w:rsidRDefault="00F77FEC" w:rsidP="00F77FEC">
      <w:pPr>
        <w:spacing w:after="0" w:line="240" w:lineRule="auto"/>
        <w:ind w:left="-142" w:right="-1" w:firstLine="850"/>
        <w:jc w:val="both"/>
        <w:rPr>
          <w:sz w:val="24"/>
          <w:szCs w:val="24"/>
        </w:rPr>
      </w:pPr>
      <w:r w:rsidRPr="00F77FEC">
        <w:rPr>
          <w:sz w:val="24"/>
          <w:szCs w:val="24"/>
        </w:rPr>
        <w:t xml:space="preserve">1.3. Организация режима учебной нагрузки и двигательной активности обучающихся. </w:t>
      </w:r>
    </w:p>
    <w:p w14:paraId="34D8B60F" w14:textId="77777777" w:rsidR="00F77FEC" w:rsidRPr="00F77FEC" w:rsidRDefault="00F77FEC" w:rsidP="00F77FEC">
      <w:pPr>
        <w:spacing w:after="0" w:line="240" w:lineRule="auto"/>
        <w:ind w:left="-142" w:right="-1" w:firstLine="850"/>
        <w:jc w:val="both"/>
        <w:rPr>
          <w:sz w:val="24"/>
          <w:szCs w:val="24"/>
        </w:rPr>
      </w:pPr>
      <w:r w:rsidRPr="00F77FEC">
        <w:rPr>
          <w:sz w:val="24"/>
          <w:szCs w:val="24"/>
        </w:rPr>
        <w:t>Все образовательные учреждения работают в режиме пятидневной рабочей недели. По субботам проводятся Дни здоровья, спортивные соревнования и   мероприятия.</w:t>
      </w:r>
    </w:p>
    <w:p w14:paraId="78CD248E" w14:textId="77777777" w:rsidR="00F77FEC" w:rsidRPr="00F77FEC" w:rsidRDefault="00F77FEC" w:rsidP="00F77FEC">
      <w:pPr>
        <w:spacing w:after="0" w:line="240" w:lineRule="auto"/>
        <w:ind w:left="-142" w:right="-1" w:firstLine="850"/>
        <w:jc w:val="both"/>
        <w:rPr>
          <w:sz w:val="24"/>
          <w:szCs w:val="24"/>
        </w:rPr>
      </w:pPr>
      <w:r w:rsidRPr="00F77FEC">
        <w:rPr>
          <w:sz w:val="24"/>
          <w:szCs w:val="24"/>
        </w:rPr>
        <w:t>Исполнителем мероприятия являются общеобразовательные организации района.</w:t>
      </w:r>
    </w:p>
    <w:p w14:paraId="710043E2" w14:textId="77777777" w:rsidR="00F77FEC" w:rsidRPr="00F77FEC" w:rsidRDefault="00F77FEC" w:rsidP="00F77FEC">
      <w:pPr>
        <w:spacing w:after="0" w:line="240" w:lineRule="auto"/>
        <w:ind w:left="-142" w:right="-1" w:firstLine="850"/>
        <w:jc w:val="both"/>
        <w:rPr>
          <w:sz w:val="24"/>
          <w:szCs w:val="24"/>
        </w:rPr>
      </w:pPr>
      <w:r w:rsidRPr="00F77FEC">
        <w:rPr>
          <w:sz w:val="24"/>
          <w:szCs w:val="24"/>
        </w:rPr>
        <w:t>Срок реализации – 2017-2024 годы.</w:t>
      </w:r>
    </w:p>
    <w:p w14:paraId="32392F50" w14:textId="77777777" w:rsidR="00F77FEC" w:rsidRPr="00F77FEC" w:rsidRDefault="00F77FEC" w:rsidP="00F77FEC">
      <w:pPr>
        <w:spacing w:after="0" w:line="240" w:lineRule="auto"/>
        <w:jc w:val="both"/>
        <w:rPr>
          <w:sz w:val="24"/>
          <w:szCs w:val="24"/>
        </w:rPr>
      </w:pPr>
      <w:r w:rsidRPr="00F77FEC">
        <w:rPr>
          <w:color w:val="FF0000"/>
          <w:sz w:val="24"/>
          <w:szCs w:val="24"/>
        </w:rPr>
        <w:t xml:space="preserve">          </w:t>
      </w:r>
      <w:r w:rsidRPr="00F77FEC">
        <w:rPr>
          <w:sz w:val="24"/>
          <w:szCs w:val="24"/>
        </w:rPr>
        <w:t xml:space="preserve">1.4. Сохранение динамики распределения обучающихся по группам здоровья. </w:t>
      </w:r>
    </w:p>
    <w:p w14:paraId="56D8CD6D" w14:textId="77777777" w:rsidR="00F77FEC" w:rsidRPr="00F77FEC" w:rsidRDefault="00F77FEC" w:rsidP="00F77FEC">
      <w:pPr>
        <w:spacing w:after="0" w:line="240" w:lineRule="auto"/>
        <w:ind w:firstLine="708"/>
        <w:jc w:val="both"/>
        <w:rPr>
          <w:sz w:val="24"/>
          <w:szCs w:val="24"/>
        </w:rPr>
      </w:pPr>
      <w:r w:rsidRPr="00F77FEC">
        <w:rPr>
          <w:sz w:val="24"/>
          <w:szCs w:val="24"/>
        </w:rPr>
        <w:t xml:space="preserve">По результатам медосмотров обучающихся и воспитанников ежегодно проводится анализ состояния здоровья детей и подростков. Проводится работа по формированию у детей и подростков устойчивых навыков здорового образа жизни.  </w:t>
      </w:r>
    </w:p>
    <w:p w14:paraId="564DC5BC" w14:textId="77777777" w:rsidR="00F77FEC" w:rsidRPr="00F77FEC" w:rsidRDefault="00F77FEC" w:rsidP="00F77FEC">
      <w:pPr>
        <w:spacing w:after="0" w:line="240" w:lineRule="auto"/>
        <w:ind w:left="-142" w:right="-1" w:firstLine="850"/>
        <w:jc w:val="both"/>
        <w:rPr>
          <w:sz w:val="24"/>
          <w:szCs w:val="24"/>
        </w:rPr>
      </w:pPr>
      <w:r w:rsidRPr="00F77FEC">
        <w:rPr>
          <w:sz w:val="24"/>
          <w:szCs w:val="24"/>
        </w:rPr>
        <w:t>Исполнителем мероприятия являются образовательные организации района.</w:t>
      </w:r>
    </w:p>
    <w:p w14:paraId="00A78FCC" w14:textId="77777777" w:rsidR="00F77FEC" w:rsidRPr="00F77FEC" w:rsidRDefault="00F77FEC" w:rsidP="00F77FEC">
      <w:pPr>
        <w:spacing w:after="0" w:line="240" w:lineRule="auto"/>
        <w:ind w:left="-142" w:right="-1" w:firstLine="850"/>
        <w:jc w:val="both"/>
        <w:rPr>
          <w:sz w:val="24"/>
          <w:szCs w:val="24"/>
        </w:rPr>
      </w:pPr>
      <w:r w:rsidRPr="00F77FEC">
        <w:rPr>
          <w:sz w:val="24"/>
          <w:szCs w:val="24"/>
        </w:rPr>
        <w:t>Срок реализации – 2017-2024 годы.</w:t>
      </w:r>
    </w:p>
    <w:p w14:paraId="37443810" w14:textId="77777777" w:rsidR="00F77FEC" w:rsidRPr="00F77FEC" w:rsidRDefault="00F77FEC" w:rsidP="00F77FEC">
      <w:pPr>
        <w:spacing w:after="0" w:line="240" w:lineRule="auto"/>
        <w:ind w:firstLine="708"/>
        <w:jc w:val="both"/>
        <w:rPr>
          <w:sz w:val="24"/>
          <w:szCs w:val="24"/>
        </w:rPr>
      </w:pPr>
      <w:r w:rsidRPr="00F77FEC">
        <w:rPr>
          <w:sz w:val="24"/>
          <w:szCs w:val="24"/>
        </w:rPr>
        <w:t>1.5. Проведение мероприятий для родителей по формированию здорового образа жизни детей.</w:t>
      </w:r>
    </w:p>
    <w:p w14:paraId="4F278512" w14:textId="77777777" w:rsidR="00F77FEC" w:rsidRPr="00F77FEC" w:rsidRDefault="00F77FEC" w:rsidP="00F77FEC">
      <w:pPr>
        <w:spacing w:after="0" w:line="240" w:lineRule="auto"/>
        <w:ind w:firstLine="708"/>
        <w:jc w:val="both"/>
        <w:rPr>
          <w:sz w:val="24"/>
          <w:szCs w:val="24"/>
        </w:rPr>
      </w:pPr>
      <w:r w:rsidRPr="00F77FEC">
        <w:rPr>
          <w:sz w:val="24"/>
          <w:szCs w:val="24"/>
        </w:rPr>
        <w:t>Проведение информационно-разъяснительной работы по предупреждению и профилактике заболеваний.</w:t>
      </w:r>
    </w:p>
    <w:p w14:paraId="3A28DEE1" w14:textId="77777777" w:rsidR="00F77FEC" w:rsidRPr="00F77FEC" w:rsidRDefault="00F77FEC" w:rsidP="00F77FEC">
      <w:pPr>
        <w:spacing w:after="0" w:line="240" w:lineRule="auto"/>
        <w:ind w:left="-142" w:right="-1" w:firstLine="850"/>
        <w:jc w:val="both"/>
        <w:rPr>
          <w:sz w:val="24"/>
          <w:szCs w:val="24"/>
        </w:rPr>
      </w:pPr>
      <w:r w:rsidRPr="00F77FEC">
        <w:rPr>
          <w:sz w:val="24"/>
          <w:szCs w:val="24"/>
        </w:rPr>
        <w:lastRenderedPageBreak/>
        <w:t>Исполнителем мероприятия являются образовательные организации района.</w:t>
      </w:r>
    </w:p>
    <w:p w14:paraId="4CFB2153" w14:textId="77777777" w:rsidR="00F77FEC" w:rsidRPr="00F77FEC" w:rsidRDefault="00F77FEC" w:rsidP="00F77FEC">
      <w:pPr>
        <w:spacing w:after="0" w:line="240" w:lineRule="auto"/>
        <w:ind w:left="-142" w:right="-1" w:firstLine="850"/>
        <w:jc w:val="both"/>
        <w:rPr>
          <w:sz w:val="24"/>
          <w:szCs w:val="24"/>
        </w:rPr>
      </w:pPr>
      <w:r w:rsidRPr="00F77FEC">
        <w:rPr>
          <w:sz w:val="24"/>
          <w:szCs w:val="24"/>
        </w:rPr>
        <w:t>Срок реализации – 2017-2024 годы.</w:t>
      </w:r>
    </w:p>
    <w:p w14:paraId="593A40D9" w14:textId="77777777" w:rsidR="00F77FEC" w:rsidRPr="00F77FEC" w:rsidRDefault="00F77FEC" w:rsidP="00F77FEC">
      <w:pPr>
        <w:spacing w:after="0" w:line="240" w:lineRule="auto"/>
        <w:ind w:firstLine="708"/>
        <w:jc w:val="both"/>
        <w:rPr>
          <w:sz w:val="24"/>
          <w:szCs w:val="24"/>
        </w:rPr>
      </w:pPr>
      <w:r w:rsidRPr="00F77FEC">
        <w:rPr>
          <w:sz w:val="24"/>
          <w:szCs w:val="24"/>
        </w:rPr>
        <w:t>1.6. Санитарное содержание образовательных организаций в соответствии с санитарными правилами и нормативами.</w:t>
      </w:r>
    </w:p>
    <w:p w14:paraId="2AD69A8D" w14:textId="77777777" w:rsidR="00F77FEC" w:rsidRPr="00F77FEC" w:rsidRDefault="00F77FEC" w:rsidP="00F77FEC">
      <w:pPr>
        <w:spacing w:after="0" w:line="240" w:lineRule="auto"/>
        <w:ind w:left="-142" w:right="-1" w:firstLine="850"/>
        <w:jc w:val="both"/>
        <w:rPr>
          <w:sz w:val="24"/>
          <w:szCs w:val="24"/>
        </w:rPr>
      </w:pPr>
      <w:r w:rsidRPr="00F77FEC">
        <w:rPr>
          <w:sz w:val="24"/>
          <w:szCs w:val="24"/>
        </w:rPr>
        <w:t>Исполнителем мероприятия являются образовательные организации района.</w:t>
      </w:r>
    </w:p>
    <w:p w14:paraId="05F3E546" w14:textId="77777777" w:rsidR="00F77FEC" w:rsidRPr="00F77FEC" w:rsidRDefault="00F77FEC" w:rsidP="00F77FEC">
      <w:pPr>
        <w:spacing w:after="0" w:line="240" w:lineRule="auto"/>
        <w:ind w:firstLine="708"/>
        <w:jc w:val="both"/>
        <w:rPr>
          <w:sz w:val="24"/>
          <w:szCs w:val="24"/>
        </w:rPr>
      </w:pPr>
      <w:r w:rsidRPr="00F77FEC">
        <w:rPr>
          <w:sz w:val="24"/>
          <w:szCs w:val="24"/>
        </w:rPr>
        <w:t>Срок реализации – 2017-2024 годы</w:t>
      </w:r>
    </w:p>
    <w:p w14:paraId="78AF5DEE" w14:textId="77777777" w:rsidR="00F77FEC" w:rsidRPr="00F77FEC" w:rsidRDefault="00F77FEC" w:rsidP="00F77FEC">
      <w:pPr>
        <w:spacing w:after="0" w:line="240" w:lineRule="auto"/>
        <w:ind w:left="-142" w:right="-1" w:firstLine="850"/>
        <w:jc w:val="both"/>
        <w:rPr>
          <w:rFonts w:eastAsia="Calibri"/>
          <w:sz w:val="24"/>
          <w:szCs w:val="24"/>
          <w:lang w:eastAsia="en-US"/>
        </w:rPr>
      </w:pPr>
      <w:r w:rsidRPr="00F77FEC">
        <w:rPr>
          <w:sz w:val="24"/>
          <w:szCs w:val="24"/>
        </w:rPr>
        <w:t>1.7.</w:t>
      </w:r>
      <w:r w:rsidRPr="00F77FEC">
        <w:rPr>
          <w:rFonts w:eastAsia="Calibri"/>
          <w:sz w:val="24"/>
          <w:szCs w:val="24"/>
          <w:lang w:eastAsia="en-US"/>
        </w:rPr>
        <w:t xml:space="preserve"> Организация питания обучающихся 1–4 классов муниципальных общеобразовательных организаций.</w:t>
      </w:r>
    </w:p>
    <w:p w14:paraId="7AB379CE" w14:textId="77777777" w:rsidR="00F77FEC" w:rsidRPr="00F77FEC" w:rsidRDefault="00F77FEC" w:rsidP="00F77FEC">
      <w:pPr>
        <w:overflowPunct/>
        <w:autoSpaceDE/>
        <w:adjustRightInd/>
        <w:spacing w:after="0" w:line="240" w:lineRule="auto"/>
        <w:ind w:firstLine="708"/>
        <w:jc w:val="both"/>
        <w:rPr>
          <w:sz w:val="24"/>
          <w:szCs w:val="24"/>
        </w:rPr>
      </w:pPr>
      <w:r w:rsidRPr="00F77FEC">
        <w:rPr>
          <w:sz w:val="24"/>
          <w:szCs w:val="24"/>
        </w:rPr>
        <w:t xml:space="preserve">Финансирование мероприятия осуществляется за счёт средств бюджета Палехского муниципального района и субсидии из областного бюджета бюджету Палехского муниципального района на софинансирование расходов, связанных с </w:t>
      </w:r>
      <w:r w:rsidRPr="00F77FEC">
        <w:rPr>
          <w:rFonts w:eastAsia="Calibri"/>
          <w:sz w:val="24"/>
          <w:szCs w:val="24"/>
          <w:lang w:eastAsia="en-US"/>
        </w:rPr>
        <w:t>организацией питания обучающихся 1–4 классов муниципальных общеобразовательных организаций Ивановской области</w:t>
      </w:r>
      <w:r w:rsidRPr="00F77FEC">
        <w:rPr>
          <w:sz w:val="24"/>
          <w:szCs w:val="24"/>
        </w:rPr>
        <w:t>.</w:t>
      </w:r>
    </w:p>
    <w:p w14:paraId="5254C7E6" w14:textId="77777777" w:rsidR="00F77FEC" w:rsidRPr="00F77FEC" w:rsidRDefault="00F77FEC" w:rsidP="00F77FEC">
      <w:pPr>
        <w:spacing w:after="0" w:line="240" w:lineRule="auto"/>
        <w:ind w:left="-142" w:right="-1" w:firstLine="850"/>
        <w:jc w:val="both"/>
        <w:rPr>
          <w:sz w:val="24"/>
          <w:szCs w:val="24"/>
        </w:rPr>
      </w:pPr>
      <w:r w:rsidRPr="00F77FEC">
        <w:rPr>
          <w:sz w:val="24"/>
          <w:szCs w:val="24"/>
        </w:rPr>
        <w:t>Исполнителем мероприятия является Отдел образования администрации Палехского муниципального района.</w:t>
      </w:r>
    </w:p>
    <w:p w14:paraId="1985AA55" w14:textId="77777777" w:rsidR="00F77FEC" w:rsidRPr="00F77FEC" w:rsidRDefault="00F77FEC" w:rsidP="00F77FEC">
      <w:pPr>
        <w:spacing w:after="0" w:line="240" w:lineRule="auto"/>
        <w:ind w:left="-142" w:right="-1" w:firstLine="850"/>
        <w:jc w:val="both"/>
        <w:rPr>
          <w:sz w:val="24"/>
          <w:szCs w:val="24"/>
        </w:rPr>
      </w:pPr>
      <w:r w:rsidRPr="00F77FEC">
        <w:rPr>
          <w:sz w:val="24"/>
          <w:szCs w:val="24"/>
        </w:rPr>
        <w:t>Срок реализации – 2020 год.</w:t>
      </w:r>
    </w:p>
    <w:p w14:paraId="37E4484F" w14:textId="77777777" w:rsidR="00F77FEC" w:rsidRPr="00F77FEC" w:rsidRDefault="00F77FEC" w:rsidP="00F77FEC">
      <w:pPr>
        <w:spacing w:after="0" w:line="240" w:lineRule="auto"/>
        <w:ind w:left="-142" w:right="-1" w:firstLine="850"/>
        <w:jc w:val="both"/>
        <w:rPr>
          <w:sz w:val="24"/>
          <w:szCs w:val="24"/>
        </w:rPr>
      </w:pPr>
      <w:r w:rsidRPr="00F77FEC">
        <w:rPr>
          <w:sz w:val="24"/>
          <w:szCs w:val="24"/>
        </w:rPr>
        <w:t>1.8. Организация бесплатного питания обучающихся, получающих начальное общее образование в муниципальных образовательных организациях.</w:t>
      </w:r>
    </w:p>
    <w:p w14:paraId="4BB6D8D6" w14:textId="77777777" w:rsidR="00F77FEC" w:rsidRPr="00F77FEC" w:rsidRDefault="00F77FEC" w:rsidP="00F77FEC">
      <w:pPr>
        <w:overflowPunct/>
        <w:autoSpaceDE/>
        <w:adjustRightInd/>
        <w:spacing w:after="0" w:line="240" w:lineRule="auto"/>
        <w:ind w:firstLine="708"/>
        <w:jc w:val="both"/>
        <w:rPr>
          <w:sz w:val="24"/>
          <w:szCs w:val="24"/>
        </w:rPr>
      </w:pPr>
      <w:r w:rsidRPr="00F77FEC">
        <w:rPr>
          <w:sz w:val="24"/>
          <w:szCs w:val="24"/>
        </w:rPr>
        <w:t>Финансирование мероприятия осуществляется за счёт средств бюджета Палехского муниципального района и субсидии из областного бюджета бюджету Палехского муниципального района на софинансирование расходов, связанных с организацией бесплатного питания обучающихся, получающих начальное общее образование в муниципальных образовательных организациях</w:t>
      </w:r>
      <w:r w:rsidRPr="00F77FEC">
        <w:rPr>
          <w:rFonts w:eastAsia="Calibri"/>
          <w:sz w:val="24"/>
          <w:szCs w:val="24"/>
          <w:lang w:eastAsia="en-US"/>
        </w:rPr>
        <w:t xml:space="preserve"> Ивановской области</w:t>
      </w:r>
      <w:r w:rsidRPr="00F77FEC">
        <w:rPr>
          <w:sz w:val="24"/>
          <w:szCs w:val="24"/>
        </w:rPr>
        <w:t>.</w:t>
      </w:r>
    </w:p>
    <w:p w14:paraId="40A9774A" w14:textId="77777777" w:rsidR="00F77FEC" w:rsidRPr="00F77FEC" w:rsidRDefault="00F77FEC" w:rsidP="00F77FEC">
      <w:pPr>
        <w:spacing w:after="0" w:line="240" w:lineRule="auto"/>
        <w:ind w:left="-142" w:right="-1" w:firstLine="850"/>
        <w:jc w:val="both"/>
        <w:rPr>
          <w:sz w:val="24"/>
          <w:szCs w:val="24"/>
        </w:rPr>
      </w:pPr>
      <w:r w:rsidRPr="00F77FEC">
        <w:rPr>
          <w:sz w:val="24"/>
          <w:szCs w:val="24"/>
        </w:rPr>
        <w:t>Исполнителем мероприятия является Отдел образования администрации Палехского муниципального района.</w:t>
      </w:r>
    </w:p>
    <w:p w14:paraId="40521ACA" w14:textId="77777777" w:rsidR="00F77FEC" w:rsidRPr="00F77FEC" w:rsidRDefault="00F77FEC" w:rsidP="00F77FEC">
      <w:pPr>
        <w:spacing w:after="0" w:line="240" w:lineRule="auto"/>
        <w:ind w:left="-142" w:right="-1" w:firstLine="850"/>
        <w:jc w:val="both"/>
        <w:rPr>
          <w:sz w:val="24"/>
          <w:szCs w:val="24"/>
        </w:rPr>
      </w:pPr>
      <w:r w:rsidRPr="00F77FEC">
        <w:rPr>
          <w:sz w:val="24"/>
          <w:szCs w:val="24"/>
        </w:rPr>
        <w:t>Срок реализации – 2020-2026 годы.</w:t>
      </w:r>
    </w:p>
    <w:p w14:paraId="28DA871C" w14:textId="77777777" w:rsidR="00F77FEC" w:rsidRPr="00F77FEC" w:rsidRDefault="00F77FEC" w:rsidP="00F77FEC">
      <w:pPr>
        <w:spacing w:after="0" w:line="240" w:lineRule="auto"/>
        <w:ind w:left="-142" w:right="-1" w:firstLine="850"/>
        <w:jc w:val="both"/>
        <w:rPr>
          <w:sz w:val="24"/>
          <w:szCs w:val="24"/>
        </w:rPr>
      </w:pPr>
    </w:p>
    <w:p w14:paraId="627DFAD6" w14:textId="77777777" w:rsidR="00F77FEC" w:rsidRPr="00F77FEC" w:rsidRDefault="00F77FEC" w:rsidP="00F77FEC">
      <w:pPr>
        <w:ind w:left="-142" w:right="-1" w:firstLine="850"/>
        <w:jc w:val="both"/>
        <w:rPr>
          <w:sz w:val="24"/>
          <w:szCs w:val="24"/>
        </w:rPr>
      </w:pPr>
    </w:p>
    <w:p w14:paraId="160CD064" w14:textId="77777777" w:rsidR="00F77FEC" w:rsidRPr="00F77FEC" w:rsidRDefault="00F77FEC" w:rsidP="00F77FEC">
      <w:pPr>
        <w:ind w:firstLine="708"/>
        <w:jc w:val="both"/>
        <w:rPr>
          <w:sz w:val="24"/>
          <w:szCs w:val="24"/>
        </w:rPr>
      </w:pPr>
    </w:p>
    <w:p w14:paraId="04A34E58" w14:textId="77777777" w:rsidR="00F77FEC" w:rsidRPr="00F77FEC" w:rsidRDefault="00F77FEC" w:rsidP="00F77FEC">
      <w:pPr>
        <w:ind w:firstLine="708"/>
        <w:jc w:val="both"/>
        <w:rPr>
          <w:sz w:val="24"/>
          <w:szCs w:val="24"/>
        </w:rPr>
      </w:pPr>
    </w:p>
    <w:p w14:paraId="08013A6C" w14:textId="77777777" w:rsidR="00F77FEC" w:rsidRPr="00F77FEC" w:rsidRDefault="00F77FEC" w:rsidP="00F77FEC">
      <w:pPr>
        <w:ind w:left="-142" w:right="-1" w:firstLine="850"/>
        <w:jc w:val="both"/>
        <w:rPr>
          <w:sz w:val="24"/>
          <w:szCs w:val="24"/>
        </w:rPr>
      </w:pPr>
    </w:p>
    <w:p w14:paraId="322AFA68" w14:textId="77777777" w:rsidR="00F77FEC" w:rsidRPr="00F77FEC" w:rsidRDefault="00F77FEC" w:rsidP="00F77FEC">
      <w:pPr>
        <w:overflowPunct/>
        <w:autoSpaceDE/>
        <w:autoSpaceDN/>
        <w:adjustRightInd/>
        <w:spacing w:after="0"/>
        <w:rPr>
          <w:i/>
          <w:color w:val="FF0000"/>
          <w:sz w:val="24"/>
          <w:szCs w:val="24"/>
        </w:rPr>
        <w:sectPr w:rsidR="00F77FEC" w:rsidRPr="00F77FEC">
          <w:pgSz w:w="11906" w:h="16838"/>
          <w:pgMar w:top="1134" w:right="1276" w:bottom="1134" w:left="1559" w:header="709" w:footer="709" w:gutter="0"/>
          <w:cols w:space="720"/>
        </w:sectPr>
      </w:pPr>
    </w:p>
    <w:p w14:paraId="35D531F6" w14:textId="77777777" w:rsidR="00F77FEC" w:rsidRPr="00F77FEC" w:rsidRDefault="00F77FEC" w:rsidP="00F77FEC">
      <w:pPr>
        <w:spacing w:after="0" w:line="240" w:lineRule="auto"/>
        <w:jc w:val="center"/>
        <w:rPr>
          <w:b/>
          <w:sz w:val="24"/>
          <w:szCs w:val="24"/>
        </w:rPr>
      </w:pPr>
      <w:r w:rsidRPr="00F77FEC">
        <w:rPr>
          <w:b/>
          <w:sz w:val="24"/>
          <w:szCs w:val="24"/>
        </w:rPr>
        <w:lastRenderedPageBreak/>
        <w:t>3. Целевые индикаторы (показатели) подпрограммы</w:t>
      </w:r>
    </w:p>
    <w:p w14:paraId="4EEA7D76" w14:textId="77777777" w:rsidR="00F77FEC" w:rsidRPr="00F77FEC" w:rsidRDefault="00F77FEC" w:rsidP="00F77FEC">
      <w:pPr>
        <w:spacing w:after="0" w:line="240" w:lineRule="auto"/>
        <w:jc w:val="right"/>
        <w:rPr>
          <w:b/>
          <w:sz w:val="24"/>
          <w:szCs w:val="24"/>
        </w:rPr>
      </w:pPr>
      <w:r w:rsidRPr="00F77FEC">
        <w:rPr>
          <w:b/>
          <w:sz w:val="24"/>
          <w:szCs w:val="24"/>
        </w:rPr>
        <w:t>Таблица 23</w:t>
      </w:r>
    </w:p>
    <w:p w14:paraId="14DC0291" w14:textId="77777777" w:rsidR="00F77FEC" w:rsidRPr="00F77FEC" w:rsidRDefault="00F77FEC" w:rsidP="00F77FEC">
      <w:pPr>
        <w:spacing w:line="240" w:lineRule="auto"/>
        <w:jc w:val="center"/>
        <w:rPr>
          <w:b/>
          <w:sz w:val="24"/>
          <w:szCs w:val="24"/>
        </w:rPr>
      </w:pPr>
      <w:r w:rsidRPr="00F77FEC">
        <w:rPr>
          <w:b/>
          <w:sz w:val="24"/>
          <w:szCs w:val="24"/>
        </w:rPr>
        <w:t>Перечень целевых индикаторов (показателей) подпрограммы</w:t>
      </w:r>
    </w:p>
    <w:tbl>
      <w:tblPr>
        <w:tblW w:w="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521"/>
        <w:gridCol w:w="709"/>
        <w:gridCol w:w="708"/>
        <w:gridCol w:w="709"/>
        <w:gridCol w:w="709"/>
        <w:gridCol w:w="708"/>
        <w:gridCol w:w="709"/>
        <w:gridCol w:w="709"/>
        <w:gridCol w:w="708"/>
        <w:gridCol w:w="709"/>
        <w:gridCol w:w="709"/>
        <w:gridCol w:w="709"/>
        <w:gridCol w:w="851"/>
      </w:tblGrid>
      <w:tr w:rsidR="00F77FEC" w:rsidRPr="00F77FEC" w14:paraId="12627386" w14:textId="77777777" w:rsidTr="00F77FEC">
        <w:trPr>
          <w:trHeight w:val="300"/>
        </w:trPr>
        <w:tc>
          <w:tcPr>
            <w:tcW w:w="567" w:type="dxa"/>
            <w:vMerge w:val="restart"/>
            <w:tcBorders>
              <w:top w:val="single" w:sz="4" w:space="0" w:color="auto"/>
              <w:left w:val="single" w:sz="4" w:space="0" w:color="auto"/>
              <w:bottom w:val="single" w:sz="4" w:space="0" w:color="auto"/>
              <w:right w:val="single" w:sz="4" w:space="0" w:color="auto"/>
            </w:tcBorders>
            <w:hideMark/>
          </w:tcPr>
          <w:p w14:paraId="575B4154" w14:textId="77777777" w:rsidR="00F77FEC" w:rsidRPr="00F77FEC" w:rsidRDefault="00F77FEC" w:rsidP="00F77FEC">
            <w:pPr>
              <w:spacing w:after="0" w:line="240" w:lineRule="auto"/>
              <w:jc w:val="center"/>
              <w:rPr>
                <w:b/>
              </w:rPr>
            </w:pPr>
            <w:r w:rsidRPr="00F77FEC">
              <w:rPr>
                <w:b/>
              </w:rPr>
              <w:t>№ п</w:t>
            </w:r>
            <w:r w:rsidRPr="00F77FEC">
              <w:rPr>
                <w:b/>
                <w:lang w:val="en-US"/>
              </w:rPr>
              <w:t>/</w:t>
            </w:r>
            <w:r w:rsidRPr="00F77FEC">
              <w:rPr>
                <w:b/>
              </w:rPr>
              <w:t>п</w:t>
            </w:r>
          </w:p>
        </w:tc>
        <w:tc>
          <w:tcPr>
            <w:tcW w:w="6521" w:type="dxa"/>
            <w:vMerge w:val="restart"/>
            <w:tcBorders>
              <w:top w:val="single" w:sz="4" w:space="0" w:color="auto"/>
              <w:left w:val="single" w:sz="4" w:space="0" w:color="auto"/>
              <w:bottom w:val="single" w:sz="4" w:space="0" w:color="auto"/>
              <w:right w:val="single" w:sz="4" w:space="0" w:color="auto"/>
            </w:tcBorders>
            <w:hideMark/>
          </w:tcPr>
          <w:p w14:paraId="62E60662" w14:textId="77777777" w:rsidR="00F77FEC" w:rsidRPr="00F77FEC" w:rsidRDefault="00F77FEC" w:rsidP="00F77FEC">
            <w:pPr>
              <w:spacing w:after="0" w:line="240" w:lineRule="auto"/>
              <w:jc w:val="center"/>
              <w:rPr>
                <w:b/>
              </w:rPr>
            </w:pPr>
            <w:r w:rsidRPr="00F77FEC">
              <w:rPr>
                <w:b/>
              </w:rPr>
              <w:t>Наименование целевого индикатора (показателя)</w:t>
            </w:r>
          </w:p>
        </w:tc>
        <w:tc>
          <w:tcPr>
            <w:tcW w:w="709" w:type="dxa"/>
            <w:vMerge w:val="restart"/>
            <w:tcBorders>
              <w:top w:val="single" w:sz="4" w:space="0" w:color="auto"/>
              <w:left w:val="single" w:sz="4" w:space="0" w:color="auto"/>
              <w:bottom w:val="single" w:sz="4" w:space="0" w:color="auto"/>
              <w:right w:val="single" w:sz="4" w:space="0" w:color="auto"/>
            </w:tcBorders>
            <w:hideMark/>
          </w:tcPr>
          <w:p w14:paraId="2D8FD9C2" w14:textId="77777777" w:rsidR="00F77FEC" w:rsidRPr="00F77FEC" w:rsidRDefault="00F77FEC" w:rsidP="00F77FEC">
            <w:pPr>
              <w:spacing w:after="0" w:line="240" w:lineRule="auto"/>
              <w:jc w:val="center"/>
              <w:rPr>
                <w:b/>
              </w:rPr>
            </w:pPr>
            <w:r w:rsidRPr="00F77FEC">
              <w:rPr>
                <w:b/>
              </w:rPr>
              <w:t>Ед. изм.</w:t>
            </w:r>
          </w:p>
        </w:tc>
        <w:tc>
          <w:tcPr>
            <w:tcW w:w="7938" w:type="dxa"/>
            <w:gridSpan w:val="11"/>
            <w:tcBorders>
              <w:top w:val="single" w:sz="4" w:space="0" w:color="auto"/>
              <w:left w:val="single" w:sz="4" w:space="0" w:color="auto"/>
              <w:bottom w:val="single" w:sz="4" w:space="0" w:color="auto"/>
              <w:right w:val="single" w:sz="4" w:space="0" w:color="auto"/>
            </w:tcBorders>
            <w:hideMark/>
          </w:tcPr>
          <w:p w14:paraId="02A1C07F" w14:textId="77777777" w:rsidR="00F77FEC" w:rsidRPr="00F77FEC" w:rsidRDefault="00F77FEC" w:rsidP="00F77FEC">
            <w:pPr>
              <w:spacing w:after="0" w:line="240" w:lineRule="auto"/>
              <w:jc w:val="center"/>
              <w:rPr>
                <w:b/>
              </w:rPr>
            </w:pPr>
            <w:r w:rsidRPr="00F77FEC">
              <w:rPr>
                <w:b/>
              </w:rPr>
              <w:t>Значения целевых индикаторов (показателей)</w:t>
            </w:r>
          </w:p>
        </w:tc>
      </w:tr>
      <w:tr w:rsidR="00F77FEC" w:rsidRPr="00F77FEC" w14:paraId="45F30733" w14:textId="77777777" w:rsidTr="00F77FEC">
        <w:trPr>
          <w:trHeight w:val="20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5F695AD" w14:textId="77777777" w:rsidR="00F77FEC" w:rsidRPr="00F77FEC" w:rsidRDefault="00F77FEC" w:rsidP="00F77FEC">
            <w:pPr>
              <w:overflowPunct/>
              <w:autoSpaceDE/>
              <w:autoSpaceDN/>
              <w:adjustRightInd/>
              <w:spacing w:after="0" w:line="240" w:lineRule="auto"/>
              <w:rPr>
                <w:b/>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3FD8EEF4" w14:textId="77777777" w:rsidR="00F77FEC" w:rsidRPr="00F77FEC" w:rsidRDefault="00F77FEC" w:rsidP="00F77FEC">
            <w:pPr>
              <w:overflowPunct/>
              <w:autoSpaceDE/>
              <w:autoSpaceDN/>
              <w:adjustRightInd/>
              <w:spacing w:after="0" w:line="240" w:lineRule="auto"/>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053F012" w14:textId="77777777" w:rsidR="00F77FEC" w:rsidRPr="00F77FEC" w:rsidRDefault="00F77FEC" w:rsidP="00F77FEC">
            <w:pPr>
              <w:overflowPunct/>
              <w:autoSpaceDE/>
              <w:autoSpaceDN/>
              <w:adjustRightInd/>
              <w:spacing w:after="0" w:line="240" w:lineRule="auto"/>
              <w:rPr>
                <w:b/>
              </w:rPr>
            </w:pPr>
          </w:p>
        </w:tc>
        <w:tc>
          <w:tcPr>
            <w:tcW w:w="708" w:type="dxa"/>
            <w:tcBorders>
              <w:top w:val="single" w:sz="4" w:space="0" w:color="auto"/>
              <w:left w:val="single" w:sz="4" w:space="0" w:color="auto"/>
              <w:bottom w:val="single" w:sz="4" w:space="0" w:color="auto"/>
              <w:right w:val="single" w:sz="4" w:space="0" w:color="auto"/>
            </w:tcBorders>
            <w:hideMark/>
          </w:tcPr>
          <w:p w14:paraId="2F2D8575" w14:textId="77777777" w:rsidR="00F77FEC" w:rsidRPr="00F77FEC" w:rsidRDefault="00F77FEC" w:rsidP="00F77FEC">
            <w:pPr>
              <w:spacing w:after="0" w:line="240" w:lineRule="auto"/>
              <w:jc w:val="center"/>
              <w:rPr>
                <w:b/>
              </w:rPr>
            </w:pPr>
            <w:r w:rsidRPr="00F77FEC">
              <w:rPr>
                <w:b/>
              </w:rPr>
              <w:t>2017</w:t>
            </w:r>
          </w:p>
        </w:tc>
        <w:tc>
          <w:tcPr>
            <w:tcW w:w="709" w:type="dxa"/>
            <w:tcBorders>
              <w:top w:val="single" w:sz="4" w:space="0" w:color="auto"/>
              <w:left w:val="single" w:sz="4" w:space="0" w:color="auto"/>
              <w:bottom w:val="single" w:sz="4" w:space="0" w:color="auto"/>
              <w:right w:val="single" w:sz="4" w:space="0" w:color="auto"/>
            </w:tcBorders>
            <w:hideMark/>
          </w:tcPr>
          <w:p w14:paraId="0065A5B6" w14:textId="77777777" w:rsidR="00F77FEC" w:rsidRPr="00F77FEC" w:rsidRDefault="00F77FEC" w:rsidP="00F77FEC">
            <w:pPr>
              <w:spacing w:after="0" w:line="240" w:lineRule="auto"/>
              <w:jc w:val="center"/>
              <w:rPr>
                <w:b/>
              </w:rPr>
            </w:pPr>
            <w:r w:rsidRPr="00F77FEC">
              <w:rPr>
                <w:b/>
              </w:rPr>
              <w:t>2018</w:t>
            </w:r>
          </w:p>
        </w:tc>
        <w:tc>
          <w:tcPr>
            <w:tcW w:w="709" w:type="dxa"/>
            <w:tcBorders>
              <w:top w:val="single" w:sz="4" w:space="0" w:color="auto"/>
              <w:left w:val="single" w:sz="4" w:space="0" w:color="auto"/>
              <w:bottom w:val="single" w:sz="4" w:space="0" w:color="auto"/>
              <w:right w:val="single" w:sz="4" w:space="0" w:color="auto"/>
            </w:tcBorders>
            <w:hideMark/>
          </w:tcPr>
          <w:p w14:paraId="5692EE90" w14:textId="77777777" w:rsidR="00F77FEC" w:rsidRPr="00F77FEC" w:rsidRDefault="00F77FEC" w:rsidP="00F77FEC">
            <w:pPr>
              <w:spacing w:after="0" w:line="240" w:lineRule="auto"/>
              <w:jc w:val="center"/>
              <w:rPr>
                <w:b/>
              </w:rPr>
            </w:pPr>
            <w:r w:rsidRPr="00F77FEC">
              <w:rPr>
                <w:b/>
              </w:rPr>
              <w:t>2019</w:t>
            </w:r>
          </w:p>
        </w:tc>
        <w:tc>
          <w:tcPr>
            <w:tcW w:w="708" w:type="dxa"/>
            <w:tcBorders>
              <w:top w:val="single" w:sz="4" w:space="0" w:color="auto"/>
              <w:left w:val="single" w:sz="4" w:space="0" w:color="auto"/>
              <w:bottom w:val="single" w:sz="4" w:space="0" w:color="auto"/>
              <w:right w:val="single" w:sz="4" w:space="0" w:color="auto"/>
            </w:tcBorders>
            <w:hideMark/>
          </w:tcPr>
          <w:p w14:paraId="5DD6F409" w14:textId="77777777" w:rsidR="00F77FEC" w:rsidRPr="00F77FEC" w:rsidRDefault="00F77FEC" w:rsidP="00F77FEC">
            <w:pPr>
              <w:spacing w:after="0" w:line="240" w:lineRule="auto"/>
              <w:jc w:val="center"/>
              <w:rPr>
                <w:b/>
              </w:rPr>
            </w:pPr>
            <w:r w:rsidRPr="00F77FEC">
              <w:rPr>
                <w:b/>
              </w:rPr>
              <w:t>2020</w:t>
            </w:r>
          </w:p>
        </w:tc>
        <w:tc>
          <w:tcPr>
            <w:tcW w:w="709" w:type="dxa"/>
            <w:tcBorders>
              <w:top w:val="single" w:sz="4" w:space="0" w:color="auto"/>
              <w:left w:val="single" w:sz="4" w:space="0" w:color="auto"/>
              <w:bottom w:val="single" w:sz="4" w:space="0" w:color="auto"/>
              <w:right w:val="single" w:sz="4" w:space="0" w:color="auto"/>
            </w:tcBorders>
            <w:hideMark/>
          </w:tcPr>
          <w:p w14:paraId="1A5CF0D0" w14:textId="77777777" w:rsidR="00F77FEC" w:rsidRPr="00F77FEC" w:rsidRDefault="00F77FEC" w:rsidP="00F77FEC">
            <w:pPr>
              <w:spacing w:after="0" w:line="240" w:lineRule="auto"/>
              <w:jc w:val="center"/>
              <w:rPr>
                <w:b/>
              </w:rPr>
            </w:pPr>
            <w:r w:rsidRPr="00F77FEC">
              <w:rPr>
                <w:b/>
              </w:rPr>
              <w:t>2021</w:t>
            </w:r>
          </w:p>
        </w:tc>
        <w:tc>
          <w:tcPr>
            <w:tcW w:w="709" w:type="dxa"/>
            <w:tcBorders>
              <w:top w:val="single" w:sz="4" w:space="0" w:color="auto"/>
              <w:left w:val="single" w:sz="4" w:space="0" w:color="auto"/>
              <w:bottom w:val="single" w:sz="4" w:space="0" w:color="auto"/>
              <w:right w:val="single" w:sz="4" w:space="0" w:color="auto"/>
            </w:tcBorders>
            <w:hideMark/>
          </w:tcPr>
          <w:p w14:paraId="7A8F127B" w14:textId="77777777" w:rsidR="00F77FEC" w:rsidRPr="00F77FEC" w:rsidRDefault="00F77FEC" w:rsidP="00F77FEC">
            <w:pPr>
              <w:spacing w:after="0" w:line="240" w:lineRule="auto"/>
              <w:jc w:val="center"/>
              <w:rPr>
                <w:b/>
              </w:rPr>
            </w:pPr>
            <w:r w:rsidRPr="00F77FEC">
              <w:rPr>
                <w:b/>
              </w:rPr>
              <w:t>2022</w:t>
            </w:r>
          </w:p>
        </w:tc>
        <w:tc>
          <w:tcPr>
            <w:tcW w:w="708" w:type="dxa"/>
            <w:tcBorders>
              <w:top w:val="single" w:sz="4" w:space="0" w:color="auto"/>
              <w:left w:val="single" w:sz="4" w:space="0" w:color="auto"/>
              <w:bottom w:val="single" w:sz="4" w:space="0" w:color="auto"/>
              <w:right w:val="single" w:sz="4" w:space="0" w:color="auto"/>
            </w:tcBorders>
            <w:hideMark/>
          </w:tcPr>
          <w:p w14:paraId="5DC4FE5B" w14:textId="77777777" w:rsidR="00F77FEC" w:rsidRPr="00F77FEC" w:rsidRDefault="00F77FEC" w:rsidP="00F77FEC">
            <w:pPr>
              <w:spacing w:after="0" w:line="240" w:lineRule="auto"/>
              <w:jc w:val="center"/>
              <w:rPr>
                <w:b/>
                <w:color w:val="FF0000"/>
              </w:rPr>
            </w:pPr>
            <w:r w:rsidRPr="00F77FEC">
              <w:rPr>
                <w:b/>
              </w:rPr>
              <w:t>2023</w:t>
            </w:r>
          </w:p>
        </w:tc>
        <w:tc>
          <w:tcPr>
            <w:tcW w:w="709" w:type="dxa"/>
            <w:tcBorders>
              <w:top w:val="single" w:sz="4" w:space="0" w:color="auto"/>
              <w:left w:val="single" w:sz="4" w:space="0" w:color="auto"/>
              <w:bottom w:val="single" w:sz="4" w:space="0" w:color="auto"/>
              <w:right w:val="single" w:sz="4" w:space="0" w:color="auto"/>
            </w:tcBorders>
            <w:hideMark/>
          </w:tcPr>
          <w:p w14:paraId="695EC4B2" w14:textId="77777777" w:rsidR="00F77FEC" w:rsidRPr="00F77FEC" w:rsidRDefault="00F77FEC" w:rsidP="00F77FEC">
            <w:pPr>
              <w:spacing w:after="0" w:line="240" w:lineRule="auto"/>
              <w:jc w:val="center"/>
              <w:rPr>
                <w:b/>
              </w:rPr>
            </w:pPr>
            <w:r w:rsidRPr="00F77FEC">
              <w:rPr>
                <w:b/>
              </w:rPr>
              <w:t>2024</w:t>
            </w:r>
          </w:p>
        </w:tc>
        <w:tc>
          <w:tcPr>
            <w:tcW w:w="709" w:type="dxa"/>
            <w:tcBorders>
              <w:top w:val="single" w:sz="4" w:space="0" w:color="auto"/>
              <w:left w:val="single" w:sz="4" w:space="0" w:color="auto"/>
              <w:bottom w:val="single" w:sz="4" w:space="0" w:color="auto"/>
              <w:right w:val="single" w:sz="4" w:space="0" w:color="auto"/>
            </w:tcBorders>
            <w:hideMark/>
          </w:tcPr>
          <w:p w14:paraId="73ACC01F" w14:textId="77777777" w:rsidR="00F77FEC" w:rsidRPr="00F77FEC" w:rsidRDefault="00F77FEC" w:rsidP="00F77FEC">
            <w:pPr>
              <w:spacing w:after="0" w:line="240" w:lineRule="auto"/>
              <w:jc w:val="center"/>
              <w:rPr>
                <w:b/>
              </w:rPr>
            </w:pPr>
            <w:r w:rsidRPr="00F77FEC">
              <w:rPr>
                <w:b/>
              </w:rPr>
              <w:t>2025</w:t>
            </w:r>
          </w:p>
        </w:tc>
        <w:tc>
          <w:tcPr>
            <w:tcW w:w="709" w:type="dxa"/>
            <w:tcBorders>
              <w:top w:val="single" w:sz="4" w:space="0" w:color="auto"/>
              <w:left w:val="single" w:sz="4" w:space="0" w:color="auto"/>
              <w:bottom w:val="single" w:sz="4" w:space="0" w:color="auto"/>
              <w:right w:val="single" w:sz="4" w:space="0" w:color="auto"/>
            </w:tcBorders>
            <w:hideMark/>
          </w:tcPr>
          <w:p w14:paraId="45534ED6" w14:textId="77777777" w:rsidR="00F77FEC" w:rsidRPr="00F77FEC" w:rsidRDefault="00F77FEC" w:rsidP="00F77FEC">
            <w:pPr>
              <w:spacing w:after="0" w:line="240" w:lineRule="auto"/>
              <w:jc w:val="center"/>
              <w:rPr>
                <w:b/>
              </w:rPr>
            </w:pPr>
            <w:r w:rsidRPr="00F77FEC">
              <w:rPr>
                <w:b/>
              </w:rPr>
              <w:t>2026</w:t>
            </w:r>
          </w:p>
        </w:tc>
        <w:tc>
          <w:tcPr>
            <w:tcW w:w="851" w:type="dxa"/>
            <w:tcBorders>
              <w:top w:val="single" w:sz="4" w:space="0" w:color="auto"/>
              <w:left w:val="single" w:sz="4" w:space="0" w:color="auto"/>
              <w:bottom w:val="single" w:sz="4" w:space="0" w:color="auto"/>
              <w:right w:val="single" w:sz="4" w:space="0" w:color="auto"/>
            </w:tcBorders>
            <w:hideMark/>
          </w:tcPr>
          <w:p w14:paraId="28043F09" w14:textId="77777777" w:rsidR="00F77FEC" w:rsidRPr="00F77FEC" w:rsidRDefault="00F77FEC" w:rsidP="00F77FEC">
            <w:pPr>
              <w:spacing w:after="0" w:line="240" w:lineRule="auto"/>
              <w:jc w:val="center"/>
              <w:rPr>
                <w:b/>
              </w:rPr>
            </w:pPr>
            <w:r w:rsidRPr="00F77FEC">
              <w:rPr>
                <w:b/>
              </w:rPr>
              <w:t>2027</w:t>
            </w:r>
          </w:p>
        </w:tc>
      </w:tr>
      <w:tr w:rsidR="00F77FEC" w:rsidRPr="00F77FEC" w14:paraId="3DA91017" w14:textId="77777777" w:rsidTr="00F77FEC">
        <w:trPr>
          <w:trHeight w:val="335"/>
        </w:trPr>
        <w:tc>
          <w:tcPr>
            <w:tcW w:w="567" w:type="dxa"/>
            <w:tcBorders>
              <w:top w:val="single" w:sz="4" w:space="0" w:color="auto"/>
              <w:left w:val="single" w:sz="4" w:space="0" w:color="auto"/>
              <w:bottom w:val="single" w:sz="4" w:space="0" w:color="auto"/>
              <w:right w:val="single" w:sz="4" w:space="0" w:color="auto"/>
            </w:tcBorders>
            <w:vAlign w:val="center"/>
            <w:hideMark/>
          </w:tcPr>
          <w:p w14:paraId="1767FB95" w14:textId="77777777" w:rsidR="00F77FEC" w:rsidRPr="00F77FEC" w:rsidRDefault="00F77FEC" w:rsidP="00F77FEC">
            <w:pPr>
              <w:overflowPunct/>
              <w:autoSpaceDE/>
              <w:adjustRightInd/>
              <w:spacing w:after="0" w:line="240" w:lineRule="auto"/>
              <w:ind w:left="-108" w:right="-108"/>
              <w:jc w:val="center"/>
              <w:rPr>
                <w:sz w:val="16"/>
                <w:szCs w:val="16"/>
              </w:rPr>
            </w:pPr>
            <w:r w:rsidRPr="00F77FEC">
              <w:rPr>
                <w:sz w:val="16"/>
                <w:szCs w:val="16"/>
              </w:rPr>
              <w:t>1.</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B2B449F" w14:textId="77777777" w:rsidR="00F77FEC" w:rsidRPr="00F77FEC" w:rsidRDefault="00F77FEC" w:rsidP="00F77FEC">
            <w:pPr>
              <w:spacing w:after="0" w:line="240" w:lineRule="auto"/>
              <w:jc w:val="both"/>
              <w:rPr>
                <w:sz w:val="16"/>
                <w:szCs w:val="16"/>
              </w:rPr>
            </w:pPr>
            <w:r w:rsidRPr="00F77FEC">
              <w:rPr>
                <w:sz w:val="16"/>
                <w:szCs w:val="16"/>
              </w:rPr>
              <w:t>Основное мероприятие «Создание условий для сохранения и укрепления здоровья детей»</w:t>
            </w:r>
          </w:p>
        </w:tc>
        <w:tc>
          <w:tcPr>
            <w:tcW w:w="709" w:type="dxa"/>
            <w:tcBorders>
              <w:top w:val="single" w:sz="4" w:space="0" w:color="auto"/>
              <w:left w:val="single" w:sz="4" w:space="0" w:color="auto"/>
              <w:bottom w:val="single" w:sz="4" w:space="0" w:color="auto"/>
              <w:right w:val="single" w:sz="4" w:space="0" w:color="auto"/>
            </w:tcBorders>
            <w:vAlign w:val="center"/>
          </w:tcPr>
          <w:p w14:paraId="15F431CD" w14:textId="77777777" w:rsidR="00F77FEC" w:rsidRPr="00F77FEC" w:rsidRDefault="00F77FEC" w:rsidP="00F77FEC">
            <w:pPr>
              <w:overflowPunct/>
              <w:autoSpaceDE/>
              <w:adjustRightInd/>
              <w:spacing w:after="0" w:line="240" w:lineRule="auto"/>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4273520"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7F2DFA8B"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21F1923F" w14:textId="77777777" w:rsidR="00F77FEC" w:rsidRPr="00F77FEC" w:rsidRDefault="00F77FEC" w:rsidP="00F77FEC">
            <w:pPr>
              <w:spacing w:after="0" w:line="240" w:lineRule="auto"/>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4B843628"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2A1E6A02"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6BD5A185" w14:textId="77777777" w:rsidR="00F77FEC" w:rsidRPr="00F77FEC" w:rsidRDefault="00F77FEC" w:rsidP="00F77FEC">
            <w:pPr>
              <w:spacing w:after="0" w:line="240" w:lineRule="auto"/>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DA26080" w14:textId="77777777" w:rsidR="00F77FEC" w:rsidRPr="00F77FEC" w:rsidRDefault="00F77FEC" w:rsidP="00F77FEC">
            <w:pPr>
              <w:spacing w:after="0" w:line="240" w:lineRule="auto"/>
              <w:jc w:val="center"/>
              <w:rPr>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14:paraId="595D11FF" w14:textId="77777777" w:rsidR="00F77FEC" w:rsidRPr="00F77FEC" w:rsidRDefault="00F77FEC" w:rsidP="00F77FEC">
            <w:pPr>
              <w:spacing w:after="0" w:line="240" w:lineRule="auto"/>
              <w:jc w:val="center"/>
              <w:rPr>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885B72" w14:textId="77777777" w:rsidR="00F77FEC" w:rsidRPr="00F77FEC" w:rsidRDefault="00F77FEC" w:rsidP="00F77FEC">
            <w:pPr>
              <w:spacing w:after="0" w:line="240" w:lineRule="auto"/>
              <w:jc w:val="center"/>
              <w:rPr>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14:paraId="24290F44" w14:textId="77777777" w:rsidR="00F77FEC" w:rsidRPr="00F77FEC" w:rsidRDefault="00F77FEC" w:rsidP="00F77FEC">
            <w:pPr>
              <w:spacing w:after="0" w:line="240" w:lineRule="auto"/>
              <w:jc w:val="center"/>
              <w:rPr>
                <w:color w:val="FF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563B57ED" w14:textId="77777777" w:rsidR="00F77FEC" w:rsidRPr="00F77FEC" w:rsidRDefault="00F77FEC" w:rsidP="00F77FEC">
            <w:pPr>
              <w:spacing w:after="0" w:line="240" w:lineRule="auto"/>
              <w:jc w:val="center"/>
              <w:rPr>
                <w:color w:val="FF0000"/>
                <w:sz w:val="16"/>
                <w:szCs w:val="16"/>
              </w:rPr>
            </w:pPr>
          </w:p>
        </w:tc>
      </w:tr>
      <w:tr w:rsidR="00F77FEC" w:rsidRPr="00F77FEC" w14:paraId="680A8B6B" w14:textId="77777777" w:rsidTr="00F77FEC">
        <w:trPr>
          <w:trHeight w:val="754"/>
        </w:trPr>
        <w:tc>
          <w:tcPr>
            <w:tcW w:w="567" w:type="dxa"/>
            <w:tcBorders>
              <w:top w:val="single" w:sz="4" w:space="0" w:color="auto"/>
              <w:left w:val="single" w:sz="4" w:space="0" w:color="auto"/>
              <w:bottom w:val="single" w:sz="4" w:space="0" w:color="auto"/>
              <w:right w:val="single" w:sz="4" w:space="0" w:color="auto"/>
            </w:tcBorders>
            <w:vAlign w:val="center"/>
            <w:hideMark/>
          </w:tcPr>
          <w:p w14:paraId="19DB18E6" w14:textId="77777777" w:rsidR="00F77FEC" w:rsidRPr="00F77FEC" w:rsidRDefault="00F77FEC" w:rsidP="00F77FEC">
            <w:pPr>
              <w:overflowPunct/>
              <w:autoSpaceDE/>
              <w:adjustRightInd/>
              <w:spacing w:after="0" w:line="240" w:lineRule="auto"/>
              <w:ind w:left="-108" w:right="-108"/>
              <w:jc w:val="center"/>
              <w:rPr>
                <w:sz w:val="16"/>
                <w:szCs w:val="16"/>
              </w:rPr>
            </w:pPr>
            <w:r w:rsidRPr="00F77FEC">
              <w:rPr>
                <w:sz w:val="16"/>
                <w:szCs w:val="16"/>
              </w:rPr>
              <w:t>1.1.</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5570188" w14:textId="77777777" w:rsidR="00F77FEC" w:rsidRPr="00F77FEC" w:rsidRDefault="00F77FEC" w:rsidP="00F77FEC">
            <w:pPr>
              <w:spacing w:after="0" w:line="240" w:lineRule="auto"/>
              <w:ind w:right="34"/>
              <w:jc w:val="both"/>
              <w:rPr>
                <w:sz w:val="16"/>
                <w:szCs w:val="16"/>
              </w:rPr>
            </w:pPr>
            <w:r w:rsidRPr="00F77FEC">
              <w:rPr>
                <w:sz w:val="16"/>
                <w:szCs w:val="16"/>
              </w:rPr>
              <w:t>Мероприятие «Создание условий для полноценного правильного питания участников образовательного процесса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14:paraId="75E266F1" w14:textId="77777777" w:rsidR="00F77FEC" w:rsidRPr="00F77FEC" w:rsidRDefault="00F77FEC" w:rsidP="00F77FEC">
            <w:pPr>
              <w:overflowPunct/>
              <w:autoSpaceDE/>
              <w:adjustRightInd/>
              <w:spacing w:after="0" w:line="240" w:lineRule="auto"/>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09940FA9"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10296D49"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2052476A" w14:textId="77777777" w:rsidR="00F77FEC" w:rsidRPr="00F77FEC" w:rsidRDefault="00F77FEC" w:rsidP="00F77FEC">
            <w:pPr>
              <w:spacing w:after="0" w:line="240" w:lineRule="auto"/>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0F8A6256"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4AEB32E4"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3C0C30C4" w14:textId="77777777" w:rsidR="00F77FEC" w:rsidRPr="00F77FEC" w:rsidRDefault="00F77FEC" w:rsidP="00F77FEC">
            <w:pPr>
              <w:spacing w:after="0" w:line="240" w:lineRule="auto"/>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3AB7A42C" w14:textId="77777777" w:rsidR="00F77FEC" w:rsidRPr="00F77FEC" w:rsidRDefault="00F77FEC" w:rsidP="00F77FEC">
            <w:pPr>
              <w:spacing w:after="0" w:line="240" w:lineRule="auto"/>
              <w:jc w:val="center"/>
              <w:rPr>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14:paraId="32220513" w14:textId="77777777" w:rsidR="00F77FEC" w:rsidRPr="00F77FEC" w:rsidRDefault="00F77FEC" w:rsidP="00F77FEC">
            <w:pPr>
              <w:spacing w:after="0" w:line="240" w:lineRule="auto"/>
              <w:jc w:val="center"/>
              <w:rPr>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14:paraId="5E29829E" w14:textId="77777777" w:rsidR="00F77FEC" w:rsidRPr="00F77FEC" w:rsidRDefault="00F77FEC" w:rsidP="00F77FEC">
            <w:pPr>
              <w:spacing w:after="0" w:line="240" w:lineRule="auto"/>
              <w:jc w:val="center"/>
              <w:rPr>
                <w:color w:val="FF0000"/>
                <w:sz w:val="16"/>
                <w:szCs w:val="16"/>
              </w:rPr>
            </w:pPr>
          </w:p>
        </w:tc>
        <w:tc>
          <w:tcPr>
            <w:tcW w:w="709" w:type="dxa"/>
            <w:tcBorders>
              <w:top w:val="single" w:sz="4" w:space="0" w:color="auto"/>
              <w:left w:val="single" w:sz="4" w:space="0" w:color="auto"/>
              <w:bottom w:val="single" w:sz="4" w:space="0" w:color="auto"/>
              <w:right w:val="single" w:sz="4" w:space="0" w:color="auto"/>
            </w:tcBorders>
          </w:tcPr>
          <w:p w14:paraId="7984C3A2" w14:textId="77777777" w:rsidR="00F77FEC" w:rsidRPr="00F77FEC" w:rsidRDefault="00F77FEC" w:rsidP="00F77FEC">
            <w:pPr>
              <w:spacing w:after="0" w:line="240" w:lineRule="auto"/>
              <w:jc w:val="center"/>
              <w:rPr>
                <w:color w:val="FF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75520EB1" w14:textId="77777777" w:rsidR="00F77FEC" w:rsidRPr="00F77FEC" w:rsidRDefault="00F77FEC" w:rsidP="00F77FEC">
            <w:pPr>
              <w:spacing w:after="0" w:line="240" w:lineRule="auto"/>
              <w:jc w:val="center"/>
              <w:rPr>
                <w:color w:val="FF0000"/>
                <w:sz w:val="16"/>
                <w:szCs w:val="16"/>
              </w:rPr>
            </w:pPr>
          </w:p>
        </w:tc>
      </w:tr>
      <w:tr w:rsidR="00F77FEC" w:rsidRPr="00F77FEC" w14:paraId="482AABAA" w14:textId="77777777" w:rsidTr="00F77FEC">
        <w:trPr>
          <w:trHeight w:val="318"/>
        </w:trPr>
        <w:tc>
          <w:tcPr>
            <w:tcW w:w="567" w:type="dxa"/>
            <w:tcBorders>
              <w:top w:val="single" w:sz="4" w:space="0" w:color="auto"/>
              <w:left w:val="single" w:sz="4" w:space="0" w:color="auto"/>
              <w:bottom w:val="single" w:sz="4" w:space="0" w:color="auto"/>
              <w:right w:val="single" w:sz="4" w:space="0" w:color="auto"/>
            </w:tcBorders>
            <w:hideMark/>
          </w:tcPr>
          <w:p w14:paraId="77937018" w14:textId="77777777" w:rsidR="00F77FEC" w:rsidRPr="00F77FEC" w:rsidRDefault="00F77FEC" w:rsidP="00F77FEC">
            <w:pPr>
              <w:spacing w:after="0" w:line="240" w:lineRule="auto"/>
              <w:ind w:left="-108" w:right="-108"/>
              <w:jc w:val="center"/>
              <w:rPr>
                <w:sz w:val="16"/>
                <w:szCs w:val="16"/>
              </w:rPr>
            </w:pPr>
            <w:r w:rsidRPr="00F77FEC">
              <w:rPr>
                <w:sz w:val="16"/>
                <w:szCs w:val="16"/>
              </w:rPr>
              <w:t>1.1.1.</w:t>
            </w:r>
          </w:p>
        </w:tc>
        <w:tc>
          <w:tcPr>
            <w:tcW w:w="6521" w:type="dxa"/>
            <w:tcBorders>
              <w:top w:val="single" w:sz="4" w:space="0" w:color="auto"/>
              <w:left w:val="single" w:sz="4" w:space="0" w:color="auto"/>
              <w:bottom w:val="single" w:sz="4" w:space="0" w:color="auto"/>
              <w:right w:val="single" w:sz="4" w:space="0" w:color="auto"/>
            </w:tcBorders>
            <w:hideMark/>
          </w:tcPr>
          <w:p w14:paraId="6E403BF5" w14:textId="77777777" w:rsidR="00F77FEC" w:rsidRPr="00F77FEC" w:rsidRDefault="00F77FEC" w:rsidP="00F77FEC">
            <w:pPr>
              <w:overflowPunct/>
              <w:autoSpaceDE/>
              <w:adjustRightInd/>
              <w:spacing w:after="0" w:line="240" w:lineRule="auto"/>
              <w:jc w:val="both"/>
              <w:rPr>
                <w:rFonts w:eastAsia="Calibri"/>
                <w:sz w:val="16"/>
                <w:szCs w:val="16"/>
                <w:lang w:eastAsia="en-US"/>
              </w:rPr>
            </w:pPr>
            <w:r w:rsidRPr="00F77FEC">
              <w:rPr>
                <w:rFonts w:eastAsia="Calibri"/>
                <w:sz w:val="16"/>
                <w:szCs w:val="16"/>
                <w:lang w:eastAsia="en-US"/>
              </w:rPr>
              <w:t>Охват обучающихся школ горячим питанием</w:t>
            </w:r>
          </w:p>
        </w:tc>
        <w:tc>
          <w:tcPr>
            <w:tcW w:w="709" w:type="dxa"/>
            <w:tcBorders>
              <w:top w:val="single" w:sz="4" w:space="0" w:color="auto"/>
              <w:left w:val="single" w:sz="4" w:space="0" w:color="auto"/>
              <w:bottom w:val="single" w:sz="4" w:space="0" w:color="auto"/>
              <w:right w:val="single" w:sz="4" w:space="0" w:color="auto"/>
            </w:tcBorders>
            <w:hideMark/>
          </w:tcPr>
          <w:p w14:paraId="31490DEE" w14:textId="77777777" w:rsidR="00F77FEC" w:rsidRPr="00F77FEC" w:rsidRDefault="00F77FEC" w:rsidP="00F77FEC">
            <w:pPr>
              <w:spacing w:after="0" w:line="240" w:lineRule="auto"/>
              <w:jc w:val="center"/>
              <w:rPr>
                <w:sz w:val="16"/>
                <w:szCs w:val="16"/>
              </w:rPr>
            </w:pPr>
            <w:r w:rsidRPr="00F77FEC">
              <w:rPr>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hideMark/>
          </w:tcPr>
          <w:p w14:paraId="5AA83AE7" w14:textId="77777777" w:rsidR="00F77FEC" w:rsidRPr="00F77FEC" w:rsidRDefault="00F77FEC" w:rsidP="00F77FEC">
            <w:pPr>
              <w:spacing w:after="0" w:line="240" w:lineRule="auto"/>
              <w:jc w:val="center"/>
              <w:rPr>
                <w:sz w:val="16"/>
                <w:szCs w:val="16"/>
              </w:rPr>
            </w:pPr>
            <w:r w:rsidRPr="00F77FEC">
              <w:rPr>
                <w:sz w:val="16"/>
                <w:szCs w:val="16"/>
              </w:rPr>
              <w:t>96</w:t>
            </w:r>
          </w:p>
        </w:tc>
        <w:tc>
          <w:tcPr>
            <w:tcW w:w="709" w:type="dxa"/>
            <w:tcBorders>
              <w:top w:val="single" w:sz="4" w:space="0" w:color="auto"/>
              <w:left w:val="single" w:sz="4" w:space="0" w:color="auto"/>
              <w:bottom w:val="single" w:sz="4" w:space="0" w:color="auto"/>
              <w:right w:val="single" w:sz="4" w:space="0" w:color="auto"/>
            </w:tcBorders>
            <w:hideMark/>
          </w:tcPr>
          <w:p w14:paraId="02E888C9" w14:textId="77777777" w:rsidR="00F77FEC" w:rsidRPr="00F77FEC" w:rsidRDefault="00F77FEC" w:rsidP="00F77FEC">
            <w:pPr>
              <w:spacing w:after="0" w:line="240" w:lineRule="auto"/>
              <w:jc w:val="center"/>
              <w:rPr>
                <w:sz w:val="16"/>
                <w:szCs w:val="16"/>
              </w:rPr>
            </w:pPr>
            <w:r w:rsidRPr="00F77FEC">
              <w:rPr>
                <w:sz w:val="16"/>
                <w:szCs w:val="16"/>
              </w:rPr>
              <w:t>96</w:t>
            </w:r>
          </w:p>
        </w:tc>
        <w:tc>
          <w:tcPr>
            <w:tcW w:w="709" w:type="dxa"/>
            <w:tcBorders>
              <w:top w:val="single" w:sz="4" w:space="0" w:color="auto"/>
              <w:left w:val="single" w:sz="4" w:space="0" w:color="auto"/>
              <w:bottom w:val="single" w:sz="4" w:space="0" w:color="auto"/>
              <w:right w:val="single" w:sz="4" w:space="0" w:color="auto"/>
            </w:tcBorders>
            <w:hideMark/>
          </w:tcPr>
          <w:p w14:paraId="2DD44AD5" w14:textId="77777777" w:rsidR="00F77FEC" w:rsidRPr="00F77FEC" w:rsidRDefault="00F77FEC" w:rsidP="00F77FEC">
            <w:pPr>
              <w:spacing w:after="0" w:line="240" w:lineRule="auto"/>
              <w:jc w:val="center"/>
              <w:rPr>
                <w:sz w:val="16"/>
                <w:szCs w:val="16"/>
              </w:rPr>
            </w:pPr>
            <w:r w:rsidRPr="00F77FEC">
              <w:rPr>
                <w:sz w:val="16"/>
                <w:szCs w:val="16"/>
              </w:rPr>
              <w:t>96</w:t>
            </w:r>
          </w:p>
        </w:tc>
        <w:tc>
          <w:tcPr>
            <w:tcW w:w="708" w:type="dxa"/>
            <w:tcBorders>
              <w:top w:val="single" w:sz="4" w:space="0" w:color="auto"/>
              <w:left w:val="single" w:sz="4" w:space="0" w:color="auto"/>
              <w:bottom w:val="single" w:sz="4" w:space="0" w:color="auto"/>
              <w:right w:val="single" w:sz="4" w:space="0" w:color="auto"/>
            </w:tcBorders>
            <w:hideMark/>
          </w:tcPr>
          <w:p w14:paraId="44478F9E" w14:textId="77777777" w:rsidR="00F77FEC" w:rsidRPr="00F77FEC" w:rsidRDefault="00F77FEC" w:rsidP="00F77FEC">
            <w:pPr>
              <w:spacing w:after="0" w:line="240" w:lineRule="auto"/>
              <w:jc w:val="center"/>
              <w:rPr>
                <w:sz w:val="16"/>
                <w:szCs w:val="16"/>
              </w:rPr>
            </w:pPr>
            <w:r w:rsidRPr="00F77FEC">
              <w:rPr>
                <w:sz w:val="16"/>
                <w:szCs w:val="16"/>
              </w:rPr>
              <w:t>96</w:t>
            </w:r>
          </w:p>
        </w:tc>
        <w:tc>
          <w:tcPr>
            <w:tcW w:w="709" w:type="dxa"/>
            <w:tcBorders>
              <w:top w:val="single" w:sz="4" w:space="0" w:color="auto"/>
              <w:left w:val="single" w:sz="4" w:space="0" w:color="auto"/>
              <w:bottom w:val="single" w:sz="4" w:space="0" w:color="auto"/>
              <w:right w:val="single" w:sz="4" w:space="0" w:color="auto"/>
            </w:tcBorders>
            <w:hideMark/>
          </w:tcPr>
          <w:p w14:paraId="085D80C3" w14:textId="77777777" w:rsidR="00F77FEC" w:rsidRPr="00F77FEC" w:rsidRDefault="00F77FEC" w:rsidP="00F77FEC">
            <w:pPr>
              <w:spacing w:after="0" w:line="240" w:lineRule="auto"/>
              <w:jc w:val="center"/>
              <w:rPr>
                <w:sz w:val="16"/>
                <w:szCs w:val="16"/>
              </w:rPr>
            </w:pPr>
            <w:r w:rsidRPr="00F77FEC">
              <w:rPr>
                <w:sz w:val="16"/>
                <w:szCs w:val="16"/>
              </w:rPr>
              <w:t>96</w:t>
            </w:r>
          </w:p>
        </w:tc>
        <w:tc>
          <w:tcPr>
            <w:tcW w:w="709" w:type="dxa"/>
            <w:tcBorders>
              <w:top w:val="single" w:sz="4" w:space="0" w:color="auto"/>
              <w:left w:val="single" w:sz="4" w:space="0" w:color="auto"/>
              <w:bottom w:val="single" w:sz="4" w:space="0" w:color="auto"/>
              <w:right w:val="single" w:sz="4" w:space="0" w:color="auto"/>
            </w:tcBorders>
            <w:hideMark/>
          </w:tcPr>
          <w:p w14:paraId="06215C96" w14:textId="77777777" w:rsidR="00F77FEC" w:rsidRPr="00F77FEC" w:rsidRDefault="00F77FEC" w:rsidP="00F77FEC">
            <w:pPr>
              <w:spacing w:after="0" w:line="240" w:lineRule="auto"/>
              <w:jc w:val="center"/>
              <w:rPr>
                <w:sz w:val="16"/>
                <w:szCs w:val="16"/>
              </w:rPr>
            </w:pPr>
            <w:r w:rsidRPr="00F77FEC">
              <w:rPr>
                <w:sz w:val="16"/>
                <w:szCs w:val="16"/>
              </w:rPr>
              <w:t>96</w:t>
            </w:r>
          </w:p>
        </w:tc>
        <w:tc>
          <w:tcPr>
            <w:tcW w:w="708" w:type="dxa"/>
            <w:tcBorders>
              <w:top w:val="single" w:sz="4" w:space="0" w:color="auto"/>
              <w:left w:val="single" w:sz="4" w:space="0" w:color="auto"/>
              <w:bottom w:val="single" w:sz="4" w:space="0" w:color="auto"/>
              <w:right w:val="single" w:sz="4" w:space="0" w:color="auto"/>
            </w:tcBorders>
            <w:hideMark/>
          </w:tcPr>
          <w:p w14:paraId="48E98C41" w14:textId="77777777" w:rsidR="00F77FEC" w:rsidRPr="00F77FEC" w:rsidRDefault="00F77FEC" w:rsidP="00F77FEC">
            <w:pPr>
              <w:spacing w:after="0" w:line="240" w:lineRule="auto"/>
              <w:jc w:val="center"/>
              <w:rPr>
                <w:sz w:val="16"/>
                <w:szCs w:val="16"/>
              </w:rPr>
            </w:pPr>
            <w:r w:rsidRPr="00F77FEC">
              <w:rPr>
                <w:sz w:val="16"/>
                <w:szCs w:val="16"/>
              </w:rPr>
              <w:t>96</w:t>
            </w:r>
          </w:p>
        </w:tc>
        <w:tc>
          <w:tcPr>
            <w:tcW w:w="709" w:type="dxa"/>
            <w:tcBorders>
              <w:top w:val="single" w:sz="4" w:space="0" w:color="auto"/>
              <w:left w:val="single" w:sz="4" w:space="0" w:color="auto"/>
              <w:bottom w:val="single" w:sz="4" w:space="0" w:color="auto"/>
              <w:right w:val="single" w:sz="4" w:space="0" w:color="auto"/>
            </w:tcBorders>
            <w:hideMark/>
          </w:tcPr>
          <w:p w14:paraId="42B6886F" w14:textId="77777777" w:rsidR="00F77FEC" w:rsidRPr="00F77FEC" w:rsidRDefault="00F77FEC" w:rsidP="00F77FEC">
            <w:pPr>
              <w:spacing w:after="0" w:line="240" w:lineRule="auto"/>
              <w:jc w:val="center"/>
              <w:rPr>
                <w:sz w:val="16"/>
                <w:szCs w:val="16"/>
              </w:rPr>
            </w:pPr>
            <w:r w:rsidRPr="00F77FEC">
              <w:rPr>
                <w:sz w:val="16"/>
                <w:szCs w:val="16"/>
              </w:rPr>
              <w:t>96</w:t>
            </w:r>
          </w:p>
        </w:tc>
        <w:tc>
          <w:tcPr>
            <w:tcW w:w="709" w:type="dxa"/>
            <w:tcBorders>
              <w:top w:val="single" w:sz="4" w:space="0" w:color="auto"/>
              <w:left w:val="single" w:sz="4" w:space="0" w:color="auto"/>
              <w:bottom w:val="single" w:sz="4" w:space="0" w:color="auto"/>
              <w:right w:val="single" w:sz="4" w:space="0" w:color="auto"/>
            </w:tcBorders>
            <w:hideMark/>
          </w:tcPr>
          <w:p w14:paraId="6F9CD699" w14:textId="77777777" w:rsidR="00F77FEC" w:rsidRPr="00F77FEC" w:rsidRDefault="00F77FEC" w:rsidP="00F77FEC">
            <w:pPr>
              <w:spacing w:after="0" w:line="240" w:lineRule="auto"/>
              <w:jc w:val="center"/>
              <w:rPr>
                <w:sz w:val="16"/>
                <w:szCs w:val="16"/>
              </w:rPr>
            </w:pPr>
            <w:r w:rsidRPr="00F77FEC">
              <w:rPr>
                <w:sz w:val="16"/>
                <w:szCs w:val="16"/>
              </w:rPr>
              <w:t>96</w:t>
            </w:r>
          </w:p>
        </w:tc>
        <w:tc>
          <w:tcPr>
            <w:tcW w:w="709" w:type="dxa"/>
            <w:tcBorders>
              <w:top w:val="single" w:sz="4" w:space="0" w:color="auto"/>
              <w:left w:val="single" w:sz="4" w:space="0" w:color="auto"/>
              <w:bottom w:val="single" w:sz="4" w:space="0" w:color="auto"/>
              <w:right w:val="single" w:sz="4" w:space="0" w:color="auto"/>
            </w:tcBorders>
            <w:hideMark/>
          </w:tcPr>
          <w:p w14:paraId="6EE1A856" w14:textId="77777777" w:rsidR="00F77FEC" w:rsidRPr="00F77FEC" w:rsidRDefault="00F77FEC" w:rsidP="00F77FEC">
            <w:pPr>
              <w:spacing w:after="0" w:line="240" w:lineRule="auto"/>
              <w:jc w:val="center"/>
              <w:rPr>
                <w:sz w:val="16"/>
                <w:szCs w:val="16"/>
              </w:rPr>
            </w:pPr>
            <w:r w:rsidRPr="00F77FEC">
              <w:rPr>
                <w:sz w:val="16"/>
                <w:szCs w:val="16"/>
              </w:rPr>
              <w:t>96</w:t>
            </w:r>
          </w:p>
        </w:tc>
        <w:tc>
          <w:tcPr>
            <w:tcW w:w="851" w:type="dxa"/>
            <w:tcBorders>
              <w:top w:val="single" w:sz="4" w:space="0" w:color="auto"/>
              <w:left w:val="single" w:sz="4" w:space="0" w:color="auto"/>
              <w:bottom w:val="single" w:sz="4" w:space="0" w:color="auto"/>
              <w:right w:val="single" w:sz="4" w:space="0" w:color="auto"/>
            </w:tcBorders>
            <w:hideMark/>
          </w:tcPr>
          <w:p w14:paraId="6203D5B7" w14:textId="77777777" w:rsidR="00F77FEC" w:rsidRPr="00F77FEC" w:rsidRDefault="00F77FEC" w:rsidP="00F77FEC">
            <w:pPr>
              <w:spacing w:after="0" w:line="240" w:lineRule="auto"/>
              <w:jc w:val="center"/>
              <w:rPr>
                <w:sz w:val="16"/>
                <w:szCs w:val="16"/>
              </w:rPr>
            </w:pPr>
            <w:r w:rsidRPr="00F77FEC">
              <w:rPr>
                <w:sz w:val="16"/>
                <w:szCs w:val="16"/>
              </w:rPr>
              <w:t>96</w:t>
            </w:r>
          </w:p>
        </w:tc>
      </w:tr>
      <w:tr w:rsidR="00F77FEC" w:rsidRPr="00F77FEC" w14:paraId="3C888D08" w14:textId="77777777" w:rsidTr="00F77FEC">
        <w:trPr>
          <w:trHeight w:val="457"/>
        </w:trPr>
        <w:tc>
          <w:tcPr>
            <w:tcW w:w="567" w:type="dxa"/>
            <w:tcBorders>
              <w:top w:val="single" w:sz="4" w:space="0" w:color="auto"/>
              <w:left w:val="single" w:sz="4" w:space="0" w:color="auto"/>
              <w:bottom w:val="single" w:sz="4" w:space="0" w:color="auto"/>
              <w:right w:val="single" w:sz="4" w:space="0" w:color="auto"/>
            </w:tcBorders>
            <w:hideMark/>
          </w:tcPr>
          <w:p w14:paraId="28087EF6" w14:textId="77777777" w:rsidR="00F77FEC" w:rsidRPr="00F77FEC" w:rsidRDefault="00F77FEC" w:rsidP="00F77FEC">
            <w:pPr>
              <w:spacing w:after="0" w:line="240" w:lineRule="auto"/>
              <w:ind w:left="-108" w:right="-108"/>
              <w:jc w:val="center"/>
              <w:rPr>
                <w:sz w:val="16"/>
                <w:szCs w:val="16"/>
              </w:rPr>
            </w:pPr>
            <w:r w:rsidRPr="00F77FEC">
              <w:rPr>
                <w:sz w:val="16"/>
                <w:szCs w:val="16"/>
              </w:rPr>
              <w:t>1.2.</w:t>
            </w:r>
          </w:p>
        </w:tc>
        <w:tc>
          <w:tcPr>
            <w:tcW w:w="6521" w:type="dxa"/>
            <w:tcBorders>
              <w:top w:val="single" w:sz="4" w:space="0" w:color="auto"/>
              <w:left w:val="single" w:sz="4" w:space="0" w:color="auto"/>
              <w:bottom w:val="single" w:sz="4" w:space="0" w:color="auto"/>
              <w:right w:val="single" w:sz="4" w:space="0" w:color="auto"/>
            </w:tcBorders>
            <w:hideMark/>
          </w:tcPr>
          <w:p w14:paraId="68FB73EA" w14:textId="77777777" w:rsidR="00F77FEC" w:rsidRPr="00F77FEC" w:rsidRDefault="00F77FEC" w:rsidP="00F77FEC">
            <w:pPr>
              <w:overflowPunct/>
              <w:autoSpaceDE/>
              <w:adjustRightInd/>
              <w:spacing w:after="0" w:line="240" w:lineRule="auto"/>
              <w:jc w:val="both"/>
              <w:rPr>
                <w:rFonts w:eastAsia="Calibri"/>
                <w:sz w:val="16"/>
                <w:szCs w:val="16"/>
                <w:lang w:eastAsia="en-US"/>
              </w:rPr>
            </w:pPr>
            <w:r w:rsidRPr="00F77FEC">
              <w:rPr>
                <w:rFonts w:eastAsia="Calibri"/>
                <w:sz w:val="16"/>
                <w:szCs w:val="16"/>
                <w:lang w:eastAsia="en-US"/>
              </w:rPr>
              <w:t>Мероприятие «</w:t>
            </w:r>
            <w:r w:rsidRPr="00F77FEC">
              <w:rPr>
                <w:sz w:val="16"/>
                <w:szCs w:val="16"/>
              </w:rPr>
              <w:t>Обеспечение технической возможности реализации проекта «Межведомственная система оздоровления школьников»</w:t>
            </w:r>
          </w:p>
        </w:tc>
        <w:tc>
          <w:tcPr>
            <w:tcW w:w="709" w:type="dxa"/>
            <w:tcBorders>
              <w:top w:val="single" w:sz="4" w:space="0" w:color="auto"/>
              <w:left w:val="single" w:sz="4" w:space="0" w:color="auto"/>
              <w:bottom w:val="single" w:sz="4" w:space="0" w:color="auto"/>
              <w:right w:val="single" w:sz="4" w:space="0" w:color="auto"/>
            </w:tcBorders>
          </w:tcPr>
          <w:p w14:paraId="119ABBF7" w14:textId="77777777" w:rsidR="00F77FEC" w:rsidRPr="00F77FEC" w:rsidRDefault="00F77FEC" w:rsidP="00F77FEC">
            <w:pPr>
              <w:spacing w:after="0" w:line="240" w:lineRule="auto"/>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829B20B"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72A03C7D"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083D8837" w14:textId="77777777" w:rsidR="00F77FEC" w:rsidRPr="00F77FEC" w:rsidRDefault="00F77FEC" w:rsidP="00F77FEC">
            <w:pPr>
              <w:spacing w:after="0" w:line="240" w:lineRule="auto"/>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3B9F62BF"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6C9C1F23"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3C63752E" w14:textId="77777777" w:rsidR="00F77FEC" w:rsidRPr="00F77FEC" w:rsidRDefault="00F77FEC" w:rsidP="00F77FEC">
            <w:pPr>
              <w:spacing w:after="0" w:line="240" w:lineRule="auto"/>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4E933C1A"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01759BD9"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17E8849D"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4E343807" w14:textId="77777777" w:rsidR="00F77FEC" w:rsidRPr="00F77FEC" w:rsidRDefault="00F77FEC" w:rsidP="00F77FEC">
            <w:pPr>
              <w:spacing w:after="0" w:line="240" w:lineRule="auto"/>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44564457" w14:textId="77777777" w:rsidR="00F77FEC" w:rsidRPr="00F77FEC" w:rsidRDefault="00F77FEC" w:rsidP="00F77FEC">
            <w:pPr>
              <w:spacing w:after="0" w:line="240" w:lineRule="auto"/>
              <w:jc w:val="center"/>
              <w:rPr>
                <w:sz w:val="16"/>
                <w:szCs w:val="16"/>
              </w:rPr>
            </w:pPr>
          </w:p>
        </w:tc>
      </w:tr>
      <w:tr w:rsidR="00F77FEC" w:rsidRPr="00F77FEC" w14:paraId="1BFE54FA" w14:textId="77777777" w:rsidTr="00F77FEC">
        <w:trPr>
          <w:trHeight w:val="465"/>
        </w:trPr>
        <w:tc>
          <w:tcPr>
            <w:tcW w:w="567" w:type="dxa"/>
            <w:tcBorders>
              <w:top w:val="single" w:sz="4" w:space="0" w:color="auto"/>
              <w:left w:val="single" w:sz="4" w:space="0" w:color="auto"/>
              <w:bottom w:val="single" w:sz="4" w:space="0" w:color="auto"/>
              <w:right w:val="single" w:sz="4" w:space="0" w:color="auto"/>
            </w:tcBorders>
            <w:hideMark/>
          </w:tcPr>
          <w:p w14:paraId="5D973410" w14:textId="77777777" w:rsidR="00F77FEC" w:rsidRPr="00F77FEC" w:rsidRDefault="00F77FEC" w:rsidP="00F77FEC">
            <w:pPr>
              <w:spacing w:after="0" w:line="240" w:lineRule="auto"/>
              <w:ind w:left="-108" w:right="-108"/>
              <w:jc w:val="center"/>
              <w:rPr>
                <w:sz w:val="16"/>
                <w:szCs w:val="16"/>
              </w:rPr>
            </w:pPr>
            <w:r w:rsidRPr="00F77FEC">
              <w:rPr>
                <w:sz w:val="16"/>
                <w:szCs w:val="16"/>
              </w:rPr>
              <w:t>1.2.1.</w:t>
            </w:r>
          </w:p>
        </w:tc>
        <w:tc>
          <w:tcPr>
            <w:tcW w:w="6521" w:type="dxa"/>
            <w:tcBorders>
              <w:top w:val="single" w:sz="4" w:space="0" w:color="auto"/>
              <w:left w:val="single" w:sz="4" w:space="0" w:color="auto"/>
              <w:bottom w:val="single" w:sz="4" w:space="0" w:color="auto"/>
              <w:right w:val="single" w:sz="4" w:space="0" w:color="auto"/>
            </w:tcBorders>
            <w:hideMark/>
          </w:tcPr>
          <w:p w14:paraId="0CB52095" w14:textId="77777777" w:rsidR="00F77FEC" w:rsidRPr="00F77FEC" w:rsidRDefault="00F77FEC" w:rsidP="00F77FEC">
            <w:pPr>
              <w:spacing w:after="0" w:line="240" w:lineRule="auto"/>
              <w:rPr>
                <w:sz w:val="16"/>
                <w:szCs w:val="16"/>
              </w:rPr>
            </w:pPr>
            <w:r w:rsidRPr="00F77FEC">
              <w:rPr>
                <w:sz w:val="16"/>
                <w:szCs w:val="16"/>
              </w:rPr>
              <w:t>Доля школ, участвующих в проекте «Межведомственная система оздоровления школьников»</w:t>
            </w:r>
          </w:p>
        </w:tc>
        <w:tc>
          <w:tcPr>
            <w:tcW w:w="709" w:type="dxa"/>
            <w:tcBorders>
              <w:top w:val="single" w:sz="4" w:space="0" w:color="auto"/>
              <w:left w:val="single" w:sz="4" w:space="0" w:color="auto"/>
              <w:bottom w:val="single" w:sz="4" w:space="0" w:color="auto"/>
              <w:right w:val="single" w:sz="4" w:space="0" w:color="auto"/>
            </w:tcBorders>
            <w:hideMark/>
          </w:tcPr>
          <w:p w14:paraId="1BAFB4A5" w14:textId="77777777" w:rsidR="00F77FEC" w:rsidRPr="00F77FEC" w:rsidRDefault="00F77FEC" w:rsidP="00F77FEC">
            <w:pPr>
              <w:spacing w:after="0" w:line="240" w:lineRule="auto"/>
              <w:jc w:val="center"/>
              <w:rPr>
                <w:sz w:val="16"/>
                <w:szCs w:val="16"/>
              </w:rPr>
            </w:pPr>
            <w:r w:rsidRPr="00F77FEC">
              <w:rPr>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hideMark/>
          </w:tcPr>
          <w:p w14:paraId="3EB1E07A" w14:textId="77777777" w:rsidR="00F77FEC" w:rsidRPr="00F77FEC" w:rsidRDefault="00F77FEC" w:rsidP="00F77FEC">
            <w:pPr>
              <w:spacing w:after="0" w:line="240" w:lineRule="auto"/>
              <w:jc w:val="center"/>
              <w:rPr>
                <w:sz w:val="16"/>
                <w:szCs w:val="16"/>
              </w:rPr>
            </w:pPr>
            <w:r w:rsidRPr="00F77FEC">
              <w:rPr>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14:paraId="48FD8D8C" w14:textId="77777777" w:rsidR="00F77FEC" w:rsidRPr="00F77FEC" w:rsidRDefault="00F77FEC" w:rsidP="00F77FEC">
            <w:pPr>
              <w:spacing w:after="0" w:line="240" w:lineRule="auto"/>
              <w:rPr>
                <w:sz w:val="16"/>
                <w:szCs w:val="16"/>
              </w:rPr>
            </w:pPr>
            <w:r w:rsidRPr="00F77FEC">
              <w:rPr>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14:paraId="422C1CE9" w14:textId="77777777" w:rsidR="00F77FEC" w:rsidRPr="00F77FEC" w:rsidRDefault="00F77FEC" w:rsidP="00F77FEC">
            <w:pPr>
              <w:spacing w:after="0" w:line="240" w:lineRule="auto"/>
              <w:rPr>
                <w:sz w:val="16"/>
                <w:szCs w:val="16"/>
              </w:rPr>
            </w:pPr>
            <w:r w:rsidRPr="00F77FEC">
              <w:rPr>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14:paraId="315DE372" w14:textId="77777777" w:rsidR="00F77FEC" w:rsidRPr="00F77FEC" w:rsidRDefault="00F77FEC" w:rsidP="00F77FEC">
            <w:pPr>
              <w:spacing w:after="0" w:line="240" w:lineRule="auto"/>
              <w:rPr>
                <w:sz w:val="16"/>
                <w:szCs w:val="16"/>
              </w:rPr>
            </w:pPr>
            <w:r w:rsidRPr="00F77FEC">
              <w:rPr>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14:paraId="79EB6D38" w14:textId="77777777" w:rsidR="00F77FEC" w:rsidRPr="00F77FEC" w:rsidRDefault="00F77FEC" w:rsidP="00F77FEC">
            <w:pPr>
              <w:spacing w:after="0" w:line="240" w:lineRule="auto"/>
              <w:rPr>
                <w:sz w:val="16"/>
                <w:szCs w:val="16"/>
              </w:rPr>
            </w:pPr>
            <w:r w:rsidRPr="00F77FEC">
              <w:rPr>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14:paraId="57C9F142" w14:textId="77777777" w:rsidR="00F77FEC" w:rsidRPr="00F77FEC" w:rsidRDefault="00F77FEC" w:rsidP="00F77FEC">
            <w:pPr>
              <w:spacing w:after="0" w:line="240" w:lineRule="auto"/>
              <w:rPr>
                <w:sz w:val="16"/>
                <w:szCs w:val="16"/>
              </w:rPr>
            </w:pPr>
            <w:r w:rsidRPr="00F77FEC">
              <w:rPr>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14:paraId="79394AD0" w14:textId="77777777" w:rsidR="00F77FEC" w:rsidRPr="00F77FEC" w:rsidRDefault="00F77FEC" w:rsidP="00F77FEC">
            <w:pPr>
              <w:spacing w:after="0" w:line="240" w:lineRule="auto"/>
              <w:rPr>
                <w:sz w:val="16"/>
                <w:szCs w:val="16"/>
              </w:rPr>
            </w:pPr>
            <w:r w:rsidRPr="00F77FEC">
              <w:rPr>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14:paraId="25F80599" w14:textId="77777777" w:rsidR="00F77FEC" w:rsidRPr="00F77FEC" w:rsidRDefault="00F77FEC" w:rsidP="00F77FEC">
            <w:pPr>
              <w:spacing w:after="0" w:line="240" w:lineRule="auto"/>
              <w:rPr>
                <w:sz w:val="16"/>
                <w:szCs w:val="16"/>
              </w:rPr>
            </w:pPr>
            <w:r w:rsidRPr="00F77FEC">
              <w:rPr>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14:paraId="36FB981F" w14:textId="77777777" w:rsidR="00F77FEC" w:rsidRPr="00F77FEC" w:rsidRDefault="00F77FEC" w:rsidP="00F77FEC">
            <w:pPr>
              <w:spacing w:after="0" w:line="240" w:lineRule="auto"/>
              <w:rPr>
                <w:sz w:val="16"/>
                <w:szCs w:val="16"/>
              </w:rPr>
            </w:pPr>
            <w:r w:rsidRPr="00F77FEC">
              <w:rPr>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14:paraId="6D07B96C" w14:textId="77777777" w:rsidR="00F77FEC" w:rsidRPr="00F77FEC" w:rsidRDefault="00F77FEC" w:rsidP="00F77FEC">
            <w:pPr>
              <w:spacing w:after="0" w:line="240" w:lineRule="auto"/>
              <w:rPr>
                <w:sz w:val="16"/>
                <w:szCs w:val="16"/>
              </w:rPr>
            </w:pPr>
            <w:r w:rsidRPr="00F77FEC">
              <w:rPr>
                <w:sz w:val="16"/>
                <w:szCs w:val="16"/>
              </w:rPr>
              <w:t>100</w:t>
            </w:r>
          </w:p>
        </w:tc>
        <w:tc>
          <w:tcPr>
            <w:tcW w:w="851" w:type="dxa"/>
            <w:tcBorders>
              <w:top w:val="single" w:sz="4" w:space="0" w:color="auto"/>
              <w:left w:val="single" w:sz="4" w:space="0" w:color="auto"/>
              <w:bottom w:val="single" w:sz="4" w:space="0" w:color="auto"/>
              <w:right w:val="single" w:sz="4" w:space="0" w:color="auto"/>
            </w:tcBorders>
            <w:hideMark/>
          </w:tcPr>
          <w:p w14:paraId="5C614E1B" w14:textId="77777777" w:rsidR="00F77FEC" w:rsidRPr="00F77FEC" w:rsidRDefault="00F77FEC" w:rsidP="00F77FEC">
            <w:pPr>
              <w:spacing w:after="0" w:line="240" w:lineRule="auto"/>
              <w:jc w:val="center"/>
              <w:rPr>
                <w:sz w:val="16"/>
                <w:szCs w:val="16"/>
              </w:rPr>
            </w:pPr>
            <w:r w:rsidRPr="00F77FEC">
              <w:rPr>
                <w:sz w:val="16"/>
                <w:szCs w:val="16"/>
              </w:rPr>
              <w:t>100</w:t>
            </w:r>
          </w:p>
        </w:tc>
      </w:tr>
      <w:tr w:rsidR="00F77FEC" w:rsidRPr="00F77FEC" w14:paraId="6F255A6C" w14:textId="77777777" w:rsidTr="00F77FEC">
        <w:tc>
          <w:tcPr>
            <w:tcW w:w="567" w:type="dxa"/>
            <w:tcBorders>
              <w:top w:val="single" w:sz="4" w:space="0" w:color="auto"/>
              <w:left w:val="single" w:sz="4" w:space="0" w:color="auto"/>
              <w:bottom w:val="single" w:sz="4" w:space="0" w:color="auto"/>
              <w:right w:val="single" w:sz="4" w:space="0" w:color="auto"/>
            </w:tcBorders>
            <w:hideMark/>
          </w:tcPr>
          <w:p w14:paraId="070EB545" w14:textId="77777777" w:rsidR="00F77FEC" w:rsidRPr="00F77FEC" w:rsidRDefault="00F77FEC" w:rsidP="00F77FEC">
            <w:pPr>
              <w:spacing w:after="0" w:line="240" w:lineRule="auto"/>
              <w:ind w:left="-108" w:right="-108"/>
              <w:jc w:val="center"/>
              <w:rPr>
                <w:sz w:val="16"/>
                <w:szCs w:val="16"/>
              </w:rPr>
            </w:pPr>
            <w:r w:rsidRPr="00F77FEC">
              <w:rPr>
                <w:sz w:val="16"/>
                <w:szCs w:val="16"/>
              </w:rPr>
              <w:t xml:space="preserve">1.3. </w:t>
            </w:r>
          </w:p>
        </w:tc>
        <w:tc>
          <w:tcPr>
            <w:tcW w:w="6521" w:type="dxa"/>
            <w:tcBorders>
              <w:top w:val="single" w:sz="4" w:space="0" w:color="auto"/>
              <w:left w:val="single" w:sz="4" w:space="0" w:color="auto"/>
              <w:bottom w:val="single" w:sz="4" w:space="0" w:color="auto"/>
              <w:right w:val="single" w:sz="4" w:space="0" w:color="auto"/>
            </w:tcBorders>
            <w:hideMark/>
          </w:tcPr>
          <w:p w14:paraId="5A4CBF41" w14:textId="77777777" w:rsidR="00F77FEC" w:rsidRPr="00F77FEC" w:rsidRDefault="00F77FEC" w:rsidP="00F77FEC">
            <w:pPr>
              <w:spacing w:after="0" w:line="240" w:lineRule="auto"/>
              <w:rPr>
                <w:sz w:val="16"/>
                <w:szCs w:val="16"/>
              </w:rPr>
            </w:pPr>
            <w:r w:rsidRPr="00F77FEC">
              <w:rPr>
                <w:sz w:val="16"/>
                <w:szCs w:val="16"/>
              </w:rPr>
              <w:t>Мероприятие «Организация режима учебной нагрузки и двигательной активности обучающихся»</w:t>
            </w:r>
          </w:p>
        </w:tc>
        <w:tc>
          <w:tcPr>
            <w:tcW w:w="709" w:type="dxa"/>
            <w:tcBorders>
              <w:top w:val="single" w:sz="4" w:space="0" w:color="auto"/>
              <w:left w:val="single" w:sz="4" w:space="0" w:color="auto"/>
              <w:bottom w:val="single" w:sz="4" w:space="0" w:color="auto"/>
              <w:right w:val="single" w:sz="4" w:space="0" w:color="auto"/>
            </w:tcBorders>
          </w:tcPr>
          <w:p w14:paraId="4D51FA60" w14:textId="77777777" w:rsidR="00F77FEC" w:rsidRPr="00F77FEC" w:rsidRDefault="00F77FEC" w:rsidP="00F77FEC">
            <w:pPr>
              <w:spacing w:after="0" w:line="240" w:lineRule="auto"/>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CFF25F1"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435F6C10"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3EC16FAA" w14:textId="77777777" w:rsidR="00F77FEC" w:rsidRPr="00F77FEC" w:rsidRDefault="00F77FEC" w:rsidP="00F77FEC">
            <w:pPr>
              <w:spacing w:after="0" w:line="240" w:lineRule="auto"/>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1DE59C09"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0C9FBF7E"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6781FD6B" w14:textId="77777777" w:rsidR="00F77FEC" w:rsidRPr="00F77FEC" w:rsidRDefault="00F77FEC" w:rsidP="00F77FEC">
            <w:pPr>
              <w:spacing w:after="0" w:line="240" w:lineRule="auto"/>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00E3D801"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3FE24194"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65FAB2D7"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5DABD2DF" w14:textId="77777777" w:rsidR="00F77FEC" w:rsidRPr="00F77FEC" w:rsidRDefault="00F77FEC" w:rsidP="00F77FEC">
            <w:pPr>
              <w:spacing w:after="0" w:line="240" w:lineRule="auto"/>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23C59D04" w14:textId="77777777" w:rsidR="00F77FEC" w:rsidRPr="00F77FEC" w:rsidRDefault="00F77FEC" w:rsidP="00F77FEC">
            <w:pPr>
              <w:spacing w:after="0" w:line="240" w:lineRule="auto"/>
              <w:jc w:val="center"/>
              <w:rPr>
                <w:sz w:val="16"/>
                <w:szCs w:val="16"/>
              </w:rPr>
            </w:pPr>
          </w:p>
        </w:tc>
      </w:tr>
      <w:tr w:rsidR="00F77FEC" w:rsidRPr="00F77FEC" w14:paraId="6C06074A" w14:textId="77777777" w:rsidTr="00F77FEC">
        <w:trPr>
          <w:trHeight w:val="417"/>
        </w:trPr>
        <w:tc>
          <w:tcPr>
            <w:tcW w:w="567" w:type="dxa"/>
            <w:tcBorders>
              <w:top w:val="single" w:sz="4" w:space="0" w:color="auto"/>
              <w:left w:val="single" w:sz="4" w:space="0" w:color="auto"/>
              <w:bottom w:val="single" w:sz="4" w:space="0" w:color="auto"/>
              <w:right w:val="single" w:sz="4" w:space="0" w:color="auto"/>
            </w:tcBorders>
            <w:hideMark/>
          </w:tcPr>
          <w:p w14:paraId="070AD561" w14:textId="77777777" w:rsidR="00F77FEC" w:rsidRPr="00F77FEC" w:rsidRDefault="00F77FEC" w:rsidP="00F77FEC">
            <w:pPr>
              <w:spacing w:after="0" w:line="240" w:lineRule="auto"/>
              <w:ind w:left="-108" w:right="-108"/>
              <w:jc w:val="center"/>
              <w:rPr>
                <w:sz w:val="16"/>
                <w:szCs w:val="16"/>
              </w:rPr>
            </w:pPr>
            <w:r w:rsidRPr="00F77FEC">
              <w:rPr>
                <w:sz w:val="16"/>
                <w:szCs w:val="16"/>
              </w:rPr>
              <w:t>1.3.1.</w:t>
            </w:r>
          </w:p>
        </w:tc>
        <w:tc>
          <w:tcPr>
            <w:tcW w:w="6521" w:type="dxa"/>
            <w:tcBorders>
              <w:top w:val="single" w:sz="4" w:space="0" w:color="auto"/>
              <w:left w:val="single" w:sz="4" w:space="0" w:color="auto"/>
              <w:bottom w:val="single" w:sz="4" w:space="0" w:color="auto"/>
              <w:right w:val="single" w:sz="4" w:space="0" w:color="auto"/>
            </w:tcBorders>
            <w:hideMark/>
          </w:tcPr>
          <w:p w14:paraId="45A88C55" w14:textId="77777777" w:rsidR="00F77FEC" w:rsidRPr="00F77FEC" w:rsidRDefault="00F77FEC" w:rsidP="00F77FEC">
            <w:pPr>
              <w:spacing w:after="0" w:line="240" w:lineRule="auto"/>
              <w:rPr>
                <w:sz w:val="16"/>
                <w:szCs w:val="16"/>
              </w:rPr>
            </w:pPr>
            <w:r w:rsidRPr="00F77FEC">
              <w:rPr>
                <w:sz w:val="16"/>
                <w:szCs w:val="16"/>
              </w:rPr>
              <w:t>Охват питанием обучающихся 1-4 классов из малоимущих семей в муниципальных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hideMark/>
          </w:tcPr>
          <w:p w14:paraId="6E1C6527" w14:textId="77777777" w:rsidR="00F77FEC" w:rsidRPr="00F77FEC" w:rsidRDefault="00F77FEC" w:rsidP="00F77FEC">
            <w:pPr>
              <w:spacing w:after="0" w:line="240" w:lineRule="auto"/>
              <w:jc w:val="center"/>
              <w:rPr>
                <w:sz w:val="16"/>
                <w:szCs w:val="16"/>
              </w:rPr>
            </w:pPr>
            <w:r w:rsidRPr="00F77FEC">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14:paraId="526185EC" w14:textId="77777777" w:rsidR="00F77FEC" w:rsidRPr="00F77FEC" w:rsidRDefault="00F77FEC" w:rsidP="00F77FEC">
            <w:pPr>
              <w:spacing w:after="0" w:line="240" w:lineRule="auto"/>
              <w:jc w:val="center"/>
              <w:rPr>
                <w:sz w:val="16"/>
                <w:szCs w:val="16"/>
              </w:rPr>
            </w:pPr>
            <w:r w:rsidRPr="00F77FEC">
              <w:rPr>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025B9936" w14:textId="77777777" w:rsidR="00F77FEC" w:rsidRPr="00F77FEC" w:rsidRDefault="00F77FEC" w:rsidP="00F77FEC">
            <w:pPr>
              <w:spacing w:after="0" w:line="240" w:lineRule="auto"/>
              <w:jc w:val="center"/>
              <w:rPr>
                <w:sz w:val="16"/>
                <w:szCs w:val="16"/>
              </w:rPr>
            </w:pPr>
            <w:r w:rsidRPr="00F77FEC">
              <w:rPr>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0F11645E" w14:textId="77777777" w:rsidR="00F77FEC" w:rsidRPr="00F77FEC" w:rsidRDefault="00F77FEC" w:rsidP="00F77FEC">
            <w:pPr>
              <w:spacing w:after="0" w:line="240" w:lineRule="auto"/>
              <w:jc w:val="center"/>
              <w:rPr>
                <w:sz w:val="16"/>
                <w:szCs w:val="16"/>
              </w:rPr>
            </w:pPr>
            <w:r w:rsidRPr="00F77FEC">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14:paraId="29442306" w14:textId="77777777" w:rsidR="00F77FEC" w:rsidRPr="00F77FEC" w:rsidRDefault="00F77FEC" w:rsidP="00F77FEC">
            <w:pPr>
              <w:spacing w:after="0" w:line="240" w:lineRule="auto"/>
              <w:jc w:val="center"/>
              <w:rPr>
                <w:sz w:val="16"/>
                <w:szCs w:val="16"/>
              </w:rPr>
            </w:pPr>
            <w:r w:rsidRPr="00F77FEC">
              <w:rPr>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14:paraId="3600627D" w14:textId="77777777" w:rsidR="00F77FEC" w:rsidRPr="00F77FEC" w:rsidRDefault="00F77FEC" w:rsidP="00F77FEC">
            <w:pPr>
              <w:spacing w:after="0" w:line="240" w:lineRule="auto"/>
              <w:jc w:val="center"/>
              <w:rPr>
                <w:sz w:val="16"/>
                <w:szCs w:val="16"/>
              </w:rPr>
            </w:pPr>
            <w:r w:rsidRPr="00F77FEC">
              <w:rPr>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47CF2FEC" w14:textId="77777777" w:rsidR="00F77FEC" w:rsidRPr="00F77FEC" w:rsidRDefault="00F77FEC" w:rsidP="00F77FEC">
            <w:pPr>
              <w:spacing w:after="0" w:line="240" w:lineRule="auto"/>
              <w:jc w:val="center"/>
              <w:rPr>
                <w:sz w:val="16"/>
                <w:szCs w:val="16"/>
              </w:rPr>
            </w:pPr>
            <w:r w:rsidRPr="00F77FEC">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14:paraId="726E5AC1" w14:textId="77777777" w:rsidR="00F77FEC" w:rsidRPr="00F77FEC" w:rsidRDefault="00F77FEC" w:rsidP="00F77FEC">
            <w:pPr>
              <w:spacing w:after="0" w:line="240" w:lineRule="auto"/>
              <w:jc w:val="center"/>
              <w:rPr>
                <w:sz w:val="16"/>
                <w:szCs w:val="16"/>
              </w:rPr>
            </w:pPr>
            <w:r w:rsidRPr="00F77FEC">
              <w:rPr>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0E9C9F25" w14:textId="77777777" w:rsidR="00F77FEC" w:rsidRPr="00F77FEC" w:rsidRDefault="00F77FEC" w:rsidP="00F77FEC">
            <w:pPr>
              <w:spacing w:after="0" w:line="240" w:lineRule="auto"/>
              <w:jc w:val="center"/>
              <w:rPr>
                <w:sz w:val="16"/>
                <w:szCs w:val="16"/>
              </w:rPr>
            </w:pPr>
            <w:r w:rsidRPr="00F77FEC">
              <w:rPr>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2991F9D4" w14:textId="77777777" w:rsidR="00F77FEC" w:rsidRPr="00F77FEC" w:rsidRDefault="00F77FEC" w:rsidP="00F77FEC">
            <w:pPr>
              <w:spacing w:after="0" w:line="240" w:lineRule="auto"/>
              <w:jc w:val="center"/>
              <w:rPr>
                <w:sz w:val="16"/>
                <w:szCs w:val="16"/>
              </w:rPr>
            </w:pPr>
            <w:r w:rsidRPr="00F77FEC">
              <w:rPr>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6029F402" w14:textId="77777777" w:rsidR="00F77FEC" w:rsidRPr="00F77FEC" w:rsidRDefault="00F77FEC" w:rsidP="00F77FEC">
            <w:pPr>
              <w:spacing w:after="0" w:line="240" w:lineRule="auto"/>
              <w:jc w:val="center"/>
              <w:rPr>
                <w:sz w:val="16"/>
                <w:szCs w:val="16"/>
              </w:rPr>
            </w:pPr>
            <w:r w:rsidRPr="00F77FEC">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14:paraId="4482E132" w14:textId="77777777" w:rsidR="00F77FEC" w:rsidRPr="00F77FEC" w:rsidRDefault="00F77FEC" w:rsidP="00F77FEC">
            <w:pPr>
              <w:spacing w:after="0" w:line="240" w:lineRule="auto"/>
              <w:jc w:val="center"/>
              <w:rPr>
                <w:sz w:val="16"/>
                <w:szCs w:val="16"/>
              </w:rPr>
            </w:pPr>
            <w:r w:rsidRPr="00F77FEC">
              <w:rPr>
                <w:sz w:val="16"/>
                <w:szCs w:val="16"/>
              </w:rPr>
              <w:t>-</w:t>
            </w:r>
          </w:p>
        </w:tc>
      </w:tr>
      <w:tr w:rsidR="00F77FEC" w:rsidRPr="00F77FEC" w14:paraId="2DBA8E31" w14:textId="77777777" w:rsidTr="00F77FEC">
        <w:tc>
          <w:tcPr>
            <w:tcW w:w="567" w:type="dxa"/>
            <w:tcBorders>
              <w:top w:val="single" w:sz="4" w:space="0" w:color="auto"/>
              <w:left w:val="single" w:sz="4" w:space="0" w:color="auto"/>
              <w:bottom w:val="single" w:sz="4" w:space="0" w:color="auto"/>
              <w:right w:val="single" w:sz="4" w:space="0" w:color="auto"/>
            </w:tcBorders>
            <w:hideMark/>
          </w:tcPr>
          <w:p w14:paraId="3E5290B4" w14:textId="77777777" w:rsidR="00F77FEC" w:rsidRPr="00F77FEC" w:rsidRDefault="00F77FEC" w:rsidP="00F77FEC">
            <w:pPr>
              <w:spacing w:after="0" w:line="240" w:lineRule="auto"/>
              <w:ind w:left="-108" w:right="-108"/>
              <w:jc w:val="center"/>
              <w:rPr>
                <w:sz w:val="16"/>
                <w:szCs w:val="16"/>
              </w:rPr>
            </w:pPr>
            <w:r w:rsidRPr="00F77FEC">
              <w:rPr>
                <w:sz w:val="16"/>
                <w:szCs w:val="16"/>
              </w:rPr>
              <w:t>1.4.</w:t>
            </w:r>
          </w:p>
        </w:tc>
        <w:tc>
          <w:tcPr>
            <w:tcW w:w="6521" w:type="dxa"/>
            <w:tcBorders>
              <w:top w:val="single" w:sz="4" w:space="0" w:color="auto"/>
              <w:left w:val="single" w:sz="4" w:space="0" w:color="auto"/>
              <w:bottom w:val="single" w:sz="4" w:space="0" w:color="auto"/>
              <w:right w:val="single" w:sz="4" w:space="0" w:color="auto"/>
            </w:tcBorders>
            <w:hideMark/>
          </w:tcPr>
          <w:p w14:paraId="008615BF" w14:textId="77777777" w:rsidR="00F77FEC" w:rsidRPr="00F77FEC" w:rsidRDefault="00F77FEC" w:rsidP="00F77FEC">
            <w:pPr>
              <w:spacing w:after="0" w:line="240" w:lineRule="auto"/>
              <w:rPr>
                <w:sz w:val="16"/>
                <w:szCs w:val="16"/>
              </w:rPr>
            </w:pPr>
            <w:r w:rsidRPr="00F77FEC">
              <w:rPr>
                <w:sz w:val="16"/>
                <w:szCs w:val="16"/>
              </w:rPr>
              <w:t>Мероприятие «Сохранение динамики распределения обучающихся по группам здоровья»</w:t>
            </w:r>
          </w:p>
        </w:tc>
        <w:tc>
          <w:tcPr>
            <w:tcW w:w="709" w:type="dxa"/>
            <w:tcBorders>
              <w:top w:val="single" w:sz="4" w:space="0" w:color="auto"/>
              <w:left w:val="single" w:sz="4" w:space="0" w:color="auto"/>
              <w:bottom w:val="single" w:sz="4" w:space="0" w:color="auto"/>
              <w:right w:val="single" w:sz="4" w:space="0" w:color="auto"/>
            </w:tcBorders>
          </w:tcPr>
          <w:p w14:paraId="32FCF763" w14:textId="77777777" w:rsidR="00F77FEC" w:rsidRPr="00F77FEC" w:rsidRDefault="00F77FEC" w:rsidP="00F77FEC">
            <w:pPr>
              <w:spacing w:after="0" w:line="240" w:lineRule="auto"/>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2DAB50E2"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204AAAC2"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6B859C98" w14:textId="77777777" w:rsidR="00F77FEC" w:rsidRPr="00F77FEC" w:rsidRDefault="00F77FEC" w:rsidP="00F77FEC">
            <w:pPr>
              <w:spacing w:after="0" w:line="240" w:lineRule="auto"/>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FD559AE"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36DE645E"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0CBD433E" w14:textId="77777777" w:rsidR="00F77FEC" w:rsidRPr="00F77FEC" w:rsidRDefault="00F77FEC" w:rsidP="00F77FEC">
            <w:pPr>
              <w:spacing w:after="0" w:line="240" w:lineRule="auto"/>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3C953E0"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6DA3949C"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37891584"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210B31B6" w14:textId="77777777" w:rsidR="00F77FEC" w:rsidRPr="00F77FEC" w:rsidRDefault="00F77FEC" w:rsidP="00F77FEC">
            <w:pPr>
              <w:spacing w:after="0" w:line="240" w:lineRule="auto"/>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457ED4E7" w14:textId="77777777" w:rsidR="00F77FEC" w:rsidRPr="00F77FEC" w:rsidRDefault="00F77FEC" w:rsidP="00F77FEC">
            <w:pPr>
              <w:spacing w:after="0" w:line="240" w:lineRule="auto"/>
              <w:jc w:val="center"/>
              <w:rPr>
                <w:sz w:val="16"/>
                <w:szCs w:val="16"/>
              </w:rPr>
            </w:pPr>
          </w:p>
        </w:tc>
      </w:tr>
      <w:tr w:rsidR="00F77FEC" w:rsidRPr="00F77FEC" w14:paraId="050BD23A" w14:textId="77777777" w:rsidTr="00F77FEC">
        <w:tc>
          <w:tcPr>
            <w:tcW w:w="567" w:type="dxa"/>
            <w:tcBorders>
              <w:top w:val="single" w:sz="4" w:space="0" w:color="auto"/>
              <w:left w:val="single" w:sz="4" w:space="0" w:color="auto"/>
              <w:bottom w:val="single" w:sz="4" w:space="0" w:color="auto"/>
              <w:right w:val="single" w:sz="4" w:space="0" w:color="auto"/>
            </w:tcBorders>
            <w:hideMark/>
          </w:tcPr>
          <w:p w14:paraId="68EDB355" w14:textId="77777777" w:rsidR="00F77FEC" w:rsidRPr="00F77FEC" w:rsidRDefault="00F77FEC" w:rsidP="00F77FEC">
            <w:pPr>
              <w:spacing w:after="0" w:line="240" w:lineRule="auto"/>
              <w:ind w:left="-108" w:right="-108"/>
              <w:jc w:val="center"/>
              <w:rPr>
                <w:sz w:val="16"/>
                <w:szCs w:val="16"/>
              </w:rPr>
            </w:pPr>
            <w:r w:rsidRPr="00F77FEC">
              <w:rPr>
                <w:sz w:val="16"/>
                <w:szCs w:val="16"/>
              </w:rPr>
              <w:t xml:space="preserve">1.4.1. </w:t>
            </w:r>
          </w:p>
        </w:tc>
        <w:tc>
          <w:tcPr>
            <w:tcW w:w="6521" w:type="dxa"/>
            <w:tcBorders>
              <w:top w:val="single" w:sz="4" w:space="0" w:color="auto"/>
              <w:left w:val="single" w:sz="4" w:space="0" w:color="auto"/>
              <w:bottom w:val="single" w:sz="4" w:space="0" w:color="auto"/>
              <w:right w:val="single" w:sz="4" w:space="0" w:color="auto"/>
            </w:tcBorders>
            <w:hideMark/>
          </w:tcPr>
          <w:p w14:paraId="0205B34D" w14:textId="77777777" w:rsidR="00F77FEC" w:rsidRPr="00F77FEC" w:rsidRDefault="00F77FEC" w:rsidP="00F77FEC">
            <w:pPr>
              <w:spacing w:after="0" w:line="240" w:lineRule="auto"/>
              <w:jc w:val="both"/>
              <w:rPr>
                <w:sz w:val="16"/>
                <w:szCs w:val="16"/>
              </w:rPr>
            </w:pPr>
            <w:r w:rsidRPr="00F77FEC">
              <w:rPr>
                <w:sz w:val="16"/>
                <w:szCs w:val="16"/>
              </w:rPr>
              <w:t>Доля обучающихся, у которых снизилась группа здоровья</w:t>
            </w:r>
          </w:p>
        </w:tc>
        <w:tc>
          <w:tcPr>
            <w:tcW w:w="709" w:type="dxa"/>
            <w:tcBorders>
              <w:top w:val="single" w:sz="4" w:space="0" w:color="auto"/>
              <w:left w:val="single" w:sz="4" w:space="0" w:color="auto"/>
              <w:bottom w:val="single" w:sz="4" w:space="0" w:color="auto"/>
              <w:right w:val="single" w:sz="4" w:space="0" w:color="auto"/>
            </w:tcBorders>
            <w:hideMark/>
          </w:tcPr>
          <w:p w14:paraId="2FBC4845" w14:textId="77777777" w:rsidR="00F77FEC" w:rsidRPr="00F77FEC" w:rsidRDefault="00F77FEC" w:rsidP="00F77FEC">
            <w:pPr>
              <w:spacing w:after="0" w:line="240" w:lineRule="auto"/>
              <w:jc w:val="center"/>
              <w:rPr>
                <w:sz w:val="16"/>
                <w:szCs w:val="16"/>
              </w:rPr>
            </w:pPr>
            <w:r w:rsidRPr="00F77FEC">
              <w:rPr>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hideMark/>
          </w:tcPr>
          <w:p w14:paraId="652D5ADB" w14:textId="77777777" w:rsidR="00F77FEC" w:rsidRPr="00F77FEC" w:rsidRDefault="00F77FEC" w:rsidP="00F77FEC">
            <w:pPr>
              <w:spacing w:after="0" w:line="240" w:lineRule="auto"/>
              <w:jc w:val="center"/>
              <w:rPr>
                <w:sz w:val="16"/>
                <w:szCs w:val="16"/>
              </w:rPr>
            </w:pPr>
            <w:r w:rsidRPr="00F77FEC">
              <w:rPr>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14:paraId="18036199" w14:textId="77777777" w:rsidR="00F77FEC" w:rsidRPr="00F77FEC" w:rsidRDefault="00F77FEC" w:rsidP="00F77FEC">
            <w:pPr>
              <w:spacing w:after="0" w:line="240" w:lineRule="auto"/>
              <w:rPr>
                <w:sz w:val="16"/>
                <w:szCs w:val="16"/>
              </w:rPr>
            </w:pPr>
            <w:r w:rsidRPr="00F77FEC">
              <w:rPr>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14:paraId="54C3DC7C" w14:textId="77777777" w:rsidR="00F77FEC" w:rsidRPr="00F77FEC" w:rsidRDefault="00F77FEC" w:rsidP="00F77FEC">
            <w:pPr>
              <w:spacing w:after="0" w:line="240" w:lineRule="auto"/>
              <w:rPr>
                <w:sz w:val="16"/>
                <w:szCs w:val="16"/>
              </w:rPr>
            </w:pPr>
            <w:r w:rsidRPr="00F77FEC">
              <w:rPr>
                <w:sz w:val="16"/>
                <w:szCs w:val="16"/>
              </w:rPr>
              <w:t>0</w:t>
            </w:r>
          </w:p>
        </w:tc>
        <w:tc>
          <w:tcPr>
            <w:tcW w:w="708" w:type="dxa"/>
            <w:tcBorders>
              <w:top w:val="single" w:sz="4" w:space="0" w:color="auto"/>
              <w:left w:val="single" w:sz="4" w:space="0" w:color="auto"/>
              <w:bottom w:val="single" w:sz="4" w:space="0" w:color="auto"/>
              <w:right w:val="single" w:sz="4" w:space="0" w:color="auto"/>
            </w:tcBorders>
            <w:hideMark/>
          </w:tcPr>
          <w:p w14:paraId="78EE59D5" w14:textId="77777777" w:rsidR="00F77FEC" w:rsidRPr="00F77FEC" w:rsidRDefault="00F77FEC" w:rsidP="00F77FEC">
            <w:pPr>
              <w:spacing w:after="0" w:line="240" w:lineRule="auto"/>
              <w:rPr>
                <w:sz w:val="16"/>
                <w:szCs w:val="16"/>
              </w:rPr>
            </w:pPr>
            <w:r w:rsidRPr="00F77FEC">
              <w:rPr>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14:paraId="6AF949F2" w14:textId="77777777" w:rsidR="00F77FEC" w:rsidRPr="00F77FEC" w:rsidRDefault="00F77FEC" w:rsidP="00F77FEC">
            <w:pPr>
              <w:spacing w:after="0" w:line="240" w:lineRule="auto"/>
              <w:rPr>
                <w:sz w:val="16"/>
                <w:szCs w:val="16"/>
              </w:rPr>
            </w:pPr>
            <w:r w:rsidRPr="00F77FEC">
              <w:rPr>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14:paraId="7896B5A2" w14:textId="77777777" w:rsidR="00F77FEC" w:rsidRPr="00F77FEC" w:rsidRDefault="00F77FEC" w:rsidP="00F77FEC">
            <w:pPr>
              <w:spacing w:after="0" w:line="240" w:lineRule="auto"/>
              <w:rPr>
                <w:sz w:val="16"/>
                <w:szCs w:val="16"/>
              </w:rPr>
            </w:pPr>
            <w:r w:rsidRPr="00F77FEC">
              <w:rPr>
                <w:sz w:val="16"/>
                <w:szCs w:val="16"/>
              </w:rPr>
              <w:t>0</w:t>
            </w:r>
          </w:p>
        </w:tc>
        <w:tc>
          <w:tcPr>
            <w:tcW w:w="708" w:type="dxa"/>
            <w:tcBorders>
              <w:top w:val="single" w:sz="4" w:space="0" w:color="auto"/>
              <w:left w:val="single" w:sz="4" w:space="0" w:color="auto"/>
              <w:bottom w:val="single" w:sz="4" w:space="0" w:color="auto"/>
              <w:right w:val="single" w:sz="4" w:space="0" w:color="auto"/>
            </w:tcBorders>
            <w:hideMark/>
          </w:tcPr>
          <w:p w14:paraId="48C2F745" w14:textId="77777777" w:rsidR="00F77FEC" w:rsidRPr="00F77FEC" w:rsidRDefault="00F77FEC" w:rsidP="00F77FEC">
            <w:pPr>
              <w:spacing w:after="0" w:line="240" w:lineRule="auto"/>
              <w:rPr>
                <w:sz w:val="16"/>
                <w:szCs w:val="16"/>
              </w:rPr>
            </w:pPr>
            <w:r w:rsidRPr="00F77FEC">
              <w:rPr>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14:paraId="7A94EFCC" w14:textId="77777777" w:rsidR="00F77FEC" w:rsidRPr="00F77FEC" w:rsidRDefault="00F77FEC" w:rsidP="00F77FEC">
            <w:pPr>
              <w:spacing w:after="0" w:line="240" w:lineRule="auto"/>
              <w:rPr>
                <w:sz w:val="16"/>
                <w:szCs w:val="16"/>
              </w:rPr>
            </w:pPr>
            <w:r w:rsidRPr="00F77FEC">
              <w:rPr>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14:paraId="3EC06E3B" w14:textId="77777777" w:rsidR="00F77FEC" w:rsidRPr="00F77FEC" w:rsidRDefault="00F77FEC" w:rsidP="00F77FEC">
            <w:pPr>
              <w:spacing w:after="0" w:line="240" w:lineRule="auto"/>
              <w:rPr>
                <w:sz w:val="16"/>
                <w:szCs w:val="16"/>
              </w:rPr>
            </w:pPr>
            <w:r w:rsidRPr="00F77FEC">
              <w:rPr>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14:paraId="7751907E" w14:textId="77777777" w:rsidR="00F77FEC" w:rsidRPr="00F77FEC" w:rsidRDefault="00F77FEC" w:rsidP="00F77FEC">
            <w:pPr>
              <w:spacing w:after="0" w:line="240" w:lineRule="auto"/>
              <w:rPr>
                <w:sz w:val="16"/>
                <w:szCs w:val="16"/>
              </w:rPr>
            </w:pPr>
            <w:r w:rsidRPr="00F77FEC">
              <w:rPr>
                <w:sz w:val="16"/>
                <w:szCs w:val="16"/>
              </w:rPr>
              <w:t>0</w:t>
            </w:r>
          </w:p>
        </w:tc>
        <w:tc>
          <w:tcPr>
            <w:tcW w:w="851" w:type="dxa"/>
            <w:tcBorders>
              <w:top w:val="single" w:sz="4" w:space="0" w:color="auto"/>
              <w:left w:val="single" w:sz="4" w:space="0" w:color="auto"/>
              <w:bottom w:val="single" w:sz="4" w:space="0" w:color="auto"/>
              <w:right w:val="single" w:sz="4" w:space="0" w:color="auto"/>
            </w:tcBorders>
            <w:hideMark/>
          </w:tcPr>
          <w:p w14:paraId="0F21216B" w14:textId="77777777" w:rsidR="00F77FEC" w:rsidRPr="00F77FEC" w:rsidRDefault="00F77FEC" w:rsidP="00F77FEC">
            <w:pPr>
              <w:spacing w:after="0" w:line="240" w:lineRule="auto"/>
              <w:jc w:val="center"/>
              <w:rPr>
                <w:sz w:val="16"/>
                <w:szCs w:val="16"/>
              </w:rPr>
            </w:pPr>
            <w:r w:rsidRPr="00F77FEC">
              <w:rPr>
                <w:sz w:val="16"/>
                <w:szCs w:val="16"/>
              </w:rPr>
              <w:t>0</w:t>
            </w:r>
          </w:p>
        </w:tc>
      </w:tr>
      <w:tr w:rsidR="00F77FEC" w:rsidRPr="00F77FEC" w14:paraId="5978786D" w14:textId="77777777" w:rsidTr="00F77FEC">
        <w:tc>
          <w:tcPr>
            <w:tcW w:w="567" w:type="dxa"/>
            <w:tcBorders>
              <w:top w:val="single" w:sz="4" w:space="0" w:color="auto"/>
              <w:left w:val="single" w:sz="4" w:space="0" w:color="auto"/>
              <w:bottom w:val="single" w:sz="4" w:space="0" w:color="auto"/>
              <w:right w:val="single" w:sz="4" w:space="0" w:color="auto"/>
            </w:tcBorders>
            <w:hideMark/>
          </w:tcPr>
          <w:p w14:paraId="318CB212" w14:textId="77777777" w:rsidR="00F77FEC" w:rsidRPr="00F77FEC" w:rsidRDefault="00F77FEC" w:rsidP="00F77FEC">
            <w:pPr>
              <w:spacing w:after="0" w:line="240" w:lineRule="auto"/>
              <w:ind w:left="-108" w:right="-108"/>
              <w:jc w:val="center"/>
              <w:rPr>
                <w:sz w:val="16"/>
                <w:szCs w:val="16"/>
              </w:rPr>
            </w:pPr>
            <w:r w:rsidRPr="00F77FEC">
              <w:rPr>
                <w:sz w:val="16"/>
                <w:szCs w:val="16"/>
              </w:rPr>
              <w:t>1.5.</w:t>
            </w:r>
          </w:p>
        </w:tc>
        <w:tc>
          <w:tcPr>
            <w:tcW w:w="6521" w:type="dxa"/>
            <w:tcBorders>
              <w:top w:val="single" w:sz="4" w:space="0" w:color="auto"/>
              <w:left w:val="single" w:sz="4" w:space="0" w:color="auto"/>
              <w:bottom w:val="single" w:sz="4" w:space="0" w:color="auto"/>
              <w:right w:val="single" w:sz="4" w:space="0" w:color="auto"/>
            </w:tcBorders>
            <w:hideMark/>
          </w:tcPr>
          <w:p w14:paraId="7D981C73" w14:textId="77777777" w:rsidR="00F77FEC" w:rsidRPr="00F77FEC" w:rsidRDefault="00F77FEC" w:rsidP="00F77FEC">
            <w:pPr>
              <w:spacing w:after="0" w:line="240" w:lineRule="auto"/>
              <w:rPr>
                <w:sz w:val="16"/>
                <w:szCs w:val="16"/>
              </w:rPr>
            </w:pPr>
            <w:r w:rsidRPr="00F77FEC">
              <w:rPr>
                <w:sz w:val="16"/>
                <w:szCs w:val="16"/>
              </w:rPr>
              <w:t>Мероприятие «Проведение мероприятий для родителей по формированию здорового образа жизни детей»</w:t>
            </w:r>
          </w:p>
        </w:tc>
        <w:tc>
          <w:tcPr>
            <w:tcW w:w="709" w:type="dxa"/>
            <w:tcBorders>
              <w:top w:val="single" w:sz="4" w:space="0" w:color="auto"/>
              <w:left w:val="single" w:sz="4" w:space="0" w:color="auto"/>
              <w:bottom w:val="single" w:sz="4" w:space="0" w:color="auto"/>
              <w:right w:val="single" w:sz="4" w:space="0" w:color="auto"/>
            </w:tcBorders>
          </w:tcPr>
          <w:p w14:paraId="4F8865A8" w14:textId="77777777" w:rsidR="00F77FEC" w:rsidRPr="00F77FEC" w:rsidRDefault="00F77FEC" w:rsidP="00F77FEC">
            <w:pPr>
              <w:spacing w:after="0" w:line="240" w:lineRule="auto"/>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3EB0BDDD"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1D70AD57"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06B6A538" w14:textId="77777777" w:rsidR="00F77FEC" w:rsidRPr="00F77FEC" w:rsidRDefault="00F77FEC" w:rsidP="00F77FEC">
            <w:pPr>
              <w:spacing w:after="0" w:line="240" w:lineRule="auto"/>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27ED1B2E"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4E387247"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6684DAF8" w14:textId="77777777" w:rsidR="00F77FEC" w:rsidRPr="00F77FEC" w:rsidRDefault="00F77FEC" w:rsidP="00F77FEC">
            <w:pPr>
              <w:spacing w:after="0" w:line="240" w:lineRule="auto"/>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11D13962"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22931D8D"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00E15F80"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61196A98" w14:textId="77777777" w:rsidR="00F77FEC" w:rsidRPr="00F77FEC" w:rsidRDefault="00F77FEC" w:rsidP="00F77FEC">
            <w:pPr>
              <w:spacing w:after="0" w:line="240" w:lineRule="auto"/>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271B32CC" w14:textId="77777777" w:rsidR="00F77FEC" w:rsidRPr="00F77FEC" w:rsidRDefault="00F77FEC" w:rsidP="00F77FEC">
            <w:pPr>
              <w:spacing w:after="0" w:line="240" w:lineRule="auto"/>
              <w:jc w:val="center"/>
              <w:rPr>
                <w:sz w:val="16"/>
                <w:szCs w:val="16"/>
              </w:rPr>
            </w:pPr>
          </w:p>
        </w:tc>
      </w:tr>
      <w:tr w:rsidR="00F77FEC" w:rsidRPr="00F77FEC" w14:paraId="2966C27D" w14:textId="77777777" w:rsidTr="00F77FEC">
        <w:trPr>
          <w:trHeight w:val="270"/>
        </w:trPr>
        <w:tc>
          <w:tcPr>
            <w:tcW w:w="567" w:type="dxa"/>
            <w:tcBorders>
              <w:top w:val="single" w:sz="4" w:space="0" w:color="auto"/>
              <w:left w:val="single" w:sz="4" w:space="0" w:color="auto"/>
              <w:bottom w:val="single" w:sz="4" w:space="0" w:color="auto"/>
              <w:right w:val="single" w:sz="4" w:space="0" w:color="auto"/>
            </w:tcBorders>
            <w:hideMark/>
          </w:tcPr>
          <w:p w14:paraId="7DB0CFE6" w14:textId="77777777" w:rsidR="00F77FEC" w:rsidRPr="00F77FEC" w:rsidRDefault="00F77FEC" w:rsidP="00F77FEC">
            <w:pPr>
              <w:spacing w:after="0" w:line="240" w:lineRule="auto"/>
              <w:ind w:left="-108" w:right="-108"/>
              <w:jc w:val="center"/>
              <w:rPr>
                <w:sz w:val="16"/>
                <w:szCs w:val="16"/>
              </w:rPr>
            </w:pPr>
            <w:r w:rsidRPr="00F77FEC">
              <w:rPr>
                <w:sz w:val="16"/>
                <w:szCs w:val="16"/>
              </w:rPr>
              <w:t>1.5.1.</w:t>
            </w:r>
          </w:p>
        </w:tc>
        <w:tc>
          <w:tcPr>
            <w:tcW w:w="6521" w:type="dxa"/>
            <w:tcBorders>
              <w:top w:val="single" w:sz="4" w:space="0" w:color="auto"/>
              <w:left w:val="single" w:sz="4" w:space="0" w:color="auto"/>
              <w:bottom w:val="single" w:sz="4" w:space="0" w:color="auto"/>
              <w:right w:val="single" w:sz="4" w:space="0" w:color="auto"/>
            </w:tcBorders>
            <w:hideMark/>
          </w:tcPr>
          <w:p w14:paraId="0324B6C0" w14:textId="77777777" w:rsidR="00F77FEC" w:rsidRPr="00F77FEC" w:rsidRDefault="00F77FEC" w:rsidP="00F77FEC">
            <w:pPr>
              <w:spacing w:after="0" w:line="240" w:lineRule="auto"/>
              <w:jc w:val="both"/>
              <w:rPr>
                <w:sz w:val="16"/>
                <w:szCs w:val="16"/>
              </w:rPr>
            </w:pPr>
            <w:r w:rsidRPr="00F77FEC">
              <w:rPr>
                <w:sz w:val="16"/>
                <w:szCs w:val="16"/>
              </w:rPr>
              <w:t>Доля родителей (законных представителей) обучающихся, участвующих в мероприятиях по формированию здорового образа жизни детей, от общего количества родителей (законных представителей) обучающихся</w:t>
            </w:r>
          </w:p>
        </w:tc>
        <w:tc>
          <w:tcPr>
            <w:tcW w:w="709" w:type="dxa"/>
            <w:tcBorders>
              <w:top w:val="single" w:sz="4" w:space="0" w:color="auto"/>
              <w:left w:val="single" w:sz="4" w:space="0" w:color="auto"/>
              <w:bottom w:val="single" w:sz="4" w:space="0" w:color="auto"/>
              <w:right w:val="single" w:sz="4" w:space="0" w:color="auto"/>
            </w:tcBorders>
            <w:hideMark/>
          </w:tcPr>
          <w:p w14:paraId="32839188" w14:textId="77777777" w:rsidR="00F77FEC" w:rsidRPr="00F77FEC" w:rsidRDefault="00F77FEC" w:rsidP="00F77FEC">
            <w:pPr>
              <w:spacing w:after="0" w:line="240" w:lineRule="auto"/>
              <w:jc w:val="center"/>
              <w:rPr>
                <w:sz w:val="16"/>
                <w:szCs w:val="16"/>
              </w:rPr>
            </w:pPr>
            <w:r w:rsidRPr="00F77FEC">
              <w:rPr>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hideMark/>
          </w:tcPr>
          <w:p w14:paraId="7C72E792" w14:textId="77777777" w:rsidR="00F77FEC" w:rsidRPr="00F77FEC" w:rsidRDefault="00F77FEC" w:rsidP="00F77FEC">
            <w:pPr>
              <w:spacing w:after="0" w:line="240" w:lineRule="auto"/>
              <w:jc w:val="center"/>
              <w:rPr>
                <w:sz w:val="16"/>
                <w:szCs w:val="16"/>
              </w:rPr>
            </w:pPr>
            <w:r w:rsidRPr="00F77FEC">
              <w:rPr>
                <w:sz w:val="16"/>
                <w:szCs w:val="16"/>
              </w:rPr>
              <w:t>25</w:t>
            </w:r>
          </w:p>
        </w:tc>
        <w:tc>
          <w:tcPr>
            <w:tcW w:w="709" w:type="dxa"/>
            <w:tcBorders>
              <w:top w:val="single" w:sz="4" w:space="0" w:color="auto"/>
              <w:left w:val="single" w:sz="4" w:space="0" w:color="auto"/>
              <w:bottom w:val="single" w:sz="4" w:space="0" w:color="auto"/>
              <w:right w:val="single" w:sz="4" w:space="0" w:color="auto"/>
            </w:tcBorders>
            <w:hideMark/>
          </w:tcPr>
          <w:p w14:paraId="5F2AC2B9" w14:textId="77777777" w:rsidR="00F77FEC" w:rsidRPr="00F77FEC" w:rsidRDefault="00F77FEC" w:rsidP="00F77FEC">
            <w:pPr>
              <w:spacing w:after="0" w:line="240" w:lineRule="auto"/>
              <w:jc w:val="center"/>
              <w:rPr>
                <w:sz w:val="16"/>
                <w:szCs w:val="16"/>
              </w:rPr>
            </w:pPr>
            <w:r w:rsidRPr="00F77FEC">
              <w:rPr>
                <w:sz w:val="16"/>
                <w:szCs w:val="16"/>
              </w:rPr>
              <w:t>25</w:t>
            </w:r>
          </w:p>
        </w:tc>
        <w:tc>
          <w:tcPr>
            <w:tcW w:w="709" w:type="dxa"/>
            <w:tcBorders>
              <w:top w:val="single" w:sz="4" w:space="0" w:color="auto"/>
              <w:left w:val="single" w:sz="4" w:space="0" w:color="auto"/>
              <w:bottom w:val="single" w:sz="4" w:space="0" w:color="auto"/>
              <w:right w:val="single" w:sz="4" w:space="0" w:color="auto"/>
            </w:tcBorders>
            <w:hideMark/>
          </w:tcPr>
          <w:p w14:paraId="067D28A0" w14:textId="77777777" w:rsidR="00F77FEC" w:rsidRPr="00F77FEC" w:rsidRDefault="00F77FEC" w:rsidP="00F77FEC">
            <w:pPr>
              <w:spacing w:after="0" w:line="240" w:lineRule="auto"/>
              <w:jc w:val="center"/>
              <w:rPr>
                <w:sz w:val="16"/>
                <w:szCs w:val="16"/>
              </w:rPr>
            </w:pPr>
            <w:r w:rsidRPr="00F77FEC">
              <w:rPr>
                <w:sz w:val="16"/>
                <w:szCs w:val="16"/>
              </w:rPr>
              <w:t>25</w:t>
            </w:r>
          </w:p>
        </w:tc>
        <w:tc>
          <w:tcPr>
            <w:tcW w:w="708" w:type="dxa"/>
            <w:tcBorders>
              <w:top w:val="single" w:sz="4" w:space="0" w:color="auto"/>
              <w:left w:val="single" w:sz="4" w:space="0" w:color="auto"/>
              <w:bottom w:val="single" w:sz="4" w:space="0" w:color="auto"/>
              <w:right w:val="single" w:sz="4" w:space="0" w:color="auto"/>
            </w:tcBorders>
            <w:hideMark/>
          </w:tcPr>
          <w:p w14:paraId="0A8C2771" w14:textId="77777777" w:rsidR="00F77FEC" w:rsidRPr="00F77FEC" w:rsidRDefault="00F77FEC" w:rsidP="00F77FEC">
            <w:pPr>
              <w:spacing w:after="0" w:line="240" w:lineRule="auto"/>
              <w:jc w:val="center"/>
              <w:rPr>
                <w:sz w:val="16"/>
                <w:szCs w:val="16"/>
              </w:rPr>
            </w:pPr>
            <w:r w:rsidRPr="00F77FEC">
              <w:rPr>
                <w:sz w:val="16"/>
                <w:szCs w:val="16"/>
              </w:rPr>
              <w:t>25</w:t>
            </w:r>
          </w:p>
        </w:tc>
        <w:tc>
          <w:tcPr>
            <w:tcW w:w="709" w:type="dxa"/>
            <w:tcBorders>
              <w:top w:val="single" w:sz="4" w:space="0" w:color="auto"/>
              <w:left w:val="single" w:sz="4" w:space="0" w:color="auto"/>
              <w:bottom w:val="single" w:sz="4" w:space="0" w:color="auto"/>
              <w:right w:val="single" w:sz="4" w:space="0" w:color="auto"/>
            </w:tcBorders>
            <w:hideMark/>
          </w:tcPr>
          <w:p w14:paraId="3DD1DF0F" w14:textId="77777777" w:rsidR="00F77FEC" w:rsidRPr="00F77FEC" w:rsidRDefault="00F77FEC" w:rsidP="00F77FEC">
            <w:pPr>
              <w:spacing w:after="0" w:line="240" w:lineRule="auto"/>
              <w:jc w:val="center"/>
              <w:rPr>
                <w:sz w:val="16"/>
                <w:szCs w:val="16"/>
              </w:rPr>
            </w:pPr>
            <w:r w:rsidRPr="00F77FEC">
              <w:rPr>
                <w:sz w:val="16"/>
                <w:szCs w:val="16"/>
              </w:rPr>
              <w:t>25</w:t>
            </w:r>
          </w:p>
        </w:tc>
        <w:tc>
          <w:tcPr>
            <w:tcW w:w="709" w:type="dxa"/>
            <w:tcBorders>
              <w:top w:val="single" w:sz="4" w:space="0" w:color="auto"/>
              <w:left w:val="single" w:sz="4" w:space="0" w:color="auto"/>
              <w:bottom w:val="single" w:sz="4" w:space="0" w:color="auto"/>
              <w:right w:val="single" w:sz="4" w:space="0" w:color="auto"/>
            </w:tcBorders>
            <w:hideMark/>
          </w:tcPr>
          <w:p w14:paraId="37672774" w14:textId="77777777" w:rsidR="00F77FEC" w:rsidRPr="00F77FEC" w:rsidRDefault="00F77FEC" w:rsidP="00F77FEC">
            <w:pPr>
              <w:spacing w:after="0" w:line="240" w:lineRule="auto"/>
              <w:jc w:val="center"/>
              <w:rPr>
                <w:sz w:val="16"/>
                <w:szCs w:val="16"/>
              </w:rPr>
            </w:pPr>
            <w:r w:rsidRPr="00F77FEC">
              <w:rPr>
                <w:sz w:val="16"/>
                <w:szCs w:val="16"/>
              </w:rPr>
              <w:t>25</w:t>
            </w:r>
          </w:p>
        </w:tc>
        <w:tc>
          <w:tcPr>
            <w:tcW w:w="708" w:type="dxa"/>
            <w:tcBorders>
              <w:top w:val="single" w:sz="4" w:space="0" w:color="auto"/>
              <w:left w:val="single" w:sz="4" w:space="0" w:color="auto"/>
              <w:bottom w:val="single" w:sz="4" w:space="0" w:color="auto"/>
              <w:right w:val="single" w:sz="4" w:space="0" w:color="auto"/>
            </w:tcBorders>
            <w:hideMark/>
          </w:tcPr>
          <w:p w14:paraId="0B61614A" w14:textId="77777777" w:rsidR="00F77FEC" w:rsidRPr="00F77FEC" w:rsidRDefault="00F77FEC" w:rsidP="00F77FEC">
            <w:pPr>
              <w:spacing w:after="0" w:line="240" w:lineRule="auto"/>
              <w:jc w:val="center"/>
              <w:rPr>
                <w:sz w:val="16"/>
                <w:szCs w:val="16"/>
              </w:rPr>
            </w:pPr>
            <w:r w:rsidRPr="00F77FEC">
              <w:rPr>
                <w:sz w:val="16"/>
                <w:szCs w:val="16"/>
              </w:rPr>
              <w:t>25</w:t>
            </w:r>
          </w:p>
        </w:tc>
        <w:tc>
          <w:tcPr>
            <w:tcW w:w="709" w:type="dxa"/>
            <w:tcBorders>
              <w:top w:val="single" w:sz="4" w:space="0" w:color="auto"/>
              <w:left w:val="single" w:sz="4" w:space="0" w:color="auto"/>
              <w:bottom w:val="single" w:sz="4" w:space="0" w:color="auto"/>
              <w:right w:val="single" w:sz="4" w:space="0" w:color="auto"/>
            </w:tcBorders>
            <w:hideMark/>
          </w:tcPr>
          <w:p w14:paraId="31DE06AF" w14:textId="77777777" w:rsidR="00F77FEC" w:rsidRPr="00F77FEC" w:rsidRDefault="00F77FEC" w:rsidP="00F77FEC">
            <w:pPr>
              <w:spacing w:after="0" w:line="240" w:lineRule="auto"/>
              <w:jc w:val="center"/>
              <w:rPr>
                <w:sz w:val="16"/>
                <w:szCs w:val="16"/>
              </w:rPr>
            </w:pPr>
            <w:r w:rsidRPr="00F77FEC">
              <w:rPr>
                <w:sz w:val="16"/>
                <w:szCs w:val="16"/>
              </w:rPr>
              <w:t>25</w:t>
            </w:r>
          </w:p>
        </w:tc>
        <w:tc>
          <w:tcPr>
            <w:tcW w:w="709" w:type="dxa"/>
            <w:tcBorders>
              <w:top w:val="single" w:sz="4" w:space="0" w:color="auto"/>
              <w:left w:val="single" w:sz="4" w:space="0" w:color="auto"/>
              <w:bottom w:val="single" w:sz="4" w:space="0" w:color="auto"/>
              <w:right w:val="single" w:sz="4" w:space="0" w:color="auto"/>
            </w:tcBorders>
            <w:hideMark/>
          </w:tcPr>
          <w:p w14:paraId="2DB34742" w14:textId="77777777" w:rsidR="00F77FEC" w:rsidRPr="00F77FEC" w:rsidRDefault="00F77FEC" w:rsidP="00F77FEC">
            <w:pPr>
              <w:spacing w:after="0" w:line="240" w:lineRule="auto"/>
              <w:jc w:val="center"/>
              <w:rPr>
                <w:sz w:val="16"/>
                <w:szCs w:val="16"/>
              </w:rPr>
            </w:pPr>
            <w:r w:rsidRPr="00F77FEC">
              <w:rPr>
                <w:sz w:val="16"/>
                <w:szCs w:val="16"/>
              </w:rPr>
              <w:t xml:space="preserve"> 25</w:t>
            </w:r>
          </w:p>
        </w:tc>
        <w:tc>
          <w:tcPr>
            <w:tcW w:w="709" w:type="dxa"/>
            <w:tcBorders>
              <w:top w:val="single" w:sz="4" w:space="0" w:color="auto"/>
              <w:left w:val="single" w:sz="4" w:space="0" w:color="auto"/>
              <w:bottom w:val="single" w:sz="4" w:space="0" w:color="auto"/>
              <w:right w:val="single" w:sz="4" w:space="0" w:color="auto"/>
            </w:tcBorders>
            <w:hideMark/>
          </w:tcPr>
          <w:p w14:paraId="51C18717" w14:textId="77777777" w:rsidR="00F77FEC" w:rsidRPr="00F77FEC" w:rsidRDefault="00F77FEC" w:rsidP="00F77FEC">
            <w:pPr>
              <w:spacing w:after="0" w:line="240" w:lineRule="auto"/>
              <w:jc w:val="center"/>
              <w:rPr>
                <w:sz w:val="16"/>
                <w:szCs w:val="16"/>
              </w:rPr>
            </w:pPr>
            <w:r w:rsidRPr="00F77FEC">
              <w:rPr>
                <w:sz w:val="16"/>
                <w:szCs w:val="16"/>
              </w:rPr>
              <w:t>25</w:t>
            </w:r>
          </w:p>
        </w:tc>
        <w:tc>
          <w:tcPr>
            <w:tcW w:w="851" w:type="dxa"/>
            <w:tcBorders>
              <w:top w:val="single" w:sz="4" w:space="0" w:color="auto"/>
              <w:left w:val="single" w:sz="4" w:space="0" w:color="auto"/>
              <w:bottom w:val="single" w:sz="4" w:space="0" w:color="auto"/>
              <w:right w:val="single" w:sz="4" w:space="0" w:color="auto"/>
            </w:tcBorders>
            <w:hideMark/>
          </w:tcPr>
          <w:p w14:paraId="08686E93" w14:textId="77777777" w:rsidR="00F77FEC" w:rsidRPr="00F77FEC" w:rsidRDefault="00F77FEC" w:rsidP="00F77FEC">
            <w:pPr>
              <w:spacing w:after="0" w:line="240" w:lineRule="auto"/>
              <w:jc w:val="center"/>
              <w:rPr>
                <w:sz w:val="16"/>
                <w:szCs w:val="16"/>
              </w:rPr>
            </w:pPr>
            <w:r w:rsidRPr="00F77FEC">
              <w:rPr>
                <w:sz w:val="16"/>
                <w:szCs w:val="16"/>
              </w:rPr>
              <w:t>25</w:t>
            </w:r>
          </w:p>
        </w:tc>
      </w:tr>
      <w:tr w:rsidR="00F77FEC" w:rsidRPr="00F77FEC" w14:paraId="70CBD93C" w14:textId="77777777" w:rsidTr="00F77FEC">
        <w:trPr>
          <w:trHeight w:val="270"/>
        </w:trPr>
        <w:tc>
          <w:tcPr>
            <w:tcW w:w="567" w:type="dxa"/>
            <w:tcBorders>
              <w:top w:val="single" w:sz="4" w:space="0" w:color="auto"/>
              <w:left w:val="single" w:sz="4" w:space="0" w:color="auto"/>
              <w:bottom w:val="single" w:sz="4" w:space="0" w:color="auto"/>
              <w:right w:val="single" w:sz="4" w:space="0" w:color="auto"/>
            </w:tcBorders>
            <w:hideMark/>
          </w:tcPr>
          <w:p w14:paraId="663FFB04" w14:textId="77777777" w:rsidR="00F77FEC" w:rsidRPr="00F77FEC" w:rsidRDefault="00F77FEC" w:rsidP="00F77FEC">
            <w:pPr>
              <w:spacing w:after="0" w:line="240" w:lineRule="auto"/>
              <w:ind w:left="-108" w:right="-108"/>
              <w:jc w:val="center"/>
              <w:rPr>
                <w:sz w:val="16"/>
                <w:szCs w:val="16"/>
              </w:rPr>
            </w:pPr>
            <w:r w:rsidRPr="00F77FEC">
              <w:rPr>
                <w:sz w:val="16"/>
                <w:szCs w:val="16"/>
              </w:rPr>
              <w:t>1.6.</w:t>
            </w:r>
          </w:p>
        </w:tc>
        <w:tc>
          <w:tcPr>
            <w:tcW w:w="6521" w:type="dxa"/>
            <w:tcBorders>
              <w:top w:val="single" w:sz="4" w:space="0" w:color="auto"/>
              <w:left w:val="single" w:sz="4" w:space="0" w:color="auto"/>
              <w:bottom w:val="single" w:sz="4" w:space="0" w:color="auto"/>
              <w:right w:val="single" w:sz="4" w:space="0" w:color="auto"/>
            </w:tcBorders>
            <w:hideMark/>
          </w:tcPr>
          <w:p w14:paraId="3F8DBED7" w14:textId="77777777" w:rsidR="00F77FEC" w:rsidRPr="00F77FEC" w:rsidRDefault="00F77FEC" w:rsidP="00F77FEC">
            <w:pPr>
              <w:spacing w:after="0" w:line="240" w:lineRule="auto"/>
              <w:jc w:val="both"/>
              <w:rPr>
                <w:sz w:val="16"/>
                <w:szCs w:val="16"/>
              </w:rPr>
            </w:pPr>
            <w:r w:rsidRPr="00F77FEC">
              <w:rPr>
                <w:sz w:val="16"/>
                <w:szCs w:val="16"/>
              </w:rPr>
              <w:t>Мероприятие «Санитарное содержание образовательных организаций в соответствии с санитарными правилами и нормативами»</w:t>
            </w:r>
          </w:p>
        </w:tc>
        <w:tc>
          <w:tcPr>
            <w:tcW w:w="709" w:type="dxa"/>
            <w:tcBorders>
              <w:top w:val="single" w:sz="4" w:space="0" w:color="auto"/>
              <w:left w:val="single" w:sz="4" w:space="0" w:color="auto"/>
              <w:bottom w:val="single" w:sz="4" w:space="0" w:color="auto"/>
              <w:right w:val="single" w:sz="4" w:space="0" w:color="auto"/>
            </w:tcBorders>
          </w:tcPr>
          <w:p w14:paraId="3BDF17A5" w14:textId="77777777" w:rsidR="00F77FEC" w:rsidRPr="00F77FEC" w:rsidRDefault="00F77FEC" w:rsidP="00F77FEC">
            <w:pPr>
              <w:spacing w:after="0" w:line="240" w:lineRule="auto"/>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89AF11A"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6B205C51"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53828297" w14:textId="77777777" w:rsidR="00F77FEC" w:rsidRPr="00F77FEC" w:rsidRDefault="00F77FEC" w:rsidP="00F77FEC">
            <w:pPr>
              <w:spacing w:after="0" w:line="240" w:lineRule="auto"/>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0D8BBBD"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25A7162E"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160AB85B" w14:textId="77777777" w:rsidR="00F77FEC" w:rsidRPr="00F77FEC" w:rsidRDefault="00F77FEC" w:rsidP="00F77FEC">
            <w:pPr>
              <w:spacing w:after="0" w:line="240" w:lineRule="auto"/>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344F4623"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604286B4"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733686FF"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0DE5DC27" w14:textId="77777777" w:rsidR="00F77FEC" w:rsidRPr="00F77FEC" w:rsidRDefault="00F77FEC" w:rsidP="00F77FEC">
            <w:pPr>
              <w:spacing w:after="0" w:line="240" w:lineRule="auto"/>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463B6CDB" w14:textId="77777777" w:rsidR="00F77FEC" w:rsidRPr="00F77FEC" w:rsidRDefault="00F77FEC" w:rsidP="00F77FEC">
            <w:pPr>
              <w:spacing w:after="0" w:line="240" w:lineRule="auto"/>
              <w:jc w:val="center"/>
              <w:rPr>
                <w:sz w:val="16"/>
                <w:szCs w:val="16"/>
              </w:rPr>
            </w:pPr>
          </w:p>
        </w:tc>
      </w:tr>
      <w:tr w:rsidR="00F77FEC" w:rsidRPr="00F77FEC" w14:paraId="61F62B1D" w14:textId="77777777" w:rsidTr="00F77FEC">
        <w:trPr>
          <w:trHeight w:val="270"/>
        </w:trPr>
        <w:tc>
          <w:tcPr>
            <w:tcW w:w="567" w:type="dxa"/>
            <w:tcBorders>
              <w:top w:val="single" w:sz="4" w:space="0" w:color="auto"/>
              <w:left w:val="single" w:sz="4" w:space="0" w:color="auto"/>
              <w:bottom w:val="single" w:sz="4" w:space="0" w:color="auto"/>
              <w:right w:val="single" w:sz="4" w:space="0" w:color="auto"/>
            </w:tcBorders>
            <w:hideMark/>
          </w:tcPr>
          <w:p w14:paraId="5759BE2B" w14:textId="77777777" w:rsidR="00F77FEC" w:rsidRPr="00F77FEC" w:rsidRDefault="00F77FEC" w:rsidP="00F77FEC">
            <w:pPr>
              <w:spacing w:after="0" w:line="240" w:lineRule="auto"/>
              <w:ind w:left="-108" w:right="-108"/>
              <w:jc w:val="center"/>
              <w:rPr>
                <w:sz w:val="16"/>
                <w:szCs w:val="16"/>
              </w:rPr>
            </w:pPr>
            <w:r w:rsidRPr="00F77FEC">
              <w:rPr>
                <w:sz w:val="16"/>
                <w:szCs w:val="16"/>
              </w:rPr>
              <w:t>1.6.1.</w:t>
            </w:r>
          </w:p>
        </w:tc>
        <w:tc>
          <w:tcPr>
            <w:tcW w:w="6521" w:type="dxa"/>
            <w:tcBorders>
              <w:top w:val="single" w:sz="4" w:space="0" w:color="auto"/>
              <w:left w:val="single" w:sz="4" w:space="0" w:color="auto"/>
              <w:bottom w:val="single" w:sz="4" w:space="0" w:color="auto"/>
              <w:right w:val="single" w:sz="4" w:space="0" w:color="auto"/>
            </w:tcBorders>
            <w:hideMark/>
          </w:tcPr>
          <w:p w14:paraId="28E15CB3" w14:textId="77777777" w:rsidR="00F77FEC" w:rsidRPr="00F77FEC" w:rsidRDefault="00F77FEC" w:rsidP="00F77FEC">
            <w:pPr>
              <w:spacing w:after="0" w:line="240" w:lineRule="auto"/>
              <w:jc w:val="both"/>
              <w:rPr>
                <w:sz w:val="16"/>
                <w:szCs w:val="16"/>
              </w:rPr>
            </w:pPr>
            <w:r w:rsidRPr="00F77FEC">
              <w:rPr>
                <w:sz w:val="16"/>
                <w:szCs w:val="16"/>
              </w:rPr>
              <w:t>Доля образовательных организаций, отвечающих требованиям санитарных правил и нормативов</w:t>
            </w:r>
          </w:p>
        </w:tc>
        <w:tc>
          <w:tcPr>
            <w:tcW w:w="709" w:type="dxa"/>
            <w:tcBorders>
              <w:top w:val="single" w:sz="4" w:space="0" w:color="auto"/>
              <w:left w:val="single" w:sz="4" w:space="0" w:color="auto"/>
              <w:bottom w:val="single" w:sz="4" w:space="0" w:color="auto"/>
              <w:right w:val="single" w:sz="4" w:space="0" w:color="auto"/>
            </w:tcBorders>
            <w:hideMark/>
          </w:tcPr>
          <w:p w14:paraId="68AE1A23" w14:textId="77777777" w:rsidR="00F77FEC" w:rsidRPr="00F77FEC" w:rsidRDefault="00F77FEC" w:rsidP="00F77FEC">
            <w:pPr>
              <w:spacing w:after="0" w:line="240" w:lineRule="auto"/>
              <w:jc w:val="center"/>
              <w:rPr>
                <w:sz w:val="16"/>
                <w:szCs w:val="16"/>
              </w:rPr>
            </w:pPr>
            <w:r w:rsidRPr="00F77FEC">
              <w:rPr>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hideMark/>
          </w:tcPr>
          <w:p w14:paraId="7A2DAC1E" w14:textId="77777777" w:rsidR="00F77FEC" w:rsidRPr="00F77FEC" w:rsidRDefault="00F77FEC" w:rsidP="00F77FEC">
            <w:pPr>
              <w:spacing w:after="0" w:line="240" w:lineRule="auto"/>
              <w:jc w:val="center"/>
              <w:rPr>
                <w:sz w:val="16"/>
                <w:szCs w:val="16"/>
              </w:rPr>
            </w:pPr>
            <w:r w:rsidRPr="00F77FEC">
              <w:rPr>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14:paraId="45310152" w14:textId="77777777" w:rsidR="00F77FEC" w:rsidRPr="00F77FEC" w:rsidRDefault="00F77FEC" w:rsidP="00F77FEC">
            <w:pPr>
              <w:spacing w:after="0" w:line="240" w:lineRule="auto"/>
              <w:jc w:val="center"/>
              <w:rPr>
                <w:sz w:val="16"/>
                <w:szCs w:val="16"/>
              </w:rPr>
            </w:pPr>
            <w:r w:rsidRPr="00F77FEC">
              <w:rPr>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14:paraId="040C7B89" w14:textId="77777777" w:rsidR="00F77FEC" w:rsidRPr="00F77FEC" w:rsidRDefault="00F77FEC" w:rsidP="00F77FEC">
            <w:pPr>
              <w:spacing w:after="0" w:line="240" w:lineRule="auto"/>
              <w:jc w:val="center"/>
              <w:rPr>
                <w:sz w:val="16"/>
                <w:szCs w:val="16"/>
              </w:rPr>
            </w:pPr>
            <w:r w:rsidRPr="00F77FEC">
              <w:rPr>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14:paraId="6DEBFAF4" w14:textId="77777777" w:rsidR="00F77FEC" w:rsidRPr="00F77FEC" w:rsidRDefault="00F77FEC" w:rsidP="00F77FEC">
            <w:pPr>
              <w:spacing w:after="0" w:line="240" w:lineRule="auto"/>
              <w:jc w:val="center"/>
              <w:rPr>
                <w:sz w:val="16"/>
                <w:szCs w:val="16"/>
              </w:rPr>
            </w:pPr>
            <w:r w:rsidRPr="00F77FEC">
              <w:rPr>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14:paraId="110747B9" w14:textId="77777777" w:rsidR="00F77FEC" w:rsidRPr="00F77FEC" w:rsidRDefault="00F77FEC" w:rsidP="00F77FEC">
            <w:pPr>
              <w:spacing w:after="0" w:line="240" w:lineRule="auto"/>
              <w:jc w:val="center"/>
              <w:rPr>
                <w:sz w:val="16"/>
                <w:szCs w:val="16"/>
              </w:rPr>
            </w:pPr>
            <w:r w:rsidRPr="00F77FEC">
              <w:rPr>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14:paraId="5F573908" w14:textId="77777777" w:rsidR="00F77FEC" w:rsidRPr="00F77FEC" w:rsidRDefault="00F77FEC" w:rsidP="00F77FEC">
            <w:pPr>
              <w:spacing w:after="0" w:line="240" w:lineRule="auto"/>
              <w:jc w:val="center"/>
              <w:rPr>
                <w:sz w:val="16"/>
                <w:szCs w:val="16"/>
              </w:rPr>
            </w:pPr>
            <w:r w:rsidRPr="00F77FEC">
              <w:rPr>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14:paraId="3033C3EB" w14:textId="77777777" w:rsidR="00F77FEC" w:rsidRPr="00F77FEC" w:rsidRDefault="00F77FEC" w:rsidP="00F77FEC">
            <w:pPr>
              <w:spacing w:after="0" w:line="240" w:lineRule="auto"/>
              <w:jc w:val="center"/>
              <w:rPr>
                <w:sz w:val="16"/>
                <w:szCs w:val="16"/>
              </w:rPr>
            </w:pPr>
            <w:r w:rsidRPr="00F77FEC">
              <w:rPr>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14:paraId="4CEFEA4F" w14:textId="77777777" w:rsidR="00F77FEC" w:rsidRPr="00F77FEC" w:rsidRDefault="00F77FEC" w:rsidP="00F77FEC">
            <w:pPr>
              <w:spacing w:after="0" w:line="240" w:lineRule="auto"/>
              <w:jc w:val="center"/>
              <w:rPr>
                <w:sz w:val="16"/>
                <w:szCs w:val="16"/>
              </w:rPr>
            </w:pPr>
            <w:r w:rsidRPr="00F77FEC">
              <w:rPr>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14:paraId="2AFCADAB" w14:textId="77777777" w:rsidR="00F77FEC" w:rsidRPr="00F77FEC" w:rsidRDefault="00F77FEC" w:rsidP="00F77FEC">
            <w:pPr>
              <w:spacing w:after="0" w:line="240" w:lineRule="auto"/>
              <w:jc w:val="center"/>
              <w:rPr>
                <w:sz w:val="16"/>
                <w:szCs w:val="16"/>
              </w:rPr>
            </w:pPr>
            <w:r w:rsidRPr="00F77FEC">
              <w:rPr>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14:paraId="3A9F5236" w14:textId="77777777" w:rsidR="00F77FEC" w:rsidRPr="00F77FEC" w:rsidRDefault="00F77FEC" w:rsidP="00F77FEC">
            <w:pPr>
              <w:spacing w:after="0" w:line="240" w:lineRule="auto"/>
              <w:jc w:val="center"/>
              <w:rPr>
                <w:sz w:val="16"/>
                <w:szCs w:val="16"/>
              </w:rPr>
            </w:pPr>
            <w:r w:rsidRPr="00F77FEC">
              <w:rPr>
                <w:sz w:val="16"/>
                <w:szCs w:val="16"/>
              </w:rPr>
              <w:t>100</w:t>
            </w:r>
          </w:p>
        </w:tc>
        <w:tc>
          <w:tcPr>
            <w:tcW w:w="851" w:type="dxa"/>
            <w:tcBorders>
              <w:top w:val="single" w:sz="4" w:space="0" w:color="auto"/>
              <w:left w:val="single" w:sz="4" w:space="0" w:color="auto"/>
              <w:bottom w:val="single" w:sz="4" w:space="0" w:color="auto"/>
              <w:right w:val="single" w:sz="4" w:space="0" w:color="auto"/>
            </w:tcBorders>
            <w:hideMark/>
          </w:tcPr>
          <w:p w14:paraId="0D21BA56" w14:textId="77777777" w:rsidR="00F77FEC" w:rsidRPr="00F77FEC" w:rsidRDefault="00F77FEC" w:rsidP="00F77FEC">
            <w:pPr>
              <w:spacing w:after="0" w:line="240" w:lineRule="auto"/>
              <w:jc w:val="center"/>
              <w:rPr>
                <w:sz w:val="16"/>
                <w:szCs w:val="16"/>
              </w:rPr>
            </w:pPr>
            <w:r w:rsidRPr="00F77FEC">
              <w:rPr>
                <w:sz w:val="16"/>
                <w:szCs w:val="16"/>
              </w:rPr>
              <w:t>100</w:t>
            </w:r>
          </w:p>
        </w:tc>
      </w:tr>
      <w:tr w:rsidR="00F77FEC" w:rsidRPr="00F77FEC" w14:paraId="73D18EEA" w14:textId="77777777" w:rsidTr="00F77FEC">
        <w:trPr>
          <w:trHeight w:val="270"/>
        </w:trPr>
        <w:tc>
          <w:tcPr>
            <w:tcW w:w="567" w:type="dxa"/>
            <w:tcBorders>
              <w:top w:val="single" w:sz="4" w:space="0" w:color="auto"/>
              <w:left w:val="single" w:sz="4" w:space="0" w:color="auto"/>
              <w:bottom w:val="single" w:sz="4" w:space="0" w:color="auto"/>
              <w:right w:val="single" w:sz="4" w:space="0" w:color="auto"/>
            </w:tcBorders>
            <w:hideMark/>
          </w:tcPr>
          <w:p w14:paraId="3BE0E861" w14:textId="77777777" w:rsidR="00F77FEC" w:rsidRPr="00F77FEC" w:rsidRDefault="00F77FEC" w:rsidP="00F77FEC">
            <w:pPr>
              <w:spacing w:after="0" w:line="240" w:lineRule="auto"/>
              <w:ind w:left="-108" w:right="-108"/>
              <w:jc w:val="center"/>
              <w:rPr>
                <w:sz w:val="16"/>
                <w:szCs w:val="16"/>
              </w:rPr>
            </w:pPr>
            <w:r w:rsidRPr="00F77FEC">
              <w:rPr>
                <w:sz w:val="16"/>
                <w:szCs w:val="16"/>
              </w:rPr>
              <w:t>1.7.</w:t>
            </w:r>
          </w:p>
        </w:tc>
        <w:tc>
          <w:tcPr>
            <w:tcW w:w="6521" w:type="dxa"/>
            <w:tcBorders>
              <w:top w:val="single" w:sz="4" w:space="0" w:color="auto"/>
              <w:left w:val="single" w:sz="4" w:space="0" w:color="auto"/>
              <w:bottom w:val="single" w:sz="4" w:space="0" w:color="auto"/>
              <w:right w:val="single" w:sz="4" w:space="0" w:color="auto"/>
            </w:tcBorders>
            <w:hideMark/>
          </w:tcPr>
          <w:p w14:paraId="3E3F99D8" w14:textId="77777777" w:rsidR="00F77FEC" w:rsidRPr="00F77FEC" w:rsidRDefault="00F77FEC" w:rsidP="00F77FEC">
            <w:pPr>
              <w:spacing w:after="0" w:line="240" w:lineRule="auto"/>
              <w:jc w:val="both"/>
              <w:rPr>
                <w:sz w:val="16"/>
                <w:szCs w:val="16"/>
              </w:rPr>
            </w:pPr>
            <w:r w:rsidRPr="00F77FEC">
              <w:rPr>
                <w:sz w:val="16"/>
                <w:szCs w:val="16"/>
              </w:rPr>
              <w:t>Мероприятие «</w:t>
            </w:r>
            <w:r w:rsidRPr="00F77FEC">
              <w:rPr>
                <w:rFonts w:eastAsia="Calibri"/>
                <w:sz w:val="16"/>
                <w:szCs w:val="16"/>
                <w:lang w:eastAsia="en-US"/>
              </w:rPr>
              <w:t>Организация питания обучающихся 1–4 классов муниципальных общеобразовательных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tcPr>
          <w:p w14:paraId="28FDCDAF" w14:textId="77777777" w:rsidR="00F77FEC" w:rsidRPr="00F77FEC" w:rsidRDefault="00F77FEC" w:rsidP="00F77FEC">
            <w:pPr>
              <w:spacing w:after="0" w:line="240" w:lineRule="auto"/>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2BC880BA"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45FF245B"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68228728" w14:textId="77777777" w:rsidR="00F77FEC" w:rsidRPr="00F77FEC" w:rsidRDefault="00F77FEC" w:rsidP="00F77FEC">
            <w:pPr>
              <w:spacing w:after="0" w:line="240" w:lineRule="auto"/>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0FA7EA0B"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37CA59AD"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68DF05BB" w14:textId="77777777" w:rsidR="00F77FEC" w:rsidRPr="00F77FEC" w:rsidRDefault="00F77FEC" w:rsidP="00F77FEC">
            <w:pPr>
              <w:spacing w:after="0" w:line="240" w:lineRule="auto"/>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4EEBC680"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462B0819"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7BE27AA0"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3A873A45" w14:textId="77777777" w:rsidR="00F77FEC" w:rsidRPr="00F77FEC" w:rsidRDefault="00F77FEC" w:rsidP="00F77FEC">
            <w:pPr>
              <w:spacing w:after="0" w:line="240" w:lineRule="auto"/>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70D34381" w14:textId="77777777" w:rsidR="00F77FEC" w:rsidRPr="00F77FEC" w:rsidRDefault="00F77FEC" w:rsidP="00F77FEC">
            <w:pPr>
              <w:spacing w:after="0" w:line="240" w:lineRule="auto"/>
              <w:jc w:val="center"/>
              <w:rPr>
                <w:sz w:val="16"/>
                <w:szCs w:val="16"/>
              </w:rPr>
            </w:pPr>
          </w:p>
        </w:tc>
      </w:tr>
      <w:tr w:rsidR="00F77FEC" w:rsidRPr="00F77FEC" w14:paraId="0F4E45E9" w14:textId="77777777" w:rsidTr="00F77FEC">
        <w:trPr>
          <w:trHeight w:val="270"/>
        </w:trPr>
        <w:tc>
          <w:tcPr>
            <w:tcW w:w="567" w:type="dxa"/>
            <w:tcBorders>
              <w:top w:val="single" w:sz="4" w:space="0" w:color="auto"/>
              <w:left w:val="single" w:sz="4" w:space="0" w:color="auto"/>
              <w:bottom w:val="single" w:sz="4" w:space="0" w:color="auto"/>
              <w:right w:val="single" w:sz="4" w:space="0" w:color="auto"/>
            </w:tcBorders>
            <w:hideMark/>
          </w:tcPr>
          <w:p w14:paraId="4964AC4E" w14:textId="77777777" w:rsidR="00F77FEC" w:rsidRPr="00F77FEC" w:rsidRDefault="00F77FEC" w:rsidP="00F77FEC">
            <w:pPr>
              <w:spacing w:after="0" w:line="240" w:lineRule="auto"/>
              <w:ind w:left="-108" w:right="-108"/>
              <w:jc w:val="center"/>
              <w:rPr>
                <w:sz w:val="16"/>
                <w:szCs w:val="16"/>
              </w:rPr>
            </w:pPr>
            <w:r w:rsidRPr="00F77FEC">
              <w:rPr>
                <w:sz w:val="16"/>
                <w:szCs w:val="16"/>
              </w:rPr>
              <w:t>1.7.1.</w:t>
            </w:r>
          </w:p>
        </w:tc>
        <w:tc>
          <w:tcPr>
            <w:tcW w:w="6521" w:type="dxa"/>
            <w:tcBorders>
              <w:top w:val="single" w:sz="4" w:space="0" w:color="auto"/>
              <w:left w:val="single" w:sz="4" w:space="0" w:color="auto"/>
              <w:bottom w:val="single" w:sz="4" w:space="0" w:color="auto"/>
              <w:right w:val="single" w:sz="4" w:space="0" w:color="auto"/>
            </w:tcBorders>
            <w:hideMark/>
          </w:tcPr>
          <w:p w14:paraId="36330B92" w14:textId="77777777" w:rsidR="00F77FEC" w:rsidRPr="00F77FEC" w:rsidRDefault="00F77FEC" w:rsidP="00F77FEC">
            <w:pPr>
              <w:spacing w:after="0" w:line="240" w:lineRule="auto"/>
              <w:rPr>
                <w:sz w:val="16"/>
                <w:szCs w:val="16"/>
              </w:rPr>
            </w:pPr>
            <w:r w:rsidRPr="00F77FEC">
              <w:rPr>
                <w:sz w:val="16"/>
                <w:szCs w:val="16"/>
              </w:rPr>
              <w:t>Доля обучающихся 1-4 классов муниципальных образовательных организациях из малоимущих семей, получающих бесплатное горячее питание, к общему количеству обучающихся 1-4 классов муниципальных образовательных организаций из малоимущих семей</w:t>
            </w:r>
          </w:p>
        </w:tc>
        <w:tc>
          <w:tcPr>
            <w:tcW w:w="709" w:type="dxa"/>
            <w:tcBorders>
              <w:top w:val="single" w:sz="4" w:space="0" w:color="auto"/>
              <w:left w:val="single" w:sz="4" w:space="0" w:color="auto"/>
              <w:bottom w:val="single" w:sz="4" w:space="0" w:color="auto"/>
              <w:right w:val="single" w:sz="4" w:space="0" w:color="auto"/>
            </w:tcBorders>
          </w:tcPr>
          <w:p w14:paraId="5F4FB4B5" w14:textId="77777777" w:rsidR="00F77FEC" w:rsidRPr="00F77FEC" w:rsidRDefault="00F77FEC" w:rsidP="00F77FEC">
            <w:pPr>
              <w:spacing w:after="0" w:line="240" w:lineRule="auto"/>
              <w:jc w:val="center"/>
              <w:rPr>
                <w:sz w:val="16"/>
                <w:szCs w:val="16"/>
              </w:rPr>
            </w:pPr>
            <w:r w:rsidRPr="00F77FEC">
              <w:rPr>
                <w:sz w:val="16"/>
                <w:szCs w:val="16"/>
              </w:rPr>
              <w:t xml:space="preserve">% </w:t>
            </w:r>
          </w:p>
          <w:p w14:paraId="0FD46756" w14:textId="77777777" w:rsidR="00F77FEC" w:rsidRPr="00F77FEC" w:rsidRDefault="00F77FEC" w:rsidP="00F77FEC">
            <w:pPr>
              <w:spacing w:after="0" w:line="240" w:lineRule="auto"/>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14:paraId="628D1114" w14:textId="77777777" w:rsidR="00F77FEC" w:rsidRPr="00F77FEC" w:rsidRDefault="00F77FEC" w:rsidP="00F77FEC">
            <w:pPr>
              <w:spacing w:after="0" w:line="240" w:lineRule="auto"/>
              <w:jc w:val="center"/>
              <w:rPr>
                <w:sz w:val="16"/>
                <w:szCs w:val="16"/>
              </w:rPr>
            </w:pPr>
            <w:r w:rsidRPr="00F77FEC">
              <w:rPr>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58D50701" w14:textId="77777777" w:rsidR="00F77FEC" w:rsidRPr="00F77FEC" w:rsidRDefault="00F77FEC" w:rsidP="00F77FEC">
            <w:pPr>
              <w:spacing w:after="0" w:line="240" w:lineRule="auto"/>
              <w:jc w:val="center"/>
              <w:rPr>
                <w:sz w:val="16"/>
                <w:szCs w:val="16"/>
              </w:rPr>
            </w:pPr>
            <w:r w:rsidRPr="00F77FEC">
              <w:rPr>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7F7A89ED" w14:textId="77777777" w:rsidR="00F77FEC" w:rsidRPr="00F77FEC" w:rsidRDefault="00F77FEC" w:rsidP="00F77FEC">
            <w:pPr>
              <w:spacing w:after="0" w:line="240" w:lineRule="auto"/>
              <w:jc w:val="center"/>
              <w:rPr>
                <w:sz w:val="16"/>
                <w:szCs w:val="16"/>
              </w:rPr>
            </w:pPr>
            <w:r w:rsidRPr="00F77FEC">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14:paraId="1B0A3DC3" w14:textId="77777777" w:rsidR="00F77FEC" w:rsidRPr="00F77FEC" w:rsidRDefault="00F77FEC" w:rsidP="00F77FEC">
            <w:pPr>
              <w:spacing w:after="0" w:line="240" w:lineRule="auto"/>
              <w:jc w:val="center"/>
              <w:rPr>
                <w:sz w:val="16"/>
                <w:szCs w:val="16"/>
              </w:rPr>
            </w:pPr>
            <w:r w:rsidRPr="00F77FEC">
              <w:rPr>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14:paraId="72F034A2" w14:textId="77777777" w:rsidR="00F77FEC" w:rsidRPr="00F77FEC" w:rsidRDefault="00F77FEC" w:rsidP="00F77FEC">
            <w:pPr>
              <w:spacing w:after="0" w:line="240" w:lineRule="auto"/>
              <w:jc w:val="center"/>
              <w:rPr>
                <w:sz w:val="16"/>
                <w:szCs w:val="16"/>
              </w:rPr>
            </w:pPr>
            <w:r w:rsidRPr="00F77FEC">
              <w:rPr>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0420200B" w14:textId="77777777" w:rsidR="00F77FEC" w:rsidRPr="00F77FEC" w:rsidRDefault="00F77FEC" w:rsidP="00F77FEC">
            <w:pPr>
              <w:spacing w:after="0" w:line="240" w:lineRule="auto"/>
              <w:jc w:val="center"/>
              <w:rPr>
                <w:sz w:val="16"/>
                <w:szCs w:val="16"/>
              </w:rPr>
            </w:pPr>
            <w:r w:rsidRPr="00F77FEC">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14:paraId="5F79FCC4" w14:textId="77777777" w:rsidR="00F77FEC" w:rsidRPr="00F77FEC" w:rsidRDefault="00F77FEC" w:rsidP="00F77FEC">
            <w:pPr>
              <w:spacing w:after="0" w:line="240" w:lineRule="auto"/>
              <w:jc w:val="center"/>
              <w:rPr>
                <w:sz w:val="16"/>
                <w:szCs w:val="16"/>
              </w:rPr>
            </w:pPr>
            <w:r w:rsidRPr="00F77FEC">
              <w:rPr>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65E2E2F0" w14:textId="77777777" w:rsidR="00F77FEC" w:rsidRPr="00F77FEC" w:rsidRDefault="00F77FEC" w:rsidP="00F77FEC">
            <w:pPr>
              <w:spacing w:after="0" w:line="240" w:lineRule="auto"/>
              <w:jc w:val="center"/>
              <w:rPr>
                <w:sz w:val="16"/>
                <w:szCs w:val="16"/>
              </w:rPr>
            </w:pPr>
            <w:r w:rsidRPr="00F77FEC">
              <w:rPr>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4C28F511" w14:textId="77777777" w:rsidR="00F77FEC" w:rsidRPr="00F77FEC" w:rsidRDefault="00F77FEC" w:rsidP="00F77FEC">
            <w:pPr>
              <w:spacing w:after="0" w:line="240" w:lineRule="auto"/>
              <w:jc w:val="center"/>
              <w:rPr>
                <w:sz w:val="16"/>
                <w:szCs w:val="16"/>
              </w:rPr>
            </w:pPr>
            <w:r w:rsidRPr="00F77FEC">
              <w:rPr>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5A4E6BE2" w14:textId="77777777" w:rsidR="00F77FEC" w:rsidRPr="00F77FEC" w:rsidRDefault="00F77FEC" w:rsidP="00F77FEC">
            <w:pPr>
              <w:spacing w:after="0" w:line="240" w:lineRule="auto"/>
              <w:jc w:val="center"/>
              <w:rPr>
                <w:sz w:val="16"/>
                <w:szCs w:val="16"/>
              </w:rPr>
            </w:pPr>
            <w:r w:rsidRPr="00F77FEC">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14:paraId="0D8DADB9" w14:textId="77777777" w:rsidR="00F77FEC" w:rsidRPr="00F77FEC" w:rsidRDefault="00F77FEC" w:rsidP="00F77FEC">
            <w:pPr>
              <w:spacing w:after="0" w:line="240" w:lineRule="auto"/>
              <w:jc w:val="center"/>
              <w:rPr>
                <w:sz w:val="16"/>
                <w:szCs w:val="16"/>
              </w:rPr>
            </w:pPr>
            <w:r w:rsidRPr="00F77FEC">
              <w:rPr>
                <w:sz w:val="16"/>
                <w:szCs w:val="16"/>
              </w:rPr>
              <w:t>-</w:t>
            </w:r>
          </w:p>
        </w:tc>
      </w:tr>
      <w:tr w:rsidR="00F77FEC" w:rsidRPr="00F77FEC" w14:paraId="26107E54" w14:textId="77777777" w:rsidTr="00F77FEC">
        <w:trPr>
          <w:trHeight w:val="270"/>
        </w:trPr>
        <w:tc>
          <w:tcPr>
            <w:tcW w:w="567" w:type="dxa"/>
            <w:tcBorders>
              <w:top w:val="single" w:sz="4" w:space="0" w:color="auto"/>
              <w:left w:val="single" w:sz="4" w:space="0" w:color="auto"/>
              <w:bottom w:val="single" w:sz="4" w:space="0" w:color="auto"/>
              <w:right w:val="single" w:sz="4" w:space="0" w:color="auto"/>
            </w:tcBorders>
            <w:hideMark/>
          </w:tcPr>
          <w:p w14:paraId="48DCBBDC" w14:textId="77777777" w:rsidR="00F77FEC" w:rsidRPr="00F77FEC" w:rsidRDefault="00F77FEC" w:rsidP="00F77FEC">
            <w:pPr>
              <w:spacing w:after="0" w:line="240" w:lineRule="auto"/>
              <w:ind w:left="-108" w:right="-108"/>
              <w:jc w:val="center"/>
              <w:rPr>
                <w:sz w:val="16"/>
                <w:szCs w:val="16"/>
              </w:rPr>
            </w:pPr>
            <w:r w:rsidRPr="00F77FEC">
              <w:rPr>
                <w:sz w:val="16"/>
                <w:szCs w:val="16"/>
              </w:rPr>
              <w:t>1.8.</w:t>
            </w:r>
          </w:p>
        </w:tc>
        <w:tc>
          <w:tcPr>
            <w:tcW w:w="6521" w:type="dxa"/>
            <w:tcBorders>
              <w:top w:val="single" w:sz="4" w:space="0" w:color="auto"/>
              <w:left w:val="single" w:sz="4" w:space="0" w:color="auto"/>
              <w:bottom w:val="single" w:sz="4" w:space="0" w:color="auto"/>
              <w:right w:val="single" w:sz="4" w:space="0" w:color="auto"/>
            </w:tcBorders>
            <w:hideMark/>
          </w:tcPr>
          <w:p w14:paraId="571FB3F2" w14:textId="77777777" w:rsidR="00F77FEC" w:rsidRPr="00F77FEC" w:rsidRDefault="00F77FEC" w:rsidP="00F77FEC">
            <w:pPr>
              <w:spacing w:after="0" w:line="240" w:lineRule="auto"/>
              <w:jc w:val="both"/>
              <w:rPr>
                <w:sz w:val="16"/>
                <w:szCs w:val="16"/>
              </w:rPr>
            </w:pPr>
            <w:r w:rsidRPr="00F77FEC">
              <w:rPr>
                <w:sz w:val="16"/>
                <w:szCs w:val="16"/>
              </w:rPr>
              <w:t>Мероприятие «Организация бесплатного питания обучающихся, получающих начальное общее образование в муниципальных 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tcPr>
          <w:p w14:paraId="764740A0" w14:textId="77777777" w:rsidR="00F77FEC" w:rsidRPr="00F77FEC" w:rsidRDefault="00F77FEC" w:rsidP="00F77FEC">
            <w:pPr>
              <w:spacing w:after="0" w:line="240" w:lineRule="auto"/>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268721AE"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2923C4E3"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5C45068A" w14:textId="77777777" w:rsidR="00F77FEC" w:rsidRPr="00F77FEC" w:rsidRDefault="00F77FEC" w:rsidP="00F77FEC">
            <w:pPr>
              <w:spacing w:after="0" w:line="240" w:lineRule="auto"/>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F18C04F"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53969148"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5250574A" w14:textId="77777777" w:rsidR="00F77FEC" w:rsidRPr="00F77FEC" w:rsidRDefault="00F77FEC" w:rsidP="00F77FEC">
            <w:pPr>
              <w:spacing w:after="0" w:line="240" w:lineRule="auto"/>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6F318D71"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5B0C26E7"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7C3D59AF" w14:textId="77777777" w:rsidR="00F77FEC" w:rsidRPr="00F77FEC" w:rsidRDefault="00F77FEC" w:rsidP="00F77FEC">
            <w:pPr>
              <w:spacing w:after="0" w:line="240"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58A692BF" w14:textId="77777777" w:rsidR="00F77FEC" w:rsidRPr="00F77FEC" w:rsidRDefault="00F77FEC" w:rsidP="00F77FEC">
            <w:pPr>
              <w:spacing w:after="0" w:line="240" w:lineRule="auto"/>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0958931D" w14:textId="77777777" w:rsidR="00F77FEC" w:rsidRPr="00F77FEC" w:rsidRDefault="00F77FEC" w:rsidP="00F77FEC">
            <w:pPr>
              <w:spacing w:after="0" w:line="240" w:lineRule="auto"/>
              <w:jc w:val="center"/>
              <w:rPr>
                <w:sz w:val="16"/>
                <w:szCs w:val="16"/>
              </w:rPr>
            </w:pPr>
          </w:p>
        </w:tc>
      </w:tr>
      <w:tr w:rsidR="00F77FEC" w:rsidRPr="00F77FEC" w14:paraId="647EE003" w14:textId="77777777" w:rsidTr="00F77FEC">
        <w:trPr>
          <w:trHeight w:val="270"/>
        </w:trPr>
        <w:tc>
          <w:tcPr>
            <w:tcW w:w="567" w:type="dxa"/>
            <w:tcBorders>
              <w:top w:val="single" w:sz="4" w:space="0" w:color="auto"/>
              <w:left w:val="single" w:sz="4" w:space="0" w:color="auto"/>
              <w:bottom w:val="single" w:sz="4" w:space="0" w:color="auto"/>
              <w:right w:val="single" w:sz="4" w:space="0" w:color="auto"/>
            </w:tcBorders>
            <w:hideMark/>
          </w:tcPr>
          <w:p w14:paraId="61CB183B" w14:textId="77777777" w:rsidR="00F77FEC" w:rsidRPr="00F77FEC" w:rsidRDefault="00F77FEC" w:rsidP="00F77FEC">
            <w:pPr>
              <w:spacing w:after="0" w:line="240" w:lineRule="auto"/>
              <w:ind w:left="-108" w:right="-108"/>
              <w:jc w:val="center"/>
              <w:rPr>
                <w:sz w:val="16"/>
                <w:szCs w:val="16"/>
              </w:rPr>
            </w:pPr>
            <w:r w:rsidRPr="00F77FEC">
              <w:rPr>
                <w:sz w:val="16"/>
                <w:szCs w:val="16"/>
              </w:rPr>
              <w:t>1.8.1.</w:t>
            </w:r>
          </w:p>
        </w:tc>
        <w:tc>
          <w:tcPr>
            <w:tcW w:w="6521" w:type="dxa"/>
            <w:tcBorders>
              <w:top w:val="single" w:sz="4" w:space="0" w:color="auto"/>
              <w:left w:val="single" w:sz="4" w:space="0" w:color="auto"/>
              <w:bottom w:val="single" w:sz="4" w:space="0" w:color="auto"/>
              <w:right w:val="single" w:sz="4" w:space="0" w:color="auto"/>
            </w:tcBorders>
            <w:hideMark/>
          </w:tcPr>
          <w:p w14:paraId="476D86B8" w14:textId="77777777" w:rsidR="00F77FEC" w:rsidRPr="00F77FEC" w:rsidRDefault="00F77FEC" w:rsidP="00F77FEC">
            <w:pPr>
              <w:spacing w:after="0" w:line="240" w:lineRule="auto"/>
              <w:rPr>
                <w:sz w:val="16"/>
                <w:szCs w:val="16"/>
              </w:rPr>
            </w:pPr>
            <w:r w:rsidRPr="00F77FEC">
              <w:rPr>
                <w:sz w:val="16"/>
                <w:szCs w:val="16"/>
              </w:rPr>
              <w:t xml:space="preserve">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w:t>
            </w:r>
            <w:r w:rsidRPr="00F77FEC">
              <w:rPr>
                <w:sz w:val="16"/>
                <w:szCs w:val="16"/>
              </w:rPr>
              <w:lastRenderedPageBreak/>
              <w:t>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tcPr>
          <w:p w14:paraId="4FD62147" w14:textId="77777777" w:rsidR="00F77FEC" w:rsidRPr="00F77FEC" w:rsidRDefault="00F77FEC" w:rsidP="00F77FEC">
            <w:pPr>
              <w:spacing w:after="0" w:line="240" w:lineRule="auto"/>
              <w:jc w:val="center"/>
              <w:rPr>
                <w:sz w:val="16"/>
                <w:szCs w:val="16"/>
              </w:rPr>
            </w:pPr>
            <w:r w:rsidRPr="00F77FEC">
              <w:rPr>
                <w:sz w:val="16"/>
                <w:szCs w:val="16"/>
              </w:rPr>
              <w:lastRenderedPageBreak/>
              <w:t xml:space="preserve">% </w:t>
            </w:r>
          </w:p>
          <w:p w14:paraId="64C771DD" w14:textId="77777777" w:rsidR="00F77FEC" w:rsidRPr="00F77FEC" w:rsidRDefault="00F77FEC" w:rsidP="00F77FEC">
            <w:pPr>
              <w:spacing w:after="0" w:line="240" w:lineRule="auto"/>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14:paraId="526819A7" w14:textId="77777777" w:rsidR="00F77FEC" w:rsidRPr="00F77FEC" w:rsidRDefault="00F77FEC" w:rsidP="00F77FEC">
            <w:pPr>
              <w:spacing w:after="0" w:line="240" w:lineRule="auto"/>
              <w:jc w:val="center"/>
              <w:rPr>
                <w:sz w:val="16"/>
                <w:szCs w:val="16"/>
              </w:rPr>
            </w:pPr>
            <w:r w:rsidRPr="00F77FEC">
              <w:rPr>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7EAD0ADC" w14:textId="77777777" w:rsidR="00F77FEC" w:rsidRPr="00F77FEC" w:rsidRDefault="00F77FEC" w:rsidP="00F77FEC">
            <w:pPr>
              <w:spacing w:after="0" w:line="240" w:lineRule="auto"/>
              <w:jc w:val="center"/>
              <w:rPr>
                <w:sz w:val="16"/>
                <w:szCs w:val="16"/>
              </w:rPr>
            </w:pPr>
            <w:r w:rsidRPr="00F77FEC">
              <w:rPr>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4F86890A" w14:textId="77777777" w:rsidR="00F77FEC" w:rsidRPr="00F77FEC" w:rsidRDefault="00F77FEC" w:rsidP="00F77FEC">
            <w:pPr>
              <w:spacing w:after="0" w:line="240" w:lineRule="auto"/>
              <w:jc w:val="center"/>
              <w:rPr>
                <w:sz w:val="16"/>
                <w:szCs w:val="16"/>
              </w:rPr>
            </w:pPr>
            <w:r w:rsidRPr="00F77FEC">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14:paraId="77442CDB" w14:textId="77777777" w:rsidR="00F77FEC" w:rsidRPr="00F77FEC" w:rsidRDefault="00F77FEC" w:rsidP="00F77FEC">
            <w:pPr>
              <w:spacing w:after="0" w:line="240" w:lineRule="auto"/>
              <w:jc w:val="center"/>
              <w:rPr>
                <w:sz w:val="16"/>
                <w:szCs w:val="16"/>
              </w:rPr>
            </w:pPr>
            <w:r w:rsidRPr="00F77FEC">
              <w:rPr>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14:paraId="0D79C0CD" w14:textId="77777777" w:rsidR="00F77FEC" w:rsidRPr="00F77FEC" w:rsidRDefault="00F77FEC" w:rsidP="00F77FEC">
            <w:pPr>
              <w:spacing w:after="0" w:line="240" w:lineRule="auto"/>
              <w:jc w:val="center"/>
              <w:rPr>
                <w:sz w:val="16"/>
                <w:szCs w:val="16"/>
              </w:rPr>
            </w:pPr>
            <w:r w:rsidRPr="00F77FEC">
              <w:rPr>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14:paraId="12E63A0A" w14:textId="77777777" w:rsidR="00F77FEC" w:rsidRPr="00F77FEC" w:rsidRDefault="00F77FEC" w:rsidP="00F77FEC">
            <w:pPr>
              <w:spacing w:after="0" w:line="240" w:lineRule="auto"/>
              <w:jc w:val="center"/>
              <w:rPr>
                <w:sz w:val="16"/>
                <w:szCs w:val="16"/>
              </w:rPr>
            </w:pPr>
            <w:r w:rsidRPr="00F77FEC">
              <w:rPr>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14:paraId="254D42A3" w14:textId="77777777" w:rsidR="00F77FEC" w:rsidRPr="00F77FEC" w:rsidRDefault="00F77FEC" w:rsidP="00F77FEC">
            <w:pPr>
              <w:spacing w:after="0" w:line="240" w:lineRule="auto"/>
              <w:jc w:val="center"/>
              <w:rPr>
                <w:sz w:val="16"/>
                <w:szCs w:val="16"/>
              </w:rPr>
            </w:pPr>
            <w:r w:rsidRPr="00F77FEC">
              <w:rPr>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14:paraId="2002391D" w14:textId="77777777" w:rsidR="00F77FEC" w:rsidRPr="00F77FEC" w:rsidRDefault="00F77FEC" w:rsidP="00F77FEC">
            <w:pPr>
              <w:spacing w:after="0" w:line="240" w:lineRule="auto"/>
              <w:jc w:val="center"/>
              <w:rPr>
                <w:sz w:val="16"/>
                <w:szCs w:val="16"/>
              </w:rPr>
            </w:pPr>
            <w:r w:rsidRPr="00F77FEC">
              <w:rPr>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14:paraId="1055D578" w14:textId="77777777" w:rsidR="00F77FEC" w:rsidRPr="00F77FEC" w:rsidRDefault="00F77FEC" w:rsidP="00F77FEC">
            <w:pPr>
              <w:spacing w:after="0" w:line="240" w:lineRule="auto"/>
              <w:jc w:val="center"/>
              <w:rPr>
                <w:sz w:val="16"/>
                <w:szCs w:val="16"/>
              </w:rPr>
            </w:pPr>
            <w:r w:rsidRPr="00F77FEC">
              <w:rPr>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14:paraId="47EB1E75" w14:textId="77777777" w:rsidR="00F77FEC" w:rsidRPr="00F77FEC" w:rsidRDefault="00F77FEC" w:rsidP="00F77FEC">
            <w:pPr>
              <w:spacing w:after="0" w:line="240" w:lineRule="auto"/>
              <w:jc w:val="center"/>
              <w:rPr>
                <w:sz w:val="16"/>
                <w:szCs w:val="16"/>
              </w:rPr>
            </w:pPr>
            <w:r w:rsidRPr="00F77FEC">
              <w:rPr>
                <w:sz w:val="16"/>
                <w:szCs w:val="16"/>
              </w:rPr>
              <w:t>100</w:t>
            </w:r>
          </w:p>
        </w:tc>
        <w:tc>
          <w:tcPr>
            <w:tcW w:w="851" w:type="dxa"/>
            <w:tcBorders>
              <w:top w:val="single" w:sz="4" w:space="0" w:color="auto"/>
              <w:left w:val="single" w:sz="4" w:space="0" w:color="auto"/>
              <w:bottom w:val="single" w:sz="4" w:space="0" w:color="auto"/>
              <w:right w:val="single" w:sz="4" w:space="0" w:color="auto"/>
            </w:tcBorders>
            <w:hideMark/>
          </w:tcPr>
          <w:p w14:paraId="21FC3B62" w14:textId="77777777" w:rsidR="00F77FEC" w:rsidRPr="00F77FEC" w:rsidRDefault="00F77FEC" w:rsidP="00F77FEC">
            <w:pPr>
              <w:spacing w:after="0" w:line="240" w:lineRule="auto"/>
              <w:jc w:val="center"/>
              <w:rPr>
                <w:sz w:val="16"/>
                <w:szCs w:val="16"/>
              </w:rPr>
            </w:pPr>
            <w:r w:rsidRPr="00F77FEC">
              <w:rPr>
                <w:sz w:val="16"/>
                <w:szCs w:val="16"/>
              </w:rPr>
              <w:t>100</w:t>
            </w:r>
          </w:p>
        </w:tc>
      </w:tr>
    </w:tbl>
    <w:p w14:paraId="7264C2E1" w14:textId="77777777" w:rsidR="00F77FEC" w:rsidRPr="00F77FEC" w:rsidRDefault="00F77FEC" w:rsidP="00F77FEC">
      <w:pPr>
        <w:jc w:val="center"/>
        <w:rPr>
          <w:b/>
          <w:sz w:val="24"/>
          <w:szCs w:val="24"/>
        </w:rPr>
      </w:pPr>
    </w:p>
    <w:p w14:paraId="1E95323E" w14:textId="77777777" w:rsidR="00F77FEC" w:rsidRPr="00F77FEC" w:rsidRDefault="00F77FEC" w:rsidP="00F77FEC">
      <w:pPr>
        <w:spacing w:after="0" w:line="240" w:lineRule="auto"/>
        <w:jc w:val="center"/>
        <w:rPr>
          <w:b/>
          <w:sz w:val="24"/>
          <w:szCs w:val="24"/>
        </w:rPr>
      </w:pPr>
      <w:r w:rsidRPr="00F77FEC">
        <w:rPr>
          <w:b/>
          <w:sz w:val="24"/>
          <w:szCs w:val="24"/>
        </w:rPr>
        <w:t>4. Ресурсное обеспечение подпрограммы</w:t>
      </w:r>
    </w:p>
    <w:p w14:paraId="5CB53BC7" w14:textId="77777777" w:rsidR="00F77FEC" w:rsidRPr="00F77FEC" w:rsidRDefault="00F77FEC" w:rsidP="00F77FEC">
      <w:pPr>
        <w:spacing w:after="0" w:line="240" w:lineRule="auto"/>
        <w:jc w:val="right"/>
        <w:rPr>
          <w:b/>
          <w:sz w:val="24"/>
          <w:szCs w:val="24"/>
        </w:rPr>
      </w:pPr>
      <w:r w:rsidRPr="00F77FEC">
        <w:rPr>
          <w:b/>
          <w:sz w:val="24"/>
          <w:szCs w:val="24"/>
        </w:rPr>
        <w:t xml:space="preserve">                                                                                                                                                                    Таблица 24</w:t>
      </w:r>
    </w:p>
    <w:p w14:paraId="2FC33788" w14:textId="77777777" w:rsidR="00F77FEC" w:rsidRPr="00F77FEC" w:rsidRDefault="00F77FEC" w:rsidP="00F77FEC">
      <w:pPr>
        <w:jc w:val="center"/>
        <w:rPr>
          <w:b/>
          <w:sz w:val="24"/>
          <w:szCs w:val="24"/>
        </w:rPr>
      </w:pPr>
      <w:r w:rsidRPr="00F77FEC">
        <w:rPr>
          <w:b/>
          <w:sz w:val="24"/>
          <w:szCs w:val="24"/>
        </w:rPr>
        <w:t>Ресурсное обеспечение подпрограммы, рублей</w:t>
      </w:r>
    </w:p>
    <w:tbl>
      <w:tblPr>
        <w:tblW w:w="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545"/>
        <w:gridCol w:w="969"/>
        <w:gridCol w:w="14"/>
        <w:gridCol w:w="867"/>
        <w:gridCol w:w="14"/>
        <w:gridCol w:w="836"/>
        <w:gridCol w:w="14"/>
        <w:gridCol w:w="837"/>
        <w:gridCol w:w="14"/>
        <w:gridCol w:w="836"/>
        <w:gridCol w:w="14"/>
        <w:gridCol w:w="837"/>
        <w:gridCol w:w="14"/>
        <w:gridCol w:w="836"/>
        <w:gridCol w:w="14"/>
        <w:gridCol w:w="978"/>
        <w:gridCol w:w="14"/>
        <w:gridCol w:w="979"/>
        <w:gridCol w:w="14"/>
        <w:gridCol w:w="1120"/>
        <w:gridCol w:w="14"/>
        <w:gridCol w:w="1112"/>
        <w:gridCol w:w="14"/>
        <w:gridCol w:w="1120"/>
        <w:gridCol w:w="14"/>
      </w:tblGrid>
      <w:tr w:rsidR="00F77FEC" w:rsidRPr="00F77FEC" w14:paraId="6A4020FC" w14:textId="77777777" w:rsidTr="00F77FEC">
        <w:trPr>
          <w:gridAfter w:val="1"/>
          <w:wAfter w:w="14" w:type="dxa"/>
          <w:trHeight w:val="518"/>
        </w:trPr>
        <w:tc>
          <w:tcPr>
            <w:tcW w:w="566" w:type="dxa"/>
            <w:tcBorders>
              <w:top w:val="single" w:sz="4" w:space="0" w:color="auto"/>
              <w:left w:val="single" w:sz="4" w:space="0" w:color="auto"/>
              <w:bottom w:val="single" w:sz="4" w:space="0" w:color="auto"/>
              <w:right w:val="single" w:sz="4" w:space="0" w:color="auto"/>
            </w:tcBorders>
            <w:hideMark/>
          </w:tcPr>
          <w:p w14:paraId="6F362802" w14:textId="77777777" w:rsidR="00F77FEC" w:rsidRPr="00F77FEC" w:rsidRDefault="00F77FEC" w:rsidP="00F77FEC">
            <w:pPr>
              <w:spacing w:after="0" w:line="240" w:lineRule="auto"/>
              <w:rPr>
                <w:rFonts w:eastAsia="Calibri"/>
                <w:b/>
                <w:sz w:val="18"/>
                <w:szCs w:val="18"/>
                <w:lang w:eastAsia="en-US"/>
              </w:rPr>
            </w:pPr>
            <w:r w:rsidRPr="00F77FEC">
              <w:rPr>
                <w:rFonts w:eastAsia="Calibri"/>
                <w:b/>
                <w:sz w:val="18"/>
                <w:szCs w:val="18"/>
                <w:lang w:eastAsia="en-US"/>
              </w:rPr>
              <w:t>№ п/п</w:t>
            </w:r>
          </w:p>
        </w:tc>
        <w:tc>
          <w:tcPr>
            <w:tcW w:w="3545" w:type="dxa"/>
            <w:tcBorders>
              <w:top w:val="single" w:sz="4" w:space="0" w:color="auto"/>
              <w:left w:val="single" w:sz="4" w:space="0" w:color="auto"/>
              <w:bottom w:val="single" w:sz="4" w:space="0" w:color="auto"/>
              <w:right w:val="single" w:sz="4" w:space="0" w:color="auto"/>
            </w:tcBorders>
            <w:hideMark/>
          </w:tcPr>
          <w:p w14:paraId="0BA9B922" w14:textId="77777777" w:rsidR="00F77FEC" w:rsidRPr="00F77FEC" w:rsidRDefault="00F77FEC" w:rsidP="00F77FEC">
            <w:pPr>
              <w:spacing w:after="0" w:line="240" w:lineRule="auto"/>
              <w:rPr>
                <w:rFonts w:eastAsia="Calibri"/>
                <w:b/>
                <w:sz w:val="18"/>
                <w:szCs w:val="18"/>
                <w:lang w:eastAsia="en-US"/>
              </w:rPr>
            </w:pPr>
            <w:r w:rsidRPr="00F77FEC">
              <w:rPr>
                <w:rFonts w:eastAsia="Calibri"/>
                <w:b/>
                <w:sz w:val="18"/>
                <w:szCs w:val="18"/>
                <w:lang w:eastAsia="en-US"/>
              </w:rPr>
              <w:t>Наименование подпрограммы/</w:t>
            </w:r>
          </w:p>
          <w:p w14:paraId="0930101E" w14:textId="77777777" w:rsidR="00F77FEC" w:rsidRPr="00F77FEC" w:rsidRDefault="00F77FEC" w:rsidP="00F77FEC">
            <w:pPr>
              <w:spacing w:after="0" w:line="240" w:lineRule="auto"/>
              <w:rPr>
                <w:rFonts w:eastAsia="Calibri"/>
                <w:b/>
                <w:sz w:val="18"/>
                <w:szCs w:val="18"/>
                <w:lang w:eastAsia="en-US"/>
              </w:rPr>
            </w:pPr>
            <w:r w:rsidRPr="00F77FEC">
              <w:rPr>
                <w:rFonts w:eastAsia="Calibri"/>
                <w:b/>
                <w:sz w:val="18"/>
                <w:szCs w:val="18"/>
                <w:lang w:eastAsia="en-US"/>
              </w:rPr>
              <w:t>Источник ресурсного обеспечения</w:t>
            </w:r>
          </w:p>
        </w:tc>
        <w:tc>
          <w:tcPr>
            <w:tcW w:w="969" w:type="dxa"/>
            <w:tcBorders>
              <w:top w:val="single" w:sz="4" w:space="0" w:color="auto"/>
              <w:left w:val="single" w:sz="4" w:space="0" w:color="auto"/>
              <w:bottom w:val="single" w:sz="4" w:space="0" w:color="auto"/>
              <w:right w:val="single" w:sz="4" w:space="0" w:color="auto"/>
            </w:tcBorders>
            <w:hideMark/>
          </w:tcPr>
          <w:p w14:paraId="13E6FC4F" w14:textId="77777777" w:rsidR="00F77FEC" w:rsidRPr="00F77FEC" w:rsidRDefault="00F77FEC" w:rsidP="00F77FEC">
            <w:pPr>
              <w:spacing w:after="0" w:line="240" w:lineRule="auto"/>
              <w:ind w:right="-108"/>
              <w:rPr>
                <w:rFonts w:eastAsia="Calibri"/>
                <w:b/>
                <w:sz w:val="18"/>
                <w:szCs w:val="18"/>
                <w:lang w:eastAsia="en-US"/>
              </w:rPr>
            </w:pPr>
            <w:r w:rsidRPr="00F77FEC">
              <w:rPr>
                <w:rFonts w:eastAsia="Calibri"/>
                <w:b/>
                <w:sz w:val="18"/>
                <w:szCs w:val="18"/>
                <w:lang w:eastAsia="en-US"/>
              </w:rPr>
              <w:t>Испол-нитель</w:t>
            </w:r>
          </w:p>
        </w:tc>
        <w:tc>
          <w:tcPr>
            <w:tcW w:w="881" w:type="dxa"/>
            <w:gridSpan w:val="2"/>
            <w:tcBorders>
              <w:top w:val="single" w:sz="4" w:space="0" w:color="auto"/>
              <w:left w:val="single" w:sz="4" w:space="0" w:color="auto"/>
              <w:bottom w:val="single" w:sz="4" w:space="0" w:color="auto"/>
              <w:right w:val="single" w:sz="4" w:space="0" w:color="auto"/>
            </w:tcBorders>
            <w:hideMark/>
          </w:tcPr>
          <w:p w14:paraId="1F6A1906" w14:textId="77777777" w:rsidR="00F77FEC" w:rsidRPr="00F77FEC" w:rsidRDefault="00F77FEC" w:rsidP="00F77FEC">
            <w:pPr>
              <w:spacing w:after="0" w:line="240" w:lineRule="auto"/>
              <w:jc w:val="center"/>
              <w:rPr>
                <w:rFonts w:eastAsia="Calibri"/>
                <w:b/>
                <w:szCs w:val="18"/>
                <w:lang w:eastAsia="en-US"/>
              </w:rPr>
            </w:pPr>
            <w:r w:rsidRPr="00F77FEC">
              <w:rPr>
                <w:rFonts w:eastAsia="Calibri"/>
                <w:b/>
                <w:szCs w:val="18"/>
                <w:lang w:eastAsia="en-US"/>
              </w:rPr>
              <w:t>2017</w:t>
            </w:r>
          </w:p>
        </w:tc>
        <w:tc>
          <w:tcPr>
            <w:tcW w:w="850" w:type="dxa"/>
            <w:gridSpan w:val="2"/>
            <w:tcBorders>
              <w:top w:val="single" w:sz="4" w:space="0" w:color="auto"/>
              <w:left w:val="single" w:sz="4" w:space="0" w:color="auto"/>
              <w:bottom w:val="single" w:sz="4" w:space="0" w:color="auto"/>
              <w:right w:val="single" w:sz="4" w:space="0" w:color="auto"/>
            </w:tcBorders>
            <w:hideMark/>
          </w:tcPr>
          <w:p w14:paraId="444EC91B" w14:textId="77777777" w:rsidR="00F77FEC" w:rsidRPr="00F77FEC" w:rsidRDefault="00F77FEC" w:rsidP="00F77FEC">
            <w:pPr>
              <w:spacing w:after="0" w:line="240" w:lineRule="auto"/>
              <w:jc w:val="center"/>
              <w:rPr>
                <w:rFonts w:eastAsia="Calibri"/>
                <w:b/>
                <w:szCs w:val="18"/>
                <w:lang w:eastAsia="en-US"/>
              </w:rPr>
            </w:pPr>
            <w:r w:rsidRPr="00F77FEC">
              <w:rPr>
                <w:rFonts w:eastAsia="Calibri"/>
                <w:b/>
                <w:szCs w:val="18"/>
                <w:lang w:eastAsia="en-US"/>
              </w:rPr>
              <w:t>2018</w:t>
            </w:r>
          </w:p>
        </w:tc>
        <w:tc>
          <w:tcPr>
            <w:tcW w:w="851" w:type="dxa"/>
            <w:gridSpan w:val="2"/>
            <w:tcBorders>
              <w:top w:val="single" w:sz="4" w:space="0" w:color="auto"/>
              <w:left w:val="single" w:sz="4" w:space="0" w:color="auto"/>
              <w:bottom w:val="single" w:sz="4" w:space="0" w:color="auto"/>
              <w:right w:val="single" w:sz="4" w:space="0" w:color="auto"/>
            </w:tcBorders>
            <w:hideMark/>
          </w:tcPr>
          <w:p w14:paraId="1D85E70E" w14:textId="77777777" w:rsidR="00F77FEC" w:rsidRPr="00F77FEC" w:rsidRDefault="00F77FEC" w:rsidP="00F77FEC">
            <w:pPr>
              <w:spacing w:after="0" w:line="240" w:lineRule="auto"/>
              <w:jc w:val="center"/>
              <w:rPr>
                <w:rFonts w:eastAsia="Calibri"/>
                <w:b/>
                <w:szCs w:val="18"/>
                <w:lang w:eastAsia="en-US"/>
              </w:rPr>
            </w:pPr>
            <w:r w:rsidRPr="00F77FEC">
              <w:rPr>
                <w:rFonts w:eastAsia="Calibri"/>
                <w:b/>
                <w:szCs w:val="18"/>
                <w:lang w:eastAsia="en-US"/>
              </w:rPr>
              <w:t>2019</w:t>
            </w:r>
          </w:p>
        </w:tc>
        <w:tc>
          <w:tcPr>
            <w:tcW w:w="850" w:type="dxa"/>
            <w:gridSpan w:val="2"/>
            <w:tcBorders>
              <w:top w:val="single" w:sz="4" w:space="0" w:color="auto"/>
              <w:left w:val="single" w:sz="4" w:space="0" w:color="auto"/>
              <w:bottom w:val="single" w:sz="4" w:space="0" w:color="auto"/>
              <w:right w:val="single" w:sz="4" w:space="0" w:color="auto"/>
            </w:tcBorders>
            <w:hideMark/>
          </w:tcPr>
          <w:p w14:paraId="34FDBA2F" w14:textId="77777777" w:rsidR="00F77FEC" w:rsidRPr="00F77FEC" w:rsidRDefault="00F77FEC" w:rsidP="00F77FEC">
            <w:pPr>
              <w:spacing w:after="0" w:line="240" w:lineRule="auto"/>
              <w:jc w:val="center"/>
              <w:rPr>
                <w:rFonts w:eastAsia="Calibri"/>
                <w:b/>
                <w:szCs w:val="18"/>
                <w:lang w:eastAsia="en-US"/>
              </w:rPr>
            </w:pPr>
            <w:r w:rsidRPr="00F77FEC">
              <w:rPr>
                <w:rFonts w:eastAsia="Calibri"/>
                <w:b/>
                <w:szCs w:val="18"/>
                <w:lang w:eastAsia="en-US"/>
              </w:rPr>
              <w:t>2020</w:t>
            </w:r>
          </w:p>
        </w:tc>
        <w:tc>
          <w:tcPr>
            <w:tcW w:w="851" w:type="dxa"/>
            <w:gridSpan w:val="2"/>
            <w:tcBorders>
              <w:top w:val="single" w:sz="4" w:space="0" w:color="auto"/>
              <w:left w:val="single" w:sz="4" w:space="0" w:color="auto"/>
              <w:bottom w:val="single" w:sz="4" w:space="0" w:color="auto"/>
              <w:right w:val="single" w:sz="4" w:space="0" w:color="auto"/>
            </w:tcBorders>
            <w:hideMark/>
          </w:tcPr>
          <w:p w14:paraId="04DC7C76" w14:textId="77777777" w:rsidR="00F77FEC" w:rsidRPr="00F77FEC" w:rsidRDefault="00F77FEC" w:rsidP="00F77FEC">
            <w:pPr>
              <w:spacing w:after="0" w:line="240" w:lineRule="auto"/>
              <w:jc w:val="center"/>
              <w:rPr>
                <w:rFonts w:eastAsia="Calibri"/>
                <w:b/>
                <w:szCs w:val="18"/>
                <w:lang w:eastAsia="en-US"/>
              </w:rPr>
            </w:pPr>
            <w:r w:rsidRPr="00F77FEC">
              <w:rPr>
                <w:rFonts w:eastAsia="Calibri"/>
                <w:b/>
                <w:szCs w:val="18"/>
                <w:lang w:eastAsia="en-US"/>
              </w:rPr>
              <w:t>2021</w:t>
            </w:r>
          </w:p>
        </w:tc>
        <w:tc>
          <w:tcPr>
            <w:tcW w:w="850" w:type="dxa"/>
            <w:gridSpan w:val="2"/>
            <w:tcBorders>
              <w:top w:val="single" w:sz="4" w:space="0" w:color="auto"/>
              <w:left w:val="single" w:sz="4" w:space="0" w:color="auto"/>
              <w:bottom w:val="single" w:sz="4" w:space="0" w:color="auto"/>
              <w:right w:val="single" w:sz="4" w:space="0" w:color="auto"/>
            </w:tcBorders>
            <w:hideMark/>
          </w:tcPr>
          <w:p w14:paraId="199F771D" w14:textId="77777777" w:rsidR="00F77FEC" w:rsidRPr="00F77FEC" w:rsidRDefault="00F77FEC" w:rsidP="00F77FEC">
            <w:pPr>
              <w:spacing w:after="0" w:line="240" w:lineRule="auto"/>
              <w:jc w:val="center"/>
              <w:rPr>
                <w:rFonts w:eastAsia="Calibri"/>
                <w:b/>
                <w:szCs w:val="18"/>
                <w:lang w:eastAsia="en-US"/>
              </w:rPr>
            </w:pPr>
            <w:r w:rsidRPr="00F77FEC">
              <w:rPr>
                <w:rFonts w:eastAsia="Calibri"/>
                <w:b/>
                <w:szCs w:val="18"/>
                <w:lang w:eastAsia="en-US"/>
              </w:rPr>
              <w:t>2022</w:t>
            </w:r>
          </w:p>
        </w:tc>
        <w:tc>
          <w:tcPr>
            <w:tcW w:w="992" w:type="dxa"/>
            <w:gridSpan w:val="2"/>
            <w:tcBorders>
              <w:top w:val="single" w:sz="4" w:space="0" w:color="auto"/>
              <w:left w:val="single" w:sz="4" w:space="0" w:color="auto"/>
              <w:bottom w:val="single" w:sz="4" w:space="0" w:color="auto"/>
              <w:right w:val="single" w:sz="4" w:space="0" w:color="auto"/>
            </w:tcBorders>
            <w:hideMark/>
          </w:tcPr>
          <w:p w14:paraId="15A94883" w14:textId="77777777" w:rsidR="00F77FEC" w:rsidRPr="00F77FEC" w:rsidRDefault="00F77FEC" w:rsidP="00F77FEC">
            <w:pPr>
              <w:spacing w:after="0" w:line="240" w:lineRule="auto"/>
              <w:jc w:val="center"/>
              <w:rPr>
                <w:rFonts w:eastAsia="Calibri"/>
                <w:b/>
                <w:szCs w:val="18"/>
                <w:lang w:eastAsia="en-US"/>
              </w:rPr>
            </w:pPr>
            <w:r w:rsidRPr="00F77FEC">
              <w:rPr>
                <w:rFonts w:eastAsia="Calibri"/>
                <w:b/>
                <w:szCs w:val="18"/>
                <w:lang w:eastAsia="en-US"/>
              </w:rPr>
              <w:t>2023</w:t>
            </w:r>
          </w:p>
        </w:tc>
        <w:tc>
          <w:tcPr>
            <w:tcW w:w="993" w:type="dxa"/>
            <w:gridSpan w:val="2"/>
            <w:tcBorders>
              <w:top w:val="single" w:sz="4" w:space="0" w:color="auto"/>
              <w:left w:val="single" w:sz="4" w:space="0" w:color="auto"/>
              <w:bottom w:val="single" w:sz="4" w:space="0" w:color="auto"/>
              <w:right w:val="single" w:sz="4" w:space="0" w:color="auto"/>
            </w:tcBorders>
            <w:hideMark/>
          </w:tcPr>
          <w:p w14:paraId="1A4F8D2E" w14:textId="77777777" w:rsidR="00F77FEC" w:rsidRPr="00F77FEC" w:rsidRDefault="00F77FEC" w:rsidP="00F77FEC">
            <w:pPr>
              <w:spacing w:after="0" w:line="240" w:lineRule="auto"/>
              <w:jc w:val="center"/>
              <w:rPr>
                <w:rFonts w:eastAsia="Calibri"/>
                <w:b/>
                <w:szCs w:val="18"/>
                <w:lang w:eastAsia="en-US"/>
              </w:rPr>
            </w:pPr>
            <w:r w:rsidRPr="00F77FEC">
              <w:rPr>
                <w:rFonts w:eastAsia="Calibri"/>
                <w:b/>
                <w:szCs w:val="18"/>
                <w:lang w:eastAsia="en-US"/>
              </w:rPr>
              <w:t>2024</w:t>
            </w:r>
          </w:p>
        </w:tc>
        <w:tc>
          <w:tcPr>
            <w:tcW w:w="1134" w:type="dxa"/>
            <w:gridSpan w:val="2"/>
            <w:tcBorders>
              <w:top w:val="single" w:sz="4" w:space="0" w:color="auto"/>
              <w:left w:val="single" w:sz="4" w:space="0" w:color="auto"/>
              <w:bottom w:val="single" w:sz="4" w:space="0" w:color="auto"/>
              <w:right w:val="single" w:sz="4" w:space="0" w:color="auto"/>
            </w:tcBorders>
            <w:hideMark/>
          </w:tcPr>
          <w:p w14:paraId="78E7CB0A" w14:textId="77777777" w:rsidR="00F77FEC" w:rsidRPr="00F77FEC" w:rsidRDefault="00F77FEC" w:rsidP="00F77FEC">
            <w:pPr>
              <w:spacing w:after="0" w:line="240" w:lineRule="auto"/>
              <w:jc w:val="center"/>
              <w:rPr>
                <w:rFonts w:eastAsia="Calibri"/>
                <w:b/>
                <w:szCs w:val="18"/>
                <w:lang w:eastAsia="en-US"/>
              </w:rPr>
            </w:pPr>
            <w:r w:rsidRPr="00F77FEC">
              <w:rPr>
                <w:rFonts w:eastAsia="Calibri"/>
                <w:b/>
                <w:szCs w:val="18"/>
                <w:lang w:eastAsia="en-US"/>
              </w:rPr>
              <w:t>2025</w:t>
            </w:r>
          </w:p>
        </w:tc>
        <w:tc>
          <w:tcPr>
            <w:tcW w:w="1126" w:type="dxa"/>
            <w:gridSpan w:val="2"/>
            <w:tcBorders>
              <w:top w:val="single" w:sz="4" w:space="0" w:color="auto"/>
              <w:left w:val="single" w:sz="4" w:space="0" w:color="auto"/>
              <w:bottom w:val="single" w:sz="4" w:space="0" w:color="auto"/>
              <w:right w:val="single" w:sz="4" w:space="0" w:color="auto"/>
            </w:tcBorders>
            <w:hideMark/>
          </w:tcPr>
          <w:p w14:paraId="6F653AB6" w14:textId="77777777" w:rsidR="00F77FEC" w:rsidRPr="00F77FEC" w:rsidRDefault="00F77FEC" w:rsidP="00F77FEC">
            <w:pPr>
              <w:spacing w:after="0" w:line="240" w:lineRule="auto"/>
              <w:jc w:val="center"/>
              <w:rPr>
                <w:rFonts w:eastAsia="Calibri"/>
                <w:b/>
                <w:szCs w:val="18"/>
                <w:lang w:eastAsia="en-US"/>
              </w:rPr>
            </w:pPr>
            <w:r w:rsidRPr="00F77FEC">
              <w:rPr>
                <w:rFonts w:eastAsia="Calibri"/>
                <w:b/>
                <w:szCs w:val="18"/>
                <w:lang w:eastAsia="en-US"/>
              </w:rPr>
              <w:t>2026</w:t>
            </w:r>
          </w:p>
        </w:tc>
        <w:tc>
          <w:tcPr>
            <w:tcW w:w="1134" w:type="dxa"/>
            <w:gridSpan w:val="2"/>
            <w:tcBorders>
              <w:top w:val="single" w:sz="4" w:space="0" w:color="auto"/>
              <w:left w:val="single" w:sz="4" w:space="0" w:color="auto"/>
              <w:bottom w:val="single" w:sz="4" w:space="0" w:color="auto"/>
              <w:right w:val="single" w:sz="4" w:space="0" w:color="auto"/>
            </w:tcBorders>
            <w:hideMark/>
          </w:tcPr>
          <w:p w14:paraId="198A5088" w14:textId="77777777" w:rsidR="00F77FEC" w:rsidRPr="00F77FEC" w:rsidRDefault="00F77FEC" w:rsidP="00F77FEC">
            <w:pPr>
              <w:spacing w:after="0" w:line="240" w:lineRule="auto"/>
              <w:jc w:val="center"/>
              <w:rPr>
                <w:rFonts w:eastAsia="Calibri"/>
                <w:b/>
                <w:szCs w:val="18"/>
                <w:lang w:eastAsia="en-US"/>
              </w:rPr>
            </w:pPr>
            <w:r w:rsidRPr="00F77FEC">
              <w:rPr>
                <w:rFonts w:eastAsia="Calibri"/>
                <w:b/>
                <w:szCs w:val="18"/>
                <w:lang w:eastAsia="en-US"/>
              </w:rPr>
              <w:t>2027</w:t>
            </w:r>
          </w:p>
        </w:tc>
      </w:tr>
      <w:tr w:rsidR="00F77FEC" w:rsidRPr="00F77FEC" w14:paraId="1E9E61A7" w14:textId="77777777" w:rsidTr="00F77FEC">
        <w:tc>
          <w:tcPr>
            <w:tcW w:w="5094" w:type="dxa"/>
            <w:gridSpan w:val="4"/>
            <w:tcBorders>
              <w:top w:val="single" w:sz="4" w:space="0" w:color="auto"/>
              <w:left w:val="single" w:sz="4" w:space="0" w:color="auto"/>
              <w:bottom w:val="single" w:sz="4" w:space="0" w:color="auto"/>
              <w:right w:val="single" w:sz="4" w:space="0" w:color="auto"/>
            </w:tcBorders>
            <w:hideMark/>
          </w:tcPr>
          <w:p w14:paraId="393E4A80"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Подпрограмма, всего</w:t>
            </w:r>
          </w:p>
        </w:tc>
        <w:tc>
          <w:tcPr>
            <w:tcW w:w="881" w:type="dxa"/>
            <w:gridSpan w:val="2"/>
            <w:tcBorders>
              <w:top w:val="single" w:sz="4" w:space="0" w:color="auto"/>
              <w:left w:val="single" w:sz="4" w:space="0" w:color="auto"/>
              <w:bottom w:val="single" w:sz="4" w:space="0" w:color="auto"/>
              <w:right w:val="single" w:sz="4" w:space="0" w:color="auto"/>
            </w:tcBorders>
            <w:hideMark/>
          </w:tcPr>
          <w:p w14:paraId="25BCDA02"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625 000,00</w:t>
            </w:r>
          </w:p>
        </w:tc>
        <w:tc>
          <w:tcPr>
            <w:tcW w:w="850" w:type="dxa"/>
            <w:gridSpan w:val="2"/>
            <w:tcBorders>
              <w:top w:val="single" w:sz="4" w:space="0" w:color="auto"/>
              <w:left w:val="single" w:sz="4" w:space="0" w:color="auto"/>
              <w:bottom w:val="single" w:sz="4" w:space="0" w:color="auto"/>
              <w:right w:val="single" w:sz="4" w:space="0" w:color="auto"/>
            </w:tcBorders>
            <w:hideMark/>
          </w:tcPr>
          <w:p w14:paraId="59043978"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592175,00</w:t>
            </w:r>
          </w:p>
        </w:tc>
        <w:tc>
          <w:tcPr>
            <w:tcW w:w="851" w:type="dxa"/>
            <w:gridSpan w:val="2"/>
            <w:tcBorders>
              <w:top w:val="single" w:sz="4" w:space="0" w:color="auto"/>
              <w:left w:val="single" w:sz="4" w:space="0" w:color="auto"/>
              <w:bottom w:val="single" w:sz="4" w:space="0" w:color="auto"/>
              <w:right w:val="single" w:sz="4" w:space="0" w:color="auto"/>
            </w:tcBorders>
            <w:hideMark/>
          </w:tcPr>
          <w:p w14:paraId="121D9A05"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700000,00</w:t>
            </w:r>
          </w:p>
        </w:tc>
        <w:tc>
          <w:tcPr>
            <w:tcW w:w="850" w:type="dxa"/>
            <w:gridSpan w:val="2"/>
            <w:tcBorders>
              <w:top w:val="single" w:sz="4" w:space="0" w:color="auto"/>
              <w:left w:val="single" w:sz="4" w:space="0" w:color="auto"/>
              <w:bottom w:val="single" w:sz="4" w:space="0" w:color="auto"/>
              <w:right w:val="single" w:sz="4" w:space="0" w:color="auto"/>
            </w:tcBorders>
            <w:hideMark/>
          </w:tcPr>
          <w:p w14:paraId="14AA7B19" w14:textId="77777777" w:rsidR="00F77FEC" w:rsidRPr="00F77FEC" w:rsidRDefault="00F77FEC" w:rsidP="00F77FEC">
            <w:pPr>
              <w:spacing w:after="0" w:line="240" w:lineRule="auto"/>
              <w:ind w:left="-101" w:right="-111"/>
              <w:jc w:val="center"/>
              <w:rPr>
                <w:rFonts w:eastAsia="Calibri"/>
                <w:color w:val="FF0000"/>
                <w:sz w:val="14"/>
                <w:szCs w:val="14"/>
                <w:lang w:eastAsia="en-US"/>
              </w:rPr>
            </w:pPr>
            <w:r w:rsidRPr="00F77FEC">
              <w:rPr>
                <w:rFonts w:eastAsia="Calibri"/>
                <w:sz w:val="14"/>
                <w:szCs w:val="14"/>
                <w:lang w:eastAsia="en-US"/>
              </w:rPr>
              <w:t>2136956,71</w:t>
            </w:r>
          </w:p>
        </w:tc>
        <w:tc>
          <w:tcPr>
            <w:tcW w:w="851" w:type="dxa"/>
            <w:gridSpan w:val="2"/>
            <w:tcBorders>
              <w:top w:val="single" w:sz="4" w:space="0" w:color="auto"/>
              <w:left w:val="single" w:sz="4" w:space="0" w:color="auto"/>
              <w:bottom w:val="single" w:sz="4" w:space="0" w:color="auto"/>
              <w:right w:val="single" w:sz="4" w:space="0" w:color="auto"/>
            </w:tcBorders>
            <w:hideMark/>
          </w:tcPr>
          <w:p w14:paraId="6B413A48" w14:textId="77777777" w:rsidR="00F77FEC" w:rsidRPr="00F77FEC" w:rsidRDefault="00F77FEC" w:rsidP="00F77FEC">
            <w:pPr>
              <w:spacing w:after="0" w:line="240" w:lineRule="auto"/>
              <w:ind w:left="-101" w:right="-111"/>
              <w:jc w:val="center"/>
              <w:rPr>
                <w:sz w:val="14"/>
                <w:szCs w:val="14"/>
              </w:rPr>
            </w:pPr>
            <w:r w:rsidRPr="00F77FEC">
              <w:rPr>
                <w:sz w:val="14"/>
                <w:szCs w:val="14"/>
              </w:rPr>
              <w:t>3941582,20</w:t>
            </w:r>
          </w:p>
        </w:tc>
        <w:tc>
          <w:tcPr>
            <w:tcW w:w="850" w:type="dxa"/>
            <w:gridSpan w:val="2"/>
            <w:tcBorders>
              <w:top w:val="single" w:sz="4" w:space="0" w:color="auto"/>
              <w:left w:val="single" w:sz="4" w:space="0" w:color="auto"/>
              <w:bottom w:val="single" w:sz="4" w:space="0" w:color="auto"/>
              <w:right w:val="single" w:sz="4" w:space="0" w:color="auto"/>
            </w:tcBorders>
            <w:hideMark/>
          </w:tcPr>
          <w:p w14:paraId="4065D1F2" w14:textId="77777777" w:rsidR="00F77FEC" w:rsidRPr="00F77FEC" w:rsidRDefault="00F77FEC" w:rsidP="00F77FEC">
            <w:pPr>
              <w:spacing w:after="0" w:line="240" w:lineRule="auto"/>
              <w:ind w:left="-101" w:right="-111"/>
              <w:jc w:val="center"/>
              <w:rPr>
                <w:sz w:val="14"/>
                <w:szCs w:val="14"/>
                <w:lang w:val="en-US"/>
              </w:rPr>
            </w:pPr>
            <w:r w:rsidRPr="00F77FEC">
              <w:rPr>
                <w:iCs/>
                <w:color w:val="000000"/>
                <w:sz w:val="14"/>
                <w:szCs w:val="14"/>
                <w:lang w:val="en-US"/>
              </w:rPr>
              <w:t>4040209.06</w:t>
            </w:r>
          </w:p>
        </w:tc>
        <w:tc>
          <w:tcPr>
            <w:tcW w:w="992" w:type="dxa"/>
            <w:gridSpan w:val="2"/>
            <w:tcBorders>
              <w:top w:val="single" w:sz="4" w:space="0" w:color="auto"/>
              <w:left w:val="single" w:sz="4" w:space="0" w:color="auto"/>
              <w:bottom w:val="single" w:sz="4" w:space="0" w:color="auto"/>
              <w:right w:val="single" w:sz="4" w:space="0" w:color="auto"/>
            </w:tcBorders>
            <w:hideMark/>
          </w:tcPr>
          <w:p w14:paraId="1D33F913" w14:textId="77777777" w:rsidR="00F77FEC" w:rsidRPr="00F77FEC" w:rsidRDefault="00F77FEC" w:rsidP="00F77FEC">
            <w:pPr>
              <w:spacing w:after="0" w:line="240" w:lineRule="auto"/>
              <w:ind w:left="-101" w:right="-111"/>
              <w:jc w:val="center"/>
              <w:rPr>
                <w:sz w:val="14"/>
                <w:szCs w:val="14"/>
              </w:rPr>
            </w:pPr>
            <w:r w:rsidRPr="00F77FEC">
              <w:rPr>
                <w:color w:val="000000"/>
                <w:sz w:val="14"/>
                <w:szCs w:val="14"/>
              </w:rPr>
              <w:t>4 258 997,67</w:t>
            </w:r>
          </w:p>
        </w:tc>
        <w:tc>
          <w:tcPr>
            <w:tcW w:w="993" w:type="dxa"/>
            <w:gridSpan w:val="2"/>
            <w:tcBorders>
              <w:top w:val="single" w:sz="4" w:space="0" w:color="auto"/>
              <w:left w:val="single" w:sz="4" w:space="0" w:color="auto"/>
              <w:bottom w:val="single" w:sz="4" w:space="0" w:color="auto"/>
              <w:right w:val="single" w:sz="4" w:space="0" w:color="auto"/>
            </w:tcBorders>
            <w:hideMark/>
          </w:tcPr>
          <w:p w14:paraId="6DE6FE4E" w14:textId="77777777" w:rsidR="00F77FEC" w:rsidRPr="00F77FEC" w:rsidRDefault="00F77FEC" w:rsidP="00F77FEC">
            <w:pPr>
              <w:spacing w:after="0" w:line="240" w:lineRule="auto"/>
              <w:ind w:left="-101" w:right="-111"/>
              <w:jc w:val="center"/>
              <w:rPr>
                <w:sz w:val="14"/>
                <w:szCs w:val="14"/>
              </w:rPr>
            </w:pPr>
            <w:r w:rsidRPr="00F77FEC">
              <w:rPr>
                <w:sz w:val="14"/>
                <w:szCs w:val="14"/>
              </w:rPr>
              <w:t>3 917 629,91</w:t>
            </w:r>
          </w:p>
        </w:tc>
        <w:tc>
          <w:tcPr>
            <w:tcW w:w="1134" w:type="dxa"/>
            <w:gridSpan w:val="2"/>
            <w:tcBorders>
              <w:top w:val="single" w:sz="4" w:space="0" w:color="auto"/>
              <w:left w:val="single" w:sz="4" w:space="0" w:color="auto"/>
              <w:bottom w:val="single" w:sz="4" w:space="0" w:color="auto"/>
              <w:right w:val="single" w:sz="4" w:space="0" w:color="auto"/>
            </w:tcBorders>
            <w:hideMark/>
          </w:tcPr>
          <w:p w14:paraId="51B6DD36" w14:textId="77777777" w:rsidR="00F77FEC" w:rsidRPr="00F77FEC" w:rsidRDefault="00F77FEC" w:rsidP="00F77FEC">
            <w:pPr>
              <w:spacing w:after="0" w:line="240" w:lineRule="auto"/>
              <w:jc w:val="center"/>
              <w:rPr>
                <w:sz w:val="16"/>
                <w:szCs w:val="16"/>
              </w:rPr>
            </w:pPr>
            <w:r w:rsidRPr="00F77FEC">
              <w:rPr>
                <w:sz w:val="16"/>
                <w:szCs w:val="16"/>
              </w:rPr>
              <w:t>4 434 380,44</w:t>
            </w:r>
          </w:p>
        </w:tc>
        <w:tc>
          <w:tcPr>
            <w:tcW w:w="1126" w:type="dxa"/>
            <w:gridSpan w:val="2"/>
            <w:tcBorders>
              <w:top w:val="single" w:sz="4" w:space="0" w:color="auto"/>
              <w:left w:val="single" w:sz="4" w:space="0" w:color="auto"/>
              <w:bottom w:val="single" w:sz="4" w:space="0" w:color="auto"/>
              <w:right w:val="single" w:sz="4" w:space="0" w:color="auto"/>
            </w:tcBorders>
            <w:hideMark/>
          </w:tcPr>
          <w:p w14:paraId="6F514997" w14:textId="77777777" w:rsidR="00F77FEC" w:rsidRPr="00F77FEC" w:rsidRDefault="00F77FEC" w:rsidP="00F77FEC">
            <w:pPr>
              <w:spacing w:after="0" w:line="240" w:lineRule="auto"/>
              <w:jc w:val="center"/>
              <w:rPr>
                <w:sz w:val="16"/>
                <w:szCs w:val="16"/>
              </w:rPr>
            </w:pPr>
            <w:r w:rsidRPr="00F77FEC">
              <w:rPr>
                <w:sz w:val="16"/>
                <w:szCs w:val="16"/>
              </w:rPr>
              <w:t>4 061 615,96</w:t>
            </w:r>
          </w:p>
        </w:tc>
        <w:tc>
          <w:tcPr>
            <w:tcW w:w="1134" w:type="dxa"/>
            <w:gridSpan w:val="2"/>
            <w:tcBorders>
              <w:top w:val="single" w:sz="4" w:space="0" w:color="auto"/>
              <w:left w:val="single" w:sz="4" w:space="0" w:color="auto"/>
              <w:bottom w:val="single" w:sz="4" w:space="0" w:color="auto"/>
              <w:right w:val="single" w:sz="4" w:space="0" w:color="auto"/>
            </w:tcBorders>
            <w:hideMark/>
          </w:tcPr>
          <w:p w14:paraId="1C81120E" w14:textId="77777777" w:rsidR="00F77FEC" w:rsidRPr="00F77FEC" w:rsidRDefault="00F77FEC" w:rsidP="00F77FEC">
            <w:pPr>
              <w:spacing w:after="0" w:line="240" w:lineRule="auto"/>
              <w:jc w:val="center"/>
              <w:rPr>
                <w:sz w:val="16"/>
                <w:szCs w:val="16"/>
              </w:rPr>
            </w:pPr>
            <w:r w:rsidRPr="00F77FEC">
              <w:rPr>
                <w:sz w:val="16"/>
                <w:szCs w:val="16"/>
              </w:rPr>
              <w:t>3 912 371,36</w:t>
            </w:r>
          </w:p>
        </w:tc>
      </w:tr>
      <w:tr w:rsidR="00F77FEC" w:rsidRPr="00F77FEC" w14:paraId="3677E7BC" w14:textId="77777777" w:rsidTr="00F77FEC">
        <w:tc>
          <w:tcPr>
            <w:tcW w:w="5094" w:type="dxa"/>
            <w:gridSpan w:val="4"/>
            <w:tcBorders>
              <w:top w:val="single" w:sz="4" w:space="0" w:color="auto"/>
              <w:left w:val="single" w:sz="4" w:space="0" w:color="auto"/>
              <w:bottom w:val="single" w:sz="4" w:space="0" w:color="auto"/>
              <w:right w:val="single" w:sz="4" w:space="0" w:color="auto"/>
            </w:tcBorders>
            <w:hideMark/>
          </w:tcPr>
          <w:p w14:paraId="3D1510D8"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hideMark/>
          </w:tcPr>
          <w:p w14:paraId="6C340BC1"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625000,00</w:t>
            </w:r>
          </w:p>
        </w:tc>
        <w:tc>
          <w:tcPr>
            <w:tcW w:w="850" w:type="dxa"/>
            <w:gridSpan w:val="2"/>
            <w:tcBorders>
              <w:top w:val="single" w:sz="4" w:space="0" w:color="auto"/>
              <w:left w:val="single" w:sz="4" w:space="0" w:color="auto"/>
              <w:bottom w:val="single" w:sz="4" w:space="0" w:color="auto"/>
              <w:right w:val="single" w:sz="4" w:space="0" w:color="auto"/>
            </w:tcBorders>
            <w:hideMark/>
          </w:tcPr>
          <w:p w14:paraId="23B3CA6D"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592175,00</w:t>
            </w:r>
          </w:p>
        </w:tc>
        <w:tc>
          <w:tcPr>
            <w:tcW w:w="851" w:type="dxa"/>
            <w:gridSpan w:val="2"/>
            <w:tcBorders>
              <w:top w:val="single" w:sz="4" w:space="0" w:color="auto"/>
              <w:left w:val="single" w:sz="4" w:space="0" w:color="auto"/>
              <w:bottom w:val="single" w:sz="4" w:space="0" w:color="auto"/>
              <w:right w:val="single" w:sz="4" w:space="0" w:color="auto"/>
            </w:tcBorders>
            <w:hideMark/>
          </w:tcPr>
          <w:p w14:paraId="43696CDF"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700000,00</w:t>
            </w:r>
          </w:p>
        </w:tc>
        <w:tc>
          <w:tcPr>
            <w:tcW w:w="850" w:type="dxa"/>
            <w:gridSpan w:val="2"/>
            <w:tcBorders>
              <w:top w:val="single" w:sz="4" w:space="0" w:color="auto"/>
              <w:left w:val="single" w:sz="4" w:space="0" w:color="auto"/>
              <w:bottom w:val="single" w:sz="4" w:space="0" w:color="auto"/>
              <w:right w:val="single" w:sz="4" w:space="0" w:color="auto"/>
            </w:tcBorders>
            <w:hideMark/>
          </w:tcPr>
          <w:p w14:paraId="3E828679" w14:textId="77777777" w:rsidR="00F77FEC" w:rsidRPr="00F77FEC" w:rsidRDefault="00F77FEC" w:rsidP="00F77FEC">
            <w:pPr>
              <w:spacing w:after="0" w:line="240" w:lineRule="auto"/>
              <w:ind w:left="-101" w:right="-111"/>
              <w:jc w:val="center"/>
              <w:rPr>
                <w:rFonts w:eastAsia="Calibri"/>
                <w:color w:val="FF0000"/>
                <w:sz w:val="14"/>
                <w:szCs w:val="14"/>
                <w:lang w:eastAsia="en-US"/>
              </w:rPr>
            </w:pPr>
            <w:r w:rsidRPr="00F77FEC">
              <w:rPr>
                <w:rFonts w:eastAsia="Calibri"/>
                <w:sz w:val="14"/>
                <w:szCs w:val="14"/>
                <w:lang w:eastAsia="en-US"/>
              </w:rPr>
              <w:t>2136956,71</w:t>
            </w:r>
          </w:p>
        </w:tc>
        <w:tc>
          <w:tcPr>
            <w:tcW w:w="851" w:type="dxa"/>
            <w:gridSpan w:val="2"/>
            <w:tcBorders>
              <w:top w:val="single" w:sz="4" w:space="0" w:color="auto"/>
              <w:left w:val="single" w:sz="4" w:space="0" w:color="auto"/>
              <w:bottom w:val="single" w:sz="4" w:space="0" w:color="auto"/>
              <w:right w:val="single" w:sz="4" w:space="0" w:color="auto"/>
            </w:tcBorders>
            <w:hideMark/>
          </w:tcPr>
          <w:p w14:paraId="306D932B" w14:textId="77777777" w:rsidR="00F77FEC" w:rsidRPr="00F77FEC" w:rsidRDefault="00F77FEC" w:rsidP="00F77FEC">
            <w:pPr>
              <w:spacing w:after="0" w:line="240" w:lineRule="auto"/>
              <w:ind w:left="-101" w:right="-111"/>
              <w:jc w:val="center"/>
              <w:rPr>
                <w:sz w:val="14"/>
                <w:szCs w:val="14"/>
              </w:rPr>
            </w:pPr>
            <w:r w:rsidRPr="00F77FEC">
              <w:rPr>
                <w:sz w:val="14"/>
                <w:szCs w:val="14"/>
              </w:rPr>
              <w:t>3941582,20</w:t>
            </w:r>
          </w:p>
        </w:tc>
        <w:tc>
          <w:tcPr>
            <w:tcW w:w="850" w:type="dxa"/>
            <w:gridSpan w:val="2"/>
            <w:tcBorders>
              <w:top w:val="single" w:sz="4" w:space="0" w:color="auto"/>
              <w:left w:val="single" w:sz="4" w:space="0" w:color="auto"/>
              <w:bottom w:val="single" w:sz="4" w:space="0" w:color="auto"/>
              <w:right w:val="single" w:sz="4" w:space="0" w:color="auto"/>
            </w:tcBorders>
            <w:hideMark/>
          </w:tcPr>
          <w:p w14:paraId="76B3AFD6" w14:textId="77777777" w:rsidR="00F77FEC" w:rsidRPr="00F77FEC" w:rsidRDefault="00F77FEC" w:rsidP="00F77FEC">
            <w:pPr>
              <w:spacing w:after="0" w:line="240" w:lineRule="auto"/>
              <w:ind w:left="-101" w:right="-111"/>
              <w:jc w:val="center"/>
              <w:rPr>
                <w:sz w:val="14"/>
                <w:szCs w:val="14"/>
                <w:lang w:val="en-US"/>
              </w:rPr>
            </w:pPr>
            <w:r w:rsidRPr="00F77FEC">
              <w:rPr>
                <w:iCs/>
                <w:color w:val="000000"/>
                <w:sz w:val="14"/>
                <w:szCs w:val="14"/>
                <w:lang w:val="en-US"/>
              </w:rPr>
              <w:t>4040209.06</w:t>
            </w:r>
          </w:p>
        </w:tc>
        <w:tc>
          <w:tcPr>
            <w:tcW w:w="992" w:type="dxa"/>
            <w:gridSpan w:val="2"/>
            <w:tcBorders>
              <w:top w:val="single" w:sz="4" w:space="0" w:color="auto"/>
              <w:left w:val="single" w:sz="4" w:space="0" w:color="auto"/>
              <w:bottom w:val="single" w:sz="4" w:space="0" w:color="auto"/>
              <w:right w:val="single" w:sz="4" w:space="0" w:color="auto"/>
            </w:tcBorders>
            <w:hideMark/>
          </w:tcPr>
          <w:p w14:paraId="666D8F10" w14:textId="77777777" w:rsidR="00F77FEC" w:rsidRPr="00F77FEC" w:rsidRDefault="00F77FEC" w:rsidP="00F77FEC">
            <w:pPr>
              <w:spacing w:after="0" w:line="240" w:lineRule="auto"/>
              <w:ind w:left="-101" w:right="-111"/>
              <w:jc w:val="center"/>
              <w:rPr>
                <w:sz w:val="14"/>
                <w:szCs w:val="14"/>
              </w:rPr>
            </w:pPr>
            <w:r w:rsidRPr="00F77FEC">
              <w:rPr>
                <w:color w:val="000000"/>
                <w:sz w:val="14"/>
                <w:szCs w:val="14"/>
              </w:rPr>
              <w:t>4 258 997,67</w:t>
            </w:r>
          </w:p>
        </w:tc>
        <w:tc>
          <w:tcPr>
            <w:tcW w:w="993" w:type="dxa"/>
            <w:gridSpan w:val="2"/>
            <w:tcBorders>
              <w:top w:val="single" w:sz="4" w:space="0" w:color="auto"/>
              <w:left w:val="single" w:sz="4" w:space="0" w:color="auto"/>
              <w:bottom w:val="single" w:sz="4" w:space="0" w:color="auto"/>
              <w:right w:val="single" w:sz="4" w:space="0" w:color="auto"/>
            </w:tcBorders>
            <w:hideMark/>
          </w:tcPr>
          <w:p w14:paraId="14164F6D" w14:textId="77777777" w:rsidR="00F77FEC" w:rsidRPr="00F77FEC" w:rsidRDefault="00F77FEC" w:rsidP="00F77FEC">
            <w:pPr>
              <w:spacing w:after="0" w:line="240" w:lineRule="auto"/>
              <w:ind w:left="-101" w:right="-111"/>
              <w:jc w:val="center"/>
              <w:rPr>
                <w:sz w:val="14"/>
                <w:szCs w:val="14"/>
              </w:rPr>
            </w:pPr>
            <w:r w:rsidRPr="00F77FEC">
              <w:rPr>
                <w:sz w:val="14"/>
                <w:szCs w:val="14"/>
              </w:rPr>
              <w:t>3 917 629,91</w:t>
            </w:r>
          </w:p>
        </w:tc>
        <w:tc>
          <w:tcPr>
            <w:tcW w:w="1134" w:type="dxa"/>
            <w:gridSpan w:val="2"/>
            <w:tcBorders>
              <w:top w:val="single" w:sz="4" w:space="0" w:color="auto"/>
              <w:left w:val="single" w:sz="4" w:space="0" w:color="auto"/>
              <w:bottom w:val="single" w:sz="4" w:space="0" w:color="auto"/>
              <w:right w:val="single" w:sz="4" w:space="0" w:color="auto"/>
            </w:tcBorders>
            <w:hideMark/>
          </w:tcPr>
          <w:p w14:paraId="36F1D0AE" w14:textId="77777777" w:rsidR="00F77FEC" w:rsidRPr="00F77FEC" w:rsidRDefault="00F77FEC" w:rsidP="00F77FEC">
            <w:pPr>
              <w:spacing w:after="0" w:line="240" w:lineRule="auto"/>
              <w:jc w:val="center"/>
              <w:rPr>
                <w:sz w:val="16"/>
                <w:szCs w:val="16"/>
              </w:rPr>
            </w:pPr>
            <w:r w:rsidRPr="00F77FEC">
              <w:rPr>
                <w:sz w:val="16"/>
                <w:szCs w:val="16"/>
              </w:rPr>
              <w:t>4 434 380,44</w:t>
            </w:r>
          </w:p>
        </w:tc>
        <w:tc>
          <w:tcPr>
            <w:tcW w:w="1126" w:type="dxa"/>
            <w:gridSpan w:val="2"/>
            <w:tcBorders>
              <w:top w:val="single" w:sz="4" w:space="0" w:color="auto"/>
              <w:left w:val="single" w:sz="4" w:space="0" w:color="auto"/>
              <w:bottom w:val="single" w:sz="4" w:space="0" w:color="auto"/>
              <w:right w:val="single" w:sz="4" w:space="0" w:color="auto"/>
            </w:tcBorders>
            <w:hideMark/>
          </w:tcPr>
          <w:p w14:paraId="75DF7302" w14:textId="77777777" w:rsidR="00F77FEC" w:rsidRPr="00F77FEC" w:rsidRDefault="00F77FEC" w:rsidP="00F77FEC">
            <w:pPr>
              <w:spacing w:after="0" w:line="240" w:lineRule="auto"/>
              <w:jc w:val="center"/>
              <w:rPr>
                <w:sz w:val="16"/>
                <w:szCs w:val="16"/>
              </w:rPr>
            </w:pPr>
            <w:r w:rsidRPr="00F77FEC">
              <w:rPr>
                <w:sz w:val="16"/>
                <w:szCs w:val="16"/>
              </w:rPr>
              <w:t>4 061 615,96</w:t>
            </w:r>
          </w:p>
        </w:tc>
        <w:tc>
          <w:tcPr>
            <w:tcW w:w="1134" w:type="dxa"/>
            <w:gridSpan w:val="2"/>
            <w:tcBorders>
              <w:top w:val="single" w:sz="4" w:space="0" w:color="auto"/>
              <w:left w:val="single" w:sz="4" w:space="0" w:color="auto"/>
              <w:bottom w:val="single" w:sz="4" w:space="0" w:color="auto"/>
              <w:right w:val="single" w:sz="4" w:space="0" w:color="auto"/>
            </w:tcBorders>
            <w:hideMark/>
          </w:tcPr>
          <w:p w14:paraId="184BFEBA" w14:textId="77777777" w:rsidR="00F77FEC" w:rsidRPr="00F77FEC" w:rsidRDefault="00F77FEC" w:rsidP="00F77FEC">
            <w:pPr>
              <w:spacing w:after="0" w:line="240" w:lineRule="auto"/>
              <w:jc w:val="center"/>
              <w:rPr>
                <w:sz w:val="16"/>
                <w:szCs w:val="16"/>
              </w:rPr>
            </w:pPr>
            <w:r w:rsidRPr="00F77FEC">
              <w:rPr>
                <w:sz w:val="16"/>
                <w:szCs w:val="16"/>
              </w:rPr>
              <w:t>3 912 371,36</w:t>
            </w:r>
          </w:p>
        </w:tc>
      </w:tr>
      <w:tr w:rsidR="00F77FEC" w:rsidRPr="00F77FEC" w14:paraId="66C45BE2" w14:textId="77777777" w:rsidTr="00F77FEC">
        <w:tc>
          <w:tcPr>
            <w:tcW w:w="5094" w:type="dxa"/>
            <w:gridSpan w:val="4"/>
            <w:tcBorders>
              <w:top w:val="single" w:sz="4" w:space="0" w:color="auto"/>
              <w:left w:val="single" w:sz="4" w:space="0" w:color="auto"/>
              <w:bottom w:val="single" w:sz="4" w:space="0" w:color="auto"/>
              <w:right w:val="single" w:sz="4" w:space="0" w:color="auto"/>
            </w:tcBorders>
            <w:hideMark/>
          </w:tcPr>
          <w:p w14:paraId="3101D9AF"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 областной бюджет</w:t>
            </w:r>
          </w:p>
        </w:tc>
        <w:tc>
          <w:tcPr>
            <w:tcW w:w="881" w:type="dxa"/>
            <w:gridSpan w:val="2"/>
            <w:tcBorders>
              <w:top w:val="single" w:sz="4" w:space="0" w:color="auto"/>
              <w:left w:val="single" w:sz="4" w:space="0" w:color="auto"/>
              <w:bottom w:val="single" w:sz="4" w:space="0" w:color="auto"/>
              <w:right w:val="single" w:sz="4" w:space="0" w:color="auto"/>
            </w:tcBorders>
            <w:hideMark/>
          </w:tcPr>
          <w:p w14:paraId="2F08E5DE"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03674095"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2B2539D2"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4E27EEC7" w14:textId="77777777" w:rsidR="00F77FEC" w:rsidRPr="00F77FEC" w:rsidRDefault="00F77FEC" w:rsidP="00F77FEC">
            <w:pPr>
              <w:spacing w:after="0" w:line="240" w:lineRule="auto"/>
              <w:ind w:left="-101" w:right="-111"/>
              <w:jc w:val="center"/>
              <w:rPr>
                <w:rFonts w:eastAsia="Calibri"/>
                <w:color w:val="FF0000"/>
                <w:sz w:val="14"/>
                <w:szCs w:val="14"/>
                <w:lang w:eastAsia="en-US"/>
              </w:rPr>
            </w:pPr>
            <w:r w:rsidRPr="00F77FEC">
              <w:rPr>
                <w:rFonts w:eastAsia="Calibri"/>
                <w:sz w:val="14"/>
                <w:szCs w:val="14"/>
                <w:lang w:eastAsia="en-US"/>
              </w:rPr>
              <w:t>315058,08</w:t>
            </w:r>
          </w:p>
        </w:tc>
        <w:tc>
          <w:tcPr>
            <w:tcW w:w="851" w:type="dxa"/>
            <w:gridSpan w:val="2"/>
            <w:tcBorders>
              <w:top w:val="single" w:sz="4" w:space="0" w:color="auto"/>
              <w:left w:val="single" w:sz="4" w:space="0" w:color="auto"/>
              <w:bottom w:val="single" w:sz="4" w:space="0" w:color="auto"/>
              <w:right w:val="single" w:sz="4" w:space="0" w:color="auto"/>
            </w:tcBorders>
            <w:hideMark/>
          </w:tcPr>
          <w:p w14:paraId="6D0018B0" w14:textId="77777777" w:rsidR="00F77FEC" w:rsidRPr="00F77FEC" w:rsidRDefault="00F77FEC" w:rsidP="00F77FEC">
            <w:pPr>
              <w:spacing w:after="0" w:line="240" w:lineRule="auto"/>
              <w:ind w:left="-101" w:right="-111"/>
              <w:jc w:val="center"/>
              <w:rPr>
                <w:sz w:val="14"/>
                <w:szCs w:val="14"/>
              </w:rPr>
            </w:pPr>
            <w:r w:rsidRPr="00F77FEC">
              <w:rPr>
                <w:sz w:val="14"/>
                <w:szCs w:val="14"/>
              </w:rPr>
              <w:t>226882,19</w:t>
            </w:r>
          </w:p>
        </w:tc>
        <w:tc>
          <w:tcPr>
            <w:tcW w:w="850" w:type="dxa"/>
            <w:gridSpan w:val="2"/>
            <w:tcBorders>
              <w:top w:val="single" w:sz="4" w:space="0" w:color="auto"/>
              <w:left w:val="single" w:sz="4" w:space="0" w:color="auto"/>
              <w:bottom w:val="single" w:sz="4" w:space="0" w:color="auto"/>
              <w:right w:val="single" w:sz="4" w:space="0" w:color="auto"/>
            </w:tcBorders>
            <w:hideMark/>
          </w:tcPr>
          <w:p w14:paraId="37C01452" w14:textId="77777777" w:rsidR="00F77FEC" w:rsidRPr="00F77FEC" w:rsidRDefault="00F77FEC" w:rsidP="00F77FEC">
            <w:pPr>
              <w:spacing w:after="0" w:line="240" w:lineRule="auto"/>
              <w:ind w:left="-101" w:right="-111"/>
              <w:jc w:val="center"/>
              <w:rPr>
                <w:sz w:val="14"/>
                <w:szCs w:val="14"/>
              </w:rPr>
            </w:pPr>
            <w:r w:rsidRPr="00F77FEC">
              <w:rPr>
                <w:sz w:val="14"/>
                <w:szCs w:val="14"/>
              </w:rPr>
              <w:t>224587,70</w:t>
            </w:r>
          </w:p>
        </w:tc>
        <w:tc>
          <w:tcPr>
            <w:tcW w:w="992" w:type="dxa"/>
            <w:gridSpan w:val="2"/>
            <w:tcBorders>
              <w:top w:val="single" w:sz="4" w:space="0" w:color="auto"/>
              <w:left w:val="single" w:sz="4" w:space="0" w:color="auto"/>
              <w:bottom w:val="single" w:sz="4" w:space="0" w:color="auto"/>
              <w:right w:val="single" w:sz="4" w:space="0" w:color="auto"/>
            </w:tcBorders>
            <w:hideMark/>
          </w:tcPr>
          <w:p w14:paraId="5ED85558" w14:textId="77777777" w:rsidR="00F77FEC" w:rsidRPr="00F77FEC" w:rsidRDefault="00F77FEC" w:rsidP="00F77FEC">
            <w:pPr>
              <w:spacing w:after="0" w:line="240" w:lineRule="auto"/>
              <w:ind w:left="-101" w:right="-111"/>
              <w:jc w:val="center"/>
              <w:rPr>
                <w:sz w:val="14"/>
                <w:szCs w:val="14"/>
                <w:lang w:val="en-US"/>
              </w:rPr>
            </w:pPr>
            <w:r w:rsidRPr="00F77FEC">
              <w:rPr>
                <w:sz w:val="14"/>
                <w:szCs w:val="14"/>
                <w:lang w:val="en-US"/>
              </w:rPr>
              <w:t>244704.29</w:t>
            </w:r>
          </w:p>
        </w:tc>
        <w:tc>
          <w:tcPr>
            <w:tcW w:w="993" w:type="dxa"/>
            <w:gridSpan w:val="2"/>
            <w:tcBorders>
              <w:top w:val="single" w:sz="4" w:space="0" w:color="auto"/>
              <w:left w:val="single" w:sz="4" w:space="0" w:color="auto"/>
              <w:bottom w:val="single" w:sz="4" w:space="0" w:color="auto"/>
              <w:right w:val="single" w:sz="4" w:space="0" w:color="auto"/>
            </w:tcBorders>
            <w:hideMark/>
          </w:tcPr>
          <w:p w14:paraId="2C4EFCB8" w14:textId="77777777" w:rsidR="00F77FEC" w:rsidRPr="00F77FEC" w:rsidRDefault="00F77FEC" w:rsidP="00F77FEC">
            <w:pPr>
              <w:spacing w:after="0" w:line="240" w:lineRule="auto"/>
              <w:ind w:left="-101" w:right="-111"/>
              <w:jc w:val="center"/>
              <w:rPr>
                <w:sz w:val="14"/>
                <w:szCs w:val="14"/>
              </w:rPr>
            </w:pPr>
            <w:r w:rsidRPr="00F77FEC">
              <w:rPr>
                <w:sz w:val="14"/>
                <w:szCs w:val="14"/>
              </w:rPr>
              <w:t>224 378,88</w:t>
            </w:r>
          </w:p>
        </w:tc>
        <w:tc>
          <w:tcPr>
            <w:tcW w:w="1134" w:type="dxa"/>
            <w:gridSpan w:val="2"/>
            <w:tcBorders>
              <w:top w:val="single" w:sz="4" w:space="0" w:color="auto"/>
              <w:left w:val="single" w:sz="4" w:space="0" w:color="auto"/>
              <w:bottom w:val="single" w:sz="4" w:space="0" w:color="auto"/>
              <w:right w:val="single" w:sz="4" w:space="0" w:color="auto"/>
            </w:tcBorders>
            <w:hideMark/>
          </w:tcPr>
          <w:p w14:paraId="6D41D9F6" w14:textId="77777777" w:rsidR="00F77FEC" w:rsidRPr="00F77FEC" w:rsidRDefault="00F77FEC" w:rsidP="00F77FEC">
            <w:pPr>
              <w:spacing w:after="0" w:line="240" w:lineRule="auto"/>
              <w:jc w:val="center"/>
              <w:rPr>
                <w:sz w:val="16"/>
                <w:szCs w:val="16"/>
              </w:rPr>
            </w:pPr>
            <w:r w:rsidRPr="00F77FEC">
              <w:rPr>
                <w:sz w:val="16"/>
                <w:szCs w:val="16"/>
              </w:rPr>
              <w:t>260 418,63</w:t>
            </w:r>
          </w:p>
        </w:tc>
        <w:tc>
          <w:tcPr>
            <w:tcW w:w="1126" w:type="dxa"/>
            <w:gridSpan w:val="2"/>
            <w:tcBorders>
              <w:top w:val="single" w:sz="4" w:space="0" w:color="auto"/>
              <w:left w:val="single" w:sz="4" w:space="0" w:color="auto"/>
              <w:bottom w:val="single" w:sz="4" w:space="0" w:color="auto"/>
              <w:right w:val="single" w:sz="4" w:space="0" w:color="auto"/>
            </w:tcBorders>
            <w:hideMark/>
          </w:tcPr>
          <w:p w14:paraId="12539846" w14:textId="77777777" w:rsidR="00F77FEC" w:rsidRPr="00F77FEC" w:rsidRDefault="00F77FEC" w:rsidP="00F77FEC">
            <w:pPr>
              <w:spacing w:after="0" w:line="240" w:lineRule="auto"/>
              <w:jc w:val="center"/>
              <w:rPr>
                <w:sz w:val="16"/>
                <w:szCs w:val="16"/>
              </w:rPr>
            </w:pPr>
            <w:r w:rsidRPr="00F77FEC">
              <w:rPr>
                <w:sz w:val="16"/>
                <w:szCs w:val="16"/>
              </w:rPr>
              <w:t>301 082,54</w:t>
            </w:r>
          </w:p>
        </w:tc>
        <w:tc>
          <w:tcPr>
            <w:tcW w:w="1134" w:type="dxa"/>
            <w:gridSpan w:val="2"/>
            <w:tcBorders>
              <w:top w:val="single" w:sz="4" w:space="0" w:color="auto"/>
              <w:left w:val="single" w:sz="4" w:space="0" w:color="auto"/>
              <w:bottom w:val="single" w:sz="4" w:space="0" w:color="auto"/>
              <w:right w:val="single" w:sz="4" w:space="0" w:color="auto"/>
            </w:tcBorders>
            <w:hideMark/>
          </w:tcPr>
          <w:p w14:paraId="2C056A1B" w14:textId="77777777" w:rsidR="00F77FEC" w:rsidRPr="00F77FEC" w:rsidRDefault="00F77FEC" w:rsidP="00F77FEC">
            <w:pPr>
              <w:spacing w:after="0" w:line="240" w:lineRule="auto"/>
              <w:jc w:val="center"/>
              <w:rPr>
                <w:sz w:val="16"/>
                <w:szCs w:val="16"/>
              </w:rPr>
            </w:pPr>
            <w:r w:rsidRPr="00F77FEC">
              <w:rPr>
                <w:sz w:val="16"/>
                <w:szCs w:val="16"/>
              </w:rPr>
              <w:t>319 514,68</w:t>
            </w:r>
          </w:p>
        </w:tc>
      </w:tr>
      <w:tr w:rsidR="00F77FEC" w:rsidRPr="00F77FEC" w14:paraId="36DC616D" w14:textId="77777777" w:rsidTr="00F77FEC">
        <w:tc>
          <w:tcPr>
            <w:tcW w:w="5094" w:type="dxa"/>
            <w:gridSpan w:val="4"/>
            <w:tcBorders>
              <w:top w:val="single" w:sz="4" w:space="0" w:color="auto"/>
              <w:left w:val="single" w:sz="4" w:space="0" w:color="auto"/>
              <w:bottom w:val="single" w:sz="4" w:space="0" w:color="auto"/>
              <w:right w:val="single" w:sz="4" w:space="0" w:color="auto"/>
            </w:tcBorders>
            <w:hideMark/>
          </w:tcPr>
          <w:p w14:paraId="1605D149"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 федеральный бюджет</w:t>
            </w:r>
          </w:p>
        </w:tc>
        <w:tc>
          <w:tcPr>
            <w:tcW w:w="881" w:type="dxa"/>
            <w:gridSpan w:val="2"/>
            <w:tcBorders>
              <w:top w:val="single" w:sz="4" w:space="0" w:color="auto"/>
              <w:left w:val="single" w:sz="4" w:space="0" w:color="auto"/>
              <w:bottom w:val="single" w:sz="4" w:space="0" w:color="auto"/>
              <w:right w:val="single" w:sz="4" w:space="0" w:color="auto"/>
            </w:tcBorders>
            <w:hideMark/>
          </w:tcPr>
          <w:p w14:paraId="783A8B5F"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7901C201"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537CA25D"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6F6DA951" w14:textId="77777777" w:rsidR="00F77FEC" w:rsidRPr="00F77FEC" w:rsidRDefault="00F77FEC" w:rsidP="00F77FEC">
            <w:pPr>
              <w:spacing w:after="0" w:line="240" w:lineRule="auto"/>
              <w:ind w:left="-101" w:right="-111"/>
              <w:jc w:val="center"/>
              <w:rPr>
                <w:rFonts w:eastAsia="Calibri"/>
                <w:color w:val="FF0000"/>
                <w:sz w:val="14"/>
                <w:szCs w:val="14"/>
                <w:lang w:eastAsia="en-US"/>
              </w:rPr>
            </w:pPr>
            <w:r w:rsidRPr="00F77FEC">
              <w:rPr>
                <w:rFonts w:eastAsia="Calibri"/>
                <w:sz w:val="14"/>
                <w:szCs w:val="14"/>
                <w:lang w:eastAsia="en-US"/>
              </w:rPr>
              <w:t>1248490,63</w:t>
            </w:r>
          </w:p>
        </w:tc>
        <w:tc>
          <w:tcPr>
            <w:tcW w:w="851" w:type="dxa"/>
            <w:gridSpan w:val="2"/>
            <w:tcBorders>
              <w:top w:val="single" w:sz="4" w:space="0" w:color="auto"/>
              <w:left w:val="single" w:sz="4" w:space="0" w:color="auto"/>
              <w:bottom w:val="single" w:sz="4" w:space="0" w:color="auto"/>
              <w:right w:val="single" w:sz="4" w:space="0" w:color="auto"/>
            </w:tcBorders>
            <w:hideMark/>
          </w:tcPr>
          <w:p w14:paraId="5D0578F7" w14:textId="77777777" w:rsidR="00F77FEC" w:rsidRPr="00F77FEC" w:rsidRDefault="00F77FEC" w:rsidP="00F77FEC">
            <w:pPr>
              <w:spacing w:after="0" w:line="240" w:lineRule="auto"/>
              <w:ind w:left="-101" w:right="-111"/>
              <w:jc w:val="center"/>
              <w:rPr>
                <w:sz w:val="14"/>
                <w:szCs w:val="14"/>
              </w:rPr>
            </w:pPr>
            <w:r w:rsidRPr="00F77FEC">
              <w:rPr>
                <w:sz w:val="14"/>
                <w:szCs w:val="14"/>
              </w:rPr>
              <w:t>3014292,01</w:t>
            </w:r>
          </w:p>
        </w:tc>
        <w:tc>
          <w:tcPr>
            <w:tcW w:w="850" w:type="dxa"/>
            <w:gridSpan w:val="2"/>
            <w:tcBorders>
              <w:top w:val="single" w:sz="4" w:space="0" w:color="auto"/>
              <w:left w:val="single" w:sz="4" w:space="0" w:color="auto"/>
              <w:bottom w:val="single" w:sz="4" w:space="0" w:color="auto"/>
              <w:right w:val="single" w:sz="4" w:space="0" w:color="auto"/>
            </w:tcBorders>
            <w:hideMark/>
          </w:tcPr>
          <w:p w14:paraId="35FE9557" w14:textId="77777777" w:rsidR="00F77FEC" w:rsidRPr="00F77FEC" w:rsidRDefault="00F77FEC" w:rsidP="00F77FEC">
            <w:pPr>
              <w:spacing w:after="0" w:line="240" w:lineRule="auto"/>
              <w:ind w:left="-101" w:right="-111"/>
              <w:jc w:val="center"/>
              <w:rPr>
                <w:sz w:val="14"/>
                <w:szCs w:val="14"/>
              </w:rPr>
            </w:pPr>
            <w:r w:rsidRPr="00F77FEC">
              <w:rPr>
                <w:sz w:val="14"/>
                <w:szCs w:val="14"/>
              </w:rPr>
              <w:t>2983807,95</w:t>
            </w:r>
          </w:p>
        </w:tc>
        <w:tc>
          <w:tcPr>
            <w:tcW w:w="992" w:type="dxa"/>
            <w:gridSpan w:val="2"/>
            <w:tcBorders>
              <w:top w:val="single" w:sz="4" w:space="0" w:color="auto"/>
              <w:left w:val="single" w:sz="4" w:space="0" w:color="auto"/>
              <w:bottom w:val="single" w:sz="4" w:space="0" w:color="auto"/>
              <w:right w:val="single" w:sz="4" w:space="0" w:color="auto"/>
            </w:tcBorders>
            <w:hideMark/>
          </w:tcPr>
          <w:p w14:paraId="02B3FCE1" w14:textId="77777777" w:rsidR="00F77FEC" w:rsidRPr="00F77FEC" w:rsidRDefault="00F77FEC" w:rsidP="00F77FEC">
            <w:pPr>
              <w:spacing w:after="0" w:line="240" w:lineRule="auto"/>
              <w:ind w:left="-101" w:right="-111"/>
              <w:jc w:val="center"/>
              <w:rPr>
                <w:sz w:val="14"/>
                <w:szCs w:val="14"/>
                <w:lang w:val="en-US"/>
              </w:rPr>
            </w:pPr>
            <w:r w:rsidRPr="00F77FEC">
              <w:rPr>
                <w:sz w:val="14"/>
                <w:szCs w:val="14"/>
                <w:lang w:val="en-US"/>
              </w:rPr>
              <w:t>3251071.21</w:t>
            </w:r>
          </w:p>
        </w:tc>
        <w:tc>
          <w:tcPr>
            <w:tcW w:w="993" w:type="dxa"/>
            <w:gridSpan w:val="2"/>
            <w:tcBorders>
              <w:top w:val="single" w:sz="4" w:space="0" w:color="auto"/>
              <w:left w:val="single" w:sz="4" w:space="0" w:color="auto"/>
              <w:bottom w:val="single" w:sz="4" w:space="0" w:color="auto"/>
              <w:right w:val="single" w:sz="4" w:space="0" w:color="auto"/>
            </w:tcBorders>
            <w:hideMark/>
          </w:tcPr>
          <w:p w14:paraId="4DF90826" w14:textId="77777777" w:rsidR="00F77FEC" w:rsidRPr="00F77FEC" w:rsidRDefault="00F77FEC" w:rsidP="00F77FEC">
            <w:pPr>
              <w:spacing w:after="0" w:line="240" w:lineRule="auto"/>
              <w:ind w:left="-101" w:right="-111"/>
              <w:jc w:val="center"/>
              <w:rPr>
                <w:sz w:val="14"/>
                <w:szCs w:val="14"/>
              </w:rPr>
            </w:pPr>
            <w:r w:rsidRPr="00F77FEC">
              <w:rPr>
                <w:sz w:val="14"/>
                <w:szCs w:val="14"/>
              </w:rPr>
              <w:t>2 981 033,62</w:t>
            </w:r>
          </w:p>
        </w:tc>
        <w:tc>
          <w:tcPr>
            <w:tcW w:w="1134" w:type="dxa"/>
            <w:gridSpan w:val="2"/>
            <w:tcBorders>
              <w:top w:val="single" w:sz="4" w:space="0" w:color="auto"/>
              <w:left w:val="single" w:sz="4" w:space="0" w:color="auto"/>
              <w:bottom w:val="single" w:sz="4" w:space="0" w:color="auto"/>
              <w:right w:val="single" w:sz="4" w:space="0" w:color="auto"/>
            </w:tcBorders>
            <w:hideMark/>
          </w:tcPr>
          <w:p w14:paraId="65BA6D6D" w14:textId="77777777" w:rsidR="00F77FEC" w:rsidRPr="00F77FEC" w:rsidRDefault="00F77FEC" w:rsidP="00F77FEC">
            <w:pPr>
              <w:spacing w:after="0" w:line="240" w:lineRule="auto"/>
              <w:jc w:val="center"/>
              <w:rPr>
                <w:sz w:val="16"/>
                <w:szCs w:val="16"/>
              </w:rPr>
            </w:pPr>
            <w:r w:rsidRPr="00F77FEC">
              <w:rPr>
                <w:sz w:val="16"/>
                <w:szCs w:val="16"/>
              </w:rPr>
              <w:t>3 459 847,57</w:t>
            </w:r>
          </w:p>
        </w:tc>
        <w:tc>
          <w:tcPr>
            <w:tcW w:w="1126" w:type="dxa"/>
            <w:gridSpan w:val="2"/>
            <w:tcBorders>
              <w:top w:val="single" w:sz="4" w:space="0" w:color="auto"/>
              <w:left w:val="single" w:sz="4" w:space="0" w:color="auto"/>
              <w:bottom w:val="single" w:sz="4" w:space="0" w:color="auto"/>
              <w:right w:val="single" w:sz="4" w:space="0" w:color="auto"/>
            </w:tcBorders>
            <w:hideMark/>
          </w:tcPr>
          <w:p w14:paraId="3C04D45A" w14:textId="77777777" w:rsidR="00F77FEC" w:rsidRPr="00F77FEC" w:rsidRDefault="00F77FEC" w:rsidP="00F77FEC">
            <w:pPr>
              <w:spacing w:after="0" w:line="240" w:lineRule="auto"/>
              <w:jc w:val="center"/>
              <w:rPr>
                <w:sz w:val="16"/>
                <w:szCs w:val="16"/>
              </w:rPr>
            </w:pPr>
            <w:r w:rsidRPr="00F77FEC">
              <w:rPr>
                <w:sz w:val="16"/>
                <w:szCs w:val="16"/>
              </w:rPr>
              <w:t>3 044 278,97</w:t>
            </w:r>
          </w:p>
        </w:tc>
        <w:tc>
          <w:tcPr>
            <w:tcW w:w="1134" w:type="dxa"/>
            <w:gridSpan w:val="2"/>
            <w:tcBorders>
              <w:top w:val="single" w:sz="4" w:space="0" w:color="auto"/>
              <w:left w:val="single" w:sz="4" w:space="0" w:color="auto"/>
              <w:bottom w:val="single" w:sz="4" w:space="0" w:color="auto"/>
              <w:right w:val="single" w:sz="4" w:space="0" w:color="auto"/>
            </w:tcBorders>
            <w:hideMark/>
          </w:tcPr>
          <w:p w14:paraId="20534DCC" w14:textId="77777777" w:rsidR="00F77FEC" w:rsidRPr="00F77FEC" w:rsidRDefault="00F77FEC" w:rsidP="00F77FEC">
            <w:pPr>
              <w:spacing w:after="0" w:line="240" w:lineRule="auto"/>
              <w:jc w:val="center"/>
              <w:rPr>
                <w:sz w:val="16"/>
                <w:szCs w:val="16"/>
              </w:rPr>
            </w:pPr>
            <w:r w:rsidRPr="00F77FEC">
              <w:rPr>
                <w:sz w:val="16"/>
                <w:szCs w:val="16"/>
              </w:rPr>
              <w:t>2 875 632,12</w:t>
            </w:r>
          </w:p>
        </w:tc>
      </w:tr>
      <w:tr w:rsidR="00F77FEC" w:rsidRPr="00F77FEC" w14:paraId="4AE11897" w14:textId="77777777" w:rsidTr="00F77FEC">
        <w:tc>
          <w:tcPr>
            <w:tcW w:w="5094" w:type="dxa"/>
            <w:gridSpan w:val="4"/>
            <w:tcBorders>
              <w:top w:val="single" w:sz="4" w:space="0" w:color="auto"/>
              <w:left w:val="single" w:sz="4" w:space="0" w:color="auto"/>
              <w:bottom w:val="single" w:sz="4" w:space="0" w:color="auto"/>
              <w:right w:val="single" w:sz="4" w:space="0" w:color="auto"/>
            </w:tcBorders>
            <w:hideMark/>
          </w:tcPr>
          <w:p w14:paraId="3F927607"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 бюджет Палехского муниципального района</w:t>
            </w:r>
          </w:p>
        </w:tc>
        <w:tc>
          <w:tcPr>
            <w:tcW w:w="881" w:type="dxa"/>
            <w:gridSpan w:val="2"/>
            <w:tcBorders>
              <w:top w:val="single" w:sz="4" w:space="0" w:color="auto"/>
              <w:left w:val="single" w:sz="4" w:space="0" w:color="auto"/>
              <w:bottom w:val="single" w:sz="4" w:space="0" w:color="auto"/>
              <w:right w:val="single" w:sz="4" w:space="0" w:color="auto"/>
            </w:tcBorders>
            <w:hideMark/>
          </w:tcPr>
          <w:p w14:paraId="70C6C5CE"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625000,00</w:t>
            </w:r>
          </w:p>
        </w:tc>
        <w:tc>
          <w:tcPr>
            <w:tcW w:w="850" w:type="dxa"/>
            <w:gridSpan w:val="2"/>
            <w:tcBorders>
              <w:top w:val="single" w:sz="4" w:space="0" w:color="auto"/>
              <w:left w:val="single" w:sz="4" w:space="0" w:color="auto"/>
              <w:bottom w:val="single" w:sz="4" w:space="0" w:color="auto"/>
              <w:right w:val="single" w:sz="4" w:space="0" w:color="auto"/>
            </w:tcBorders>
            <w:hideMark/>
          </w:tcPr>
          <w:p w14:paraId="149F52D2"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592175,00</w:t>
            </w:r>
          </w:p>
        </w:tc>
        <w:tc>
          <w:tcPr>
            <w:tcW w:w="851" w:type="dxa"/>
            <w:gridSpan w:val="2"/>
            <w:tcBorders>
              <w:top w:val="single" w:sz="4" w:space="0" w:color="auto"/>
              <w:left w:val="single" w:sz="4" w:space="0" w:color="auto"/>
              <w:bottom w:val="single" w:sz="4" w:space="0" w:color="auto"/>
              <w:right w:val="single" w:sz="4" w:space="0" w:color="auto"/>
            </w:tcBorders>
            <w:hideMark/>
          </w:tcPr>
          <w:p w14:paraId="3F38F3D1"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700000,00</w:t>
            </w:r>
          </w:p>
        </w:tc>
        <w:tc>
          <w:tcPr>
            <w:tcW w:w="850" w:type="dxa"/>
            <w:gridSpan w:val="2"/>
            <w:tcBorders>
              <w:top w:val="single" w:sz="4" w:space="0" w:color="auto"/>
              <w:left w:val="single" w:sz="4" w:space="0" w:color="auto"/>
              <w:bottom w:val="single" w:sz="4" w:space="0" w:color="auto"/>
              <w:right w:val="single" w:sz="4" w:space="0" w:color="auto"/>
            </w:tcBorders>
            <w:hideMark/>
          </w:tcPr>
          <w:p w14:paraId="06EE753E" w14:textId="77777777" w:rsidR="00F77FEC" w:rsidRPr="00F77FEC" w:rsidRDefault="00F77FEC" w:rsidP="00F77FEC">
            <w:pPr>
              <w:spacing w:after="0" w:line="240" w:lineRule="auto"/>
              <w:ind w:left="-101" w:right="-111"/>
              <w:jc w:val="center"/>
              <w:rPr>
                <w:rFonts w:eastAsia="Calibri"/>
                <w:color w:val="FF0000"/>
                <w:sz w:val="14"/>
                <w:szCs w:val="14"/>
                <w:lang w:eastAsia="en-US"/>
              </w:rPr>
            </w:pPr>
            <w:r w:rsidRPr="00F77FEC">
              <w:rPr>
                <w:rFonts w:eastAsia="Calibri"/>
                <w:sz w:val="14"/>
                <w:szCs w:val="14"/>
                <w:lang w:eastAsia="en-US"/>
              </w:rPr>
              <w:t>573408,00</w:t>
            </w:r>
          </w:p>
        </w:tc>
        <w:tc>
          <w:tcPr>
            <w:tcW w:w="851" w:type="dxa"/>
            <w:gridSpan w:val="2"/>
            <w:tcBorders>
              <w:top w:val="single" w:sz="4" w:space="0" w:color="auto"/>
              <w:left w:val="single" w:sz="4" w:space="0" w:color="auto"/>
              <w:bottom w:val="single" w:sz="4" w:space="0" w:color="auto"/>
              <w:right w:val="single" w:sz="4" w:space="0" w:color="auto"/>
            </w:tcBorders>
            <w:hideMark/>
          </w:tcPr>
          <w:p w14:paraId="0514769C" w14:textId="77777777" w:rsidR="00F77FEC" w:rsidRPr="00F77FEC" w:rsidRDefault="00F77FEC" w:rsidP="00F77FEC">
            <w:pPr>
              <w:spacing w:after="0" w:line="240" w:lineRule="auto"/>
              <w:ind w:left="-101" w:right="-111"/>
              <w:jc w:val="center"/>
              <w:rPr>
                <w:sz w:val="14"/>
                <w:szCs w:val="14"/>
              </w:rPr>
            </w:pPr>
            <w:r w:rsidRPr="00F77FEC">
              <w:rPr>
                <w:sz w:val="14"/>
                <w:szCs w:val="14"/>
              </w:rPr>
              <w:t>700408,00</w:t>
            </w:r>
          </w:p>
        </w:tc>
        <w:tc>
          <w:tcPr>
            <w:tcW w:w="850" w:type="dxa"/>
            <w:gridSpan w:val="2"/>
            <w:tcBorders>
              <w:top w:val="single" w:sz="4" w:space="0" w:color="auto"/>
              <w:left w:val="single" w:sz="4" w:space="0" w:color="auto"/>
              <w:bottom w:val="single" w:sz="4" w:space="0" w:color="auto"/>
              <w:right w:val="single" w:sz="4" w:space="0" w:color="auto"/>
            </w:tcBorders>
            <w:hideMark/>
          </w:tcPr>
          <w:p w14:paraId="7D170327" w14:textId="77777777" w:rsidR="00F77FEC" w:rsidRPr="00F77FEC" w:rsidRDefault="00F77FEC" w:rsidP="00F77FEC">
            <w:pPr>
              <w:spacing w:after="0" w:line="240" w:lineRule="auto"/>
              <w:ind w:left="-101" w:right="-111"/>
              <w:jc w:val="center"/>
              <w:rPr>
                <w:sz w:val="14"/>
                <w:szCs w:val="14"/>
                <w:lang w:val="en-US"/>
              </w:rPr>
            </w:pPr>
            <w:r w:rsidRPr="00F77FEC">
              <w:rPr>
                <w:sz w:val="14"/>
                <w:szCs w:val="14"/>
                <w:lang w:val="en-US"/>
              </w:rPr>
              <w:t>831813.41</w:t>
            </w:r>
          </w:p>
        </w:tc>
        <w:tc>
          <w:tcPr>
            <w:tcW w:w="992" w:type="dxa"/>
            <w:gridSpan w:val="2"/>
            <w:tcBorders>
              <w:top w:val="single" w:sz="4" w:space="0" w:color="auto"/>
              <w:left w:val="single" w:sz="4" w:space="0" w:color="auto"/>
              <w:bottom w:val="single" w:sz="4" w:space="0" w:color="auto"/>
              <w:right w:val="single" w:sz="4" w:space="0" w:color="auto"/>
            </w:tcBorders>
            <w:hideMark/>
          </w:tcPr>
          <w:p w14:paraId="76E0F01E" w14:textId="77777777" w:rsidR="00F77FEC" w:rsidRPr="00F77FEC" w:rsidRDefault="00F77FEC" w:rsidP="00F77FEC">
            <w:pPr>
              <w:spacing w:after="0" w:line="240" w:lineRule="auto"/>
              <w:ind w:left="-101" w:right="-111"/>
              <w:jc w:val="center"/>
              <w:rPr>
                <w:sz w:val="14"/>
                <w:szCs w:val="14"/>
              </w:rPr>
            </w:pPr>
            <w:r w:rsidRPr="00F77FEC">
              <w:rPr>
                <w:sz w:val="14"/>
                <w:szCs w:val="14"/>
              </w:rPr>
              <w:t>763 222,17</w:t>
            </w:r>
          </w:p>
        </w:tc>
        <w:tc>
          <w:tcPr>
            <w:tcW w:w="993" w:type="dxa"/>
            <w:gridSpan w:val="2"/>
            <w:tcBorders>
              <w:top w:val="single" w:sz="4" w:space="0" w:color="auto"/>
              <w:left w:val="single" w:sz="4" w:space="0" w:color="auto"/>
              <w:bottom w:val="single" w:sz="4" w:space="0" w:color="auto"/>
              <w:right w:val="single" w:sz="4" w:space="0" w:color="auto"/>
            </w:tcBorders>
            <w:hideMark/>
          </w:tcPr>
          <w:p w14:paraId="2E689FF7" w14:textId="77777777" w:rsidR="00F77FEC" w:rsidRPr="00F77FEC" w:rsidRDefault="00F77FEC" w:rsidP="00F77FEC">
            <w:pPr>
              <w:spacing w:after="0" w:line="240" w:lineRule="auto"/>
              <w:ind w:left="-101" w:right="-111"/>
              <w:jc w:val="center"/>
              <w:rPr>
                <w:sz w:val="14"/>
                <w:szCs w:val="14"/>
              </w:rPr>
            </w:pPr>
            <w:r w:rsidRPr="00F77FEC">
              <w:rPr>
                <w:sz w:val="14"/>
                <w:szCs w:val="14"/>
              </w:rPr>
              <w:t>712 217,41</w:t>
            </w:r>
          </w:p>
        </w:tc>
        <w:tc>
          <w:tcPr>
            <w:tcW w:w="1134" w:type="dxa"/>
            <w:gridSpan w:val="2"/>
            <w:tcBorders>
              <w:top w:val="single" w:sz="4" w:space="0" w:color="auto"/>
              <w:left w:val="single" w:sz="4" w:space="0" w:color="auto"/>
              <w:bottom w:val="single" w:sz="4" w:space="0" w:color="auto"/>
              <w:right w:val="single" w:sz="4" w:space="0" w:color="auto"/>
            </w:tcBorders>
            <w:hideMark/>
          </w:tcPr>
          <w:p w14:paraId="7ECDA450" w14:textId="77777777" w:rsidR="00F77FEC" w:rsidRPr="00F77FEC" w:rsidRDefault="00F77FEC" w:rsidP="00F77FEC">
            <w:pPr>
              <w:spacing w:after="0" w:line="240" w:lineRule="auto"/>
              <w:jc w:val="center"/>
              <w:rPr>
                <w:sz w:val="16"/>
                <w:szCs w:val="16"/>
              </w:rPr>
            </w:pPr>
            <w:r w:rsidRPr="00F77FEC">
              <w:rPr>
                <w:sz w:val="16"/>
                <w:szCs w:val="16"/>
              </w:rPr>
              <w:t>714 114,24</w:t>
            </w:r>
          </w:p>
        </w:tc>
        <w:tc>
          <w:tcPr>
            <w:tcW w:w="1126" w:type="dxa"/>
            <w:gridSpan w:val="2"/>
            <w:tcBorders>
              <w:top w:val="single" w:sz="4" w:space="0" w:color="auto"/>
              <w:left w:val="single" w:sz="4" w:space="0" w:color="auto"/>
              <w:bottom w:val="single" w:sz="4" w:space="0" w:color="auto"/>
              <w:right w:val="single" w:sz="4" w:space="0" w:color="auto"/>
            </w:tcBorders>
            <w:hideMark/>
          </w:tcPr>
          <w:p w14:paraId="32258C3F" w14:textId="77777777" w:rsidR="00F77FEC" w:rsidRPr="00F77FEC" w:rsidRDefault="00F77FEC" w:rsidP="00F77FEC">
            <w:pPr>
              <w:spacing w:after="0" w:line="240" w:lineRule="auto"/>
              <w:jc w:val="center"/>
              <w:rPr>
                <w:sz w:val="16"/>
                <w:szCs w:val="16"/>
              </w:rPr>
            </w:pPr>
            <w:r w:rsidRPr="00F77FEC">
              <w:rPr>
                <w:sz w:val="16"/>
                <w:szCs w:val="16"/>
              </w:rPr>
              <w:t>716 254,45</w:t>
            </w:r>
          </w:p>
        </w:tc>
        <w:tc>
          <w:tcPr>
            <w:tcW w:w="1134" w:type="dxa"/>
            <w:gridSpan w:val="2"/>
            <w:tcBorders>
              <w:top w:val="single" w:sz="4" w:space="0" w:color="auto"/>
              <w:left w:val="single" w:sz="4" w:space="0" w:color="auto"/>
              <w:bottom w:val="single" w:sz="4" w:space="0" w:color="auto"/>
              <w:right w:val="single" w:sz="4" w:space="0" w:color="auto"/>
            </w:tcBorders>
            <w:hideMark/>
          </w:tcPr>
          <w:p w14:paraId="6582180A" w14:textId="77777777" w:rsidR="00F77FEC" w:rsidRPr="00F77FEC" w:rsidRDefault="00F77FEC" w:rsidP="00F77FEC">
            <w:pPr>
              <w:spacing w:after="0" w:line="240" w:lineRule="auto"/>
              <w:jc w:val="center"/>
              <w:rPr>
                <w:sz w:val="16"/>
                <w:szCs w:val="16"/>
              </w:rPr>
            </w:pPr>
            <w:r w:rsidRPr="00F77FEC">
              <w:rPr>
                <w:sz w:val="16"/>
                <w:szCs w:val="16"/>
              </w:rPr>
              <w:t>717 224,56</w:t>
            </w:r>
          </w:p>
        </w:tc>
      </w:tr>
      <w:tr w:rsidR="00F77FEC" w:rsidRPr="00F77FEC" w14:paraId="21BB925C" w14:textId="77777777" w:rsidTr="00F77FEC">
        <w:trPr>
          <w:gridAfter w:val="1"/>
          <w:wAfter w:w="14" w:type="dxa"/>
        </w:trPr>
        <w:tc>
          <w:tcPr>
            <w:tcW w:w="566" w:type="dxa"/>
            <w:vMerge w:val="restart"/>
            <w:tcBorders>
              <w:top w:val="single" w:sz="4" w:space="0" w:color="auto"/>
              <w:left w:val="single" w:sz="4" w:space="0" w:color="auto"/>
              <w:bottom w:val="single" w:sz="4" w:space="0" w:color="auto"/>
              <w:right w:val="single" w:sz="4" w:space="0" w:color="auto"/>
            </w:tcBorders>
            <w:hideMark/>
          </w:tcPr>
          <w:p w14:paraId="38793458"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1.</w:t>
            </w:r>
          </w:p>
        </w:tc>
        <w:tc>
          <w:tcPr>
            <w:tcW w:w="3545" w:type="dxa"/>
            <w:tcBorders>
              <w:top w:val="single" w:sz="4" w:space="0" w:color="auto"/>
              <w:left w:val="single" w:sz="4" w:space="0" w:color="auto"/>
              <w:bottom w:val="single" w:sz="4" w:space="0" w:color="auto"/>
              <w:right w:val="single" w:sz="4" w:space="0" w:color="auto"/>
            </w:tcBorders>
            <w:hideMark/>
          </w:tcPr>
          <w:p w14:paraId="1CD9E57E" w14:textId="77777777" w:rsidR="00F77FEC" w:rsidRPr="00F77FEC" w:rsidRDefault="00F77FEC" w:rsidP="00F77FEC">
            <w:pPr>
              <w:spacing w:after="0" w:line="240" w:lineRule="auto"/>
              <w:rPr>
                <w:rFonts w:eastAsia="Calibri"/>
                <w:sz w:val="18"/>
                <w:szCs w:val="18"/>
                <w:lang w:eastAsia="en-US"/>
              </w:rPr>
            </w:pPr>
            <w:r w:rsidRPr="00F77FEC">
              <w:rPr>
                <w:sz w:val="18"/>
                <w:szCs w:val="18"/>
              </w:rPr>
              <w:t>Основное мероприятие  подпрограммы «Создание условий для сохранения и укрепления здоровья детей»</w:t>
            </w:r>
          </w:p>
        </w:tc>
        <w:tc>
          <w:tcPr>
            <w:tcW w:w="969" w:type="dxa"/>
            <w:vMerge w:val="restart"/>
            <w:tcBorders>
              <w:top w:val="single" w:sz="4" w:space="0" w:color="auto"/>
              <w:left w:val="single" w:sz="4" w:space="0" w:color="auto"/>
              <w:bottom w:val="single" w:sz="4" w:space="0" w:color="auto"/>
              <w:right w:val="single" w:sz="4" w:space="0" w:color="auto"/>
            </w:tcBorders>
          </w:tcPr>
          <w:p w14:paraId="6E45DE39" w14:textId="77777777" w:rsidR="00F77FEC" w:rsidRPr="00F77FEC" w:rsidRDefault="00F77FEC" w:rsidP="00F77FEC">
            <w:pPr>
              <w:spacing w:after="0" w:line="240" w:lineRule="auto"/>
              <w:rPr>
                <w:rFonts w:eastAsia="Calibri"/>
                <w:sz w:val="18"/>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096B2D8B"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625000,00</w:t>
            </w:r>
          </w:p>
        </w:tc>
        <w:tc>
          <w:tcPr>
            <w:tcW w:w="850" w:type="dxa"/>
            <w:gridSpan w:val="2"/>
            <w:tcBorders>
              <w:top w:val="single" w:sz="4" w:space="0" w:color="auto"/>
              <w:left w:val="single" w:sz="4" w:space="0" w:color="auto"/>
              <w:bottom w:val="single" w:sz="4" w:space="0" w:color="auto"/>
              <w:right w:val="single" w:sz="4" w:space="0" w:color="auto"/>
            </w:tcBorders>
            <w:hideMark/>
          </w:tcPr>
          <w:p w14:paraId="6FBED249"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592175,00</w:t>
            </w:r>
          </w:p>
        </w:tc>
        <w:tc>
          <w:tcPr>
            <w:tcW w:w="851" w:type="dxa"/>
            <w:gridSpan w:val="2"/>
            <w:tcBorders>
              <w:top w:val="single" w:sz="4" w:space="0" w:color="auto"/>
              <w:left w:val="single" w:sz="4" w:space="0" w:color="auto"/>
              <w:bottom w:val="single" w:sz="4" w:space="0" w:color="auto"/>
              <w:right w:val="single" w:sz="4" w:space="0" w:color="auto"/>
            </w:tcBorders>
            <w:hideMark/>
          </w:tcPr>
          <w:p w14:paraId="06961B7B"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700000,00</w:t>
            </w:r>
          </w:p>
        </w:tc>
        <w:tc>
          <w:tcPr>
            <w:tcW w:w="850" w:type="dxa"/>
            <w:gridSpan w:val="2"/>
            <w:tcBorders>
              <w:top w:val="single" w:sz="4" w:space="0" w:color="auto"/>
              <w:left w:val="single" w:sz="4" w:space="0" w:color="auto"/>
              <w:bottom w:val="single" w:sz="4" w:space="0" w:color="auto"/>
              <w:right w:val="single" w:sz="4" w:space="0" w:color="auto"/>
            </w:tcBorders>
            <w:hideMark/>
          </w:tcPr>
          <w:p w14:paraId="47A8F2F5" w14:textId="77777777" w:rsidR="00F77FEC" w:rsidRPr="00F77FEC" w:rsidRDefault="00F77FEC" w:rsidP="00F77FEC">
            <w:pPr>
              <w:spacing w:after="0" w:line="240" w:lineRule="auto"/>
              <w:ind w:left="-101" w:right="-111"/>
              <w:jc w:val="center"/>
              <w:rPr>
                <w:rFonts w:eastAsia="Calibri"/>
                <w:color w:val="FF0000"/>
                <w:sz w:val="14"/>
                <w:szCs w:val="14"/>
                <w:lang w:eastAsia="en-US"/>
              </w:rPr>
            </w:pPr>
            <w:r w:rsidRPr="00F77FEC">
              <w:rPr>
                <w:rFonts w:eastAsia="Calibri"/>
                <w:sz w:val="14"/>
                <w:szCs w:val="14"/>
                <w:lang w:eastAsia="en-US"/>
              </w:rPr>
              <w:t>2136956,71</w:t>
            </w:r>
          </w:p>
        </w:tc>
        <w:tc>
          <w:tcPr>
            <w:tcW w:w="851" w:type="dxa"/>
            <w:gridSpan w:val="2"/>
            <w:tcBorders>
              <w:top w:val="single" w:sz="4" w:space="0" w:color="auto"/>
              <w:left w:val="single" w:sz="4" w:space="0" w:color="auto"/>
              <w:bottom w:val="single" w:sz="4" w:space="0" w:color="auto"/>
              <w:right w:val="single" w:sz="4" w:space="0" w:color="auto"/>
            </w:tcBorders>
            <w:hideMark/>
          </w:tcPr>
          <w:p w14:paraId="377D8077" w14:textId="77777777" w:rsidR="00F77FEC" w:rsidRPr="00F77FEC" w:rsidRDefault="00F77FEC" w:rsidP="00F77FEC">
            <w:pPr>
              <w:spacing w:after="0" w:line="240" w:lineRule="auto"/>
              <w:ind w:left="-101" w:right="-111"/>
              <w:jc w:val="center"/>
              <w:rPr>
                <w:sz w:val="14"/>
                <w:szCs w:val="14"/>
              </w:rPr>
            </w:pPr>
            <w:r w:rsidRPr="00F77FEC">
              <w:rPr>
                <w:sz w:val="14"/>
                <w:szCs w:val="14"/>
              </w:rPr>
              <w:t>3941582,20</w:t>
            </w:r>
          </w:p>
        </w:tc>
        <w:tc>
          <w:tcPr>
            <w:tcW w:w="850" w:type="dxa"/>
            <w:gridSpan w:val="2"/>
            <w:tcBorders>
              <w:top w:val="single" w:sz="4" w:space="0" w:color="auto"/>
              <w:left w:val="single" w:sz="4" w:space="0" w:color="auto"/>
              <w:bottom w:val="single" w:sz="4" w:space="0" w:color="auto"/>
              <w:right w:val="single" w:sz="4" w:space="0" w:color="auto"/>
            </w:tcBorders>
            <w:hideMark/>
          </w:tcPr>
          <w:p w14:paraId="64B61870" w14:textId="77777777" w:rsidR="00F77FEC" w:rsidRPr="00F77FEC" w:rsidRDefault="00F77FEC" w:rsidP="00F77FEC">
            <w:pPr>
              <w:spacing w:after="0" w:line="240" w:lineRule="auto"/>
              <w:ind w:left="-101" w:right="-111"/>
              <w:jc w:val="center"/>
              <w:rPr>
                <w:sz w:val="14"/>
                <w:szCs w:val="14"/>
                <w:lang w:val="en-US"/>
              </w:rPr>
            </w:pPr>
            <w:r w:rsidRPr="00F77FEC">
              <w:rPr>
                <w:iCs/>
                <w:color w:val="000000"/>
                <w:sz w:val="14"/>
                <w:szCs w:val="14"/>
                <w:lang w:val="en-US"/>
              </w:rPr>
              <w:t>4040209.06</w:t>
            </w:r>
          </w:p>
        </w:tc>
        <w:tc>
          <w:tcPr>
            <w:tcW w:w="992" w:type="dxa"/>
            <w:gridSpan w:val="2"/>
            <w:tcBorders>
              <w:top w:val="single" w:sz="4" w:space="0" w:color="auto"/>
              <w:left w:val="single" w:sz="4" w:space="0" w:color="auto"/>
              <w:bottom w:val="single" w:sz="4" w:space="0" w:color="auto"/>
              <w:right w:val="single" w:sz="4" w:space="0" w:color="auto"/>
            </w:tcBorders>
            <w:hideMark/>
          </w:tcPr>
          <w:p w14:paraId="38D47E45" w14:textId="77777777" w:rsidR="00F77FEC" w:rsidRPr="00F77FEC" w:rsidRDefault="00F77FEC" w:rsidP="00F77FEC">
            <w:pPr>
              <w:spacing w:after="0" w:line="240" w:lineRule="auto"/>
              <w:ind w:left="-101" w:right="-111"/>
              <w:jc w:val="center"/>
              <w:rPr>
                <w:sz w:val="14"/>
                <w:szCs w:val="14"/>
              </w:rPr>
            </w:pPr>
            <w:r w:rsidRPr="00F77FEC">
              <w:rPr>
                <w:color w:val="000000"/>
                <w:sz w:val="14"/>
                <w:szCs w:val="14"/>
              </w:rPr>
              <w:t>4 258 997,67</w:t>
            </w:r>
          </w:p>
        </w:tc>
        <w:tc>
          <w:tcPr>
            <w:tcW w:w="993" w:type="dxa"/>
            <w:gridSpan w:val="2"/>
            <w:tcBorders>
              <w:top w:val="single" w:sz="4" w:space="0" w:color="auto"/>
              <w:left w:val="single" w:sz="4" w:space="0" w:color="auto"/>
              <w:bottom w:val="single" w:sz="4" w:space="0" w:color="auto"/>
              <w:right w:val="single" w:sz="4" w:space="0" w:color="auto"/>
            </w:tcBorders>
            <w:hideMark/>
          </w:tcPr>
          <w:p w14:paraId="4AFCE107" w14:textId="77777777" w:rsidR="00F77FEC" w:rsidRPr="00F77FEC" w:rsidRDefault="00F77FEC" w:rsidP="00F77FEC">
            <w:pPr>
              <w:spacing w:after="0" w:line="240" w:lineRule="auto"/>
              <w:ind w:left="-101" w:right="-111"/>
              <w:jc w:val="center"/>
              <w:rPr>
                <w:sz w:val="14"/>
                <w:szCs w:val="14"/>
              </w:rPr>
            </w:pPr>
            <w:r w:rsidRPr="00F77FEC">
              <w:rPr>
                <w:sz w:val="14"/>
                <w:szCs w:val="14"/>
              </w:rPr>
              <w:t>3 917 629,91</w:t>
            </w:r>
          </w:p>
        </w:tc>
        <w:tc>
          <w:tcPr>
            <w:tcW w:w="1134" w:type="dxa"/>
            <w:gridSpan w:val="2"/>
            <w:tcBorders>
              <w:top w:val="single" w:sz="4" w:space="0" w:color="auto"/>
              <w:left w:val="single" w:sz="4" w:space="0" w:color="auto"/>
              <w:bottom w:val="single" w:sz="4" w:space="0" w:color="auto"/>
              <w:right w:val="single" w:sz="4" w:space="0" w:color="auto"/>
            </w:tcBorders>
            <w:hideMark/>
          </w:tcPr>
          <w:p w14:paraId="625199B7" w14:textId="77777777" w:rsidR="00F77FEC" w:rsidRPr="00F77FEC" w:rsidRDefault="00F77FEC" w:rsidP="00F77FEC">
            <w:pPr>
              <w:spacing w:after="0" w:line="240" w:lineRule="auto"/>
              <w:jc w:val="center"/>
              <w:rPr>
                <w:sz w:val="16"/>
                <w:szCs w:val="16"/>
              </w:rPr>
            </w:pPr>
            <w:r w:rsidRPr="00F77FEC">
              <w:rPr>
                <w:sz w:val="16"/>
                <w:szCs w:val="16"/>
              </w:rPr>
              <w:t>4 434 380,44</w:t>
            </w:r>
          </w:p>
        </w:tc>
        <w:tc>
          <w:tcPr>
            <w:tcW w:w="1126" w:type="dxa"/>
            <w:gridSpan w:val="2"/>
            <w:tcBorders>
              <w:top w:val="single" w:sz="4" w:space="0" w:color="auto"/>
              <w:left w:val="single" w:sz="4" w:space="0" w:color="auto"/>
              <w:bottom w:val="single" w:sz="4" w:space="0" w:color="auto"/>
              <w:right w:val="single" w:sz="4" w:space="0" w:color="auto"/>
            </w:tcBorders>
            <w:hideMark/>
          </w:tcPr>
          <w:p w14:paraId="6F82E8F4" w14:textId="77777777" w:rsidR="00F77FEC" w:rsidRPr="00F77FEC" w:rsidRDefault="00F77FEC" w:rsidP="00F77FEC">
            <w:pPr>
              <w:spacing w:after="0" w:line="240" w:lineRule="auto"/>
              <w:jc w:val="center"/>
              <w:rPr>
                <w:sz w:val="16"/>
                <w:szCs w:val="16"/>
              </w:rPr>
            </w:pPr>
            <w:r w:rsidRPr="00F77FEC">
              <w:rPr>
                <w:sz w:val="16"/>
                <w:szCs w:val="16"/>
              </w:rPr>
              <w:t>4 061 615,96</w:t>
            </w:r>
          </w:p>
        </w:tc>
        <w:tc>
          <w:tcPr>
            <w:tcW w:w="1134" w:type="dxa"/>
            <w:gridSpan w:val="2"/>
            <w:tcBorders>
              <w:top w:val="single" w:sz="4" w:space="0" w:color="auto"/>
              <w:left w:val="single" w:sz="4" w:space="0" w:color="auto"/>
              <w:bottom w:val="single" w:sz="4" w:space="0" w:color="auto"/>
              <w:right w:val="single" w:sz="4" w:space="0" w:color="auto"/>
            </w:tcBorders>
            <w:hideMark/>
          </w:tcPr>
          <w:p w14:paraId="0C2FD2ED" w14:textId="77777777" w:rsidR="00F77FEC" w:rsidRPr="00F77FEC" w:rsidRDefault="00F77FEC" w:rsidP="00F77FEC">
            <w:pPr>
              <w:spacing w:after="0" w:line="240" w:lineRule="auto"/>
              <w:jc w:val="center"/>
              <w:rPr>
                <w:sz w:val="16"/>
                <w:szCs w:val="16"/>
              </w:rPr>
            </w:pPr>
            <w:r w:rsidRPr="00F77FEC">
              <w:rPr>
                <w:sz w:val="16"/>
                <w:szCs w:val="16"/>
              </w:rPr>
              <w:t>3 912 371,36</w:t>
            </w:r>
          </w:p>
        </w:tc>
      </w:tr>
      <w:tr w:rsidR="00F77FEC" w:rsidRPr="00F77FEC" w14:paraId="04F2B2BD"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33EA991B"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4A0077CD"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бюджетные ассигнования</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0F00C8E5"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2C27AF5E"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625000,00</w:t>
            </w:r>
          </w:p>
        </w:tc>
        <w:tc>
          <w:tcPr>
            <w:tcW w:w="850" w:type="dxa"/>
            <w:gridSpan w:val="2"/>
            <w:tcBorders>
              <w:top w:val="single" w:sz="4" w:space="0" w:color="auto"/>
              <w:left w:val="single" w:sz="4" w:space="0" w:color="auto"/>
              <w:bottom w:val="single" w:sz="4" w:space="0" w:color="auto"/>
              <w:right w:val="single" w:sz="4" w:space="0" w:color="auto"/>
            </w:tcBorders>
            <w:hideMark/>
          </w:tcPr>
          <w:p w14:paraId="097F6924"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592175,00</w:t>
            </w:r>
          </w:p>
        </w:tc>
        <w:tc>
          <w:tcPr>
            <w:tcW w:w="851" w:type="dxa"/>
            <w:gridSpan w:val="2"/>
            <w:tcBorders>
              <w:top w:val="single" w:sz="4" w:space="0" w:color="auto"/>
              <w:left w:val="single" w:sz="4" w:space="0" w:color="auto"/>
              <w:bottom w:val="single" w:sz="4" w:space="0" w:color="auto"/>
              <w:right w:val="single" w:sz="4" w:space="0" w:color="auto"/>
            </w:tcBorders>
            <w:hideMark/>
          </w:tcPr>
          <w:p w14:paraId="77F14232"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700000,00</w:t>
            </w:r>
          </w:p>
        </w:tc>
        <w:tc>
          <w:tcPr>
            <w:tcW w:w="850" w:type="dxa"/>
            <w:gridSpan w:val="2"/>
            <w:tcBorders>
              <w:top w:val="single" w:sz="4" w:space="0" w:color="auto"/>
              <w:left w:val="single" w:sz="4" w:space="0" w:color="auto"/>
              <w:bottom w:val="single" w:sz="4" w:space="0" w:color="auto"/>
              <w:right w:val="single" w:sz="4" w:space="0" w:color="auto"/>
            </w:tcBorders>
            <w:hideMark/>
          </w:tcPr>
          <w:p w14:paraId="7D857A3C" w14:textId="77777777" w:rsidR="00F77FEC" w:rsidRPr="00F77FEC" w:rsidRDefault="00F77FEC" w:rsidP="00F77FEC">
            <w:pPr>
              <w:spacing w:after="0" w:line="240" w:lineRule="auto"/>
              <w:ind w:left="-101" w:right="-111"/>
              <w:jc w:val="center"/>
              <w:rPr>
                <w:rFonts w:eastAsia="Calibri"/>
                <w:color w:val="FF0000"/>
                <w:sz w:val="14"/>
                <w:szCs w:val="14"/>
                <w:lang w:eastAsia="en-US"/>
              </w:rPr>
            </w:pPr>
            <w:r w:rsidRPr="00F77FEC">
              <w:rPr>
                <w:rFonts w:eastAsia="Calibri"/>
                <w:sz w:val="14"/>
                <w:szCs w:val="14"/>
                <w:lang w:eastAsia="en-US"/>
              </w:rPr>
              <w:t>2136956,71</w:t>
            </w:r>
          </w:p>
        </w:tc>
        <w:tc>
          <w:tcPr>
            <w:tcW w:w="851" w:type="dxa"/>
            <w:gridSpan w:val="2"/>
            <w:tcBorders>
              <w:top w:val="single" w:sz="4" w:space="0" w:color="auto"/>
              <w:left w:val="single" w:sz="4" w:space="0" w:color="auto"/>
              <w:bottom w:val="single" w:sz="4" w:space="0" w:color="auto"/>
              <w:right w:val="single" w:sz="4" w:space="0" w:color="auto"/>
            </w:tcBorders>
            <w:hideMark/>
          </w:tcPr>
          <w:p w14:paraId="04AF5C97" w14:textId="77777777" w:rsidR="00F77FEC" w:rsidRPr="00F77FEC" w:rsidRDefault="00F77FEC" w:rsidP="00F77FEC">
            <w:pPr>
              <w:spacing w:after="0" w:line="240" w:lineRule="auto"/>
              <w:ind w:left="-101" w:right="-111"/>
              <w:jc w:val="center"/>
              <w:rPr>
                <w:sz w:val="14"/>
                <w:szCs w:val="14"/>
              </w:rPr>
            </w:pPr>
            <w:r w:rsidRPr="00F77FEC">
              <w:rPr>
                <w:sz w:val="14"/>
                <w:szCs w:val="14"/>
              </w:rPr>
              <w:t>3941582,20</w:t>
            </w:r>
          </w:p>
        </w:tc>
        <w:tc>
          <w:tcPr>
            <w:tcW w:w="850" w:type="dxa"/>
            <w:gridSpan w:val="2"/>
            <w:tcBorders>
              <w:top w:val="single" w:sz="4" w:space="0" w:color="auto"/>
              <w:left w:val="single" w:sz="4" w:space="0" w:color="auto"/>
              <w:bottom w:val="single" w:sz="4" w:space="0" w:color="auto"/>
              <w:right w:val="single" w:sz="4" w:space="0" w:color="auto"/>
            </w:tcBorders>
            <w:hideMark/>
          </w:tcPr>
          <w:p w14:paraId="567FCC05" w14:textId="77777777" w:rsidR="00F77FEC" w:rsidRPr="00F77FEC" w:rsidRDefault="00F77FEC" w:rsidP="00F77FEC">
            <w:pPr>
              <w:spacing w:after="0" w:line="240" w:lineRule="auto"/>
              <w:ind w:left="-101" w:right="-111"/>
              <w:jc w:val="center"/>
              <w:rPr>
                <w:sz w:val="14"/>
                <w:szCs w:val="14"/>
                <w:lang w:val="en-US"/>
              </w:rPr>
            </w:pPr>
            <w:r w:rsidRPr="00F77FEC">
              <w:rPr>
                <w:iCs/>
                <w:color w:val="000000"/>
                <w:sz w:val="14"/>
                <w:szCs w:val="14"/>
                <w:lang w:val="en-US"/>
              </w:rPr>
              <w:t>4040209.06</w:t>
            </w:r>
          </w:p>
        </w:tc>
        <w:tc>
          <w:tcPr>
            <w:tcW w:w="992" w:type="dxa"/>
            <w:gridSpan w:val="2"/>
            <w:tcBorders>
              <w:top w:val="single" w:sz="4" w:space="0" w:color="auto"/>
              <w:left w:val="single" w:sz="4" w:space="0" w:color="auto"/>
              <w:bottom w:val="single" w:sz="4" w:space="0" w:color="auto"/>
              <w:right w:val="single" w:sz="4" w:space="0" w:color="auto"/>
            </w:tcBorders>
            <w:hideMark/>
          </w:tcPr>
          <w:p w14:paraId="7FC2BA5F" w14:textId="77777777" w:rsidR="00F77FEC" w:rsidRPr="00F77FEC" w:rsidRDefault="00F77FEC" w:rsidP="00F77FEC">
            <w:pPr>
              <w:spacing w:after="0" w:line="240" w:lineRule="auto"/>
              <w:ind w:left="-101" w:right="-111"/>
              <w:jc w:val="center"/>
              <w:rPr>
                <w:sz w:val="14"/>
                <w:szCs w:val="14"/>
              </w:rPr>
            </w:pPr>
            <w:r w:rsidRPr="00F77FEC">
              <w:rPr>
                <w:color w:val="000000"/>
                <w:sz w:val="14"/>
                <w:szCs w:val="14"/>
              </w:rPr>
              <w:t>4 258 997,67</w:t>
            </w:r>
          </w:p>
        </w:tc>
        <w:tc>
          <w:tcPr>
            <w:tcW w:w="993" w:type="dxa"/>
            <w:gridSpan w:val="2"/>
            <w:tcBorders>
              <w:top w:val="single" w:sz="4" w:space="0" w:color="auto"/>
              <w:left w:val="single" w:sz="4" w:space="0" w:color="auto"/>
              <w:bottom w:val="single" w:sz="4" w:space="0" w:color="auto"/>
              <w:right w:val="single" w:sz="4" w:space="0" w:color="auto"/>
            </w:tcBorders>
            <w:hideMark/>
          </w:tcPr>
          <w:p w14:paraId="6C74D78E" w14:textId="77777777" w:rsidR="00F77FEC" w:rsidRPr="00F77FEC" w:rsidRDefault="00F77FEC" w:rsidP="00F77FEC">
            <w:pPr>
              <w:spacing w:after="0" w:line="240" w:lineRule="auto"/>
              <w:ind w:left="-101" w:right="-111"/>
              <w:jc w:val="center"/>
              <w:rPr>
                <w:sz w:val="14"/>
                <w:szCs w:val="14"/>
              </w:rPr>
            </w:pPr>
            <w:r w:rsidRPr="00F77FEC">
              <w:rPr>
                <w:sz w:val="14"/>
                <w:szCs w:val="14"/>
              </w:rPr>
              <w:t>3 917 629,91</w:t>
            </w:r>
          </w:p>
        </w:tc>
        <w:tc>
          <w:tcPr>
            <w:tcW w:w="1134" w:type="dxa"/>
            <w:gridSpan w:val="2"/>
            <w:tcBorders>
              <w:top w:val="single" w:sz="4" w:space="0" w:color="auto"/>
              <w:left w:val="single" w:sz="4" w:space="0" w:color="auto"/>
              <w:bottom w:val="single" w:sz="4" w:space="0" w:color="auto"/>
              <w:right w:val="single" w:sz="4" w:space="0" w:color="auto"/>
            </w:tcBorders>
            <w:hideMark/>
          </w:tcPr>
          <w:p w14:paraId="597E44F7" w14:textId="77777777" w:rsidR="00F77FEC" w:rsidRPr="00F77FEC" w:rsidRDefault="00F77FEC" w:rsidP="00F77FEC">
            <w:pPr>
              <w:spacing w:after="0" w:line="240" w:lineRule="auto"/>
              <w:jc w:val="center"/>
              <w:rPr>
                <w:sz w:val="16"/>
                <w:szCs w:val="16"/>
              </w:rPr>
            </w:pPr>
            <w:r w:rsidRPr="00F77FEC">
              <w:rPr>
                <w:sz w:val="16"/>
                <w:szCs w:val="16"/>
              </w:rPr>
              <w:t>4 434 380,44</w:t>
            </w:r>
          </w:p>
        </w:tc>
        <w:tc>
          <w:tcPr>
            <w:tcW w:w="1126" w:type="dxa"/>
            <w:gridSpan w:val="2"/>
            <w:tcBorders>
              <w:top w:val="single" w:sz="4" w:space="0" w:color="auto"/>
              <w:left w:val="single" w:sz="4" w:space="0" w:color="auto"/>
              <w:bottom w:val="single" w:sz="4" w:space="0" w:color="auto"/>
              <w:right w:val="single" w:sz="4" w:space="0" w:color="auto"/>
            </w:tcBorders>
            <w:hideMark/>
          </w:tcPr>
          <w:p w14:paraId="5C28A49A" w14:textId="77777777" w:rsidR="00F77FEC" w:rsidRPr="00F77FEC" w:rsidRDefault="00F77FEC" w:rsidP="00F77FEC">
            <w:pPr>
              <w:spacing w:after="0" w:line="240" w:lineRule="auto"/>
              <w:jc w:val="center"/>
              <w:rPr>
                <w:sz w:val="16"/>
                <w:szCs w:val="16"/>
              </w:rPr>
            </w:pPr>
            <w:r w:rsidRPr="00F77FEC">
              <w:rPr>
                <w:sz w:val="16"/>
                <w:szCs w:val="16"/>
              </w:rPr>
              <w:t>4 061 615,96</w:t>
            </w:r>
          </w:p>
        </w:tc>
        <w:tc>
          <w:tcPr>
            <w:tcW w:w="1134" w:type="dxa"/>
            <w:gridSpan w:val="2"/>
            <w:tcBorders>
              <w:top w:val="single" w:sz="4" w:space="0" w:color="auto"/>
              <w:left w:val="single" w:sz="4" w:space="0" w:color="auto"/>
              <w:bottom w:val="single" w:sz="4" w:space="0" w:color="auto"/>
              <w:right w:val="single" w:sz="4" w:space="0" w:color="auto"/>
            </w:tcBorders>
            <w:hideMark/>
          </w:tcPr>
          <w:p w14:paraId="1E3F7EDD" w14:textId="77777777" w:rsidR="00F77FEC" w:rsidRPr="00F77FEC" w:rsidRDefault="00F77FEC" w:rsidP="00F77FEC">
            <w:pPr>
              <w:spacing w:after="0" w:line="240" w:lineRule="auto"/>
              <w:jc w:val="center"/>
              <w:rPr>
                <w:sz w:val="16"/>
                <w:szCs w:val="16"/>
              </w:rPr>
            </w:pPr>
            <w:r w:rsidRPr="00F77FEC">
              <w:rPr>
                <w:sz w:val="16"/>
                <w:szCs w:val="16"/>
              </w:rPr>
              <w:t>3 912 371,36</w:t>
            </w:r>
          </w:p>
        </w:tc>
      </w:tr>
      <w:tr w:rsidR="00F77FEC" w:rsidRPr="00F77FEC" w14:paraId="467F3938"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6DBFB6F4"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6EDA949E"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 областной бюджет</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5284537B"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398366AF"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0107089E"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05E23BFE"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5324214B" w14:textId="77777777" w:rsidR="00F77FEC" w:rsidRPr="00F77FEC" w:rsidRDefault="00F77FEC" w:rsidP="00F77FEC">
            <w:pPr>
              <w:spacing w:after="0" w:line="240" w:lineRule="auto"/>
              <w:jc w:val="center"/>
              <w:rPr>
                <w:rFonts w:eastAsia="Calibri"/>
                <w:color w:val="FF0000"/>
                <w:sz w:val="14"/>
                <w:szCs w:val="14"/>
                <w:lang w:eastAsia="en-US"/>
              </w:rPr>
            </w:pPr>
            <w:r w:rsidRPr="00F77FEC">
              <w:rPr>
                <w:rFonts w:eastAsia="Calibri"/>
                <w:sz w:val="14"/>
                <w:szCs w:val="14"/>
                <w:lang w:eastAsia="en-US"/>
              </w:rPr>
              <w:t>315058,08</w:t>
            </w:r>
          </w:p>
        </w:tc>
        <w:tc>
          <w:tcPr>
            <w:tcW w:w="851" w:type="dxa"/>
            <w:gridSpan w:val="2"/>
            <w:tcBorders>
              <w:top w:val="single" w:sz="4" w:space="0" w:color="auto"/>
              <w:left w:val="single" w:sz="4" w:space="0" w:color="auto"/>
              <w:bottom w:val="single" w:sz="4" w:space="0" w:color="auto"/>
              <w:right w:val="single" w:sz="4" w:space="0" w:color="auto"/>
            </w:tcBorders>
            <w:hideMark/>
          </w:tcPr>
          <w:p w14:paraId="2C1E0B0E" w14:textId="77777777" w:rsidR="00F77FEC" w:rsidRPr="00F77FEC" w:rsidRDefault="00F77FEC" w:rsidP="00F77FEC">
            <w:pPr>
              <w:spacing w:after="0" w:line="240" w:lineRule="auto"/>
              <w:jc w:val="center"/>
              <w:rPr>
                <w:sz w:val="14"/>
                <w:szCs w:val="14"/>
              </w:rPr>
            </w:pPr>
            <w:r w:rsidRPr="00F77FEC">
              <w:rPr>
                <w:sz w:val="14"/>
                <w:szCs w:val="14"/>
              </w:rPr>
              <w:t>226882,19</w:t>
            </w:r>
          </w:p>
        </w:tc>
        <w:tc>
          <w:tcPr>
            <w:tcW w:w="850" w:type="dxa"/>
            <w:gridSpan w:val="2"/>
            <w:tcBorders>
              <w:top w:val="single" w:sz="4" w:space="0" w:color="auto"/>
              <w:left w:val="single" w:sz="4" w:space="0" w:color="auto"/>
              <w:bottom w:val="single" w:sz="4" w:space="0" w:color="auto"/>
              <w:right w:val="single" w:sz="4" w:space="0" w:color="auto"/>
            </w:tcBorders>
            <w:hideMark/>
          </w:tcPr>
          <w:p w14:paraId="179AD348" w14:textId="77777777" w:rsidR="00F77FEC" w:rsidRPr="00F77FEC" w:rsidRDefault="00F77FEC" w:rsidP="00F77FEC">
            <w:pPr>
              <w:spacing w:after="0" w:line="240" w:lineRule="auto"/>
              <w:jc w:val="center"/>
              <w:rPr>
                <w:sz w:val="14"/>
                <w:szCs w:val="14"/>
              </w:rPr>
            </w:pPr>
            <w:r w:rsidRPr="00F77FEC">
              <w:rPr>
                <w:sz w:val="14"/>
                <w:szCs w:val="14"/>
              </w:rPr>
              <w:t>224587,70</w:t>
            </w:r>
          </w:p>
        </w:tc>
        <w:tc>
          <w:tcPr>
            <w:tcW w:w="992" w:type="dxa"/>
            <w:gridSpan w:val="2"/>
            <w:tcBorders>
              <w:top w:val="single" w:sz="4" w:space="0" w:color="auto"/>
              <w:left w:val="single" w:sz="4" w:space="0" w:color="auto"/>
              <w:bottom w:val="single" w:sz="4" w:space="0" w:color="auto"/>
              <w:right w:val="single" w:sz="4" w:space="0" w:color="auto"/>
            </w:tcBorders>
            <w:hideMark/>
          </w:tcPr>
          <w:p w14:paraId="29A837AA" w14:textId="77777777" w:rsidR="00F77FEC" w:rsidRPr="00F77FEC" w:rsidRDefault="00F77FEC" w:rsidP="00F77FEC">
            <w:pPr>
              <w:spacing w:after="0" w:line="240" w:lineRule="auto"/>
              <w:jc w:val="center"/>
              <w:rPr>
                <w:sz w:val="14"/>
                <w:szCs w:val="14"/>
                <w:lang w:val="en-US"/>
              </w:rPr>
            </w:pPr>
            <w:r w:rsidRPr="00F77FEC">
              <w:rPr>
                <w:sz w:val="14"/>
                <w:szCs w:val="14"/>
                <w:lang w:val="en-US"/>
              </w:rPr>
              <w:t>244 704.29</w:t>
            </w:r>
          </w:p>
        </w:tc>
        <w:tc>
          <w:tcPr>
            <w:tcW w:w="993" w:type="dxa"/>
            <w:gridSpan w:val="2"/>
            <w:tcBorders>
              <w:top w:val="single" w:sz="4" w:space="0" w:color="auto"/>
              <w:left w:val="single" w:sz="4" w:space="0" w:color="auto"/>
              <w:bottom w:val="single" w:sz="4" w:space="0" w:color="auto"/>
              <w:right w:val="single" w:sz="4" w:space="0" w:color="auto"/>
            </w:tcBorders>
            <w:hideMark/>
          </w:tcPr>
          <w:p w14:paraId="356C4BAD" w14:textId="77777777" w:rsidR="00F77FEC" w:rsidRPr="00F77FEC" w:rsidRDefault="00F77FEC" w:rsidP="00F77FEC">
            <w:pPr>
              <w:spacing w:after="0" w:line="240" w:lineRule="auto"/>
              <w:jc w:val="center"/>
              <w:rPr>
                <w:sz w:val="14"/>
                <w:szCs w:val="14"/>
              </w:rPr>
            </w:pPr>
            <w:r w:rsidRPr="00F77FEC">
              <w:rPr>
                <w:sz w:val="14"/>
                <w:szCs w:val="14"/>
              </w:rPr>
              <w:t>224 378,88</w:t>
            </w:r>
          </w:p>
        </w:tc>
        <w:tc>
          <w:tcPr>
            <w:tcW w:w="1134" w:type="dxa"/>
            <w:gridSpan w:val="2"/>
            <w:tcBorders>
              <w:top w:val="single" w:sz="4" w:space="0" w:color="auto"/>
              <w:left w:val="single" w:sz="4" w:space="0" w:color="auto"/>
              <w:bottom w:val="single" w:sz="4" w:space="0" w:color="auto"/>
              <w:right w:val="single" w:sz="4" w:space="0" w:color="auto"/>
            </w:tcBorders>
            <w:hideMark/>
          </w:tcPr>
          <w:p w14:paraId="169FFA4D" w14:textId="77777777" w:rsidR="00F77FEC" w:rsidRPr="00F77FEC" w:rsidRDefault="00F77FEC" w:rsidP="00F77FEC">
            <w:pPr>
              <w:spacing w:after="0" w:line="240" w:lineRule="auto"/>
              <w:jc w:val="center"/>
              <w:rPr>
                <w:sz w:val="16"/>
                <w:szCs w:val="16"/>
              </w:rPr>
            </w:pPr>
            <w:r w:rsidRPr="00F77FEC">
              <w:rPr>
                <w:sz w:val="16"/>
                <w:szCs w:val="16"/>
              </w:rPr>
              <w:t>260 418,63</w:t>
            </w:r>
          </w:p>
        </w:tc>
        <w:tc>
          <w:tcPr>
            <w:tcW w:w="1126" w:type="dxa"/>
            <w:gridSpan w:val="2"/>
            <w:tcBorders>
              <w:top w:val="single" w:sz="4" w:space="0" w:color="auto"/>
              <w:left w:val="single" w:sz="4" w:space="0" w:color="auto"/>
              <w:bottom w:val="single" w:sz="4" w:space="0" w:color="auto"/>
              <w:right w:val="single" w:sz="4" w:space="0" w:color="auto"/>
            </w:tcBorders>
            <w:hideMark/>
          </w:tcPr>
          <w:p w14:paraId="12521645" w14:textId="77777777" w:rsidR="00F77FEC" w:rsidRPr="00F77FEC" w:rsidRDefault="00F77FEC" w:rsidP="00F77FEC">
            <w:pPr>
              <w:spacing w:after="0" w:line="240" w:lineRule="auto"/>
              <w:jc w:val="center"/>
              <w:rPr>
                <w:sz w:val="16"/>
                <w:szCs w:val="16"/>
              </w:rPr>
            </w:pPr>
            <w:r w:rsidRPr="00F77FEC">
              <w:rPr>
                <w:sz w:val="16"/>
                <w:szCs w:val="16"/>
              </w:rPr>
              <w:t>301 082,54</w:t>
            </w:r>
          </w:p>
        </w:tc>
        <w:tc>
          <w:tcPr>
            <w:tcW w:w="1134" w:type="dxa"/>
            <w:gridSpan w:val="2"/>
            <w:tcBorders>
              <w:top w:val="single" w:sz="4" w:space="0" w:color="auto"/>
              <w:left w:val="single" w:sz="4" w:space="0" w:color="auto"/>
              <w:bottom w:val="single" w:sz="4" w:space="0" w:color="auto"/>
              <w:right w:val="single" w:sz="4" w:space="0" w:color="auto"/>
            </w:tcBorders>
            <w:hideMark/>
          </w:tcPr>
          <w:p w14:paraId="722D14AE" w14:textId="77777777" w:rsidR="00F77FEC" w:rsidRPr="00F77FEC" w:rsidRDefault="00F77FEC" w:rsidP="00F77FEC">
            <w:pPr>
              <w:spacing w:after="0" w:line="240" w:lineRule="auto"/>
              <w:jc w:val="center"/>
              <w:rPr>
                <w:sz w:val="16"/>
                <w:szCs w:val="16"/>
              </w:rPr>
            </w:pPr>
            <w:r w:rsidRPr="00F77FEC">
              <w:rPr>
                <w:sz w:val="16"/>
                <w:szCs w:val="16"/>
              </w:rPr>
              <w:t>319 514,68</w:t>
            </w:r>
          </w:p>
        </w:tc>
      </w:tr>
      <w:tr w:rsidR="00F77FEC" w:rsidRPr="00F77FEC" w14:paraId="25CC0CBF"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19C2E34D"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6496BF29"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 федеральный бюджет</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06307EF6"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0D834889"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008266D9"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25B0335A"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73AED717" w14:textId="77777777" w:rsidR="00F77FEC" w:rsidRPr="00F77FEC" w:rsidRDefault="00F77FEC" w:rsidP="00F77FEC">
            <w:pPr>
              <w:spacing w:after="0" w:line="240" w:lineRule="auto"/>
              <w:ind w:left="-111" w:right="-115"/>
              <w:jc w:val="center"/>
              <w:rPr>
                <w:rFonts w:eastAsia="Calibri"/>
                <w:color w:val="FF0000"/>
                <w:sz w:val="14"/>
                <w:szCs w:val="14"/>
                <w:lang w:eastAsia="en-US"/>
              </w:rPr>
            </w:pPr>
            <w:r w:rsidRPr="00F77FEC">
              <w:rPr>
                <w:rFonts w:eastAsia="Calibri"/>
                <w:sz w:val="14"/>
                <w:szCs w:val="14"/>
                <w:lang w:eastAsia="en-US"/>
              </w:rPr>
              <w:t>1248490,63</w:t>
            </w:r>
          </w:p>
        </w:tc>
        <w:tc>
          <w:tcPr>
            <w:tcW w:w="851" w:type="dxa"/>
            <w:gridSpan w:val="2"/>
            <w:tcBorders>
              <w:top w:val="single" w:sz="4" w:space="0" w:color="auto"/>
              <w:left w:val="single" w:sz="4" w:space="0" w:color="auto"/>
              <w:bottom w:val="single" w:sz="4" w:space="0" w:color="auto"/>
              <w:right w:val="single" w:sz="4" w:space="0" w:color="auto"/>
            </w:tcBorders>
            <w:hideMark/>
          </w:tcPr>
          <w:p w14:paraId="157E7911" w14:textId="77777777" w:rsidR="00F77FEC" w:rsidRPr="00F77FEC" w:rsidRDefault="00F77FEC" w:rsidP="00F77FEC">
            <w:pPr>
              <w:spacing w:after="0" w:line="240" w:lineRule="auto"/>
              <w:ind w:left="-111" w:right="-115"/>
              <w:jc w:val="center"/>
              <w:rPr>
                <w:sz w:val="14"/>
                <w:szCs w:val="14"/>
              </w:rPr>
            </w:pPr>
            <w:r w:rsidRPr="00F77FEC">
              <w:rPr>
                <w:sz w:val="14"/>
                <w:szCs w:val="14"/>
              </w:rPr>
              <w:t>3014292,01</w:t>
            </w:r>
          </w:p>
        </w:tc>
        <w:tc>
          <w:tcPr>
            <w:tcW w:w="850" w:type="dxa"/>
            <w:gridSpan w:val="2"/>
            <w:tcBorders>
              <w:top w:val="single" w:sz="4" w:space="0" w:color="auto"/>
              <w:left w:val="single" w:sz="4" w:space="0" w:color="auto"/>
              <w:bottom w:val="single" w:sz="4" w:space="0" w:color="auto"/>
              <w:right w:val="single" w:sz="4" w:space="0" w:color="auto"/>
            </w:tcBorders>
            <w:hideMark/>
          </w:tcPr>
          <w:p w14:paraId="2FF74C08" w14:textId="77777777" w:rsidR="00F77FEC" w:rsidRPr="00F77FEC" w:rsidRDefault="00F77FEC" w:rsidP="00F77FEC">
            <w:pPr>
              <w:spacing w:after="0" w:line="240" w:lineRule="auto"/>
              <w:ind w:left="-111" w:right="-115"/>
              <w:jc w:val="center"/>
              <w:rPr>
                <w:sz w:val="14"/>
                <w:szCs w:val="14"/>
              </w:rPr>
            </w:pPr>
            <w:r w:rsidRPr="00F77FEC">
              <w:rPr>
                <w:sz w:val="14"/>
                <w:szCs w:val="14"/>
              </w:rPr>
              <w:t>2983807,95</w:t>
            </w:r>
          </w:p>
        </w:tc>
        <w:tc>
          <w:tcPr>
            <w:tcW w:w="992" w:type="dxa"/>
            <w:gridSpan w:val="2"/>
            <w:tcBorders>
              <w:top w:val="single" w:sz="4" w:space="0" w:color="auto"/>
              <w:left w:val="single" w:sz="4" w:space="0" w:color="auto"/>
              <w:bottom w:val="single" w:sz="4" w:space="0" w:color="auto"/>
              <w:right w:val="single" w:sz="4" w:space="0" w:color="auto"/>
            </w:tcBorders>
            <w:hideMark/>
          </w:tcPr>
          <w:p w14:paraId="3D2C93FE" w14:textId="77777777" w:rsidR="00F77FEC" w:rsidRPr="00F77FEC" w:rsidRDefault="00F77FEC" w:rsidP="00F77FEC">
            <w:pPr>
              <w:spacing w:after="0" w:line="240" w:lineRule="auto"/>
              <w:jc w:val="center"/>
              <w:rPr>
                <w:sz w:val="14"/>
                <w:szCs w:val="14"/>
                <w:lang w:val="en-US"/>
              </w:rPr>
            </w:pPr>
            <w:r w:rsidRPr="00F77FEC">
              <w:rPr>
                <w:sz w:val="14"/>
                <w:szCs w:val="14"/>
                <w:lang w:val="en-US"/>
              </w:rPr>
              <w:t>3</w:t>
            </w:r>
            <w:r w:rsidRPr="00F77FEC">
              <w:rPr>
                <w:sz w:val="14"/>
                <w:szCs w:val="14"/>
              </w:rPr>
              <w:t> </w:t>
            </w:r>
            <w:r w:rsidRPr="00F77FEC">
              <w:rPr>
                <w:sz w:val="14"/>
                <w:szCs w:val="14"/>
                <w:lang w:val="en-US"/>
              </w:rPr>
              <w:t>251 071.21</w:t>
            </w:r>
          </w:p>
        </w:tc>
        <w:tc>
          <w:tcPr>
            <w:tcW w:w="993" w:type="dxa"/>
            <w:gridSpan w:val="2"/>
            <w:tcBorders>
              <w:top w:val="single" w:sz="4" w:space="0" w:color="auto"/>
              <w:left w:val="single" w:sz="4" w:space="0" w:color="auto"/>
              <w:bottom w:val="single" w:sz="4" w:space="0" w:color="auto"/>
              <w:right w:val="single" w:sz="4" w:space="0" w:color="auto"/>
            </w:tcBorders>
            <w:hideMark/>
          </w:tcPr>
          <w:p w14:paraId="72363CE1" w14:textId="77777777" w:rsidR="00F77FEC" w:rsidRPr="00F77FEC" w:rsidRDefault="00F77FEC" w:rsidP="00F77FEC">
            <w:pPr>
              <w:spacing w:after="0" w:line="240" w:lineRule="auto"/>
              <w:jc w:val="center"/>
              <w:rPr>
                <w:sz w:val="14"/>
                <w:szCs w:val="14"/>
              </w:rPr>
            </w:pPr>
            <w:r w:rsidRPr="00F77FEC">
              <w:rPr>
                <w:sz w:val="14"/>
                <w:szCs w:val="14"/>
              </w:rPr>
              <w:t>2 981 033,62</w:t>
            </w:r>
          </w:p>
        </w:tc>
        <w:tc>
          <w:tcPr>
            <w:tcW w:w="1134" w:type="dxa"/>
            <w:gridSpan w:val="2"/>
            <w:tcBorders>
              <w:top w:val="single" w:sz="4" w:space="0" w:color="auto"/>
              <w:left w:val="single" w:sz="4" w:space="0" w:color="auto"/>
              <w:bottom w:val="single" w:sz="4" w:space="0" w:color="auto"/>
              <w:right w:val="single" w:sz="4" w:space="0" w:color="auto"/>
            </w:tcBorders>
            <w:hideMark/>
          </w:tcPr>
          <w:p w14:paraId="25CA7A20" w14:textId="77777777" w:rsidR="00F77FEC" w:rsidRPr="00F77FEC" w:rsidRDefault="00F77FEC" w:rsidP="00F77FEC">
            <w:pPr>
              <w:spacing w:after="0" w:line="240" w:lineRule="auto"/>
              <w:jc w:val="center"/>
              <w:rPr>
                <w:sz w:val="16"/>
                <w:szCs w:val="16"/>
              </w:rPr>
            </w:pPr>
            <w:r w:rsidRPr="00F77FEC">
              <w:rPr>
                <w:sz w:val="16"/>
                <w:szCs w:val="16"/>
              </w:rPr>
              <w:t>3 459 847,57</w:t>
            </w:r>
          </w:p>
        </w:tc>
        <w:tc>
          <w:tcPr>
            <w:tcW w:w="1126" w:type="dxa"/>
            <w:gridSpan w:val="2"/>
            <w:tcBorders>
              <w:top w:val="single" w:sz="4" w:space="0" w:color="auto"/>
              <w:left w:val="single" w:sz="4" w:space="0" w:color="auto"/>
              <w:bottom w:val="single" w:sz="4" w:space="0" w:color="auto"/>
              <w:right w:val="single" w:sz="4" w:space="0" w:color="auto"/>
            </w:tcBorders>
            <w:hideMark/>
          </w:tcPr>
          <w:p w14:paraId="63BBF72A" w14:textId="77777777" w:rsidR="00F77FEC" w:rsidRPr="00F77FEC" w:rsidRDefault="00F77FEC" w:rsidP="00F77FEC">
            <w:pPr>
              <w:spacing w:after="0" w:line="240" w:lineRule="auto"/>
              <w:jc w:val="center"/>
              <w:rPr>
                <w:sz w:val="16"/>
                <w:szCs w:val="16"/>
              </w:rPr>
            </w:pPr>
            <w:r w:rsidRPr="00F77FEC">
              <w:rPr>
                <w:sz w:val="16"/>
                <w:szCs w:val="16"/>
              </w:rPr>
              <w:t>3 044 278,97</w:t>
            </w:r>
          </w:p>
        </w:tc>
        <w:tc>
          <w:tcPr>
            <w:tcW w:w="1134" w:type="dxa"/>
            <w:gridSpan w:val="2"/>
            <w:tcBorders>
              <w:top w:val="single" w:sz="4" w:space="0" w:color="auto"/>
              <w:left w:val="single" w:sz="4" w:space="0" w:color="auto"/>
              <w:bottom w:val="single" w:sz="4" w:space="0" w:color="auto"/>
              <w:right w:val="single" w:sz="4" w:space="0" w:color="auto"/>
            </w:tcBorders>
            <w:hideMark/>
          </w:tcPr>
          <w:p w14:paraId="3D05E26C" w14:textId="77777777" w:rsidR="00F77FEC" w:rsidRPr="00F77FEC" w:rsidRDefault="00F77FEC" w:rsidP="00F77FEC">
            <w:pPr>
              <w:spacing w:after="0" w:line="240" w:lineRule="auto"/>
              <w:jc w:val="center"/>
              <w:rPr>
                <w:sz w:val="16"/>
                <w:szCs w:val="16"/>
              </w:rPr>
            </w:pPr>
            <w:r w:rsidRPr="00F77FEC">
              <w:rPr>
                <w:sz w:val="16"/>
                <w:szCs w:val="16"/>
              </w:rPr>
              <w:t>2 875 632,12</w:t>
            </w:r>
          </w:p>
        </w:tc>
      </w:tr>
      <w:tr w:rsidR="00F77FEC" w:rsidRPr="00F77FEC" w14:paraId="5EFE4851" w14:textId="77777777" w:rsidTr="00F77FEC">
        <w:trPr>
          <w:gridAfter w:val="1"/>
          <w:wAfter w:w="14" w:type="dxa"/>
          <w:trHeight w:val="393"/>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2011C81E"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6536DA5F"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 бюджет Палехского муниципального района</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0464668D"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1ABEE240"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625000,00</w:t>
            </w:r>
          </w:p>
        </w:tc>
        <w:tc>
          <w:tcPr>
            <w:tcW w:w="850" w:type="dxa"/>
            <w:gridSpan w:val="2"/>
            <w:tcBorders>
              <w:top w:val="single" w:sz="4" w:space="0" w:color="auto"/>
              <w:left w:val="single" w:sz="4" w:space="0" w:color="auto"/>
              <w:bottom w:val="single" w:sz="4" w:space="0" w:color="auto"/>
              <w:right w:val="single" w:sz="4" w:space="0" w:color="auto"/>
            </w:tcBorders>
            <w:hideMark/>
          </w:tcPr>
          <w:p w14:paraId="27FA7F7A"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592175,00</w:t>
            </w:r>
          </w:p>
        </w:tc>
        <w:tc>
          <w:tcPr>
            <w:tcW w:w="851" w:type="dxa"/>
            <w:gridSpan w:val="2"/>
            <w:tcBorders>
              <w:top w:val="single" w:sz="4" w:space="0" w:color="auto"/>
              <w:left w:val="single" w:sz="4" w:space="0" w:color="auto"/>
              <w:bottom w:val="single" w:sz="4" w:space="0" w:color="auto"/>
              <w:right w:val="single" w:sz="4" w:space="0" w:color="auto"/>
            </w:tcBorders>
            <w:hideMark/>
          </w:tcPr>
          <w:p w14:paraId="4FF93712"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700000,00</w:t>
            </w:r>
          </w:p>
        </w:tc>
        <w:tc>
          <w:tcPr>
            <w:tcW w:w="850" w:type="dxa"/>
            <w:gridSpan w:val="2"/>
            <w:tcBorders>
              <w:top w:val="single" w:sz="4" w:space="0" w:color="auto"/>
              <w:left w:val="single" w:sz="4" w:space="0" w:color="auto"/>
              <w:bottom w:val="single" w:sz="4" w:space="0" w:color="auto"/>
              <w:right w:val="single" w:sz="4" w:space="0" w:color="auto"/>
            </w:tcBorders>
            <w:hideMark/>
          </w:tcPr>
          <w:p w14:paraId="26C29FE2"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573408,00</w:t>
            </w:r>
          </w:p>
        </w:tc>
        <w:tc>
          <w:tcPr>
            <w:tcW w:w="851" w:type="dxa"/>
            <w:gridSpan w:val="2"/>
            <w:tcBorders>
              <w:top w:val="single" w:sz="4" w:space="0" w:color="auto"/>
              <w:left w:val="single" w:sz="4" w:space="0" w:color="auto"/>
              <w:bottom w:val="single" w:sz="4" w:space="0" w:color="auto"/>
              <w:right w:val="single" w:sz="4" w:space="0" w:color="auto"/>
            </w:tcBorders>
            <w:hideMark/>
          </w:tcPr>
          <w:p w14:paraId="137C5BA0" w14:textId="77777777" w:rsidR="00F77FEC" w:rsidRPr="00F77FEC" w:rsidRDefault="00F77FEC" w:rsidP="00F77FEC">
            <w:pPr>
              <w:spacing w:after="0" w:line="240" w:lineRule="auto"/>
              <w:jc w:val="center"/>
              <w:rPr>
                <w:sz w:val="14"/>
                <w:szCs w:val="14"/>
              </w:rPr>
            </w:pPr>
            <w:r w:rsidRPr="00F77FEC">
              <w:rPr>
                <w:sz w:val="14"/>
                <w:szCs w:val="14"/>
              </w:rPr>
              <w:t>700408,00</w:t>
            </w:r>
          </w:p>
        </w:tc>
        <w:tc>
          <w:tcPr>
            <w:tcW w:w="850" w:type="dxa"/>
            <w:gridSpan w:val="2"/>
            <w:tcBorders>
              <w:top w:val="single" w:sz="4" w:space="0" w:color="auto"/>
              <w:left w:val="single" w:sz="4" w:space="0" w:color="auto"/>
              <w:bottom w:val="single" w:sz="4" w:space="0" w:color="auto"/>
              <w:right w:val="single" w:sz="4" w:space="0" w:color="auto"/>
            </w:tcBorders>
            <w:hideMark/>
          </w:tcPr>
          <w:p w14:paraId="24D3B748" w14:textId="77777777" w:rsidR="00F77FEC" w:rsidRPr="00F77FEC" w:rsidRDefault="00F77FEC" w:rsidP="00F77FEC">
            <w:pPr>
              <w:spacing w:after="0" w:line="240" w:lineRule="auto"/>
              <w:jc w:val="center"/>
              <w:rPr>
                <w:sz w:val="14"/>
                <w:szCs w:val="14"/>
                <w:lang w:val="en-US"/>
              </w:rPr>
            </w:pPr>
            <w:r w:rsidRPr="00F77FEC">
              <w:rPr>
                <w:sz w:val="14"/>
                <w:szCs w:val="14"/>
                <w:lang w:val="en-US"/>
              </w:rPr>
              <w:t>831813.41</w:t>
            </w:r>
          </w:p>
        </w:tc>
        <w:tc>
          <w:tcPr>
            <w:tcW w:w="992" w:type="dxa"/>
            <w:gridSpan w:val="2"/>
            <w:tcBorders>
              <w:top w:val="single" w:sz="4" w:space="0" w:color="auto"/>
              <w:left w:val="single" w:sz="4" w:space="0" w:color="auto"/>
              <w:bottom w:val="single" w:sz="4" w:space="0" w:color="auto"/>
              <w:right w:val="single" w:sz="4" w:space="0" w:color="auto"/>
            </w:tcBorders>
            <w:hideMark/>
          </w:tcPr>
          <w:p w14:paraId="692B1ACC" w14:textId="77777777" w:rsidR="00F77FEC" w:rsidRPr="00F77FEC" w:rsidRDefault="00F77FEC" w:rsidP="00F77FEC">
            <w:pPr>
              <w:spacing w:after="0" w:line="240" w:lineRule="auto"/>
              <w:jc w:val="center"/>
              <w:rPr>
                <w:sz w:val="14"/>
                <w:szCs w:val="14"/>
              </w:rPr>
            </w:pPr>
            <w:r w:rsidRPr="00F77FEC">
              <w:rPr>
                <w:sz w:val="14"/>
                <w:szCs w:val="14"/>
              </w:rPr>
              <w:t>763 222,17</w:t>
            </w:r>
          </w:p>
        </w:tc>
        <w:tc>
          <w:tcPr>
            <w:tcW w:w="993" w:type="dxa"/>
            <w:gridSpan w:val="2"/>
            <w:tcBorders>
              <w:top w:val="single" w:sz="4" w:space="0" w:color="auto"/>
              <w:left w:val="single" w:sz="4" w:space="0" w:color="auto"/>
              <w:bottom w:val="single" w:sz="4" w:space="0" w:color="auto"/>
              <w:right w:val="single" w:sz="4" w:space="0" w:color="auto"/>
            </w:tcBorders>
            <w:hideMark/>
          </w:tcPr>
          <w:p w14:paraId="35AFF58D" w14:textId="77777777" w:rsidR="00F77FEC" w:rsidRPr="00F77FEC" w:rsidRDefault="00F77FEC" w:rsidP="00F77FEC">
            <w:pPr>
              <w:spacing w:after="0" w:line="240" w:lineRule="auto"/>
              <w:jc w:val="center"/>
              <w:rPr>
                <w:sz w:val="14"/>
                <w:szCs w:val="14"/>
              </w:rPr>
            </w:pPr>
            <w:r w:rsidRPr="00F77FEC">
              <w:rPr>
                <w:sz w:val="14"/>
                <w:szCs w:val="14"/>
              </w:rPr>
              <w:t>712 217,41</w:t>
            </w:r>
          </w:p>
        </w:tc>
        <w:tc>
          <w:tcPr>
            <w:tcW w:w="1134" w:type="dxa"/>
            <w:gridSpan w:val="2"/>
            <w:tcBorders>
              <w:top w:val="single" w:sz="4" w:space="0" w:color="auto"/>
              <w:left w:val="single" w:sz="4" w:space="0" w:color="auto"/>
              <w:bottom w:val="single" w:sz="4" w:space="0" w:color="auto"/>
              <w:right w:val="single" w:sz="4" w:space="0" w:color="auto"/>
            </w:tcBorders>
            <w:hideMark/>
          </w:tcPr>
          <w:p w14:paraId="3A6BFC36" w14:textId="77777777" w:rsidR="00F77FEC" w:rsidRPr="00F77FEC" w:rsidRDefault="00F77FEC" w:rsidP="00F77FEC">
            <w:pPr>
              <w:spacing w:after="0" w:line="240" w:lineRule="auto"/>
              <w:jc w:val="center"/>
              <w:rPr>
                <w:sz w:val="16"/>
                <w:szCs w:val="16"/>
              </w:rPr>
            </w:pPr>
            <w:r w:rsidRPr="00F77FEC">
              <w:rPr>
                <w:sz w:val="16"/>
                <w:szCs w:val="16"/>
              </w:rPr>
              <w:t>714 114,24</w:t>
            </w:r>
          </w:p>
        </w:tc>
        <w:tc>
          <w:tcPr>
            <w:tcW w:w="1126" w:type="dxa"/>
            <w:gridSpan w:val="2"/>
            <w:tcBorders>
              <w:top w:val="single" w:sz="4" w:space="0" w:color="auto"/>
              <w:left w:val="single" w:sz="4" w:space="0" w:color="auto"/>
              <w:bottom w:val="single" w:sz="4" w:space="0" w:color="auto"/>
              <w:right w:val="single" w:sz="4" w:space="0" w:color="auto"/>
            </w:tcBorders>
            <w:hideMark/>
          </w:tcPr>
          <w:p w14:paraId="5BB78339" w14:textId="77777777" w:rsidR="00F77FEC" w:rsidRPr="00F77FEC" w:rsidRDefault="00F77FEC" w:rsidP="00F77FEC">
            <w:pPr>
              <w:spacing w:after="0" w:line="240" w:lineRule="auto"/>
              <w:jc w:val="center"/>
              <w:rPr>
                <w:sz w:val="16"/>
                <w:szCs w:val="16"/>
              </w:rPr>
            </w:pPr>
            <w:r w:rsidRPr="00F77FEC">
              <w:rPr>
                <w:sz w:val="16"/>
                <w:szCs w:val="16"/>
              </w:rPr>
              <w:t>716 254,45</w:t>
            </w:r>
          </w:p>
        </w:tc>
        <w:tc>
          <w:tcPr>
            <w:tcW w:w="1134" w:type="dxa"/>
            <w:gridSpan w:val="2"/>
            <w:tcBorders>
              <w:top w:val="single" w:sz="4" w:space="0" w:color="auto"/>
              <w:left w:val="single" w:sz="4" w:space="0" w:color="auto"/>
              <w:bottom w:val="single" w:sz="4" w:space="0" w:color="auto"/>
              <w:right w:val="single" w:sz="4" w:space="0" w:color="auto"/>
            </w:tcBorders>
            <w:hideMark/>
          </w:tcPr>
          <w:p w14:paraId="2A321938" w14:textId="77777777" w:rsidR="00F77FEC" w:rsidRPr="00F77FEC" w:rsidRDefault="00F77FEC" w:rsidP="00F77FEC">
            <w:pPr>
              <w:spacing w:after="0" w:line="240" w:lineRule="auto"/>
              <w:jc w:val="center"/>
              <w:rPr>
                <w:sz w:val="16"/>
                <w:szCs w:val="16"/>
              </w:rPr>
            </w:pPr>
            <w:r w:rsidRPr="00F77FEC">
              <w:rPr>
                <w:sz w:val="16"/>
                <w:szCs w:val="16"/>
              </w:rPr>
              <w:t>717 224,56</w:t>
            </w:r>
          </w:p>
        </w:tc>
      </w:tr>
      <w:tr w:rsidR="00F77FEC" w:rsidRPr="00F77FEC" w14:paraId="47492D77" w14:textId="77777777" w:rsidTr="00F77FEC">
        <w:trPr>
          <w:gridAfter w:val="1"/>
          <w:wAfter w:w="14" w:type="dxa"/>
        </w:trPr>
        <w:tc>
          <w:tcPr>
            <w:tcW w:w="566" w:type="dxa"/>
            <w:vMerge w:val="restart"/>
            <w:tcBorders>
              <w:top w:val="single" w:sz="4" w:space="0" w:color="auto"/>
              <w:left w:val="single" w:sz="4" w:space="0" w:color="auto"/>
              <w:bottom w:val="single" w:sz="4" w:space="0" w:color="auto"/>
              <w:right w:val="single" w:sz="4" w:space="0" w:color="auto"/>
            </w:tcBorders>
            <w:hideMark/>
          </w:tcPr>
          <w:p w14:paraId="5C29367F"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1.1.</w:t>
            </w:r>
          </w:p>
        </w:tc>
        <w:tc>
          <w:tcPr>
            <w:tcW w:w="3545" w:type="dxa"/>
            <w:tcBorders>
              <w:top w:val="single" w:sz="4" w:space="0" w:color="auto"/>
              <w:left w:val="single" w:sz="4" w:space="0" w:color="auto"/>
              <w:bottom w:val="single" w:sz="4" w:space="0" w:color="auto"/>
              <w:right w:val="single" w:sz="4" w:space="0" w:color="auto"/>
            </w:tcBorders>
            <w:hideMark/>
          </w:tcPr>
          <w:p w14:paraId="341C95A2" w14:textId="77777777" w:rsidR="00F77FEC" w:rsidRPr="00F77FEC" w:rsidRDefault="00F77FEC" w:rsidP="00F77FEC">
            <w:pPr>
              <w:spacing w:after="0" w:line="240" w:lineRule="auto"/>
              <w:rPr>
                <w:rFonts w:eastAsia="Calibri"/>
                <w:sz w:val="18"/>
                <w:szCs w:val="18"/>
                <w:lang w:eastAsia="en-US"/>
              </w:rPr>
            </w:pPr>
            <w:r w:rsidRPr="00F77FEC">
              <w:rPr>
                <w:sz w:val="18"/>
                <w:szCs w:val="18"/>
              </w:rPr>
              <w:t>Создание условий для полноценного правильного питания участников образовательного процесса (Закупка товаров, работ и услуг для обеспечения государственных (муниципальных) нужд)</w:t>
            </w:r>
          </w:p>
        </w:tc>
        <w:tc>
          <w:tcPr>
            <w:tcW w:w="969" w:type="dxa"/>
            <w:vMerge w:val="restart"/>
            <w:tcBorders>
              <w:top w:val="single" w:sz="4" w:space="0" w:color="auto"/>
              <w:left w:val="single" w:sz="4" w:space="0" w:color="auto"/>
              <w:bottom w:val="single" w:sz="4" w:space="0" w:color="auto"/>
              <w:right w:val="single" w:sz="4" w:space="0" w:color="auto"/>
            </w:tcBorders>
            <w:hideMark/>
          </w:tcPr>
          <w:p w14:paraId="47A5261E" w14:textId="77777777" w:rsidR="00F77FEC" w:rsidRPr="00F77FEC" w:rsidRDefault="00F77FEC" w:rsidP="00F77FEC">
            <w:pPr>
              <w:spacing w:after="0" w:line="240" w:lineRule="auto"/>
              <w:ind w:left="-105" w:right="-138"/>
              <w:jc w:val="center"/>
              <w:rPr>
                <w:rFonts w:eastAsia="Calibri"/>
                <w:sz w:val="16"/>
                <w:szCs w:val="18"/>
                <w:lang w:eastAsia="en-US"/>
              </w:rPr>
            </w:pPr>
            <w:r w:rsidRPr="00F77FEC">
              <w:rPr>
                <w:rFonts w:eastAsia="Calibri"/>
                <w:sz w:val="16"/>
                <w:szCs w:val="18"/>
                <w:lang w:eastAsia="en-US"/>
              </w:rPr>
              <w:t>Отдел образования администра ции Палехского муниципаль ного района</w:t>
            </w:r>
          </w:p>
        </w:tc>
        <w:tc>
          <w:tcPr>
            <w:tcW w:w="881" w:type="dxa"/>
            <w:gridSpan w:val="2"/>
            <w:tcBorders>
              <w:top w:val="single" w:sz="4" w:space="0" w:color="auto"/>
              <w:left w:val="single" w:sz="4" w:space="0" w:color="auto"/>
              <w:bottom w:val="single" w:sz="4" w:space="0" w:color="auto"/>
              <w:right w:val="single" w:sz="4" w:space="0" w:color="auto"/>
            </w:tcBorders>
            <w:hideMark/>
          </w:tcPr>
          <w:p w14:paraId="25B42491"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625000,00</w:t>
            </w:r>
          </w:p>
        </w:tc>
        <w:tc>
          <w:tcPr>
            <w:tcW w:w="850" w:type="dxa"/>
            <w:gridSpan w:val="2"/>
            <w:tcBorders>
              <w:top w:val="single" w:sz="4" w:space="0" w:color="auto"/>
              <w:left w:val="single" w:sz="4" w:space="0" w:color="auto"/>
              <w:bottom w:val="single" w:sz="4" w:space="0" w:color="auto"/>
              <w:right w:val="single" w:sz="4" w:space="0" w:color="auto"/>
            </w:tcBorders>
            <w:hideMark/>
          </w:tcPr>
          <w:p w14:paraId="0AEB9616"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592175,00</w:t>
            </w:r>
          </w:p>
        </w:tc>
        <w:tc>
          <w:tcPr>
            <w:tcW w:w="851" w:type="dxa"/>
            <w:gridSpan w:val="2"/>
            <w:tcBorders>
              <w:top w:val="single" w:sz="4" w:space="0" w:color="auto"/>
              <w:left w:val="single" w:sz="4" w:space="0" w:color="auto"/>
              <w:bottom w:val="single" w:sz="4" w:space="0" w:color="auto"/>
              <w:right w:val="single" w:sz="4" w:space="0" w:color="auto"/>
            </w:tcBorders>
            <w:hideMark/>
          </w:tcPr>
          <w:p w14:paraId="0AE98171"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700000,00</w:t>
            </w:r>
          </w:p>
        </w:tc>
        <w:tc>
          <w:tcPr>
            <w:tcW w:w="850" w:type="dxa"/>
            <w:gridSpan w:val="2"/>
            <w:tcBorders>
              <w:top w:val="single" w:sz="4" w:space="0" w:color="auto"/>
              <w:left w:val="single" w:sz="4" w:space="0" w:color="auto"/>
              <w:bottom w:val="single" w:sz="4" w:space="0" w:color="auto"/>
              <w:right w:val="single" w:sz="4" w:space="0" w:color="auto"/>
            </w:tcBorders>
            <w:hideMark/>
          </w:tcPr>
          <w:p w14:paraId="3B178F69" w14:textId="77777777" w:rsidR="00F77FEC" w:rsidRPr="00F77FEC" w:rsidRDefault="00F77FEC" w:rsidP="00F77FEC">
            <w:pPr>
              <w:spacing w:after="0" w:line="240" w:lineRule="auto"/>
              <w:jc w:val="center"/>
              <w:rPr>
                <w:rFonts w:eastAsia="Calibri"/>
                <w:color w:val="FF0000"/>
                <w:sz w:val="14"/>
                <w:szCs w:val="14"/>
                <w:lang w:eastAsia="en-US"/>
              </w:rPr>
            </w:pPr>
            <w:r w:rsidRPr="00F77FEC">
              <w:rPr>
                <w:rFonts w:eastAsia="Calibri"/>
                <w:sz w:val="14"/>
                <w:szCs w:val="14"/>
                <w:lang w:eastAsia="en-US"/>
              </w:rPr>
              <w:t>568126,80</w:t>
            </w:r>
          </w:p>
        </w:tc>
        <w:tc>
          <w:tcPr>
            <w:tcW w:w="851" w:type="dxa"/>
            <w:gridSpan w:val="2"/>
            <w:tcBorders>
              <w:top w:val="single" w:sz="4" w:space="0" w:color="auto"/>
              <w:left w:val="single" w:sz="4" w:space="0" w:color="auto"/>
              <w:bottom w:val="single" w:sz="4" w:space="0" w:color="auto"/>
              <w:right w:val="single" w:sz="4" w:space="0" w:color="auto"/>
            </w:tcBorders>
            <w:hideMark/>
          </w:tcPr>
          <w:p w14:paraId="11E5944D"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688466,83</w:t>
            </w:r>
          </w:p>
        </w:tc>
        <w:tc>
          <w:tcPr>
            <w:tcW w:w="850" w:type="dxa"/>
            <w:gridSpan w:val="2"/>
            <w:tcBorders>
              <w:top w:val="single" w:sz="4" w:space="0" w:color="auto"/>
              <w:left w:val="single" w:sz="4" w:space="0" w:color="auto"/>
              <w:bottom w:val="single" w:sz="4" w:space="0" w:color="auto"/>
              <w:right w:val="single" w:sz="4" w:space="0" w:color="auto"/>
            </w:tcBorders>
            <w:hideMark/>
          </w:tcPr>
          <w:p w14:paraId="2F7709B1" w14:textId="77777777" w:rsidR="00F77FEC" w:rsidRPr="00F77FEC" w:rsidRDefault="00F77FEC" w:rsidP="00F77FEC">
            <w:pPr>
              <w:spacing w:after="0" w:line="240" w:lineRule="auto"/>
              <w:jc w:val="center"/>
              <w:rPr>
                <w:rFonts w:eastAsia="Calibri"/>
                <w:sz w:val="14"/>
                <w:szCs w:val="14"/>
                <w:lang w:val="en-US" w:eastAsia="en-US"/>
              </w:rPr>
            </w:pPr>
            <w:r w:rsidRPr="00F77FEC">
              <w:rPr>
                <w:color w:val="000000"/>
                <w:sz w:val="14"/>
                <w:szCs w:val="14"/>
                <w:lang w:val="en-US"/>
              </w:rPr>
              <w:t>819993.00</w:t>
            </w:r>
          </w:p>
        </w:tc>
        <w:tc>
          <w:tcPr>
            <w:tcW w:w="992" w:type="dxa"/>
            <w:gridSpan w:val="2"/>
            <w:tcBorders>
              <w:top w:val="single" w:sz="4" w:space="0" w:color="auto"/>
              <w:left w:val="single" w:sz="4" w:space="0" w:color="auto"/>
              <w:bottom w:val="single" w:sz="4" w:space="0" w:color="auto"/>
              <w:right w:val="single" w:sz="4" w:space="0" w:color="auto"/>
            </w:tcBorders>
            <w:hideMark/>
          </w:tcPr>
          <w:p w14:paraId="04BB9C3A" w14:textId="77777777" w:rsidR="00F77FEC" w:rsidRPr="00F77FEC" w:rsidRDefault="00F77FEC" w:rsidP="00F77FEC">
            <w:pPr>
              <w:spacing w:after="0" w:line="240" w:lineRule="auto"/>
              <w:jc w:val="center"/>
              <w:rPr>
                <w:rFonts w:eastAsia="Calibri"/>
                <w:sz w:val="14"/>
                <w:szCs w:val="14"/>
                <w:lang w:val="en-US" w:eastAsia="en-US"/>
              </w:rPr>
            </w:pPr>
            <w:r w:rsidRPr="00F77FEC">
              <w:rPr>
                <w:sz w:val="14"/>
                <w:szCs w:val="14"/>
              </w:rPr>
              <w:t>750 343,00</w:t>
            </w:r>
          </w:p>
        </w:tc>
        <w:tc>
          <w:tcPr>
            <w:tcW w:w="993" w:type="dxa"/>
            <w:gridSpan w:val="2"/>
            <w:tcBorders>
              <w:top w:val="single" w:sz="4" w:space="0" w:color="auto"/>
              <w:left w:val="single" w:sz="4" w:space="0" w:color="auto"/>
              <w:bottom w:val="single" w:sz="4" w:space="0" w:color="auto"/>
              <w:right w:val="single" w:sz="4" w:space="0" w:color="auto"/>
            </w:tcBorders>
            <w:hideMark/>
          </w:tcPr>
          <w:p w14:paraId="2C651724" w14:textId="77777777" w:rsidR="00F77FEC" w:rsidRPr="00F77FEC" w:rsidRDefault="00F77FEC" w:rsidP="00F77FEC">
            <w:pPr>
              <w:spacing w:after="0" w:line="240" w:lineRule="auto"/>
              <w:jc w:val="center"/>
              <w:rPr>
                <w:rFonts w:eastAsia="Calibri"/>
                <w:sz w:val="14"/>
                <w:szCs w:val="14"/>
                <w:lang w:eastAsia="en-US"/>
              </w:rPr>
            </w:pPr>
            <w:r w:rsidRPr="00F77FEC">
              <w:rPr>
                <w:sz w:val="14"/>
                <w:szCs w:val="14"/>
              </w:rPr>
              <w:t>700 40</w:t>
            </w:r>
            <w:r w:rsidRPr="00F77FEC">
              <w:rPr>
                <w:sz w:val="14"/>
                <w:szCs w:val="14"/>
                <w:lang w:val="en-US"/>
              </w:rPr>
              <w:t>8.00</w:t>
            </w:r>
          </w:p>
        </w:tc>
        <w:tc>
          <w:tcPr>
            <w:tcW w:w="1134" w:type="dxa"/>
            <w:gridSpan w:val="2"/>
            <w:tcBorders>
              <w:top w:val="single" w:sz="4" w:space="0" w:color="auto"/>
              <w:left w:val="single" w:sz="4" w:space="0" w:color="auto"/>
              <w:bottom w:val="single" w:sz="4" w:space="0" w:color="auto"/>
              <w:right w:val="single" w:sz="4" w:space="0" w:color="auto"/>
            </w:tcBorders>
            <w:hideMark/>
          </w:tcPr>
          <w:p w14:paraId="3D359127" w14:textId="77777777" w:rsidR="00F77FEC" w:rsidRPr="00F77FEC" w:rsidRDefault="00F77FEC" w:rsidP="00F77FEC">
            <w:pPr>
              <w:spacing w:after="0" w:line="240" w:lineRule="auto"/>
              <w:jc w:val="center"/>
              <w:rPr>
                <w:rFonts w:eastAsia="Calibri"/>
                <w:sz w:val="16"/>
                <w:szCs w:val="16"/>
                <w:lang w:val="en-US" w:eastAsia="en-US"/>
              </w:rPr>
            </w:pPr>
            <w:r w:rsidRPr="00F77FEC">
              <w:rPr>
                <w:rFonts w:eastAsia="Calibri"/>
                <w:sz w:val="16"/>
                <w:szCs w:val="16"/>
                <w:lang w:val="en-US" w:eastAsia="en-US"/>
              </w:rPr>
              <w:t>700 408.00</w:t>
            </w:r>
          </w:p>
        </w:tc>
        <w:tc>
          <w:tcPr>
            <w:tcW w:w="1126" w:type="dxa"/>
            <w:gridSpan w:val="2"/>
            <w:tcBorders>
              <w:top w:val="single" w:sz="4" w:space="0" w:color="auto"/>
              <w:left w:val="single" w:sz="4" w:space="0" w:color="auto"/>
              <w:bottom w:val="single" w:sz="4" w:space="0" w:color="auto"/>
              <w:right w:val="single" w:sz="4" w:space="0" w:color="auto"/>
            </w:tcBorders>
            <w:hideMark/>
          </w:tcPr>
          <w:p w14:paraId="4B0E4D2C" w14:textId="77777777" w:rsidR="00F77FEC" w:rsidRPr="00F77FEC" w:rsidRDefault="00F77FEC" w:rsidP="00F77FEC">
            <w:pPr>
              <w:spacing w:after="0" w:line="240" w:lineRule="auto"/>
              <w:jc w:val="center"/>
              <w:rPr>
                <w:rFonts w:eastAsia="Calibri"/>
                <w:sz w:val="16"/>
                <w:szCs w:val="16"/>
                <w:lang w:val="en-US" w:eastAsia="en-US"/>
              </w:rPr>
            </w:pPr>
            <w:r w:rsidRPr="00F77FEC">
              <w:rPr>
                <w:rFonts w:eastAsia="Calibri"/>
                <w:sz w:val="16"/>
                <w:szCs w:val="16"/>
                <w:lang w:val="en-US" w:eastAsia="en-US"/>
              </w:rPr>
              <w:t>700 408.00</w:t>
            </w:r>
          </w:p>
        </w:tc>
        <w:tc>
          <w:tcPr>
            <w:tcW w:w="1134" w:type="dxa"/>
            <w:gridSpan w:val="2"/>
            <w:tcBorders>
              <w:top w:val="single" w:sz="4" w:space="0" w:color="auto"/>
              <w:left w:val="single" w:sz="4" w:space="0" w:color="auto"/>
              <w:bottom w:val="single" w:sz="4" w:space="0" w:color="auto"/>
              <w:right w:val="single" w:sz="4" w:space="0" w:color="auto"/>
            </w:tcBorders>
            <w:hideMark/>
          </w:tcPr>
          <w:p w14:paraId="7EB3802D"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700 408,00</w:t>
            </w:r>
          </w:p>
        </w:tc>
      </w:tr>
      <w:tr w:rsidR="00F77FEC" w:rsidRPr="00F77FEC" w14:paraId="09FC0AEB" w14:textId="77777777" w:rsidTr="00F77FEC">
        <w:trPr>
          <w:gridAfter w:val="1"/>
          <w:wAfter w:w="14" w:type="dxa"/>
          <w:trHeight w:val="244"/>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5D621674"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17045362"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бюджетные ассигнования</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1BFF9804"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37779AE2"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625000,00</w:t>
            </w:r>
          </w:p>
        </w:tc>
        <w:tc>
          <w:tcPr>
            <w:tcW w:w="850" w:type="dxa"/>
            <w:gridSpan w:val="2"/>
            <w:tcBorders>
              <w:top w:val="single" w:sz="4" w:space="0" w:color="auto"/>
              <w:left w:val="single" w:sz="4" w:space="0" w:color="auto"/>
              <w:bottom w:val="single" w:sz="4" w:space="0" w:color="auto"/>
              <w:right w:val="single" w:sz="4" w:space="0" w:color="auto"/>
            </w:tcBorders>
            <w:hideMark/>
          </w:tcPr>
          <w:p w14:paraId="027DAA3F"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592175,00</w:t>
            </w:r>
          </w:p>
        </w:tc>
        <w:tc>
          <w:tcPr>
            <w:tcW w:w="851" w:type="dxa"/>
            <w:gridSpan w:val="2"/>
            <w:tcBorders>
              <w:top w:val="single" w:sz="4" w:space="0" w:color="auto"/>
              <w:left w:val="single" w:sz="4" w:space="0" w:color="auto"/>
              <w:bottom w:val="single" w:sz="4" w:space="0" w:color="auto"/>
              <w:right w:val="single" w:sz="4" w:space="0" w:color="auto"/>
            </w:tcBorders>
            <w:hideMark/>
          </w:tcPr>
          <w:p w14:paraId="29F8D3B5"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700000,00</w:t>
            </w:r>
          </w:p>
        </w:tc>
        <w:tc>
          <w:tcPr>
            <w:tcW w:w="850" w:type="dxa"/>
            <w:gridSpan w:val="2"/>
            <w:tcBorders>
              <w:top w:val="single" w:sz="4" w:space="0" w:color="auto"/>
              <w:left w:val="single" w:sz="4" w:space="0" w:color="auto"/>
              <w:bottom w:val="single" w:sz="4" w:space="0" w:color="auto"/>
              <w:right w:val="single" w:sz="4" w:space="0" w:color="auto"/>
            </w:tcBorders>
            <w:hideMark/>
          </w:tcPr>
          <w:p w14:paraId="49DE8FA9" w14:textId="77777777" w:rsidR="00F77FEC" w:rsidRPr="00F77FEC" w:rsidRDefault="00F77FEC" w:rsidP="00F77FEC">
            <w:pPr>
              <w:spacing w:after="0" w:line="240" w:lineRule="auto"/>
              <w:jc w:val="center"/>
              <w:rPr>
                <w:rFonts w:eastAsia="Calibri"/>
                <w:color w:val="FF0000"/>
                <w:sz w:val="14"/>
                <w:szCs w:val="14"/>
                <w:lang w:eastAsia="en-US"/>
              </w:rPr>
            </w:pPr>
            <w:r w:rsidRPr="00F77FEC">
              <w:rPr>
                <w:rFonts w:eastAsia="Calibri"/>
                <w:sz w:val="14"/>
                <w:szCs w:val="14"/>
                <w:lang w:eastAsia="en-US"/>
              </w:rPr>
              <w:t>568126,80</w:t>
            </w:r>
          </w:p>
        </w:tc>
        <w:tc>
          <w:tcPr>
            <w:tcW w:w="851" w:type="dxa"/>
            <w:gridSpan w:val="2"/>
            <w:tcBorders>
              <w:top w:val="single" w:sz="4" w:space="0" w:color="auto"/>
              <w:left w:val="single" w:sz="4" w:space="0" w:color="auto"/>
              <w:bottom w:val="single" w:sz="4" w:space="0" w:color="auto"/>
              <w:right w:val="single" w:sz="4" w:space="0" w:color="auto"/>
            </w:tcBorders>
            <w:hideMark/>
          </w:tcPr>
          <w:p w14:paraId="7A3A2D1E"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688466,83</w:t>
            </w:r>
          </w:p>
        </w:tc>
        <w:tc>
          <w:tcPr>
            <w:tcW w:w="850" w:type="dxa"/>
            <w:gridSpan w:val="2"/>
            <w:tcBorders>
              <w:top w:val="single" w:sz="4" w:space="0" w:color="auto"/>
              <w:left w:val="single" w:sz="4" w:space="0" w:color="auto"/>
              <w:bottom w:val="single" w:sz="4" w:space="0" w:color="auto"/>
              <w:right w:val="single" w:sz="4" w:space="0" w:color="auto"/>
            </w:tcBorders>
            <w:hideMark/>
          </w:tcPr>
          <w:p w14:paraId="24E1D93A" w14:textId="77777777" w:rsidR="00F77FEC" w:rsidRPr="00F77FEC" w:rsidRDefault="00F77FEC" w:rsidP="00F77FEC">
            <w:pPr>
              <w:spacing w:after="0" w:line="240" w:lineRule="auto"/>
              <w:jc w:val="center"/>
              <w:rPr>
                <w:rFonts w:eastAsia="Calibri"/>
                <w:sz w:val="14"/>
                <w:szCs w:val="14"/>
                <w:lang w:val="en-US" w:eastAsia="en-US"/>
              </w:rPr>
            </w:pPr>
            <w:r w:rsidRPr="00F77FEC">
              <w:rPr>
                <w:color w:val="000000"/>
                <w:sz w:val="14"/>
                <w:szCs w:val="14"/>
                <w:lang w:val="en-US"/>
              </w:rPr>
              <w:t>819993.00</w:t>
            </w:r>
          </w:p>
        </w:tc>
        <w:tc>
          <w:tcPr>
            <w:tcW w:w="992" w:type="dxa"/>
            <w:gridSpan w:val="2"/>
            <w:tcBorders>
              <w:top w:val="single" w:sz="4" w:space="0" w:color="auto"/>
              <w:left w:val="single" w:sz="4" w:space="0" w:color="auto"/>
              <w:bottom w:val="single" w:sz="4" w:space="0" w:color="auto"/>
              <w:right w:val="single" w:sz="4" w:space="0" w:color="auto"/>
            </w:tcBorders>
            <w:hideMark/>
          </w:tcPr>
          <w:p w14:paraId="07574D55" w14:textId="77777777" w:rsidR="00F77FEC" w:rsidRPr="00F77FEC" w:rsidRDefault="00F77FEC" w:rsidP="00F77FEC">
            <w:pPr>
              <w:spacing w:after="0" w:line="240" w:lineRule="auto"/>
              <w:jc w:val="center"/>
              <w:rPr>
                <w:rFonts w:eastAsia="Calibri"/>
                <w:sz w:val="14"/>
                <w:szCs w:val="14"/>
                <w:lang w:val="en-US" w:eastAsia="en-US"/>
              </w:rPr>
            </w:pPr>
            <w:r w:rsidRPr="00F77FEC">
              <w:rPr>
                <w:sz w:val="14"/>
                <w:szCs w:val="14"/>
              </w:rPr>
              <w:t>750 343,00</w:t>
            </w:r>
          </w:p>
        </w:tc>
        <w:tc>
          <w:tcPr>
            <w:tcW w:w="993" w:type="dxa"/>
            <w:gridSpan w:val="2"/>
            <w:tcBorders>
              <w:top w:val="single" w:sz="4" w:space="0" w:color="auto"/>
              <w:left w:val="single" w:sz="4" w:space="0" w:color="auto"/>
              <w:bottom w:val="single" w:sz="4" w:space="0" w:color="auto"/>
              <w:right w:val="single" w:sz="4" w:space="0" w:color="auto"/>
            </w:tcBorders>
            <w:hideMark/>
          </w:tcPr>
          <w:p w14:paraId="3B3E5F64" w14:textId="77777777" w:rsidR="00F77FEC" w:rsidRPr="00F77FEC" w:rsidRDefault="00F77FEC" w:rsidP="00F77FEC">
            <w:pPr>
              <w:spacing w:after="0" w:line="240" w:lineRule="auto"/>
              <w:jc w:val="center"/>
              <w:rPr>
                <w:rFonts w:eastAsia="Calibri"/>
                <w:sz w:val="14"/>
                <w:szCs w:val="14"/>
                <w:lang w:val="en-US" w:eastAsia="en-US"/>
              </w:rPr>
            </w:pPr>
            <w:r w:rsidRPr="00F77FEC">
              <w:rPr>
                <w:sz w:val="14"/>
                <w:szCs w:val="14"/>
                <w:lang w:val="en-US"/>
              </w:rPr>
              <w:t>700 408.00</w:t>
            </w:r>
          </w:p>
        </w:tc>
        <w:tc>
          <w:tcPr>
            <w:tcW w:w="1134" w:type="dxa"/>
            <w:gridSpan w:val="2"/>
            <w:tcBorders>
              <w:top w:val="single" w:sz="4" w:space="0" w:color="auto"/>
              <w:left w:val="single" w:sz="4" w:space="0" w:color="auto"/>
              <w:bottom w:val="single" w:sz="4" w:space="0" w:color="auto"/>
              <w:right w:val="single" w:sz="4" w:space="0" w:color="auto"/>
            </w:tcBorders>
            <w:hideMark/>
          </w:tcPr>
          <w:p w14:paraId="62DE4AEE" w14:textId="77777777" w:rsidR="00F77FEC" w:rsidRPr="00F77FEC" w:rsidRDefault="00F77FEC" w:rsidP="00F77FEC">
            <w:pPr>
              <w:spacing w:after="0" w:line="240" w:lineRule="auto"/>
              <w:jc w:val="center"/>
              <w:rPr>
                <w:rFonts w:eastAsia="Calibri"/>
                <w:sz w:val="16"/>
                <w:szCs w:val="16"/>
                <w:lang w:val="en-US" w:eastAsia="en-US"/>
              </w:rPr>
            </w:pPr>
            <w:r w:rsidRPr="00F77FEC">
              <w:rPr>
                <w:rFonts w:eastAsia="Calibri"/>
                <w:sz w:val="16"/>
                <w:szCs w:val="16"/>
                <w:lang w:val="en-US" w:eastAsia="en-US"/>
              </w:rPr>
              <w:t>700 408.00</w:t>
            </w:r>
          </w:p>
        </w:tc>
        <w:tc>
          <w:tcPr>
            <w:tcW w:w="1126" w:type="dxa"/>
            <w:gridSpan w:val="2"/>
            <w:tcBorders>
              <w:top w:val="single" w:sz="4" w:space="0" w:color="auto"/>
              <w:left w:val="single" w:sz="4" w:space="0" w:color="auto"/>
              <w:bottom w:val="single" w:sz="4" w:space="0" w:color="auto"/>
              <w:right w:val="single" w:sz="4" w:space="0" w:color="auto"/>
            </w:tcBorders>
            <w:hideMark/>
          </w:tcPr>
          <w:p w14:paraId="04ED70DE" w14:textId="77777777" w:rsidR="00F77FEC" w:rsidRPr="00F77FEC" w:rsidRDefault="00F77FEC" w:rsidP="00F77FEC">
            <w:pPr>
              <w:spacing w:after="0" w:line="240" w:lineRule="auto"/>
              <w:jc w:val="center"/>
              <w:rPr>
                <w:rFonts w:eastAsia="Calibri"/>
                <w:sz w:val="16"/>
                <w:szCs w:val="16"/>
                <w:lang w:val="en-US" w:eastAsia="en-US"/>
              </w:rPr>
            </w:pPr>
            <w:r w:rsidRPr="00F77FEC">
              <w:rPr>
                <w:rFonts w:eastAsia="Calibri"/>
                <w:sz w:val="16"/>
                <w:szCs w:val="16"/>
                <w:lang w:val="en-US" w:eastAsia="en-US"/>
              </w:rPr>
              <w:t>700 408.00</w:t>
            </w:r>
          </w:p>
        </w:tc>
        <w:tc>
          <w:tcPr>
            <w:tcW w:w="1134" w:type="dxa"/>
            <w:gridSpan w:val="2"/>
            <w:tcBorders>
              <w:top w:val="single" w:sz="4" w:space="0" w:color="auto"/>
              <w:left w:val="single" w:sz="4" w:space="0" w:color="auto"/>
              <w:bottom w:val="single" w:sz="4" w:space="0" w:color="auto"/>
              <w:right w:val="single" w:sz="4" w:space="0" w:color="auto"/>
            </w:tcBorders>
            <w:hideMark/>
          </w:tcPr>
          <w:p w14:paraId="240FB769" w14:textId="77777777" w:rsidR="00F77FEC" w:rsidRPr="00F77FEC" w:rsidRDefault="00F77FEC" w:rsidP="00F77FEC">
            <w:pPr>
              <w:spacing w:after="0" w:line="240" w:lineRule="auto"/>
              <w:rPr>
                <w:rFonts w:eastAsia="Calibri"/>
                <w:sz w:val="16"/>
                <w:szCs w:val="16"/>
                <w:lang w:eastAsia="en-US"/>
              </w:rPr>
            </w:pPr>
            <w:r w:rsidRPr="00F77FEC">
              <w:rPr>
                <w:rFonts w:eastAsia="Calibri"/>
                <w:sz w:val="16"/>
                <w:szCs w:val="16"/>
                <w:lang w:eastAsia="en-US"/>
              </w:rPr>
              <w:t>700 408,00</w:t>
            </w:r>
          </w:p>
        </w:tc>
      </w:tr>
      <w:tr w:rsidR="00F77FEC" w:rsidRPr="00F77FEC" w14:paraId="3BB030E2"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253B8FB2"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79046D96"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 областной бюджет</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39ED1019"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568F6B9E"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572072C0"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12DF0E3D"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1231EF83" w14:textId="77777777" w:rsidR="00F77FEC" w:rsidRPr="00F77FEC" w:rsidRDefault="00F77FEC" w:rsidP="00F77FEC">
            <w:pPr>
              <w:spacing w:after="0" w:line="240" w:lineRule="auto"/>
              <w:jc w:val="center"/>
              <w:rPr>
                <w:rFonts w:eastAsia="Calibri"/>
                <w:color w:val="FF0000"/>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20BE34A8"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3BF6D01F"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069B0CDB"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hideMark/>
          </w:tcPr>
          <w:p w14:paraId="0548EE00"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59DF3191"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26" w:type="dxa"/>
            <w:gridSpan w:val="2"/>
            <w:tcBorders>
              <w:top w:val="single" w:sz="4" w:space="0" w:color="auto"/>
              <w:left w:val="single" w:sz="4" w:space="0" w:color="auto"/>
              <w:bottom w:val="single" w:sz="4" w:space="0" w:color="auto"/>
              <w:right w:val="single" w:sz="4" w:space="0" w:color="auto"/>
            </w:tcBorders>
            <w:hideMark/>
          </w:tcPr>
          <w:p w14:paraId="627D7106"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0165DBDC"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r>
      <w:tr w:rsidR="00F77FEC" w:rsidRPr="00F77FEC" w14:paraId="08651584"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71501D26"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297B3850"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 федеральный бюджет</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772C1220"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70C05740"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1DE01562"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38A11011"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15F23040" w14:textId="77777777" w:rsidR="00F77FEC" w:rsidRPr="00F77FEC" w:rsidRDefault="00F77FEC" w:rsidP="00F77FEC">
            <w:pPr>
              <w:spacing w:after="0" w:line="240" w:lineRule="auto"/>
              <w:jc w:val="center"/>
              <w:rPr>
                <w:rFonts w:eastAsia="Calibri"/>
                <w:color w:val="FF0000"/>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0731B316"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18B01070"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35734A11"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hideMark/>
          </w:tcPr>
          <w:p w14:paraId="22ED3C8E"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0238C6EA" w14:textId="77777777" w:rsidR="00F77FEC" w:rsidRPr="00F77FEC" w:rsidRDefault="00F77FEC" w:rsidP="00F77FEC">
            <w:pPr>
              <w:spacing w:after="0" w:line="240" w:lineRule="auto"/>
              <w:jc w:val="center"/>
              <w:rPr>
                <w:sz w:val="16"/>
                <w:szCs w:val="16"/>
              </w:rPr>
            </w:pPr>
            <w:r w:rsidRPr="00F77FEC">
              <w:rPr>
                <w:sz w:val="16"/>
                <w:szCs w:val="16"/>
              </w:rPr>
              <w:t>0,00</w:t>
            </w:r>
          </w:p>
        </w:tc>
        <w:tc>
          <w:tcPr>
            <w:tcW w:w="1126" w:type="dxa"/>
            <w:gridSpan w:val="2"/>
            <w:tcBorders>
              <w:top w:val="single" w:sz="4" w:space="0" w:color="auto"/>
              <w:left w:val="single" w:sz="4" w:space="0" w:color="auto"/>
              <w:bottom w:val="single" w:sz="4" w:space="0" w:color="auto"/>
              <w:right w:val="single" w:sz="4" w:space="0" w:color="auto"/>
            </w:tcBorders>
            <w:hideMark/>
          </w:tcPr>
          <w:p w14:paraId="5733C2BE" w14:textId="77777777" w:rsidR="00F77FEC" w:rsidRPr="00F77FEC" w:rsidRDefault="00F77FEC" w:rsidP="00F77FEC">
            <w:pPr>
              <w:spacing w:after="0" w:line="240" w:lineRule="auto"/>
              <w:jc w:val="center"/>
              <w:rPr>
                <w:sz w:val="16"/>
                <w:szCs w:val="16"/>
              </w:rPr>
            </w:pPr>
            <w:r w:rsidRPr="00F77FEC">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77C2D4A7" w14:textId="77777777" w:rsidR="00F77FEC" w:rsidRPr="00F77FEC" w:rsidRDefault="00F77FEC" w:rsidP="00F77FEC">
            <w:pPr>
              <w:spacing w:after="0" w:line="240" w:lineRule="auto"/>
              <w:jc w:val="center"/>
              <w:rPr>
                <w:sz w:val="16"/>
                <w:szCs w:val="16"/>
              </w:rPr>
            </w:pPr>
            <w:r w:rsidRPr="00F77FEC">
              <w:rPr>
                <w:sz w:val="16"/>
                <w:szCs w:val="16"/>
              </w:rPr>
              <w:t>0,00</w:t>
            </w:r>
          </w:p>
        </w:tc>
      </w:tr>
      <w:tr w:rsidR="00F77FEC" w:rsidRPr="00F77FEC" w14:paraId="546AC91F"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28F70C65"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28A3554F"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 бюджет Палехского муниципального района</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1D0C90A4"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0615AE5C"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625000,00</w:t>
            </w:r>
          </w:p>
        </w:tc>
        <w:tc>
          <w:tcPr>
            <w:tcW w:w="850" w:type="dxa"/>
            <w:gridSpan w:val="2"/>
            <w:tcBorders>
              <w:top w:val="single" w:sz="4" w:space="0" w:color="auto"/>
              <w:left w:val="single" w:sz="4" w:space="0" w:color="auto"/>
              <w:bottom w:val="single" w:sz="4" w:space="0" w:color="auto"/>
              <w:right w:val="single" w:sz="4" w:space="0" w:color="auto"/>
            </w:tcBorders>
            <w:hideMark/>
          </w:tcPr>
          <w:p w14:paraId="08CEBD8B"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592175,00</w:t>
            </w:r>
          </w:p>
        </w:tc>
        <w:tc>
          <w:tcPr>
            <w:tcW w:w="851" w:type="dxa"/>
            <w:gridSpan w:val="2"/>
            <w:tcBorders>
              <w:top w:val="single" w:sz="4" w:space="0" w:color="auto"/>
              <w:left w:val="single" w:sz="4" w:space="0" w:color="auto"/>
              <w:bottom w:val="single" w:sz="4" w:space="0" w:color="auto"/>
              <w:right w:val="single" w:sz="4" w:space="0" w:color="auto"/>
            </w:tcBorders>
            <w:hideMark/>
          </w:tcPr>
          <w:p w14:paraId="7E4A20DC"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700000,00</w:t>
            </w:r>
          </w:p>
        </w:tc>
        <w:tc>
          <w:tcPr>
            <w:tcW w:w="850" w:type="dxa"/>
            <w:gridSpan w:val="2"/>
            <w:tcBorders>
              <w:top w:val="single" w:sz="4" w:space="0" w:color="auto"/>
              <w:left w:val="single" w:sz="4" w:space="0" w:color="auto"/>
              <w:bottom w:val="single" w:sz="4" w:space="0" w:color="auto"/>
              <w:right w:val="single" w:sz="4" w:space="0" w:color="auto"/>
            </w:tcBorders>
            <w:hideMark/>
          </w:tcPr>
          <w:p w14:paraId="7CDB8DEE" w14:textId="77777777" w:rsidR="00F77FEC" w:rsidRPr="00F77FEC" w:rsidRDefault="00F77FEC" w:rsidP="00F77FEC">
            <w:pPr>
              <w:spacing w:after="0" w:line="240" w:lineRule="auto"/>
              <w:jc w:val="center"/>
              <w:rPr>
                <w:rFonts w:eastAsia="Calibri"/>
                <w:color w:val="FF0000"/>
                <w:sz w:val="14"/>
                <w:szCs w:val="14"/>
                <w:lang w:eastAsia="en-US"/>
              </w:rPr>
            </w:pPr>
            <w:r w:rsidRPr="00F77FEC">
              <w:rPr>
                <w:rFonts w:eastAsia="Calibri"/>
                <w:sz w:val="14"/>
                <w:szCs w:val="14"/>
                <w:lang w:eastAsia="en-US"/>
              </w:rPr>
              <w:t>568126,80</w:t>
            </w:r>
          </w:p>
        </w:tc>
        <w:tc>
          <w:tcPr>
            <w:tcW w:w="851" w:type="dxa"/>
            <w:gridSpan w:val="2"/>
            <w:tcBorders>
              <w:top w:val="single" w:sz="4" w:space="0" w:color="auto"/>
              <w:left w:val="single" w:sz="4" w:space="0" w:color="auto"/>
              <w:bottom w:val="single" w:sz="4" w:space="0" w:color="auto"/>
              <w:right w:val="single" w:sz="4" w:space="0" w:color="auto"/>
            </w:tcBorders>
            <w:hideMark/>
          </w:tcPr>
          <w:p w14:paraId="0DE0E6F7"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688466,83</w:t>
            </w:r>
          </w:p>
        </w:tc>
        <w:tc>
          <w:tcPr>
            <w:tcW w:w="850" w:type="dxa"/>
            <w:gridSpan w:val="2"/>
            <w:tcBorders>
              <w:top w:val="single" w:sz="4" w:space="0" w:color="auto"/>
              <w:left w:val="single" w:sz="4" w:space="0" w:color="auto"/>
              <w:bottom w:val="single" w:sz="4" w:space="0" w:color="auto"/>
              <w:right w:val="single" w:sz="4" w:space="0" w:color="auto"/>
            </w:tcBorders>
            <w:hideMark/>
          </w:tcPr>
          <w:p w14:paraId="08093CD1" w14:textId="77777777" w:rsidR="00F77FEC" w:rsidRPr="00F77FEC" w:rsidRDefault="00F77FEC" w:rsidP="00F77FEC">
            <w:pPr>
              <w:spacing w:after="0" w:line="240" w:lineRule="auto"/>
              <w:jc w:val="center"/>
              <w:rPr>
                <w:rFonts w:eastAsia="Calibri"/>
                <w:sz w:val="14"/>
                <w:szCs w:val="14"/>
                <w:lang w:eastAsia="en-US"/>
              </w:rPr>
            </w:pPr>
            <w:r w:rsidRPr="00F77FEC">
              <w:rPr>
                <w:color w:val="000000"/>
                <w:sz w:val="14"/>
                <w:szCs w:val="14"/>
                <w:lang w:val="en-US"/>
              </w:rPr>
              <w:t>819993</w:t>
            </w:r>
            <w:r w:rsidRPr="00F77FEC">
              <w:rPr>
                <w:color w:val="000000"/>
                <w:sz w:val="14"/>
                <w:szCs w:val="14"/>
              </w:rPr>
              <w:t>,00</w:t>
            </w:r>
          </w:p>
        </w:tc>
        <w:tc>
          <w:tcPr>
            <w:tcW w:w="992" w:type="dxa"/>
            <w:gridSpan w:val="2"/>
            <w:tcBorders>
              <w:top w:val="single" w:sz="4" w:space="0" w:color="auto"/>
              <w:left w:val="single" w:sz="4" w:space="0" w:color="auto"/>
              <w:bottom w:val="single" w:sz="4" w:space="0" w:color="auto"/>
              <w:right w:val="single" w:sz="4" w:space="0" w:color="auto"/>
            </w:tcBorders>
            <w:hideMark/>
          </w:tcPr>
          <w:p w14:paraId="656EE269" w14:textId="77777777" w:rsidR="00F77FEC" w:rsidRPr="00F77FEC" w:rsidRDefault="00F77FEC" w:rsidP="00F77FEC">
            <w:pPr>
              <w:spacing w:after="0" w:line="240" w:lineRule="auto"/>
              <w:jc w:val="center"/>
              <w:rPr>
                <w:rFonts w:eastAsia="Calibri"/>
                <w:sz w:val="14"/>
                <w:szCs w:val="14"/>
                <w:lang w:val="en-US" w:eastAsia="en-US"/>
              </w:rPr>
            </w:pPr>
            <w:r w:rsidRPr="00F77FEC">
              <w:rPr>
                <w:sz w:val="14"/>
                <w:szCs w:val="14"/>
              </w:rPr>
              <w:t>750 343,00</w:t>
            </w:r>
          </w:p>
        </w:tc>
        <w:tc>
          <w:tcPr>
            <w:tcW w:w="993" w:type="dxa"/>
            <w:gridSpan w:val="2"/>
            <w:tcBorders>
              <w:top w:val="single" w:sz="4" w:space="0" w:color="auto"/>
              <w:left w:val="single" w:sz="4" w:space="0" w:color="auto"/>
              <w:bottom w:val="single" w:sz="4" w:space="0" w:color="auto"/>
              <w:right w:val="single" w:sz="4" w:space="0" w:color="auto"/>
            </w:tcBorders>
            <w:hideMark/>
          </w:tcPr>
          <w:p w14:paraId="69F0B0BB" w14:textId="77777777" w:rsidR="00F77FEC" w:rsidRPr="00F77FEC" w:rsidRDefault="00F77FEC" w:rsidP="00F77FEC">
            <w:pPr>
              <w:spacing w:after="0" w:line="240" w:lineRule="auto"/>
              <w:jc w:val="center"/>
              <w:rPr>
                <w:rFonts w:eastAsia="Calibri"/>
                <w:sz w:val="14"/>
                <w:szCs w:val="14"/>
                <w:lang w:val="en-US" w:eastAsia="en-US"/>
              </w:rPr>
            </w:pPr>
            <w:r w:rsidRPr="00F77FEC">
              <w:rPr>
                <w:sz w:val="14"/>
                <w:szCs w:val="14"/>
              </w:rPr>
              <w:t>700 40</w:t>
            </w:r>
            <w:r w:rsidRPr="00F77FEC">
              <w:rPr>
                <w:sz w:val="14"/>
                <w:szCs w:val="14"/>
                <w:lang w:val="en-US"/>
              </w:rPr>
              <w:t>8.00</w:t>
            </w:r>
          </w:p>
        </w:tc>
        <w:tc>
          <w:tcPr>
            <w:tcW w:w="1134" w:type="dxa"/>
            <w:gridSpan w:val="2"/>
            <w:tcBorders>
              <w:top w:val="single" w:sz="4" w:space="0" w:color="auto"/>
              <w:left w:val="single" w:sz="4" w:space="0" w:color="auto"/>
              <w:bottom w:val="single" w:sz="4" w:space="0" w:color="auto"/>
              <w:right w:val="single" w:sz="4" w:space="0" w:color="auto"/>
            </w:tcBorders>
            <w:hideMark/>
          </w:tcPr>
          <w:p w14:paraId="51B8E6ED" w14:textId="77777777" w:rsidR="00F77FEC" w:rsidRPr="00F77FEC" w:rsidRDefault="00F77FEC" w:rsidP="00F77FEC">
            <w:pPr>
              <w:spacing w:after="0" w:line="240" w:lineRule="auto"/>
              <w:jc w:val="center"/>
              <w:rPr>
                <w:rFonts w:eastAsia="Calibri"/>
                <w:sz w:val="16"/>
                <w:szCs w:val="16"/>
                <w:lang w:val="en-US" w:eastAsia="en-US"/>
              </w:rPr>
            </w:pPr>
            <w:r w:rsidRPr="00F77FEC">
              <w:rPr>
                <w:rFonts w:eastAsia="Calibri"/>
                <w:sz w:val="16"/>
                <w:szCs w:val="16"/>
                <w:lang w:val="en-US" w:eastAsia="en-US"/>
              </w:rPr>
              <w:t>700 408.00</w:t>
            </w:r>
          </w:p>
        </w:tc>
        <w:tc>
          <w:tcPr>
            <w:tcW w:w="1126" w:type="dxa"/>
            <w:gridSpan w:val="2"/>
            <w:tcBorders>
              <w:top w:val="single" w:sz="4" w:space="0" w:color="auto"/>
              <w:left w:val="single" w:sz="4" w:space="0" w:color="auto"/>
              <w:bottom w:val="single" w:sz="4" w:space="0" w:color="auto"/>
              <w:right w:val="single" w:sz="4" w:space="0" w:color="auto"/>
            </w:tcBorders>
            <w:hideMark/>
          </w:tcPr>
          <w:p w14:paraId="3D7FE8A4" w14:textId="77777777" w:rsidR="00F77FEC" w:rsidRPr="00F77FEC" w:rsidRDefault="00F77FEC" w:rsidP="00F77FEC">
            <w:pPr>
              <w:spacing w:after="0" w:line="240" w:lineRule="auto"/>
              <w:jc w:val="center"/>
              <w:rPr>
                <w:rFonts w:eastAsia="Calibri"/>
                <w:sz w:val="16"/>
                <w:szCs w:val="16"/>
                <w:lang w:val="en-US" w:eastAsia="en-US"/>
              </w:rPr>
            </w:pPr>
            <w:r w:rsidRPr="00F77FEC">
              <w:rPr>
                <w:rFonts w:eastAsia="Calibri"/>
                <w:sz w:val="16"/>
                <w:szCs w:val="16"/>
                <w:lang w:val="en-US" w:eastAsia="en-US"/>
              </w:rPr>
              <w:t>700 408.00</w:t>
            </w:r>
          </w:p>
        </w:tc>
        <w:tc>
          <w:tcPr>
            <w:tcW w:w="1134" w:type="dxa"/>
            <w:gridSpan w:val="2"/>
            <w:tcBorders>
              <w:top w:val="single" w:sz="4" w:space="0" w:color="auto"/>
              <w:left w:val="single" w:sz="4" w:space="0" w:color="auto"/>
              <w:bottom w:val="single" w:sz="4" w:space="0" w:color="auto"/>
              <w:right w:val="single" w:sz="4" w:space="0" w:color="auto"/>
            </w:tcBorders>
            <w:hideMark/>
          </w:tcPr>
          <w:p w14:paraId="6F0CAD8C"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700 408,00</w:t>
            </w:r>
          </w:p>
        </w:tc>
      </w:tr>
      <w:tr w:rsidR="00F77FEC" w:rsidRPr="00F77FEC" w14:paraId="3BCEB167" w14:textId="77777777" w:rsidTr="00F77FEC">
        <w:trPr>
          <w:gridAfter w:val="1"/>
          <w:wAfter w:w="14" w:type="dxa"/>
        </w:trPr>
        <w:tc>
          <w:tcPr>
            <w:tcW w:w="566" w:type="dxa"/>
            <w:vMerge w:val="restart"/>
            <w:tcBorders>
              <w:top w:val="single" w:sz="4" w:space="0" w:color="auto"/>
              <w:left w:val="single" w:sz="4" w:space="0" w:color="auto"/>
              <w:bottom w:val="single" w:sz="4" w:space="0" w:color="auto"/>
              <w:right w:val="single" w:sz="4" w:space="0" w:color="auto"/>
            </w:tcBorders>
            <w:hideMark/>
          </w:tcPr>
          <w:p w14:paraId="1FB28E71"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1.2.</w:t>
            </w:r>
          </w:p>
        </w:tc>
        <w:tc>
          <w:tcPr>
            <w:tcW w:w="3545" w:type="dxa"/>
            <w:tcBorders>
              <w:top w:val="single" w:sz="4" w:space="0" w:color="auto"/>
              <w:left w:val="single" w:sz="4" w:space="0" w:color="auto"/>
              <w:bottom w:val="single" w:sz="4" w:space="0" w:color="auto"/>
              <w:right w:val="single" w:sz="4" w:space="0" w:color="auto"/>
            </w:tcBorders>
            <w:hideMark/>
          </w:tcPr>
          <w:p w14:paraId="200F5946" w14:textId="77777777" w:rsidR="00F77FEC" w:rsidRPr="00F77FEC" w:rsidRDefault="00F77FEC" w:rsidP="00F77FEC">
            <w:pPr>
              <w:spacing w:after="0" w:line="240" w:lineRule="auto"/>
              <w:rPr>
                <w:rFonts w:eastAsia="Calibri"/>
                <w:sz w:val="18"/>
                <w:szCs w:val="18"/>
                <w:lang w:eastAsia="en-US"/>
              </w:rPr>
            </w:pPr>
            <w:r w:rsidRPr="00F77FEC">
              <w:rPr>
                <w:sz w:val="18"/>
                <w:szCs w:val="18"/>
              </w:rPr>
              <w:t>Обеспечение технической возможности реализации проекта «Межведомственная система оздоровления школьников»</w:t>
            </w:r>
          </w:p>
        </w:tc>
        <w:tc>
          <w:tcPr>
            <w:tcW w:w="969" w:type="dxa"/>
            <w:vMerge w:val="restart"/>
            <w:tcBorders>
              <w:top w:val="single" w:sz="4" w:space="0" w:color="auto"/>
              <w:left w:val="single" w:sz="4" w:space="0" w:color="auto"/>
              <w:bottom w:val="single" w:sz="4" w:space="0" w:color="auto"/>
              <w:right w:val="single" w:sz="4" w:space="0" w:color="auto"/>
            </w:tcBorders>
            <w:hideMark/>
          </w:tcPr>
          <w:p w14:paraId="07E08C34" w14:textId="77777777" w:rsidR="00F77FEC" w:rsidRPr="00F77FEC" w:rsidRDefault="00F77FEC" w:rsidP="00F77FEC">
            <w:pPr>
              <w:spacing w:after="0" w:line="240" w:lineRule="auto"/>
              <w:ind w:left="-105" w:right="-138"/>
              <w:jc w:val="center"/>
              <w:rPr>
                <w:rFonts w:eastAsia="Calibri"/>
                <w:sz w:val="16"/>
                <w:szCs w:val="18"/>
                <w:lang w:eastAsia="en-US"/>
              </w:rPr>
            </w:pPr>
            <w:r w:rsidRPr="00F77FEC">
              <w:rPr>
                <w:rFonts w:eastAsia="Calibri"/>
                <w:sz w:val="16"/>
                <w:szCs w:val="18"/>
                <w:lang w:eastAsia="en-US"/>
              </w:rPr>
              <w:t>Отдел образования администра ции Палехского муниципаль ного района</w:t>
            </w:r>
          </w:p>
        </w:tc>
        <w:tc>
          <w:tcPr>
            <w:tcW w:w="881" w:type="dxa"/>
            <w:gridSpan w:val="2"/>
            <w:tcBorders>
              <w:top w:val="single" w:sz="4" w:space="0" w:color="auto"/>
              <w:left w:val="single" w:sz="4" w:space="0" w:color="auto"/>
              <w:bottom w:val="single" w:sz="4" w:space="0" w:color="auto"/>
              <w:right w:val="single" w:sz="4" w:space="0" w:color="auto"/>
            </w:tcBorders>
            <w:hideMark/>
          </w:tcPr>
          <w:p w14:paraId="4C6F5C17"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672CB6D8"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396F6A2A"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0248A41B"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37CC40ED"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31E3A8E1"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05D295FC"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hideMark/>
          </w:tcPr>
          <w:p w14:paraId="7AD09AA4"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2FC98B54"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26" w:type="dxa"/>
            <w:gridSpan w:val="2"/>
            <w:tcBorders>
              <w:top w:val="single" w:sz="4" w:space="0" w:color="auto"/>
              <w:left w:val="single" w:sz="4" w:space="0" w:color="auto"/>
              <w:bottom w:val="single" w:sz="4" w:space="0" w:color="auto"/>
              <w:right w:val="single" w:sz="4" w:space="0" w:color="auto"/>
            </w:tcBorders>
            <w:hideMark/>
          </w:tcPr>
          <w:p w14:paraId="61F2D1D5"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3B68BAAF"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r>
      <w:tr w:rsidR="00F77FEC" w:rsidRPr="00F77FEC" w14:paraId="662B5327"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0378907E"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434BDD9B"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бюджетные ассигнования</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5081671D"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0F5D9B48"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151AC12C"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3E716850"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1FBB88CD"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787BDBBD"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42A9D580"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08706273"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hideMark/>
          </w:tcPr>
          <w:p w14:paraId="5A7D8C2D"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1D776F3E"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26" w:type="dxa"/>
            <w:gridSpan w:val="2"/>
            <w:tcBorders>
              <w:top w:val="single" w:sz="4" w:space="0" w:color="auto"/>
              <w:left w:val="single" w:sz="4" w:space="0" w:color="auto"/>
              <w:bottom w:val="single" w:sz="4" w:space="0" w:color="auto"/>
              <w:right w:val="single" w:sz="4" w:space="0" w:color="auto"/>
            </w:tcBorders>
            <w:hideMark/>
          </w:tcPr>
          <w:p w14:paraId="09F36FA6"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5B0EE9C7"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r>
      <w:tr w:rsidR="00F77FEC" w:rsidRPr="00F77FEC" w14:paraId="695EC1ED"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2721F389"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5C88859E"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 областной бюджет</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7C7AD6BC"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0F8CF06C"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2CF0181B"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11D9987B"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63BB63E6"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26F457C2"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06D761DB"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0FD1C0C4"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hideMark/>
          </w:tcPr>
          <w:p w14:paraId="7CDCC723"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3CD082CD"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26" w:type="dxa"/>
            <w:gridSpan w:val="2"/>
            <w:tcBorders>
              <w:top w:val="single" w:sz="4" w:space="0" w:color="auto"/>
              <w:left w:val="single" w:sz="4" w:space="0" w:color="auto"/>
              <w:bottom w:val="single" w:sz="4" w:space="0" w:color="auto"/>
              <w:right w:val="single" w:sz="4" w:space="0" w:color="auto"/>
            </w:tcBorders>
            <w:hideMark/>
          </w:tcPr>
          <w:p w14:paraId="2636BA55"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1C9709C6"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r>
      <w:tr w:rsidR="00F77FEC" w:rsidRPr="00F77FEC" w14:paraId="240C8C76"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7342887F"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5A7B6373"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 федеральный бюджет</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4AA32199"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6F4CB6DB"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6D0FEC50"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16E9A38A"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1C339CF5"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031922D9"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765A8904"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0A47426A"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hideMark/>
          </w:tcPr>
          <w:p w14:paraId="6ACB8C89"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1DDB4E2C"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26" w:type="dxa"/>
            <w:gridSpan w:val="2"/>
            <w:tcBorders>
              <w:top w:val="single" w:sz="4" w:space="0" w:color="auto"/>
              <w:left w:val="single" w:sz="4" w:space="0" w:color="auto"/>
              <w:bottom w:val="single" w:sz="4" w:space="0" w:color="auto"/>
              <w:right w:val="single" w:sz="4" w:space="0" w:color="auto"/>
            </w:tcBorders>
            <w:hideMark/>
          </w:tcPr>
          <w:p w14:paraId="01529EC4"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59A18232"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r>
      <w:tr w:rsidR="00F77FEC" w:rsidRPr="00F77FEC" w14:paraId="2B53F0F6"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10755713"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009A1CF8"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 бюджет Палехского муниципального района</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3355F7E3"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0413963D"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7E7747CF"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410AC7BF"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559DD010"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2243E250"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214DCB24"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4076E0C5"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hideMark/>
          </w:tcPr>
          <w:p w14:paraId="2B99C45A"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450E81EB"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26" w:type="dxa"/>
            <w:gridSpan w:val="2"/>
            <w:tcBorders>
              <w:top w:val="single" w:sz="4" w:space="0" w:color="auto"/>
              <w:left w:val="single" w:sz="4" w:space="0" w:color="auto"/>
              <w:bottom w:val="single" w:sz="4" w:space="0" w:color="auto"/>
              <w:right w:val="single" w:sz="4" w:space="0" w:color="auto"/>
            </w:tcBorders>
            <w:hideMark/>
          </w:tcPr>
          <w:p w14:paraId="589AEA50"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4A1BE604"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r>
      <w:tr w:rsidR="00F77FEC" w:rsidRPr="00F77FEC" w14:paraId="1F4CB6D0" w14:textId="77777777" w:rsidTr="00F77FEC">
        <w:trPr>
          <w:gridAfter w:val="1"/>
          <w:wAfter w:w="14" w:type="dxa"/>
        </w:trPr>
        <w:tc>
          <w:tcPr>
            <w:tcW w:w="566" w:type="dxa"/>
            <w:vMerge w:val="restart"/>
            <w:tcBorders>
              <w:top w:val="single" w:sz="4" w:space="0" w:color="auto"/>
              <w:left w:val="single" w:sz="4" w:space="0" w:color="auto"/>
              <w:bottom w:val="single" w:sz="4" w:space="0" w:color="auto"/>
              <w:right w:val="single" w:sz="4" w:space="0" w:color="auto"/>
            </w:tcBorders>
            <w:hideMark/>
          </w:tcPr>
          <w:p w14:paraId="4E4FC81C"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lastRenderedPageBreak/>
              <w:t>1.3.</w:t>
            </w:r>
          </w:p>
        </w:tc>
        <w:tc>
          <w:tcPr>
            <w:tcW w:w="3545" w:type="dxa"/>
            <w:tcBorders>
              <w:top w:val="single" w:sz="4" w:space="0" w:color="auto"/>
              <w:left w:val="single" w:sz="4" w:space="0" w:color="auto"/>
              <w:bottom w:val="single" w:sz="4" w:space="0" w:color="auto"/>
              <w:right w:val="single" w:sz="4" w:space="0" w:color="auto"/>
            </w:tcBorders>
            <w:hideMark/>
          </w:tcPr>
          <w:p w14:paraId="65BCC398" w14:textId="77777777" w:rsidR="00F77FEC" w:rsidRPr="00F77FEC" w:rsidRDefault="00F77FEC" w:rsidP="00F77FEC">
            <w:pPr>
              <w:spacing w:after="0" w:line="240" w:lineRule="auto"/>
              <w:rPr>
                <w:rFonts w:eastAsia="Calibri"/>
                <w:sz w:val="18"/>
                <w:szCs w:val="18"/>
                <w:lang w:eastAsia="en-US"/>
              </w:rPr>
            </w:pPr>
            <w:r w:rsidRPr="00F77FEC">
              <w:rPr>
                <w:sz w:val="18"/>
                <w:szCs w:val="18"/>
              </w:rPr>
              <w:t>Организация режима учебной нагрузки и двигательной активности обучающихся</w:t>
            </w:r>
          </w:p>
        </w:tc>
        <w:tc>
          <w:tcPr>
            <w:tcW w:w="969" w:type="dxa"/>
            <w:vMerge w:val="restart"/>
            <w:tcBorders>
              <w:top w:val="single" w:sz="4" w:space="0" w:color="auto"/>
              <w:left w:val="single" w:sz="4" w:space="0" w:color="auto"/>
              <w:bottom w:val="single" w:sz="4" w:space="0" w:color="auto"/>
              <w:right w:val="single" w:sz="4" w:space="0" w:color="auto"/>
            </w:tcBorders>
            <w:hideMark/>
          </w:tcPr>
          <w:p w14:paraId="15A88DDD" w14:textId="77777777" w:rsidR="00F77FEC" w:rsidRPr="00F77FEC" w:rsidRDefault="00F77FEC" w:rsidP="00F77FEC">
            <w:pPr>
              <w:spacing w:after="0" w:line="240" w:lineRule="auto"/>
              <w:jc w:val="center"/>
              <w:rPr>
                <w:rFonts w:eastAsia="Calibri"/>
                <w:sz w:val="16"/>
                <w:szCs w:val="18"/>
                <w:lang w:eastAsia="en-US"/>
              </w:rPr>
            </w:pPr>
            <w:r w:rsidRPr="00F77FEC">
              <w:rPr>
                <w:rFonts w:eastAsia="Calibri"/>
                <w:sz w:val="16"/>
                <w:szCs w:val="18"/>
                <w:lang w:eastAsia="en-US"/>
              </w:rPr>
              <w:t>Образовательные организации</w:t>
            </w:r>
          </w:p>
        </w:tc>
        <w:tc>
          <w:tcPr>
            <w:tcW w:w="881" w:type="dxa"/>
            <w:gridSpan w:val="2"/>
            <w:tcBorders>
              <w:top w:val="single" w:sz="4" w:space="0" w:color="auto"/>
              <w:left w:val="single" w:sz="4" w:space="0" w:color="auto"/>
              <w:bottom w:val="single" w:sz="4" w:space="0" w:color="auto"/>
              <w:right w:val="single" w:sz="4" w:space="0" w:color="auto"/>
            </w:tcBorders>
            <w:hideMark/>
          </w:tcPr>
          <w:p w14:paraId="7E57237C"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6FF941D5"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485F76E6"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11612C66"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57F10C89"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557AC88C"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626C8876"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hideMark/>
          </w:tcPr>
          <w:p w14:paraId="78BBFC64"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5ECE8D40"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26" w:type="dxa"/>
            <w:gridSpan w:val="2"/>
            <w:tcBorders>
              <w:top w:val="single" w:sz="4" w:space="0" w:color="auto"/>
              <w:left w:val="single" w:sz="4" w:space="0" w:color="auto"/>
              <w:bottom w:val="single" w:sz="4" w:space="0" w:color="auto"/>
              <w:right w:val="single" w:sz="4" w:space="0" w:color="auto"/>
            </w:tcBorders>
            <w:hideMark/>
          </w:tcPr>
          <w:p w14:paraId="350DB315"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699BF682"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r>
      <w:tr w:rsidR="00F77FEC" w:rsidRPr="00F77FEC" w14:paraId="64877146"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5D0E1E61"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01B060C2"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бюджетные ассигнования</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667CAD12"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58086707"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55656011"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2D2354ED"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3F7DDF64"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5AEFCA41"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3C2F1208"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74D37E64"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hideMark/>
          </w:tcPr>
          <w:p w14:paraId="70A4B916"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7A5D7D72"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26" w:type="dxa"/>
            <w:gridSpan w:val="2"/>
            <w:tcBorders>
              <w:top w:val="single" w:sz="4" w:space="0" w:color="auto"/>
              <w:left w:val="single" w:sz="4" w:space="0" w:color="auto"/>
              <w:bottom w:val="single" w:sz="4" w:space="0" w:color="auto"/>
              <w:right w:val="single" w:sz="4" w:space="0" w:color="auto"/>
            </w:tcBorders>
            <w:hideMark/>
          </w:tcPr>
          <w:p w14:paraId="6FA27360" w14:textId="77777777" w:rsidR="00F77FEC" w:rsidRPr="00F77FEC" w:rsidRDefault="00F77FEC" w:rsidP="00F77FEC">
            <w:pPr>
              <w:spacing w:after="0" w:line="240" w:lineRule="auto"/>
              <w:jc w:val="center"/>
              <w:rPr>
                <w:sz w:val="16"/>
                <w:szCs w:val="16"/>
              </w:rPr>
            </w:pPr>
            <w:r w:rsidRPr="00F77FEC">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4631188B" w14:textId="77777777" w:rsidR="00F77FEC" w:rsidRPr="00F77FEC" w:rsidRDefault="00F77FEC" w:rsidP="00F77FEC">
            <w:pPr>
              <w:spacing w:after="0" w:line="240" w:lineRule="auto"/>
              <w:jc w:val="center"/>
              <w:rPr>
                <w:sz w:val="16"/>
                <w:szCs w:val="16"/>
              </w:rPr>
            </w:pPr>
            <w:r w:rsidRPr="00F77FEC">
              <w:rPr>
                <w:sz w:val="16"/>
                <w:szCs w:val="16"/>
              </w:rPr>
              <w:t>0,00</w:t>
            </w:r>
          </w:p>
        </w:tc>
      </w:tr>
      <w:tr w:rsidR="00F77FEC" w:rsidRPr="00F77FEC" w14:paraId="7F9B4982"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3B117008"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2703C870"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 областной бюджет</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572D28E2"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7A8648C7"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0CA302F7"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64B57D31"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2190BB3C"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486BBEFE"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688AFA13"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36A8A902"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hideMark/>
          </w:tcPr>
          <w:p w14:paraId="7F688019"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67073F22"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26" w:type="dxa"/>
            <w:gridSpan w:val="2"/>
            <w:tcBorders>
              <w:top w:val="single" w:sz="4" w:space="0" w:color="auto"/>
              <w:left w:val="single" w:sz="4" w:space="0" w:color="auto"/>
              <w:bottom w:val="single" w:sz="4" w:space="0" w:color="auto"/>
              <w:right w:val="single" w:sz="4" w:space="0" w:color="auto"/>
            </w:tcBorders>
            <w:hideMark/>
          </w:tcPr>
          <w:p w14:paraId="1C0DE587" w14:textId="77777777" w:rsidR="00F77FEC" w:rsidRPr="00F77FEC" w:rsidRDefault="00F77FEC" w:rsidP="00F77FEC">
            <w:pPr>
              <w:spacing w:after="0" w:line="240" w:lineRule="auto"/>
              <w:jc w:val="center"/>
              <w:rPr>
                <w:sz w:val="16"/>
                <w:szCs w:val="16"/>
              </w:rPr>
            </w:pPr>
            <w:r w:rsidRPr="00F77FEC">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5C2B2E47" w14:textId="77777777" w:rsidR="00F77FEC" w:rsidRPr="00F77FEC" w:rsidRDefault="00F77FEC" w:rsidP="00F77FEC">
            <w:pPr>
              <w:spacing w:after="0" w:line="240" w:lineRule="auto"/>
              <w:jc w:val="center"/>
              <w:rPr>
                <w:sz w:val="16"/>
                <w:szCs w:val="16"/>
              </w:rPr>
            </w:pPr>
            <w:r w:rsidRPr="00F77FEC">
              <w:rPr>
                <w:sz w:val="16"/>
                <w:szCs w:val="16"/>
              </w:rPr>
              <w:t>0,00</w:t>
            </w:r>
          </w:p>
        </w:tc>
      </w:tr>
      <w:tr w:rsidR="00F77FEC" w:rsidRPr="00F77FEC" w14:paraId="7AEB721C"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035FF9C4"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13FD794C"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 федеральный бюджет</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7E2308B6"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21121F7C"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4F4EAB24"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18086EC7"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168E94F3"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76F4DAC8"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2A7A26D0"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2B2FD2A7"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hideMark/>
          </w:tcPr>
          <w:p w14:paraId="64B12962"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7B8D70D6"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26" w:type="dxa"/>
            <w:gridSpan w:val="2"/>
            <w:tcBorders>
              <w:top w:val="single" w:sz="4" w:space="0" w:color="auto"/>
              <w:left w:val="single" w:sz="4" w:space="0" w:color="auto"/>
              <w:bottom w:val="single" w:sz="4" w:space="0" w:color="auto"/>
              <w:right w:val="single" w:sz="4" w:space="0" w:color="auto"/>
            </w:tcBorders>
            <w:hideMark/>
          </w:tcPr>
          <w:p w14:paraId="7C2EB295" w14:textId="77777777" w:rsidR="00F77FEC" w:rsidRPr="00F77FEC" w:rsidRDefault="00F77FEC" w:rsidP="00F77FEC">
            <w:pPr>
              <w:spacing w:after="0" w:line="240" w:lineRule="auto"/>
              <w:jc w:val="center"/>
              <w:rPr>
                <w:sz w:val="16"/>
                <w:szCs w:val="16"/>
              </w:rPr>
            </w:pPr>
            <w:r w:rsidRPr="00F77FEC">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2685ED40" w14:textId="77777777" w:rsidR="00F77FEC" w:rsidRPr="00F77FEC" w:rsidRDefault="00F77FEC" w:rsidP="00F77FEC">
            <w:pPr>
              <w:spacing w:after="0" w:line="240" w:lineRule="auto"/>
              <w:jc w:val="center"/>
              <w:rPr>
                <w:sz w:val="16"/>
                <w:szCs w:val="16"/>
              </w:rPr>
            </w:pPr>
            <w:r w:rsidRPr="00F77FEC">
              <w:rPr>
                <w:sz w:val="16"/>
                <w:szCs w:val="16"/>
              </w:rPr>
              <w:t>0,00</w:t>
            </w:r>
          </w:p>
        </w:tc>
      </w:tr>
      <w:tr w:rsidR="00F77FEC" w:rsidRPr="00F77FEC" w14:paraId="05372AC7"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35858F6A"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5FDB9712"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 бюджет Палехского муниципального района</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063F64E9"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490EEA2D"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5C3AAEA4"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524AB1CD"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1693F8B7"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45B945E5"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6FBB2B9E"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7A854CE6"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hideMark/>
          </w:tcPr>
          <w:p w14:paraId="66E4012C"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540DEB4C"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26" w:type="dxa"/>
            <w:gridSpan w:val="2"/>
            <w:tcBorders>
              <w:top w:val="single" w:sz="4" w:space="0" w:color="auto"/>
              <w:left w:val="single" w:sz="4" w:space="0" w:color="auto"/>
              <w:bottom w:val="single" w:sz="4" w:space="0" w:color="auto"/>
              <w:right w:val="single" w:sz="4" w:space="0" w:color="auto"/>
            </w:tcBorders>
            <w:hideMark/>
          </w:tcPr>
          <w:p w14:paraId="3508952E" w14:textId="77777777" w:rsidR="00F77FEC" w:rsidRPr="00F77FEC" w:rsidRDefault="00F77FEC" w:rsidP="00F77FEC">
            <w:pPr>
              <w:spacing w:after="0" w:line="240" w:lineRule="auto"/>
              <w:jc w:val="center"/>
              <w:rPr>
                <w:sz w:val="16"/>
                <w:szCs w:val="16"/>
              </w:rPr>
            </w:pPr>
            <w:r w:rsidRPr="00F77FEC">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254FE5FF" w14:textId="77777777" w:rsidR="00F77FEC" w:rsidRPr="00F77FEC" w:rsidRDefault="00F77FEC" w:rsidP="00F77FEC">
            <w:pPr>
              <w:spacing w:after="0" w:line="240" w:lineRule="auto"/>
              <w:jc w:val="center"/>
              <w:rPr>
                <w:sz w:val="16"/>
                <w:szCs w:val="16"/>
              </w:rPr>
            </w:pPr>
            <w:r w:rsidRPr="00F77FEC">
              <w:rPr>
                <w:sz w:val="16"/>
                <w:szCs w:val="16"/>
              </w:rPr>
              <w:t>0,00</w:t>
            </w:r>
          </w:p>
        </w:tc>
      </w:tr>
      <w:tr w:rsidR="00F77FEC" w:rsidRPr="00F77FEC" w14:paraId="5E23831F" w14:textId="77777777" w:rsidTr="00F77FEC">
        <w:trPr>
          <w:gridAfter w:val="1"/>
          <w:wAfter w:w="14" w:type="dxa"/>
        </w:trPr>
        <w:tc>
          <w:tcPr>
            <w:tcW w:w="566" w:type="dxa"/>
            <w:vMerge w:val="restart"/>
            <w:tcBorders>
              <w:top w:val="single" w:sz="4" w:space="0" w:color="auto"/>
              <w:left w:val="single" w:sz="4" w:space="0" w:color="auto"/>
              <w:bottom w:val="single" w:sz="4" w:space="0" w:color="auto"/>
              <w:right w:val="single" w:sz="4" w:space="0" w:color="auto"/>
            </w:tcBorders>
            <w:hideMark/>
          </w:tcPr>
          <w:p w14:paraId="3070BE2E"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1.4.</w:t>
            </w:r>
          </w:p>
        </w:tc>
        <w:tc>
          <w:tcPr>
            <w:tcW w:w="3545" w:type="dxa"/>
            <w:tcBorders>
              <w:top w:val="single" w:sz="4" w:space="0" w:color="auto"/>
              <w:left w:val="single" w:sz="4" w:space="0" w:color="auto"/>
              <w:bottom w:val="single" w:sz="4" w:space="0" w:color="auto"/>
              <w:right w:val="single" w:sz="4" w:space="0" w:color="auto"/>
            </w:tcBorders>
            <w:hideMark/>
          </w:tcPr>
          <w:p w14:paraId="703CB2CA" w14:textId="77777777" w:rsidR="00F77FEC" w:rsidRPr="00F77FEC" w:rsidRDefault="00F77FEC" w:rsidP="00F77FEC">
            <w:pPr>
              <w:spacing w:after="0" w:line="240" w:lineRule="auto"/>
              <w:rPr>
                <w:rFonts w:eastAsia="Calibri"/>
                <w:sz w:val="18"/>
                <w:szCs w:val="18"/>
                <w:lang w:eastAsia="en-US"/>
              </w:rPr>
            </w:pPr>
            <w:r w:rsidRPr="00F77FEC">
              <w:rPr>
                <w:sz w:val="18"/>
                <w:szCs w:val="18"/>
              </w:rPr>
              <w:t>Сохранение динамики распределения обучающихся по группам здоровья</w:t>
            </w:r>
          </w:p>
        </w:tc>
        <w:tc>
          <w:tcPr>
            <w:tcW w:w="969" w:type="dxa"/>
            <w:vMerge w:val="restart"/>
            <w:tcBorders>
              <w:top w:val="single" w:sz="4" w:space="0" w:color="auto"/>
              <w:left w:val="single" w:sz="4" w:space="0" w:color="auto"/>
              <w:bottom w:val="single" w:sz="4" w:space="0" w:color="auto"/>
              <w:right w:val="single" w:sz="4" w:space="0" w:color="auto"/>
            </w:tcBorders>
            <w:hideMark/>
          </w:tcPr>
          <w:p w14:paraId="63A3E58B" w14:textId="77777777" w:rsidR="00F77FEC" w:rsidRPr="00F77FEC" w:rsidRDefault="00F77FEC" w:rsidP="00F77FEC">
            <w:pPr>
              <w:spacing w:after="0" w:line="240" w:lineRule="auto"/>
              <w:jc w:val="center"/>
              <w:rPr>
                <w:rFonts w:eastAsia="Calibri"/>
                <w:sz w:val="16"/>
                <w:szCs w:val="18"/>
                <w:lang w:eastAsia="en-US"/>
              </w:rPr>
            </w:pPr>
            <w:r w:rsidRPr="00F77FEC">
              <w:rPr>
                <w:rFonts w:eastAsia="Calibri"/>
                <w:sz w:val="16"/>
                <w:szCs w:val="18"/>
                <w:lang w:eastAsia="en-US"/>
              </w:rPr>
              <w:t>Образовательные организации</w:t>
            </w:r>
          </w:p>
        </w:tc>
        <w:tc>
          <w:tcPr>
            <w:tcW w:w="881" w:type="dxa"/>
            <w:gridSpan w:val="2"/>
            <w:tcBorders>
              <w:top w:val="single" w:sz="4" w:space="0" w:color="auto"/>
              <w:left w:val="single" w:sz="4" w:space="0" w:color="auto"/>
              <w:bottom w:val="single" w:sz="4" w:space="0" w:color="auto"/>
              <w:right w:val="single" w:sz="4" w:space="0" w:color="auto"/>
            </w:tcBorders>
            <w:hideMark/>
          </w:tcPr>
          <w:p w14:paraId="21A9F092"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0F7EDA2C"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10848841"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476BD6EA"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0F20BCC8"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75F6FC1A"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1F325B2C"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hideMark/>
          </w:tcPr>
          <w:p w14:paraId="69E065D9"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60B01EE1" w14:textId="77777777" w:rsidR="00F77FEC" w:rsidRPr="00F77FEC" w:rsidRDefault="00F77FEC" w:rsidP="00F77FEC">
            <w:pPr>
              <w:spacing w:after="0" w:line="240" w:lineRule="auto"/>
              <w:jc w:val="center"/>
              <w:rPr>
                <w:sz w:val="16"/>
                <w:szCs w:val="16"/>
              </w:rPr>
            </w:pPr>
            <w:r w:rsidRPr="00F77FEC">
              <w:rPr>
                <w:sz w:val="16"/>
                <w:szCs w:val="16"/>
              </w:rPr>
              <w:t>0,00</w:t>
            </w:r>
          </w:p>
        </w:tc>
        <w:tc>
          <w:tcPr>
            <w:tcW w:w="1126" w:type="dxa"/>
            <w:gridSpan w:val="2"/>
            <w:tcBorders>
              <w:top w:val="single" w:sz="4" w:space="0" w:color="auto"/>
              <w:left w:val="single" w:sz="4" w:space="0" w:color="auto"/>
              <w:bottom w:val="single" w:sz="4" w:space="0" w:color="auto"/>
              <w:right w:val="single" w:sz="4" w:space="0" w:color="auto"/>
            </w:tcBorders>
            <w:hideMark/>
          </w:tcPr>
          <w:p w14:paraId="5F9D90E7" w14:textId="77777777" w:rsidR="00F77FEC" w:rsidRPr="00F77FEC" w:rsidRDefault="00F77FEC" w:rsidP="00F77FEC">
            <w:pPr>
              <w:spacing w:after="0" w:line="240" w:lineRule="auto"/>
              <w:jc w:val="center"/>
              <w:rPr>
                <w:sz w:val="16"/>
                <w:szCs w:val="16"/>
              </w:rPr>
            </w:pPr>
            <w:r w:rsidRPr="00F77FEC">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3ACCCEBA" w14:textId="77777777" w:rsidR="00F77FEC" w:rsidRPr="00F77FEC" w:rsidRDefault="00F77FEC" w:rsidP="00F77FEC">
            <w:pPr>
              <w:spacing w:after="0" w:line="240" w:lineRule="auto"/>
              <w:jc w:val="center"/>
              <w:rPr>
                <w:sz w:val="16"/>
                <w:szCs w:val="16"/>
              </w:rPr>
            </w:pPr>
            <w:r w:rsidRPr="00F77FEC">
              <w:rPr>
                <w:sz w:val="16"/>
                <w:szCs w:val="16"/>
              </w:rPr>
              <w:t>0,00</w:t>
            </w:r>
          </w:p>
        </w:tc>
      </w:tr>
      <w:tr w:rsidR="00F77FEC" w:rsidRPr="00F77FEC" w14:paraId="708252B0"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136A1607"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67DBD53F"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бюджетные ассигнования</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7790AF65"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04A5A9E9"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6273F8A1"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1616200B"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69D7FA85"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1DB2A6D2"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69B68C58"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1B3305CE"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hideMark/>
          </w:tcPr>
          <w:p w14:paraId="0F7270A7"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34586EB7"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26" w:type="dxa"/>
            <w:gridSpan w:val="2"/>
            <w:tcBorders>
              <w:top w:val="single" w:sz="4" w:space="0" w:color="auto"/>
              <w:left w:val="single" w:sz="4" w:space="0" w:color="auto"/>
              <w:bottom w:val="single" w:sz="4" w:space="0" w:color="auto"/>
              <w:right w:val="single" w:sz="4" w:space="0" w:color="auto"/>
            </w:tcBorders>
            <w:hideMark/>
          </w:tcPr>
          <w:p w14:paraId="3F9C373A" w14:textId="77777777" w:rsidR="00F77FEC" w:rsidRPr="00F77FEC" w:rsidRDefault="00F77FEC" w:rsidP="00F77FEC">
            <w:pPr>
              <w:spacing w:after="0" w:line="240" w:lineRule="auto"/>
              <w:jc w:val="center"/>
              <w:rPr>
                <w:sz w:val="16"/>
                <w:szCs w:val="16"/>
              </w:rPr>
            </w:pPr>
            <w:r w:rsidRPr="00F77FEC">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66FF7041" w14:textId="77777777" w:rsidR="00F77FEC" w:rsidRPr="00F77FEC" w:rsidRDefault="00F77FEC" w:rsidP="00F77FEC">
            <w:pPr>
              <w:spacing w:after="0" w:line="240" w:lineRule="auto"/>
              <w:jc w:val="center"/>
              <w:rPr>
                <w:sz w:val="16"/>
                <w:szCs w:val="16"/>
              </w:rPr>
            </w:pPr>
            <w:r w:rsidRPr="00F77FEC">
              <w:rPr>
                <w:sz w:val="16"/>
                <w:szCs w:val="16"/>
              </w:rPr>
              <w:t>0,00</w:t>
            </w:r>
          </w:p>
        </w:tc>
      </w:tr>
      <w:tr w:rsidR="00F77FEC" w:rsidRPr="00F77FEC" w14:paraId="3E6EBE92"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52AB2B6A"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0BAD568E"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 областной бюджет</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13DE3F49"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502E81C0"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23347F5D"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3006D9BE"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11DC2864"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46063A0D"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77EDE7A0"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7CDBDC55"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hideMark/>
          </w:tcPr>
          <w:p w14:paraId="19A0A8C9"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4377DCE5"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26" w:type="dxa"/>
            <w:gridSpan w:val="2"/>
            <w:tcBorders>
              <w:top w:val="single" w:sz="4" w:space="0" w:color="auto"/>
              <w:left w:val="single" w:sz="4" w:space="0" w:color="auto"/>
              <w:bottom w:val="single" w:sz="4" w:space="0" w:color="auto"/>
              <w:right w:val="single" w:sz="4" w:space="0" w:color="auto"/>
            </w:tcBorders>
            <w:hideMark/>
          </w:tcPr>
          <w:p w14:paraId="686207AB" w14:textId="77777777" w:rsidR="00F77FEC" w:rsidRPr="00F77FEC" w:rsidRDefault="00F77FEC" w:rsidP="00F77FEC">
            <w:pPr>
              <w:spacing w:after="0" w:line="240" w:lineRule="auto"/>
              <w:jc w:val="center"/>
              <w:rPr>
                <w:sz w:val="16"/>
                <w:szCs w:val="16"/>
              </w:rPr>
            </w:pPr>
            <w:r w:rsidRPr="00F77FEC">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13CD1A18" w14:textId="77777777" w:rsidR="00F77FEC" w:rsidRPr="00F77FEC" w:rsidRDefault="00F77FEC" w:rsidP="00F77FEC">
            <w:pPr>
              <w:spacing w:after="0" w:line="240" w:lineRule="auto"/>
              <w:jc w:val="center"/>
              <w:rPr>
                <w:sz w:val="16"/>
                <w:szCs w:val="16"/>
              </w:rPr>
            </w:pPr>
            <w:r w:rsidRPr="00F77FEC">
              <w:rPr>
                <w:sz w:val="16"/>
                <w:szCs w:val="16"/>
              </w:rPr>
              <w:t>0,00</w:t>
            </w:r>
          </w:p>
        </w:tc>
      </w:tr>
      <w:tr w:rsidR="00F77FEC" w:rsidRPr="00F77FEC" w14:paraId="452F0D50"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3991B531"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25E0DD96"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 федеральный бюджет</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3EA19397"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57A7E85D"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5F8A0FD3"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4E8DFBE6"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38059620"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495D0EDC"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120FE178"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06498061"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hideMark/>
          </w:tcPr>
          <w:p w14:paraId="4CCEBD2A"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323BC961"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26" w:type="dxa"/>
            <w:gridSpan w:val="2"/>
            <w:tcBorders>
              <w:top w:val="single" w:sz="4" w:space="0" w:color="auto"/>
              <w:left w:val="single" w:sz="4" w:space="0" w:color="auto"/>
              <w:bottom w:val="single" w:sz="4" w:space="0" w:color="auto"/>
              <w:right w:val="single" w:sz="4" w:space="0" w:color="auto"/>
            </w:tcBorders>
            <w:hideMark/>
          </w:tcPr>
          <w:p w14:paraId="3AA94EE7" w14:textId="77777777" w:rsidR="00F77FEC" w:rsidRPr="00F77FEC" w:rsidRDefault="00F77FEC" w:rsidP="00F77FEC">
            <w:pPr>
              <w:spacing w:after="0" w:line="240" w:lineRule="auto"/>
              <w:jc w:val="center"/>
              <w:rPr>
                <w:sz w:val="16"/>
                <w:szCs w:val="16"/>
              </w:rPr>
            </w:pPr>
            <w:r w:rsidRPr="00F77FEC">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0C44C465" w14:textId="77777777" w:rsidR="00F77FEC" w:rsidRPr="00F77FEC" w:rsidRDefault="00F77FEC" w:rsidP="00F77FEC">
            <w:pPr>
              <w:spacing w:after="0" w:line="240" w:lineRule="auto"/>
              <w:jc w:val="center"/>
              <w:rPr>
                <w:sz w:val="16"/>
                <w:szCs w:val="16"/>
              </w:rPr>
            </w:pPr>
            <w:r w:rsidRPr="00F77FEC">
              <w:rPr>
                <w:sz w:val="16"/>
                <w:szCs w:val="16"/>
              </w:rPr>
              <w:t>0,00</w:t>
            </w:r>
          </w:p>
        </w:tc>
      </w:tr>
      <w:tr w:rsidR="00F77FEC" w:rsidRPr="00F77FEC" w14:paraId="3E747656"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391E9FDD"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66E7A70B"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 бюджет Палехского муниципального района</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60002EF4"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02163E4E"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2A60ECE3"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636C7CEF"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5401BDB5"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61D79D45"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27B95C13"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0D0E0FFC"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hideMark/>
          </w:tcPr>
          <w:p w14:paraId="6F87EA2B"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4C2F7998"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26" w:type="dxa"/>
            <w:gridSpan w:val="2"/>
            <w:tcBorders>
              <w:top w:val="single" w:sz="4" w:space="0" w:color="auto"/>
              <w:left w:val="single" w:sz="4" w:space="0" w:color="auto"/>
              <w:bottom w:val="single" w:sz="4" w:space="0" w:color="auto"/>
              <w:right w:val="single" w:sz="4" w:space="0" w:color="auto"/>
            </w:tcBorders>
            <w:hideMark/>
          </w:tcPr>
          <w:p w14:paraId="54588D5D" w14:textId="77777777" w:rsidR="00F77FEC" w:rsidRPr="00F77FEC" w:rsidRDefault="00F77FEC" w:rsidP="00F77FEC">
            <w:pPr>
              <w:spacing w:after="0" w:line="240" w:lineRule="auto"/>
              <w:jc w:val="center"/>
              <w:rPr>
                <w:sz w:val="16"/>
                <w:szCs w:val="16"/>
              </w:rPr>
            </w:pPr>
            <w:r w:rsidRPr="00F77FEC">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64341E1F" w14:textId="77777777" w:rsidR="00F77FEC" w:rsidRPr="00F77FEC" w:rsidRDefault="00F77FEC" w:rsidP="00F77FEC">
            <w:pPr>
              <w:spacing w:after="0" w:line="240" w:lineRule="auto"/>
              <w:jc w:val="center"/>
              <w:rPr>
                <w:sz w:val="16"/>
                <w:szCs w:val="16"/>
              </w:rPr>
            </w:pPr>
            <w:r w:rsidRPr="00F77FEC">
              <w:rPr>
                <w:sz w:val="16"/>
                <w:szCs w:val="16"/>
              </w:rPr>
              <w:t>0,00</w:t>
            </w:r>
          </w:p>
        </w:tc>
      </w:tr>
      <w:tr w:rsidR="00F77FEC" w:rsidRPr="00F77FEC" w14:paraId="3BCB3F35" w14:textId="77777777" w:rsidTr="00F77FEC">
        <w:trPr>
          <w:gridAfter w:val="1"/>
          <w:wAfter w:w="14" w:type="dxa"/>
        </w:trPr>
        <w:tc>
          <w:tcPr>
            <w:tcW w:w="566" w:type="dxa"/>
            <w:vMerge w:val="restart"/>
            <w:tcBorders>
              <w:top w:val="single" w:sz="4" w:space="0" w:color="auto"/>
              <w:left w:val="single" w:sz="4" w:space="0" w:color="auto"/>
              <w:bottom w:val="single" w:sz="4" w:space="0" w:color="auto"/>
              <w:right w:val="single" w:sz="4" w:space="0" w:color="auto"/>
            </w:tcBorders>
            <w:hideMark/>
          </w:tcPr>
          <w:p w14:paraId="14EC8A60"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1.5.</w:t>
            </w:r>
          </w:p>
        </w:tc>
        <w:tc>
          <w:tcPr>
            <w:tcW w:w="3545" w:type="dxa"/>
            <w:tcBorders>
              <w:top w:val="single" w:sz="4" w:space="0" w:color="auto"/>
              <w:left w:val="single" w:sz="4" w:space="0" w:color="auto"/>
              <w:bottom w:val="single" w:sz="4" w:space="0" w:color="auto"/>
              <w:right w:val="single" w:sz="4" w:space="0" w:color="auto"/>
            </w:tcBorders>
            <w:hideMark/>
          </w:tcPr>
          <w:p w14:paraId="51854324" w14:textId="77777777" w:rsidR="00F77FEC" w:rsidRPr="00F77FEC" w:rsidRDefault="00F77FEC" w:rsidP="00F77FEC">
            <w:pPr>
              <w:spacing w:after="0" w:line="240" w:lineRule="auto"/>
              <w:rPr>
                <w:rFonts w:eastAsia="Calibri"/>
                <w:sz w:val="18"/>
                <w:szCs w:val="18"/>
                <w:lang w:eastAsia="en-US"/>
              </w:rPr>
            </w:pPr>
            <w:r w:rsidRPr="00F77FEC">
              <w:rPr>
                <w:sz w:val="18"/>
                <w:szCs w:val="18"/>
              </w:rPr>
              <w:t>Проведение мероприятий для родителей по формированию здорового образа жизни детей</w:t>
            </w:r>
          </w:p>
        </w:tc>
        <w:tc>
          <w:tcPr>
            <w:tcW w:w="969" w:type="dxa"/>
            <w:vMerge w:val="restart"/>
            <w:tcBorders>
              <w:top w:val="single" w:sz="4" w:space="0" w:color="auto"/>
              <w:left w:val="single" w:sz="4" w:space="0" w:color="auto"/>
              <w:bottom w:val="single" w:sz="4" w:space="0" w:color="auto"/>
              <w:right w:val="single" w:sz="4" w:space="0" w:color="auto"/>
            </w:tcBorders>
            <w:hideMark/>
          </w:tcPr>
          <w:p w14:paraId="006D93C0" w14:textId="77777777" w:rsidR="00F77FEC" w:rsidRPr="00F77FEC" w:rsidRDefault="00F77FEC" w:rsidP="00F77FEC">
            <w:pPr>
              <w:spacing w:after="0" w:line="240" w:lineRule="auto"/>
              <w:jc w:val="center"/>
              <w:rPr>
                <w:rFonts w:eastAsia="Calibri"/>
                <w:sz w:val="16"/>
                <w:szCs w:val="18"/>
                <w:lang w:eastAsia="en-US"/>
              </w:rPr>
            </w:pPr>
            <w:r w:rsidRPr="00F77FEC">
              <w:rPr>
                <w:rFonts w:eastAsia="Calibri"/>
                <w:sz w:val="16"/>
                <w:szCs w:val="18"/>
                <w:lang w:eastAsia="en-US"/>
              </w:rPr>
              <w:t>Образовательные организации</w:t>
            </w:r>
          </w:p>
        </w:tc>
        <w:tc>
          <w:tcPr>
            <w:tcW w:w="881" w:type="dxa"/>
            <w:gridSpan w:val="2"/>
            <w:tcBorders>
              <w:top w:val="single" w:sz="4" w:space="0" w:color="auto"/>
              <w:left w:val="single" w:sz="4" w:space="0" w:color="auto"/>
              <w:bottom w:val="single" w:sz="4" w:space="0" w:color="auto"/>
              <w:right w:val="single" w:sz="4" w:space="0" w:color="auto"/>
            </w:tcBorders>
            <w:hideMark/>
          </w:tcPr>
          <w:p w14:paraId="06C9CDCC"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06E8C290"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2A7CB6D0"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0D7E1701"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39453D7E"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3054EED7"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455B8B04"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hideMark/>
          </w:tcPr>
          <w:p w14:paraId="63F0FB48"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2EE4E966" w14:textId="77777777" w:rsidR="00F77FEC" w:rsidRPr="00F77FEC" w:rsidRDefault="00F77FEC" w:rsidP="00F77FEC">
            <w:pPr>
              <w:spacing w:after="0" w:line="240" w:lineRule="auto"/>
              <w:jc w:val="center"/>
              <w:rPr>
                <w:sz w:val="16"/>
                <w:szCs w:val="16"/>
              </w:rPr>
            </w:pPr>
            <w:r w:rsidRPr="00F77FEC">
              <w:rPr>
                <w:sz w:val="16"/>
                <w:szCs w:val="16"/>
              </w:rPr>
              <w:t>0,00</w:t>
            </w:r>
          </w:p>
        </w:tc>
        <w:tc>
          <w:tcPr>
            <w:tcW w:w="1126" w:type="dxa"/>
            <w:gridSpan w:val="2"/>
            <w:tcBorders>
              <w:top w:val="single" w:sz="4" w:space="0" w:color="auto"/>
              <w:left w:val="single" w:sz="4" w:space="0" w:color="auto"/>
              <w:bottom w:val="single" w:sz="4" w:space="0" w:color="auto"/>
              <w:right w:val="single" w:sz="4" w:space="0" w:color="auto"/>
            </w:tcBorders>
            <w:hideMark/>
          </w:tcPr>
          <w:p w14:paraId="1EDACBA4" w14:textId="77777777" w:rsidR="00F77FEC" w:rsidRPr="00F77FEC" w:rsidRDefault="00F77FEC" w:rsidP="00F77FEC">
            <w:pPr>
              <w:spacing w:after="0" w:line="240" w:lineRule="auto"/>
              <w:jc w:val="center"/>
              <w:rPr>
                <w:sz w:val="16"/>
                <w:szCs w:val="16"/>
              </w:rPr>
            </w:pPr>
            <w:r w:rsidRPr="00F77FEC">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4AC32766" w14:textId="77777777" w:rsidR="00F77FEC" w:rsidRPr="00F77FEC" w:rsidRDefault="00F77FEC" w:rsidP="00F77FEC">
            <w:pPr>
              <w:spacing w:after="0" w:line="240" w:lineRule="auto"/>
              <w:jc w:val="center"/>
              <w:rPr>
                <w:sz w:val="16"/>
                <w:szCs w:val="16"/>
              </w:rPr>
            </w:pPr>
            <w:r w:rsidRPr="00F77FEC">
              <w:rPr>
                <w:sz w:val="16"/>
                <w:szCs w:val="16"/>
              </w:rPr>
              <w:t>0,00</w:t>
            </w:r>
          </w:p>
        </w:tc>
      </w:tr>
      <w:tr w:rsidR="00F77FEC" w:rsidRPr="00F77FEC" w14:paraId="288E479C"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7F44B535"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09E8B41C"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бюджетные ассигнования</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3F524168"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51A40534"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1C686E3D"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6D59E589"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2CC7AEA2"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03834C0E"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5F096856"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06F48E60"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hideMark/>
          </w:tcPr>
          <w:p w14:paraId="6F06B843"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6FD7D5CD"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26" w:type="dxa"/>
            <w:gridSpan w:val="2"/>
            <w:tcBorders>
              <w:top w:val="single" w:sz="4" w:space="0" w:color="auto"/>
              <w:left w:val="single" w:sz="4" w:space="0" w:color="auto"/>
              <w:bottom w:val="single" w:sz="4" w:space="0" w:color="auto"/>
              <w:right w:val="single" w:sz="4" w:space="0" w:color="auto"/>
            </w:tcBorders>
            <w:hideMark/>
          </w:tcPr>
          <w:p w14:paraId="4632163A"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0A8B998C"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r>
      <w:tr w:rsidR="00F77FEC" w:rsidRPr="00F77FEC" w14:paraId="6F3F297D"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755DE48A"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2E157D2B"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 областной бюджет</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096F97FE"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192695B0"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78492D11"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2A52E4DB"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49226CD1"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48B55DCD"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70DC4D13"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4E85B64E"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hideMark/>
          </w:tcPr>
          <w:p w14:paraId="7AAFB775"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421DFDA3"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26" w:type="dxa"/>
            <w:gridSpan w:val="2"/>
            <w:tcBorders>
              <w:top w:val="single" w:sz="4" w:space="0" w:color="auto"/>
              <w:left w:val="single" w:sz="4" w:space="0" w:color="auto"/>
              <w:bottom w:val="single" w:sz="4" w:space="0" w:color="auto"/>
              <w:right w:val="single" w:sz="4" w:space="0" w:color="auto"/>
            </w:tcBorders>
            <w:hideMark/>
          </w:tcPr>
          <w:p w14:paraId="1398330E"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50EB5596"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r>
      <w:tr w:rsidR="00F77FEC" w:rsidRPr="00F77FEC" w14:paraId="49604FC5"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6527A3FB"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3CCAD2E3"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 федеральный бюджет</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4C092E39"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173F1FCB"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6BB3757A"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5EAEB524"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6F680E9A"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060512B3"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0BAB0E1C"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3C48FAAD"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hideMark/>
          </w:tcPr>
          <w:p w14:paraId="56C582A8"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72324FA1"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26" w:type="dxa"/>
            <w:gridSpan w:val="2"/>
            <w:tcBorders>
              <w:top w:val="single" w:sz="4" w:space="0" w:color="auto"/>
              <w:left w:val="single" w:sz="4" w:space="0" w:color="auto"/>
              <w:bottom w:val="single" w:sz="4" w:space="0" w:color="auto"/>
              <w:right w:val="single" w:sz="4" w:space="0" w:color="auto"/>
            </w:tcBorders>
            <w:hideMark/>
          </w:tcPr>
          <w:p w14:paraId="0F25C336" w14:textId="77777777" w:rsidR="00F77FEC" w:rsidRPr="00F77FEC" w:rsidRDefault="00F77FEC" w:rsidP="00F77FEC">
            <w:pPr>
              <w:spacing w:after="0" w:line="240" w:lineRule="auto"/>
              <w:jc w:val="center"/>
              <w:rPr>
                <w:sz w:val="16"/>
                <w:szCs w:val="16"/>
              </w:rPr>
            </w:pPr>
            <w:r w:rsidRPr="00F77FEC">
              <w:rPr>
                <w:rFonts w:eastAsia="Calibri"/>
                <w:sz w:val="16"/>
                <w:szCs w:val="16"/>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36BE9B80" w14:textId="77777777" w:rsidR="00F77FEC" w:rsidRPr="00F77FEC" w:rsidRDefault="00F77FEC" w:rsidP="00F77FEC">
            <w:pPr>
              <w:spacing w:after="0" w:line="240" w:lineRule="auto"/>
              <w:jc w:val="center"/>
              <w:rPr>
                <w:sz w:val="16"/>
                <w:szCs w:val="16"/>
              </w:rPr>
            </w:pPr>
            <w:r w:rsidRPr="00F77FEC">
              <w:rPr>
                <w:sz w:val="16"/>
                <w:szCs w:val="16"/>
              </w:rPr>
              <w:t>0,00</w:t>
            </w:r>
          </w:p>
        </w:tc>
      </w:tr>
      <w:tr w:rsidR="00F77FEC" w:rsidRPr="00F77FEC" w14:paraId="727BE7A3"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0EE12358"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6E159439"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 бюджет Палехского муниципального района</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4CE443D2"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6C0AA587"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6F7D2EDD"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307BDA2F"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1A6E0755"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0A1BFB95"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6E8F4357"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09175400"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hideMark/>
          </w:tcPr>
          <w:p w14:paraId="5EFE2CFC"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5810A719"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26" w:type="dxa"/>
            <w:gridSpan w:val="2"/>
            <w:tcBorders>
              <w:top w:val="single" w:sz="4" w:space="0" w:color="auto"/>
              <w:left w:val="single" w:sz="4" w:space="0" w:color="auto"/>
              <w:bottom w:val="single" w:sz="4" w:space="0" w:color="auto"/>
              <w:right w:val="single" w:sz="4" w:space="0" w:color="auto"/>
            </w:tcBorders>
            <w:hideMark/>
          </w:tcPr>
          <w:p w14:paraId="11E744F9" w14:textId="77777777" w:rsidR="00F77FEC" w:rsidRPr="00F77FEC" w:rsidRDefault="00F77FEC" w:rsidP="00F77FEC">
            <w:pPr>
              <w:spacing w:after="0" w:line="240" w:lineRule="auto"/>
              <w:jc w:val="center"/>
              <w:rPr>
                <w:sz w:val="16"/>
                <w:szCs w:val="16"/>
              </w:rPr>
            </w:pPr>
            <w:r w:rsidRPr="00F77FEC">
              <w:rPr>
                <w:rFonts w:eastAsia="Calibri"/>
                <w:sz w:val="16"/>
                <w:szCs w:val="16"/>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704DC498" w14:textId="77777777" w:rsidR="00F77FEC" w:rsidRPr="00F77FEC" w:rsidRDefault="00F77FEC" w:rsidP="00F77FEC">
            <w:pPr>
              <w:spacing w:after="0" w:line="240" w:lineRule="auto"/>
              <w:jc w:val="center"/>
              <w:rPr>
                <w:sz w:val="16"/>
                <w:szCs w:val="16"/>
              </w:rPr>
            </w:pPr>
            <w:r w:rsidRPr="00F77FEC">
              <w:rPr>
                <w:sz w:val="16"/>
                <w:szCs w:val="16"/>
              </w:rPr>
              <w:t>0,00</w:t>
            </w:r>
          </w:p>
        </w:tc>
      </w:tr>
      <w:tr w:rsidR="00F77FEC" w:rsidRPr="00F77FEC" w14:paraId="13B65D5F" w14:textId="77777777" w:rsidTr="00F77FEC">
        <w:trPr>
          <w:gridAfter w:val="1"/>
          <w:wAfter w:w="14" w:type="dxa"/>
        </w:trPr>
        <w:tc>
          <w:tcPr>
            <w:tcW w:w="566" w:type="dxa"/>
            <w:vMerge w:val="restart"/>
            <w:tcBorders>
              <w:top w:val="single" w:sz="4" w:space="0" w:color="auto"/>
              <w:left w:val="single" w:sz="4" w:space="0" w:color="auto"/>
              <w:bottom w:val="single" w:sz="4" w:space="0" w:color="auto"/>
              <w:right w:val="single" w:sz="4" w:space="0" w:color="auto"/>
            </w:tcBorders>
            <w:hideMark/>
          </w:tcPr>
          <w:p w14:paraId="16725220"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1.6.</w:t>
            </w:r>
          </w:p>
        </w:tc>
        <w:tc>
          <w:tcPr>
            <w:tcW w:w="3545" w:type="dxa"/>
            <w:tcBorders>
              <w:top w:val="single" w:sz="4" w:space="0" w:color="auto"/>
              <w:left w:val="single" w:sz="4" w:space="0" w:color="auto"/>
              <w:bottom w:val="single" w:sz="4" w:space="0" w:color="auto"/>
              <w:right w:val="single" w:sz="4" w:space="0" w:color="auto"/>
            </w:tcBorders>
            <w:hideMark/>
          </w:tcPr>
          <w:p w14:paraId="3AC55D7B" w14:textId="77777777" w:rsidR="00F77FEC" w:rsidRPr="00F77FEC" w:rsidRDefault="00F77FEC" w:rsidP="00F77FEC">
            <w:pPr>
              <w:spacing w:after="0" w:line="240" w:lineRule="auto"/>
              <w:rPr>
                <w:rFonts w:eastAsia="Calibri"/>
                <w:sz w:val="18"/>
                <w:szCs w:val="18"/>
                <w:lang w:eastAsia="en-US"/>
              </w:rPr>
            </w:pPr>
            <w:r w:rsidRPr="00F77FEC">
              <w:rPr>
                <w:sz w:val="18"/>
                <w:szCs w:val="18"/>
              </w:rPr>
              <w:t>Санитарное содержание образовательных организаций в соответствии с санитарными правилами и нормативами</w:t>
            </w:r>
          </w:p>
        </w:tc>
        <w:tc>
          <w:tcPr>
            <w:tcW w:w="969" w:type="dxa"/>
            <w:vMerge w:val="restart"/>
            <w:tcBorders>
              <w:top w:val="single" w:sz="4" w:space="0" w:color="auto"/>
              <w:left w:val="single" w:sz="4" w:space="0" w:color="auto"/>
              <w:bottom w:val="single" w:sz="4" w:space="0" w:color="auto"/>
              <w:right w:val="single" w:sz="4" w:space="0" w:color="auto"/>
            </w:tcBorders>
            <w:hideMark/>
          </w:tcPr>
          <w:p w14:paraId="40A018F1" w14:textId="77777777" w:rsidR="00F77FEC" w:rsidRPr="00F77FEC" w:rsidRDefault="00F77FEC" w:rsidP="00F77FEC">
            <w:pPr>
              <w:spacing w:after="0" w:line="240" w:lineRule="auto"/>
              <w:jc w:val="center"/>
              <w:rPr>
                <w:rFonts w:eastAsia="Calibri"/>
                <w:sz w:val="16"/>
                <w:szCs w:val="18"/>
                <w:lang w:eastAsia="en-US"/>
              </w:rPr>
            </w:pPr>
            <w:r w:rsidRPr="00F77FEC">
              <w:rPr>
                <w:rFonts w:eastAsia="Calibri"/>
                <w:sz w:val="16"/>
                <w:szCs w:val="18"/>
                <w:lang w:eastAsia="en-US"/>
              </w:rPr>
              <w:t>Образовательные организации</w:t>
            </w:r>
          </w:p>
        </w:tc>
        <w:tc>
          <w:tcPr>
            <w:tcW w:w="881" w:type="dxa"/>
            <w:gridSpan w:val="2"/>
            <w:tcBorders>
              <w:top w:val="single" w:sz="4" w:space="0" w:color="auto"/>
              <w:left w:val="single" w:sz="4" w:space="0" w:color="auto"/>
              <w:bottom w:val="single" w:sz="4" w:space="0" w:color="auto"/>
              <w:right w:val="single" w:sz="4" w:space="0" w:color="auto"/>
            </w:tcBorders>
            <w:hideMark/>
          </w:tcPr>
          <w:p w14:paraId="58E9A68C"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16A73043"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26F3474B"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5E02D0A0"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2D0A75CC"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0555EDA0"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4C89D6C9"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hideMark/>
          </w:tcPr>
          <w:p w14:paraId="5F01B7AE"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5FF0862B"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26" w:type="dxa"/>
            <w:gridSpan w:val="2"/>
            <w:tcBorders>
              <w:top w:val="single" w:sz="4" w:space="0" w:color="auto"/>
              <w:left w:val="single" w:sz="4" w:space="0" w:color="auto"/>
              <w:bottom w:val="single" w:sz="4" w:space="0" w:color="auto"/>
              <w:right w:val="single" w:sz="4" w:space="0" w:color="auto"/>
            </w:tcBorders>
            <w:hideMark/>
          </w:tcPr>
          <w:p w14:paraId="29581868" w14:textId="77777777" w:rsidR="00F77FEC" w:rsidRPr="00F77FEC" w:rsidRDefault="00F77FEC" w:rsidP="00F77FEC">
            <w:pPr>
              <w:spacing w:after="0" w:line="240" w:lineRule="auto"/>
              <w:jc w:val="center"/>
              <w:rPr>
                <w:sz w:val="16"/>
                <w:szCs w:val="16"/>
              </w:rPr>
            </w:pPr>
            <w:r w:rsidRPr="00F77FEC">
              <w:rPr>
                <w:rFonts w:eastAsia="Calibri"/>
                <w:sz w:val="16"/>
                <w:szCs w:val="16"/>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33AD2021" w14:textId="77777777" w:rsidR="00F77FEC" w:rsidRPr="00F77FEC" w:rsidRDefault="00F77FEC" w:rsidP="00F77FEC">
            <w:pPr>
              <w:spacing w:after="0" w:line="240" w:lineRule="auto"/>
              <w:jc w:val="center"/>
              <w:rPr>
                <w:sz w:val="16"/>
                <w:szCs w:val="16"/>
              </w:rPr>
            </w:pPr>
            <w:r w:rsidRPr="00F77FEC">
              <w:rPr>
                <w:sz w:val="16"/>
                <w:szCs w:val="16"/>
              </w:rPr>
              <w:t>0,00</w:t>
            </w:r>
          </w:p>
        </w:tc>
      </w:tr>
      <w:tr w:rsidR="00F77FEC" w:rsidRPr="00F77FEC" w14:paraId="39086AF4"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5628AEA5"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71C0E56D"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бюджетные ассигнования</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102E7F9C"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62E244A2"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1D6FE733"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69055C07"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0DA863D8"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100B0D25"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1303F659"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1A0E66C3"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hideMark/>
          </w:tcPr>
          <w:p w14:paraId="358903AF"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645F16EE"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26" w:type="dxa"/>
            <w:gridSpan w:val="2"/>
            <w:tcBorders>
              <w:top w:val="single" w:sz="4" w:space="0" w:color="auto"/>
              <w:left w:val="single" w:sz="4" w:space="0" w:color="auto"/>
              <w:bottom w:val="single" w:sz="4" w:space="0" w:color="auto"/>
              <w:right w:val="single" w:sz="4" w:space="0" w:color="auto"/>
            </w:tcBorders>
            <w:hideMark/>
          </w:tcPr>
          <w:p w14:paraId="2EFF97CE" w14:textId="77777777" w:rsidR="00F77FEC" w:rsidRPr="00F77FEC" w:rsidRDefault="00F77FEC" w:rsidP="00F77FEC">
            <w:pPr>
              <w:spacing w:after="0" w:line="240" w:lineRule="auto"/>
              <w:jc w:val="center"/>
              <w:rPr>
                <w:sz w:val="16"/>
                <w:szCs w:val="16"/>
              </w:rPr>
            </w:pPr>
            <w:r w:rsidRPr="00F77FEC">
              <w:rPr>
                <w:rFonts w:eastAsia="Calibri"/>
                <w:sz w:val="16"/>
                <w:szCs w:val="16"/>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1E6F9088" w14:textId="77777777" w:rsidR="00F77FEC" w:rsidRPr="00F77FEC" w:rsidRDefault="00F77FEC" w:rsidP="00F77FEC">
            <w:pPr>
              <w:spacing w:after="0" w:line="240" w:lineRule="auto"/>
              <w:jc w:val="center"/>
              <w:rPr>
                <w:sz w:val="16"/>
                <w:szCs w:val="16"/>
              </w:rPr>
            </w:pPr>
            <w:r w:rsidRPr="00F77FEC">
              <w:rPr>
                <w:sz w:val="16"/>
                <w:szCs w:val="16"/>
              </w:rPr>
              <w:t>0,00</w:t>
            </w:r>
          </w:p>
        </w:tc>
      </w:tr>
      <w:tr w:rsidR="00F77FEC" w:rsidRPr="00F77FEC" w14:paraId="78BD70A7"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12FBD94D"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62CC1D76"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 областной бюджет</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4B932470"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66E9BE18"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302E7DA7"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02974ED5"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01B7E8B8"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07679C30"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2CDF9089"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17B8A558"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hideMark/>
          </w:tcPr>
          <w:p w14:paraId="21ABCC81"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56D138CB"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26" w:type="dxa"/>
            <w:gridSpan w:val="2"/>
            <w:tcBorders>
              <w:top w:val="single" w:sz="4" w:space="0" w:color="auto"/>
              <w:left w:val="single" w:sz="4" w:space="0" w:color="auto"/>
              <w:bottom w:val="single" w:sz="4" w:space="0" w:color="auto"/>
              <w:right w:val="single" w:sz="4" w:space="0" w:color="auto"/>
            </w:tcBorders>
            <w:hideMark/>
          </w:tcPr>
          <w:p w14:paraId="337CABF9" w14:textId="77777777" w:rsidR="00F77FEC" w:rsidRPr="00F77FEC" w:rsidRDefault="00F77FEC" w:rsidP="00F77FEC">
            <w:pPr>
              <w:spacing w:after="0" w:line="240" w:lineRule="auto"/>
              <w:jc w:val="center"/>
              <w:rPr>
                <w:sz w:val="16"/>
                <w:szCs w:val="16"/>
              </w:rPr>
            </w:pPr>
            <w:r w:rsidRPr="00F77FEC">
              <w:rPr>
                <w:rFonts w:eastAsia="Calibri"/>
                <w:sz w:val="16"/>
                <w:szCs w:val="16"/>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50DE3C55" w14:textId="77777777" w:rsidR="00F77FEC" w:rsidRPr="00F77FEC" w:rsidRDefault="00F77FEC" w:rsidP="00F77FEC">
            <w:pPr>
              <w:spacing w:after="0" w:line="240" w:lineRule="auto"/>
              <w:jc w:val="center"/>
              <w:rPr>
                <w:sz w:val="16"/>
                <w:szCs w:val="16"/>
              </w:rPr>
            </w:pPr>
            <w:r w:rsidRPr="00F77FEC">
              <w:rPr>
                <w:sz w:val="16"/>
                <w:szCs w:val="16"/>
              </w:rPr>
              <w:t>0,00</w:t>
            </w:r>
          </w:p>
        </w:tc>
      </w:tr>
      <w:tr w:rsidR="00F77FEC" w:rsidRPr="00F77FEC" w14:paraId="29F7B192"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1697A677"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52D9D701"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 федеральный бюджет</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0A1A2EE9"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2986698D"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248C15F3"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2D32C8F2"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1053B233"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75E81089"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62CF58F2"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47941B73"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hideMark/>
          </w:tcPr>
          <w:p w14:paraId="17EDD4F6"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1A0F8E1A"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26" w:type="dxa"/>
            <w:gridSpan w:val="2"/>
            <w:tcBorders>
              <w:top w:val="single" w:sz="4" w:space="0" w:color="auto"/>
              <w:left w:val="single" w:sz="4" w:space="0" w:color="auto"/>
              <w:bottom w:val="single" w:sz="4" w:space="0" w:color="auto"/>
              <w:right w:val="single" w:sz="4" w:space="0" w:color="auto"/>
            </w:tcBorders>
            <w:hideMark/>
          </w:tcPr>
          <w:p w14:paraId="61CB3FC7" w14:textId="77777777" w:rsidR="00F77FEC" w:rsidRPr="00F77FEC" w:rsidRDefault="00F77FEC" w:rsidP="00F77FEC">
            <w:pPr>
              <w:spacing w:after="0" w:line="240" w:lineRule="auto"/>
              <w:jc w:val="center"/>
              <w:rPr>
                <w:sz w:val="16"/>
                <w:szCs w:val="16"/>
              </w:rPr>
            </w:pPr>
            <w:r w:rsidRPr="00F77FEC">
              <w:rPr>
                <w:rFonts w:eastAsia="Calibri"/>
                <w:sz w:val="16"/>
                <w:szCs w:val="16"/>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4D5AA84F" w14:textId="77777777" w:rsidR="00F77FEC" w:rsidRPr="00F77FEC" w:rsidRDefault="00F77FEC" w:rsidP="00F77FEC">
            <w:pPr>
              <w:spacing w:after="0" w:line="240" w:lineRule="auto"/>
              <w:jc w:val="center"/>
              <w:rPr>
                <w:sz w:val="16"/>
                <w:szCs w:val="16"/>
              </w:rPr>
            </w:pPr>
            <w:r w:rsidRPr="00F77FEC">
              <w:rPr>
                <w:sz w:val="16"/>
                <w:szCs w:val="16"/>
              </w:rPr>
              <w:t>0,00</w:t>
            </w:r>
          </w:p>
        </w:tc>
      </w:tr>
      <w:tr w:rsidR="00F77FEC" w:rsidRPr="00F77FEC" w14:paraId="1A7E45BC"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1E6403D6"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7DF3DB64"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 бюджет Палехского муниципального района</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0F348371"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6CA3401E"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4DDFB655"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1A62C967"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5AD524D2"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3DF2732B"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1938FB29"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3A0812C3"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hideMark/>
          </w:tcPr>
          <w:p w14:paraId="62C48586"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284358D9" w14:textId="77777777" w:rsidR="00F77FEC" w:rsidRPr="00F77FEC" w:rsidRDefault="00F77FEC" w:rsidP="00F77FEC">
            <w:pPr>
              <w:spacing w:after="0" w:line="240" w:lineRule="auto"/>
              <w:jc w:val="center"/>
              <w:rPr>
                <w:rFonts w:eastAsia="Calibri"/>
                <w:sz w:val="16"/>
                <w:szCs w:val="16"/>
                <w:lang w:eastAsia="en-US"/>
              </w:rPr>
            </w:pPr>
            <w:r w:rsidRPr="00F77FEC">
              <w:rPr>
                <w:rFonts w:eastAsia="Calibri"/>
                <w:sz w:val="16"/>
                <w:szCs w:val="16"/>
                <w:lang w:eastAsia="en-US"/>
              </w:rPr>
              <w:t>0,00</w:t>
            </w:r>
          </w:p>
        </w:tc>
        <w:tc>
          <w:tcPr>
            <w:tcW w:w="1126" w:type="dxa"/>
            <w:gridSpan w:val="2"/>
            <w:tcBorders>
              <w:top w:val="single" w:sz="4" w:space="0" w:color="auto"/>
              <w:left w:val="single" w:sz="4" w:space="0" w:color="auto"/>
              <w:bottom w:val="single" w:sz="4" w:space="0" w:color="auto"/>
              <w:right w:val="single" w:sz="4" w:space="0" w:color="auto"/>
            </w:tcBorders>
            <w:hideMark/>
          </w:tcPr>
          <w:p w14:paraId="3AB43747" w14:textId="77777777" w:rsidR="00F77FEC" w:rsidRPr="00F77FEC" w:rsidRDefault="00F77FEC" w:rsidP="00F77FEC">
            <w:pPr>
              <w:spacing w:after="0" w:line="240" w:lineRule="auto"/>
              <w:jc w:val="center"/>
              <w:rPr>
                <w:sz w:val="16"/>
                <w:szCs w:val="16"/>
              </w:rPr>
            </w:pPr>
            <w:r w:rsidRPr="00F77FEC">
              <w:rPr>
                <w:rFonts w:eastAsia="Calibri"/>
                <w:sz w:val="16"/>
                <w:szCs w:val="16"/>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2EB96C58" w14:textId="77777777" w:rsidR="00F77FEC" w:rsidRPr="00F77FEC" w:rsidRDefault="00F77FEC" w:rsidP="00F77FEC">
            <w:pPr>
              <w:spacing w:after="0" w:line="240" w:lineRule="auto"/>
              <w:jc w:val="center"/>
              <w:rPr>
                <w:sz w:val="16"/>
                <w:szCs w:val="16"/>
              </w:rPr>
            </w:pPr>
            <w:r w:rsidRPr="00F77FEC">
              <w:rPr>
                <w:sz w:val="16"/>
                <w:szCs w:val="16"/>
              </w:rPr>
              <w:t>0,00</w:t>
            </w:r>
          </w:p>
        </w:tc>
      </w:tr>
      <w:tr w:rsidR="00F77FEC" w:rsidRPr="00F77FEC" w14:paraId="223E525A" w14:textId="77777777" w:rsidTr="00F77FEC">
        <w:trPr>
          <w:gridAfter w:val="1"/>
          <w:wAfter w:w="14" w:type="dxa"/>
          <w:trHeight w:val="608"/>
        </w:trPr>
        <w:tc>
          <w:tcPr>
            <w:tcW w:w="566" w:type="dxa"/>
            <w:vMerge w:val="restart"/>
            <w:tcBorders>
              <w:top w:val="single" w:sz="4" w:space="0" w:color="auto"/>
              <w:left w:val="single" w:sz="4" w:space="0" w:color="auto"/>
              <w:bottom w:val="single" w:sz="4" w:space="0" w:color="auto"/>
              <w:right w:val="single" w:sz="4" w:space="0" w:color="auto"/>
            </w:tcBorders>
            <w:hideMark/>
          </w:tcPr>
          <w:p w14:paraId="794607FF"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1.7.</w:t>
            </w:r>
          </w:p>
        </w:tc>
        <w:tc>
          <w:tcPr>
            <w:tcW w:w="3545" w:type="dxa"/>
            <w:tcBorders>
              <w:top w:val="single" w:sz="4" w:space="0" w:color="auto"/>
              <w:left w:val="single" w:sz="4" w:space="0" w:color="auto"/>
              <w:bottom w:val="single" w:sz="4" w:space="0" w:color="auto"/>
              <w:right w:val="single" w:sz="4" w:space="0" w:color="auto"/>
            </w:tcBorders>
            <w:hideMark/>
          </w:tcPr>
          <w:p w14:paraId="0EADC584"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Организация питания обучающихся 1–4 классов муниципальных общеобразовательных организаций</w:t>
            </w:r>
          </w:p>
        </w:tc>
        <w:tc>
          <w:tcPr>
            <w:tcW w:w="969" w:type="dxa"/>
            <w:vMerge w:val="restart"/>
            <w:tcBorders>
              <w:top w:val="single" w:sz="4" w:space="0" w:color="auto"/>
              <w:left w:val="single" w:sz="4" w:space="0" w:color="auto"/>
              <w:bottom w:val="single" w:sz="4" w:space="0" w:color="auto"/>
              <w:right w:val="single" w:sz="4" w:space="0" w:color="auto"/>
            </w:tcBorders>
            <w:hideMark/>
          </w:tcPr>
          <w:p w14:paraId="3B7F0071" w14:textId="77777777" w:rsidR="00F77FEC" w:rsidRPr="00F77FEC" w:rsidRDefault="00F77FEC" w:rsidP="00F77FEC">
            <w:pPr>
              <w:spacing w:after="0" w:line="240" w:lineRule="auto"/>
              <w:ind w:left="-105" w:right="-138"/>
              <w:jc w:val="center"/>
              <w:rPr>
                <w:rFonts w:eastAsia="Calibri"/>
                <w:sz w:val="16"/>
                <w:szCs w:val="18"/>
                <w:lang w:eastAsia="en-US"/>
              </w:rPr>
            </w:pPr>
            <w:r w:rsidRPr="00F77FEC">
              <w:rPr>
                <w:rFonts w:eastAsia="Calibri"/>
                <w:sz w:val="16"/>
                <w:szCs w:val="18"/>
                <w:lang w:eastAsia="en-US"/>
              </w:rPr>
              <w:t>Отдел образования администра ции Палехского муниципаль ного района</w:t>
            </w:r>
          </w:p>
        </w:tc>
        <w:tc>
          <w:tcPr>
            <w:tcW w:w="881" w:type="dxa"/>
            <w:gridSpan w:val="2"/>
            <w:tcBorders>
              <w:top w:val="single" w:sz="4" w:space="0" w:color="auto"/>
              <w:left w:val="single" w:sz="4" w:space="0" w:color="auto"/>
              <w:bottom w:val="single" w:sz="4" w:space="0" w:color="auto"/>
              <w:right w:val="single" w:sz="4" w:space="0" w:color="auto"/>
            </w:tcBorders>
            <w:hideMark/>
          </w:tcPr>
          <w:p w14:paraId="1240BE54"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58D256BC"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1856494F"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41471B77" w14:textId="77777777" w:rsidR="00F77FEC" w:rsidRPr="00F77FEC" w:rsidRDefault="00F77FEC" w:rsidP="00F77FEC">
            <w:pPr>
              <w:spacing w:after="0" w:line="240" w:lineRule="auto"/>
              <w:jc w:val="center"/>
              <w:rPr>
                <w:rFonts w:eastAsia="Calibri"/>
                <w:color w:val="FF0000"/>
                <w:sz w:val="14"/>
                <w:szCs w:val="14"/>
                <w:lang w:eastAsia="en-US"/>
              </w:rPr>
            </w:pPr>
            <w:r w:rsidRPr="00F77FEC">
              <w:rPr>
                <w:rFonts w:eastAsia="Calibri"/>
                <w:sz w:val="14"/>
                <w:szCs w:val="14"/>
                <w:lang w:eastAsia="en-US"/>
              </w:rPr>
              <w:t>226366,87</w:t>
            </w:r>
          </w:p>
        </w:tc>
        <w:tc>
          <w:tcPr>
            <w:tcW w:w="851" w:type="dxa"/>
            <w:gridSpan w:val="2"/>
            <w:tcBorders>
              <w:top w:val="single" w:sz="4" w:space="0" w:color="auto"/>
              <w:left w:val="single" w:sz="4" w:space="0" w:color="auto"/>
              <w:bottom w:val="single" w:sz="4" w:space="0" w:color="auto"/>
              <w:right w:val="single" w:sz="4" w:space="0" w:color="auto"/>
            </w:tcBorders>
            <w:hideMark/>
          </w:tcPr>
          <w:p w14:paraId="5FF56DCF"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65828646"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5B6610BB"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hideMark/>
          </w:tcPr>
          <w:p w14:paraId="759CC5F3"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1A62EA53" w14:textId="77777777" w:rsidR="00F77FEC" w:rsidRPr="00F77FEC" w:rsidRDefault="00F77FEC" w:rsidP="00F77FEC">
            <w:pPr>
              <w:spacing w:after="0" w:line="240" w:lineRule="auto"/>
              <w:jc w:val="center"/>
              <w:rPr>
                <w:sz w:val="16"/>
                <w:szCs w:val="16"/>
              </w:rPr>
            </w:pPr>
            <w:r w:rsidRPr="00F77FEC">
              <w:rPr>
                <w:sz w:val="16"/>
                <w:szCs w:val="16"/>
              </w:rPr>
              <w:t>0,00</w:t>
            </w:r>
          </w:p>
        </w:tc>
        <w:tc>
          <w:tcPr>
            <w:tcW w:w="1126" w:type="dxa"/>
            <w:gridSpan w:val="2"/>
            <w:tcBorders>
              <w:top w:val="single" w:sz="4" w:space="0" w:color="auto"/>
              <w:left w:val="single" w:sz="4" w:space="0" w:color="auto"/>
              <w:bottom w:val="single" w:sz="4" w:space="0" w:color="auto"/>
              <w:right w:val="single" w:sz="4" w:space="0" w:color="auto"/>
            </w:tcBorders>
            <w:hideMark/>
          </w:tcPr>
          <w:p w14:paraId="5FC42D1F" w14:textId="77777777" w:rsidR="00F77FEC" w:rsidRPr="00F77FEC" w:rsidRDefault="00F77FEC" w:rsidP="00F77FEC">
            <w:pPr>
              <w:spacing w:after="0" w:line="240" w:lineRule="auto"/>
              <w:jc w:val="center"/>
              <w:rPr>
                <w:sz w:val="16"/>
                <w:szCs w:val="16"/>
              </w:rPr>
            </w:pPr>
            <w:r w:rsidRPr="00F77FEC">
              <w:rPr>
                <w:rFonts w:eastAsia="Calibri"/>
                <w:sz w:val="16"/>
                <w:szCs w:val="16"/>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0403D63B" w14:textId="77777777" w:rsidR="00F77FEC" w:rsidRPr="00F77FEC" w:rsidRDefault="00F77FEC" w:rsidP="00F77FEC">
            <w:pPr>
              <w:spacing w:after="0" w:line="240" w:lineRule="auto"/>
              <w:jc w:val="center"/>
              <w:rPr>
                <w:sz w:val="16"/>
                <w:szCs w:val="16"/>
              </w:rPr>
            </w:pPr>
            <w:r w:rsidRPr="00F77FEC">
              <w:rPr>
                <w:sz w:val="16"/>
                <w:szCs w:val="16"/>
              </w:rPr>
              <w:t>0,00</w:t>
            </w:r>
          </w:p>
        </w:tc>
      </w:tr>
      <w:tr w:rsidR="00F77FEC" w:rsidRPr="00F77FEC" w14:paraId="19A42E02"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4BEA1405"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6E0EEF09"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бюджетные ассигнования</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4DF529B3"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514D9490"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28493EAB"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1CF5DE3F"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1F5BCC3D" w14:textId="77777777" w:rsidR="00F77FEC" w:rsidRPr="00F77FEC" w:rsidRDefault="00F77FEC" w:rsidP="00F77FEC">
            <w:pPr>
              <w:spacing w:after="0" w:line="240" w:lineRule="auto"/>
              <w:jc w:val="center"/>
              <w:rPr>
                <w:rFonts w:eastAsia="Calibri"/>
                <w:color w:val="FF0000"/>
                <w:sz w:val="14"/>
                <w:szCs w:val="14"/>
                <w:lang w:eastAsia="en-US"/>
              </w:rPr>
            </w:pPr>
            <w:r w:rsidRPr="00F77FEC">
              <w:rPr>
                <w:rFonts w:eastAsia="Calibri"/>
                <w:sz w:val="14"/>
                <w:szCs w:val="14"/>
                <w:lang w:eastAsia="en-US"/>
              </w:rPr>
              <w:t>226366,87</w:t>
            </w:r>
          </w:p>
        </w:tc>
        <w:tc>
          <w:tcPr>
            <w:tcW w:w="851" w:type="dxa"/>
            <w:gridSpan w:val="2"/>
            <w:tcBorders>
              <w:top w:val="single" w:sz="4" w:space="0" w:color="auto"/>
              <w:left w:val="single" w:sz="4" w:space="0" w:color="auto"/>
              <w:bottom w:val="single" w:sz="4" w:space="0" w:color="auto"/>
              <w:right w:val="single" w:sz="4" w:space="0" w:color="auto"/>
            </w:tcBorders>
            <w:hideMark/>
          </w:tcPr>
          <w:p w14:paraId="1FB7003A"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4A907029"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222BAC7D"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hideMark/>
          </w:tcPr>
          <w:p w14:paraId="0084F7DA"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082521C4" w14:textId="77777777" w:rsidR="00F77FEC" w:rsidRPr="00F77FEC" w:rsidRDefault="00F77FEC" w:rsidP="00F77FEC">
            <w:pPr>
              <w:spacing w:after="0" w:line="240" w:lineRule="auto"/>
              <w:jc w:val="center"/>
              <w:rPr>
                <w:sz w:val="16"/>
                <w:szCs w:val="16"/>
              </w:rPr>
            </w:pPr>
            <w:r w:rsidRPr="00F77FEC">
              <w:rPr>
                <w:sz w:val="16"/>
                <w:szCs w:val="16"/>
              </w:rPr>
              <w:t>0,00</w:t>
            </w:r>
          </w:p>
        </w:tc>
        <w:tc>
          <w:tcPr>
            <w:tcW w:w="1126" w:type="dxa"/>
            <w:gridSpan w:val="2"/>
            <w:tcBorders>
              <w:top w:val="single" w:sz="4" w:space="0" w:color="auto"/>
              <w:left w:val="single" w:sz="4" w:space="0" w:color="auto"/>
              <w:bottom w:val="single" w:sz="4" w:space="0" w:color="auto"/>
              <w:right w:val="single" w:sz="4" w:space="0" w:color="auto"/>
            </w:tcBorders>
            <w:hideMark/>
          </w:tcPr>
          <w:p w14:paraId="138D1F31" w14:textId="77777777" w:rsidR="00F77FEC" w:rsidRPr="00F77FEC" w:rsidRDefault="00F77FEC" w:rsidP="00F77FEC">
            <w:pPr>
              <w:spacing w:after="0" w:line="240" w:lineRule="auto"/>
              <w:jc w:val="center"/>
              <w:rPr>
                <w:sz w:val="16"/>
                <w:szCs w:val="16"/>
              </w:rPr>
            </w:pPr>
            <w:r w:rsidRPr="00F77FEC">
              <w:rPr>
                <w:rFonts w:eastAsia="Calibri"/>
                <w:sz w:val="16"/>
                <w:szCs w:val="16"/>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27F2689E" w14:textId="77777777" w:rsidR="00F77FEC" w:rsidRPr="00F77FEC" w:rsidRDefault="00F77FEC" w:rsidP="00F77FEC">
            <w:pPr>
              <w:spacing w:after="0" w:line="240" w:lineRule="auto"/>
              <w:jc w:val="center"/>
              <w:rPr>
                <w:sz w:val="16"/>
                <w:szCs w:val="16"/>
              </w:rPr>
            </w:pPr>
            <w:r w:rsidRPr="00F77FEC">
              <w:rPr>
                <w:sz w:val="16"/>
                <w:szCs w:val="16"/>
              </w:rPr>
              <w:t>0,00</w:t>
            </w:r>
          </w:p>
        </w:tc>
      </w:tr>
      <w:tr w:rsidR="00F77FEC" w:rsidRPr="00F77FEC" w14:paraId="48804AFD"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4A85D230"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0ADD5A43"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 областной бюджет</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68DC7DD3"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6DD3FE69"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78D3FE86"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77D84899"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3F660167"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222025,39</w:t>
            </w:r>
          </w:p>
        </w:tc>
        <w:tc>
          <w:tcPr>
            <w:tcW w:w="851" w:type="dxa"/>
            <w:gridSpan w:val="2"/>
            <w:tcBorders>
              <w:top w:val="single" w:sz="4" w:space="0" w:color="auto"/>
              <w:left w:val="single" w:sz="4" w:space="0" w:color="auto"/>
              <w:bottom w:val="single" w:sz="4" w:space="0" w:color="auto"/>
              <w:right w:val="single" w:sz="4" w:space="0" w:color="auto"/>
            </w:tcBorders>
            <w:hideMark/>
          </w:tcPr>
          <w:p w14:paraId="4750B4F1"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7E3A6A4C"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220CE344"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hideMark/>
          </w:tcPr>
          <w:p w14:paraId="637772B4"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78785CC5" w14:textId="77777777" w:rsidR="00F77FEC" w:rsidRPr="00F77FEC" w:rsidRDefault="00F77FEC" w:rsidP="00F77FEC">
            <w:pPr>
              <w:spacing w:after="0" w:line="240" w:lineRule="auto"/>
              <w:jc w:val="center"/>
              <w:rPr>
                <w:sz w:val="16"/>
                <w:szCs w:val="16"/>
              </w:rPr>
            </w:pPr>
            <w:r w:rsidRPr="00F77FEC">
              <w:rPr>
                <w:sz w:val="16"/>
                <w:szCs w:val="16"/>
              </w:rPr>
              <w:t>0,00</w:t>
            </w:r>
          </w:p>
        </w:tc>
        <w:tc>
          <w:tcPr>
            <w:tcW w:w="1126" w:type="dxa"/>
            <w:gridSpan w:val="2"/>
            <w:tcBorders>
              <w:top w:val="single" w:sz="4" w:space="0" w:color="auto"/>
              <w:left w:val="single" w:sz="4" w:space="0" w:color="auto"/>
              <w:bottom w:val="single" w:sz="4" w:space="0" w:color="auto"/>
              <w:right w:val="single" w:sz="4" w:space="0" w:color="auto"/>
            </w:tcBorders>
            <w:hideMark/>
          </w:tcPr>
          <w:p w14:paraId="3C8BFBA9" w14:textId="77777777" w:rsidR="00F77FEC" w:rsidRPr="00F77FEC" w:rsidRDefault="00F77FEC" w:rsidP="00F77FEC">
            <w:pPr>
              <w:spacing w:after="0" w:line="240" w:lineRule="auto"/>
              <w:jc w:val="center"/>
              <w:rPr>
                <w:sz w:val="16"/>
                <w:szCs w:val="16"/>
              </w:rPr>
            </w:pPr>
            <w:r w:rsidRPr="00F77FEC">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6142533E" w14:textId="77777777" w:rsidR="00F77FEC" w:rsidRPr="00F77FEC" w:rsidRDefault="00F77FEC" w:rsidP="00F77FEC">
            <w:pPr>
              <w:spacing w:after="0" w:line="240" w:lineRule="auto"/>
              <w:jc w:val="center"/>
              <w:rPr>
                <w:sz w:val="16"/>
                <w:szCs w:val="16"/>
              </w:rPr>
            </w:pPr>
            <w:r w:rsidRPr="00F77FEC">
              <w:rPr>
                <w:sz w:val="16"/>
                <w:szCs w:val="16"/>
              </w:rPr>
              <w:t>0,00</w:t>
            </w:r>
          </w:p>
        </w:tc>
      </w:tr>
      <w:tr w:rsidR="00F77FEC" w:rsidRPr="00F77FEC" w14:paraId="5A2FF91C"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7CC9A11A"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5E365070"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 федеральный бюджет</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64B8CB67"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20600BC8"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1FB0B793"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597F338E"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7FE9AE6A"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42D524EC"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05F65ADD"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57087DB1"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hideMark/>
          </w:tcPr>
          <w:p w14:paraId="7BCACBFC"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2E0076D6" w14:textId="77777777" w:rsidR="00F77FEC" w:rsidRPr="00F77FEC" w:rsidRDefault="00F77FEC" w:rsidP="00F77FEC">
            <w:pPr>
              <w:spacing w:after="0" w:line="240" w:lineRule="auto"/>
              <w:jc w:val="center"/>
              <w:rPr>
                <w:sz w:val="16"/>
                <w:szCs w:val="16"/>
              </w:rPr>
            </w:pPr>
            <w:r w:rsidRPr="00F77FEC">
              <w:rPr>
                <w:sz w:val="16"/>
                <w:szCs w:val="16"/>
              </w:rPr>
              <w:t>0,00</w:t>
            </w:r>
          </w:p>
        </w:tc>
        <w:tc>
          <w:tcPr>
            <w:tcW w:w="1126" w:type="dxa"/>
            <w:gridSpan w:val="2"/>
            <w:tcBorders>
              <w:top w:val="single" w:sz="4" w:space="0" w:color="auto"/>
              <w:left w:val="single" w:sz="4" w:space="0" w:color="auto"/>
              <w:bottom w:val="single" w:sz="4" w:space="0" w:color="auto"/>
              <w:right w:val="single" w:sz="4" w:space="0" w:color="auto"/>
            </w:tcBorders>
            <w:hideMark/>
          </w:tcPr>
          <w:p w14:paraId="62DBC5FC" w14:textId="77777777" w:rsidR="00F77FEC" w:rsidRPr="00F77FEC" w:rsidRDefault="00F77FEC" w:rsidP="00F77FEC">
            <w:pPr>
              <w:spacing w:after="0" w:line="240" w:lineRule="auto"/>
              <w:jc w:val="center"/>
              <w:rPr>
                <w:sz w:val="16"/>
                <w:szCs w:val="16"/>
              </w:rPr>
            </w:pPr>
            <w:r w:rsidRPr="00F77FEC">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24473103" w14:textId="77777777" w:rsidR="00F77FEC" w:rsidRPr="00F77FEC" w:rsidRDefault="00F77FEC" w:rsidP="00F77FEC">
            <w:pPr>
              <w:spacing w:after="0" w:line="240" w:lineRule="auto"/>
              <w:jc w:val="center"/>
              <w:rPr>
                <w:sz w:val="16"/>
                <w:szCs w:val="16"/>
              </w:rPr>
            </w:pPr>
            <w:r w:rsidRPr="00F77FEC">
              <w:rPr>
                <w:sz w:val="16"/>
                <w:szCs w:val="16"/>
              </w:rPr>
              <w:t>0,00</w:t>
            </w:r>
          </w:p>
        </w:tc>
      </w:tr>
      <w:tr w:rsidR="00F77FEC" w:rsidRPr="00F77FEC" w14:paraId="69D761F2"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7D7489C6"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7AD672A1"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 бюджет Палехского муниципального района</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0FF87484" w14:textId="77777777" w:rsidR="00F77FEC" w:rsidRPr="00F77FEC" w:rsidRDefault="00F77FEC" w:rsidP="00F77FEC">
            <w:pPr>
              <w:overflowPunct/>
              <w:autoSpaceDE/>
              <w:autoSpaceDN/>
              <w:adjustRightInd/>
              <w:spacing w:after="0" w:line="240" w:lineRule="auto"/>
              <w:rPr>
                <w:rFonts w:eastAsia="Calibri"/>
                <w:sz w:val="16"/>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499AA054"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4C058F15"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0C4EE6EF"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49FE0B2E"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4341,48</w:t>
            </w:r>
          </w:p>
        </w:tc>
        <w:tc>
          <w:tcPr>
            <w:tcW w:w="851" w:type="dxa"/>
            <w:gridSpan w:val="2"/>
            <w:tcBorders>
              <w:top w:val="single" w:sz="4" w:space="0" w:color="auto"/>
              <w:left w:val="single" w:sz="4" w:space="0" w:color="auto"/>
              <w:bottom w:val="single" w:sz="4" w:space="0" w:color="auto"/>
              <w:right w:val="single" w:sz="4" w:space="0" w:color="auto"/>
            </w:tcBorders>
            <w:hideMark/>
          </w:tcPr>
          <w:p w14:paraId="31FFD1EE"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3E2578B8"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3E94FBD7"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993" w:type="dxa"/>
            <w:gridSpan w:val="2"/>
            <w:tcBorders>
              <w:top w:val="single" w:sz="4" w:space="0" w:color="auto"/>
              <w:left w:val="single" w:sz="4" w:space="0" w:color="auto"/>
              <w:bottom w:val="single" w:sz="4" w:space="0" w:color="auto"/>
              <w:right w:val="single" w:sz="4" w:space="0" w:color="auto"/>
            </w:tcBorders>
            <w:hideMark/>
          </w:tcPr>
          <w:p w14:paraId="748E4E81"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12669E2E" w14:textId="77777777" w:rsidR="00F77FEC" w:rsidRPr="00F77FEC" w:rsidRDefault="00F77FEC" w:rsidP="00F77FEC">
            <w:pPr>
              <w:spacing w:after="0" w:line="240" w:lineRule="auto"/>
              <w:jc w:val="center"/>
              <w:rPr>
                <w:sz w:val="16"/>
                <w:szCs w:val="16"/>
              </w:rPr>
            </w:pPr>
            <w:r w:rsidRPr="00F77FEC">
              <w:rPr>
                <w:sz w:val="16"/>
                <w:szCs w:val="16"/>
              </w:rPr>
              <w:t>0,00</w:t>
            </w:r>
          </w:p>
        </w:tc>
        <w:tc>
          <w:tcPr>
            <w:tcW w:w="1126" w:type="dxa"/>
            <w:gridSpan w:val="2"/>
            <w:tcBorders>
              <w:top w:val="single" w:sz="4" w:space="0" w:color="auto"/>
              <w:left w:val="single" w:sz="4" w:space="0" w:color="auto"/>
              <w:bottom w:val="single" w:sz="4" w:space="0" w:color="auto"/>
              <w:right w:val="single" w:sz="4" w:space="0" w:color="auto"/>
            </w:tcBorders>
            <w:hideMark/>
          </w:tcPr>
          <w:p w14:paraId="05CF132C" w14:textId="77777777" w:rsidR="00F77FEC" w:rsidRPr="00F77FEC" w:rsidRDefault="00F77FEC" w:rsidP="00F77FEC">
            <w:pPr>
              <w:spacing w:after="0" w:line="240" w:lineRule="auto"/>
              <w:jc w:val="center"/>
              <w:rPr>
                <w:sz w:val="16"/>
                <w:szCs w:val="16"/>
              </w:rPr>
            </w:pPr>
            <w:r w:rsidRPr="00F77FEC">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hideMark/>
          </w:tcPr>
          <w:p w14:paraId="741F24E5" w14:textId="77777777" w:rsidR="00F77FEC" w:rsidRPr="00F77FEC" w:rsidRDefault="00F77FEC" w:rsidP="00F77FEC">
            <w:pPr>
              <w:spacing w:after="0" w:line="240" w:lineRule="auto"/>
              <w:jc w:val="center"/>
              <w:rPr>
                <w:sz w:val="16"/>
                <w:szCs w:val="16"/>
              </w:rPr>
            </w:pPr>
            <w:r w:rsidRPr="00F77FEC">
              <w:rPr>
                <w:sz w:val="16"/>
                <w:szCs w:val="16"/>
              </w:rPr>
              <w:t>0,00</w:t>
            </w:r>
          </w:p>
        </w:tc>
      </w:tr>
      <w:tr w:rsidR="00F77FEC" w:rsidRPr="00F77FEC" w14:paraId="10F98DFC" w14:textId="77777777" w:rsidTr="00F77FEC">
        <w:trPr>
          <w:gridAfter w:val="1"/>
          <w:wAfter w:w="14" w:type="dxa"/>
        </w:trPr>
        <w:tc>
          <w:tcPr>
            <w:tcW w:w="566" w:type="dxa"/>
            <w:vMerge w:val="restart"/>
            <w:tcBorders>
              <w:top w:val="single" w:sz="4" w:space="0" w:color="auto"/>
              <w:left w:val="single" w:sz="4" w:space="0" w:color="auto"/>
              <w:bottom w:val="single" w:sz="4" w:space="0" w:color="auto"/>
              <w:right w:val="single" w:sz="4" w:space="0" w:color="auto"/>
            </w:tcBorders>
            <w:hideMark/>
          </w:tcPr>
          <w:p w14:paraId="06D56B64"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1.8.</w:t>
            </w:r>
          </w:p>
        </w:tc>
        <w:tc>
          <w:tcPr>
            <w:tcW w:w="3545" w:type="dxa"/>
            <w:tcBorders>
              <w:top w:val="single" w:sz="4" w:space="0" w:color="auto"/>
              <w:left w:val="single" w:sz="4" w:space="0" w:color="auto"/>
              <w:bottom w:val="single" w:sz="4" w:space="0" w:color="auto"/>
              <w:right w:val="single" w:sz="4" w:space="0" w:color="auto"/>
            </w:tcBorders>
            <w:hideMark/>
          </w:tcPr>
          <w:p w14:paraId="44859313" w14:textId="77777777" w:rsidR="00F77FEC" w:rsidRPr="00F77FEC" w:rsidRDefault="00F77FEC" w:rsidP="00F77FEC">
            <w:pPr>
              <w:spacing w:after="0" w:line="240" w:lineRule="auto"/>
              <w:rPr>
                <w:rFonts w:eastAsia="Calibri"/>
                <w:sz w:val="18"/>
                <w:szCs w:val="18"/>
                <w:lang w:eastAsia="en-US"/>
              </w:rPr>
            </w:pPr>
            <w:r w:rsidRPr="00F77FEC">
              <w:rPr>
                <w:sz w:val="18"/>
                <w:szCs w:val="18"/>
              </w:rPr>
              <w:t xml:space="preserve">Организация бесплатного горячего питания обучающихся, получающих начальное общее образование в </w:t>
            </w:r>
            <w:r w:rsidRPr="00F77FEC">
              <w:rPr>
                <w:sz w:val="18"/>
                <w:szCs w:val="18"/>
              </w:rPr>
              <w:lastRenderedPageBreak/>
              <w:t>муниципальных образовательных организациях</w:t>
            </w:r>
          </w:p>
        </w:tc>
        <w:tc>
          <w:tcPr>
            <w:tcW w:w="969" w:type="dxa"/>
            <w:vMerge w:val="restart"/>
            <w:tcBorders>
              <w:top w:val="single" w:sz="4" w:space="0" w:color="auto"/>
              <w:left w:val="single" w:sz="4" w:space="0" w:color="auto"/>
              <w:bottom w:val="single" w:sz="4" w:space="0" w:color="auto"/>
              <w:right w:val="single" w:sz="4" w:space="0" w:color="auto"/>
            </w:tcBorders>
            <w:hideMark/>
          </w:tcPr>
          <w:p w14:paraId="53681F23" w14:textId="77777777" w:rsidR="00F77FEC" w:rsidRPr="00F77FEC" w:rsidRDefault="00F77FEC" w:rsidP="00F77FEC">
            <w:pPr>
              <w:spacing w:after="0" w:line="240" w:lineRule="auto"/>
              <w:ind w:left="-105" w:right="-138"/>
              <w:jc w:val="center"/>
              <w:rPr>
                <w:rFonts w:eastAsia="Calibri"/>
                <w:sz w:val="18"/>
                <w:szCs w:val="18"/>
                <w:lang w:eastAsia="en-US"/>
              </w:rPr>
            </w:pPr>
            <w:r w:rsidRPr="00F77FEC">
              <w:rPr>
                <w:rFonts w:eastAsia="Calibri"/>
                <w:sz w:val="16"/>
                <w:szCs w:val="18"/>
                <w:lang w:eastAsia="en-US"/>
              </w:rPr>
              <w:lastRenderedPageBreak/>
              <w:t xml:space="preserve">Отдел образования администра </w:t>
            </w:r>
            <w:r w:rsidRPr="00F77FEC">
              <w:rPr>
                <w:rFonts w:eastAsia="Calibri"/>
                <w:sz w:val="16"/>
                <w:szCs w:val="18"/>
                <w:lang w:eastAsia="en-US"/>
              </w:rPr>
              <w:lastRenderedPageBreak/>
              <w:t>ции Палехского муниципаль ного района</w:t>
            </w:r>
          </w:p>
        </w:tc>
        <w:tc>
          <w:tcPr>
            <w:tcW w:w="881" w:type="dxa"/>
            <w:gridSpan w:val="2"/>
            <w:tcBorders>
              <w:top w:val="single" w:sz="4" w:space="0" w:color="auto"/>
              <w:left w:val="single" w:sz="4" w:space="0" w:color="auto"/>
              <w:bottom w:val="single" w:sz="4" w:space="0" w:color="auto"/>
              <w:right w:val="single" w:sz="4" w:space="0" w:color="auto"/>
            </w:tcBorders>
            <w:hideMark/>
          </w:tcPr>
          <w:p w14:paraId="5C7F5662"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lastRenderedPageBreak/>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1C21D12F"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5862BAE9"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5EA95762" w14:textId="77777777" w:rsidR="00F77FEC" w:rsidRPr="00F77FEC" w:rsidRDefault="00F77FEC" w:rsidP="00F77FEC">
            <w:pPr>
              <w:spacing w:after="0" w:line="240" w:lineRule="auto"/>
              <w:ind w:left="-111" w:right="-115"/>
              <w:jc w:val="center"/>
              <w:rPr>
                <w:sz w:val="14"/>
                <w:szCs w:val="14"/>
              </w:rPr>
            </w:pPr>
            <w:r w:rsidRPr="00F77FEC">
              <w:rPr>
                <w:sz w:val="14"/>
                <w:szCs w:val="14"/>
              </w:rPr>
              <w:t>1342463,04</w:t>
            </w:r>
          </w:p>
        </w:tc>
        <w:tc>
          <w:tcPr>
            <w:tcW w:w="851" w:type="dxa"/>
            <w:gridSpan w:val="2"/>
            <w:tcBorders>
              <w:top w:val="single" w:sz="4" w:space="0" w:color="auto"/>
              <w:left w:val="single" w:sz="4" w:space="0" w:color="auto"/>
              <w:bottom w:val="single" w:sz="4" w:space="0" w:color="auto"/>
              <w:right w:val="single" w:sz="4" w:space="0" w:color="auto"/>
            </w:tcBorders>
            <w:hideMark/>
          </w:tcPr>
          <w:p w14:paraId="218A232B" w14:textId="77777777" w:rsidR="00F77FEC" w:rsidRPr="00F77FEC" w:rsidRDefault="00F77FEC" w:rsidP="00F77FEC">
            <w:pPr>
              <w:spacing w:after="0" w:line="240" w:lineRule="auto"/>
              <w:ind w:left="-111" w:right="-115"/>
              <w:jc w:val="center"/>
              <w:rPr>
                <w:sz w:val="14"/>
                <w:szCs w:val="14"/>
              </w:rPr>
            </w:pPr>
            <w:r w:rsidRPr="00F77FEC">
              <w:rPr>
                <w:sz w:val="14"/>
                <w:szCs w:val="14"/>
              </w:rPr>
              <w:t>3253115,37</w:t>
            </w:r>
          </w:p>
        </w:tc>
        <w:tc>
          <w:tcPr>
            <w:tcW w:w="850" w:type="dxa"/>
            <w:gridSpan w:val="2"/>
            <w:tcBorders>
              <w:top w:val="single" w:sz="4" w:space="0" w:color="auto"/>
              <w:left w:val="single" w:sz="4" w:space="0" w:color="auto"/>
              <w:bottom w:val="single" w:sz="4" w:space="0" w:color="auto"/>
              <w:right w:val="single" w:sz="4" w:space="0" w:color="auto"/>
            </w:tcBorders>
            <w:hideMark/>
          </w:tcPr>
          <w:p w14:paraId="4B73F6EC" w14:textId="77777777" w:rsidR="00F77FEC" w:rsidRPr="00F77FEC" w:rsidRDefault="00F77FEC" w:rsidP="00F77FEC">
            <w:pPr>
              <w:spacing w:after="0" w:line="240" w:lineRule="auto"/>
              <w:ind w:left="-111" w:right="-115"/>
              <w:jc w:val="center"/>
              <w:rPr>
                <w:sz w:val="14"/>
                <w:szCs w:val="14"/>
              </w:rPr>
            </w:pPr>
            <w:r w:rsidRPr="00F77FEC">
              <w:rPr>
                <w:color w:val="000000"/>
                <w:sz w:val="14"/>
                <w:szCs w:val="14"/>
              </w:rPr>
              <w:t>3220216,06</w:t>
            </w:r>
          </w:p>
        </w:tc>
        <w:tc>
          <w:tcPr>
            <w:tcW w:w="992" w:type="dxa"/>
            <w:gridSpan w:val="2"/>
            <w:tcBorders>
              <w:top w:val="single" w:sz="4" w:space="0" w:color="auto"/>
              <w:left w:val="single" w:sz="4" w:space="0" w:color="auto"/>
              <w:bottom w:val="single" w:sz="4" w:space="0" w:color="auto"/>
              <w:right w:val="single" w:sz="4" w:space="0" w:color="auto"/>
            </w:tcBorders>
            <w:hideMark/>
          </w:tcPr>
          <w:p w14:paraId="3AD48E75" w14:textId="77777777" w:rsidR="00F77FEC" w:rsidRPr="00F77FEC" w:rsidRDefault="00F77FEC" w:rsidP="00F77FEC">
            <w:pPr>
              <w:spacing w:after="0" w:line="240" w:lineRule="auto"/>
              <w:jc w:val="center"/>
              <w:rPr>
                <w:sz w:val="14"/>
                <w:szCs w:val="14"/>
                <w:lang w:val="en-US"/>
              </w:rPr>
            </w:pPr>
            <w:r w:rsidRPr="00F77FEC">
              <w:rPr>
                <w:color w:val="000000"/>
                <w:sz w:val="14"/>
                <w:szCs w:val="14"/>
                <w:lang w:val="en-US"/>
              </w:rPr>
              <w:t>3</w:t>
            </w:r>
            <w:r w:rsidRPr="00F77FEC">
              <w:rPr>
                <w:color w:val="000000"/>
                <w:sz w:val="14"/>
                <w:szCs w:val="14"/>
              </w:rPr>
              <w:t> </w:t>
            </w:r>
            <w:r w:rsidRPr="00F77FEC">
              <w:rPr>
                <w:color w:val="000000"/>
                <w:sz w:val="14"/>
                <w:szCs w:val="14"/>
                <w:lang w:val="en-US"/>
              </w:rPr>
              <w:t>508 654.67</w:t>
            </w:r>
          </w:p>
        </w:tc>
        <w:tc>
          <w:tcPr>
            <w:tcW w:w="993" w:type="dxa"/>
            <w:gridSpan w:val="2"/>
            <w:tcBorders>
              <w:top w:val="single" w:sz="4" w:space="0" w:color="auto"/>
              <w:left w:val="single" w:sz="4" w:space="0" w:color="auto"/>
              <w:bottom w:val="single" w:sz="4" w:space="0" w:color="auto"/>
              <w:right w:val="single" w:sz="4" w:space="0" w:color="auto"/>
            </w:tcBorders>
            <w:hideMark/>
          </w:tcPr>
          <w:p w14:paraId="0769E65D" w14:textId="77777777" w:rsidR="00F77FEC" w:rsidRPr="00F77FEC" w:rsidRDefault="00F77FEC" w:rsidP="00F77FEC">
            <w:pPr>
              <w:spacing w:after="0" w:line="240" w:lineRule="auto"/>
              <w:jc w:val="center"/>
              <w:rPr>
                <w:sz w:val="14"/>
                <w:szCs w:val="14"/>
              </w:rPr>
            </w:pPr>
            <w:r w:rsidRPr="00F77FEC">
              <w:rPr>
                <w:sz w:val="14"/>
                <w:szCs w:val="14"/>
              </w:rPr>
              <w:t>3 217 221,91</w:t>
            </w:r>
          </w:p>
        </w:tc>
        <w:tc>
          <w:tcPr>
            <w:tcW w:w="1134" w:type="dxa"/>
            <w:gridSpan w:val="2"/>
            <w:tcBorders>
              <w:top w:val="single" w:sz="4" w:space="0" w:color="auto"/>
              <w:left w:val="single" w:sz="4" w:space="0" w:color="auto"/>
              <w:bottom w:val="single" w:sz="4" w:space="0" w:color="auto"/>
              <w:right w:val="single" w:sz="4" w:space="0" w:color="auto"/>
            </w:tcBorders>
            <w:hideMark/>
          </w:tcPr>
          <w:p w14:paraId="04B738AF" w14:textId="77777777" w:rsidR="00F77FEC" w:rsidRPr="00F77FEC" w:rsidRDefault="00F77FEC" w:rsidP="00F77FEC">
            <w:pPr>
              <w:spacing w:after="0" w:line="240" w:lineRule="auto"/>
              <w:jc w:val="center"/>
              <w:rPr>
                <w:sz w:val="16"/>
                <w:szCs w:val="16"/>
              </w:rPr>
            </w:pPr>
            <w:r w:rsidRPr="00F77FEC">
              <w:rPr>
                <w:sz w:val="16"/>
                <w:szCs w:val="16"/>
              </w:rPr>
              <w:t>3 733 972,44</w:t>
            </w:r>
          </w:p>
        </w:tc>
        <w:tc>
          <w:tcPr>
            <w:tcW w:w="1126" w:type="dxa"/>
            <w:gridSpan w:val="2"/>
            <w:tcBorders>
              <w:top w:val="single" w:sz="4" w:space="0" w:color="auto"/>
              <w:left w:val="single" w:sz="4" w:space="0" w:color="auto"/>
              <w:bottom w:val="single" w:sz="4" w:space="0" w:color="auto"/>
              <w:right w:val="single" w:sz="4" w:space="0" w:color="auto"/>
            </w:tcBorders>
            <w:hideMark/>
          </w:tcPr>
          <w:p w14:paraId="04063C36" w14:textId="77777777" w:rsidR="00F77FEC" w:rsidRPr="00F77FEC" w:rsidRDefault="00F77FEC" w:rsidP="00F77FEC">
            <w:pPr>
              <w:spacing w:after="0" w:line="240" w:lineRule="auto"/>
              <w:jc w:val="center"/>
              <w:rPr>
                <w:sz w:val="16"/>
                <w:szCs w:val="16"/>
              </w:rPr>
            </w:pPr>
            <w:r w:rsidRPr="00F77FEC">
              <w:rPr>
                <w:sz w:val="16"/>
                <w:szCs w:val="16"/>
              </w:rPr>
              <w:t>3 361 207,96</w:t>
            </w:r>
          </w:p>
        </w:tc>
        <w:tc>
          <w:tcPr>
            <w:tcW w:w="1134" w:type="dxa"/>
            <w:gridSpan w:val="2"/>
            <w:tcBorders>
              <w:top w:val="single" w:sz="4" w:space="0" w:color="auto"/>
              <w:left w:val="single" w:sz="4" w:space="0" w:color="auto"/>
              <w:bottom w:val="single" w:sz="4" w:space="0" w:color="auto"/>
              <w:right w:val="single" w:sz="4" w:space="0" w:color="auto"/>
            </w:tcBorders>
            <w:hideMark/>
          </w:tcPr>
          <w:p w14:paraId="7E40A4A7" w14:textId="77777777" w:rsidR="00F77FEC" w:rsidRPr="00F77FEC" w:rsidRDefault="00F77FEC" w:rsidP="00F77FEC">
            <w:pPr>
              <w:spacing w:after="0" w:line="240" w:lineRule="auto"/>
              <w:jc w:val="center"/>
              <w:rPr>
                <w:sz w:val="16"/>
                <w:szCs w:val="16"/>
              </w:rPr>
            </w:pPr>
            <w:r w:rsidRPr="00F77FEC">
              <w:rPr>
                <w:sz w:val="16"/>
                <w:szCs w:val="16"/>
              </w:rPr>
              <w:t>3 211 963,36</w:t>
            </w:r>
          </w:p>
        </w:tc>
      </w:tr>
      <w:tr w:rsidR="00F77FEC" w:rsidRPr="00F77FEC" w14:paraId="61FD8852"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50C8C500"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413A83A4"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бюджетные ассигнования</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7CD900F8"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2C07147E"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26A9FCEB"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6258805C"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78414414" w14:textId="77777777" w:rsidR="00F77FEC" w:rsidRPr="00F77FEC" w:rsidRDefault="00F77FEC" w:rsidP="00F77FEC">
            <w:pPr>
              <w:spacing w:after="0" w:line="240" w:lineRule="auto"/>
              <w:ind w:left="-111" w:right="-115"/>
              <w:jc w:val="center"/>
              <w:rPr>
                <w:sz w:val="14"/>
                <w:szCs w:val="14"/>
              </w:rPr>
            </w:pPr>
            <w:r w:rsidRPr="00F77FEC">
              <w:rPr>
                <w:sz w:val="14"/>
                <w:szCs w:val="14"/>
              </w:rPr>
              <w:t>1342463,04</w:t>
            </w:r>
          </w:p>
        </w:tc>
        <w:tc>
          <w:tcPr>
            <w:tcW w:w="851" w:type="dxa"/>
            <w:gridSpan w:val="2"/>
            <w:tcBorders>
              <w:top w:val="single" w:sz="4" w:space="0" w:color="auto"/>
              <w:left w:val="single" w:sz="4" w:space="0" w:color="auto"/>
              <w:bottom w:val="single" w:sz="4" w:space="0" w:color="auto"/>
              <w:right w:val="single" w:sz="4" w:space="0" w:color="auto"/>
            </w:tcBorders>
            <w:hideMark/>
          </w:tcPr>
          <w:p w14:paraId="7ADD9A5D" w14:textId="77777777" w:rsidR="00F77FEC" w:rsidRPr="00F77FEC" w:rsidRDefault="00F77FEC" w:rsidP="00F77FEC">
            <w:pPr>
              <w:spacing w:after="0" w:line="240" w:lineRule="auto"/>
              <w:ind w:left="-111" w:right="-115"/>
              <w:jc w:val="center"/>
              <w:rPr>
                <w:sz w:val="14"/>
                <w:szCs w:val="14"/>
              </w:rPr>
            </w:pPr>
            <w:r w:rsidRPr="00F77FEC">
              <w:rPr>
                <w:sz w:val="14"/>
                <w:szCs w:val="14"/>
              </w:rPr>
              <w:t>3253115,37</w:t>
            </w:r>
          </w:p>
        </w:tc>
        <w:tc>
          <w:tcPr>
            <w:tcW w:w="850" w:type="dxa"/>
            <w:gridSpan w:val="2"/>
            <w:tcBorders>
              <w:top w:val="single" w:sz="4" w:space="0" w:color="auto"/>
              <w:left w:val="single" w:sz="4" w:space="0" w:color="auto"/>
              <w:bottom w:val="single" w:sz="4" w:space="0" w:color="auto"/>
              <w:right w:val="single" w:sz="4" w:space="0" w:color="auto"/>
            </w:tcBorders>
            <w:hideMark/>
          </w:tcPr>
          <w:p w14:paraId="2277DF98" w14:textId="77777777" w:rsidR="00F77FEC" w:rsidRPr="00F77FEC" w:rsidRDefault="00F77FEC" w:rsidP="00F77FEC">
            <w:pPr>
              <w:spacing w:after="0" w:line="240" w:lineRule="auto"/>
              <w:ind w:left="-111" w:right="-115"/>
              <w:jc w:val="center"/>
              <w:rPr>
                <w:sz w:val="14"/>
                <w:szCs w:val="14"/>
              </w:rPr>
            </w:pPr>
            <w:r w:rsidRPr="00F77FEC">
              <w:rPr>
                <w:color w:val="000000"/>
                <w:sz w:val="14"/>
                <w:szCs w:val="14"/>
              </w:rPr>
              <w:t>3220216,06</w:t>
            </w:r>
          </w:p>
        </w:tc>
        <w:tc>
          <w:tcPr>
            <w:tcW w:w="992" w:type="dxa"/>
            <w:gridSpan w:val="2"/>
            <w:tcBorders>
              <w:top w:val="single" w:sz="4" w:space="0" w:color="auto"/>
              <w:left w:val="single" w:sz="4" w:space="0" w:color="auto"/>
              <w:bottom w:val="single" w:sz="4" w:space="0" w:color="auto"/>
              <w:right w:val="single" w:sz="4" w:space="0" w:color="auto"/>
            </w:tcBorders>
            <w:hideMark/>
          </w:tcPr>
          <w:p w14:paraId="6BC97CCB" w14:textId="77777777" w:rsidR="00F77FEC" w:rsidRPr="00F77FEC" w:rsidRDefault="00F77FEC" w:rsidP="00F77FEC">
            <w:pPr>
              <w:spacing w:after="0" w:line="240" w:lineRule="auto"/>
              <w:jc w:val="center"/>
              <w:rPr>
                <w:sz w:val="14"/>
                <w:szCs w:val="14"/>
                <w:lang w:val="en-US"/>
              </w:rPr>
            </w:pPr>
            <w:r w:rsidRPr="00F77FEC">
              <w:rPr>
                <w:color w:val="000000"/>
                <w:sz w:val="14"/>
                <w:szCs w:val="14"/>
                <w:lang w:val="en-US"/>
              </w:rPr>
              <w:t>3</w:t>
            </w:r>
            <w:r w:rsidRPr="00F77FEC">
              <w:rPr>
                <w:color w:val="000000"/>
                <w:sz w:val="14"/>
                <w:szCs w:val="14"/>
              </w:rPr>
              <w:t> </w:t>
            </w:r>
            <w:r w:rsidRPr="00F77FEC">
              <w:rPr>
                <w:color w:val="000000"/>
                <w:sz w:val="14"/>
                <w:szCs w:val="14"/>
                <w:lang w:val="en-US"/>
              </w:rPr>
              <w:t>508 654.67</w:t>
            </w:r>
          </w:p>
        </w:tc>
        <w:tc>
          <w:tcPr>
            <w:tcW w:w="993" w:type="dxa"/>
            <w:gridSpan w:val="2"/>
            <w:tcBorders>
              <w:top w:val="single" w:sz="4" w:space="0" w:color="auto"/>
              <w:left w:val="single" w:sz="4" w:space="0" w:color="auto"/>
              <w:bottom w:val="single" w:sz="4" w:space="0" w:color="auto"/>
              <w:right w:val="single" w:sz="4" w:space="0" w:color="auto"/>
            </w:tcBorders>
            <w:hideMark/>
          </w:tcPr>
          <w:p w14:paraId="2BC568E4" w14:textId="77777777" w:rsidR="00F77FEC" w:rsidRPr="00F77FEC" w:rsidRDefault="00F77FEC" w:rsidP="00F77FEC">
            <w:pPr>
              <w:spacing w:after="0" w:line="240" w:lineRule="auto"/>
              <w:jc w:val="center"/>
              <w:rPr>
                <w:sz w:val="14"/>
                <w:szCs w:val="14"/>
              </w:rPr>
            </w:pPr>
            <w:r w:rsidRPr="00F77FEC">
              <w:rPr>
                <w:sz w:val="14"/>
                <w:szCs w:val="14"/>
              </w:rPr>
              <w:t>3217 221,91</w:t>
            </w:r>
          </w:p>
        </w:tc>
        <w:tc>
          <w:tcPr>
            <w:tcW w:w="1134" w:type="dxa"/>
            <w:gridSpan w:val="2"/>
            <w:tcBorders>
              <w:top w:val="single" w:sz="4" w:space="0" w:color="auto"/>
              <w:left w:val="single" w:sz="4" w:space="0" w:color="auto"/>
              <w:bottom w:val="single" w:sz="4" w:space="0" w:color="auto"/>
              <w:right w:val="single" w:sz="4" w:space="0" w:color="auto"/>
            </w:tcBorders>
            <w:hideMark/>
          </w:tcPr>
          <w:p w14:paraId="4F55B118" w14:textId="77777777" w:rsidR="00F77FEC" w:rsidRPr="00F77FEC" w:rsidRDefault="00F77FEC" w:rsidP="00F77FEC">
            <w:pPr>
              <w:spacing w:after="0" w:line="240" w:lineRule="auto"/>
              <w:jc w:val="center"/>
              <w:rPr>
                <w:sz w:val="16"/>
                <w:szCs w:val="16"/>
              </w:rPr>
            </w:pPr>
            <w:r w:rsidRPr="00F77FEC">
              <w:rPr>
                <w:sz w:val="16"/>
                <w:szCs w:val="16"/>
              </w:rPr>
              <w:t>3 733 972,44</w:t>
            </w:r>
          </w:p>
        </w:tc>
        <w:tc>
          <w:tcPr>
            <w:tcW w:w="1126" w:type="dxa"/>
            <w:gridSpan w:val="2"/>
            <w:tcBorders>
              <w:top w:val="single" w:sz="4" w:space="0" w:color="auto"/>
              <w:left w:val="single" w:sz="4" w:space="0" w:color="auto"/>
              <w:bottom w:val="single" w:sz="4" w:space="0" w:color="auto"/>
              <w:right w:val="single" w:sz="4" w:space="0" w:color="auto"/>
            </w:tcBorders>
            <w:hideMark/>
          </w:tcPr>
          <w:p w14:paraId="2577BD63" w14:textId="77777777" w:rsidR="00F77FEC" w:rsidRPr="00F77FEC" w:rsidRDefault="00F77FEC" w:rsidP="00F77FEC">
            <w:pPr>
              <w:spacing w:after="0" w:line="240" w:lineRule="auto"/>
              <w:jc w:val="center"/>
              <w:rPr>
                <w:sz w:val="16"/>
                <w:szCs w:val="16"/>
              </w:rPr>
            </w:pPr>
            <w:r w:rsidRPr="00F77FEC">
              <w:rPr>
                <w:sz w:val="16"/>
                <w:szCs w:val="16"/>
              </w:rPr>
              <w:t>3 361 207,96</w:t>
            </w:r>
          </w:p>
        </w:tc>
        <w:tc>
          <w:tcPr>
            <w:tcW w:w="1134" w:type="dxa"/>
            <w:gridSpan w:val="2"/>
            <w:tcBorders>
              <w:top w:val="single" w:sz="4" w:space="0" w:color="auto"/>
              <w:left w:val="single" w:sz="4" w:space="0" w:color="auto"/>
              <w:bottom w:val="single" w:sz="4" w:space="0" w:color="auto"/>
              <w:right w:val="single" w:sz="4" w:space="0" w:color="auto"/>
            </w:tcBorders>
            <w:hideMark/>
          </w:tcPr>
          <w:p w14:paraId="7DA9465E" w14:textId="77777777" w:rsidR="00F77FEC" w:rsidRPr="00F77FEC" w:rsidRDefault="00F77FEC" w:rsidP="00F77FEC">
            <w:pPr>
              <w:spacing w:after="0" w:line="240" w:lineRule="auto"/>
              <w:jc w:val="center"/>
              <w:rPr>
                <w:sz w:val="16"/>
                <w:szCs w:val="16"/>
              </w:rPr>
            </w:pPr>
            <w:r w:rsidRPr="00F77FEC">
              <w:rPr>
                <w:sz w:val="16"/>
                <w:szCs w:val="16"/>
              </w:rPr>
              <w:t>3 211 963,36</w:t>
            </w:r>
          </w:p>
        </w:tc>
      </w:tr>
      <w:tr w:rsidR="00F77FEC" w:rsidRPr="00F77FEC" w14:paraId="25881454"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56639B83"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4651D5BE"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 областной бюджет</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4C81BC1B"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281A28BC"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0E996E5F"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2F2BDD39"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40D29BB7" w14:textId="77777777" w:rsidR="00F77FEC" w:rsidRPr="00F77FEC" w:rsidRDefault="00F77FEC" w:rsidP="00F77FEC">
            <w:pPr>
              <w:overflowPunct/>
              <w:autoSpaceDE/>
              <w:adjustRightInd/>
              <w:spacing w:after="0" w:line="240" w:lineRule="auto"/>
              <w:ind w:left="-111" w:right="-115"/>
              <w:jc w:val="center"/>
              <w:rPr>
                <w:rFonts w:eastAsia="Calibri"/>
                <w:sz w:val="14"/>
                <w:szCs w:val="14"/>
                <w:lang w:eastAsia="en-US"/>
              </w:rPr>
            </w:pPr>
            <w:r w:rsidRPr="00F77FEC">
              <w:rPr>
                <w:rFonts w:eastAsia="Calibri"/>
                <w:sz w:val="14"/>
                <w:szCs w:val="14"/>
                <w:lang w:eastAsia="en-US"/>
              </w:rPr>
              <w:t>93032,69</w:t>
            </w:r>
          </w:p>
        </w:tc>
        <w:tc>
          <w:tcPr>
            <w:tcW w:w="851" w:type="dxa"/>
            <w:gridSpan w:val="2"/>
            <w:tcBorders>
              <w:top w:val="single" w:sz="4" w:space="0" w:color="auto"/>
              <w:left w:val="single" w:sz="4" w:space="0" w:color="auto"/>
              <w:bottom w:val="single" w:sz="4" w:space="0" w:color="auto"/>
              <w:right w:val="single" w:sz="4" w:space="0" w:color="auto"/>
            </w:tcBorders>
            <w:hideMark/>
          </w:tcPr>
          <w:p w14:paraId="6AAC844F" w14:textId="77777777" w:rsidR="00F77FEC" w:rsidRPr="00F77FEC" w:rsidRDefault="00F77FEC" w:rsidP="00F77FEC">
            <w:pPr>
              <w:spacing w:after="0" w:line="240" w:lineRule="auto"/>
              <w:ind w:left="-111" w:right="-115"/>
              <w:jc w:val="center"/>
              <w:rPr>
                <w:sz w:val="14"/>
                <w:szCs w:val="14"/>
              </w:rPr>
            </w:pPr>
            <w:r w:rsidRPr="00F77FEC">
              <w:rPr>
                <w:sz w:val="14"/>
                <w:szCs w:val="14"/>
              </w:rPr>
              <w:t>226882,19</w:t>
            </w:r>
          </w:p>
        </w:tc>
        <w:tc>
          <w:tcPr>
            <w:tcW w:w="850" w:type="dxa"/>
            <w:gridSpan w:val="2"/>
            <w:tcBorders>
              <w:top w:val="single" w:sz="4" w:space="0" w:color="auto"/>
              <w:left w:val="single" w:sz="4" w:space="0" w:color="auto"/>
              <w:bottom w:val="single" w:sz="4" w:space="0" w:color="auto"/>
              <w:right w:val="single" w:sz="4" w:space="0" w:color="auto"/>
            </w:tcBorders>
            <w:hideMark/>
          </w:tcPr>
          <w:p w14:paraId="775CB9D1" w14:textId="77777777" w:rsidR="00F77FEC" w:rsidRPr="00F77FEC" w:rsidRDefault="00F77FEC" w:rsidP="00F77FEC">
            <w:pPr>
              <w:spacing w:after="0" w:line="240" w:lineRule="auto"/>
              <w:ind w:left="-111" w:right="-115"/>
              <w:jc w:val="center"/>
              <w:rPr>
                <w:sz w:val="14"/>
                <w:szCs w:val="14"/>
                <w:highlight w:val="yellow"/>
              </w:rPr>
            </w:pPr>
            <w:r w:rsidRPr="00F77FEC">
              <w:rPr>
                <w:sz w:val="14"/>
                <w:szCs w:val="14"/>
              </w:rPr>
              <w:t>224587,70</w:t>
            </w:r>
          </w:p>
        </w:tc>
        <w:tc>
          <w:tcPr>
            <w:tcW w:w="992" w:type="dxa"/>
            <w:gridSpan w:val="2"/>
            <w:tcBorders>
              <w:top w:val="single" w:sz="4" w:space="0" w:color="auto"/>
              <w:left w:val="single" w:sz="4" w:space="0" w:color="auto"/>
              <w:bottom w:val="single" w:sz="4" w:space="0" w:color="auto"/>
              <w:right w:val="single" w:sz="4" w:space="0" w:color="auto"/>
            </w:tcBorders>
            <w:hideMark/>
          </w:tcPr>
          <w:p w14:paraId="3B516F14" w14:textId="77777777" w:rsidR="00F77FEC" w:rsidRPr="00F77FEC" w:rsidRDefault="00F77FEC" w:rsidP="00F77FEC">
            <w:pPr>
              <w:spacing w:after="0" w:line="240" w:lineRule="auto"/>
              <w:jc w:val="center"/>
              <w:rPr>
                <w:sz w:val="14"/>
                <w:szCs w:val="14"/>
                <w:lang w:val="en-US"/>
              </w:rPr>
            </w:pPr>
            <w:r w:rsidRPr="00F77FEC">
              <w:rPr>
                <w:sz w:val="14"/>
                <w:szCs w:val="14"/>
                <w:lang w:val="en-US"/>
              </w:rPr>
              <w:t>244 704.29</w:t>
            </w:r>
          </w:p>
        </w:tc>
        <w:tc>
          <w:tcPr>
            <w:tcW w:w="993" w:type="dxa"/>
            <w:gridSpan w:val="2"/>
            <w:tcBorders>
              <w:top w:val="single" w:sz="4" w:space="0" w:color="auto"/>
              <w:left w:val="single" w:sz="4" w:space="0" w:color="auto"/>
              <w:bottom w:val="single" w:sz="4" w:space="0" w:color="auto"/>
              <w:right w:val="single" w:sz="4" w:space="0" w:color="auto"/>
            </w:tcBorders>
            <w:hideMark/>
          </w:tcPr>
          <w:p w14:paraId="3E1F1853" w14:textId="77777777" w:rsidR="00F77FEC" w:rsidRPr="00F77FEC" w:rsidRDefault="00F77FEC" w:rsidP="00F77FEC">
            <w:pPr>
              <w:spacing w:after="0" w:line="240" w:lineRule="auto"/>
              <w:jc w:val="center"/>
              <w:rPr>
                <w:sz w:val="14"/>
                <w:szCs w:val="14"/>
              </w:rPr>
            </w:pPr>
            <w:r w:rsidRPr="00F77FEC">
              <w:rPr>
                <w:sz w:val="14"/>
                <w:szCs w:val="14"/>
              </w:rPr>
              <w:t>224 378,88</w:t>
            </w:r>
          </w:p>
        </w:tc>
        <w:tc>
          <w:tcPr>
            <w:tcW w:w="1134" w:type="dxa"/>
            <w:gridSpan w:val="2"/>
            <w:tcBorders>
              <w:top w:val="single" w:sz="4" w:space="0" w:color="auto"/>
              <w:left w:val="single" w:sz="4" w:space="0" w:color="auto"/>
              <w:bottom w:val="single" w:sz="4" w:space="0" w:color="auto"/>
              <w:right w:val="single" w:sz="4" w:space="0" w:color="auto"/>
            </w:tcBorders>
            <w:hideMark/>
          </w:tcPr>
          <w:p w14:paraId="49F4FB9F" w14:textId="77777777" w:rsidR="00F77FEC" w:rsidRPr="00F77FEC" w:rsidRDefault="00F77FEC" w:rsidP="00F77FEC">
            <w:pPr>
              <w:spacing w:after="0" w:line="240" w:lineRule="auto"/>
              <w:jc w:val="center"/>
              <w:rPr>
                <w:sz w:val="16"/>
                <w:szCs w:val="16"/>
              </w:rPr>
            </w:pPr>
            <w:r w:rsidRPr="00F77FEC">
              <w:rPr>
                <w:sz w:val="16"/>
                <w:szCs w:val="16"/>
              </w:rPr>
              <w:t>260 418,63</w:t>
            </w:r>
          </w:p>
        </w:tc>
        <w:tc>
          <w:tcPr>
            <w:tcW w:w="1126" w:type="dxa"/>
            <w:gridSpan w:val="2"/>
            <w:tcBorders>
              <w:top w:val="single" w:sz="4" w:space="0" w:color="auto"/>
              <w:left w:val="single" w:sz="4" w:space="0" w:color="auto"/>
              <w:bottom w:val="single" w:sz="4" w:space="0" w:color="auto"/>
              <w:right w:val="single" w:sz="4" w:space="0" w:color="auto"/>
            </w:tcBorders>
            <w:hideMark/>
          </w:tcPr>
          <w:p w14:paraId="5665E9F0" w14:textId="77777777" w:rsidR="00F77FEC" w:rsidRPr="00F77FEC" w:rsidRDefault="00F77FEC" w:rsidP="00F77FEC">
            <w:pPr>
              <w:spacing w:after="0" w:line="240" w:lineRule="auto"/>
              <w:jc w:val="center"/>
              <w:rPr>
                <w:sz w:val="16"/>
                <w:szCs w:val="16"/>
              </w:rPr>
            </w:pPr>
            <w:r w:rsidRPr="00F77FEC">
              <w:rPr>
                <w:sz w:val="16"/>
                <w:szCs w:val="16"/>
              </w:rPr>
              <w:t>301 082,54</w:t>
            </w:r>
          </w:p>
        </w:tc>
        <w:tc>
          <w:tcPr>
            <w:tcW w:w="1134" w:type="dxa"/>
            <w:gridSpan w:val="2"/>
            <w:tcBorders>
              <w:top w:val="single" w:sz="4" w:space="0" w:color="auto"/>
              <w:left w:val="single" w:sz="4" w:space="0" w:color="auto"/>
              <w:bottom w:val="single" w:sz="4" w:space="0" w:color="auto"/>
              <w:right w:val="single" w:sz="4" w:space="0" w:color="auto"/>
            </w:tcBorders>
            <w:hideMark/>
          </w:tcPr>
          <w:p w14:paraId="1ECC7A99" w14:textId="77777777" w:rsidR="00F77FEC" w:rsidRPr="00F77FEC" w:rsidRDefault="00F77FEC" w:rsidP="00F77FEC">
            <w:pPr>
              <w:spacing w:after="0" w:line="240" w:lineRule="auto"/>
              <w:jc w:val="center"/>
              <w:rPr>
                <w:sz w:val="16"/>
                <w:szCs w:val="16"/>
              </w:rPr>
            </w:pPr>
            <w:r w:rsidRPr="00F77FEC">
              <w:rPr>
                <w:sz w:val="16"/>
                <w:szCs w:val="16"/>
              </w:rPr>
              <w:t>319 514,68</w:t>
            </w:r>
          </w:p>
        </w:tc>
      </w:tr>
      <w:tr w:rsidR="00F77FEC" w:rsidRPr="00F77FEC" w14:paraId="61D8E499"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70809EB3"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11551E1C"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 федеральный бюджет</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0970CD00"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47752EA6"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758B723D"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01AA897F"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06698004" w14:textId="77777777" w:rsidR="00F77FEC" w:rsidRPr="00F77FEC" w:rsidRDefault="00F77FEC" w:rsidP="00F77FEC">
            <w:pPr>
              <w:overflowPunct/>
              <w:autoSpaceDE/>
              <w:adjustRightInd/>
              <w:spacing w:after="0" w:line="240" w:lineRule="auto"/>
              <w:ind w:left="-111" w:right="-115"/>
              <w:jc w:val="center"/>
              <w:rPr>
                <w:rFonts w:eastAsia="Calibri"/>
                <w:sz w:val="14"/>
                <w:szCs w:val="14"/>
                <w:lang w:eastAsia="en-US"/>
              </w:rPr>
            </w:pPr>
            <w:r w:rsidRPr="00F77FEC">
              <w:rPr>
                <w:rFonts w:eastAsia="Calibri"/>
                <w:sz w:val="14"/>
                <w:szCs w:val="14"/>
                <w:lang w:eastAsia="en-US"/>
              </w:rPr>
              <w:t>1248490,63</w:t>
            </w:r>
          </w:p>
        </w:tc>
        <w:tc>
          <w:tcPr>
            <w:tcW w:w="851" w:type="dxa"/>
            <w:gridSpan w:val="2"/>
            <w:tcBorders>
              <w:top w:val="single" w:sz="4" w:space="0" w:color="auto"/>
              <w:left w:val="single" w:sz="4" w:space="0" w:color="auto"/>
              <w:bottom w:val="single" w:sz="4" w:space="0" w:color="auto"/>
              <w:right w:val="single" w:sz="4" w:space="0" w:color="auto"/>
            </w:tcBorders>
            <w:hideMark/>
          </w:tcPr>
          <w:p w14:paraId="1860D9BF" w14:textId="77777777" w:rsidR="00F77FEC" w:rsidRPr="00F77FEC" w:rsidRDefault="00F77FEC" w:rsidP="00F77FEC">
            <w:pPr>
              <w:spacing w:after="0" w:line="240" w:lineRule="auto"/>
              <w:ind w:left="-111" w:right="-115"/>
              <w:jc w:val="center"/>
              <w:rPr>
                <w:sz w:val="14"/>
                <w:szCs w:val="14"/>
              </w:rPr>
            </w:pPr>
            <w:r w:rsidRPr="00F77FEC">
              <w:rPr>
                <w:sz w:val="14"/>
                <w:szCs w:val="14"/>
              </w:rPr>
              <w:t>3014292,01</w:t>
            </w:r>
          </w:p>
        </w:tc>
        <w:tc>
          <w:tcPr>
            <w:tcW w:w="850" w:type="dxa"/>
            <w:gridSpan w:val="2"/>
            <w:tcBorders>
              <w:top w:val="single" w:sz="4" w:space="0" w:color="auto"/>
              <w:left w:val="single" w:sz="4" w:space="0" w:color="auto"/>
              <w:bottom w:val="single" w:sz="4" w:space="0" w:color="auto"/>
              <w:right w:val="single" w:sz="4" w:space="0" w:color="auto"/>
            </w:tcBorders>
            <w:hideMark/>
          </w:tcPr>
          <w:p w14:paraId="568E3903" w14:textId="77777777" w:rsidR="00F77FEC" w:rsidRPr="00F77FEC" w:rsidRDefault="00F77FEC" w:rsidP="00F77FEC">
            <w:pPr>
              <w:spacing w:after="0" w:line="240" w:lineRule="auto"/>
              <w:ind w:left="-111" w:right="-115"/>
              <w:jc w:val="center"/>
              <w:rPr>
                <w:sz w:val="14"/>
                <w:szCs w:val="14"/>
                <w:highlight w:val="yellow"/>
              </w:rPr>
            </w:pPr>
            <w:r w:rsidRPr="00F77FEC">
              <w:rPr>
                <w:sz w:val="14"/>
                <w:szCs w:val="14"/>
              </w:rPr>
              <w:t>2983807,95</w:t>
            </w:r>
          </w:p>
        </w:tc>
        <w:tc>
          <w:tcPr>
            <w:tcW w:w="992" w:type="dxa"/>
            <w:gridSpan w:val="2"/>
            <w:tcBorders>
              <w:top w:val="single" w:sz="4" w:space="0" w:color="auto"/>
              <w:left w:val="single" w:sz="4" w:space="0" w:color="auto"/>
              <w:bottom w:val="single" w:sz="4" w:space="0" w:color="auto"/>
              <w:right w:val="single" w:sz="4" w:space="0" w:color="auto"/>
            </w:tcBorders>
            <w:hideMark/>
          </w:tcPr>
          <w:p w14:paraId="292E015E" w14:textId="77777777" w:rsidR="00F77FEC" w:rsidRPr="00F77FEC" w:rsidRDefault="00F77FEC" w:rsidP="00F77FEC">
            <w:pPr>
              <w:spacing w:after="0" w:line="240" w:lineRule="auto"/>
              <w:jc w:val="center"/>
              <w:rPr>
                <w:sz w:val="14"/>
                <w:szCs w:val="14"/>
                <w:lang w:val="en-US"/>
              </w:rPr>
            </w:pPr>
            <w:r w:rsidRPr="00F77FEC">
              <w:rPr>
                <w:sz w:val="14"/>
                <w:szCs w:val="14"/>
                <w:lang w:val="en-US"/>
              </w:rPr>
              <w:t>3</w:t>
            </w:r>
            <w:r w:rsidRPr="00F77FEC">
              <w:rPr>
                <w:sz w:val="14"/>
                <w:szCs w:val="14"/>
              </w:rPr>
              <w:t> </w:t>
            </w:r>
            <w:r w:rsidRPr="00F77FEC">
              <w:rPr>
                <w:sz w:val="14"/>
                <w:szCs w:val="14"/>
                <w:lang w:val="en-US"/>
              </w:rPr>
              <w:t>251 071.21</w:t>
            </w:r>
          </w:p>
        </w:tc>
        <w:tc>
          <w:tcPr>
            <w:tcW w:w="993" w:type="dxa"/>
            <w:gridSpan w:val="2"/>
            <w:tcBorders>
              <w:top w:val="single" w:sz="4" w:space="0" w:color="auto"/>
              <w:left w:val="single" w:sz="4" w:space="0" w:color="auto"/>
              <w:bottom w:val="single" w:sz="4" w:space="0" w:color="auto"/>
              <w:right w:val="single" w:sz="4" w:space="0" w:color="auto"/>
            </w:tcBorders>
            <w:hideMark/>
          </w:tcPr>
          <w:p w14:paraId="64F74A10" w14:textId="77777777" w:rsidR="00F77FEC" w:rsidRPr="00F77FEC" w:rsidRDefault="00F77FEC" w:rsidP="00F77FEC">
            <w:pPr>
              <w:spacing w:after="0" w:line="240" w:lineRule="auto"/>
              <w:jc w:val="center"/>
              <w:rPr>
                <w:sz w:val="14"/>
                <w:szCs w:val="14"/>
              </w:rPr>
            </w:pPr>
            <w:r w:rsidRPr="00F77FEC">
              <w:rPr>
                <w:sz w:val="14"/>
                <w:szCs w:val="14"/>
              </w:rPr>
              <w:t>2 981 033,62</w:t>
            </w:r>
          </w:p>
        </w:tc>
        <w:tc>
          <w:tcPr>
            <w:tcW w:w="1134" w:type="dxa"/>
            <w:gridSpan w:val="2"/>
            <w:tcBorders>
              <w:top w:val="single" w:sz="4" w:space="0" w:color="auto"/>
              <w:left w:val="single" w:sz="4" w:space="0" w:color="auto"/>
              <w:bottom w:val="single" w:sz="4" w:space="0" w:color="auto"/>
              <w:right w:val="single" w:sz="4" w:space="0" w:color="auto"/>
            </w:tcBorders>
            <w:hideMark/>
          </w:tcPr>
          <w:p w14:paraId="7DE13C9F" w14:textId="77777777" w:rsidR="00F77FEC" w:rsidRPr="00F77FEC" w:rsidRDefault="00F77FEC" w:rsidP="00F77FEC">
            <w:pPr>
              <w:spacing w:after="0" w:line="240" w:lineRule="auto"/>
              <w:jc w:val="center"/>
              <w:rPr>
                <w:sz w:val="16"/>
                <w:szCs w:val="16"/>
              </w:rPr>
            </w:pPr>
            <w:r w:rsidRPr="00F77FEC">
              <w:rPr>
                <w:sz w:val="16"/>
                <w:szCs w:val="16"/>
              </w:rPr>
              <w:t>3 459 847,57</w:t>
            </w:r>
          </w:p>
        </w:tc>
        <w:tc>
          <w:tcPr>
            <w:tcW w:w="1126" w:type="dxa"/>
            <w:gridSpan w:val="2"/>
            <w:tcBorders>
              <w:top w:val="single" w:sz="4" w:space="0" w:color="auto"/>
              <w:left w:val="single" w:sz="4" w:space="0" w:color="auto"/>
              <w:bottom w:val="single" w:sz="4" w:space="0" w:color="auto"/>
              <w:right w:val="single" w:sz="4" w:space="0" w:color="auto"/>
            </w:tcBorders>
            <w:hideMark/>
          </w:tcPr>
          <w:p w14:paraId="44DFA6C8" w14:textId="77777777" w:rsidR="00F77FEC" w:rsidRPr="00F77FEC" w:rsidRDefault="00F77FEC" w:rsidP="00F77FEC">
            <w:pPr>
              <w:spacing w:after="0" w:line="240" w:lineRule="auto"/>
              <w:jc w:val="center"/>
              <w:rPr>
                <w:sz w:val="16"/>
                <w:szCs w:val="16"/>
              </w:rPr>
            </w:pPr>
            <w:r w:rsidRPr="00F77FEC">
              <w:rPr>
                <w:sz w:val="16"/>
                <w:szCs w:val="16"/>
              </w:rPr>
              <w:t>3 044 278,97</w:t>
            </w:r>
          </w:p>
        </w:tc>
        <w:tc>
          <w:tcPr>
            <w:tcW w:w="1134" w:type="dxa"/>
            <w:gridSpan w:val="2"/>
            <w:tcBorders>
              <w:top w:val="single" w:sz="4" w:space="0" w:color="auto"/>
              <w:left w:val="single" w:sz="4" w:space="0" w:color="auto"/>
              <w:bottom w:val="single" w:sz="4" w:space="0" w:color="auto"/>
              <w:right w:val="single" w:sz="4" w:space="0" w:color="auto"/>
            </w:tcBorders>
            <w:hideMark/>
          </w:tcPr>
          <w:p w14:paraId="530E2CC8" w14:textId="77777777" w:rsidR="00F77FEC" w:rsidRPr="00F77FEC" w:rsidRDefault="00F77FEC" w:rsidP="00F77FEC">
            <w:pPr>
              <w:spacing w:after="0" w:line="240" w:lineRule="auto"/>
              <w:jc w:val="center"/>
              <w:rPr>
                <w:sz w:val="16"/>
                <w:szCs w:val="16"/>
              </w:rPr>
            </w:pPr>
            <w:r w:rsidRPr="00F77FEC">
              <w:rPr>
                <w:sz w:val="16"/>
                <w:szCs w:val="16"/>
              </w:rPr>
              <w:t>2 875 632,12</w:t>
            </w:r>
          </w:p>
        </w:tc>
      </w:tr>
      <w:tr w:rsidR="00F77FEC" w:rsidRPr="00F77FEC" w14:paraId="559C8301" w14:textId="77777777" w:rsidTr="00F77FEC">
        <w:trPr>
          <w:gridAfter w:val="1"/>
          <w:wAfter w:w="14" w:type="dxa"/>
        </w:trPr>
        <w:tc>
          <w:tcPr>
            <w:tcW w:w="5094" w:type="dxa"/>
            <w:vMerge/>
            <w:tcBorders>
              <w:top w:val="single" w:sz="4" w:space="0" w:color="auto"/>
              <w:left w:val="single" w:sz="4" w:space="0" w:color="auto"/>
              <w:bottom w:val="single" w:sz="4" w:space="0" w:color="auto"/>
              <w:right w:val="single" w:sz="4" w:space="0" w:color="auto"/>
            </w:tcBorders>
            <w:vAlign w:val="center"/>
            <w:hideMark/>
          </w:tcPr>
          <w:p w14:paraId="58C6A9A8"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3545" w:type="dxa"/>
            <w:tcBorders>
              <w:top w:val="single" w:sz="4" w:space="0" w:color="auto"/>
              <w:left w:val="single" w:sz="4" w:space="0" w:color="auto"/>
              <w:bottom w:val="single" w:sz="4" w:space="0" w:color="auto"/>
              <w:right w:val="single" w:sz="4" w:space="0" w:color="auto"/>
            </w:tcBorders>
            <w:hideMark/>
          </w:tcPr>
          <w:p w14:paraId="58677755" w14:textId="77777777" w:rsidR="00F77FEC" w:rsidRPr="00F77FEC" w:rsidRDefault="00F77FEC" w:rsidP="00F77FEC">
            <w:pPr>
              <w:spacing w:after="0" w:line="240" w:lineRule="auto"/>
              <w:rPr>
                <w:rFonts w:eastAsia="Calibri"/>
                <w:sz w:val="18"/>
                <w:szCs w:val="18"/>
                <w:lang w:eastAsia="en-US"/>
              </w:rPr>
            </w:pPr>
            <w:r w:rsidRPr="00F77FEC">
              <w:rPr>
                <w:rFonts w:eastAsia="Calibri"/>
                <w:sz w:val="18"/>
                <w:szCs w:val="18"/>
                <w:lang w:eastAsia="en-US"/>
              </w:rPr>
              <w:t>- бюджет Палехского муниципального района</w:t>
            </w: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1459E7E6" w14:textId="77777777" w:rsidR="00F77FEC" w:rsidRPr="00F77FEC" w:rsidRDefault="00F77FEC" w:rsidP="00F77FEC">
            <w:pPr>
              <w:overflowPunct/>
              <w:autoSpaceDE/>
              <w:autoSpaceDN/>
              <w:adjustRightInd/>
              <w:spacing w:after="0" w:line="240" w:lineRule="auto"/>
              <w:rPr>
                <w:rFonts w:eastAsia="Calibri"/>
                <w:sz w:val="18"/>
                <w:szCs w:val="18"/>
                <w:lang w:eastAsia="en-US"/>
              </w:rPr>
            </w:pPr>
          </w:p>
        </w:tc>
        <w:tc>
          <w:tcPr>
            <w:tcW w:w="881" w:type="dxa"/>
            <w:gridSpan w:val="2"/>
            <w:tcBorders>
              <w:top w:val="single" w:sz="4" w:space="0" w:color="auto"/>
              <w:left w:val="single" w:sz="4" w:space="0" w:color="auto"/>
              <w:bottom w:val="single" w:sz="4" w:space="0" w:color="auto"/>
              <w:right w:val="single" w:sz="4" w:space="0" w:color="auto"/>
            </w:tcBorders>
            <w:hideMark/>
          </w:tcPr>
          <w:p w14:paraId="58222B3C" w14:textId="77777777" w:rsidR="00F77FEC" w:rsidRPr="00F77FEC" w:rsidRDefault="00F77FEC" w:rsidP="00F77FEC">
            <w:pPr>
              <w:spacing w:after="0" w:line="240" w:lineRule="auto"/>
              <w:jc w:val="center"/>
              <w:rPr>
                <w:rFonts w:eastAsia="Calibri"/>
                <w:sz w:val="14"/>
                <w:szCs w:val="14"/>
                <w:lang w:eastAsia="en-US"/>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31E17DFB"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14:paraId="32AAD037" w14:textId="77777777" w:rsidR="00F77FEC" w:rsidRPr="00F77FEC" w:rsidRDefault="00F77FEC" w:rsidP="00F77FEC">
            <w:pPr>
              <w:spacing w:after="0" w:line="240" w:lineRule="auto"/>
              <w:jc w:val="center"/>
              <w:rPr>
                <w:sz w:val="14"/>
                <w:szCs w:val="14"/>
              </w:rPr>
            </w:pPr>
            <w:r w:rsidRPr="00F77FEC">
              <w:rPr>
                <w:rFonts w:eastAsia="Calibri"/>
                <w:sz w:val="14"/>
                <w:szCs w:val="14"/>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14:paraId="5E029323" w14:textId="77777777" w:rsidR="00F77FEC" w:rsidRPr="00F77FEC" w:rsidRDefault="00F77FEC" w:rsidP="00F77FEC">
            <w:pPr>
              <w:spacing w:after="0" w:line="240" w:lineRule="auto"/>
              <w:jc w:val="center"/>
              <w:rPr>
                <w:sz w:val="14"/>
                <w:szCs w:val="14"/>
              </w:rPr>
            </w:pPr>
            <w:r w:rsidRPr="00F77FEC">
              <w:rPr>
                <w:sz w:val="14"/>
                <w:szCs w:val="14"/>
              </w:rPr>
              <w:t>939,72</w:t>
            </w:r>
          </w:p>
        </w:tc>
        <w:tc>
          <w:tcPr>
            <w:tcW w:w="851" w:type="dxa"/>
            <w:gridSpan w:val="2"/>
            <w:tcBorders>
              <w:top w:val="single" w:sz="4" w:space="0" w:color="auto"/>
              <w:left w:val="single" w:sz="4" w:space="0" w:color="auto"/>
              <w:bottom w:val="single" w:sz="4" w:space="0" w:color="auto"/>
              <w:right w:val="single" w:sz="4" w:space="0" w:color="auto"/>
            </w:tcBorders>
            <w:hideMark/>
          </w:tcPr>
          <w:p w14:paraId="23D398A8" w14:textId="77777777" w:rsidR="00F77FEC" w:rsidRPr="00F77FEC" w:rsidRDefault="00F77FEC" w:rsidP="00F77FEC">
            <w:pPr>
              <w:spacing w:after="0" w:line="240" w:lineRule="auto"/>
              <w:jc w:val="center"/>
              <w:rPr>
                <w:sz w:val="14"/>
                <w:szCs w:val="14"/>
              </w:rPr>
            </w:pPr>
            <w:r w:rsidRPr="00F77FEC">
              <w:rPr>
                <w:sz w:val="14"/>
                <w:szCs w:val="14"/>
              </w:rPr>
              <w:t>11941,17</w:t>
            </w:r>
          </w:p>
        </w:tc>
        <w:tc>
          <w:tcPr>
            <w:tcW w:w="850" w:type="dxa"/>
            <w:gridSpan w:val="2"/>
            <w:tcBorders>
              <w:top w:val="single" w:sz="4" w:space="0" w:color="auto"/>
              <w:left w:val="single" w:sz="4" w:space="0" w:color="auto"/>
              <w:bottom w:val="single" w:sz="4" w:space="0" w:color="auto"/>
              <w:right w:val="single" w:sz="4" w:space="0" w:color="auto"/>
            </w:tcBorders>
            <w:hideMark/>
          </w:tcPr>
          <w:p w14:paraId="079430F0" w14:textId="77777777" w:rsidR="00F77FEC" w:rsidRPr="00F77FEC" w:rsidRDefault="00F77FEC" w:rsidP="00F77FEC">
            <w:pPr>
              <w:spacing w:after="0" w:line="240" w:lineRule="auto"/>
              <w:jc w:val="center"/>
              <w:rPr>
                <w:sz w:val="14"/>
                <w:szCs w:val="14"/>
                <w:highlight w:val="yellow"/>
              </w:rPr>
            </w:pPr>
            <w:r w:rsidRPr="00F77FEC">
              <w:rPr>
                <w:sz w:val="14"/>
                <w:szCs w:val="14"/>
              </w:rPr>
              <w:t>11820,41</w:t>
            </w:r>
          </w:p>
        </w:tc>
        <w:tc>
          <w:tcPr>
            <w:tcW w:w="992" w:type="dxa"/>
            <w:gridSpan w:val="2"/>
            <w:tcBorders>
              <w:top w:val="single" w:sz="4" w:space="0" w:color="auto"/>
              <w:left w:val="single" w:sz="4" w:space="0" w:color="auto"/>
              <w:bottom w:val="single" w:sz="4" w:space="0" w:color="auto"/>
              <w:right w:val="single" w:sz="4" w:space="0" w:color="auto"/>
            </w:tcBorders>
            <w:hideMark/>
          </w:tcPr>
          <w:p w14:paraId="5B261ABD" w14:textId="77777777" w:rsidR="00F77FEC" w:rsidRPr="00F77FEC" w:rsidRDefault="00F77FEC" w:rsidP="00F77FEC">
            <w:pPr>
              <w:spacing w:after="0" w:line="240" w:lineRule="auto"/>
              <w:jc w:val="center"/>
              <w:rPr>
                <w:sz w:val="14"/>
                <w:szCs w:val="14"/>
                <w:lang w:val="en-US"/>
              </w:rPr>
            </w:pPr>
            <w:r w:rsidRPr="00F77FEC">
              <w:rPr>
                <w:sz w:val="14"/>
                <w:szCs w:val="14"/>
                <w:lang w:val="en-US"/>
              </w:rPr>
              <w:t>12 879.17</w:t>
            </w:r>
          </w:p>
        </w:tc>
        <w:tc>
          <w:tcPr>
            <w:tcW w:w="993" w:type="dxa"/>
            <w:gridSpan w:val="2"/>
            <w:tcBorders>
              <w:top w:val="single" w:sz="4" w:space="0" w:color="auto"/>
              <w:left w:val="single" w:sz="4" w:space="0" w:color="auto"/>
              <w:bottom w:val="single" w:sz="4" w:space="0" w:color="auto"/>
              <w:right w:val="single" w:sz="4" w:space="0" w:color="auto"/>
            </w:tcBorders>
            <w:hideMark/>
          </w:tcPr>
          <w:p w14:paraId="5FDC9D4C" w14:textId="77777777" w:rsidR="00F77FEC" w:rsidRPr="00F77FEC" w:rsidRDefault="00F77FEC" w:rsidP="00F77FEC">
            <w:pPr>
              <w:spacing w:after="0" w:line="240" w:lineRule="auto"/>
              <w:jc w:val="center"/>
              <w:rPr>
                <w:sz w:val="14"/>
                <w:szCs w:val="14"/>
              </w:rPr>
            </w:pPr>
            <w:r w:rsidRPr="00F77FEC">
              <w:rPr>
                <w:sz w:val="14"/>
                <w:szCs w:val="14"/>
              </w:rPr>
              <w:t>11 809,41</w:t>
            </w:r>
          </w:p>
        </w:tc>
        <w:tc>
          <w:tcPr>
            <w:tcW w:w="1134" w:type="dxa"/>
            <w:gridSpan w:val="2"/>
            <w:tcBorders>
              <w:top w:val="single" w:sz="4" w:space="0" w:color="auto"/>
              <w:left w:val="single" w:sz="4" w:space="0" w:color="auto"/>
              <w:bottom w:val="single" w:sz="4" w:space="0" w:color="auto"/>
              <w:right w:val="single" w:sz="4" w:space="0" w:color="auto"/>
            </w:tcBorders>
          </w:tcPr>
          <w:p w14:paraId="2D8B683E" w14:textId="77777777" w:rsidR="00F77FEC" w:rsidRPr="00F77FEC" w:rsidRDefault="00F77FEC" w:rsidP="00F77FEC">
            <w:pPr>
              <w:spacing w:after="0" w:line="240" w:lineRule="auto"/>
              <w:jc w:val="center"/>
              <w:rPr>
                <w:sz w:val="16"/>
                <w:szCs w:val="16"/>
              </w:rPr>
            </w:pPr>
            <w:r w:rsidRPr="00F77FEC">
              <w:rPr>
                <w:sz w:val="16"/>
                <w:szCs w:val="16"/>
              </w:rPr>
              <w:t>13 706,24</w:t>
            </w:r>
          </w:p>
          <w:p w14:paraId="582AE11F" w14:textId="77777777" w:rsidR="00F77FEC" w:rsidRPr="00F77FEC" w:rsidRDefault="00F77FEC" w:rsidP="00F77FEC">
            <w:pPr>
              <w:spacing w:after="0" w:line="240" w:lineRule="auto"/>
              <w:jc w:val="center"/>
              <w:rPr>
                <w:sz w:val="16"/>
                <w:szCs w:val="16"/>
              </w:rPr>
            </w:pPr>
          </w:p>
        </w:tc>
        <w:tc>
          <w:tcPr>
            <w:tcW w:w="1126" w:type="dxa"/>
            <w:gridSpan w:val="2"/>
            <w:tcBorders>
              <w:top w:val="single" w:sz="4" w:space="0" w:color="auto"/>
              <w:left w:val="single" w:sz="4" w:space="0" w:color="auto"/>
              <w:bottom w:val="single" w:sz="4" w:space="0" w:color="auto"/>
              <w:right w:val="single" w:sz="4" w:space="0" w:color="auto"/>
            </w:tcBorders>
            <w:hideMark/>
          </w:tcPr>
          <w:p w14:paraId="000B50DC" w14:textId="77777777" w:rsidR="00F77FEC" w:rsidRPr="00F77FEC" w:rsidRDefault="00F77FEC" w:rsidP="00F77FEC">
            <w:pPr>
              <w:spacing w:after="0" w:line="240" w:lineRule="auto"/>
              <w:jc w:val="center"/>
              <w:rPr>
                <w:sz w:val="16"/>
                <w:szCs w:val="16"/>
              </w:rPr>
            </w:pPr>
            <w:r w:rsidRPr="00F77FEC">
              <w:rPr>
                <w:sz w:val="16"/>
                <w:szCs w:val="16"/>
              </w:rPr>
              <w:t>15 846,45</w:t>
            </w:r>
          </w:p>
        </w:tc>
        <w:tc>
          <w:tcPr>
            <w:tcW w:w="1134" w:type="dxa"/>
            <w:gridSpan w:val="2"/>
            <w:tcBorders>
              <w:top w:val="single" w:sz="4" w:space="0" w:color="auto"/>
              <w:left w:val="single" w:sz="4" w:space="0" w:color="auto"/>
              <w:bottom w:val="single" w:sz="4" w:space="0" w:color="auto"/>
              <w:right w:val="single" w:sz="4" w:space="0" w:color="auto"/>
            </w:tcBorders>
            <w:hideMark/>
          </w:tcPr>
          <w:p w14:paraId="4D29BF4B" w14:textId="77777777" w:rsidR="00F77FEC" w:rsidRPr="00F77FEC" w:rsidRDefault="00F77FEC" w:rsidP="00F77FEC">
            <w:pPr>
              <w:spacing w:after="0" w:line="240" w:lineRule="auto"/>
              <w:jc w:val="center"/>
              <w:rPr>
                <w:sz w:val="16"/>
                <w:szCs w:val="16"/>
              </w:rPr>
            </w:pPr>
            <w:r w:rsidRPr="00F77FEC">
              <w:rPr>
                <w:sz w:val="16"/>
                <w:szCs w:val="16"/>
              </w:rPr>
              <w:t>16 816,56</w:t>
            </w:r>
          </w:p>
        </w:tc>
      </w:tr>
    </w:tbl>
    <w:p w14:paraId="705A8DE9" w14:textId="77777777" w:rsidR="00F77FEC" w:rsidRPr="004331DF" w:rsidRDefault="00F77FEC" w:rsidP="00E34548">
      <w:pPr>
        <w:jc w:val="center"/>
      </w:pPr>
    </w:p>
    <w:sectPr w:rsidR="00F77FEC" w:rsidRPr="004331DF" w:rsidSect="005D1A77">
      <w:footerReference w:type="even" r:id="rId10"/>
      <w:footerReference w:type="default" r:id="rId11"/>
      <w:pgSz w:w="16838" w:h="11906" w:orient="landscape"/>
      <w:pgMar w:top="1133" w:right="1134" w:bottom="1559" w:left="85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44664" w14:textId="77777777" w:rsidR="00C436BE" w:rsidRDefault="00C436BE">
      <w:pPr>
        <w:spacing w:after="0" w:line="240" w:lineRule="auto"/>
      </w:pPr>
      <w:r>
        <w:separator/>
      </w:r>
    </w:p>
  </w:endnote>
  <w:endnote w:type="continuationSeparator" w:id="0">
    <w:p w14:paraId="0874136B" w14:textId="77777777" w:rsidR="00C436BE" w:rsidRDefault="00C43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57F7" w14:textId="77777777" w:rsidR="0097457D" w:rsidRDefault="0097457D">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160C5A00" w14:textId="77777777" w:rsidR="0097457D" w:rsidRDefault="0097457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3E1D" w14:textId="77777777" w:rsidR="0097457D" w:rsidRDefault="0097457D" w:rsidP="000075E1">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1D37" w14:textId="77777777" w:rsidR="0097457D" w:rsidRDefault="0097457D">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7FFA943A" w14:textId="77777777" w:rsidR="0097457D" w:rsidRDefault="0097457D">
    <w:pPr>
      <w:pStyle w:val="ac"/>
      <w:ind w:right="360"/>
    </w:pPr>
  </w:p>
  <w:p w14:paraId="4B157FB0" w14:textId="77777777" w:rsidR="0097457D" w:rsidRDefault="0097457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8D60" w14:textId="77777777" w:rsidR="0097457D" w:rsidRDefault="0097457D">
    <w:pPr>
      <w:pStyle w:val="ac"/>
      <w:jc w:val="right"/>
    </w:pPr>
    <w:r>
      <w:fldChar w:fldCharType="begin"/>
    </w:r>
    <w:r>
      <w:instrText>PAGE   \* MERGEFORMAT</w:instrText>
    </w:r>
    <w:r>
      <w:fldChar w:fldCharType="separate"/>
    </w:r>
    <w:r w:rsidR="00786247">
      <w:rPr>
        <w:noProof/>
      </w:rPr>
      <w:t>74</w:t>
    </w:r>
    <w:r>
      <w:fldChar w:fldCharType="end"/>
    </w:r>
  </w:p>
  <w:p w14:paraId="28E595EF" w14:textId="77777777" w:rsidR="0097457D" w:rsidRDefault="0097457D">
    <w:pPr>
      <w:pStyle w:val="ac"/>
      <w:ind w:right="360"/>
    </w:pPr>
  </w:p>
  <w:p w14:paraId="0AB5C78C" w14:textId="77777777" w:rsidR="0097457D" w:rsidRDefault="009745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CC0B4" w14:textId="77777777" w:rsidR="00C436BE" w:rsidRDefault="00C436BE">
      <w:pPr>
        <w:spacing w:after="0" w:line="240" w:lineRule="auto"/>
      </w:pPr>
      <w:r>
        <w:separator/>
      </w:r>
    </w:p>
  </w:footnote>
  <w:footnote w:type="continuationSeparator" w:id="0">
    <w:p w14:paraId="31576E6D" w14:textId="77777777" w:rsidR="00C436BE" w:rsidRDefault="00C43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39E"/>
    <w:multiLevelType w:val="hybridMultilevel"/>
    <w:tmpl w:val="BB6EF58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C138F5"/>
    <w:multiLevelType w:val="multilevel"/>
    <w:tmpl w:val="19EE1ECA"/>
    <w:lvl w:ilvl="0">
      <w:start w:val="1"/>
      <w:numFmt w:val="decimal"/>
      <w:lvlText w:val="%1."/>
      <w:lvlJc w:val="left"/>
      <w:pPr>
        <w:ind w:left="2104" w:hanging="1395"/>
      </w:pPr>
      <w:rPr>
        <w:rFonts w:hint="default"/>
      </w:rPr>
    </w:lvl>
    <w:lvl w:ilvl="1">
      <w:start w:val="1"/>
      <w:numFmt w:val="decimal"/>
      <w:isLgl/>
      <w:lvlText w:val="%1.%2."/>
      <w:lvlJc w:val="left"/>
      <w:pPr>
        <w:ind w:left="1429" w:hanging="720"/>
      </w:pPr>
      <w:rPr>
        <w:rFonts w:ascii="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9BB08B9"/>
    <w:multiLevelType w:val="hybridMultilevel"/>
    <w:tmpl w:val="70D4DB7E"/>
    <w:lvl w:ilvl="0" w:tplc="20304C44">
      <w:start w:val="1"/>
      <w:numFmt w:val="decimal"/>
      <w:lvlText w:val="%1."/>
      <w:lvlJc w:val="left"/>
      <w:pPr>
        <w:tabs>
          <w:tab w:val="num" w:pos="1470"/>
        </w:tabs>
        <w:ind w:left="1470" w:hanging="1110"/>
      </w:pPr>
      <w:rPr>
        <w:rFonts w:hint="default"/>
      </w:rPr>
    </w:lvl>
    <w:lvl w:ilvl="1" w:tplc="1ABAAD8E">
      <w:numFmt w:val="none"/>
      <w:lvlText w:val=""/>
      <w:lvlJc w:val="left"/>
      <w:pPr>
        <w:tabs>
          <w:tab w:val="num" w:pos="360"/>
        </w:tabs>
      </w:pPr>
    </w:lvl>
    <w:lvl w:ilvl="2" w:tplc="C128CDA2">
      <w:numFmt w:val="none"/>
      <w:lvlText w:val=""/>
      <w:lvlJc w:val="left"/>
      <w:pPr>
        <w:tabs>
          <w:tab w:val="num" w:pos="360"/>
        </w:tabs>
      </w:pPr>
    </w:lvl>
    <w:lvl w:ilvl="3" w:tplc="5C4E90C8">
      <w:numFmt w:val="none"/>
      <w:lvlText w:val=""/>
      <w:lvlJc w:val="left"/>
      <w:pPr>
        <w:tabs>
          <w:tab w:val="num" w:pos="360"/>
        </w:tabs>
      </w:pPr>
    </w:lvl>
    <w:lvl w:ilvl="4" w:tplc="D0E46990">
      <w:numFmt w:val="none"/>
      <w:lvlText w:val=""/>
      <w:lvlJc w:val="left"/>
      <w:pPr>
        <w:tabs>
          <w:tab w:val="num" w:pos="360"/>
        </w:tabs>
      </w:pPr>
    </w:lvl>
    <w:lvl w:ilvl="5" w:tplc="59B0419C">
      <w:numFmt w:val="none"/>
      <w:lvlText w:val=""/>
      <w:lvlJc w:val="left"/>
      <w:pPr>
        <w:tabs>
          <w:tab w:val="num" w:pos="360"/>
        </w:tabs>
      </w:pPr>
    </w:lvl>
    <w:lvl w:ilvl="6" w:tplc="5FF81256">
      <w:numFmt w:val="none"/>
      <w:lvlText w:val=""/>
      <w:lvlJc w:val="left"/>
      <w:pPr>
        <w:tabs>
          <w:tab w:val="num" w:pos="360"/>
        </w:tabs>
      </w:pPr>
    </w:lvl>
    <w:lvl w:ilvl="7" w:tplc="EDE4027E">
      <w:numFmt w:val="none"/>
      <w:lvlText w:val=""/>
      <w:lvlJc w:val="left"/>
      <w:pPr>
        <w:tabs>
          <w:tab w:val="num" w:pos="360"/>
        </w:tabs>
      </w:pPr>
    </w:lvl>
    <w:lvl w:ilvl="8" w:tplc="E2A2EA6A">
      <w:numFmt w:val="none"/>
      <w:lvlText w:val=""/>
      <w:lvlJc w:val="left"/>
      <w:pPr>
        <w:tabs>
          <w:tab w:val="num" w:pos="360"/>
        </w:tabs>
      </w:pPr>
    </w:lvl>
  </w:abstractNum>
  <w:abstractNum w:abstractNumId="3" w15:restartNumberingAfterBreak="0">
    <w:nsid w:val="09F52103"/>
    <w:multiLevelType w:val="multilevel"/>
    <w:tmpl w:val="A28412A6"/>
    <w:lvl w:ilvl="0">
      <w:start w:val="1"/>
      <w:numFmt w:val="decimal"/>
      <w:lvlText w:val="%1."/>
      <w:lvlJc w:val="left"/>
      <w:pPr>
        <w:ind w:left="1429" w:hanging="360"/>
      </w:pPr>
      <w:rPr>
        <w:rFonts w:hint="default"/>
        <w:b w:val="0"/>
        <w:i w:val="0"/>
        <w:color w:val="auto"/>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0EE46E5F"/>
    <w:multiLevelType w:val="multilevel"/>
    <w:tmpl w:val="EAA0A26C"/>
    <w:lvl w:ilvl="0">
      <w:start w:val="1"/>
      <w:numFmt w:val="decimal"/>
      <w:lvlText w:val="%1."/>
      <w:lvlJc w:val="left"/>
      <w:pPr>
        <w:ind w:left="450" w:hanging="450"/>
      </w:pPr>
      <w:rPr>
        <w:rFonts w:hint="default"/>
      </w:rPr>
    </w:lvl>
    <w:lvl w:ilvl="1">
      <w:start w:val="8"/>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5" w15:restartNumberingAfterBreak="0">
    <w:nsid w:val="0F822D01"/>
    <w:multiLevelType w:val="multilevel"/>
    <w:tmpl w:val="9A3C694A"/>
    <w:lvl w:ilvl="0">
      <w:start w:val="1"/>
      <w:numFmt w:val="decimal"/>
      <w:lvlText w:val="%1."/>
      <w:lvlJc w:val="left"/>
      <w:pPr>
        <w:ind w:left="450" w:hanging="450"/>
      </w:pPr>
      <w:rPr>
        <w:rFonts w:hint="default"/>
        <w:color w:val="auto"/>
      </w:rPr>
    </w:lvl>
    <w:lvl w:ilvl="1">
      <w:start w:val="4"/>
      <w:numFmt w:val="decimal"/>
      <w:lvlText w:val="%1.%2."/>
      <w:lvlJc w:val="left"/>
      <w:pPr>
        <w:ind w:left="2280" w:hanging="720"/>
      </w:pPr>
      <w:rPr>
        <w:rFonts w:hint="default"/>
        <w:color w:val="auto"/>
      </w:rPr>
    </w:lvl>
    <w:lvl w:ilvl="2">
      <w:start w:val="1"/>
      <w:numFmt w:val="decimal"/>
      <w:lvlText w:val="%1.%2.%3."/>
      <w:lvlJc w:val="left"/>
      <w:pPr>
        <w:ind w:left="3840" w:hanging="720"/>
      </w:pPr>
      <w:rPr>
        <w:rFonts w:hint="default"/>
        <w:color w:val="auto"/>
      </w:rPr>
    </w:lvl>
    <w:lvl w:ilvl="3">
      <w:start w:val="1"/>
      <w:numFmt w:val="decimal"/>
      <w:lvlText w:val="%1.%2.%3.%4."/>
      <w:lvlJc w:val="left"/>
      <w:pPr>
        <w:ind w:left="5760" w:hanging="1080"/>
      </w:pPr>
      <w:rPr>
        <w:rFonts w:hint="default"/>
        <w:color w:val="auto"/>
      </w:rPr>
    </w:lvl>
    <w:lvl w:ilvl="4">
      <w:start w:val="1"/>
      <w:numFmt w:val="decimal"/>
      <w:lvlText w:val="%1.%2.%3.%4.%5."/>
      <w:lvlJc w:val="left"/>
      <w:pPr>
        <w:ind w:left="7320" w:hanging="1080"/>
      </w:pPr>
      <w:rPr>
        <w:rFonts w:hint="default"/>
        <w:color w:val="auto"/>
      </w:rPr>
    </w:lvl>
    <w:lvl w:ilvl="5">
      <w:start w:val="1"/>
      <w:numFmt w:val="decimal"/>
      <w:lvlText w:val="%1.%2.%3.%4.%5.%6."/>
      <w:lvlJc w:val="left"/>
      <w:pPr>
        <w:ind w:left="9240" w:hanging="1440"/>
      </w:pPr>
      <w:rPr>
        <w:rFonts w:hint="default"/>
        <w:color w:val="auto"/>
      </w:rPr>
    </w:lvl>
    <w:lvl w:ilvl="6">
      <w:start w:val="1"/>
      <w:numFmt w:val="decimal"/>
      <w:lvlText w:val="%1.%2.%3.%4.%5.%6.%7."/>
      <w:lvlJc w:val="left"/>
      <w:pPr>
        <w:ind w:left="10800" w:hanging="1440"/>
      </w:pPr>
      <w:rPr>
        <w:rFonts w:hint="default"/>
        <w:color w:val="auto"/>
      </w:rPr>
    </w:lvl>
    <w:lvl w:ilvl="7">
      <w:start w:val="1"/>
      <w:numFmt w:val="decimal"/>
      <w:lvlText w:val="%1.%2.%3.%4.%5.%6.%7.%8."/>
      <w:lvlJc w:val="left"/>
      <w:pPr>
        <w:ind w:left="12720" w:hanging="1800"/>
      </w:pPr>
      <w:rPr>
        <w:rFonts w:hint="default"/>
        <w:color w:val="auto"/>
      </w:rPr>
    </w:lvl>
    <w:lvl w:ilvl="8">
      <w:start w:val="1"/>
      <w:numFmt w:val="decimal"/>
      <w:lvlText w:val="%1.%2.%3.%4.%5.%6.%7.%8.%9."/>
      <w:lvlJc w:val="left"/>
      <w:pPr>
        <w:ind w:left="14640" w:hanging="2160"/>
      </w:pPr>
      <w:rPr>
        <w:rFonts w:hint="default"/>
        <w:color w:val="auto"/>
      </w:rPr>
    </w:lvl>
  </w:abstractNum>
  <w:abstractNum w:abstractNumId="6" w15:restartNumberingAfterBreak="0">
    <w:nsid w:val="10A52F25"/>
    <w:multiLevelType w:val="multilevel"/>
    <w:tmpl w:val="D3AACDE0"/>
    <w:lvl w:ilvl="0">
      <w:start w:val="1"/>
      <w:numFmt w:val="decimal"/>
      <w:lvlText w:val="%1."/>
      <w:lvlJc w:val="left"/>
      <w:pPr>
        <w:ind w:left="1230" w:hanging="510"/>
      </w:pPr>
      <w:rPr>
        <w:rFonts w:hint="default"/>
      </w:rPr>
    </w:lvl>
    <w:lvl w:ilvl="1">
      <w:start w:val="1"/>
      <w:numFmt w:val="decimal"/>
      <w:isLgl/>
      <w:lvlText w:val="%1.%2."/>
      <w:lvlJc w:val="left"/>
      <w:pPr>
        <w:ind w:left="1530" w:hanging="810"/>
      </w:pPr>
      <w:rPr>
        <w:rFonts w:hint="default"/>
      </w:rPr>
    </w:lvl>
    <w:lvl w:ilvl="2">
      <w:start w:val="1"/>
      <w:numFmt w:val="decimal"/>
      <w:isLgl/>
      <w:lvlText w:val="%1.%2.%3."/>
      <w:lvlJc w:val="left"/>
      <w:pPr>
        <w:ind w:left="1530" w:hanging="81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16033795"/>
    <w:multiLevelType w:val="multilevel"/>
    <w:tmpl w:val="F9561D32"/>
    <w:lvl w:ilvl="0">
      <w:start w:val="1"/>
      <w:numFmt w:val="decimal"/>
      <w:lvlText w:val="%1."/>
      <w:lvlJc w:val="left"/>
      <w:pPr>
        <w:ind w:left="450" w:hanging="450"/>
      </w:pPr>
      <w:rPr>
        <w:rFonts w:hint="default"/>
        <w:color w:val="auto"/>
      </w:rPr>
    </w:lvl>
    <w:lvl w:ilvl="1">
      <w:start w:val="3"/>
      <w:numFmt w:val="decimal"/>
      <w:lvlText w:val="%1.%2."/>
      <w:lvlJc w:val="left"/>
      <w:pPr>
        <w:ind w:left="2280" w:hanging="720"/>
      </w:pPr>
      <w:rPr>
        <w:rFonts w:hint="default"/>
        <w:color w:val="auto"/>
      </w:rPr>
    </w:lvl>
    <w:lvl w:ilvl="2">
      <w:start w:val="1"/>
      <w:numFmt w:val="decimal"/>
      <w:lvlText w:val="%1.%2.%3."/>
      <w:lvlJc w:val="left"/>
      <w:pPr>
        <w:ind w:left="3840" w:hanging="720"/>
      </w:pPr>
      <w:rPr>
        <w:rFonts w:hint="default"/>
        <w:color w:val="auto"/>
      </w:rPr>
    </w:lvl>
    <w:lvl w:ilvl="3">
      <w:start w:val="1"/>
      <w:numFmt w:val="decimal"/>
      <w:lvlText w:val="%1.%2.%3.%4."/>
      <w:lvlJc w:val="left"/>
      <w:pPr>
        <w:ind w:left="5760" w:hanging="1080"/>
      </w:pPr>
      <w:rPr>
        <w:rFonts w:hint="default"/>
        <w:color w:val="auto"/>
      </w:rPr>
    </w:lvl>
    <w:lvl w:ilvl="4">
      <w:start w:val="1"/>
      <w:numFmt w:val="decimal"/>
      <w:lvlText w:val="%1.%2.%3.%4.%5."/>
      <w:lvlJc w:val="left"/>
      <w:pPr>
        <w:ind w:left="7320" w:hanging="1080"/>
      </w:pPr>
      <w:rPr>
        <w:rFonts w:hint="default"/>
        <w:color w:val="auto"/>
      </w:rPr>
    </w:lvl>
    <w:lvl w:ilvl="5">
      <w:start w:val="1"/>
      <w:numFmt w:val="decimal"/>
      <w:lvlText w:val="%1.%2.%3.%4.%5.%6."/>
      <w:lvlJc w:val="left"/>
      <w:pPr>
        <w:ind w:left="9240" w:hanging="1440"/>
      </w:pPr>
      <w:rPr>
        <w:rFonts w:hint="default"/>
        <w:color w:val="auto"/>
      </w:rPr>
    </w:lvl>
    <w:lvl w:ilvl="6">
      <w:start w:val="1"/>
      <w:numFmt w:val="decimal"/>
      <w:lvlText w:val="%1.%2.%3.%4.%5.%6.%7."/>
      <w:lvlJc w:val="left"/>
      <w:pPr>
        <w:ind w:left="10800" w:hanging="1440"/>
      </w:pPr>
      <w:rPr>
        <w:rFonts w:hint="default"/>
        <w:color w:val="auto"/>
      </w:rPr>
    </w:lvl>
    <w:lvl w:ilvl="7">
      <w:start w:val="1"/>
      <w:numFmt w:val="decimal"/>
      <w:lvlText w:val="%1.%2.%3.%4.%5.%6.%7.%8."/>
      <w:lvlJc w:val="left"/>
      <w:pPr>
        <w:ind w:left="12720" w:hanging="1800"/>
      </w:pPr>
      <w:rPr>
        <w:rFonts w:hint="default"/>
        <w:color w:val="auto"/>
      </w:rPr>
    </w:lvl>
    <w:lvl w:ilvl="8">
      <w:start w:val="1"/>
      <w:numFmt w:val="decimal"/>
      <w:lvlText w:val="%1.%2.%3.%4.%5.%6.%7.%8.%9."/>
      <w:lvlJc w:val="left"/>
      <w:pPr>
        <w:ind w:left="14640" w:hanging="2160"/>
      </w:pPr>
      <w:rPr>
        <w:rFonts w:hint="default"/>
        <w:color w:val="auto"/>
      </w:rPr>
    </w:lvl>
  </w:abstractNum>
  <w:abstractNum w:abstractNumId="8" w15:restartNumberingAfterBreak="0">
    <w:nsid w:val="1CEF2A62"/>
    <w:multiLevelType w:val="multilevel"/>
    <w:tmpl w:val="45D0AFFE"/>
    <w:lvl w:ilvl="0">
      <w:start w:val="1"/>
      <w:numFmt w:val="decimal"/>
      <w:lvlText w:val="%1."/>
      <w:lvlJc w:val="left"/>
      <w:pPr>
        <w:ind w:left="1302"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D481982"/>
    <w:multiLevelType w:val="hybridMultilevel"/>
    <w:tmpl w:val="4BF0C18A"/>
    <w:lvl w:ilvl="0" w:tplc="B83A2058">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E71448"/>
    <w:multiLevelType w:val="hybridMultilevel"/>
    <w:tmpl w:val="01E61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6C01C8"/>
    <w:multiLevelType w:val="hybridMultilevel"/>
    <w:tmpl w:val="5EF69964"/>
    <w:lvl w:ilvl="0" w:tplc="066E13D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EC7F63"/>
    <w:multiLevelType w:val="hybridMultilevel"/>
    <w:tmpl w:val="EB523176"/>
    <w:lvl w:ilvl="0" w:tplc="950A4D90">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33236E"/>
    <w:multiLevelType w:val="multilevel"/>
    <w:tmpl w:val="84D6917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53B0FE8"/>
    <w:multiLevelType w:val="hybridMultilevel"/>
    <w:tmpl w:val="C908C31A"/>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907D0C"/>
    <w:multiLevelType w:val="hybridMultilevel"/>
    <w:tmpl w:val="9460C52A"/>
    <w:lvl w:ilvl="0" w:tplc="F89637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86F522D"/>
    <w:multiLevelType w:val="hybridMultilevel"/>
    <w:tmpl w:val="28F6ED20"/>
    <w:lvl w:ilvl="0" w:tplc="950A4D90">
      <w:start w:val="2014"/>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B0F1B9D"/>
    <w:multiLevelType w:val="hybridMultilevel"/>
    <w:tmpl w:val="A88C6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A92B88"/>
    <w:multiLevelType w:val="hybridMultilevel"/>
    <w:tmpl w:val="727C9D28"/>
    <w:lvl w:ilvl="0" w:tplc="91A84A14">
      <w:start w:val="6"/>
      <w:numFmt w:val="bullet"/>
      <w:lvlText w:val=""/>
      <w:lvlJc w:val="left"/>
      <w:pPr>
        <w:ind w:left="1144" w:hanging="360"/>
      </w:pPr>
      <w:rPr>
        <w:rFonts w:ascii="Symbol" w:eastAsia="Times New Roman" w:hAnsi="Symbol"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9" w15:restartNumberingAfterBreak="0">
    <w:nsid w:val="2D0A057A"/>
    <w:multiLevelType w:val="hybridMultilevel"/>
    <w:tmpl w:val="AE5438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BF2BC1"/>
    <w:multiLevelType w:val="multilevel"/>
    <w:tmpl w:val="DD7EED1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A20690"/>
    <w:multiLevelType w:val="hybridMultilevel"/>
    <w:tmpl w:val="14067D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617F81"/>
    <w:multiLevelType w:val="hybridMultilevel"/>
    <w:tmpl w:val="395CDA7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6E6F9D"/>
    <w:multiLevelType w:val="hybridMultilevel"/>
    <w:tmpl w:val="DEA4E212"/>
    <w:lvl w:ilvl="0" w:tplc="E3A6E00C">
      <w:start w:val="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374F1F42"/>
    <w:multiLevelType w:val="multilevel"/>
    <w:tmpl w:val="0F48A2F0"/>
    <w:lvl w:ilvl="0">
      <w:start w:val="1"/>
      <w:numFmt w:val="decimal"/>
      <w:lvlText w:val="%1"/>
      <w:lvlJc w:val="left"/>
      <w:pPr>
        <w:ind w:left="375" w:hanging="375"/>
      </w:pPr>
      <w:rPr>
        <w:rFonts w:hint="default"/>
        <w:color w:val="auto"/>
      </w:rPr>
    </w:lvl>
    <w:lvl w:ilvl="1">
      <w:start w:val="7"/>
      <w:numFmt w:val="decimal"/>
      <w:lvlText w:val="%1.%2"/>
      <w:lvlJc w:val="left"/>
      <w:pPr>
        <w:ind w:left="1935" w:hanging="375"/>
      </w:pPr>
      <w:rPr>
        <w:rFonts w:hint="default"/>
        <w:color w:val="auto"/>
      </w:rPr>
    </w:lvl>
    <w:lvl w:ilvl="2">
      <w:start w:val="1"/>
      <w:numFmt w:val="decimal"/>
      <w:lvlText w:val="%1.%2.%3"/>
      <w:lvlJc w:val="left"/>
      <w:pPr>
        <w:ind w:left="3840" w:hanging="720"/>
      </w:pPr>
      <w:rPr>
        <w:rFonts w:hint="default"/>
        <w:color w:val="auto"/>
      </w:rPr>
    </w:lvl>
    <w:lvl w:ilvl="3">
      <w:start w:val="1"/>
      <w:numFmt w:val="decimal"/>
      <w:lvlText w:val="%1.%2.%3.%4"/>
      <w:lvlJc w:val="left"/>
      <w:pPr>
        <w:ind w:left="5760" w:hanging="1080"/>
      </w:pPr>
      <w:rPr>
        <w:rFonts w:hint="default"/>
        <w:color w:val="auto"/>
      </w:rPr>
    </w:lvl>
    <w:lvl w:ilvl="4">
      <w:start w:val="1"/>
      <w:numFmt w:val="decimal"/>
      <w:lvlText w:val="%1.%2.%3.%4.%5"/>
      <w:lvlJc w:val="left"/>
      <w:pPr>
        <w:ind w:left="7320" w:hanging="1080"/>
      </w:pPr>
      <w:rPr>
        <w:rFonts w:hint="default"/>
        <w:color w:val="auto"/>
      </w:rPr>
    </w:lvl>
    <w:lvl w:ilvl="5">
      <w:start w:val="1"/>
      <w:numFmt w:val="decimal"/>
      <w:lvlText w:val="%1.%2.%3.%4.%5.%6"/>
      <w:lvlJc w:val="left"/>
      <w:pPr>
        <w:ind w:left="9240" w:hanging="1440"/>
      </w:pPr>
      <w:rPr>
        <w:rFonts w:hint="default"/>
        <w:color w:val="auto"/>
      </w:rPr>
    </w:lvl>
    <w:lvl w:ilvl="6">
      <w:start w:val="1"/>
      <w:numFmt w:val="decimal"/>
      <w:lvlText w:val="%1.%2.%3.%4.%5.%6.%7"/>
      <w:lvlJc w:val="left"/>
      <w:pPr>
        <w:ind w:left="10800" w:hanging="1440"/>
      </w:pPr>
      <w:rPr>
        <w:rFonts w:hint="default"/>
        <w:color w:val="auto"/>
      </w:rPr>
    </w:lvl>
    <w:lvl w:ilvl="7">
      <w:start w:val="1"/>
      <w:numFmt w:val="decimal"/>
      <w:lvlText w:val="%1.%2.%3.%4.%5.%6.%7.%8"/>
      <w:lvlJc w:val="left"/>
      <w:pPr>
        <w:ind w:left="12720" w:hanging="1800"/>
      </w:pPr>
      <w:rPr>
        <w:rFonts w:hint="default"/>
        <w:color w:val="auto"/>
      </w:rPr>
    </w:lvl>
    <w:lvl w:ilvl="8">
      <w:start w:val="1"/>
      <w:numFmt w:val="decimal"/>
      <w:lvlText w:val="%1.%2.%3.%4.%5.%6.%7.%8.%9"/>
      <w:lvlJc w:val="left"/>
      <w:pPr>
        <w:ind w:left="14280" w:hanging="1800"/>
      </w:pPr>
      <w:rPr>
        <w:rFonts w:hint="default"/>
        <w:color w:val="auto"/>
      </w:rPr>
    </w:lvl>
  </w:abstractNum>
  <w:abstractNum w:abstractNumId="25" w15:restartNumberingAfterBreak="0">
    <w:nsid w:val="3A517285"/>
    <w:multiLevelType w:val="hybridMultilevel"/>
    <w:tmpl w:val="4B5A35F6"/>
    <w:lvl w:ilvl="0" w:tplc="EC96EA54">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9F7BB2"/>
    <w:multiLevelType w:val="hybridMultilevel"/>
    <w:tmpl w:val="83CC9DF8"/>
    <w:lvl w:ilvl="0" w:tplc="6FBE5732">
      <w:start w:val="2014"/>
      <w:numFmt w:val="decimal"/>
      <w:lvlText w:val="%1"/>
      <w:lvlJc w:val="left"/>
      <w:pPr>
        <w:ind w:left="810" w:hanging="60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7" w15:restartNumberingAfterBreak="0">
    <w:nsid w:val="40E71680"/>
    <w:multiLevelType w:val="multilevel"/>
    <w:tmpl w:val="BB3ED6D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4A431DDF"/>
    <w:multiLevelType w:val="hybridMultilevel"/>
    <w:tmpl w:val="F678ECC6"/>
    <w:lvl w:ilvl="0" w:tplc="0419000F">
      <w:start w:val="1"/>
      <w:numFmt w:val="decimal"/>
      <w:lvlText w:val="%1."/>
      <w:lvlJc w:val="left"/>
      <w:pPr>
        <w:ind w:left="57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994BAC"/>
    <w:multiLevelType w:val="hybridMultilevel"/>
    <w:tmpl w:val="0DA2607A"/>
    <w:lvl w:ilvl="0" w:tplc="C7AA3F8A">
      <w:start w:val="2"/>
      <w:numFmt w:val="decimal"/>
      <w:lvlText w:val="%1."/>
      <w:lvlJc w:val="left"/>
      <w:pPr>
        <w:tabs>
          <w:tab w:val="num" w:pos="975"/>
        </w:tabs>
        <w:ind w:left="975" w:hanging="36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30" w15:restartNumberingAfterBreak="0">
    <w:nsid w:val="4CF635C4"/>
    <w:multiLevelType w:val="hybridMultilevel"/>
    <w:tmpl w:val="7396D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241249"/>
    <w:multiLevelType w:val="hybridMultilevel"/>
    <w:tmpl w:val="DAF46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870367"/>
    <w:multiLevelType w:val="multilevel"/>
    <w:tmpl w:val="63E0FF66"/>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5CAE54C7"/>
    <w:multiLevelType w:val="multilevel"/>
    <w:tmpl w:val="54584200"/>
    <w:lvl w:ilvl="0">
      <w:start w:val="1"/>
      <w:numFmt w:val="decimal"/>
      <w:lvlText w:val="%1."/>
      <w:lvlJc w:val="left"/>
      <w:pPr>
        <w:ind w:left="450" w:hanging="450"/>
      </w:pPr>
      <w:rPr>
        <w:rFonts w:hint="default"/>
      </w:rPr>
    </w:lvl>
    <w:lvl w:ilvl="1">
      <w:start w:val="8"/>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34" w15:restartNumberingAfterBreak="0">
    <w:nsid w:val="5ED27317"/>
    <w:multiLevelType w:val="hybridMultilevel"/>
    <w:tmpl w:val="885A6CEC"/>
    <w:lvl w:ilvl="0" w:tplc="AE8CE764">
      <w:start w:val="1"/>
      <w:numFmt w:val="decimal"/>
      <w:lvlText w:val="%1."/>
      <w:lvlJc w:val="left"/>
      <w:pPr>
        <w:ind w:left="420" w:hanging="360"/>
      </w:pPr>
      <w:rPr>
        <w:rFonts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5" w15:restartNumberingAfterBreak="0">
    <w:nsid w:val="5FEB08FA"/>
    <w:multiLevelType w:val="multilevel"/>
    <w:tmpl w:val="EB3635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2DE23B7"/>
    <w:multiLevelType w:val="hybridMultilevel"/>
    <w:tmpl w:val="C094816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E05B56"/>
    <w:multiLevelType w:val="hybridMultilevel"/>
    <w:tmpl w:val="B1A6D2BA"/>
    <w:lvl w:ilvl="0" w:tplc="AAEEE1AA">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D75697"/>
    <w:multiLevelType w:val="hybridMultilevel"/>
    <w:tmpl w:val="158E534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72705F"/>
    <w:multiLevelType w:val="hybridMultilevel"/>
    <w:tmpl w:val="10A88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724294"/>
    <w:multiLevelType w:val="hybridMultilevel"/>
    <w:tmpl w:val="34A62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9D0B7B"/>
    <w:multiLevelType w:val="hybridMultilevel"/>
    <w:tmpl w:val="B7FA9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5A6856"/>
    <w:multiLevelType w:val="multilevel"/>
    <w:tmpl w:val="DEA62836"/>
    <w:lvl w:ilvl="0">
      <w:start w:val="1"/>
      <w:numFmt w:val="decimal"/>
      <w:lvlText w:val="%1"/>
      <w:lvlJc w:val="left"/>
      <w:pPr>
        <w:ind w:left="375" w:hanging="375"/>
      </w:pPr>
      <w:rPr>
        <w:rFonts w:hint="default"/>
      </w:rPr>
    </w:lvl>
    <w:lvl w:ilvl="1">
      <w:start w:val="2"/>
      <w:numFmt w:val="decimal"/>
      <w:lvlText w:val="%1.%2"/>
      <w:lvlJc w:val="left"/>
      <w:pPr>
        <w:ind w:left="1935" w:hanging="37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43" w15:restartNumberingAfterBreak="0">
    <w:nsid w:val="79B31D8F"/>
    <w:multiLevelType w:val="hybridMultilevel"/>
    <w:tmpl w:val="6614A0EC"/>
    <w:lvl w:ilvl="0" w:tplc="137CF882">
      <w:start w:val="1"/>
      <w:numFmt w:val="decimal"/>
      <w:lvlText w:val="%1."/>
      <w:lvlJc w:val="left"/>
      <w:pPr>
        <w:ind w:left="720" w:hanging="360"/>
      </w:pPr>
      <w:rPr>
        <w:rFonts w:hint="default"/>
        <w:lang w:val="x-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5"/>
  </w:num>
  <w:num w:numId="3">
    <w:abstractNumId w:val="28"/>
  </w:num>
  <w:num w:numId="4">
    <w:abstractNumId w:val="36"/>
  </w:num>
  <w:num w:numId="5">
    <w:abstractNumId w:val="39"/>
  </w:num>
  <w:num w:numId="6">
    <w:abstractNumId w:val="22"/>
  </w:num>
  <w:num w:numId="7">
    <w:abstractNumId w:val="9"/>
  </w:num>
  <w:num w:numId="8">
    <w:abstractNumId w:val="0"/>
  </w:num>
  <w:num w:numId="9">
    <w:abstractNumId w:val="38"/>
  </w:num>
  <w:num w:numId="10">
    <w:abstractNumId w:val="17"/>
  </w:num>
  <w:num w:numId="11">
    <w:abstractNumId w:val="11"/>
  </w:num>
  <w:num w:numId="12">
    <w:abstractNumId w:val="12"/>
  </w:num>
  <w:num w:numId="13">
    <w:abstractNumId w:val="43"/>
  </w:num>
  <w:num w:numId="14">
    <w:abstractNumId w:val="40"/>
  </w:num>
  <w:num w:numId="15">
    <w:abstractNumId w:val="10"/>
  </w:num>
  <w:num w:numId="16">
    <w:abstractNumId w:val="41"/>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
  </w:num>
  <w:num w:numId="20">
    <w:abstractNumId w:val="26"/>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1"/>
  </w:num>
  <w:num w:numId="24">
    <w:abstractNumId w:val="15"/>
  </w:num>
  <w:num w:numId="25">
    <w:abstractNumId w:val="27"/>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0"/>
  </w:num>
  <w:num w:numId="33">
    <w:abstractNumId w:val="29"/>
  </w:num>
  <w:num w:numId="34">
    <w:abstractNumId w:val="14"/>
  </w:num>
  <w:num w:numId="35">
    <w:abstractNumId w:val="23"/>
  </w:num>
  <w:num w:numId="36">
    <w:abstractNumId w:val="18"/>
  </w:num>
  <w:num w:numId="37">
    <w:abstractNumId w:val="32"/>
  </w:num>
  <w:num w:numId="38">
    <w:abstractNumId w:val="6"/>
  </w:num>
  <w:num w:numId="39">
    <w:abstractNumId w:val="8"/>
  </w:num>
  <w:num w:numId="40">
    <w:abstractNumId w:val="24"/>
  </w:num>
  <w:num w:numId="41">
    <w:abstractNumId w:val="33"/>
  </w:num>
  <w:num w:numId="42">
    <w:abstractNumId w:val="25"/>
  </w:num>
  <w:num w:numId="43">
    <w:abstractNumId w:val="42"/>
  </w:num>
  <w:num w:numId="44">
    <w:abstractNumId w:val="7"/>
  </w:num>
  <w:num w:numId="45">
    <w:abstractNumId w:val="4"/>
  </w:num>
  <w:num w:numId="46">
    <w:abstractNumId w:val="19"/>
  </w:num>
  <w:num w:numId="47">
    <w:abstractNumId w:val="5"/>
  </w:num>
  <w:num w:numId="48">
    <w:abstractNumId w:val="37"/>
  </w:num>
  <w:num w:numId="49">
    <w:abstractNumId w:val="13"/>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1CE"/>
    <w:rsid w:val="000075E1"/>
    <w:rsid w:val="0003005E"/>
    <w:rsid w:val="00051CBA"/>
    <w:rsid w:val="00053DC1"/>
    <w:rsid w:val="00063D5D"/>
    <w:rsid w:val="00074CE5"/>
    <w:rsid w:val="000A1227"/>
    <w:rsid w:val="000A2A55"/>
    <w:rsid w:val="000B66B5"/>
    <w:rsid w:val="000E2ECA"/>
    <w:rsid w:val="000E55BE"/>
    <w:rsid w:val="00116064"/>
    <w:rsid w:val="00156923"/>
    <w:rsid w:val="001805B4"/>
    <w:rsid w:val="0018329C"/>
    <w:rsid w:val="001A2B3E"/>
    <w:rsid w:val="002438AC"/>
    <w:rsid w:val="002570DA"/>
    <w:rsid w:val="00283508"/>
    <w:rsid w:val="003878BF"/>
    <w:rsid w:val="0039581A"/>
    <w:rsid w:val="003D2864"/>
    <w:rsid w:val="003E2136"/>
    <w:rsid w:val="00422E66"/>
    <w:rsid w:val="00431B72"/>
    <w:rsid w:val="004331DF"/>
    <w:rsid w:val="00471E48"/>
    <w:rsid w:val="004974B1"/>
    <w:rsid w:val="004A2890"/>
    <w:rsid w:val="004E1AF3"/>
    <w:rsid w:val="00511660"/>
    <w:rsid w:val="00540D32"/>
    <w:rsid w:val="005425A1"/>
    <w:rsid w:val="005435A4"/>
    <w:rsid w:val="005A4CD3"/>
    <w:rsid w:val="005B0F00"/>
    <w:rsid w:val="005C5AB5"/>
    <w:rsid w:val="005D1A77"/>
    <w:rsid w:val="00643A55"/>
    <w:rsid w:val="00644C06"/>
    <w:rsid w:val="00692F66"/>
    <w:rsid w:val="006D77DC"/>
    <w:rsid w:val="006E035C"/>
    <w:rsid w:val="00724ECD"/>
    <w:rsid w:val="00742595"/>
    <w:rsid w:val="00767970"/>
    <w:rsid w:val="00772CDB"/>
    <w:rsid w:val="00776F21"/>
    <w:rsid w:val="00786247"/>
    <w:rsid w:val="007D304E"/>
    <w:rsid w:val="007D593B"/>
    <w:rsid w:val="007E78D9"/>
    <w:rsid w:val="008334DD"/>
    <w:rsid w:val="00841558"/>
    <w:rsid w:val="00860124"/>
    <w:rsid w:val="0088187F"/>
    <w:rsid w:val="008B1353"/>
    <w:rsid w:val="008C0DC3"/>
    <w:rsid w:val="0091592D"/>
    <w:rsid w:val="00931C2C"/>
    <w:rsid w:val="00941F8F"/>
    <w:rsid w:val="009577CA"/>
    <w:rsid w:val="0097457D"/>
    <w:rsid w:val="00982B07"/>
    <w:rsid w:val="009831CE"/>
    <w:rsid w:val="009A562E"/>
    <w:rsid w:val="009C5D5D"/>
    <w:rsid w:val="009F58CF"/>
    <w:rsid w:val="009F6F5C"/>
    <w:rsid w:val="00A458A7"/>
    <w:rsid w:val="00A81ED2"/>
    <w:rsid w:val="00AD072D"/>
    <w:rsid w:val="00AF0C44"/>
    <w:rsid w:val="00B02D9D"/>
    <w:rsid w:val="00B50890"/>
    <w:rsid w:val="00B75781"/>
    <w:rsid w:val="00BA4B49"/>
    <w:rsid w:val="00C13433"/>
    <w:rsid w:val="00C436BE"/>
    <w:rsid w:val="00CA73E5"/>
    <w:rsid w:val="00CB05A6"/>
    <w:rsid w:val="00CC5453"/>
    <w:rsid w:val="00CD667E"/>
    <w:rsid w:val="00CD7580"/>
    <w:rsid w:val="00CE51E9"/>
    <w:rsid w:val="00CE5281"/>
    <w:rsid w:val="00D6071D"/>
    <w:rsid w:val="00D718A4"/>
    <w:rsid w:val="00D761E8"/>
    <w:rsid w:val="00DC4BC6"/>
    <w:rsid w:val="00E26B9B"/>
    <w:rsid w:val="00E33ABA"/>
    <w:rsid w:val="00E34548"/>
    <w:rsid w:val="00E364B9"/>
    <w:rsid w:val="00E46275"/>
    <w:rsid w:val="00E55275"/>
    <w:rsid w:val="00E80C9F"/>
    <w:rsid w:val="00E837F7"/>
    <w:rsid w:val="00E83CDB"/>
    <w:rsid w:val="00F027A6"/>
    <w:rsid w:val="00F1083A"/>
    <w:rsid w:val="00F77FEC"/>
    <w:rsid w:val="00F94D0D"/>
    <w:rsid w:val="00FC2DCA"/>
    <w:rsid w:val="00FC4D40"/>
    <w:rsid w:val="00FC7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874EF"/>
  <w15:chartTrackingRefBased/>
  <w15:docId w15:val="{F6CCC3EC-5ED0-4887-A485-7DFC7711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1CE"/>
    <w:pPr>
      <w:overflowPunct w:val="0"/>
      <w:autoSpaceDE w:val="0"/>
      <w:autoSpaceDN w:val="0"/>
      <w:adjustRightInd w:val="0"/>
      <w:spacing w:after="120" w:line="276" w:lineRule="auto"/>
    </w:pPr>
    <w:rPr>
      <w:rFonts w:ascii="Times New Roman" w:eastAsia="Times New Roman" w:hAnsi="Times New Roman"/>
    </w:rPr>
  </w:style>
  <w:style w:type="paragraph" w:styleId="1">
    <w:name w:val="heading 1"/>
    <w:basedOn w:val="a"/>
    <w:next w:val="a"/>
    <w:link w:val="10"/>
    <w:qFormat/>
    <w:rsid w:val="00931C2C"/>
    <w:pPr>
      <w:keepNext/>
      <w:jc w:val="right"/>
      <w:outlineLvl w:val="0"/>
    </w:pPr>
    <w:rPr>
      <w:sz w:val="24"/>
      <w:lang w:val="x-none"/>
    </w:rPr>
  </w:style>
  <w:style w:type="paragraph" w:styleId="2">
    <w:name w:val="heading 2"/>
    <w:basedOn w:val="a"/>
    <w:next w:val="a"/>
    <w:link w:val="20"/>
    <w:qFormat/>
    <w:rsid w:val="00931C2C"/>
    <w:pPr>
      <w:keepNext/>
      <w:jc w:val="center"/>
      <w:textAlignment w:val="baseline"/>
      <w:outlineLvl w:val="1"/>
    </w:pPr>
    <w:rPr>
      <w:b/>
      <w:sz w:val="24"/>
      <w:lang w:val="x-none"/>
    </w:rPr>
  </w:style>
  <w:style w:type="paragraph" w:styleId="3">
    <w:name w:val="heading 3"/>
    <w:basedOn w:val="a"/>
    <w:next w:val="a"/>
    <w:link w:val="30"/>
    <w:qFormat/>
    <w:rsid w:val="00A458A7"/>
    <w:pPr>
      <w:keepNext/>
      <w:spacing w:after="0" w:line="240" w:lineRule="auto"/>
      <w:jc w:val="center"/>
      <w:textAlignment w:val="baseline"/>
      <w:outlineLvl w:val="2"/>
    </w:pPr>
    <w:rPr>
      <w:b/>
      <w:spacing w:val="40"/>
      <w:sz w:val="22"/>
    </w:rPr>
  </w:style>
  <w:style w:type="paragraph" w:styleId="4">
    <w:name w:val="heading 4"/>
    <w:basedOn w:val="a"/>
    <w:next w:val="a"/>
    <w:link w:val="40"/>
    <w:qFormat/>
    <w:rsid w:val="00931C2C"/>
    <w:pPr>
      <w:keepNext/>
      <w:spacing w:before="240" w:after="60"/>
      <w:outlineLvl w:val="3"/>
    </w:pPr>
    <w:rPr>
      <w:b/>
      <w:bCs/>
      <w:sz w:val="28"/>
      <w:szCs w:val="28"/>
      <w:lang w:val="x-none" w:eastAsia="x-none"/>
    </w:rPr>
  </w:style>
  <w:style w:type="paragraph" w:styleId="5">
    <w:name w:val="heading 5"/>
    <w:basedOn w:val="a"/>
    <w:next w:val="a"/>
    <w:link w:val="50"/>
    <w:qFormat/>
    <w:rsid w:val="00931C2C"/>
    <w:pPr>
      <w:overflowPunct/>
      <w:autoSpaceDE/>
      <w:autoSpaceDN/>
      <w:adjustRightInd/>
      <w:spacing w:before="240" w:after="60"/>
      <w:outlineLvl w:val="4"/>
    </w:pPr>
    <w:rPr>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A458A7"/>
    <w:rPr>
      <w:rFonts w:ascii="Times New Roman" w:eastAsia="Times New Roman" w:hAnsi="Times New Roman"/>
      <w:b/>
      <w:spacing w:val="40"/>
      <w:sz w:val="22"/>
    </w:rPr>
  </w:style>
  <w:style w:type="paragraph" w:styleId="a3">
    <w:name w:val="annotation text"/>
    <w:basedOn w:val="a"/>
    <w:link w:val="21"/>
    <w:semiHidden/>
    <w:rsid w:val="00A458A7"/>
    <w:pPr>
      <w:overflowPunct/>
      <w:autoSpaceDE/>
      <w:autoSpaceDN/>
      <w:adjustRightInd/>
      <w:spacing w:after="0" w:line="240" w:lineRule="auto"/>
    </w:pPr>
  </w:style>
  <w:style w:type="character" w:customStyle="1" w:styleId="a4">
    <w:name w:val="Текст примечания Знак"/>
    <w:semiHidden/>
    <w:rsid w:val="00A458A7"/>
    <w:rPr>
      <w:rFonts w:ascii="Times New Roman" w:eastAsia="Times New Roman" w:hAnsi="Times New Roman"/>
    </w:rPr>
  </w:style>
  <w:style w:type="character" w:customStyle="1" w:styleId="21">
    <w:name w:val="Текст примечания Знак2"/>
    <w:link w:val="a3"/>
    <w:semiHidden/>
    <w:rsid w:val="00A458A7"/>
    <w:rPr>
      <w:rFonts w:ascii="Times New Roman" w:eastAsia="Times New Roman" w:hAnsi="Times New Roman"/>
    </w:rPr>
  </w:style>
  <w:style w:type="paragraph" w:styleId="22">
    <w:name w:val="Body Text Indent 2"/>
    <w:basedOn w:val="a"/>
    <w:link w:val="23"/>
    <w:rsid w:val="00A458A7"/>
    <w:pPr>
      <w:shd w:val="clear" w:color="auto" w:fill="FFFFFF"/>
      <w:spacing w:after="0" w:line="240" w:lineRule="auto"/>
      <w:ind w:left="4956"/>
      <w:jc w:val="both"/>
    </w:pPr>
    <w:rPr>
      <w:b/>
      <w:color w:val="000000"/>
      <w:spacing w:val="-3"/>
      <w:sz w:val="24"/>
      <w:szCs w:val="28"/>
    </w:rPr>
  </w:style>
  <w:style w:type="character" w:customStyle="1" w:styleId="23">
    <w:name w:val="Основной текст с отступом 2 Знак"/>
    <w:link w:val="22"/>
    <w:rsid w:val="00A458A7"/>
    <w:rPr>
      <w:rFonts w:ascii="Times New Roman" w:eastAsia="Times New Roman" w:hAnsi="Times New Roman"/>
      <w:b/>
      <w:color w:val="000000"/>
      <w:spacing w:val="-3"/>
      <w:sz w:val="24"/>
      <w:szCs w:val="28"/>
      <w:shd w:val="clear" w:color="auto" w:fill="FFFFFF"/>
    </w:rPr>
  </w:style>
  <w:style w:type="paragraph" w:styleId="a5">
    <w:name w:val="Обычный (веб)"/>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1"/>
    <w:qFormat/>
    <w:rsid w:val="00A458A7"/>
    <w:pPr>
      <w:overflowPunct/>
      <w:autoSpaceDE/>
      <w:autoSpaceDN/>
      <w:adjustRightInd/>
      <w:spacing w:before="40" w:after="40" w:line="240" w:lineRule="auto"/>
    </w:pPr>
  </w:style>
  <w:style w:type="paragraph" w:styleId="a6">
    <w:name w:val="Balloon Text"/>
    <w:basedOn w:val="a"/>
    <w:link w:val="a7"/>
    <w:uiPriority w:val="99"/>
    <w:semiHidden/>
    <w:unhideWhenUsed/>
    <w:rsid w:val="00772CDB"/>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772CDB"/>
    <w:rPr>
      <w:rFonts w:ascii="Segoe UI" w:eastAsia="Times New Roman" w:hAnsi="Segoe UI" w:cs="Segoe UI"/>
      <w:sz w:val="18"/>
      <w:szCs w:val="18"/>
    </w:rPr>
  </w:style>
  <w:style w:type="character" w:customStyle="1" w:styleId="10">
    <w:name w:val="Заголовок 1 Знак"/>
    <w:link w:val="1"/>
    <w:rsid w:val="00931C2C"/>
    <w:rPr>
      <w:rFonts w:ascii="Times New Roman" w:eastAsia="Times New Roman" w:hAnsi="Times New Roman"/>
      <w:sz w:val="24"/>
      <w:lang w:val="x-none"/>
    </w:rPr>
  </w:style>
  <w:style w:type="character" w:customStyle="1" w:styleId="20">
    <w:name w:val="Заголовок 2 Знак"/>
    <w:link w:val="2"/>
    <w:rsid w:val="00931C2C"/>
    <w:rPr>
      <w:rFonts w:ascii="Times New Roman" w:eastAsia="Times New Roman" w:hAnsi="Times New Roman"/>
      <w:b/>
      <w:sz w:val="24"/>
      <w:lang w:val="x-none"/>
    </w:rPr>
  </w:style>
  <w:style w:type="character" w:customStyle="1" w:styleId="40">
    <w:name w:val="Заголовок 4 Знак"/>
    <w:link w:val="4"/>
    <w:rsid w:val="00931C2C"/>
    <w:rPr>
      <w:rFonts w:ascii="Times New Roman" w:eastAsia="Times New Roman" w:hAnsi="Times New Roman"/>
      <w:b/>
      <w:bCs/>
      <w:sz w:val="28"/>
      <w:szCs w:val="28"/>
      <w:lang w:val="x-none" w:eastAsia="x-none"/>
    </w:rPr>
  </w:style>
  <w:style w:type="character" w:customStyle="1" w:styleId="50">
    <w:name w:val="Заголовок 5 Знак"/>
    <w:link w:val="5"/>
    <w:rsid w:val="00931C2C"/>
    <w:rPr>
      <w:rFonts w:ascii="Times New Roman" w:eastAsia="Times New Roman" w:hAnsi="Times New Roman"/>
      <w:b/>
      <w:bCs/>
      <w:i/>
      <w:iCs/>
      <w:sz w:val="26"/>
      <w:szCs w:val="26"/>
      <w:lang w:val="x-none"/>
    </w:rPr>
  </w:style>
  <w:style w:type="character" w:styleId="a8">
    <w:name w:val="Hyperlink"/>
    <w:rsid w:val="00931C2C"/>
    <w:rPr>
      <w:color w:val="0000FF"/>
      <w:u w:val="single"/>
    </w:rPr>
  </w:style>
  <w:style w:type="character" w:styleId="a9">
    <w:name w:val="annotation reference"/>
    <w:rsid w:val="00931C2C"/>
    <w:rPr>
      <w:sz w:val="16"/>
    </w:rPr>
  </w:style>
  <w:style w:type="paragraph" w:styleId="aa">
    <w:name w:val="Body Text Indent"/>
    <w:basedOn w:val="a"/>
    <w:link w:val="ab"/>
    <w:rsid w:val="00931C2C"/>
    <w:pPr>
      <w:overflowPunct/>
      <w:autoSpaceDE/>
      <w:autoSpaceDN/>
      <w:adjustRightInd/>
      <w:ind w:firstLine="709"/>
      <w:jc w:val="both"/>
    </w:pPr>
    <w:rPr>
      <w:sz w:val="28"/>
      <w:szCs w:val="28"/>
      <w:lang w:val="x-none"/>
    </w:rPr>
  </w:style>
  <w:style w:type="character" w:customStyle="1" w:styleId="ab">
    <w:name w:val="Основной текст с отступом Знак"/>
    <w:link w:val="aa"/>
    <w:rsid w:val="00931C2C"/>
    <w:rPr>
      <w:rFonts w:ascii="Times New Roman" w:eastAsia="Times New Roman" w:hAnsi="Times New Roman"/>
      <w:sz w:val="28"/>
      <w:szCs w:val="28"/>
      <w:lang w:val="x-none"/>
    </w:rPr>
  </w:style>
  <w:style w:type="paragraph" w:styleId="31">
    <w:name w:val="Body Text Indent 3"/>
    <w:basedOn w:val="a"/>
    <w:link w:val="32"/>
    <w:rsid w:val="00931C2C"/>
    <w:pPr>
      <w:ind w:right="-710" w:firstLine="1418"/>
      <w:textAlignment w:val="baseline"/>
    </w:pPr>
    <w:rPr>
      <w:sz w:val="24"/>
      <w:lang w:val="x-none"/>
    </w:rPr>
  </w:style>
  <w:style w:type="character" w:customStyle="1" w:styleId="32">
    <w:name w:val="Основной текст с отступом 3 Знак"/>
    <w:link w:val="31"/>
    <w:rsid w:val="00931C2C"/>
    <w:rPr>
      <w:rFonts w:ascii="Times New Roman" w:eastAsia="Times New Roman" w:hAnsi="Times New Roman"/>
      <w:sz w:val="24"/>
      <w:lang w:val="x-none"/>
    </w:rPr>
  </w:style>
  <w:style w:type="paragraph" w:styleId="24">
    <w:name w:val="Body Text 2"/>
    <w:basedOn w:val="a"/>
    <w:link w:val="25"/>
    <w:rsid w:val="00931C2C"/>
    <w:pPr>
      <w:jc w:val="both"/>
      <w:textAlignment w:val="baseline"/>
    </w:pPr>
    <w:rPr>
      <w:sz w:val="24"/>
      <w:lang w:val="x-none"/>
    </w:rPr>
  </w:style>
  <w:style w:type="character" w:customStyle="1" w:styleId="25">
    <w:name w:val="Основной текст 2 Знак"/>
    <w:link w:val="24"/>
    <w:rsid w:val="00931C2C"/>
    <w:rPr>
      <w:rFonts w:ascii="Times New Roman" w:eastAsia="Times New Roman" w:hAnsi="Times New Roman"/>
      <w:sz w:val="24"/>
      <w:lang w:val="x-none"/>
    </w:rPr>
  </w:style>
  <w:style w:type="paragraph" w:styleId="ac">
    <w:name w:val="footer"/>
    <w:basedOn w:val="a"/>
    <w:link w:val="ad"/>
    <w:uiPriority w:val="99"/>
    <w:rsid w:val="00931C2C"/>
    <w:pPr>
      <w:tabs>
        <w:tab w:val="center" w:pos="4677"/>
        <w:tab w:val="right" w:pos="9355"/>
      </w:tabs>
    </w:pPr>
    <w:rPr>
      <w:lang w:val="x-none"/>
    </w:rPr>
  </w:style>
  <w:style w:type="character" w:customStyle="1" w:styleId="ad">
    <w:name w:val="Нижний колонтитул Знак"/>
    <w:link w:val="ac"/>
    <w:uiPriority w:val="99"/>
    <w:rsid w:val="00931C2C"/>
    <w:rPr>
      <w:rFonts w:ascii="Times New Roman" w:eastAsia="Times New Roman" w:hAnsi="Times New Roman"/>
      <w:lang w:val="x-none"/>
    </w:rPr>
  </w:style>
  <w:style w:type="character" w:styleId="ae">
    <w:name w:val="page number"/>
    <w:rsid w:val="00931C2C"/>
  </w:style>
  <w:style w:type="paragraph" w:styleId="af">
    <w:name w:val="header"/>
    <w:basedOn w:val="a"/>
    <w:link w:val="af0"/>
    <w:rsid w:val="00931C2C"/>
    <w:pPr>
      <w:tabs>
        <w:tab w:val="center" w:pos="4677"/>
        <w:tab w:val="right" w:pos="9355"/>
      </w:tabs>
    </w:pPr>
    <w:rPr>
      <w:lang w:val="x-none"/>
    </w:rPr>
  </w:style>
  <w:style w:type="character" w:customStyle="1" w:styleId="af0">
    <w:name w:val="Верхний колонтитул Знак"/>
    <w:link w:val="af"/>
    <w:rsid w:val="00931C2C"/>
    <w:rPr>
      <w:rFonts w:ascii="Times New Roman" w:eastAsia="Times New Roman" w:hAnsi="Times New Roman"/>
      <w:lang w:val="x-none"/>
    </w:rPr>
  </w:style>
  <w:style w:type="character" w:customStyle="1" w:styleId="351">
    <w:name w:val="стиль351"/>
    <w:rsid w:val="00931C2C"/>
    <w:rPr>
      <w:rFonts w:ascii="Times New Roman" w:hAnsi="Times New Roman" w:cs="Times New Roman" w:hint="default"/>
    </w:rPr>
  </w:style>
  <w:style w:type="character" w:customStyle="1" w:styleId="371">
    <w:name w:val="стиль371"/>
    <w:rsid w:val="00931C2C"/>
    <w:rPr>
      <w:rFonts w:ascii="Courier New" w:hAnsi="Courier New" w:cs="Courier New" w:hint="default"/>
    </w:rPr>
  </w:style>
  <w:style w:type="character" w:styleId="af1">
    <w:name w:val="Strong"/>
    <w:qFormat/>
    <w:rsid w:val="00931C2C"/>
    <w:rPr>
      <w:b/>
      <w:bCs/>
    </w:rPr>
  </w:style>
  <w:style w:type="table" w:styleId="af2">
    <w:name w:val="Table Grid"/>
    <w:basedOn w:val="a1"/>
    <w:rsid w:val="00931C2C"/>
    <w:pPr>
      <w:overflowPunct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Подраздел Знак"/>
    <w:rsid w:val="00931C2C"/>
    <w:rPr>
      <w:b/>
      <w:bCs/>
      <w:i/>
      <w:iCs/>
      <w:sz w:val="24"/>
      <w:szCs w:val="24"/>
      <w:lang w:val="ru-RU" w:eastAsia="ru-RU"/>
    </w:rPr>
  </w:style>
  <w:style w:type="paragraph" w:customStyle="1" w:styleId="ConsPlusCell">
    <w:name w:val="ConsPlusCell"/>
    <w:uiPriority w:val="1"/>
    <w:qFormat/>
    <w:rsid w:val="00931C2C"/>
    <w:pPr>
      <w:widowControl w:val="0"/>
      <w:autoSpaceDE w:val="0"/>
      <w:autoSpaceDN w:val="0"/>
      <w:adjustRightInd w:val="0"/>
    </w:pPr>
    <w:rPr>
      <w:rFonts w:ascii="Arial" w:eastAsia="Times New Roman" w:hAnsi="Arial" w:cs="Arial"/>
    </w:rPr>
  </w:style>
  <w:style w:type="paragraph" w:styleId="af4">
    <w:name w:val="No Spacing"/>
    <w:uiPriority w:val="1"/>
    <w:qFormat/>
    <w:rsid w:val="00931C2C"/>
    <w:rPr>
      <w:sz w:val="22"/>
      <w:szCs w:val="22"/>
      <w:lang w:eastAsia="en-US"/>
    </w:rPr>
  </w:style>
  <w:style w:type="paragraph" w:customStyle="1" w:styleId="210">
    <w:name w:val="Основной текст с отступом 21"/>
    <w:basedOn w:val="a"/>
    <w:uiPriority w:val="1"/>
    <w:qFormat/>
    <w:rsid w:val="00931C2C"/>
    <w:pPr>
      <w:shd w:val="clear" w:color="auto" w:fill="FFFFFF"/>
      <w:suppressAutoHyphens/>
      <w:autoSpaceDN/>
      <w:adjustRightInd/>
      <w:ind w:left="4956"/>
      <w:jc w:val="both"/>
    </w:pPr>
    <w:rPr>
      <w:b/>
      <w:color w:val="000000"/>
      <w:spacing w:val="-3"/>
      <w:sz w:val="24"/>
      <w:szCs w:val="28"/>
      <w:lang w:eastAsia="ar-SA"/>
    </w:rPr>
  </w:style>
  <w:style w:type="paragraph" w:styleId="af5">
    <w:name w:val="List Paragraph"/>
    <w:basedOn w:val="a"/>
    <w:qFormat/>
    <w:rsid w:val="00931C2C"/>
    <w:pPr>
      <w:overflowPunct/>
      <w:autoSpaceDE/>
      <w:autoSpaceDN/>
      <w:adjustRightInd/>
      <w:ind w:left="720" w:firstLine="709"/>
      <w:contextualSpacing/>
      <w:jc w:val="both"/>
    </w:pPr>
    <w:rPr>
      <w:rFonts w:eastAsia="Calibri"/>
      <w:sz w:val="24"/>
      <w:szCs w:val="22"/>
      <w:lang w:eastAsia="en-US"/>
    </w:rPr>
  </w:style>
  <w:style w:type="paragraph" w:customStyle="1" w:styleId="Pro-Gramma">
    <w:name w:val="Pro-Gramma"/>
    <w:basedOn w:val="a"/>
    <w:link w:val="Pro-Gramma0"/>
    <w:uiPriority w:val="99"/>
    <w:qFormat/>
    <w:rsid w:val="00931C2C"/>
    <w:pPr>
      <w:overflowPunct/>
      <w:autoSpaceDE/>
      <w:autoSpaceDN/>
      <w:adjustRightInd/>
      <w:spacing w:before="120" w:line="288" w:lineRule="auto"/>
      <w:ind w:left="1134"/>
      <w:jc w:val="both"/>
    </w:pPr>
    <w:rPr>
      <w:rFonts w:ascii="Georgia" w:hAnsi="Georgia"/>
      <w:szCs w:val="24"/>
      <w:lang w:val="x-none" w:eastAsia="x-none"/>
    </w:rPr>
  </w:style>
  <w:style w:type="character" w:customStyle="1" w:styleId="Pro-Gramma0">
    <w:name w:val="Pro-Gramma Знак"/>
    <w:link w:val="Pro-Gramma"/>
    <w:uiPriority w:val="99"/>
    <w:rsid w:val="00931C2C"/>
    <w:rPr>
      <w:rFonts w:ascii="Georgia" w:eastAsia="Times New Roman" w:hAnsi="Georgia"/>
      <w:szCs w:val="24"/>
      <w:lang w:val="x-none" w:eastAsia="x-none"/>
    </w:rPr>
  </w:style>
  <w:style w:type="paragraph" w:customStyle="1" w:styleId="Pro-List1">
    <w:name w:val="Pro-List #1"/>
    <w:basedOn w:val="Pro-Gramma"/>
    <w:qFormat/>
    <w:rsid w:val="00931C2C"/>
    <w:pPr>
      <w:tabs>
        <w:tab w:val="left" w:pos="1134"/>
      </w:tabs>
      <w:spacing w:before="180"/>
      <w:ind w:hanging="567"/>
    </w:pPr>
  </w:style>
  <w:style w:type="paragraph" w:customStyle="1" w:styleId="Pro-Tab">
    <w:name w:val="Pro-Tab"/>
    <w:basedOn w:val="Pro-Gramma"/>
    <w:qFormat/>
    <w:rsid w:val="00931C2C"/>
    <w:pPr>
      <w:spacing w:before="40" w:after="40" w:line="240" w:lineRule="auto"/>
      <w:ind w:left="0"/>
      <w:jc w:val="left"/>
    </w:pPr>
    <w:rPr>
      <w:rFonts w:ascii="Tahoma" w:hAnsi="Tahoma"/>
      <w:sz w:val="16"/>
      <w:szCs w:val="20"/>
    </w:rPr>
  </w:style>
  <w:style w:type="paragraph" w:customStyle="1" w:styleId="Pro-TabName">
    <w:name w:val="Pro-Tab Name"/>
    <w:basedOn w:val="a"/>
    <w:qFormat/>
    <w:rsid w:val="00931C2C"/>
    <w:pPr>
      <w:keepNext/>
      <w:overflowPunct/>
      <w:autoSpaceDE/>
      <w:autoSpaceDN/>
      <w:adjustRightInd/>
      <w:spacing w:before="240"/>
    </w:pPr>
    <w:rPr>
      <w:rFonts w:ascii="Tahoma" w:hAnsi="Tahoma"/>
      <w:b/>
      <w:bCs/>
      <w:color w:val="C41C16"/>
      <w:sz w:val="16"/>
      <w:lang w:val="x-none" w:eastAsia="x-none"/>
    </w:rPr>
  </w:style>
  <w:style w:type="character" w:styleId="af6">
    <w:name w:val="Emphasis"/>
    <w:qFormat/>
    <w:rsid w:val="00931C2C"/>
    <w:rPr>
      <w:i/>
      <w:iCs/>
    </w:rPr>
  </w:style>
  <w:style w:type="character" w:customStyle="1" w:styleId="af7">
    <w:name w:val="Основной текст Знак"/>
    <w:link w:val="af8"/>
    <w:rsid w:val="00931C2C"/>
    <w:rPr>
      <w:sz w:val="44"/>
    </w:rPr>
  </w:style>
  <w:style w:type="paragraph" w:styleId="af8">
    <w:name w:val="Body Text"/>
    <w:basedOn w:val="a"/>
    <w:link w:val="af7"/>
    <w:rsid w:val="00931C2C"/>
    <w:pPr>
      <w:overflowPunct/>
      <w:autoSpaceDE/>
      <w:autoSpaceDN/>
      <w:adjustRightInd/>
    </w:pPr>
    <w:rPr>
      <w:rFonts w:ascii="Calibri" w:eastAsia="Calibri" w:hAnsi="Calibri"/>
      <w:sz w:val="44"/>
    </w:rPr>
  </w:style>
  <w:style w:type="character" w:customStyle="1" w:styleId="11">
    <w:name w:val="Основной текст Знак1"/>
    <w:uiPriority w:val="99"/>
    <w:rsid w:val="00931C2C"/>
    <w:rPr>
      <w:rFonts w:ascii="Times New Roman" w:eastAsia="Times New Roman" w:hAnsi="Times New Roman"/>
    </w:rPr>
  </w:style>
  <w:style w:type="paragraph" w:customStyle="1" w:styleId="ConsPlusNormal">
    <w:name w:val="ConsPlusNormal"/>
    <w:uiPriority w:val="1"/>
    <w:qFormat/>
    <w:rsid w:val="00931C2C"/>
    <w:pPr>
      <w:widowControl w:val="0"/>
      <w:autoSpaceDE w:val="0"/>
      <w:autoSpaceDN w:val="0"/>
      <w:adjustRightInd w:val="0"/>
      <w:ind w:firstLine="720"/>
    </w:pPr>
    <w:rPr>
      <w:rFonts w:ascii="Arial" w:eastAsia="Times New Roman" w:hAnsi="Arial" w:cs="Arial"/>
    </w:rPr>
  </w:style>
  <w:style w:type="paragraph" w:styleId="af9">
    <w:name w:val="Document Map"/>
    <w:basedOn w:val="a"/>
    <w:link w:val="afa"/>
    <w:rsid w:val="00931C2C"/>
    <w:pPr>
      <w:shd w:val="clear" w:color="auto" w:fill="000080"/>
    </w:pPr>
    <w:rPr>
      <w:rFonts w:ascii="Tahoma" w:hAnsi="Tahoma"/>
      <w:lang w:val="x-none" w:eastAsia="x-none"/>
    </w:rPr>
  </w:style>
  <w:style w:type="character" w:customStyle="1" w:styleId="afa">
    <w:name w:val="Схема документа Знак"/>
    <w:link w:val="af9"/>
    <w:rsid w:val="00931C2C"/>
    <w:rPr>
      <w:rFonts w:ascii="Tahoma" w:eastAsia="Times New Roman" w:hAnsi="Tahoma"/>
      <w:shd w:val="clear" w:color="auto" w:fill="000080"/>
      <w:lang w:val="x-none" w:eastAsia="x-none"/>
    </w:rPr>
  </w:style>
  <w:style w:type="numbering" w:customStyle="1" w:styleId="12">
    <w:name w:val="Нет списка1"/>
    <w:next w:val="a2"/>
    <w:uiPriority w:val="99"/>
    <w:semiHidden/>
    <w:unhideWhenUsed/>
    <w:rsid w:val="00931C2C"/>
  </w:style>
  <w:style w:type="character" w:customStyle="1" w:styleId="apple-converted-space">
    <w:name w:val="apple-converted-space"/>
    <w:rsid w:val="00931C2C"/>
  </w:style>
  <w:style w:type="numbering" w:customStyle="1" w:styleId="26">
    <w:name w:val="Нет списка2"/>
    <w:next w:val="a2"/>
    <w:uiPriority w:val="99"/>
    <w:semiHidden/>
    <w:unhideWhenUsed/>
    <w:rsid w:val="00931C2C"/>
  </w:style>
  <w:style w:type="paragraph" w:customStyle="1" w:styleId="p14">
    <w:name w:val="p14"/>
    <w:basedOn w:val="a"/>
    <w:uiPriority w:val="1"/>
    <w:qFormat/>
    <w:rsid w:val="00931C2C"/>
    <w:pPr>
      <w:overflowPunct/>
      <w:autoSpaceDE/>
      <w:autoSpaceDN/>
      <w:adjustRightInd/>
      <w:spacing w:before="100" w:beforeAutospacing="1" w:after="100" w:afterAutospacing="1"/>
    </w:pPr>
    <w:rPr>
      <w:sz w:val="24"/>
      <w:szCs w:val="24"/>
    </w:rPr>
  </w:style>
  <w:style w:type="character" w:styleId="afb">
    <w:name w:val="FollowedHyperlink"/>
    <w:uiPriority w:val="99"/>
    <w:unhideWhenUsed/>
    <w:rsid w:val="00931C2C"/>
    <w:rPr>
      <w:color w:val="800080"/>
      <w:u w:val="single"/>
    </w:rPr>
  </w:style>
  <w:style w:type="character" w:customStyle="1" w:styleId="13">
    <w:name w:val="Верхний колонтитул Знак1"/>
    <w:semiHidden/>
    <w:rsid w:val="00931C2C"/>
    <w:rPr>
      <w:rFonts w:ascii="Times New Roman" w:eastAsia="Times New Roman" w:hAnsi="Times New Roman" w:cs="Times New Roman"/>
      <w:sz w:val="20"/>
      <w:szCs w:val="20"/>
      <w:lang w:eastAsia="ru-RU"/>
    </w:rPr>
  </w:style>
  <w:style w:type="character" w:customStyle="1" w:styleId="14">
    <w:name w:val="Нижний колонтитул Знак1"/>
    <w:uiPriority w:val="99"/>
    <w:semiHidden/>
    <w:rsid w:val="00931C2C"/>
    <w:rPr>
      <w:rFonts w:ascii="Times New Roman" w:eastAsia="Times New Roman" w:hAnsi="Times New Roman" w:cs="Times New Roman"/>
      <w:sz w:val="20"/>
      <w:szCs w:val="20"/>
      <w:lang w:eastAsia="ru-RU"/>
    </w:rPr>
  </w:style>
  <w:style w:type="character" w:customStyle="1" w:styleId="15">
    <w:name w:val="Текст примечания Знак1"/>
    <w:semiHidden/>
    <w:rsid w:val="00931C2C"/>
    <w:rPr>
      <w:rFonts w:ascii="Times New Roman" w:eastAsia="Times New Roman" w:hAnsi="Times New Roman" w:cs="Times New Roman"/>
      <w:sz w:val="20"/>
      <w:szCs w:val="20"/>
      <w:lang w:eastAsia="ru-RU"/>
    </w:rPr>
  </w:style>
  <w:style w:type="character" w:customStyle="1" w:styleId="16">
    <w:name w:val="Основной текст с отступом Знак1"/>
    <w:semiHidden/>
    <w:rsid w:val="00931C2C"/>
    <w:rPr>
      <w:rFonts w:ascii="Times New Roman" w:eastAsia="Times New Roman" w:hAnsi="Times New Roman" w:cs="Times New Roman"/>
      <w:sz w:val="20"/>
      <w:szCs w:val="20"/>
      <w:lang w:eastAsia="ru-RU"/>
    </w:rPr>
  </w:style>
  <w:style w:type="character" w:customStyle="1" w:styleId="211">
    <w:name w:val="Основной текст с отступом 2 Знак1"/>
    <w:semiHidden/>
    <w:rsid w:val="00931C2C"/>
    <w:rPr>
      <w:rFonts w:ascii="Times New Roman" w:eastAsia="Times New Roman" w:hAnsi="Times New Roman" w:cs="Times New Roman"/>
      <w:sz w:val="20"/>
      <w:szCs w:val="20"/>
      <w:lang w:eastAsia="ru-RU"/>
    </w:rPr>
  </w:style>
  <w:style w:type="character" w:customStyle="1" w:styleId="17">
    <w:name w:val="Текст выноски Знак1"/>
    <w:uiPriority w:val="99"/>
    <w:semiHidden/>
    <w:rsid w:val="00931C2C"/>
    <w:rPr>
      <w:rFonts w:ascii="Tahoma" w:eastAsia="Times New Roman" w:hAnsi="Tahoma" w:cs="Tahoma"/>
      <w:sz w:val="16"/>
      <w:szCs w:val="16"/>
      <w:lang w:eastAsia="ru-RU"/>
    </w:rPr>
  </w:style>
  <w:style w:type="character" w:customStyle="1" w:styleId="310">
    <w:name w:val="Основной текст с отступом 3 Знак1"/>
    <w:semiHidden/>
    <w:rsid w:val="00931C2C"/>
    <w:rPr>
      <w:rFonts w:ascii="Times New Roman" w:eastAsia="Times New Roman" w:hAnsi="Times New Roman" w:cs="Times New Roman"/>
      <w:sz w:val="16"/>
      <w:szCs w:val="16"/>
      <w:lang w:eastAsia="ru-RU"/>
    </w:rPr>
  </w:style>
  <w:style w:type="character" w:customStyle="1" w:styleId="212">
    <w:name w:val="Основной текст 2 Знак1"/>
    <w:semiHidden/>
    <w:rsid w:val="00931C2C"/>
    <w:rPr>
      <w:rFonts w:ascii="Times New Roman" w:eastAsia="Times New Roman" w:hAnsi="Times New Roman" w:cs="Times New Roman"/>
      <w:sz w:val="20"/>
      <w:szCs w:val="20"/>
      <w:lang w:eastAsia="ru-RU"/>
    </w:rPr>
  </w:style>
  <w:style w:type="character" w:customStyle="1" w:styleId="18">
    <w:name w:val="Схема документа Знак1"/>
    <w:semiHidden/>
    <w:rsid w:val="00931C2C"/>
    <w:rPr>
      <w:rFonts w:ascii="Tahoma" w:eastAsia="Times New Roman" w:hAnsi="Tahoma" w:cs="Tahoma"/>
      <w:sz w:val="16"/>
      <w:szCs w:val="16"/>
      <w:lang w:eastAsia="ru-RU"/>
    </w:rPr>
  </w:style>
  <w:style w:type="paragraph" w:customStyle="1" w:styleId="afc">
    <w:name w:val="Знак"/>
    <w:basedOn w:val="a"/>
    <w:qFormat/>
    <w:rsid w:val="00931C2C"/>
    <w:pPr>
      <w:overflowPunct/>
      <w:autoSpaceDE/>
      <w:autoSpaceDN/>
      <w:adjustRightInd/>
      <w:spacing w:after="160" w:line="240" w:lineRule="exact"/>
    </w:pPr>
    <w:rPr>
      <w:rFonts w:ascii="Verdana" w:hAnsi="Verdana"/>
      <w:lang w:val="en-US" w:eastAsia="en-US"/>
    </w:rPr>
  </w:style>
  <w:style w:type="character" w:customStyle="1" w:styleId="afd">
    <w:name w:val="Название Знак"/>
    <w:rsid w:val="00931C2C"/>
    <w:rPr>
      <w:spacing w:val="-20"/>
      <w:sz w:val="26"/>
    </w:rPr>
  </w:style>
  <w:style w:type="paragraph" w:customStyle="1" w:styleId="ConsPlusTitle">
    <w:name w:val="ConsPlusTitle"/>
    <w:uiPriority w:val="99"/>
    <w:qFormat/>
    <w:rsid w:val="00931C2C"/>
    <w:pPr>
      <w:widowControl w:val="0"/>
      <w:autoSpaceDE w:val="0"/>
      <w:autoSpaceDN w:val="0"/>
      <w:adjustRightInd w:val="0"/>
    </w:pPr>
    <w:rPr>
      <w:rFonts w:ascii="Times New Roman" w:eastAsia="Times New Roman" w:hAnsi="Times New Roman"/>
      <w:b/>
      <w:bCs/>
      <w:sz w:val="24"/>
      <w:szCs w:val="24"/>
    </w:rPr>
  </w:style>
  <w:style w:type="paragraph" w:styleId="afe">
    <w:name w:val="annotation subject"/>
    <w:basedOn w:val="a3"/>
    <w:next w:val="a3"/>
    <w:link w:val="aff"/>
    <w:uiPriority w:val="99"/>
    <w:unhideWhenUsed/>
    <w:rsid w:val="00931C2C"/>
    <w:pPr>
      <w:overflowPunct w:val="0"/>
      <w:autoSpaceDE w:val="0"/>
      <w:autoSpaceDN w:val="0"/>
      <w:adjustRightInd w:val="0"/>
      <w:spacing w:after="120" w:line="276" w:lineRule="auto"/>
    </w:pPr>
    <w:rPr>
      <w:b/>
      <w:bCs/>
      <w:lang w:val="x-none"/>
    </w:rPr>
  </w:style>
  <w:style w:type="character" w:customStyle="1" w:styleId="aff">
    <w:name w:val="Тема примечания Знак"/>
    <w:link w:val="afe"/>
    <w:uiPriority w:val="99"/>
    <w:rsid w:val="00931C2C"/>
    <w:rPr>
      <w:rFonts w:ascii="Times New Roman" w:eastAsia="Times New Roman" w:hAnsi="Times New Roman"/>
      <w:b/>
      <w:bCs/>
      <w:lang w:val="x-none"/>
    </w:rPr>
  </w:style>
  <w:style w:type="paragraph" w:styleId="aff0">
    <w:name w:val="Title"/>
    <w:basedOn w:val="a"/>
    <w:next w:val="a"/>
    <w:link w:val="aff1"/>
    <w:uiPriority w:val="10"/>
    <w:qFormat/>
    <w:rsid w:val="00931C2C"/>
    <w:pPr>
      <w:contextualSpacing/>
    </w:pPr>
    <w:rPr>
      <w:rFonts w:ascii="Cambria" w:hAnsi="Cambria"/>
      <w:spacing w:val="-10"/>
      <w:kern w:val="28"/>
      <w:sz w:val="56"/>
      <w:szCs w:val="56"/>
      <w:lang w:val="x-none"/>
    </w:rPr>
  </w:style>
  <w:style w:type="character" w:customStyle="1" w:styleId="aff1">
    <w:name w:val="Заголовок Знак"/>
    <w:link w:val="aff0"/>
    <w:uiPriority w:val="10"/>
    <w:rsid w:val="00931C2C"/>
    <w:rPr>
      <w:rFonts w:ascii="Cambria" w:eastAsia="Times New Roman" w:hAnsi="Cambria"/>
      <w:spacing w:val="-10"/>
      <w:kern w:val="28"/>
      <w:sz w:val="56"/>
      <w:szCs w:val="56"/>
      <w:lang w:val="x-none"/>
    </w:rPr>
  </w:style>
  <w:style w:type="numbering" w:customStyle="1" w:styleId="33">
    <w:name w:val="Нет списка3"/>
    <w:next w:val="a2"/>
    <w:uiPriority w:val="99"/>
    <w:semiHidden/>
    <w:unhideWhenUsed/>
    <w:rsid w:val="00643A55"/>
  </w:style>
  <w:style w:type="table" w:customStyle="1" w:styleId="19">
    <w:name w:val="Сетка таблицы1"/>
    <w:basedOn w:val="a1"/>
    <w:next w:val="af2"/>
    <w:rsid w:val="00643A55"/>
    <w:pPr>
      <w:overflowPunct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43A55"/>
  </w:style>
  <w:style w:type="numbering" w:customStyle="1" w:styleId="213">
    <w:name w:val="Нет списка21"/>
    <w:next w:val="a2"/>
    <w:uiPriority w:val="99"/>
    <w:semiHidden/>
    <w:unhideWhenUsed/>
    <w:rsid w:val="00643A55"/>
  </w:style>
  <w:style w:type="paragraph" w:customStyle="1" w:styleId="1a">
    <w:name w:val="Заголовок1"/>
    <w:basedOn w:val="a"/>
    <w:next w:val="a"/>
    <w:uiPriority w:val="10"/>
    <w:qFormat/>
    <w:rsid w:val="00643A55"/>
    <w:pPr>
      <w:contextualSpacing/>
    </w:pPr>
    <w:rPr>
      <w:rFonts w:ascii="Cambria" w:hAnsi="Cambria"/>
      <w:spacing w:val="-10"/>
      <w:kern w:val="28"/>
      <w:sz w:val="56"/>
      <w:szCs w:val="56"/>
    </w:rPr>
  </w:style>
  <w:style w:type="numbering" w:customStyle="1" w:styleId="41">
    <w:name w:val="Нет списка4"/>
    <w:next w:val="a2"/>
    <w:uiPriority w:val="99"/>
    <w:semiHidden/>
    <w:unhideWhenUsed/>
    <w:rsid w:val="00776F21"/>
  </w:style>
  <w:style w:type="table" w:customStyle="1" w:styleId="27">
    <w:name w:val="Сетка таблицы2"/>
    <w:basedOn w:val="a1"/>
    <w:next w:val="af2"/>
    <w:rsid w:val="00776F21"/>
    <w:pPr>
      <w:overflowPunct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776F21"/>
  </w:style>
  <w:style w:type="numbering" w:customStyle="1" w:styleId="220">
    <w:name w:val="Нет списка22"/>
    <w:next w:val="a2"/>
    <w:uiPriority w:val="99"/>
    <w:semiHidden/>
    <w:unhideWhenUsed/>
    <w:rsid w:val="00776F21"/>
  </w:style>
  <w:style w:type="numbering" w:customStyle="1" w:styleId="51">
    <w:name w:val="Нет списка5"/>
    <w:next w:val="a2"/>
    <w:uiPriority w:val="99"/>
    <w:semiHidden/>
    <w:unhideWhenUsed/>
    <w:rsid w:val="00776F21"/>
  </w:style>
  <w:style w:type="table" w:customStyle="1" w:styleId="34">
    <w:name w:val="Сетка таблицы3"/>
    <w:basedOn w:val="a1"/>
    <w:next w:val="af2"/>
    <w:rsid w:val="00776F21"/>
    <w:pPr>
      <w:overflowPunct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776F21"/>
  </w:style>
  <w:style w:type="numbering" w:customStyle="1" w:styleId="230">
    <w:name w:val="Нет списка23"/>
    <w:next w:val="a2"/>
    <w:uiPriority w:val="99"/>
    <w:semiHidden/>
    <w:unhideWhenUsed/>
    <w:rsid w:val="00776F21"/>
  </w:style>
  <w:style w:type="numbering" w:customStyle="1" w:styleId="6">
    <w:name w:val="Нет списка6"/>
    <w:next w:val="a2"/>
    <w:uiPriority w:val="99"/>
    <w:semiHidden/>
    <w:unhideWhenUsed/>
    <w:rsid w:val="004331DF"/>
  </w:style>
  <w:style w:type="table" w:customStyle="1" w:styleId="42">
    <w:name w:val="Сетка таблицы4"/>
    <w:basedOn w:val="a1"/>
    <w:next w:val="af2"/>
    <w:rsid w:val="004331DF"/>
    <w:pPr>
      <w:overflowPunct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4331DF"/>
  </w:style>
  <w:style w:type="numbering" w:customStyle="1" w:styleId="240">
    <w:name w:val="Нет списка24"/>
    <w:next w:val="a2"/>
    <w:uiPriority w:val="99"/>
    <w:semiHidden/>
    <w:unhideWhenUsed/>
    <w:rsid w:val="004331DF"/>
  </w:style>
  <w:style w:type="numbering" w:customStyle="1" w:styleId="7">
    <w:name w:val="Нет списка7"/>
    <w:next w:val="a2"/>
    <w:uiPriority w:val="99"/>
    <w:semiHidden/>
    <w:unhideWhenUsed/>
    <w:rsid w:val="000075E1"/>
  </w:style>
  <w:style w:type="table" w:customStyle="1" w:styleId="52">
    <w:name w:val="Сетка таблицы5"/>
    <w:basedOn w:val="a1"/>
    <w:next w:val="af2"/>
    <w:rsid w:val="000075E1"/>
    <w:pPr>
      <w:overflowPunct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0075E1"/>
  </w:style>
  <w:style w:type="numbering" w:customStyle="1" w:styleId="250">
    <w:name w:val="Нет списка25"/>
    <w:next w:val="a2"/>
    <w:uiPriority w:val="99"/>
    <w:semiHidden/>
    <w:unhideWhenUsed/>
    <w:rsid w:val="000075E1"/>
  </w:style>
  <w:style w:type="numbering" w:customStyle="1" w:styleId="8">
    <w:name w:val="Нет списка8"/>
    <w:next w:val="a2"/>
    <w:uiPriority w:val="99"/>
    <w:semiHidden/>
    <w:unhideWhenUsed/>
    <w:rsid w:val="00471E48"/>
  </w:style>
  <w:style w:type="table" w:customStyle="1" w:styleId="60">
    <w:name w:val="Сетка таблицы6"/>
    <w:basedOn w:val="a1"/>
    <w:next w:val="af2"/>
    <w:rsid w:val="00471E48"/>
    <w:pPr>
      <w:overflowPunct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471E48"/>
  </w:style>
  <w:style w:type="numbering" w:customStyle="1" w:styleId="260">
    <w:name w:val="Нет списка26"/>
    <w:next w:val="a2"/>
    <w:uiPriority w:val="99"/>
    <w:semiHidden/>
    <w:unhideWhenUsed/>
    <w:rsid w:val="00471E48"/>
  </w:style>
  <w:style w:type="numbering" w:customStyle="1" w:styleId="9">
    <w:name w:val="Нет списка9"/>
    <w:next w:val="a2"/>
    <w:uiPriority w:val="99"/>
    <w:semiHidden/>
    <w:unhideWhenUsed/>
    <w:rsid w:val="00E83CDB"/>
  </w:style>
  <w:style w:type="table" w:customStyle="1" w:styleId="70">
    <w:name w:val="Сетка таблицы7"/>
    <w:basedOn w:val="a1"/>
    <w:next w:val="af2"/>
    <w:rsid w:val="00E83CDB"/>
    <w:pPr>
      <w:overflowPunct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E83CDB"/>
  </w:style>
  <w:style w:type="numbering" w:customStyle="1" w:styleId="270">
    <w:name w:val="Нет списка27"/>
    <w:next w:val="a2"/>
    <w:uiPriority w:val="99"/>
    <w:semiHidden/>
    <w:unhideWhenUsed/>
    <w:rsid w:val="00E83CDB"/>
  </w:style>
  <w:style w:type="numbering" w:customStyle="1" w:styleId="100">
    <w:name w:val="Нет списка10"/>
    <w:next w:val="a2"/>
    <w:uiPriority w:val="99"/>
    <w:semiHidden/>
    <w:unhideWhenUsed/>
    <w:rsid w:val="008B1353"/>
  </w:style>
  <w:style w:type="table" w:customStyle="1" w:styleId="80">
    <w:name w:val="Сетка таблицы8"/>
    <w:basedOn w:val="a1"/>
    <w:next w:val="af2"/>
    <w:rsid w:val="008B1353"/>
    <w:pPr>
      <w:overflowPunct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8B1353"/>
  </w:style>
  <w:style w:type="numbering" w:customStyle="1" w:styleId="28">
    <w:name w:val="Нет списка28"/>
    <w:next w:val="a2"/>
    <w:uiPriority w:val="99"/>
    <w:semiHidden/>
    <w:unhideWhenUsed/>
    <w:rsid w:val="008B1353"/>
  </w:style>
  <w:style w:type="numbering" w:customStyle="1" w:styleId="190">
    <w:name w:val="Нет списка19"/>
    <w:next w:val="a2"/>
    <w:uiPriority w:val="99"/>
    <w:semiHidden/>
    <w:unhideWhenUsed/>
    <w:rsid w:val="008B1353"/>
  </w:style>
  <w:style w:type="table" w:customStyle="1" w:styleId="90">
    <w:name w:val="Сетка таблицы9"/>
    <w:basedOn w:val="a1"/>
    <w:next w:val="af2"/>
    <w:rsid w:val="008B1353"/>
    <w:pPr>
      <w:overflowPunct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8B1353"/>
  </w:style>
  <w:style w:type="numbering" w:customStyle="1" w:styleId="29">
    <w:name w:val="Нет списка29"/>
    <w:next w:val="a2"/>
    <w:uiPriority w:val="99"/>
    <w:semiHidden/>
    <w:unhideWhenUsed/>
    <w:rsid w:val="008B1353"/>
  </w:style>
  <w:style w:type="numbering" w:customStyle="1" w:styleId="200">
    <w:name w:val="Нет списка20"/>
    <w:next w:val="a2"/>
    <w:uiPriority w:val="99"/>
    <w:semiHidden/>
    <w:unhideWhenUsed/>
    <w:rsid w:val="009577CA"/>
  </w:style>
  <w:style w:type="table" w:customStyle="1" w:styleId="101">
    <w:name w:val="Сетка таблицы10"/>
    <w:basedOn w:val="a1"/>
    <w:next w:val="af2"/>
    <w:rsid w:val="009577CA"/>
    <w:pPr>
      <w:overflowPunct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9577CA"/>
  </w:style>
  <w:style w:type="numbering" w:customStyle="1" w:styleId="2100">
    <w:name w:val="Нет списка210"/>
    <w:next w:val="a2"/>
    <w:uiPriority w:val="99"/>
    <w:semiHidden/>
    <w:unhideWhenUsed/>
    <w:rsid w:val="009577CA"/>
  </w:style>
  <w:style w:type="numbering" w:customStyle="1" w:styleId="300">
    <w:name w:val="Нет списка30"/>
    <w:next w:val="a2"/>
    <w:uiPriority w:val="99"/>
    <w:semiHidden/>
    <w:unhideWhenUsed/>
    <w:rsid w:val="00CC5453"/>
  </w:style>
  <w:style w:type="table" w:customStyle="1" w:styleId="112">
    <w:name w:val="Сетка таблицы11"/>
    <w:basedOn w:val="a1"/>
    <w:next w:val="af2"/>
    <w:rsid w:val="00CC5453"/>
    <w:pPr>
      <w:overflowPunct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CC5453"/>
  </w:style>
  <w:style w:type="numbering" w:customStyle="1" w:styleId="2110">
    <w:name w:val="Нет списка211"/>
    <w:next w:val="a2"/>
    <w:uiPriority w:val="99"/>
    <w:semiHidden/>
    <w:unhideWhenUsed/>
    <w:rsid w:val="00CC5453"/>
  </w:style>
  <w:style w:type="numbering" w:customStyle="1" w:styleId="311">
    <w:name w:val="Нет списка31"/>
    <w:next w:val="a2"/>
    <w:uiPriority w:val="99"/>
    <w:semiHidden/>
    <w:unhideWhenUsed/>
    <w:rsid w:val="008C0DC3"/>
  </w:style>
  <w:style w:type="table" w:customStyle="1" w:styleId="121">
    <w:name w:val="Сетка таблицы12"/>
    <w:basedOn w:val="a1"/>
    <w:next w:val="af2"/>
    <w:rsid w:val="008C0DC3"/>
    <w:pPr>
      <w:overflowPunct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8C0DC3"/>
  </w:style>
  <w:style w:type="numbering" w:customStyle="1" w:styleId="2120">
    <w:name w:val="Нет списка212"/>
    <w:next w:val="a2"/>
    <w:uiPriority w:val="99"/>
    <w:semiHidden/>
    <w:unhideWhenUsed/>
    <w:rsid w:val="008C0DC3"/>
  </w:style>
  <w:style w:type="numbering" w:customStyle="1" w:styleId="320">
    <w:name w:val="Нет списка32"/>
    <w:next w:val="a2"/>
    <w:uiPriority w:val="99"/>
    <w:semiHidden/>
    <w:unhideWhenUsed/>
    <w:rsid w:val="00E837F7"/>
  </w:style>
  <w:style w:type="table" w:customStyle="1" w:styleId="131">
    <w:name w:val="Сетка таблицы13"/>
    <w:basedOn w:val="a1"/>
    <w:next w:val="af2"/>
    <w:rsid w:val="00E837F7"/>
    <w:pPr>
      <w:overflowPunct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E837F7"/>
  </w:style>
  <w:style w:type="numbering" w:customStyle="1" w:styleId="2130">
    <w:name w:val="Нет списка213"/>
    <w:next w:val="a2"/>
    <w:uiPriority w:val="99"/>
    <w:semiHidden/>
    <w:unhideWhenUsed/>
    <w:rsid w:val="00E837F7"/>
  </w:style>
  <w:style w:type="numbering" w:customStyle="1" w:styleId="330">
    <w:name w:val="Нет списка33"/>
    <w:next w:val="a2"/>
    <w:uiPriority w:val="99"/>
    <w:semiHidden/>
    <w:unhideWhenUsed/>
    <w:rsid w:val="00E34548"/>
  </w:style>
  <w:style w:type="table" w:customStyle="1" w:styleId="141">
    <w:name w:val="Сетка таблицы14"/>
    <w:basedOn w:val="a1"/>
    <w:next w:val="af2"/>
    <w:rsid w:val="00E34548"/>
    <w:pPr>
      <w:overflowPunct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2"/>
    <w:uiPriority w:val="99"/>
    <w:semiHidden/>
    <w:unhideWhenUsed/>
    <w:rsid w:val="00E34548"/>
  </w:style>
  <w:style w:type="numbering" w:customStyle="1" w:styleId="214">
    <w:name w:val="Нет списка214"/>
    <w:next w:val="a2"/>
    <w:uiPriority w:val="99"/>
    <w:semiHidden/>
    <w:unhideWhenUsed/>
    <w:rsid w:val="00E34548"/>
  </w:style>
  <w:style w:type="numbering" w:customStyle="1" w:styleId="340">
    <w:name w:val="Нет списка34"/>
    <w:next w:val="a2"/>
    <w:uiPriority w:val="99"/>
    <w:semiHidden/>
    <w:unhideWhenUsed/>
    <w:rsid w:val="00E34548"/>
  </w:style>
  <w:style w:type="table" w:customStyle="1" w:styleId="151">
    <w:name w:val="Сетка таблицы15"/>
    <w:basedOn w:val="a1"/>
    <w:next w:val="af2"/>
    <w:rsid w:val="00E34548"/>
    <w:pPr>
      <w:overflowPunct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E34548"/>
  </w:style>
  <w:style w:type="numbering" w:customStyle="1" w:styleId="215">
    <w:name w:val="Нет списка215"/>
    <w:next w:val="a2"/>
    <w:uiPriority w:val="99"/>
    <w:semiHidden/>
    <w:unhideWhenUsed/>
    <w:rsid w:val="00E34548"/>
  </w:style>
  <w:style w:type="character" w:customStyle="1" w:styleId="1b">
    <w:name w:val="Тема примечания Знак1"/>
    <w:uiPriority w:val="99"/>
    <w:semiHidden/>
    <w:rsid w:val="005D1A77"/>
    <w:rPr>
      <w:rFonts w:ascii="Times New Roman" w:eastAsia="Times New Roman" w:hAnsi="Times New Roman" w:cs="Times New Roman"/>
      <w:b/>
      <w:bCs/>
      <w:sz w:val="20"/>
      <w:szCs w:val="20"/>
      <w:lang w:eastAsia="ru-RU"/>
    </w:rPr>
  </w:style>
  <w:style w:type="numbering" w:customStyle="1" w:styleId="35">
    <w:name w:val="Нет списка35"/>
    <w:next w:val="a2"/>
    <w:uiPriority w:val="99"/>
    <w:semiHidden/>
    <w:unhideWhenUsed/>
    <w:rsid w:val="00F77FEC"/>
  </w:style>
  <w:style w:type="table" w:customStyle="1" w:styleId="161">
    <w:name w:val="Сетка таблицы16"/>
    <w:basedOn w:val="a1"/>
    <w:next w:val="af2"/>
    <w:rsid w:val="00F77FEC"/>
    <w:pPr>
      <w:overflowPunct w:val="0"/>
      <w:autoSpaceDE w:val="0"/>
      <w:autoSpaceDN w:val="0"/>
      <w:adjustRightInd w:val="0"/>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97457D"/>
  </w:style>
  <w:style w:type="table" w:customStyle="1" w:styleId="171">
    <w:name w:val="Сетка таблицы17"/>
    <w:basedOn w:val="a1"/>
    <w:next w:val="af2"/>
    <w:rsid w:val="0097457D"/>
    <w:pPr>
      <w:overflowPunct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2"/>
    <w:uiPriority w:val="99"/>
    <w:semiHidden/>
    <w:unhideWhenUsed/>
    <w:rsid w:val="0097457D"/>
  </w:style>
  <w:style w:type="numbering" w:customStyle="1" w:styleId="216">
    <w:name w:val="Нет списка216"/>
    <w:next w:val="a2"/>
    <w:uiPriority w:val="99"/>
    <w:semiHidden/>
    <w:unhideWhenUsed/>
    <w:rsid w:val="00974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24635">
      <w:bodyDiv w:val="1"/>
      <w:marLeft w:val="0"/>
      <w:marRight w:val="0"/>
      <w:marTop w:val="0"/>
      <w:marBottom w:val="0"/>
      <w:divBdr>
        <w:top w:val="none" w:sz="0" w:space="0" w:color="auto"/>
        <w:left w:val="none" w:sz="0" w:space="0" w:color="auto"/>
        <w:bottom w:val="none" w:sz="0" w:space="0" w:color="auto"/>
        <w:right w:val="none" w:sz="0" w:space="0" w:color="auto"/>
      </w:divBdr>
    </w:div>
    <w:div w:id="433285298">
      <w:bodyDiv w:val="1"/>
      <w:marLeft w:val="0"/>
      <w:marRight w:val="0"/>
      <w:marTop w:val="0"/>
      <w:marBottom w:val="0"/>
      <w:divBdr>
        <w:top w:val="none" w:sz="0" w:space="0" w:color="auto"/>
        <w:left w:val="none" w:sz="0" w:space="0" w:color="auto"/>
        <w:bottom w:val="none" w:sz="0" w:space="0" w:color="auto"/>
        <w:right w:val="none" w:sz="0" w:space="0" w:color="auto"/>
      </w:divBdr>
    </w:div>
    <w:div w:id="627518660">
      <w:bodyDiv w:val="1"/>
      <w:marLeft w:val="0"/>
      <w:marRight w:val="0"/>
      <w:marTop w:val="0"/>
      <w:marBottom w:val="0"/>
      <w:divBdr>
        <w:top w:val="none" w:sz="0" w:space="0" w:color="auto"/>
        <w:left w:val="none" w:sz="0" w:space="0" w:color="auto"/>
        <w:bottom w:val="none" w:sz="0" w:space="0" w:color="auto"/>
        <w:right w:val="none" w:sz="0" w:space="0" w:color="auto"/>
      </w:divBdr>
    </w:div>
    <w:div w:id="900097650">
      <w:bodyDiv w:val="1"/>
      <w:marLeft w:val="0"/>
      <w:marRight w:val="0"/>
      <w:marTop w:val="0"/>
      <w:marBottom w:val="0"/>
      <w:divBdr>
        <w:top w:val="none" w:sz="0" w:space="0" w:color="auto"/>
        <w:left w:val="none" w:sz="0" w:space="0" w:color="auto"/>
        <w:bottom w:val="none" w:sz="0" w:space="0" w:color="auto"/>
        <w:right w:val="none" w:sz="0" w:space="0" w:color="auto"/>
      </w:divBdr>
    </w:div>
    <w:div w:id="1370228381">
      <w:bodyDiv w:val="1"/>
      <w:marLeft w:val="0"/>
      <w:marRight w:val="0"/>
      <w:marTop w:val="0"/>
      <w:marBottom w:val="0"/>
      <w:divBdr>
        <w:top w:val="none" w:sz="0" w:space="0" w:color="auto"/>
        <w:left w:val="none" w:sz="0" w:space="0" w:color="auto"/>
        <w:bottom w:val="none" w:sz="0" w:space="0" w:color="auto"/>
        <w:right w:val="none" w:sz="0" w:space="0" w:color="auto"/>
      </w:divBdr>
    </w:div>
    <w:div w:id="165355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24548</Words>
  <Characters>139927</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Sisadmin</cp:lastModifiedBy>
  <cp:revision>2</cp:revision>
  <cp:lastPrinted>2025-05-27T10:47:00Z</cp:lastPrinted>
  <dcterms:created xsi:type="dcterms:W3CDTF">2025-07-01T10:51:00Z</dcterms:created>
  <dcterms:modified xsi:type="dcterms:W3CDTF">2025-07-01T10:51:00Z</dcterms:modified>
</cp:coreProperties>
</file>