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056"/>
        <w:gridCol w:w="3275"/>
        <w:gridCol w:w="3275"/>
      </w:tblGrid>
      <w:tr w:rsidR="004D5368" w:rsidRPr="008B7B7B" w:rsidTr="0000159E">
        <w:trPr>
          <w:trHeight w:val="975"/>
        </w:trPr>
        <w:tc>
          <w:tcPr>
            <w:tcW w:w="3056" w:type="dxa"/>
            <w:shd w:val="clear" w:color="auto" w:fill="auto"/>
          </w:tcPr>
          <w:p w:rsidR="004D5368" w:rsidRPr="008B7B7B" w:rsidRDefault="004D5368" w:rsidP="0000159E">
            <w:pPr>
              <w:pStyle w:val="11"/>
              <w:tabs>
                <w:tab w:val="left" w:pos="3578"/>
              </w:tabs>
              <w:snapToGrid w:val="0"/>
              <w:jc w:val="both"/>
              <w:rPr>
                <w:sz w:val="24"/>
                <w:szCs w:val="24"/>
              </w:rPr>
            </w:pPr>
            <w:bookmarkStart w:id="0" w:name="P30"/>
            <w:bookmarkEnd w:id="0"/>
            <w:r w:rsidRPr="008B7B7B">
              <w:rPr>
                <w:sz w:val="24"/>
                <w:szCs w:val="24"/>
              </w:rPr>
              <w:t xml:space="preserve">                                                                                                                                                                                                                                                                           </w:t>
            </w:r>
          </w:p>
        </w:tc>
        <w:tc>
          <w:tcPr>
            <w:tcW w:w="3275" w:type="dxa"/>
            <w:shd w:val="clear" w:color="auto" w:fill="auto"/>
          </w:tcPr>
          <w:p w:rsidR="004D5368" w:rsidRPr="008B7B7B" w:rsidRDefault="004D5368" w:rsidP="0000159E">
            <w:pPr>
              <w:tabs>
                <w:tab w:val="left" w:pos="3578"/>
              </w:tabs>
              <w:snapToGrid w:val="0"/>
              <w:jc w:val="center"/>
              <w:rPr>
                <w:rFonts w:ascii="Times New Roman" w:hAnsi="Times New Roman"/>
                <w:sz w:val="24"/>
                <w:szCs w:val="24"/>
              </w:rPr>
            </w:pPr>
            <w:r w:rsidRPr="008B7B7B">
              <w:rPr>
                <w:rFonts w:ascii="Times New Roman" w:hAnsi="Times New Roman"/>
                <w:noProof/>
                <w:sz w:val="24"/>
                <w:szCs w:val="24"/>
                <w:lang w:eastAsia="ru-RU"/>
              </w:rPr>
              <w:drawing>
                <wp:inline distT="0" distB="0" distL="0" distR="0" wp14:anchorId="2A624D48" wp14:editId="183B7AAE">
                  <wp:extent cx="563880" cy="6781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78180"/>
                          </a:xfrm>
                          <a:prstGeom prst="rect">
                            <a:avLst/>
                          </a:prstGeom>
                          <a:solidFill>
                            <a:srgbClr val="FFFFFF"/>
                          </a:solidFill>
                          <a:ln>
                            <a:noFill/>
                          </a:ln>
                        </pic:spPr>
                      </pic:pic>
                    </a:graphicData>
                  </a:graphic>
                </wp:inline>
              </w:drawing>
            </w:r>
          </w:p>
        </w:tc>
        <w:tc>
          <w:tcPr>
            <w:tcW w:w="3275" w:type="dxa"/>
            <w:shd w:val="clear" w:color="auto" w:fill="auto"/>
          </w:tcPr>
          <w:p w:rsidR="004D5368" w:rsidRPr="008B7B7B" w:rsidRDefault="004D5368" w:rsidP="0000159E">
            <w:pPr>
              <w:pStyle w:val="11"/>
              <w:tabs>
                <w:tab w:val="left" w:pos="3578"/>
              </w:tabs>
              <w:snapToGrid w:val="0"/>
              <w:jc w:val="both"/>
              <w:rPr>
                <w:sz w:val="24"/>
                <w:szCs w:val="24"/>
              </w:rPr>
            </w:pPr>
          </w:p>
        </w:tc>
      </w:tr>
      <w:tr w:rsidR="004D5368" w:rsidRPr="008B7B7B" w:rsidTr="0000159E">
        <w:trPr>
          <w:trHeight w:val="1348"/>
        </w:trPr>
        <w:tc>
          <w:tcPr>
            <w:tcW w:w="9606" w:type="dxa"/>
            <w:gridSpan w:val="3"/>
            <w:tcBorders>
              <w:bottom w:val="single" w:sz="4" w:space="0" w:color="000000"/>
            </w:tcBorders>
            <w:shd w:val="clear" w:color="auto" w:fill="auto"/>
          </w:tcPr>
          <w:p w:rsidR="004D5368" w:rsidRPr="008B7B7B" w:rsidRDefault="004D5368" w:rsidP="0000159E">
            <w:pPr>
              <w:pStyle w:val="3"/>
              <w:snapToGrid w:val="0"/>
              <w:rPr>
                <w:rFonts w:ascii="Times New Roman" w:hAnsi="Times New Roman"/>
                <w:b/>
                <w:sz w:val="32"/>
                <w:szCs w:val="32"/>
              </w:rPr>
            </w:pPr>
            <w:r w:rsidRPr="008B7B7B">
              <w:rPr>
                <w:rFonts w:ascii="Times New Roman" w:hAnsi="Times New Roman"/>
                <w:b/>
                <w:sz w:val="32"/>
                <w:szCs w:val="32"/>
              </w:rPr>
              <w:t>АДМИНИСТРАЦИЯ</w:t>
            </w:r>
          </w:p>
          <w:p w:rsidR="004D5368" w:rsidRPr="008B7B7B" w:rsidRDefault="004D5368" w:rsidP="0000159E">
            <w:pPr>
              <w:pStyle w:val="3"/>
              <w:rPr>
                <w:rFonts w:ascii="Times New Roman" w:hAnsi="Times New Roman"/>
                <w:b/>
                <w:sz w:val="32"/>
                <w:szCs w:val="32"/>
              </w:rPr>
            </w:pPr>
            <w:r w:rsidRPr="008B7B7B">
              <w:rPr>
                <w:rFonts w:ascii="Times New Roman" w:hAnsi="Times New Roman"/>
                <w:b/>
                <w:sz w:val="32"/>
                <w:szCs w:val="32"/>
              </w:rPr>
              <w:t xml:space="preserve">ПАЛЕХСКОГО МУНИЦИПАЛЬНОГО РАЙОНА </w:t>
            </w:r>
          </w:p>
          <w:p w:rsidR="004D5368" w:rsidRPr="008B7B7B" w:rsidRDefault="004D5368" w:rsidP="0000159E">
            <w:pPr>
              <w:tabs>
                <w:tab w:val="left" w:pos="3578"/>
                <w:tab w:val="center" w:pos="5053"/>
                <w:tab w:val="left" w:pos="6800"/>
              </w:tabs>
              <w:jc w:val="center"/>
              <w:rPr>
                <w:rFonts w:ascii="Times New Roman" w:hAnsi="Times New Roman"/>
                <w:b/>
                <w:sz w:val="32"/>
                <w:szCs w:val="32"/>
              </w:rPr>
            </w:pPr>
          </w:p>
        </w:tc>
      </w:tr>
      <w:tr w:rsidR="004D5368" w:rsidRPr="008B7B7B" w:rsidTr="0000159E">
        <w:trPr>
          <w:trHeight w:val="501"/>
        </w:trPr>
        <w:tc>
          <w:tcPr>
            <w:tcW w:w="9606" w:type="dxa"/>
            <w:gridSpan w:val="3"/>
            <w:tcBorders>
              <w:top w:val="single" w:sz="4" w:space="0" w:color="000000"/>
            </w:tcBorders>
            <w:shd w:val="clear" w:color="auto" w:fill="auto"/>
          </w:tcPr>
          <w:p w:rsidR="004D5368" w:rsidRPr="008B7B7B" w:rsidRDefault="004D5368" w:rsidP="0000159E">
            <w:pPr>
              <w:pStyle w:val="3"/>
              <w:snapToGrid w:val="0"/>
              <w:rPr>
                <w:rFonts w:ascii="Times New Roman" w:hAnsi="Times New Roman"/>
                <w:b/>
                <w:sz w:val="32"/>
                <w:szCs w:val="32"/>
              </w:rPr>
            </w:pPr>
            <w:r w:rsidRPr="008B7B7B">
              <w:rPr>
                <w:rFonts w:ascii="Times New Roman" w:hAnsi="Times New Roman"/>
                <w:b/>
                <w:sz w:val="32"/>
                <w:szCs w:val="32"/>
              </w:rPr>
              <w:t>ПОСТАНОВЛЕНИЕ</w:t>
            </w:r>
          </w:p>
        </w:tc>
      </w:tr>
    </w:tbl>
    <w:p w:rsidR="004D5368" w:rsidRPr="008B7B7B" w:rsidRDefault="004D5368" w:rsidP="004D5368">
      <w:pPr>
        <w:pStyle w:val="210"/>
        <w:ind w:left="0"/>
      </w:pPr>
    </w:p>
    <w:p w:rsidR="004D5368" w:rsidRPr="008B7B7B" w:rsidRDefault="004D5368" w:rsidP="004D5368">
      <w:pPr>
        <w:pStyle w:val="210"/>
        <w:ind w:left="0"/>
      </w:pPr>
    </w:p>
    <w:tbl>
      <w:tblPr>
        <w:tblW w:w="9639" w:type="dxa"/>
        <w:tblLayout w:type="fixed"/>
        <w:tblLook w:val="0000" w:firstRow="0" w:lastRow="0" w:firstColumn="0" w:lastColumn="0" w:noHBand="0" w:noVBand="0"/>
      </w:tblPr>
      <w:tblGrid>
        <w:gridCol w:w="9639"/>
      </w:tblGrid>
      <w:tr w:rsidR="004D5368" w:rsidRPr="008B7B7B" w:rsidTr="0000159E">
        <w:tc>
          <w:tcPr>
            <w:tcW w:w="9639" w:type="dxa"/>
            <w:shd w:val="clear" w:color="auto" w:fill="auto"/>
          </w:tcPr>
          <w:p w:rsidR="004D5368" w:rsidRPr="008B7B7B" w:rsidRDefault="004D5368" w:rsidP="004D5368">
            <w:pPr>
              <w:pStyle w:val="210"/>
              <w:snapToGrid w:val="0"/>
              <w:ind w:left="0" w:firstLine="709"/>
              <w:jc w:val="center"/>
              <w:rPr>
                <w:sz w:val="28"/>
              </w:rPr>
            </w:pPr>
            <w:r w:rsidRPr="008B7B7B">
              <w:rPr>
                <w:sz w:val="28"/>
              </w:rPr>
              <w:t>От</w:t>
            </w:r>
            <w:r w:rsidR="00AA0D77">
              <w:rPr>
                <w:sz w:val="28"/>
              </w:rPr>
              <w:t xml:space="preserve"> </w:t>
            </w:r>
            <w:r w:rsidR="002A0E09">
              <w:rPr>
                <w:sz w:val="28"/>
              </w:rPr>
              <w:t>12.</w:t>
            </w:r>
            <w:r w:rsidR="008C3CE3" w:rsidRPr="00AA0D77">
              <w:rPr>
                <w:sz w:val="28"/>
              </w:rPr>
              <w:t>0</w:t>
            </w:r>
            <w:r w:rsidR="00482E6B">
              <w:rPr>
                <w:sz w:val="28"/>
              </w:rPr>
              <w:t>3</w:t>
            </w:r>
            <w:r w:rsidR="008C3CE3">
              <w:rPr>
                <w:sz w:val="28"/>
              </w:rPr>
              <w:t>.</w:t>
            </w:r>
            <w:r w:rsidRPr="008B7B7B">
              <w:rPr>
                <w:sz w:val="28"/>
              </w:rPr>
              <w:t>20</w:t>
            </w:r>
            <w:r w:rsidR="002C3C4F">
              <w:rPr>
                <w:sz w:val="28"/>
              </w:rPr>
              <w:t>2</w:t>
            </w:r>
            <w:r w:rsidR="008C3CE3">
              <w:rPr>
                <w:sz w:val="28"/>
              </w:rPr>
              <w:t>4</w:t>
            </w:r>
            <w:r w:rsidRPr="008B7B7B">
              <w:rPr>
                <w:sz w:val="28"/>
              </w:rPr>
              <w:t xml:space="preserve">  №</w:t>
            </w:r>
            <w:r w:rsidR="00AA0D77">
              <w:rPr>
                <w:sz w:val="28"/>
              </w:rPr>
              <w:t xml:space="preserve"> </w:t>
            </w:r>
            <w:r w:rsidR="002A0E09">
              <w:rPr>
                <w:sz w:val="28"/>
              </w:rPr>
              <w:t>130</w:t>
            </w:r>
            <w:bookmarkStart w:id="1" w:name="_GoBack"/>
            <w:bookmarkEnd w:id="1"/>
            <w:r w:rsidR="00AA0D77">
              <w:rPr>
                <w:sz w:val="28"/>
              </w:rPr>
              <w:t xml:space="preserve"> </w:t>
            </w:r>
            <w:r w:rsidRPr="008B7B7B">
              <w:rPr>
                <w:sz w:val="28"/>
              </w:rPr>
              <w:t>- п</w:t>
            </w:r>
          </w:p>
          <w:p w:rsidR="004D5368" w:rsidRPr="008B7B7B" w:rsidRDefault="004D5368" w:rsidP="004D5368">
            <w:pPr>
              <w:spacing w:after="0" w:line="240" w:lineRule="auto"/>
              <w:ind w:firstLine="709"/>
              <w:rPr>
                <w:rFonts w:ascii="Times New Roman" w:hAnsi="Times New Roman"/>
                <w:b/>
                <w:color w:val="000000"/>
                <w:spacing w:val="-3"/>
                <w:sz w:val="24"/>
                <w:szCs w:val="28"/>
              </w:rPr>
            </w:pPr>
          </w:p>
        </w:tc>
      </w:tr>
      <w:tr w:rsidR="004D5368" w:rsidRPr="008B7B7B" w:rsidTr="0000159E">
        <w:tc>
          <w:tcPr>
            <w:tcW w:w="9639" w:type="dxa"/>
            <w:shd w:val="clear" w:color="auto" w:fill="auto"/>
          </w:tcPr>
          <w:p w:rsidR="003D1364" w:rsidRDefault="003D1364" w:rsidP="000A0F42">
            <w:pPr>
              <w:autoSpaceDN w:val="0"/>
              <w:adjustRightInd w:val="0"/>
              <w:spacing w:after="0" w:line="240" w:lineRule="auto"/>
              <w:jc w:val="center"/>
              <w:rPr>
                <w:rFonts w:ascii="Times New Roman" w:hAnsi="Times New Roman"/>
                <w:b/>
                <w:sz w:val="28"/>
                <w:szCs w:val="28"/>
              </w:rPr>
            </w:pPr>
          </w:p>
          <w:p w:rsidR="001C766F" w:rsidRDefault="001C766F" w:rsidP="000A0F42">
            <w:pPr>
              <w:autoSpaceDN w:val="0"/>
              <w:adjustRightInd w:val="0"/>
              <w:spacing w:after="0" w:line="240" w:lineRule="auto"/>
              <w:jc w:val="center"/>
              <w:rPr>
                <w:rFonts w:ascii="Times New Roman" w:hAnsi="Times New Roman"/>
                <w:b/>
                <w:sz w:val="28"/>
                <w:szCs w:val="28"/>
              </w:rPr>
            </w:pPr>
          </w:p>
          <w:p w:rsidR="004D5368" w:rsidRPr="008B7B7B" w:rsidRDefault="004D5368" w:rsidP="000A0F42">
            <w:pPr>
              <w:pStyle w:val="ConsPlusTitle"/>
              <w:jc w:val="center"/>
              <w:rPr>
                <w:rFonts w:ascii="Times New Roman" w:hAnsi="Times New Roman" w:cs="Times New Roman"/>
                <w:sz w:val="28"/>
              </w:rPr>
            </w:pPr>
          </w:p>
        </w:tc>
      </w:tr>
      <w:tr w:rsidR="004D5368" w:rsidRPr="008B7B7B" w:rsidTr="0000159E">
        <w:tc>
          <w:tcPr>
            <w:tcW w:w="9639" w:type="dxa"/>
            <w:shd w:val="clear" w:color="auto" w:fill="auto"/>
          </w:tcPr>
          <w:p w:rsidR="00AD10D0" w:rsidRDefault="00AD10D0" w:rsidP="00AD10D0">
            <w:pPr>
              <w:snapToGrid w:val="0"/>
              <w:spacing w:after="0" w:line="240" w:lineRule="auto"/>
              <w:ind w:firstLine="709"/>
              <w:jc w:val="center"/>
              <w:rPr>
                <w:rFonts w:ascii="Times New Roman" w:hAnsi="Times New Roman"/>
                <w:b/>
                <w:color w:val="000000"/>
                <w:spacing w:val="-3"/>
                <w:sz w:val="28"/>
                <w:szCs w:val="28"/>
              </w:rPr>
            </w:pPr>
            <w:r>
              <w:rPr>
                <w:rFonts w:ascii="Times New Roman" w:hAnsi="Times New Roman"/>
                <w:b/>
                <w:color w:val="000000"/>
                <w:spacing w:val="-3"/>
                <w:sz w:val="28"/>
                <w:szCs w:val="28"/>
              </w:rPr>
              <w:t xml:space="preserve">О проведении открытого конкурса на право получения свидетельства об осуществлении перевозок по </w:t>
            </w:r>
            <w:proofErr w:type="gramStart"/>
            <w:r>
              <w:rPr>
                <w:rFonts w:ascii="Times New Roman" w:hAnsi="Times New Roman"/>
                <w:b/>
                <w:color w:val="000000"/>
                <w:spacing w:val="-3"/>
                <w:sz w:val="28"/>
                <w:szCs w:val="28"/>
              </w:rPr>
              <w:t>муниципальному</w:t>
            </w:r>
            <w:proofErr w:type="gramEnd"/>
            <w:r>
              <w:rPr>
                <w:rFonts w:ascii="Times New Roman" w:hAnsi="Times New Roman"/>
                <w:b/>
                <w:color w:val="000000"/>
                <w:spacing w:val="-3"/>
                <w:sz w:val="28"/>
                <w:szCs w:val="28"/>
              </w:rPr>
              <w:t xml:space="preserve"> </w:t>
            </w:r>
          </w:p>
          <w:p w:rsidR="00AD10D0" w:rsidRDefault="00AD10D0" w:rsidP="00AD10D0">
            <w:pPr>
              <w:snapToGrid w:val="0"/>
              <w:spacing w:after="0" w:line="240" w:lineRule="auto"/>
              <w:ind w:firstLine="709"/>
              <w:jc w:val="center"/>
              <w:rPr>
                <w:rFonts w:ascii="Times New Roman" w:hAnsi="Times New Roman"/>
                <w:b/>
                <w:color w:val="000000"/>
                <w:spacing w:val="-3"/>
                <w:sz w:val="28"/>
                <w:szCs w:val="28"/>
              </w:rPr>
            </w:pPr>
            <w:r>
              <w:rPr>
                <w:rFonts w:ascii="Times New Roman" w:hAnsi="Times New Roman"/>
                <w:b/>
                <w:color w:val="000000"/>
                <w:spacing w:val="-3"/>
                <w:sz w:val="28"/>
                <w:szCs w:val="28"/>
              </w:rPr>
              <w:t xml:space="preserve">маршруту регулярных перевозок пассажиров и багажа автомобильным транспортом по нерегулируемым тарифам </w:t>
            </w:r>
          </w:p>
          <w:p w:rsidR="004D5368" w:rsidRDefault="00AD10D0" w:rsidP="00AD10D0">
            <w:pPr>
              <w:snapToGrid w:val="0"/>
              <w:spacing w:after="0" w:line="240" w:lineRule="auto"/>
              <w:ind w:firstLine="709"/>
              <w:jc w:val="center"/>
              <w:rPr>
                <w:rFonts w:ascii="Times New Roman" w:hAnsi="Times New Roman"/>
                <w:b/>
                <w:color w:val="000000"/>
                <w:spacing w:val="-3"/>
                <w:sz w:val="28"/>
                <w:szCs w:val="28"/>
              </w:rPr>
            </w:pPr>
            <w:r>
              <w:rPr>
                <w:rFonts w:ascii="Times New Roman" w:hAnsi="Times New Roman"/>
                <w:b/>
                <w:color w:val="000000"/>
                <w:spacing w:val="-3"/>
                <w:sz w:val="28"/>
                <w:szCs w:val="28"/>
              </w:rPr>
              <w:t>на территории Палехского муниципального района</w:t>
            </w:r>
          </w:p>
          <w:p w:rsidR="003D1364" w:rsidRDefault="003D1364" w:rsidP="004D5368">
            <w:pPr>
              <w:snapToGrid w:val="0"/>
              <w:spacing w:after="0" w:line="240" w:lineRule="auto"/>
              <w:ind w:firstLine="709"/>
              <w:jc w:val="both"/>
              <w:rPr>
                <w:rFonts w:ascii="Times New Roman" w:hAnsi="Times New Roman"/>
                <w:b/>
                <w:color w:val="000000"/>
                <w:spacing w:val="-3"/>
                <w:sz w:val="28"/>
                <w:szCs w:val="28"/>
              </w:rPr>
            </w:pPr>
          </w:p>
          <w:p w:rsidR="001C766F" w:rsidRPr="008B7B7B" w:rsidRDefault="001C766F" w:rsidP="004D5368">
            <w:pPr>
              <w:snapToGrid w:val="0"/>
              <w:spacing w:after="0" w:line="240" w:lineRule="auto"/>
              <w:ind w:firstLine="709"/>
              <w:jc w:val="both"/>
              <w:rPr>
                <w:rFonts w:ascii="Times New Roman" w:hAnsi="Times New Roman"/>
                <w:b/>
                <w:color w:val="000000"/>
                <w:spacing w:val="-3"/>
                <w:sz w:val="28"/>
                <w:szCs w:val="28"/>
              </w:rPr>
            </w:pPr>
          </w:p>
          <w:tbl>
            <w:tblPr>
              <w:tblW w:w="0" w:type="auto"/>
              <w:tblLayout w:type="fixed"/>
              <w:tblLook w:val="0000" w:firstRow="0" w:lastRow="0" w:firstColumn="0" w:lastColumn="0" w:noHBand="0" w:noVBand="0"/>
            </w:tblPr>
            <w:tblGrid>
              <w:gridCol w:w="9639"/>
            </w:tblGrid>
            <w:tr w:rsidR="004D5368" w:rsidRPr="008B7B7B" w:rsidTr="0000159E">
              <w:tc>
                <w:tcPr>
                  <w:tcW w:w="9639" w:type="dxa"/>
                  <w:shd w:val="clear" w:color="auto" w:fill="auto"/>
                </w:tcPr>
                <w:p w:rsidR="003D1364" w:rsidRPr="00A36929" w:rsidRDefault="00AD10D0" w:rsidP="00A36929">
                  <w:pPr>
                    <w:tabs>
                      <w:tab w:val="left" w:pos="1260"/>
                    </w:tabs>
                    <w:spacing w:after="0" w:line="240" w:lineRule="auto"/>
                    <w:ind w:firstLine="709"/>
                    <w:jc w:val="both"/>
                    <w:rPr>
                      <w:rFonts w:ascii="Times New Roman" w:hAnsi="Times New Roman"/>
                      <w:b/>
                      <w:color w:val="000000"/>
                      <w:spacing w:val="-3"/>
                      <w:sz w:val="28"/>
                      <w:szCs w:val="28"/>
                    </w:rPr>
                  </w:pPr>
                  <w:proofErr w:type="gramStart"/>
                  <w:r w:rsidRPr="00A36929">
                    <w:rPr>
                      <w:rFonts w:ascii="Times New Roman" w:hAnsi="Times New Roman"/>
                      <w:sz w:val="28"/>
                      <w:szCs w:val="28"/>
                    </w:rPr>
                    <w:t>Р</w:t>
                  </w:r>
                  <w:r w:rsidR="00707D8C" w:rsidRPr="00A36929">
                    <w:rPr>
                      <w:rFonts w:ascii="Times New Roman" w:hAnsi="Times New Roman"/>
                      <w:sz w:val="28"/>
                      <w:szCs w:val="28"/>
                    </w:rPr>
                    <w:t xml:space="preserve">уководствуясь </w:t>
                  </w:r>
                  <w:r w:rsidR="00707D8C" w:rsidRPr="00A36929">
                    <w:rPr>
                      <w:rFonts w:ascii="Times New Roman" w:hAnsi="Times New Roman"/>
                      <w:color w:val="000000"/>
                      <w:spacing w:val="-3"/>
                      <w:sz w:val="28"/>
                      <w:szCs w:val="28"/>
                    </w:rPr>
                    <w:t>Федеральным</w:t>
                  </w:r>
                  <w:r w:rsidR="00482E6B" w:rsidRPr="00A36929">
                    <w:rPr>
                      <w:rFonts w:ascii="Times New Roman" w:hAnsi="Times New Roman"/>
                      <w:color w:val="000000"/>
                      <w:spacing w:val="-3"/>
                      <w:sz w:val="28"/>
                      <w:szCs w:val="28"/>
                    </w:rPr>
                    <w:t>и</w:t>
                  </w:r>
                  <w:r w:rsidR="00707D8C" w:rsidRPr="00A36929">
                    <w:rPr>
                      <w:rFonts w:ascii="Times New Roman" w:hAnsi="Times New Roman"/>
                      <w:color w:val="000000"/>
                      <w:spacing w:val="-3"/>
                      <w:sz w:val="28"/>
                      <w:szCs w:val="28"/>
                    </w:rPr>
                    <w:t xml:space="preserve"> закон</w:t>
                  </w:r>
                  <w:r w:rsidR="00482E6B" w:rsidRPr="00A36929">
                    <w:rPr>
                      <w:rFonts w:ascii="Times New Roman" w:hAnsi="Times New Roman"/>
                      <w:color w:val="000000"/>
                      <w:spacing w:val="-3"/>
                      <w:sz w:val="28"/>
                      <w:szCs w:val="28"/>
                    </w:rPr>
                    <w:t xml:space="preserve">ами </w:t>
                  </w:r>
                  <w:r w:rsidR="00707D8C" w:rsidRPr="00A36929">
                    <w:rPr>
                      <w:rFonts w:ascii="Times New Roman" w:hAnsi="Times New Roman"/>
                      <w:color w:val="000000"/>
                      <w:spacing w:val="-3"/>
                      <w:sz w:val="28"/>
                      <w:szCs w:val="28"/>
                    </w:rPr>
                    <w:t xml:space="preserve">от 06.10.2003 № 131-ФЗ «Об общих принципах организации местного самоуправления в Российской Федерации», </w:t>
                  </w:r>
                  <w:r w:rsidR="00945910" w:rsidRPr="00A36929">
                    <w:rPr>
                      <w:rFonts w:ascii="Times New Roman" w:hAnsi="Times New Roman"/>
                      <w:color w:val="000000"/>
                      <w:spacing w:val="-3"/>
                      <w:sz w:val="28"/>
                      <w:szCs w:val="28"/>
                    </w:rPr>
                    <w:t xml:space="preserve">26.07.2006 № 135-ФЗ «О защите конкуренции», от 13.07.2015 </w:t>
                  </w:r>
                  <w:r w:rsidR="00A36929">
                    <w:rPr>
                      <w:rFonts w:ascii="Times New Roman" w:hAnsi="Times New Roman"/>
                      <w:color w:val="000000"/>
                      <w:spacing w:val="-3"/>
                      <w:sz w:val="28"/>
                      <w:szCs w:val="28"/>
                    </w:rPr>
                    <w:t xml:space="preserve">     </w:t>
                  </w:r>
                  <w:r w:rsidR="00945910" w:rsidRPr="00A36929">
                    <w:rPr>
                      <w:rFonts w:ascii="Times New Roman" w:hAnsi="Times New Roman"/>
                      <w:color w:val="000000"/>
                      <w:spacing w:val="-3"/>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707D8C" w:rsidRPr="00A36929">
                    <w:rPr>
                      <w:rFonts w:ascii="Times New Roman" w:hAnsi="Times New Roman"/>
                      <w:color w:val="000000"/>
                      <w:spacing w:val="-3"/>
                      <w:sz w:val="28"/>
                      <w:szCs w:val="28"/>
                    </w:rPr>
                    <w:t>ст. 8 Устава Палехского муниципального района, администрация Палехского муниципального района</w:t>
                  </w:r>
                  <w:proofErr w:type="gramEnd"/>
                  <w:r w:rsidR="00707D8C" w:rsidRPr="00A36929">
                    <w:rPr>
                      <w:rFonts w:ascii="Times New Roman" w:hAnsi="Times New Roman"/>
                      <w:color w:val="000000"/>
                      <w:spacing w:val="-3"/>
                      <w:sz w:val="28"/>
                      <w:szCs w:val="28"/>
                    </w:rPr>
                    <w:t xml:space="preserve"> </w:t>
                  </w:r>
                  <w:r w:rsidR="00A36929" w:rsidRPr="00A36929">
                    <w:rPr>
                      <w:rFonts w:ascii="Times New Roman" w:hAnsi="Times New Roman"/>
                      <w:color w:val="000000"/>
                      <w:spacing w:val="-3"/>
                      <w:sz w:val="28"/>
                      <w:szCs w:val="28"/>
                    </w:rPr>
                    <w:t xml:space="preserve"> </w:t>
                  </w:r>
                  <w:r w:rsidR="00707D8C" w:rsidRPr="00A36929">
                    <w:rPr>
                      <w:rFonts w:ascii="Times New Roman" w:hAnsi="Times New Roman"/>
                      <w:color w:val="000000"/>
                      <w:spacing w:val="-3"/>
                      <w:sz w:val="28"/>
                      <w:szCs w:val="28"/>
                    </w:rPr>
                    <w:t xml:space="preserve"> </w:t>
                  </w:r>
                  <w:proofErr w:type="gramStart"/>
                  <w:r w:rsidR="00707D8C" w:rsidRPr="00A36929">
                    <w:rPr>
                      <w:rFonts w:ascii="Times New Roman" w:hAnsi="Times New Roman"/>
                      <w:b/>
                      <w:color w:val="000000"/>
                      <w:spacing w:val="-3"/>
                      <w:sz w:val="28"/>
                      <w:szCs w:val="28"/>
                    </w:rPr>
                    <w:t>п</w:t>
                  </w:r>
                  <w:proofErr w:type="gramEnd"/>
                  <w:r w:rsidR="00707D8C" w:rsidRPr="00A36929">
                    <w:rPr>
                      <w:rFonts w:ascii="Times New Roman" w:hAnsi="Times New Roman"/>
                      <w:b/>
                      <w:color w:val="000000"/>
                      <w:spacing w:val="-3"/>
                      <w:sz w:val="28"/>
                      <w:szCs w:val="28"/>
                    </w:rPr>
                    <w:t xml:space="preserve"> о с т а н о в л я е т:</w:t>
                  </w:r>
                </w:p>
                <w:p w:rsidR="004D5368" w:rsidRPr="00A36929" w:rsidRDefault="004D5368" w:rsidP="00A36929">
                  <w:pPr>
                    <w:tabs>
                      <w:tab w:val="left" w:pos="1260"/>
                    </w:tabs>
                    <w:spacing w:after="0" w:line="240" w:lineRule="auto"/>
                    <w:ind w:firstLine="709"/>
                    <w:jc w:val="both"/>
                    <w:rPr>
                      <w:rFonts w:ascii="Times New Roman" w:hAnsi="Times New Roman"/>
                      <w:b/>
                      <w:noProof/>
                      <w:spacing w:val="-3"/>
                      <w:sz w:val="28"/>
                      <w:szCs w:val="28"/>
                      <w:lang w:eastAsia="ru-RU"/>
                    </w:rPr>
                  </w:pPr>
                </w:p>
                <w:p w:rsidR="00945910" w:rsidRPr="00A36929" w:rsidRDefault="00945910" w:rsidP="00A36929">
                  <w:pPr>
                    <w:tabs>
                      <w:tab w:val="left" w:pos="1260"/>
                    </w:tabs>
                    <w:spacing w:after="0" w:line="240" w:lineRule="auto"/>
                    <w:ind w:firstLine="709"/>
                    <w:jc w:val="both"/>
                    <w:rPr>
                      <w:rFonts w:ascii="Times New Roman" w:hAnsi="Times New Roman"/>
                      <w:noProof/>
                      <w:spacing w:val="-3"/>
                      <w:sz w:val="28"/>
                      <w:szCs w:val="28"/>
                      <w:lang w:eastAsia="ru-RU"/>
                    </w:rPr>
                  </w:pPr>
                  <w:r w:rsidRPr="00A36929">
                    <w:rPr>
                      <w:rFonts w:ascii="Times New Roman" w:hAnsi="Times New Roman"/>
                      <w:noProof/>
                      <w:spacing w:val="-3"/>
                      <w:sz w:val="28"/>
                      <w:szCs w:val="28"/>
                      <w:lang w:eastAsia="ru-RU"/>
                    </w:rPr>
                    <w:t>1. Организовать проведение открытого конкурса</w:t>
                  </w:r>
                  <w:r w:rsidR="00DF1049" w:rsidRPr="00A36929">
                    <w:rPr>
                      <w:rFonts w:ascii="Times New Roman" w:hAnsi="Times New Roman"/>
                      <w:noProof/>
                      <w:spacing w:val="-3"/>
                      <w:sz w:val="28"/>
                      <w:szCs w:val="28"/>
                      <w:lang w:eastAsia="ru-RU"/>
                    </w:rPr>
                    <w:t xml:space="preserve">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 Палехского муниципального района.</w:t>
                  </w:r>
                </w:p>
                <w:p w:rsidR="008E51F9" w:rsidRPr="00A36929" w:rsidRDefault="008E51F9" w:rsidP="00A36929">
                  <w:pPr>
                    <w:tabs>
                      <w:tab w:val="left" w:pos="1260"/>
                    </w:tabs>
                    <w:spacing w:after="0" w:line="240" w:lineRule="auto"/>
                    <w:ind w:firstLine="709"/>
                    <w:jc w:val="both"/>
                    <w:rPr>
                      <w:rFonts w:ascii="Times New Roman" w:hAnsi="Times New Roman"/>
                      <w:noProof/>
                      <w:spacing w:val="-3"/>
                      <w:sz w:val="28"/>
                      <w:szCs w:val="28"/>
                      <w:lang w:eastAsia="ru-RU"/>
                    </w:rPr>
                  </w:pPr>
                </w:p>
                <w:p w:rsidR="008E51F9" w:rsidRDefault="008E51F9" w:rsidP="00A36929">
                  <w:pPr>
                    <w:autoSpaceDE w:val="0"/>
                    <w:autoSpaceDN w:val="0"/>
                    <w:adjustRightInd w:val="0"/>
                    <w:spacing w:after="0" w:line="240" w:lineRule="auto"/>
                    <w:ind w:firstLine="709"/>
                    <w:jc w:val="both"/>
                    <w:rPr>
                      <w:rFonts w:ascii="Times New Roman" w:hAnsi="Times New Roman"/>
                      <w:sz w:val="28"/>
                      <w:szCs w:val="28"/>
                    </w:rPr>
                  </w:pPr>
                  <w:r w:rsidRPr="00A36929">
                    <w:rPr>
                      <w:rFonts w:ascii="Times New Roman" w:hAnsi="Times New Roman"/>
                      <w:noProof/>
                      <w:spacing w:val="-3"/>
                      <w:sz w:val="28"/>
                      <w:szCs w:val="28"/>
                      <w:lang w:eastAsia="ru-RU"/>
                    </w:rPr>
                    <w:t xml:space="preserve">2. Утвердить Конкурсную документацию по </w:t>
                  </w:r>
                  <w:r w:rsidRPr="00A36929">
                    <w:rPr>
                      <w:rFonts w:ascii="Times New Roman" w:hAnsi="Times New Roman"/>
                      <w:sz w:val="28"/>
                      <w:szCs w:val="28"/>
                    </w:rPr>
                    <w:t>проведению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Палехского муниципального района</w:t>
                  </w:r>
                  <w:r w:rsidR="00E45373">
                    <w:rPr>
                      <w:rFonts w:ascii="Times New Roman" w:hAnsi="Times New Roman"/>
                      <w:sz w:val="28"/>
                      <w:szCs w:val="28"/>
                    </w:rPr>
                    <w:t xml:space="preserve"> (Приложение № 1)</w:t>
                  </w:r>
                  <w:r w:rsidR="00A36929">
                    <w:rPr>
                      <w:rFonts w:ascii="Times New Roman" w:hAnsi="Times New Roman"/>
                      <w:sz w:val="28"/>
                      <w:szCs w:val="28"/>
                    </w:rPr>
                    <w:t>.</w:t>
                  </w:r>
                </w:p>
                <w:p w:rsidR="00A36929" w:rsidRPr="00A36929" w:rsidRDefault="00A36929" w:rsidP="00A36929">
                  <w:pPr>
                    <w:autoSpaceDE w:val="0"/>
                    <w:autoSpaceDN w:val="0"/>
                    <w:adjustRightInd w:val="0"/>
                    <w:spacing w:after="0" w:line="240" w:lineRule="auto"/>
                    <w:ind w:firstLine="709"/>
                    <w:jc w:val="both"/>
                    <w:rPr>
                      <w:rFonts w:ascii="Times New Roman" w:hAnsi="Times New Roman"/>
                      <w:sz w:val="28"/>
                      <w:szCs w:val="28"/>
                    </w:rPr>
                  </w:pPr>
                </w:p>
                <w:p w:rsidR="008E51F9" w:rsidRDefault="008E51F9" w:rsidP="00A36929">
                  <w:pPr>
                    <w:autoSpaceDE w:val="0"/>
                    <w:autoSpaceDN w:val="0"/>
                    <w:adjustRightInd w:val="0"/>
                    <w:spacing w:after="0" w:line="240" w:lineRule="auto"/>
                    <w:ind w:firstLine="709"/>
                    <w:jc w:val="both"/>
                    <w:rPr>
                      <w:rFonts w:ascii="Times New Roman" w:hAnsi="Times New Roman"/>
                      <w:sz w:val="28"/>
                      <w:szCs w:val="28"/>
                    </w:rPr>
                  </w:pPr>
                  <w:r w:rsidRPr="00A36929">
                    <w:rPr>
                      <w:rFonts w:ascii="Times New Roman" w:hAnsi="Times New Roman"/>
                      <w:sz w:val="28"/>
                      <w:szCs w:val="28"/>
                    </w:rPr>
                    <w:t xml:space="preserve">3. Утвердить извещение о проведении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w:t>
                  </w:r>
                  <w:r w:rsidRPr="00A36929">
                    <w:rPr>
                      <w:rFonts w:ascii="Times New Roman" w:hAnsi="Times New Roman"/>
                      <w:sz w:val="28"/>
                      <w:szCs w:val="28"/>
                    </w:rPr>
                    <w:lastRenderedPageBreak/>
                    <w:t>транспортом по нерегулируемым тарифам на территории Палехского муниципального района</w:t>
                  </w:r>
                  <w:r w:rsidR="00E45373">
                    <w:rPr>
                      <w:rFonts w:ascii="Times New Roman" w:hAnsi="Times New Roman"/>
                      <w:sz w:val="28"/>
                      <w:szCs w:val="28"/>
                    </w:rPr>
                    <w:t xml:space="preserve"> (Приложение № 2)</w:t>
                  </w:r>
                  <w:r w:rsidR="00A36929">
                    <w:rPr>
                      <w:rFonts w:ascii="Times New Roman" w:hAnsi="Times New Roman"/>
                      <w:sz w:val="28"/>
                      <w:szCs w:val="28"/>
                    </w:rPr>
                    <w:t>.</w:t>
                  </w:r>
                </w:p>
                <w:p w:rsidR="00A36929" w:rsidRPr="00A36929" w:rsidRDefault="00A36929" w:rsidP="00A36929">
                  <w:pPr>
                    <w:autoSpaceDE w:val="0"/>
                    <w:autoSpaceDN w:val="0"/>
                    <w:adjustRightInd w:val="0"/>
                    <w:spacing w:after="0" w:line="240" w:lineRule="auto"/>
                    <w:ind w:firstLine="709"/>
                    <w:jc w:val="both"/>
                    <w:rPr>
                      <w:rFonts w:ascii="Times New Roman" w:hAnsi="Times New Roman"/>
                      <w:sz w:val="28"/>
                      <w:szCs w:val="28"/>
                    </w:rPr>
                  </w:pPr>
                </w:p>
                <w:p w:rsidR="00482E6B" w:rsidRDefault="00482E6B" w:rsidP="00A36929">
                  <w:pPr>
                    <w:tabs>
                      <w:tab w:val="left" w:pos="7371"/>
                    </w:tabs>
                    <w:spacing w:after="0" w:line="240" w:lineRule="auto"/>
                    <w:ind w:firstLine="709"/>
                    <w:jc w:val="both"/>
                    <w:rPr>
                      <w:rFonts w:ascii="Times New Roman" w:hAnsi="Times New Roman"/>
                      <w:sz w:val="28"/>
                      <w:szCs w:val="28"/>
                    </w:rPr>
                  </w:pPr>
                  <w:r w:rsidRPr="00A36929">
                    <w:rPr>
                      <w:rFonts w:ascii="Times New Roman" w:hAnsi="Times New Roman"/>
                      <w:sz w:val="28"/>
                      <w:szCs w:val="28"/>
                    </w:rPr>
                    <w:t xml:space="preserve">4. </w:t>
                  </w:r>
                  <w:proofErr w:type="gramStart"/>
                  <w:r w:rsidRPr="00A36929">
                    <w:rPr>
                      <w:rFonts w:ascii="Times New Roman" w:hAnsi="Times New Roman"/>
                      <w:sz w:val="28"/>
                      <w:szCs w:val="28"/>
                    </w:rPr>
                    <w:t>Разместить постановление</w:t>
                  </w:r>
                  <w:proofErr w:type="gramEnd"/>
                  <w:r w:rsidRPr="00A36929">
                    <w:rPr>
                      <w:rFonts w:ascii="Times New Roman" w:hAnsi="Times New Roman"/>
                      <w:sz w:val="28"/>
                      <w:szCs w:val="28"/>
                    </w:rPr>
                    <w:t xml:space="preserve"> на официальном сайте Палехского муниципального района в сети </w:t>
                  </w:r>
                  <w:r w:rsidR="00A36929">
                    <w:rPr>
                      <w:rFonts w:ascii="Times New Roman" w:hAnsi="Times New Roman"/>
                      <w:sz w:val="28"/>
                      <w:szCs w:val="28"/>
                    </w:rPr>
                    <w:t>«</w:t>
                  </w:r>
                  <w:r w:rsidRPr="00A36929">
                    <w:rPr>
                      <w:rFonts w:ascii="Times New Roman" w:hAnsi="Times New Roman"/>
                      <w:sz w:val="28"/>
                      <w:szCs w:val="28"/>
                    </w:rPr>
                    <w:t>Интернет</w:t>
                  </w:r>
                  <w:r w:rsidR="00A36929">
                    <w:rPr>
                      <w:rFonts w:ascii="Times New Roman" w:hAnsi="Times New Roman"/>
                      <w:sz w:val="28"/>
                      <w:szCs w:val="28"/>
                    </w:rPr>
                    <w:t>»</w:t>
                  </w:r>
                  <w:r w:rsidRPr="00A36929">
                    <w:rPr>
                      <w:rFonts w:ascii="Times New Roman" w:hAnsi="Times New Roman"/>
                      <w:sz w:val="28"/>
                      <w:szCs w:val="28"/>
                    </w:rPr>
                    <w:t>, опубликовать в информационном бюллетене органов местного самоуправления Палехского муниципального района.</w:t>
                  </w:r>
                </w:p>
                <w:p w:rsidR="00A36929" w:rsidRPr="00A36929" w:rsidRDefault="00A36929" w:rsidP="00A36929">
                  <w:pPr>
                    <w:tabs>
                      <w:tab w:val="left" w:pos="7371"/>
                    </w:tabs>
                    <w:spacing w:after="0" w:line="240" w:lineRule="auto"/>
                    <w:ind w:firstLine="709"/>
                    <w:jc w:val="both"/>
                    <w:rPr>
                      <w:rFonts w:ascii="Times New Roman" w:hAnsi="Times New Roman"/>
                      <w:sz w:val="28"/>
                      <w:szCs w:val="28"/>
                    </w:rPr>
                  </w:pPr>
                </w:p>
                <w:p w:rsidR="00DF1049" w:rsidRPr="00A36929" w:rsidRDefault="00482E6B" w:rsidP="00A36929">
                  <w:pPr>
                    <w:tabs>
                      <w:tab w:val="left" w:pos="1260"/>
                    </w:tabs>
                    <w:spacing w:after="0" w:line="240" w:lineRule="auto"/>
                    <w:ind w:firstLine="709"/>
                    <w:jc w:val="both"/>
                    <w:rPr>
                      <w:rFonts w:ascii="Times New Roman" w:hAnsi="Times New Roman"/>
                      <w:b/>
                      <w:spacing w:val="-3"/>
                      <w:sz w:val="28"/>
                      <w:szCs w:val="28"/>
                    </w:rPr>
                  </w:pPr>
                  <w:r w:rsidRPr="00A36929">
                    <w:rPr>
                      <w:rFonts w:ascii="Times New Roman" w:hAnsi="Times New Roman"/>
                      <w:sz w:val="28"/>
                      <w:szCs w:val="28"/>
                    </w:rPr>
                    <w:t xml:space="preserve">5. </w:t>
                  </w:r>
                  <w:proofErr w:type="gramStart"/>
                  <w:r w:rsidRPr="00A36929">
                    <w:rPr>
                      <w:rFonts w:ascii="Times New Roman" w:hAnsi="Times New Roman"/>
                      <w:bCs/>
                      <w:sz w:val="28"/>
                      <w:szCs w:val="28"/>
                    </w:rPr>
                    <w:t>Контроль за</w:t>
                  </w:r>
                  <w:proofErr w:type="gramEnd"/>
                  <w:r w:rsidRPr="00A36929">
                    <w:rPr>
                      <w:rFonts w:ascii="Times New Roman" w:hAnsi="Times New Roman"/>
                      <w:bCs/>
                      <w:sz w:val="28"/>
                      <w:szCs w:val="28"/>
                    </w:rPr>
                    <w:t xml:space="preserve"> исполнением настоящего постановления возложить на  первого заместителя Главы администрации Палехского муниципального района С.И. Кузнецову.</w:t>
                  </w:r>
                </w:p>
                <w:p w:rsidR="000F0880" w:rsidRPr="000F0880" w:rsidRDefault="000F0880" w:rsidP="009066FD">
                  <w:pPr>
                    <w:autoSpaceDE w:val="0"/>
                    <w:autoSpaceDN w:val="0"/>
                    <w:adjustRightInd w:val="0"/>
                    <w:spacing w:after="0" w:line="240" w:lineRule="auto"/>
                    <w:ind w:firstLine="540"/>
                    <w:jc w:val="both"/>
                    <w:rPr>
                      <w:rFonts w:ascii="Times New Roman" w:hAnsi="Times New Roman"/>
                      <w:sz w:val="28"/>
                      <w:szCs w:val="28"/>
                      <w:lang w:eastAsia="ru-RU"/>
                    </w:rPr>
                  </w:pPr>
                </w:p>
              </w:tc>
            </w:tr>
          </w:tbl>
          <w:p w:rsidR="004D5368" w:rsidRDefault="004D5368" w:rsidP="004D5368">
            <w:pPr>
              <w:spacing w:after="0" w:line="240" w:lineRule="auto"/>
              <w:ind w:firstLine="709"/>
              <w:jc w:val="both"/>
              <w:rPr>
                <w:rFonts w:ascii="Times New Roman" w:hAnsi="Times New Roman"/>
                <w:b/>
                <w:color w:val="000000"/>
                <w:spacing w:val="-3"/>
                <w:sz w:val="24"/>
                <w:szCs w:val="24"/>
              </w:rPr>
            </w:pPr>
            <w:r w:rsidRPr="008B7B7B">
              <w:rPr>
                <w:rFonts w:ascii="Times New Roman" w:hAnsi="Times New Roman"/>
                <w:b/>
                <w:color w:val="000000"/>
                <w:spacing w:val="-3"/>
                <w:sz w:val="24"/>
                <w:szCs w:val="24"/>
              </w:rPr>
              <w:lastRenderedPageBreak/>
              <w:tab/>
            </w:r>
          </w:p>
          <w:p w:rsidR="006A7FF4" w:rsidRDefault="006A7FF4" w:rsidP="004D5368">
            <w:pPr>
              <w:spacing w:after="0" w:line="240" w:lineRule="auto"/>
              <w:ind w:firstLine="709"/>
              <w:jc w:val="both"/>
              <w:rPr>
                <w:rFonts w:ascii="Times New Roman" w:hAnsi="Times New Roman"/>
                <w:b/>
                <w:color w:val="000000"/>
                <w:spacing w:val="-3"/>
                <w:sz w:val="24"/>
                <w:szCs w:val="24"/>
              </w:rPr>
            </w:pPr>
          </w:p>
          <w:p w:rsidR="006A7FF4" w:rsidRPr="008B7B7B" w:rsidRDefault="006A7FF4" w:rsidP="004D5368">
            <w:pPr>
              <w:spacing w:after="0" w:line="24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917"/>
              <w:gridCol w:w="2619"/>
            </w:tblGrid>
            <w:tr w:rsidR="002811C8" w:rsidRPr="00A36929" w:rsidTr="00DC12AA">
              <w:trPr>
                <w:trHeight w:val="685"/>
              </w:trPr>
              <w:tc>
                <w:tcPr>
                  <w:tcW w:w="5070" w:type="dxa"/>
                  <w:tcBorders>
                    <w:top w:val="nil"/>
                    <w:left w:val="nil"/>
                    <w:bottom w:val="nil"/>
                    <w:right w:val="nil"/>
                  </w:tcBorders>
                  <w:shd w:val="clear" w:color="auto" w:fill="auto"/>
                </w:tcPr>
                <w:p w:rsidR="002811C8" w:rsidRPr="00A36929" w:rsidRDefault="002811C8" w:rsidP="00DC12AA">
                  <w:pPr>
                    <w:shd w:val="clear" w:color="auto" w:fill="FFFFFF"/>
                    <w:rPr>
                      <w:rFonts w:ascii="Times New Roman" w:hAnsi="Times New Roman"/>
                      <w:b/>
                      <w:color w:val="000000"/>
                      <w:spacing w:val="-1"/>
                      <w:sz w:val="28"/>
                      <w:szCs w:val="28"/>
                    </w:rPr>
                  </w:pPr>
                  <w:r w:rsidRPr="00A36929">
                    <w:rPr>
                      <w:rFonts w:ascii="Times New Roman" w:hAnsi="Times New Roman"/>
                      <w:b/>
                      <w:color w:val="000000"/>
                      <w:spacing w:val="-1"/>
                      <w:sz w:val="28"/>
                      <w:szCs w:val="28"/>
                    </w:rPr>
                    <w:t>З</w:t>
                  </w:r>
                  <w:r w:rsidRPr="00A36929">
                    <w:rPr>
                      <w:rFonts w:ascii="Times New Roman" w:hAnsi="Times New Roman"/>
                      <w:b/>
                      <w:sz w:val="28"/>
                      <w:szCs w:val="28"/>
                    </w:rPr>
                    <w:t>аместитель главы администрации Палехского муниципального района, исполняющий полномочия Главы Палехского муниципального района</w:t>
                  </w:r>
                </w:p>
              </w:tc>
              <w:tc>
                <w:tcPr>
                  <w:tcW w:w="1917" w:type="dxa"/>
                  <w:tcBorders>
                    <w:top w:val="nil"/>
                    <w:left w:val="nil"/>
                    <w:bottom w:val="nil"/>
                    <w:right w:val="nil"/>
                  </w:tcBorders>
                  <w:shd w:val="clear" w:color="auto" w:fill="auto"/>
                </w:tcPr>
                <w:p w:rsidR="002811C8" w:rsidRPr="00A36929" w:rsidRDefault="002811C8" w:rsidP="00DC12AA">
                  <w:pPr>
                    <w:rPr>
                      <w:rFonts w:ascii="Times New Roman" w:hAnsi="Times New Roman"/>
                      <w:b/>
                      <w:color w:val="000000"/>
                      <w:spacing w:val="-1"/>
                      <w:sz w:val="28"/>
                      <w:szCs w:val="28"/>
                    </w:rPr>
                  </w:pPr>
                </w:p>
              </w:tc>
              <w:tc>
                <w:tcPr>
                  <w:tcW w:w="2619" w:type="dxa"/>
                  <w:tcBorders>
                    <w:top w:val="nil"/>
                    <w:left w:val="nil"/>
                    <w:bottom w:val="nil"/>
                    <w:right w:val="nil"/>
                  </w:tcBorders>
                  <w:shd w:val="clear" w:color="auto" w:fill="auto"/>
                </w:tcPr>
                <w:p w:rsidR="002811C8" w:rsidRDefault="002811C8" w:rsidP="00A36929">
                  <w:pPr>
                    <w:rPr>
                      <w:rFonts w:ascii="Times New Roman" w:hAnsi="Times New Roman"/>
                      <w:b/>
                      <w:color w:val="000000"/>
                      <w:spacing w:val="-1"/>
                      <w:sz w:val="28"/>
                      <w:szCs w:val="28"/>
                    </w:rPr>
                  </w:pPr>
                </w:p>
                <w:p w:rsidR="00A36929" w:rsidRPr="00A36929" w:rsidRDefault="00A36929" w:rsidP="00A36929">
                  <w:pPr>
                    <w:rPr>
                      <w:rFonts w:ascii="Times New Roman" w:hAnsi="Times New Roman"/>
                      <w:b/>
                      <w:color w:val="000000"/>
                      <w:spacing w:val="-1"/>
                      <w:sz w:val="28"/>
                      <w:szCs w:val="28"/>
                    </w:rPr>
                  </w:pPr>
                </w:p>
                <w:p w:rsidR="002811C8" w:rsidRPr="00A36929" w:rsidRDefault="002811C8" w:rsidP="00DC12AA">
                  <w:pPr>
                    <w:jc w:val="right"/>
                    <w:rPr>
                      <w:rFonts w:ascii="Times New Roman" w:hAnsi="Times New Roman"/>
                      <w:b/>
                      <w:color w:val="000000"/>
                      <w:spacing w:val="-1"/>
                      <w:sz w:val="28"/>
                      <w:szCs w:val="28"/>
                    </w:rPr>
                  </w:pPr>
                  <w:r w:rsidRPr="00A36929">
                    <w:rPr>
                      <w:rFonts w:ascii="Times New Roman" w:hAnsi="Times New Roman"/>
                      <w:b/>
                      <w:color w:val="000000"/>
                      <w:spacing w:val="-1"/>
                      <w:sz w:val="28"/>
                      <w:szCs w:val="28"/>
                    </w:rPr>
                    <w:t>С.В. Лелюхина</w:t>
                  </w:r>
                </w:p>
              </w:tc>
            </w:tr>
          </w:tbl>
          <w:p w:rsidR="004D5368" w:rsidRPr="008B7B7B" w:rsidRDefault="004D5368" w:rsidP="004D5368">
            <w:pPr>
              <w:spacing w:after="0" w:line="240" w:lineRule="auto"/>
              <w:ind w:firstLine="709"/>
              <w:jc w:val="right"/>
              <w:rPr>
                <w:rFonts w:ascii="Times New Roman" w:hAnsi="Times New Roman"/>
                <w:b/>
                <w:color w:val="000000"/>
                <w:spacing w:val="-3"/>
                <w:sz w:val="24"/>
                <w:szCs w:val="24"/>
              </w:rPr>
            </w:pPr>
          </w:p>
        </w:tc>
      </w:tr>
    </w:tbl>
    <w:p w:rsidR="004D5368" w:rsidRDefault="004D5368"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94458E">
      <w:pPr>
        <w:pStyle w:val="ConsPlusTitle"/>
        <w:jc w:val="center"/>
        <w:rPr>
          <w:rFonts w:ascii="Times New Roman" w:hAnsi="Times New Roman" w:cs="Times New Roman"/>
          <w:sz w:val="28"/>
          <w:szCs w:val="28"/>
        </w:rPr>
      </w:pPr>
    </w:p>
    <w:p w:rsidR="00B12CC9" w:rsidRDefault="00B12CC9" w:rsidP="00B12CC9">
      <w:pPr>
        <w:ind w:right="424"/>
        <w:jc w:val="right"/>
      </w:pPr>
    </w:p>
    <w:p w:rsidR="00B12CC9" w:rsidRDefault="00B12CC9" w:rsidP="00B12CC9">
      <w:pPr>
        <w:ind w:right="424"/>
        <w:jc w:val="right"/>
      </w:pPr>
    </w:p>
    <w:p w:rsidR="00B12CC9" w:rsidRDefault="00B12CC9" w:rsidP="00B12CC9">
      <w:pPr>
        <w:ind w:right="424"/>
        <w:jc w:val="right"/>
      </w:pPr>
    </w:p>
    <w:p w:rsidR="00B12CC9" w:rsidRPr="00B12CC9" w:rsidRDefault="00B12CC9" w:rsidP="00B12CC9">
      <w:pPr>
        <w:spacing w:after="0" w:line="240" w:lineRule="auto"/>
        <w:jc w:val="right"/>
        <w:outlineLvl w:val="0"/>
        <w:rPr>
          <w:rFonts w:ascii="Times New Roman" w:hAnsi="Times New Roman"/>
          <w:sz w:val="24"/>
          <w:szCs w:val="24"/>
        </w:rPr>
      </w:pPr>
      <w:r w:rsidRPr="00B12CC9">
        <w:rPr>
          <w:rFonts w:ascii="Times New Roman" w:hAnsi="Times New Roman"/>
          <w:sz w:val="24"/>
          <w:szCs w:val="24"/>
        </w:rPr>
        <w:lastRenderedPageBreak/>
        <w:t>Приложение № 1</w:t>
      </w:r>
    </w:p>
    <w:p w:rsidR="00B12CC9" w:rsidRPr="00B12CC9" w:rsidRDefault="00B12CC9" w:rsidP="00B12CC9">
      <w:pPr>
        <w:spacing w:after="0" w:line="240" w:lineRule="auto"/>
        <w:jc w:val="right"/>
        <w:outlineLvl w:val="0"/>
        <w:rPr>
          <w:rFonts w:ascii="Times New Roman" w:hAnsi="Times New Roman"/>
          <w:sz w:val="24"/>
          <w:szCs w:val="24"/>
        </w:rPr>
      </w:pPr>
      <w:r w:rsidRPr="00B12CC9">
        <w:rPr>
          <w:rFonts w:ascii="Times New Roman" w:hAnsi="Times New Roman"/>
          <w:sz w:val="24"/>
          <w:szCs w:val="24"/>
        </w:rPr>
        <w:t>к постановлению администрации</w:t>
      </w:r>
    </w:p>
    <w:p w:rsidR="00B12CC9" w:rsidRPr="00B12CC9" w:rsidRDefault="00B12CC9" w:rsidP="00B12CC9">
      <w:pPr>
        <w:spacing w:after="0" w:line="240" w:lineRule="auto"/>
        <w:jc w:val="right"/>
        <w:outlineLvl w:val="0"/>
        <w:rPr>
          <w:rFonts w:ascii="Times New Roman" w:hAnsi="Times New Roman"/>
          <w:sz w:val="24"/>
          <w:szCs w:val="24"/>
        </w:rPr>
      </w:pPr>
      <w:r w:rsidRPr="00B12CC9">
        <w:rPr>
          <w:rFonts w:ascii="Times New Roman" w:hAnsi="Times New Roman"/>
          <w:sz w:val="24"/>
          <w:szCs w:val="24"/>
        </w:rPr>
        <w:t>Палехского муниципального района</w:t>
      </w:r>
    </w:p>
    <w:p w:rsidR="00B12CC9" w:rsidRPr="00B12CC9" w:rsidRDefault="00B12CC9" w:rsidP="00B12CC9">
      <w:pPr>
        <w:spacing w:after="0" w:line="240" w:lineRule="auto"/>
        <w:jc w:val="right"/>
        <w:outlineLvl w:val="0"/>
        <w:rPr>
          <w:rFonts w:ascii="Times New Roman" w:hAnsi="Times New Roman"/>
          <w:sz w:val="24"/>
          <w:szCs w:val="24"/>
        </w:rPr>
      </w:pPr>
      <w:r w:rsidRPr="00B12CC9">
        <w:rPr>
          <w:rFonts w:ascii="Times New Roman" w:hAnsi="Times New Roman"/>
          <w:sz w:val="24"/>
          <w:szCs w:val="24"/>
        </w:rPr>
        <w:t>от «_</w:t>
      </w:r>
      <w:r w:rsidRPr="00B12CC9">
        <w:rPr>
          <w:rFonts w:ascii="Times New Roman" w:hAnsi="Times New Roman"/>
          <w:sz w:val="24"/>
          <w:szCs w:val="24"/>
          <w:lang w:val="en-US"/>
        </w:rPr>
        <w:t>____</w:t>
      </w:r>
      <w:r w:rsidRPr="00B12CC9">
        <w:rPr>
          <w:rFonts w:ascii="Times New Roman" w:hAnsi="Times New Roman"/>
          <w:sz w:val="24"/>
          <w:szCs w:val="24"/>
        </w:rPr>
        <w:t>_»  ___</w:t>
      </w:r>
      <w:r w:rsidRPr="00B12CC9">
        <w:rPr>
          <w:rFonts w:ascii="Times New Roman" w:hAnsi="Times New Roman"/>
          <w:sz w:val="24"/>
          <w:szCs w:val="24"/>
          <w:lang w:val="en-US"/>
        </w:rPr>
        <w:t>____</w:t>
      </w:r>
      <w:r w:rsidRPr="00B12CC9">
        <w:rPr>
          <w:rFonts w:ascii="Times New Roman" w:hAnsi="Times New Roman"/>
          <w:sz w:val="24"/>
          <w:szCs w:val="24"/>
        </w:rPr>
        <w:t>_____ № __</w:t>
      </w:r>
      <w:r w:rsidRPr="00B12CC9">
        <w:rPr>
          <w:rFonts w:ascii="Times New Roman" w:hAnsi="Times New Roman"/>
          <w:sz w:val="24"/>
          <w:szCs w:val="24"/>
          <w:lang w:val="en-US"/>
        </w:rPr>
        <w:t>__</w:t>
      </w:r>
      <w:r w:rsidRPr="00B12CC9">
        <w:rPr>
          <w:rFonts w:ascii="Times New Roman" w:hAnsi="Times New Roman"/>
          <w:sz w:val="24"/>
          <w:szCs w:val="24"/>
        </w:rPr>
        <w:t xml:space="preserve">_ </w:t>
      </w:r>
    </w:p>
    <w:p w:rsidR="00B12CC9" w:rsidRPr="00B12CC9" w:rsidRDefault="00B12CC9" w:rsidP="00B12CC9">
      <w:pPr>
        <w:spacing w:after="0" w:line="240" w:lineRule="auto"/>
        <w:jc w:val="right"/>
        <w:outlineLvl w:val="0"/>
        <w:rPr>
          <w:rFonts w:ascii="Times New Roman" w:hAnsi="Times New Roman"/>
          <w:sz w:val="24"/>
          <w:szCs w:val="24"/>
        </w:rPr>
      </w:pPr>
    </w:p>
    <w:tbl>
      <w:tblPr>
        <w:tblW w:w="5528" w:type="dxa"/>
        <w:tblInd w:w="4503" w:type="dxa"/>
        <w:tblLayout w:type="fixed"/>
        <w:tblLook w:val="0000" w:firstRow="0" w:lastRow="0" w:firstColumn="0" w:lastColumn="0" w:noHBand="0" w:noVBand="0"/>
      </w:tblPr>
      <w:tblGrid>
        <w:gridCol w:w="5528"/>
      </w:tblGrid>
      <w:tr w:rsidR="00B12CC9" w:rsidRPr="00B12CC9" w:rsidTr="0040071A">
        <w:trPr>
          <w:trHeight w:val="2613"/>
        </w:trPr>
        <w:tc>
          <w:tcPr>
            <w:tcW w:w="5528" w:type="dxa"/>
          </w:tcPr>
          <w:p w:rsidR="00B12CC9" w:rsidRPr="00B12CC9" w:rsidRDefault="00B12CC9" w:rsidP="00B12CC9">
            <w:pPr>
              <w:spacing w:after="0" w:line="240" w:lineRule="auto"/>
              <w:jc w:val="right"/>
              <w:outlineLvl w:val="0"/>
              <w:rPr>
                <w:rFonts w:ascii="Times New Roman" w:hAnsi="Times New Roman"/>
                <w:b/>
                <w:sz w:val="24"/>
                <w:szCs w:val="24"/>
              </w:rPr>
            </w:pPr>
            <w:r w:rsidRPr="00B12CC9">
              <w:rPr>
                <w:rFonts w:ascii="Times New Roman" w:hAnsi="Times New Roman"/>
                <w:b/>
                <w:sz w:val="24"/>
                <w:szCs w:val="24"/>
              </w:rPr>
              <w:t>УТВЕРЖДАЮ:</w:t>
            </w:r>
          </w:p>
          <w:p w:rsidR="00B12CC9" w:rsidRPr="00B12CC9" w:rsidRDefault="00B12CC9" w:rsidP="00B12CC9">
            <w:pPr>
              <w:spacing w:after="0" w:line="240" w:lineRule="auto"/>
              <w:jc w:val="right"/>
              <w:outlineLvl w:val="0"/>
              <w:rPr>
                <w:rFonts w:ascii="Times New Roman" w:hAnsi="Times New Roman"/>
                <w:b/>
                <w:sz w:val="24"/>
                <w:szCs w:val="24"/>
              </w:rPr>
            </w:pPr>
            <w:r w:rsidRPr="00B12CC9">
              <w:rPr>
                <w:rFonts w:ascii="Times New Roman" w:hAnsi="Times New Roman"/>
                <w:b/>
                <w:color w:val="000000"/>
                <w:spacing w:val="-1"/>
                <w:sz w:val="24"/>
                <w:szCs w:val="24"/>
              </w:rPr>
              <w:t>З</w:t>
            </w:r>
            <w:r w:rsidRPr="00B12CC9">
              <w:rPr>
                <w:rFonts w:ascii="Times New Roman" w:hAnsi="Times New Roman"/>
                <w:b/>
                <w:sz w:val="24"/>
                <w:szCs w:val="24"/>
              </w:rPr>
              <w:t xml:space="preserve">аместитель главы администрации </w:t>
            </w:r>
          </w:p>
          <w:p w:rsidR="00B12CC9" w:rsidRPr="00B12CC9" w:rsidRDefault="00B12CC9" w:rsidP="00B12CC9">
            <w:pPr>
              <w:spacing w:after="0" w:line="240" w:lineRule="auto"/>
              <w:jc w:val="right"/>
              <w:outlineLvl w:val="0"/>
              <w:rPr>
                <w:rFonts w:ascii="Times New Roman" w:hAnsi="Times New Roman"/>
                <w:b/>
                <w:sz w:val="24"/>
                <w:szCs w:val="24"/>
              </w:rPr>
            </w:pPr>
            <w:r w:rsidRPr="00B12CC9">
              <w:rPr>
                <w:rFonts w:ascii="Times New Roman" w:hAnsi="Times New Roman"/>
                <w:b/>
                <w:sz w:val="24"/>
                <w:szCs w:val="24"/>
              </w:rPr>
              <w:t xml:space="preserve">Палехского муниципального района, </w:t>
            </w:r>
          </w:p>
          <w:p w:rsidR="00B12CC9" w:rsidRPr="00B12CC9" w:rsidRDefault="00B12CC9" w:rsidP="00B12CC9">
            <w:pPr>
              <w:spacing w:after="0" w:line="240" w:lineRule="auto"/>
              <w:jc w:val="right"/>
              <w:outlineLvl w:val="0"/>
              <w:rPr>
                <w:rFonts w:ascii="Times New Roman" w:hAnsi="Times New Roman"/>
                <w:b/>
                <w:sz w:val="24"/>
                <w:szCs w:val="24"/>
              </w:rPr>
            </w:pPr>
            <w:proofErr w:type="gramStart"/>
            <w:r w:rsidRPr="00B12CC9">
              <w:rPr>
                <w:rFonts w:ascii="Times New Roman" w:hAnsi="Times New Roman"/>
                <w:b/>
                <w:sz w:val="24"/>
                <w:szCs w:val="24"/>
              </w:rPr>
              <w:t>исполняющий</w:t>
            </w:r>
            <w:proofErr w:type="gramEnd"/>
            <w:r w:rsidRPr="00B12CC9">
              <w:rPr>
                <w:rFonts w:ascii="Times New Roman" w:hAnsi="Times New Roman"/>
                <w:b/>
                <w:sz w:val="24"/>
                <w:szCs w:val="24"/>
              </w:rPr>
              <w:t xml:space="preserve"> полномочия Главы </w:t>
            </w:r>
          </w:p>
          <w:p w:rsidR="00B12CC9" w:rsidRPr="00B12CC9" w:rsidRDefault="00B12CC9" w:rsidP="00B12CC9">
            <w:pPr>
              <w:spacing w:after="0" w:line="240" w:lineRule="auto"/>
              <w:jc w:val="right"/>
              <w:outlineLvl w:val="0"/>
              <w:rPr>
                <w:rFonts w:ascii="Times New Roman" w:hAnsi="Times New Roman"/>
                <w:b/>
                <w:sz w:val="24"/>
                <w:szCs w:val="24"/>
              </w:rPr>
            </w:pPr>
            <w:r w:rsidRPr="00B12CC9">
              <w:rPr>
                <w:rFonts w:ascii="Times New Roman" w:hAnsi="Times New Roman"/>
                <w:b/>
                <w:sz w:val="24"/>
                <w:szCs w:val="24"/>
              </w:rPr>
              <w:t>Палехского муниципального района</w:t>
            </w:r>
          </w:p>
          <w:p w:rsidR="00B12CC9" w:rsidRPr="00B12CC9" w:rsidRDefault="00B12CC9" w:rsidP="00B12CC9">
            <w:pPr>
              <w:spacing w:after="0" w:line="240" w:lineRule="auto"/>
              <w:jc w:val="right"/>
              <w:outlineLvl w:val="0"/>
              <w:rPr>
                <w:rFonts w:ascii="Times New Roman" w:hAnsi="Times New Roman"/>
                <w:b/>
                <w:sz w:val="24"/>
                <w:szCs w:val="24"/>
              </w:rPr>
            </w:pPr>
          </w:p>
          <w:p w:rsidR="00B12CC9" w:rsidRPr="00B12CC9" w:rsidRDefault="00B12CC9" w:rsidP="00B12CC9">
            <w:pPr>
              <w:spacing w:after="0" w:line="240" w:lineRule="auto"/>
              <w:jc w:val="right"/>
              <w:outlineLvl w:val="0"/>
              <w:rPr>
                <w:rFonts w:ascii="Times New Roman" w:hAnsi="Times New Roman"/>
                <w:sz w:val="24"/>
                <w:szCs w:val="24"/>
              </w:rPr>
            </w:pPr>
            <w:r w:rsidRPr="00B12CC9">
              <w:rPr>
                <w:rFonts w:ascii="Times New Roman" w:hAnsi="Times New Roman"/>
                <w:b/>
                <w:sz w:val="24"/>
                <w:szCs w:val="24"/>
              </w:rPr>
              <w:t>_____________  С.В. Лелюхина</w:t>
            </w:r>
          </w:p>
          <w:p w:rsidR="00B12CC9" w:rsidRPr="00B12CC9" w:rsidRDefault="00B12CC9" w:rsidP="00B12CC9">
            <w:pPr>
              <w:spacing w:after="0" w:line="240" w:lineRule="auto"/>
              <w:jc w:val="right"/>
              <w:outlineLvl w:val="0"/>
              <w:rPr>
                <w:rFonts w:ascii="Times New Roman" w:hAnsi="Times New Roman"/>
                <w:sz w:val="24"/>
                <w:szCs w:val="24"/>
              </w:rPr>
            </w:pPr>
          </w:p>
          <w:p w:rsidR="00B12CC9" w:rsidRPr="00B12CC9" w:rsidRDefault="00B12CC9" w:rsidP="00B12CC9">
            <w:pPr>
              <w:spacing w:after="0" w:line="240" w:lineRule="auto"/>
              <w:jc w:val="right"/>
              <w:outlineLvl w:val="0"/>
              <w:rPr>
                <w:rFonts w:ascii="Times New Roman" w:hAnsi="Times New Roman"/>
                <w:sz w:val="24"/>
                <w:szCs w:val="24"/>
              </w:rPr>
            </w:pPr>
            <w:r w:rsidRPr="00B12CC9">
              <w:rPr>
                <w:rFonts w:ascii="Times New Roman" w:hAnsi="Times New Roman"/>
                <w:sz w:val="24"/>
                <w:szCs w:val="24"/>
              </w:rPr>
              <w:t>«_____»</w:t>
            </w:r>
            <w:r w:rsidRPr="00B12CC9">
              <w:rPr>
                <w:rFonts w:ascii="Times New Roman" w:hAnsi="Times New Roman"/>
                <w:sz w:val="24"/>
                <w:szCs w:val="24"/>
                <w:u w:val="single"/>
              </w:rPr>
              <w:t xml:space="preserve">                </w:t>
            </w:r>
            <w:r w:rsidRPr="00B12CC9">
              <w:rPr>
                <w:rFonts w:ascii="Times New Roman" w:hAnsi="Times New Roman"/>
                <w:sz w:val="24"/>
                <w:szCs w:val="24"/>
              </w:rPr>
              <w:t>2024 г.</w:t>
            </w:r>
          </w:p>
          <w:p w:rsidR="00B12CC9" w:rsidRPr="00B12CC9" w:rsidRDefault="00B12CC9" w:rsidP="00B12CC9">
            <w:pPr>
              <w:spacing w:after="0" w:line="240" w:lineRule="auto"/>
              <w:jc w:val="right"/>
              <w:outlineLvl w:val="0"/>
              <w:rPr>
                <w:rFonts w:ascii="Times New Roman" w:hAnsi="Times New Roman"/>
                <w:sz w:val="24"/>
                <w:szCs w:val="24"/>
              </w:rPr>
            </w:pPr>
          </w:p>
        </w:tc>
      </w:tr>
    </w:tbl>
    <w:p w:rsidR="00B12CC9" w:rsidRPr="00B12CC9" w:rsidRDefault="00B12CC9" w:rsidP="00B12CC9">
      <w:pPr>
        <w:spacing w:after="0" w:line="240" w:lineRule="auto"/>
        <w:outlineLvl w:val="0"/>
        <w:rPr>
          <w:rFonts w:ascii="Times New Roman" w:hAnsi="Times New Roman"/>
          <w:sz w:val="24"/>
          <w:szCs w:val="24"/>
        </w:rPr>
      </w:pPr>
    </w:p>
    <w:p w:rsidR="00B12CC9" w:rsidRPr="00B12CC9" w:rsidRDefault="00B12CC9" w:rsidP="00B12CC9">
      <w:pPr>
        <w:spacing w:after="0" w:line="240" w:lineRule="auto"/>
        <w:outlineLvl w:val="0"/>
        <w:rPr>
          <w:rFonts w:ascii="Times New Roman" w:hAnsi="Times New Roman"/>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r w:rsidRPr="00B12CC9">
        <w:rPr>
          <w:rFonts w:ascii="Times New Roman" w:hAnsi="Times New Roman"/>
          <w:b/>
          <w:sz w:val="24"/>
          <w:szCs w:val="24"/>
        </w:rPr>
        <w:t>КОНКУРСНАЯ ДОКУМЕНТАЦИЯ</w:t>
      </w: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autoSpaceDE w:val="0"/>
        <w:autoSpaceDN w:val="0"/>
        <w:adjustRightInd w:val="0"/>
        <w:spacing w:after="0" w:line="240" w:lineRule="auto"/>
        <w:jc w:val="center"/>
        <w:outlineLvl w:val="0"/>
        <w:rPr>
          <w:rFonts w:ascii="Times New Roman" w:hAnsi="Times New Roman"/>
          <w:sz w:val="24"/>
          <w:szCs w:val="24"/>
        </w:rPr>
      </w:pPr>
      <w:r w:rsidRPr="00B12CC9">
        <w:rPr>
          <w:rFonts w:ascii="Times New Roman" w:hAnsi="Times New Roman"/>
          <w:sz w:val="24"/>
          <w:szCs w:val="24"/>
        </w:rPr>
        <w:t xml:space="preserve">о проведении открытого конкурса на право получения свидетельства об осуществлении перевозок по муниципальному маршруту </w:t>
      </w:r>
    </w:p>
    <w:p w:rsidR="00B12CC9" w:rsidRPr="00B12CC9" w:rsidRDefault="00B12CC9" w:rsidP="00B12CC9">
      <w:pPr>
        <w:autoSpaceDE w:val="0"/>
        <w:autoSpaceDN w:val="0"/>
        <w:adjustRightInd w:val="0"/>
        <w:spacing w:after="0" w:line="240" w:lineRule="auto"/>
        <w:jc w:val="center"/>
        <w:outlineLvl w:val="0"/>
        <w:rPr>
          <w:rFonts w:ascii="Times New Roman" w:hAnsi="Times New Roman"/>
          <w:sz w:val="24"/>
          <w:szCs w:val="24"/>
        </w:rPr>
      </w:pPr>
      <w:r w:rsidRPr="00B12CC9">
        <w:rPr>
          <w:rFonts w:ascii="Times New Roman" w:hAnsi="Times New Roman"/>
          <w:sz w:val="24"/>
          <w:szCs w:val="24"/>
        </w:rPr>
        <w:t>регулярных перевозок пассажиров и багажа автомобильным транспортом по нерегулируемым тарифам на территории Палехского муниципального района</w:t>
      </w:r>
    </w:p>
    <w:p w:rsidR="00B12CC9" w:rsidRPr="00B12CC9" w:rsidRDefault="00B12CC9" w:rsidP="00B12CC9">
      <w:pPr>
        <w:autoSpaceDE w:val="0"/>
        <w:autoSpaceDN w:val="0"/>
        <w:adjustRightInd w:val="0"/>
        <w:spacing w:after="0" w:line="240" w:lineRule="auto"/>
        <w:jc w:val="center"/>
        <w:outlineLvl w:val="0"/>
        <w:rPr>
          <w:rFonts w:ascii="Times New Roman" w:hAnsi="Times New Roman"/>
          <w:sz w:val="24"/>
          <w:szCs w:val="24"/>
        </w:rPr>
      </w:pPr>
    </w:p>
    <w:p w:rsidR="00B12CC9" w:rsidRPr="00B12CC9" w:rsidRDefault="00B12CC9" w:rsidP="00B12CC9">
      <w:pPr>
        <w:spacing w:after="0" w:line="240" w:lineRule="auto"/>
        <w:jc w:val="center"/>
        <w:outlineLvl w:val="0"/>
        <w:rPr>
          <w:rFonts w:ascii="Times New Roman" w:hAnsi="Times New Roman"/>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r w:rsidRPr="00B12CC9">
        <w:rPr>
          <w:rFonts w:ascii="Times New Roman" w:hAnsi="Times New Roman"/>
          <w:b/>
          <w:sz w:val="24"/>
          <w:szCs w:val="24"/>
        </w:rPr>
        <w:t>Палех 2024</w:t>
      </w: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jc w:val="center"/>
        <w:outlineLvl w:val="0"/>
        <w:rPr>
          <w:rFonts w:ascii="Times New Roman" w:hAnsi="Times New Roman"/>
          <w:b/>
          <w:sz w:val="24"/>
          <w:szCs w:val="24"/>
        </w:rPr>
      </w:pPr>
      <w:r w:rsidRPr="00B12CC9">
        <w:rPr>
          <w:rFonts w:ascii="Times New Roman" w:hAnsi="Times New Roman"/>
          <w:b/>
          <w:sz w:val="24"/>
          <w:szCs w:val="24"/>
        </w:rPr>
        <w:lastRenderedPageBreak/>
        <w:t xml:space="preserve">   РАЗДЕЛ </w:t>
      </w:r>
      <w:r w:rsidRPr="00B12CC9">
        <w:rPr>
          <w:rFonts w:ascii="Times New Roman" w:hAnsi="Times New Roman"/>
          <w:b/>
          <w:sz w:val="24"/>
          <w:szCs w:val="24"/>
          <w:lang w:val="en-US"/>
        </w:rPr>
        <w:t>I</w:t>
      </w:r>
      <w:r w:rsidRPr="00B12CC9">
        <w:rPr>
          <w:rFonts w:ascii="Times New Roman" w:hAnsi="Times New Roman"/>
          <w:b/>
          <w:sz w:val="24"/>
          <w:szCs w:val="24"/>
        </w:rPr>
        <w:t>. Общие условия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Палехского муниципального района (далее – открытый конкурс).</w:t>
      </w:r>
    </w:p>
    <w:p w:rsidR="00B12CC9" w:rsidRPr="00B12CC9" w:rsidRDefault="00B12CC9" w:rsidP="00B12CC9">
      <w:pPr>
        <w:autoSpaceDE w:val="0"/>
        <w:autoSpaceDN w:val="0"/>
        <w:adjustRightInd w:val="0"/>
        <w:spacing w:after="0" w:line="240" w:lineRule="auto"/>
        <w:jc w:val="center"/>
        <w:outlineLvl w:val="0"/>
        <w:rPr>
          <w:rFonts w:ascii="Times New Roman" w:hAnsi="Times New Roman"/>
          <w:sz w:val="24"/>
          <w:szCs w:val="24"/>
        </w:rPr>
      </w:pP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b/>
          <w:sz w:val="24"/>
          <w:szCs w:val="24"/>
        </w:rPr>
      </w:pPr>
      <w:r w:rsidRPr="00B12CC9">
        <w:rPr>
          <w:rFonts w:ascii="Times New Roman" w:hAnsi="Times New Roman"/>
          <w:b/>
          <w:sz w:val="24"/>
          <w:szCs w:val="24"/>
        </w:rPr>
        <w:t>1. Общие сведения о предмете и субъектах открытого конкурса</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 xml:space="preserve">1.1. Общие сведения о предмете  открытого  конкурса </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Предмет  открытого  конкурса - 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Палехского  муниципального района.</w:t>
      </w:r>
    </w:p>
    <w:p w:rsidR="00B12CC9" w:rsidRPr="00B12CC9" w:rsidRDefault="00B12CC9" w:rsidP="00B12CC9">
      <w:pPr>
        <w:spacing w:after="0" w:line="240" w:lineRule="auto"/>
        <w:ind w:firstLine="709"/>
        <w:jc w:val="both"/>
        <w:outlineLvl w:val="0"/>
        <w:rPr>
          <w:rFonts w:ascii="Times New Roman" w:hAnsi="Times New Roman"/>
          <w:sz w:val="24"/>
          <w:szCs w:val="24"/>
        </w:rPr>
      </w:pPr>
    </w:p>
    <w:p w:rsidR="00B12CC9" w:rsidRPr="00B12CC9" w:rsidRDefault="00B12CC9" w:rsidP="00B12CC9">
      <w:pPr>
        <w:spacing w:after="0" w:line="240" w:lineRule="auto"/>
        <w:jc w:val="both"/>
        <w:outlineLvl w:val="0"/>
        <w:rPr>
          <w:rFonts w:ascii="Times New Roman" w:hAnsi="Times New Roman"/>
          <w:b/>
          <w:sz w:val="24"/>
          <w:szCs w:val="24"/>
        </w:rPr>
      </w:pPr>
      <w:r w:rsidRPr="00B12CC9">
        <w:rPr>
          <w:rFonts w:ascii="Times New Roman" w:hAnsi="Times New Roman"/>
          <w:b/>
          <w:sz w:val="24"/>
          <w:szCs w:val="24"/>
        </w:rPr>
        <w:t>Лот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31"/>
        <w:gridCol w:w="6104"/>
      </w:tblGrid>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Наименование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color w:val="000000"/>
                <w:sz w:val="24"/>
                <w:szCs w:val="24"/>
                <w:lang w:eastAsia="ar-SA"/>
              </w:rPr>
              <w:t>«</w:t>
            </w:r>
            <w:r w:rsidRPr="00B12CC9">
              <w:rPr>
                <w:rFonts w:ascii="Times New Roman" w:hAnsi="Times New Roman"/>
                <w:color w:val="000000"/>
                <w:sz w:val="24"/>
                <w:szCs w:val="24"/>
              </w:rPr>
              <w:t>Палех-Яковлево-Палех»</w:t>
            </w:r>
            <w:r w:rsidRPr="00B12CC9">
              <w:rPr>
                <w:rFonts w:ascii="Times New Roman" w:hAnsi="Times New Roman"/>
                <w:sz w:val="24"/>
                <w:szCs w:val="24"/>
              </w:rPr>
              <w:t xml:space="preserve"> </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 101</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Пригородный</w:t>
            </w:r>
          </w:p>
        </w:tc>
      </w:tr>
      <w:tr w:rsidR="00B12CC9" w:rsidRPr="00B12CC9" w:rsidTr="0040071A">
        <w:trPr>
          <w:trHeight w:val="587"/>
        </w:trPr>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Номера графиков/выходов в соответствии с расписанием</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Расписание движения (Приложение № 7).</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промежуточных остановочных пунктов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Палех, </w:t>
            </w:r>
            <w:proofErr w:type="spellStart"/>
            <w:r w:rsidRPr="00B12CC9">
              <w:rPr>
                <w:rFonts w:ascii="Times New Roman" w:hAnsi="Times New Roman"/>
                <w:sz w:val="24"/>
                <w:szCs w:val="24"/>
              </w:rPr>
              <w:t>Беликово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Мелёшино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Сваруха</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Паново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Курилиха</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Ульяниха</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Окульцево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Соймицы</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Окульцево</w:t>
            </w:r>
            <w:proofErr w:type="spellEnd"/>
            <w:r w:rsidRPr="00B12CC9">
              <w:rPr>
                <w:rFonts w:ascii="Times New Roman" w:hAnsi="Times New Roman"/>
                <w:sz w:val="24"/>
                <w:szCs w:val="24"/>
              </w:rPr>
              <w:t xml:space="preserve">, Петрово, </w:t>
            </w:r>
            <w:proofErr w:type="spellStart"/>
            <w:r w:rsidRPr="00B12CC9">
              <w:rPr>
                <w:rFonts w:ascii="Times New Roman" w:hAnsi="Times New Roman"/>
                <w:sz w:val="24"/>
                <w:szCs w:val="24"/>
              </w:rPr>
              <w:t>Колзаки</w:t>
            </w:r>
            <w:proofErr w:type="spellEnd"/>
            <w:r w:rsidRPr="00B12CC9">
              <w:rPr>
                <w:rFonts w:ascii="Times New Roman" w:hAnsi="Times New Roman"/>
                <w:sz w:val="24"/>
                <w:szCs w:val="24"/>
              </w:rPr>
              <w:t>, Пеньки, Яковлево</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proofErr w:type="gramStart"/>
            <w:r w:rsidRPr="00B12CC9">
              <w:rPr>
                <w:rFonts w:ascii="Times New Roman" w:hAnsi="Times New Roman"/>
                <w:sz w:val="24"/>
                <w:szCs w:val="24"/>
              </w:rPr>
              <w:t xml:space="preserve">Автостанция п. Палех ул. </w:t>
            </w:r>
            <w:proofErr w:type="spellStart"/>
            <w:r w:rsidRPr="00B12CC9">
              <w:rPr>
                <w:rFonts w:ascii="Times New Roman" w:hAnsi="Times New Roman"/>
                <w:sz w:val="24"/>
                <w:szCs w:val="24"/>
              </w:rPr>
              <w:t>Баканова</w:t>
            </w:r>
            <w:proofErr w:type="spellEnd"/>
            <w:r w:rsidRPr="00B12CC9">
              <w:rPr>
                <w:rFonts w:ascii="Times New Roman" w:hAnsi="Times New Roman"/>
                <w:sz w:val="24"/>
                <w:szCs w:val="24"/>
              </w:rPr>
              <w:t xml:space="preserve">, ул. Ленина, ул. Голикова,  а/д Ростов – Иваново – Нижний Новгород, а/д </w:t>
            </w:r>
            <w:proofErr w:type="spellStart"/>
            <w:r w:rsidRPr="00B12CC9">
              <w:rPr>
                <w:rFonts w:ascii="Times New Roman" w:hAnsi="Times New Roman"/>
                <w:sz w:val="24"/>
                <w:szCs w:val="24"/>
              </w:rPr>
              <w:t>Лух-Окульцево</w:t>
            </w:r>
            <w:proofErr w:type="spellEnd"/>
            <w:r w:rsidRPr="00B12CC9">
              <w:rPr>
                <w:rFonts w:ascii="Times New Roman" w:hAnsi="Times New Roman"/>
                <w:sz w:val="24"/>
                <w:szCs w:val="24"/>
              </w:rPr>
              <w:t xml:space="preserve">, с. </w:t>
            </w:r>
            <w:proofErr w:type="spellStart"/>
            <w:r w:rsidRPr="00B12CC9">
              <w:rPr>
                <w:rFonts w:ascii="Times New Roman" w:hAnsi="Times New Roman"/>
                <w:sz w:val="24"/>
                <w:szCs w:val="24"/>
              </w:rPr>
              <w:t>Соймицы</w:t>
            </w:r>
            <w:proofErr w:type="spellEnd"/>
            <w:r w:rsidRPr="00B12CC9">
              <w:rPr>
                <w:rFonts w:ascii="Times New Roman" w:hAnsi="Times New Roman"/>
                <w:sz w:val="24"/>
                <w:szCs w:val="24"/>
              </w:rPr>
              <w:t xml:space="preserve">,  а/д </w:t>
            </w:r>
            <w:proofErr w:type="spellStart"/>
            <w:r w:rsidRPr="00B12CC9">
              <w:rPr>
                <w:rFonts w:ascii="Times New Roman" w:hAnsi="Times New Roman"/>
                <w:sz w:val="24"/>
                <w:szCs w:val="24"/>
              </w:rPr>
              <w:t>Лух-Окульцево</w:t>
            </w:r>
            <w:proofErr w:type="spellEnd"/>
            <w:r w:rsidRPr="00B12CC9">
              <w:rPr>
                <w:rFonts w:ascii="Times New Roman" w:hAnsi="Times New Roman"/>
                <w:sz w:val="24"/>
                <w:szCs w:val="24"/>
              </w:rPr>
              <w:t>, а/д Яковлево-</w:t>
            </w:r>
            <w:proofErr w:type="spellStart"/>
            <w:r w:rsidRPr="00B12CC9">
              <w:rPr>
                <w:rFonts w:ascii="Times New Roman" w:hAnsi="Times New Roman"/>
                <w:sz w:val="24"/>
                <w:szCs w:val="24"/>
              </w:rPr>
              <w:t>Окульцево</w:t>
            </w:r>
            <w:proofErr w:type="spellEnd"/>
            <w:r w:rsidRPr="00B12CC9">
              <w:rPr>
                <w:rFonts w:ascii="Times New Roman" w:hAnsi="Times New Roman"/>
                <w:sz w:val="24"/>
                <w:szCs w:val="24"/>
              </w:rPr>
              <w:t>, д. Пеньки, ул. 40 лет Победы, а/д Яковлево-</w:t>
            </w:r>
            <w:proofErr w:type="spellStart"/>
            <w:r w:rsidRPr="00B12CC9">
              <w:rPr>
                <w:rFonts w:ascii="Times New Roman" w:hAnsi="Times New Roman"/>
                <w:sz w:val="24"/>
                <w:szCs w:val="24"/>
              </w:rPr>
              <w:t>Окульцево</w:t>
            </w:r>
            <w:proofErr w:type="spellEnd"/>
            <w:r w:rsidRPr="00B12CC9">
              <w:rPr>
                <w:rFonts w:ascii="Times New Roman" w:hAnsi="Times New Roman"/>
                <w:sz w:val="24"/>
                <w:szCs w:val="24"/>
              </w:rPr>
              <w:t>, д. Яковлево</w:t>
            </w:r>
            <w:proofErr w:type="gram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Порядок посадки и высадки пассажиров</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Только в установленных остановочных пунктах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регулярных перевозок</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Регулярные перевозки по нерегулируемым тарифам</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Период работы</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eastAsia="Times New Roman" w:hAnsi="Times New Roman"/>
                <w:sz w:val="24"/>
                <w:szCs w:val="24"/>
              </w:rPr>
              <w:t xml:space="preserve">Круглогодично </w:t>
            </w:r>
          </w:p>
        </w:tc>
      </w:tr>
      <w:tr w:rsidR="00B12CC9" w:rsidRPr="00B12CC9" w:rsidTr="0040071A">
        <w:tc>
          <w:tcPr>
            <w:tcW w:w="2268"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Данные о транспортных средствах, которые используются для перевозок по маршруту регулярных перевозок</w:t>
            </w: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Автобус</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Класс</w:t>
            </w:r>
          </w:p>
        </w:tc>
        <w:tc>
          <w:tcPr>
            <w:tcW w:w="6104" w:type="dxa"/>
          </w:tcPr>
          <w:p w:rsidR="00B12CC9" w:rsidRPr="00B12CC9" w:rsidRDefault="00B12CC9" w:rsidP="00B12CC9">
            <w:pPr>
              <w:spacing w:after="0" w:line="240" w:lineRule="auto"/>
              <w:outlineLvl w:val="0"/>
              <w:rPr>
                <w:rFonts w:ascii="Times New Roman" w:hAnsi="Times New Roman"/>
                <w:sz w:val="24"/>
                <w:szCs w:val="24"/>
                <w:lang w:val="en-US"/>
              </w:rPr>
            </w:pPr>
            <w:r w:rsidRPr="00B12CC9">
              <w:rPr>
                <w:rFonts w:ascii="Times New Roman" w:hAnsi="Times New Roman"/>
                <w:sz w:val="24"/>
                <w:szCs w:val="24"/>
              </w:rPr>
              <w:t>«Малый»</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Максимальное количество</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1</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Экологические характеристики</w:t>
            </w:r>
          </w:p>
        </w:tc>
        <w:tc>
          <w:tcPr>
            <w:tcW w:w="6104" w:type="dxa"/>
          </w:tcPr>
          <w:p w:rsidR="00B12CC9" w:rsidRPr="00B12CC9" w:rsidRDefault="00B12CC9" w:rsidP="00B12CC9">
            <w:pPr>
              <w:spacing w:after="0" w:line="240" w:lineRule="auto"/>
              <w:outlineLvl w:val="0"/>
              <w:rPr>
                <w:rFonts w:ascii="Times New Roman" w:hAnsi="Times New Roman"/>
                <w:sz w:val="24"/>
                <w:szCs w:val="24"/>
              </w:rPr>
            </w:pPr>
            <w:proofErr w:type="spellStart"/>
            <w:r w:rsidRPr="00B12CC9">
              <w:rPr>
                <w:rFonts w:ascii="Times New Roman" w:hAnsi="Times New Roman"/>
                <w:sz w:val="24"/>
                <w:szCs w:val="24"/>
                <w:lang w:val="en-US"/>
              </w:rPr>
              <w:t>Евро</w:t>
            </w:r>
            <w:proofErr w:type="spellEnd"/>
            <w:r w:rsidRPr="00B12CC9">
              <w:rPr>
                <w:rFonts w:ascii="Times New Roman" w:hAnsi="Times New Roman"/>
                <w:sz w:val="24"/>
                <w:szCs w:val="24"/>
                <w:lang w:val="en-US"/>
              </w:rPr>
              <w:t xml:space="preserve"> 3</w:t>
            </w:r>
          </w:p>
        </w:tc>
      </w:tr>
    </w:tbl>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31"/>
        <w:gridCol w:w="6104"/>
      </w:tblGrid>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Наименование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b/>
                <w:sz w:val="24"/>
                <w:szCs w:val="24"/>
              </w:rPr>
              <w:t>«</w:t>
            </w:r>
            <w:r w:rsidRPr="00B12CC9">
              <w:rPr>
                <w:rFonts w:ascii="Times New Roman" w:hAnsi="Times New Roman"/>
                <w:color w:val="000000"/>
                <w:sz w:val="24"/>
                <w:szCs w:val="24"/>
              </w:rPr>
              <w:t>Палех-</w:t>
            </w:r>
            <w:proofErr w:type="spellStart"/>
            <w:r w:rsidRPr="00B12CC9">
              <w:rPr>
                <w:rFonts w:ascii="Times New Roman" w:hAnsi="Times New Roman"/>
                <w:color w:val="000000"/>
                <w:sz w:val="24"/>
                <w:szCs w:val="24"/>
              </w:rPr>
              <w:t>Шоготово</w:t>
            </w:r>
            <w:proofErr w:type="spellEnd"/>
            <w:r w:rsidRPr="00B12CC9">
              <w:rPr>
                <w:rFonts w:ascii="Times New Roman" w:hAnsi="Times New Roman"/>
                <w:color w:val="000000"/>
                <w:sz w:val="24"/>
                <w:szCs w:val="24"/>
              </w:rPr>
              <w:t>-Палех</w:t>
            </w:r>
            <w:r w:rsidRPr="00B12CC9">
              <w:rPr>
                <w:rFonts w:ascii="Times New Roman" w:hAnsi="Times New Roman"/>
                <w:b/>
                <w:sz w:val="24"/>
                <w:szCs w:val="24"/>
              </w:rPr>
              <w:t>»</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 102</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Пригородный</w:t>
            </w:r>
          </w:p>
        </w:tc>
      </w:tr>
      <w:tr w:rsidR="00B12CC9" w:rsidRPr="00B12CC9" w:rsidTr="0040071A">
        <w:trPr>
          <w:trHeight w:val="699"/>
        </w:trPr>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Номера графиков/выходов в соответствии с расписанием</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Расписание движения (Приложение № 7).</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промежуточных остановочных пунктов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Палех, </w:t>
            </w:r>
            <w:proofErr w:type="spellStart"/>
            <w:r w:rsidRPr="00B12CC9">
              <w:rPr>
                <w:rFonts w:ascii="Times New Roman" w:hAnsi="Times New Roman"/>
                <w:sz w:val="24"/>
                <w:szCs w:val="24"/>
              </w:rPr>
              <w:t>Беликово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Мелёшино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Сваруха</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Паново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Назарьево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Сакулино</w:t>
            </w:r>
            <w:proofErr w:type="spellEnd"/>
            <w:r w:rsidRPr="00B12CC9">
              <w:rPr>
                <w:rFonts w:ascii="Times New Roman" w:hAnsi="Times New Roman"/>
                <w:sz w:val="24"/>
                <w:szCs w:val="24"/>
              </w:rPr>
              <w:t xml:space="preserve">, Жуково, </w:t>
            </w:r>
            <w:proofErr w:type="spellStart"/>
            <w:r w:rsidRPr="00B12CC9">
              <w:rPr>
                <w:rFonts w:ascii="Times New Roman" w:hAnsi="Times New Roman"/>
                <w:sz w:val="24"/>
                <w:szCs w:val="24"/>
              </w:rPr>
              <w:t>Лодыгино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Помогалово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Верзякино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Федуриха</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Шоготово</w:t>
            </w:r>
            <w:proofErr w:type="spell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color w:val="FF0000"/>
                <w:sz w:val="24"/>
                <w:szCs w:val="24"/>
              </w:rPr>
            </w:pPr>
            <w:r w:rsidRPr="00B12CC9">
              <w:rPr>
                <w:rFonts w:ascii="Times New Roman" w:hAnsi="Times New Roman"/>
                <w:sz w:val="24"/>
                <w:szCs w:val="24"/>
              </w:rPr>
              <w:t xml:space="preserve">Автостанция п. Палех ул. </w:t>
            </w:r>
            <w:proofErr w:type="spellStart"/>
            <w:r w:rsidRPr="00B12CC9">
              <w:rPr>
                <w:rFonts w:ascii="Times New Roman" w:hAnsi="Times New Roman"/>
                <w:sz w:val="24"/>
                <w:szCs w:val="24"/>
              </w:rPr>
              <w:t>Баканова</w:t>
            </w:r>
            <w:proofErr w:type="gramStart"/>
            <w:r w:rsidRPr="00B12CC9">
              <w:rPr>
                <w:rFonts w:ascii="Times New Roman" w:hAnsi="Times New Roman"/>
                <w:sz w:val="24"/>
                <w:szCs w:val="24"/>
              </w:rPr>
              <w:t>,у</w:t>
            </w:r>
            <w:proofErr w:type="gramEnd"/>
            <w:r w:rsidRPr="00B12CC9">
              <w:rPr>
                <w:rFonts w:ascii="Times New Roman" w:hAnsi="Times New Roman"/>
                <w:sz w:val="24"/>
                <w:szCs w:val="24"/>
              </w:rPr>
              <w:t>л</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Ленина,ул</w:t>
            </w:r>
            <w:proofErr w:type="spellEnd"/>
            <w:r w:rsidRPr="00B12CC9">
              <w:rPr>
                <w:rFonts w:ascii="Times New Roman" w:hAnsi="Times New Roman"/>
                <w:sz w:val="24"/>
                <w:szCs w:val="24"/>
              </w:rPr>
              <w:t xml:space="preserve">. Голикова, а/д Ростов – Иваново – Нижний Новгород, а/д </w:t>
            </w:r>
            <w:proofErr w:type="spellStart"/>
            <w:r w:rsidRPr="00B12CC9">
              <w:rPr>
                <w:rFonts w:ascii="Times New Roman" w:hAnsi="Times New Roman"/>
                <w:sz w:val="24"/>
                <w:szCs w:val="24"/>
              </w:rPr>
              <w:t>Паново-Легково-Родионово,а</w:t>
            </w:r>
            <w:proofErr w:type="spellEnd"/>
            <w:r w:rsidRPr="00B12CC9">
              <w:rPr>
                <w:rFonts w:ascii="Times New Roman" w:hAnsi="Times New Roman"/>
                <w:sz w:val="24"/>
                <w:szCs w:val="24"/>
              </w:rPr>
              <w:t xml:space="preserve">/д </w:t>
            </w:r>
            <w:proofErr w:type="spellStart"/>
            <w:r w:rsidRPr="00B12CC9">
              <w:rPr>
                <w:rFonts w:ascii="Times New Roman" w:hAnsi="Times New Roman"/>
                <w:sz w:val="24"/>
                <w:szCs w:val="24"/>
              </w:rPr>
              <w:t>Юрилово</w:t>
            </w:r>
            <w:proofErr w:type="spellEnd"/>
            <w:r w:rsidRPr="00B12CC9">
              <w:rPr>
                <w:rFonts w:ascii="Times New Roman" w:hAnsi="Times New Roman"/>
                <w:sz w:val="24"/>
                <w:szCs w:val="24"/>
              </w:rPr>
              <w:t xml:space="preserve"> - </w:t>
            </w:r>
            <w:proofErr w:type="spellStart"/>
            <w:r w:rsidRPr="00B12CC9">
              <w:rPr>
                <w:rFonts w:ascii="Times New Roman" w:hAnsi="Times New Roman"/>
                <w:sz w:val="24"/>
                <w:szCs w:val="24"/>
              </w:rPr>
              <w:t>Шоготово</w:t>
            </w:r>
            <w:proofErr w:type="spell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 xml:space="preserve">Порядок посадки и высадки </w:t>
            </w:r>
            <w:r w:rsidRPr="00B12CC9">
              <w:rPr>
                <w:rFonts w:ascii="Times New Roman" w:hAnsi="Times New Roman"/>
                <w:sz w:val="24"/>
                <w:szCs w:val="24"/>
              </w:rPr>
              <w:lastRenderedPageBreak/>
              <w:t>пассажиров</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lastRenderedPageBreak/>
              <w:t>Только в установленных остановочных пунктах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lastRenderedPageBreak/>
              <w:t>Вид регулярных перевозок</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Регулярные перевозки по нерегулируемым тарифам</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Период работы</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eastAsia="Times New Roman" w:hAnsi="Times New Roman"/>
                <w:sz w:val="24"/>
                <w:szCs w:val="24"/>
              </w:rPr>
              <w:t xml:space="preserve">Круглогодично </w:t>
            </w:r>
          </w:p>
        </w:tc>
      </w:tr>
      <w:tr w:rsidR="00B12CC9" w:rsidRPr="00B12CC9" w:rsidTr="0040071A">
        <w:tc>
          <w:tcPr>
            <w:tcW w:w="2268"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Данные о транспортных средствах, которые используются для перевозок по маршруту регулярных перевозок</w:t>
            </w: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Автобус</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Класс</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«Малый»</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Максимальное количество</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1</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Экологические характеристики</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Евро 3</w:t>
            </w:r>
          </w:p>
        </w:tc>
      </w:tr>
    </w:tbl>
    <w:p w:rsidR="00B12CC9" w:rsidRPr="00B12CC9" w:rsidRDefault="00B12CC9" w:rsidP="00B12CC9">
      <w:pPr>
        <w:tabs>
          <w:tab w:val="left" w:pos="709"/>
        </w:tabs>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w:t>
      </w:r>
      <w:r w:rsidRPr="00B12CC9">
        <w:rPr>
          <w:rFonts w:ascii="Times New Roman" w:hAnsi="Times New Roman"/>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31"/>
        <w:gridCol w:w="6104"/>
      </w:tblGrid>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Наименование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color w:val="000000"/>
                <w:sz w:val="24"/>
                <w:szCs w:val="24"/>
                <w:lang w:eastAsia="ar-SA"/>
              </w:rPr>
              <w:t>«</w:t>
            </w:r>
            <w:r w:rsidRPr="00B12CC9">
              <w:rPr>
                <w:rFonts w:ascii="Times New Roman" w:hAnsi="Times New Roman"/>
                <w:color w:val="000000"/>
                <w:sz w:val="24"/>
                <w:szCs w:val="24"/>
              </w:rPr>
              <w:t>Палех-</w:t>
            </w:r>
            <w:proofErr w:type="spellStart"/>
            <w:r w:rsidRPr="00B12CC9">
              <w:rPr>
                <w:rFonts w:ascii="Times New Roman" w:hAnsi="Times New Roman"/>
                <w:color w:val="000000"/>
                <w:sz w:val="24"/>
                <w:szCs w:val="24"/>
              </w:rPr>
              <w:t>Клетино</w:t>
            </w:r>
            <w:proofErr w:type="spellEnd"/>
            <w:r w:rsidRPr="00B12CC9">
              <w:rPr>
                <w:rFonts w:ascii="Times New Roman" w:hAnsi="Times New Roman"/>
                <w:color w:val="000000"/>
                <w:sz w:val="24"/>
                <w:szCs w:val="24"/>
              </w:rPr>
              <w:t>-Палех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 103</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Пригородный</w:t>
            </w:r>
          </w:p>
        </w:tc>
      </w:tr>
      <w:tr w:rsidR="00B12CC9" w:rsidRPr="00B12CC9" w:rsidTr="0040071A">
        <w:trPr>
          <w:trHeight w:val="599"/>
        </w:trPr>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Номера графиков/выходов в соответствии с расписанием</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Расписание движения (Приложение № 7).</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промежуточных остановочных пунктов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Палех, </w:t>
            </w:r>
            <w:proofErr w:type="spellStart"/>
            <w:r w:rsidRPr="00B12CC9">
              <w:rPr>
                <w:rFonts w:ascii="Times New Roman" w:hAnsi="Times New Roman"/>
                <w:sz w:val="24"/>
                <w:szCs w:val="24"/>
              </w:rPr>
              <w:t>Понькино</w:t>
            </w:r>
            <w:proofErr w:type="spellEnd"/>
            <w:r w:rsidRPr="00B12CC9">
              <w:rPr>
                <w:rFonts w:ascii="Times New Roman" w:hAnsi="Times New Roman"/>
                <w:sz w:val="24"/>
                <w:szCs w:val="24"/>
              </w:rPr>
              <w:t xml:space="preserve">, Раменье, </w:t>
            </w:r>
            <w:proofErr w:type="spellStart"/>
            <w:r w:rsidRPr="00B12CC9">
              <w:rPr>
                <w:rFonts w:ascii="Times New Roman" w:hAnsi="Times New Roman"/>
                <w:sz w:val="24"/>
                <w:szCs w:val="24"/>
              </w:rPr>
              <w:t>Кузнечиха</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Шалимово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Пахотино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Клетино</w:t>
            </w:r>
            <w:proofErr w:type="spell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proofErr w:type="gramStart"/>
            <w:r w:rsidRPr="00B12CC9">
              <w:rPr>
                <w:rFonts w:ascii="Times New Roman" w:hAnsi="Times New Roman"/>
                <w:sz w:val="24"/>
                <w:szCs w:val="24"/>
              </w:rPr>
              <w:t>Автостанция п. Палех ул. Шуйская,  а/д  Ростов – Иваново – Нижний Новгород, а/д Шуя-</w:t>
            </w:r>
            <w:proofErr w:type="spellStart"/>
            <w:r w:rsidRPr="00B12CC9">
              <w:rPr>
                <w:rFonts w:ascii="Times New Roman" w:hAnsi="Times New Roman"/>
                <w:sz w:val="24"/>
                <w:szCs w:val="24"/>
              </w:rPr>
              <w:t>Клетино</w:t>
            </w:r>
            <w:proofErr w:type="spellEnd"/>
            <w:r w:rsidRPr="00B12CC9">
              <w:rPr>
                <w:rFonts w:ascii="Times New Roman" w:hAnsi="Times New Roman"/>
                <w:sz w:val="24"/>
                <w:szCs w:val="24"/>
              </w:rPr>
              <w:t>-</w:t>
            </w:r>
            <w:proofErr w:type="spellStart"/>
            <w:r w:rsidRPr="00B12CC9">
              <w:rPr>
                <w:rFonts w:ascii="Times New Roman" w:hAnsi="Times New Roman"/>
                <w:sz w:val="24"/>
                <w:szCs w:val="24"/>
              </w:rPr>
              <w:t>Понькино</w:t>
            </w:r>
            <w:proofErr w:type="spellEnd"/>
            <w:r w:rsidRPr="00B12CC9">
              <w:rPr>
                <w:rFonts w:ascii="Times New Roman" w:hAnsi="Times New Roman"/>
                <w:sz w:val="24"/>
                <w:szCs w:val="24"/>
              </w:rPr>
              <w:t xml:space="preserve">, д. </w:t>
            </w:r>
            <w:proofErr w:type="spellStart"/>
            <w:r w:rsidRPr="00B12CC9">
              <w:rPr>
                <w:rFonts w:ascii="Times New Roman" w:hAnsi="Times New Roman"/>
                <w:sz w:val="24"/>
                <w:szCs w:val="24"/>
              </w:rPr>
              <w:t>Клетино</w:t>
            </w:r>
            <w:proofErr w:type="spellEnd"/>
            <w:r w:rsidRPr="00B12CC9">
              <w:rPr>
                <w:rFonts w:ascii="Times New Roman" w:hAnsi="Times New Roman"/>
                <w:sz w:val="24"/>
                <w:szCs w:val="24"/>
              </w:rPr>
              <w:t xml:space="preserve"> ул. Центральная</w:t>
            </w:r>
            <w:proofErr w:type="gram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Порядок посадки и высадки пассажиров</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Только в установленных остановочных пунктах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регулярных перевозок</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Регулярные перевозки по нерегулируемым тарифам</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Период работы</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eastAsia="Times New Roman" w:hAnsi="Times New Roman"/>
                <w:sz w:val="24"/>
                <w:szCs w:val="24"/>
              </w:rPr>
              <w:t xml:space="preserve">Круглогодично </w:t>
            </w:r>
          </w:p>
        </w:tc>
      </w:tr>
      <w:tr w:rsidR="00B12CC9" w:rsidRPr="00B12CC9" w:rsidTr="0040071A">
        <w:tc>
          <w:tcPr>
            <w:tcW w:w="2268"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Данные о транспортных средствах, которые используются для перевозок по маршруту регулярных перевозок</w:t>
            </w: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Автобус</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Класс</w:t>
            </w:r>
          </w:p>
        </w:tc>
        <w:tc>
          <w:tcPr>
            <w:tcW w:w="6104" w:type="dxa"/>
          </w:tcPr>
          <w:p w:rsidR="00B12CC9" w:rsidRPr="00B12CC9" w:rsidRDefault="00B12CC9" w:rsidP="00B12CC9">
            <w:pPr>
              <w:spacing w:after="0" w:line="240" w:lineRule="auto"/>
              <w:outlineLvl w:val="0"/>
              <w:rPr>
                <w:rFonts w:ascii="Times New Roman" w:hAnsi="Times New Roman"/>
                <w:sz w:val="24"/>
                <w:szCs w:val="24"/>
                <w:lang w:val="en-US"/>
              </w:rPr>
            </w:pPr>
            <w:r w:rsidRPr="00B12CC9">
              <w:rPr>
                <w:rFonts w:ascii="Times New Roman" w:hAnsi="Times New Roman"/>
                <w:sz w:val="24"/>
                <w:szCs w:val="24"/>
              </w:rPr>
              <w:t>«Малый»</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Максимальное количество</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1</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Экологические характеристики</w:t>
            </w:r>
          </w:p>
        </w:tc>
        <w:tc>
          <w:tcPr>
            <w:tcW w:w="6104" w:type="dxa"/>
          </w:tcPr>
          <w:p w:rsidR="00B12CC9" w:rsidRPr="00B12CC9" w:rsidRDefault="00B12CC9" w:rsidP="00B12CC9">
            <w:pPr>
              <w:spacing w:after="0" w:line="240" w:lineRule="auto"/>
              <w:outlineLvl w:val="0"/>
              <w:rPr>
                <w:rFonts w:ascii="Times New Roman" w:hAnsi="Times New Roman"/>
                <w:sz w:val="24"/>
                <w:szCs w:val="24"/>
              </w:rPr>
            </w:pPr>
            <w:proofErr w:type="spellStart"/>
            <w:r w:rsidRPr="00B12CC9">
              <w:rPr>
                <w:rFonts w:ascii="Times New Roman" w:hAnsi="Times New Roman"/>
                <w:sz w:val="24"/>
                <w:szCs w:val="24"/>
                <w:lang w:val="en-US"/>
              </w:rPr>
              <w:t>Евро</w:t>
            </w:r>
            <w:proofErr w:type="spellEnd"/>
            <w:r w:rsidRPr="00B12CC9">
              <w:rPr>
                <w:rFonts w:ascii="Times New Roman" w:hAnsi="Times New Roman"/>
                <w:sz w:val="24"/>
                <w:szCs w:val="24"/>
                <w:lang w:val="en-US"/>
              </w:rPr>
              <w:t xml:space="preserve"> 3</w:t>
            </w:r>
          </w:p>
        </w:tc>
      </w:tr>
    </w:tbl>
    <w:p w:rsidR="00B12CC9" w:rsidRPr="00B12CC9" w:rsidRDefault="00B12CC9" w:rsidP="00B12CC9">
      <w:pPr>
        <w:tabs>
          <w:tab w:val="left" w:pos="709"/>
        </w:tabs>
        <w:spacing w:after="0" w:line="240" w:lineRule="auto"/>
        <w:jc w:val="both"/>
        <w:outlineLvl w:val="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31"/>
        <w:gridCol w:w="6104"/>
      </w:tblGrid>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Наименование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color w:val="000000"/>
                <w:sz w:val="24"/>
                <w:szCs w:val="24"/>
                <w:lang w:eastAsia="ar-SA"/>
              </w:rPr>
              <w:t>«</w:t>
            </w:r>
            <w:r w:rsidRPr="00B12CC9">
              <w:rPr>
                <w:rFonts w:ascii="Times New Roman" w:hAnsi="Times New Roman"/>
                <w:color w:val="000000"/>
                <w:sz w:val="24"/>
                <w:szCs w:val="24"/>
              </w:rPr>
              <w:t>Палех-</w:t>
            </w:r>
            <w:proofErr w:type="spellStart"/>
            <w:r w:rsidRPr="00B12CC9">
              <w:rPr>
                <w:rFonts w:ascii="Times New Roman" w:hAnsi="Times New Roman"/>
                <w:color w:val="000000"/>
                <w:sz w:val="24"/>
                <w:szCs w:val="24"/>
              </w:rPr>
              <w:t>Майдаково</w:t>
            </w:r>
            <w:proofErr w:type="spellEnd"/>
            <w:r w:rsidRPr="00B12CC9">
              <w:rPr>
                <w:rFonts w:ascii="Times New Roman" w:hAnsi="Times New Roman"/>
                <w:color w:val="000000"/>
                <w:sz w:val="24"/>
                <w:szCs w:val="24"/>
              </w:rPr>
              <w:t>-Палех»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 104</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Пригородный</w:t>
            </w:r>
          </w:p>
        </w:tc>
      </w:tr>
      <w:tr w:rsidR="00B12CC9" w:rsidRPr="00B12CC9" w:rsidTr="0040071A">
        <w:trPr>
          <w:trHeight w:val="633"/>
        </w:trPr>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Номера графиков/выходов в соответствии с расписанием</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Расписание движения (Приложение № 7).</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промежуточных остановочных пунктов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Палех, </w:t>
            </w:r>
            <w:proofErr w:type="gramStart"/>
            <w:r w:rsidRPr="00B12CC9">
              <w:rPr>
                <w:rFonts w:ascii="Times New Roman" w:hAnsi="Times New Roman"/>
                <w:sz w:val="24"/>
                <w:szCs w:val="24"/>
              </w:rPr>
              <w:t>Красное</w:t>
            </w:r>
            <w:proofErr w:type="gramEnd"/>
            <w:r w:rsidRPr="00B12CC9">
              <w:rPr>
                <w:rFonts w:ascii="Times New Roman" w:hAnsi="Times New Roman"/>
                <w:sz w:val="24"/>
                <w:szCs w:val="24"/>
              </w:rPr>
              <w:t xml:space="preserve">, </w:t>
            </w:r>
            <w:proofErr w:type="spellStart"/>
            <w:r w:rsidRPr="00B12CC9">
              <w:rPr>
                <w:rFonts w:ascii="Times New Roman" w:hAnsi="Times New Roman"/>
                <w:sz w:val="24"/>
                <w:szCs w:val="24"/>
              </w:rPr>
              <w:t>Крутцы</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Зубиха</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Теплово</w:t>
            </w:r>
            <w:proofErr w:type="spellEnd"/>
            <w:r w:rsidRPr="00B12CC9">
              <w:rPr>
                <w:rFonts w:ascii="Times New Roman" w:hAnsi="Times New Roman"/>
                <w:sz w:val="24"/>
                <w:szCs w:val="24"/>
              </w:rPr>
              <w:t xml:space="preserve">, </w:t>
            </w:r>
            <w:proofErr w:type="spellStart"/>
            <w:r w:rsidRPr="00B12CC9">
              <w:rPr>
                <w:rFonts w:ascii="Times New Roman" w:hAnsi="Times New Roman"/>
                <w:sz w:val="24"/>
                <w:szCs w:val="24"/>
              </w:rPr>
              <w:t>Майдаково</w:t>
            </w:r>
            <w:proofErr w:type="spell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proofErr w:type="gramStart"/>
            <w:r w:rsidRPr="00B12CC9">
              <w:rPr>
                <w:rFonts w:ascii="Times New Roman" w:hAnsi="Times New Roman"/>
                <w:sz w:val="24"/>
                <w:szCs w:val="24"/>
              </w:rPr>
              <w:t>Автостанция п. Палех ул. Шуйская, а/д Ростов – Иваново – Нижний Новгород, а/д Красное-</w:t>
            </w:r>
            <w:proofErr w:type="spellStart"/>
            <w:r w:rsidRPr="00B12CC9">
              <w:rPr>
                <w:rFonts w:ascii="Times New Roman" w:hAnsi="Times New Roman"/>
                <w:sz w:val="24"/>
                <w:szCs w:val="24"/>
              </w:rPr>
              <w:t>Майдаково</w:t>
            </w:r>
            <w:proofErr w:type="spellEnd"/>
            <w:r w:rsidRPr="00B12CC9">
              <w:rPr>
                <w:rFonts w:ascii="Times New Roman" w:hAnsi="Times New Roman"/>
                <w:sz w:val="24"/>
                <w:szCs w:val="24"/>
              </w:rPr>
              <w:t>-</w:t>
            </w:r>
            <w:proofErr w:type="spellStart"/>
            <w:r w:rsidRPr="00B12CC9">
              <w:rPr>
                <w:rFonts w:ascii="Times New Roman" w:hAnsi="Times New Roman"/>
                <w:sz w:val="24"/>
                <w:szCs w:val="24"/>
              </w:rPr>
              <w:t>Парское</w:t>
            </w:r>
            <w:proofErr w:type="spellEnd"/>
            <w:r w:rsidRPr="00B12CC9">
              <w:rPr>
                <w:rFonts w:ascii="Times New Roman" w:hAnsi="Times New Roman"/>
                <w:sz w:val="24"/>
                <w:szCs w:val="24"/>
              </w:rPr>
              <w:t xml:space="preserve">, д. </w:t>
            </w:r>
            <w:proofErr w:type="spellStart"/>
            <w:r w:rsidRPr="00B12CC9">
              <w:rPr>
                <w:rFonts w:ascii="Times New Roman" w:hAnsi="Times New Roman"/>
                <w:sz w:val="24"/>
                <w:szCs w:val="24"/>
              </w:rPr>
              <w:t>Теплово</w:t>
            </w:r>
            <w:proofErr w:type="spellEnd"/>
            <w:r w:rsidRPr="00B12CC9">
              <w:rPr>
                <w:rFonts w:ascii="Times New Roman" w:hAnsi="Times New Roman"/>
                <w:sz w:val="24"/>
                <w:szCs w:val="24"/>
              </w:rPr>
              <w:t xml:space="preserve">, ул. Николая Кравца, с. </w:t>
            </w:r>
            <w:proofErr w:type="spellStart"/>
            <w:r w:rsidRPr="00B12CC9">
              <w:rPr>
                <w:rFonts w:ascii="Times New Roman" w:hAnsi="Times New Roman"/>
                <w:sz w:val="24"/>
                <w:szCs w:val="24"/>
              </w:rPr>
              <w:t>Майдаково</w:t>
            </w:r>
            <w:proofErr w:type="spellEnd"/>
            <w:r w:rsidRPr="00B12CC9">
              <w:rPr>
                <w:rFonts w:ascii="Times New Roman" w:hAnsi="Times New Roman"/>
                <w:sz w:val="24"/>
                <w:szCs w:val="24"/>
              </w:rPr>
              <w:t>, ул. Центральная</w:t>
            </w:r>
            <w:proofErr w:type="gram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 xml:space="preserve">Порядок посадки и высадки </w:t>
            </w:r>
            <w:r w:rsidRPr="00B12CC9">
              <w:rPr>
                <w:rFonts w:ascii="Times New Roman" w:hAnsi="Times New Roman"/>
                <w:sz w:val="24"/>
                <w:szCs w:val="24"/>
              </w:rPr>
              <w:lastRenderedPageBreak/>
              <w:t>пассажиров</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lastRenderedPageBreak/>
              <w:t>Только в установленных остановочных пунктах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lastRenderedPageBreak/>
              <w:t>Вид регулярных перевозок</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Регулярные перевозки по нерегулируемым тарифам</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Период работы</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eastAsia="Times New Roman" w:hAnsi="Times New Roman"/>
                <w:sz w:val="24"/>
                <w:szCs w:val="24"/>
              </w:rPr>
              <w:t xml:space="preserve">Круглогодично </w:t>
            </w:r>
          </w:p>
        </w:tc>
      </w:tr>
      <w:tr w:rsidR="00B12CC9" w:rsidRPr="00B12CC9" w:rsidTr="0040071A">
        <w:tc>
          <w:tcPr>
            <w:tcW w:w="2268"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Данные о транспортных средствах, которые используются для перевозок по маршруту регулярных перевозок</w:t>
            </w: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Автобус</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Класс</w:t>
            </w:r>
          </w:p>
        </w:tc>
        <w:tc>
          <w:tcPr>
            <w:tcW w:w="6104" w:type="dxa"/>
          </w:tcPr>
          <w:p w:rsidR="00B12CC9" w:rsidRPr="00B12CC9" w:rsidRDefault="00B12CC9" w:rsidP="00B12CC9">
            <w:pPr>
              <w:spacing w:after="0" w:line="240" w:lineRule="auto"/>
              <w:outlineLvl w:val="0"/>
              <w:rPr>
                <w:rFonts w:ascii="Times New Roman" w:hAnsi="Times New Roman"/>
                <w:sz w:val="24"/>
                <w:szCs w:val="24"/>
                <w:lang w:val="en-US"/>
              </w:rPr>
            </w:pPr>
            <w:r w:rsidRPr="00B12CC9">
              <w:rPr>
                <w:rFonts w:ascii="Times New Roman" w:hAnsi="Times New Roman"/>
                <w:sz w:val="24"/>
                <w:szCs w:val="24"/>
              </w:rPr>
              <w:t>«Малый»</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Максимальное количество</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1</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Экологические характеристики</w:t>
            </w:r>
          </w:p>
        </w:tc>
        <w:tc>
          <w:tcPr>
            <w:tcW w:w="6104" w:type="dxa"/>
          </w:tcPr>
          <w:p w:rsidR="00B12CC9" w:rsidRPr="00B12CC9" w:rsidRDefault="00B12CC9" w:rsidP="00B12CC9">
            <w:pPr>
              <w:spacing w:after="0" w:line="240" w:lineRule="auto"/>
              <w:outlineLvl w:val="0"/>
              <w:rPr>
                <w:rFonts w:ascii="Times New Roman" w:hAnsi="Times New Roman"/>
                <w:sz w:val="24"/>
                <w:szCs w:val="24"/>
              </w:rPr>
            </w:pPr>
            <w:proofErr w:type="spellStart"/>
            <w:r w:rsidRPr="00B12CC9">
              <w:rPr>
                <w:rFonts w:ascii="Times New Roman" w:hAnsi="Times New Roman"/>
                <w:sz w:val="24"/>
                <w:szCs w:val="24"/>
                <w:lang w:val="en-US"/>
              </w:rPr>
              <w:t>Евро</w:t>
            </w:r>
            <w:proofErr w:type="spellEnd"/>
            <w:r w:rsidRPr="00B12CC9">
              <w:rPr>
                <w:rFonts w:ascii="Times New Roman" w:hAnsi="Times New Roman"/>
                <w:sz w:val="24"/>
                <w:szCs w:val="24"/>
                <w:lang w:val="en-US"/>
              </w:rPr>
              <w:t xml:space="preserve"> 3</w:t>
            </w:r>
          </w:p>
        </w:tc>
      </w:tr>
    </w:tbl>
    <w:p w:rsidR="00B12CC9" w:rsidRPr="00B12CC9" w:rsidRDefault="00B12CC9" w:rsidP="00B12CC9">
      <w:pPr>
        <w:tabs>
          <w:tab w:val="left" w:pos="709"/>
        </w:tabs>
        <w:spacing w:after="0" w:line="240" w:lineRule="auto"/>
        <w:jc w:val="both"/>
        <w:outlineLvl w:val="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31"/>
        <w:gridCol w:w="6104"/>
      </w:tblGrid>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Наименование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color w:val="000000"/>
                <w:sz w:val="24"/>
                <w:szCs w:val="24"/>
                <w:lang w:eastAsia="ar-SA"/>
              </w:rPr>
              <w:t>«</w:t>
            </w:r>
            <w:r w:rsidRPr="00B12CC9">
              <w:rPr>
                <w:rFonts w:ascii="Times New Roman" w:hAnsi="Times New Roman"/>
                <w:color w:val="000000"/>
                <w:sz w:val="24"/>
                <w:szCs w:val="24"/>
              </w:rPr>
              <w:t>Палех-</w:t>
            </w:r>
            <w:proofErr w:type="spellStart"/>
            <w:r w:rsidRPr="00B12CC9">
              <w:rPr>
                <w:rFonts w:ascii="Times New Roman" w:hAnsi="Times New Roman"/>
                <w:color w:val="000000"/>
                <w:sz w:val="24"/>
                <w:szCs w:val="24"/>
              </w:rPr>
              <w:t>Иваньково</w:t>
            </w:r>
            <w:proofErr w:type="spellEnd"/>
            <w:r w:rsidRPr="00B12CC9">
              <w:rPr>
                <w:rFonts w:ascii="Times New Roman" w:hAnsi="Times New Roman"/>
                <w:color w:val="000000"/>
                <w:sz w:val="24"/>
                <w:szCs w:val="24"/>
              </w:rPr>
              <w:t>-Палех»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 106</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маршрута</w:t>
            </w:r>
          </w:p>
        </w:tc>
        <w:tc>
          <w:tcPr>
            <w:tcW w:w="6104" w:type="dxa"/>
          </w:tcPr>
          <w:p w:rsidR="00B12CC9" w:rsidRPr="00B12CC9" w:rsidRDefault="00B12CC9" w:rsidP="00B12CC9">
            <w:pPr>
              <w:spacing w:after="0" w:line="240" w:lineRule="auto"/>
              <w:outlineLvl w:val="0"/>
              <w:rPr>
                <w:rFonts w:ascii="Times New Roman" w:hAnsi="Times New Roman"/>
                <w:b/>
                <w:sz w:val="24"/>
                <w:szCs w:val="24"/>
              </w:rPr>
            </w:pPr>
            <w:r w:rsidRPr="00B12CC9">
              <w:rPr>
                <w:rFonts w:ascii="Times New Roman" w:hAnsi="Times New Roman"/>
                <w:sz w:val="24"/>
                <w:szCs w:val="24"/>
              </w:rPr>
              <w:t>Пригородный</w:t>
            </w:r>
          </w:p>
        </w:tc>
      </w:tr>
      <w:tr w:rsidR="00B12CC9" w:rsidRPr="00B12CC9" w:rsidTr="0040071A">
        <w:trPr>
          <w:trHeight w:val="599"/>
        </w:trPr>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Номера графиков/выходов в соответствии с расписанием</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Расписание движения (Приложение № 7).</w:t>
            </w:r>
          </w:p>
          <w:p w:rsidR="00B12CC9" w:rsidRPr="00B12CC9" w:rsidRDefault="00B12CC9" w:rsidP="00B12CC9">
            <w:pPr>
              <w:spacing w:after="0" w:line="240" w:lineRule="auto"/>
              <w:jc w:val="both"/>
              <w:outlineLvl w:val="0"/>
              <w:rPr>
                <w:rFonts w:ascii="Times New Roman" w:hAnsi="Times New Roman"/>
                <w:sz w:val="24"/>
                <w:szCs w:val="24"/>
              </w:rPr>
            </w:pP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промежуточных остановочных пунктов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Палех, </w:t>
            </w:r>
            <w:proofErr w:type="spellStart"/>
            <w:r w:rsidRPr="00B12CC9">
              <w:rPr>
                <w:rFonts w:ascii="Times New Roman" w:hAnsi="Times New Roman"/>
                <w:sz w:val="24"/>
                <w:szCs w:val="24"/>
              </w:rPr>
              <w:t>Подолино</w:t>
            </w:r>
            <w:proofErr w:type="spellEnd"/>
            <w:r w:rsidRPr="00B12CC9">
              <w:rPr>
                <w:rFonts w:ascii="Times New Roman" w:hAnsi="Times New Roman"/>
                <w:sz w:val="24"/>
                <w:szCs w:val="24"/>
              </w:rPr>
              <w:t xml:space="preserve">, </w:t>
            </w:r>
            <w:proofErr w:type="gramStart"/>
            <w:r w:rsidRPr="00B12CC9">
              <w:rPr>
                <w:rFonts w:ascii="Times New Roman" w:hAnsi="Times New Roman"/>
                <w:sz w:val="24"/>
                <w:szCs w:val="24"/>
              </w:rPr>
              <w:t>Анютино</w:t>
            </w:r>
            <w:proofErr w:type="gramEnd"/>
            <w:r w:rsidRPr="00B12CC9">
              <w:rPr>
                <w:rFonts w:ascii="Times New Roman" w:hAnsi="Times New Roman"/>
                <w:sz w:val="24"/>
                <w:szCs w:val="24"/>
              </w:rPr>
              <w:t xml:space="preserve">, </w:t>
            </w:r>
            <w:proofErr w:type="spellStart"/>
            <w:r w:rsidRPr="00B12CC9">
              <w:rPr>
                <w:rFonts w:ascii="Times New Roman" w:hAnsi="Times New Roman"/>
                <w:sz w:val="24"/>
                <w:szCs w:val="24"/>
              </w:rPr>
              <w:t>Иваньково</w:t>
            </w:r>
            <w:proofErr w:type="spellEnd"/>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4"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Автостанция п. Палех ул. </w:t>
            </w:r>
            <w:proofErr w:type="spellStart"/>
            <w:r w:rsidRPr="00B12CC9">
              <w:rPr>
                <w:rFonts w:ascii="Times New Roman" w:hAnsi="Times New Roman"/>
                <w:sz w:val="24"/>
                <w:szCs w:val="24"/>
              </w:rPr>
              <w:t>Баканова</w:t>
            </w:r>
            <w:proofErr w:type="spellEnd"/>
            <w:r w:rsidRPr="00B12CC9">
              <w:rPr>
                <w:rFonts w:ascii="Times New Roman" w:hAnsi="Times New Roman"/>
                <w:sz w:val="24"/>
                <w:szCs w:val="24"/>
              </w:rPr>
              <w:t xml:space="preserve">, ул. Ленина, ул. </w:t>
            </w:r>
            <w:proofErr w:type="spellStart"/>
            <w:r w:rsidRPr="00B12CC9">
              <w:rPr>
                <w:rFonts w:ascii="Times New Roman" w:hAnsi="Times New Roman"/>
                <w:sz w:val="24"/>
                <w:szCs w:val="24"/>
              </w:rPr>
              <w:t>Голикова</w:t>
            </w:r>
            <w:proofErr w:type="gramStart"/>
            <w:r w:rsidRPr="00B12CC9">
              <w:rPr>
                <w:rFonts w:ascii="Times New Roman" w:hAnsi="Times New Roman"/>
                <w:sz w:val="24"/>
                <w:szCs w:val="24"/>
              </w:rPr>
              <w:t>,а</w:t>
            </w:r>
            <w:proofErr w:type="spellEnd"/>
            <w:proofErr w:type="gramEnd"/>
            <w:r w:rsidRPr="00B12CC9">
              <w:rPr>
                <w:rFonts w:ascii="Times New Roman" w:hAnsi="Times New Roman"/>
                <w:sz w:val="24"/>
                <w:szCs w:val="24"/>
              </w:rPr>
              <w:t xml:space="preserve">/д Ростов – Иваново – Нижний Новгород, а/д </w:t>
            </w:r>
            <w:proofErr w:type="spellStart"/>
            <w:r w:rsidRPr="00B12CC9">
              <w:rPr>
                <w:rFonts w:ascii="Times New Roman" w:hAnsi="Times New Roman"/>
                <w:sz w:val="24"/>
                <w:szCs w:val="24"/>
              </w:rPr>
              <w:t>Подолино-Иваньково</w:t>
            </w:r>
            <w:proofErr w:type="spellEnd"/>
            <w:r w:rsidRPr="00B12CC9">
              <w:rPr>
                <w:rFonts w:ascii="Times New Roman" w:hAnsi="Times New Roman"/>
                <w:sz w:val="24"/>
                <w:szCs w:val="24"/>
              </w:rPr>
              <w:t xml:space="preserve">, д. </w:t>
            </w:r>
            <w:proofErr w:type="spellStart"/>
            <w:r w:rsidRPr="00B12CC9">
              <w:rPr>
                <w:rFonts w:ascii="Times New Roman" w:hAnsi="Times New Roman"/>
                <w:sz w:val="24"/>
                <w:szCs w:val="24"/>
              </w:rPr>
              <w:t>Иваньково</w:t>
            </w:r>
            <w:proofErr w:type="spellEnd"/>
            <w:r w:rsidRPr="00B12CC9">
              <w:rPr>
                <w:rFonts w:ascii="Times New Roman" w:hAnsi="Times New Roman"/>
                <w:sz w:val="24"/>
                <w:szCs w:val="24"/>
              </w:rPr>
              <w:t>.</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Порядок посадки и высадки пассажиров</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Только в установленных остановочных пунктах</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 регулярных перевозок</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Регулярные перевозки по нерегулируемым тарифам</w:t>
            </w:r>
          </w:p>
        </w:tc>
      </w:tr>
      <w:tr w:rsidR="00B12CC9" w:rsidRPr="00B12CC9" w:rsidTr="0040071A">
        <w:tc>
          <w:tcPr>
            <w:tcW w:w="4099" w:type="dxa"/>
            <w:gridSpan w:val="2"/>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Период работы</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eastAsia="Times New Roman" w:hAnsi="Times New Roman"/>
                <w:sz w:val="24"/>
                <w:szCs w:val="24"/>
              </w:rPr>
              <w:t xml:space="preserve">Круглогодично </w:t>
            </w:r>
          </w:p>
        </w:tc>
      </w:tr>
      <w:tr w:rsidR="00B12CC9" w:rsidRPr="00B12CC9" w:rsidTr="0040071A">
        <w:tc>
          <w:tcPr>
            <w:tcW w:w="2268"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Данные о транспортных средствах, которые используются для перевозок по маршруту регулярных перевозок</w:t>
            </w: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Вид</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Автобус</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Класс</w:t>
            </w:r>
          </w:p>
        </w:tc>
        <w:tc>
          <w:tcPr>
            <w:tcW w:w="6104" w:type="dxa"/>
          </w:tcPr>
          <w:p w:rsidR="00B12CC9" w:rsidRPr="00B12CC9" w:rsidRDefault="00B12CC9" w:rsidP="00B12CC9">
            <w:pPr>
              <w:spacing w:after="0" w:line="240" w:lineRule="auto"/>
              <w:outlineLvl w:val="0"/>
              <w:rPr>
                <w:rFonts w:ascii="Times New Roman" w:hAnsi="Times New Roman"/>
                <w:sz w:val="24"/>
                <w:szCs w:val="24"/>
                <w:lang w:val="en-US"/>
              </w:rPr>
            </w:pPr>
            <w:r w:rsidRPr="00B12CC9">
              <w:rPr>
                <w:rFonts w:ascii="Times New Roman" w:hAnsi="Times New Roman"/>
                <w:sz w:val="24"/>
                <w:szCs w:val="24"/>
              </w:rPr>
              <w:t>«Малый»</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Максимальное количество</w:t>
            </w:r>
          </w:p>
        </w:tc>
        <w:tc>
          <w:tcPr>
            <w:tcW w:w="6104"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1</w:t>
            </w:r>
          </w:p>
        </w:tc>
      </w:tr>
      <w:tr w:rsidR="00B12CC9" w:rsidRPr="00B12CC9" w:rsidTr="0040071A">
        <w:tc>
          <w:tcPr>
            <w:tcW w:w="2268" w:type="dxa"/>
            <w:vMerge/>
          </w:tcPr>
          <w:p w:rsidR="00B12CC9" w:rsidRPr="00B12CC9" w:rsidRDefault="00B12CC9" w:rsidP="00B12CC9">
            <w:pPr>
              <w:spacing w:after="0" w:line="240" w:lineRule="auto"/>
              <w:outlineLvl w:val="0"/>
              <w:rPr>
                <w:rFonts w:ascii="Times New Roman" w:hAnsi="Times New Roman"/>
                <w:sz w:val="24"/>
                <w:szCs w:val="24"/>
              </w:rPr>
            </w:pPr>
          </w:p>
        </w:tc>
        <w:tc>
          <w:tcPr>
            <w:tcW w:w="1831"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Экологические характеристики</w:t>
            </w:r>
          </w:p>
        </w:tc>
        <w:tc>
          <w:tcPr>
            <w:tcW w:w="6104" w:type="dxa"/>
          </w:tcPr>
          <w:p w:rsidR="00B12CC9" w:rsidRPr="00B12CC9" w:rsidRDefault="00B12CC9" w:rsidP="00B12CC9">
            <w:pPr>
              <w:spacing w:after="0" w:line="240" w:lineRule="auto"/>
              <w:outlineLvl w:val="0"/>
              <w:rPr>
                <w:rFonts w:ascii="Times New Roman" w:hAnsi="Times New Roman"/>
                <w:sz w:val="24"/>
                <w:szCs w:val="24"/>
              </w:rPr>
            </w:pPr>
            <w:proofErr w:type="spellStart"/>
            <w:r w:rsidRPr="00B12CC9">
              <w:rPr>
                <w:rFonts w:ascii="Times New Roman" w:hAnsi="Times New Roman"/>
                <w:sz w:val="24"/>
                <w:szCs w:val="24"/>
                <w:lang w:val="en-US"/>
              </w:rPr>
              <w:t>Евро</w:t>
            </w:r>
            <w:proofErr w:type="spellEnd"/>
            <w:r w:rsidRPr="00B12CC9">
              <w:rPr>
                <w:rFonts w:ascii="Times New Roman" w:hAnsi="Times New Roman"/>
                <w:sz w:val="24"/>
                <w:szCs w:val="24"/>
                <w:lang w:val="en-US"/>
              </w:rPr>
              <w:t xml:space="preserve"> 3</w:t>
            </w:r>
          </w:p>
        </w:tc>
      </w:tr>
    </w:tbl>
    <w:p w:rsidR="00B12CC9" w:rsidRPr="00B12CC9" w:rsidRDefault="00B12CC9" w:rsidP="00B12CC9">
      <w:pPr>
        <w:tabs>
          <w:tab w:val="left" w:pos="709"/>
        </w:tabs>
        <w:spacing w:after="0" w:line="240" w:lineRule="auto"/>
        <w:jc w:val="both"/>
        <w:outlineLvl w:val="0"/>
        <w:rPr>
          <w:rFonts w:ascii="Times New Roman" w:hAnsi="Times New Roman"/>
          <w:sz w:val="24"/>
          <w:szCs w:val="24"/>
        </w:rPr>
      </w:pPr>
    </w:p>
    <w:p w:rsidR="00B12CC9" w:rsidRPr="00B12CC9" w:rsidRDefault="00B12CC9" w:rsidP="00B12CC9">
      <w:pPr>
        <w:tabs>
          <w:tab w:val="left" w:pos="709"/>
        </w:tabs>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1.2. Общие сведения о субъектах открытого конкурса:</w:t>
      </w:r>
    </w:p>
    <w:p w:rsidR="00B12CC9" w:rsidRPr="00B12CC9" w:rsidRDefault="00B12CC9" w:rsidP="00B12CC9">
      <w:pPr>
        <w:tabs>
          <w:tab w:val="left" w:pos="709"/>
        </w:tabs>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b/>
          <w:sz w:val="24"/>
          <w:szCs w:val="24"/>
        </w:rPr>
      </w:pPr>
      <w:r w:rsidRPr="00B12CC9">
        <w:rPr>
          <w:rFonts w:ascii="Times New Roman" w:hAnsi="Times New Roman"/>
          <w:sz w:val="24"/>
          <w:szCs w:val="24"/>
        </w:rPr>
        <w:t xml:space="preserve">     </w:t>
      </w:r>
      <w:r w:rsidRPr="00B12CC9">
        <w:rPr>
          <w:rFonts w:ascii="Times New Roman" w:hAnsi="Times New Roman"/>
          <w:sz w:val="24"/>
          <w:szCs w:val="24"/>
        </w:rPr>
        <w:tab/>
      </w:r>
      <w:r w:rsidRPr="00B12CC9">
        <w:rPr>
          <w:rFonts w:ascii="Times New Roman" w:hAnsi="Times New Roman"/>
          <w:b/>
          <w:sz w:val="24"/>
          <w:szCs w:val="24"/>
        </w:rPr>
        <w:t>2. Требования к участникам открытого конкурса</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12CC9" w:rsidRPr="00B12CC9" w:rsidRDefault="00B12CC9" w:rsidP="00B12CC9">
      <w:pPr>
        <w:pStyle w:val="ConsPlusNormal"/>
        <w:ind w:firstLine="709"/>
        <w:jc w:val="both"/>
        <w:outlineLvl w:val="0"/>
        <w:rPr>
          <w:rFonts w:ascii="Times New Roman" w:hAnsi="Times New Roman" w:cs="Times New Roman"/>
          <w:sz w:val="24"/>
          <w:szCs w:val="24"/>
        </w:rPr>
      </w:pPr>
      <w:bookmarkStart w:id="2" w:name="P338"/>
      <w:bookmarkEnd w:id="2"/>
      <w:r w:rsidRPr="00B12CC9">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w:t>
      </w:r>
      <w:r w:rsidRPr="00B12CC9">
        <w:rPr>
          <w:rFonts w:ascii="Times New Roman" w:hAnsi="Times New Roman" w:cs="Times New Roman"/>
          <w:sz w:val="24"/>
          <w:szCs w:val="24"/>
        </w:rPr>
        <w:lastRenderedPageBreak/>
        <w:t>заявкой на участие в открытом конкурсе;</w:t>
      </w:r>
    </w:p>
    <w:p w:rsidR="00B12CC9" w:rsidRPr="00B12CC9" w:rsidRDefault="00B12CC9" w:rsidP="00B12CC9">
      <w:pPr>
        <w:pStyle w:val="ConsPlusNormal"/>
        <w:ind w:firstLine="709"/>
        <w:jc w:val="both"/>
        <w:outlineLvl w:val="0"/>
        <w:rPr>
          <w:rFonts w:ascii="Times New Roman" w:hAnsi="Times New Roman" w:cs="Times New Roman"/>
          <w:sz w:val="24"/>
          <w:szCs w:val="24"/>
        </w:rPr>
      </w:pPr>
      <w:bookmarkStart w:id="3" w:name="P341"/>
      <w:bookmarkEnd w:id="3"/>
      <w:r w:rsidRPr="00B12CC9">
        <w:rPr>
          <w:rFonts w:ascii="Times New Roman" w:hAnsi="Times New Roman" w:cs="Times New Roman"/>
          <w:sz w:val="24"/>
          <w:szCs w:val="24"/>
        </w:rPr>
        <w:t xml:space="preserve">3) </w:t>
      </w:r>
      <w:proofErr w:type="spellStart"/>
      <w:r w:rsidRPr="00B12CC9">
        <w:rPr>
          <w:rFonts w:ascii="Times New Roman" w:hAnsi="Times New Roman" w:cs="Times New Roman"/>
          <w:sz w:val="24"/>
          <w:szCs w:val="24"/>
        </w:rPr>
        <w:t>непроведение</w:t>
      </w:r>
      <w:proofErr w:type="spellEnd"/>
      <w:r w:rsidRPr="00B12CC9">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12CC9" w:rsidRPr="00B12CC9" w:rsidRDefault="00B12CC9" w:rsidP="00B12CC9">
      <w:pPr>
        <w:pStyle w:val="ConsPlusNormal"/>
        <w:ind w:firstLine="709"/>
        <w:jc w:val="both"/>
        <w:outlineLvl w:val="0"/>
        <w:rPr>
          <w:rFonts w:ascii="Times New Roman" w:hAnsi="Times New Roman" w:cs="Times New Roman"/>
          <w:sz w:val="24"/>
          <w:szCs w:val="24"/>
        </w:rPr>
      </w:pPr>
      <w:bookmarkStart w:id="4" w:name="P342"/>
      <w:bookmarkEnd w:id="4"/>
      <w:r w:rsidRPr="00B12CC9">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6) отсутствие в отношении юридического лица, индивидуального предпринимателя, участника договора простого товарищества обстоятельств,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sidRPr="00B12CC9">
        <w:rPr>
          <w:rFonts w:ascii="Times New Roman" w:hAnsi="Times New Roman" w:cs="Times New Roman"/>
          <w:sz w:val="24"/>
          <w:szCs w:val="24"/>
        </w:rPr>
        <w:t>рейсов</w:t>
      </w:r>
      <w:proofErr w:type="gramEnd"/>
      <w:r w:rsidRPr="00B12CC9">
        <w:rPr>
          <w:rFonts w:ascii="Times New Roman" w:hAnsi="Times New Roman" w:cs="Times New Roman"/>
          <w:sz w:val="24"/>
          <w:szCs w:val="24"/>
        </w:rPr>
        <w:t xml:space="preserve"> подряд, предусмотренных расписанием.</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2.2. Требования, предусмотренные под</w:t>
      </w:r>
      <w:hyperlink w:anchor="Par1" w:history="1">
        <w:r w:rsidRPr="00B12CC9">
          <w:rPr>
            <w:rFonts w:ascii="Times New Roman" w:hAnsi="Times New Roman"/>
            <w:sz w:val="24"/>
            <w:szCs w:val="24"/>
          </w:rPr>
          <w:t>пунктами 1</w:t>
        </w:r>
      </w:hyperlink>
      <w:r w:rsidRPr="00B12CC9">
        <w:rPr>
          <w:rFonts w:ascii="Times New Roman" w:hAnsi="Times New Roman"/>
          <w:sz w:val="24"/>
          <w:szCs w:val="24"/>
        </w:rPr>
        <w:t xml:space="preserve">, </w:t>
      </w:r>
      <w:hyperlink w:anchor="Par3" w:history="1">
        <w:r w:rsidRPr="00B12CC9">
          <w:rPr>
            <w:rFonts w:ascii="Times New Roman" w:hAnsi="Times New Roman"/>
            <w:sz w:val="24"/>
            <w:szCs w:val="24"/>
          </w:rPr>
          <w:t>3</w:t>
        </w:r>
      </w:hyperlink>
      <w:r w:rsidRPr="00B12CC9">
        <w:rPr>
          <w:rFonts w:ascii="Times New Roman" w:hAnsi="Times New Roman"/>
          <w:sz w:val="24"/>
          <w:szCs w:val="24"/>
        </w:rPr>
        <w:t xml:space="preserve"> и </w:t>
      </w:r>
      <w:hyperlink w:anchor="Par4" w:history="1">
        <w:r w:rsidRPr="00B12CC9">
          <w:rPr>
            <w:rFonts w:ascii="Times New Roman" w:hAnsi="Times New Roman"/>
            <w:sz w:val="24"/>
            <w:szCs w:val="24"/>
          </w:rPr>
          <w:t xml:space="preserve">4 пункта </w:t>
        </w:r>
      </w:hyperlink>
      <w:r w:rsidRPr="00B12CC9">
        <w:rPr>
          <w:rFonts w:ascii="Times New Roman" w:hAnsi="Times New Roman"/>
          <w:sz w:val="24"/>
          <w:szCs w:val="24"/>
        </w:rPr>
        <w:t>2.1 конкурсной документации, применяются в отношении каждого участника договора простого товарищества.</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p>
    <w:p w:rsidR="00B12CC9" w:rsidRPr="00B12CC9" w:rsidRDefault="00B12CC9" w:rsidP="00B12CC9">
      <w:pPr>
        <w:autoSpaceDE w:val="0"/>
        <w:autoSpaceDN w:val="0"/>
        <w:adjustRightInd w:val="0"/>
        <w:spacing w:after="0" w:line="240" w:lineRule="auto"/>
        <w:ind w:firstLine="709"/>
        <w:outlineLvl w:val="0"/>
        <w:rPr>
          <w:rFonts w:ascii="Times New Roman" w:hAnsi="Times New Roman"/>
          <w:b/>
          <w:sz w:val="24"/>
          <w:szCs w:val="24"/>
        </w:rPr>
      </w:pPr>
      <w:r w:rsidRPr="00B12CC9">
        <w:rPr>
          <w:rFonts w:ascii="Times New Roman" w:hAnsi="Times New Roman"/>
          <w:b/>
          <w:sz w:val="24"/>
          <w:szCs w:val="24"/>
        </w:rPr>
        <w:t>3. Затраты на участие в открытом конкурсе</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Претендент и участник открытого конкурса несут все расходы, связанные с подготовкой, подачей заявки и участием в открытом конкурсе.</w:t>
      </w:r>
    </w:p>
    <w:p w:rsidR="00B12CC9" w:rsidRPr="00B12CC9" w:rsidRDefault="00B12CC9" w:rsidP="00B12CC9">
      <w:pPr>
        <w:spacing w:after="0" w:line="240" w:lineRule="auto"/>
        <w:ind w:firstLine="709"/>
        <w:jc w:val="both"/>
        <w:outlineLvl w:val="0"/>
        <w:rPr>
          <w:rFonts w:ascii="Times New Roman" w:hAnsi="Times New Roman"/>
          <w:sz w:val="24"/>
          <w:szCs w:val="24"/>
        </w:rPr>
      </w:pPr>
    </w:p>
    <w:p w:rsidR="00B12CC9" w:rsidRPr="00B12CC9" w:rsidRDefault="00B12CC9" w:rsidP="00B12CC9">
      <w:pPr>
        <w:spacing w:after="0" w:line="240" w:lineRule="auto"/>
        <w:ind w:firstLine="709"/>
        <w:jc w:val="both"/>
        <w:outlineLvl w:val="0"/>
        <w:rPr>
          <w:rFonts w:ascii="Times New Roman" w:hAnsi="Times New Roman"/>
          <w:b/>
          <w:sz w:val="24"/>
          <w:szCs w:val="24"/>
        </w:rPr>
      </w:pPr>
      <w:r w:rsidRPr="00B12CC9">
        <w:rPr>
          <w:rFonts w:ascii="Times New Roman" w:hAnsi="Times New Roman"/>
          <w:b/>
          <w:sz w:val="24"/>
          <w:szCs w:val="24"/>
        </w:rPr>
        <w:t>4. Разъяснение конкурсной документации и порядок внесения в нее изменений</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4.1.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 xml:space="preserve">В течение </w:t>
      </w:r>
      <w:r w:rsidRPr="00B12CC9">
        <w:rPr>
          <w:rFonts w:ascii="Times New Roman" w:hAnsi="Times New Roman"/>
          <w:b/>
          <w:sz w:val="24"/>
          <w:szCs w:val="24"/>
        </w:rPr>
        <w:t>5 рабочих дней</w:t>
      </w:r>
      <w:r w:rsidRPr="00B12CC9">
        <w:rPr>
          <w:rFonts w:ascii="Times New Roman" w:hAnsi="Times New Roman"/>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4.2. Решение о внесении изменений в извещение о проведении открытого конкурса принимается организатором открытого конкурса в соответствии с частью 4 статьи 22 Федерального закона № 220-ФЗ.</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Изменения, внесенные в извещение о проведении открытого конкурса, размещаются                  на официальном сайте не позднее, чем за </w:t>
      </w:r>
      <w:r w:rsidRPr="00B12CC9">
        <w:rPr>
          <w:rFonts w:ascii="Times New Roman" w:hAnsi="Times New Roman" w:cs="Times New Roman"/>
          <w:b/>
          <w:sz w:val="24"/>
          <w:szCs w:val="24"/>
        </w:rPr>
        <w:t>5 рабочих</w:t>
      </w:r>
      <w:r w:rsidRPr="00B12CC9">
        <w:rPr>
          <w:rFonts w:ascii="Times New Roman" w:hAnsi="Times New Roman" w:cs="Times New Roman"/>
          <w:sz w:val="24"/>
          <w:szCs w:val="24"/>
        </w:rPr>
        <w:t xml:space="preserve"> дней до даты окончания подачи заявок на участие в открытом конкурсе.</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4.3. Решение о внесении изменений в конкурсную документацию принимается организатором открытого конкурса не позднее, чем за </w:t>
      </w:r>
      <w:r w:rsidRPr="00B12CC9">
        <w:rPr>
          <w:rFonts w:ascii="Times New Roman" w:hAnsi="Times New Roman" w:cs="Times New Roman"/>
          <w:b/>
          <w:sz w:val="24"/>
          <w:szCs w:val="24"/>
        </w:rPr>
        <w:t>5 рабочих</w:t>
      </w:r>
      <w:r w:rsidRPr="00B12CC9">
        <w:rPr>
          <w:rFonts w:ascii="Times New Roman" w:hAnsi="Times New Roman" w:cs="Times New Roman"/>
          <w:sz w:val="24"/>
          <w:szCs w:val="24"/>
        </w:rPr>
        <w:t xml:space="preserve"> дней до даты окончания подачи заявок на участие в открытом конкурсе.</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Изменение предмета открытого конкурса не допускается.</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Изменения, внесенные в конкурсную документацию, размещаются на официальном сайте не позднее, чем за 5 рабочих дней до даты окончания подачи заявок на участие в открытом конкурсе.</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подачи заявок этот срок составлял не менее чем </w:t>
      </w:r>
      <w:r w:rsidRPr="00B12CC9">
        <w:rPr>
          <w:rFonts w:ascii="Times New Roman" w:hAnsi="Times New Roman" w:cs="Times New Roman"/>
          <w:b/>
          <w:sz w:val="24"/>
          <w:szCs w:val="24"/>
        </w:rPr>
        <w:t>20 рабочих дней</w:t>
      </w:r>
      <w:r w:rsidRPr="00B12CC9">
        <w:rPr>
          <w:rFonts w:ascii="Times New Roman" w:hAnsi="Times New Roman" w:cs="Times New Roman"/>
          <w:sz w:val="24"/>
          <w:szCs w:val="24"/>
        </w:rPr>
        <w:t>.</w:t>
      </w:r>
    </w:p>
    <w:p w:rsidR="00B12CC9" w:rsidRPr="00B12CC9" w:rsidRDefault="00B12CC9" w:rsidP="00B12CC9">
      <w:pPr>
        <w:pStyle w:val="ConsPlusNormal"/>
        <w:ind w:firstLine="709"/>
        <w:jc w:val="both"/>
        <w:outlineLvl w:val="0"/>
        <w:rPr>
          <w:rFonts w:ascii="Times New Roman" w:hAnsi="Times New Roman" w:cs="Times New Roman"/>
          <w:sz w:val="24"/>
          <w:szCs w:val="24"/>
        </w:rPr>
      </w:pPr>
    </w:p>
    <w:p w:rsidR="00B12CC9" w:rsidRPr="00B12CC9" w:rsidRDefault="00B12CC9" w:rsidP="00B12CC9">
      <w:pPr>
        <w:autoSpaceDE w:val="0"/>
        <w:autoSpaceDN w:val="0"/>
        <w:adjustRightInd w:val="0"/>
        <w:spacing w:after="0" w:line="240" w:lineRule="auto"/>
        <w:ind w:firstLine="709"/>
        <w:outlineLvl w:val="0"/>
        <w:rPr>
          <w:rFonts w:ascii="Times New Roman" w:hAnsi="Times New Roman"/>
          <w:b/>
          <w:sz w:val="24"/>
          <w:szCs w:val="24"/>
        </w:rPr>
      </w:pPr>
      <w:r w:rsidRPr="00B12CC9">
        <w:rPr>
          <w:rFonts w:ascii="Times New Roman" w:hAnsi="Times New Roman"/>
          <w:sz w:val="24"/>
          <w:szCs w:val="24"/>
        </w:rPr>
        <w:t xml:space="preserve">            </w:t>
      </w:r>
      <w:r w:rsidRPr="00B12CC9">
        <w:rPr>
          <w:rFonts w:ascii="Times New Roman" w:hAnsi="Times New Roman"/>
          <w:b/>
          <w:sz w:val="24"/>
          <w:szCs w:val="24"/>
        </w:rPr>
        <w:t>5. Информация по подготовке заявок</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 xml:space="preserve">5.1. Язык оформления заявки. </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color w:val="000000"/>
          <w:sz w:val="24"/>
          <w:szCs w:val="24"/>
        </w:rPr>
        <w:t xml:space="preserve">5.2. </w:t>
      </w:r>
      <w:r w:rsidRPr="00B12CC9">
        <w:rPr>
          <w:rFonts w:ascii="Times New Roman" w:hAnsi="Times New Roman"/>
          <w:sz w:val="24"/>
          <w:szCs w:val="24"/>
        </w:rPr>
        <w:t>Требования к заполнению форм заявки.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lastRenderedPageBreak/>
        <w:t>5.3. Способ комплектации заявки и прилагаемых к ней документов.</w:t>
      </w:r>
    </w:p>
    <w:p w:rsidR="00B12CC9" w:rsidRPr="00B12CC9" w:rsidRDefault="00B12CC9" w:rsidP="00B12CC9">
      <w:pPr>
        <w:pStyle w:val="3-"/>
        <w:outlineLvl w:val="0"/>
        <w:rPr>
          <w:color w:val="auto"/>
        </w:rPr>
      </w:pPr>
      <w:r w:rsidRPr="00B12CC9">
        <w:rPr>
          <w:color w:val="auto"/>
        </w:rPr>
        <w:t xml:space="preserve">5.3.1. Заявка на участие в открытом конкурсе должна быть подготовлена по формам, представленным в разделе </w:t>
      </w:r>
      <w:r w:rsidRPr="00B12CC9">
        <w:rPr>
          <w:color w:val="auto"/>
          <w:lang w:val="en-US"/>
        </w:rPr>
        <w:t>II</w:t>
      </w:r>
      <w:r w:rsidRPr="00B12CC9">
        <w:rPr>
          <w:color w:val="auto"/>
        </w:rPr>
        <w:t xml:space="preserve"> конкурсной документации, и содержать сведения и документы, указанные в конкурсной документации.</w:t>
      </w:r>
    </w:p>
    <w:p w:rsidR="00B12CC9" w:rsidRPr="00B12CC9" w:rsidRDefault="00B12CC9" w:rsidP="00B12CC9">
      <w:pPr>
        <w:pStyle w:val="3-"/>
        <w:outlineLvl w:val="0"/>
        <w:rPr>
          <w:color w:val="auto"/>
        </w:rPr>
      </w:pPr>
      <w:r w:rsidRPr="00B12CC9">
        <w:rPr>
          <w:color w:val="auto"/>
        </w:rPr>
        <w:t>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открытом конкурсе не допускается применение факсимильных подписей.</w:t>
      </w:r>
    </w:p>
    <w:p w:rsidR="00B12CC9" w:rsidRPr="00B12CC9" w:rsidRDefault="00B12CC9" w:rsidP="00B12CC9">
      <w:pPr>
        <w:pStyle w:val="3-"/>
        <w:outlineLvl w:val="0"/>
        <w:rPr>
          <w:rStyle w:val="ab"/>
          <w:bCs/>
          <w:color w:val="auto"/>
        </w:rPr>
      </w:pPr>
      <w:r w:rsidRPr="00B12CC9">
        <w:rPr>
          <w:rStyle w:val="ab"/>
          <w:bCs/>
          <w:color w:val="auto"/>
        </w:rPr>
        <w:t xml:space="preserve">5.3.3. </w:t>
      </w:r>
      <w:r w:rsidRPr="00B12CC9">
        <w:rPr>
          <w:rStyle w:val="ab"/>
          <w:color w:val="auto"/>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B12CC9" w:rsidRPr="00B12CC9" w:rsidRDefault="00B12CC9" w:rsidP="00B12CC9">
      <w:pPr>
        <w:pStyle w:val="3-"/>
        <w:outlineLvl w:val="0"/>
        <w:rPr>
          <w:color w:val="auto"/>
        </w:rPr>
      </w:pPr>
      <w:r w:rsidRPr="00B12CC9">
        <w:rPr>
          <w:color w:val="auto"/>
        </w:rPr>
        <w:t>5.3.4. Сведения, которые содержатся в заявках на участие в открытом конкурсе, не должны допускать двусмысленных толкований.</w:t>
      </w:r>
    </w:p>
    <w:p w:rsidR="00B12CC9" w:rsidRPr="00B12CC9" w:rsidRDefault="00B12CC9" w:rsidP="00B12CC9">
      <w:pPr>
        <w:pStyle w:val="3-"/>
        <w:outlineLvl w:val="0"/>
        <w:rPr>
          <w:color w:val="auto"/>
        </w:rPr>
      </w:pPr>
      <w:r w:rsidRPr="00B12CC9">
        <w:rPr>
          <w:color w:val="auto"/>
        </w:rPr>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открытом конкурсе, и подписана им или его уполномоченным представителем. Место скрепления прошивки на обратной стороне последнего листа заявки на участие в открытом конкурсе заклеивается бумажной биркой с указанием количества листов, подписывается лицом, подавшим заявку на участие в открытом 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открытом конкурсе, указанных требований означает, что все документы и сведения, входящие в состав заявки на участие в открытом конкурсе,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B12CC9" w:rsidRPr="00B12CC9" w:rsidRDefault="00B12CC9" w:rsidP="00B12CC9">
      <w:pPr>
        <w:pStyle w:val="3-"/>
        <w:outlineLvl w:val="0"/>
        <w:rPr>
          <w:color w:val="auto"/>
        </w:rPr>
      </w:pPr>
      <w:r w:rsidRPr="00B12CC9">
        <w:rPr>
          <w:color w:val="auto"/>
        </w:rPr>
        <w:t xml:space="preserve">5.3.6. Документы, входящие в состав заявки на участие в открытом конкурсе, подшиваются в последовательности, установленной в разделе </w:t>
      </w:r>
      <w:r w:rsidRPr="00B12CC9">
        <w:rPr>
          <w:color w:val="auto"/>
          <w:lang w:val="en-US"/>
        </w:rPr>
        <w:t>II</w:t>
      </w:r>
      <w:r w:rsidRPr="00B12CC9">
        <w:rPr>
          <w:color w:val="auto"/>
        </w:rPr>
        <w:t xml:space="preserve"> конкурсной документации.</w:t>
      </w:r>
    </w:p>
    <w:p w:rsidR="00B12CC9" w:rsidRPr="00B12CC9" w:rsidRDefault="00B12CC9" w:rsidP="00B12CC9">
      <w:pPr>
        <w:pStyle w:val="3-"/>
        <w:outlineLvl w:val="0"/>
        <w:rPr>
          <w:color w:val="auto"/>
        </w:rPr>
      </w:pPr>
      <w:r w:rsidRPr="00B12CC9">
        <w:rPr>
          <w:color w:val="auto"/>
        </w:rPr>
        <w:t xml:space="preserve">5.3.7. Копии документов должны быть заверены в нотариальном порядке в случае, если указание на это содержится в разделе </w:t>
      </w:r>
      <w:r w:rsidRPr="00B12CC9">
        <w:rPr>
          <w:color w:val="auto"/>
          <w:lang w:val="en-US"/>
        </w:rPr>
        <w:t>II</w:t>
      </w:r>
      <w:r w:rsidRPr="00B12CC9">
        <w:rPr>
          <w:color w:val="auto"/>
        </w:rPr>
        <w:t xml:space="preserve"> конкурсной документации. </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5.4. Порядок запечатывания конвертов с заявками и их маркировки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Претендент подает заявку в письменной форме в запечатанных внутреннем и наружном конвертах.</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Внутренний конверт помечается надписью "</w:t>
      </w:r>
      <w:r w:rsidRPr="00B12CC9">
        <w:rPr>
          <w:rFonts w:ascii="Times New Roman" w:hAnsi="Times New Roman"/>
          <w:b/>
          <w:sz w:val="24"/>
          <w:szCs w:val="24"/>
        </w:rPr>
        <w:t>Заявка по лоту № ___"</w:t>
      </w:r>
      <w:r w:rsidRPr="00B12CC9">
        <w:rPr>
          <w:rFonts w:ascii="Times New Roman" w:hAnsi="Times New Roman"/>
          <w:sz w:val="24"/>
          <w:szCs w:val="24"/>
        </w:rPr>
        <w:t xml:space="preserve"> с указанием номера лота. На конверте указываются название открытого конкурса, на участие в котором подается заявка, дата и номер извещения о проведении открытого конкурса, полное наименование претендента, адрес претендента.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Внутренний конверт запечатывается в наружный не имеющий повреждений конверт.</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 xml:space="preserve">На наружном конверте указываются полное наименование, фамилия, имя, отчество, обратный адрес претендента, направляющего конверт организатору открытого конкурса, наименование и адрес организатора открытого конкурса, название открытого конкурса, слова «не вскрывать </w:t>
      </w:r>
      <w:proofErr w:type="gramStart"/>
      <w:r w:rsidRPr="00B12CC9">
        <w:rPr>
          <w:rFonts w:ascii="Times New Roman" w:hAnsi="Times New Roman"/>
          <w:sz w:val="24"/>
          <w:szCs w:val="24"/>
        </w:rPr>
        <w:t>до</w:t>
      </w:r>
      <w:proofErr w:type="gramEnd"/>
      <w:r w:rsidRPr="00B12CC9">
        <w:rPr>
          <w:rFonts w:ascii="Times New Roman" w:hAnsi="Times New Roman"/>
          <w:sz w:val="24"/>
          <w:szCs w:val="24"/>
        </w:rPr>
        <w:t xml:space="preserve"> </w:t>
      </w:r>
      <w:r w:rsidRPr="00B12CC9">
        <w:rPr>
          <w:rFonts w:ascii="Times New Roman" w:hAnsi="Times New Roman"/>
          <w:b/>
          <w:sz w:val="24"/>
          <w:szCs w:val="24"/>
        </w:rPr>
        <w:t>« _______________ »</w:t>
      </w:r>
      <w:r w:rsidRPr="00B12CC9">
        <w:rPr>
          <w:rFonts w:ascii="Times New Roman" w:hAnsi="Times New Roman"/>
          <w:sz w:val="24"/>
          <w:szCs w:val="24"/>
        </w:rPr>
        <w:t xml:space="preserve">  </w:t>
      </w:r>
      <w:proofErr w:type="gramStart"/>
      <w:r w:rsidRPr="00B12CC9">
        <w:rPr>
          <w:rFonts w:ascii="Times New Roman" w:hAnsi="Times New Roman"/>
          <w:sz w:val="24"/>
          <w:szCs w:val="24"/>
        </w:rPr>
        <w:t>с</w:t>
      </w:r>
      <w:proofErr w:type="gramEnd"/>
      <w:r w:rsidRPr="00B12CC9">
        <w:rPr>
          <w:rFonts w:ascii="Times New Roman" w:hAnsi="Times New Roman"/>
          <w:sz w:val="24"/>
          <w:szCs w:val="24"/>
        </w:rPr>
        <w:t xml:space="preserve"> указанием времени и даты вскрытия конвертов, установленных в извещении о проведении открытого конкурса.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 xml:space="preserve">Документы в составе заявки прикладываются в порядке, предусмотренном конкурсной документацией.  </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5.5. Порядок подачи, изменения и отзыва заявок</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5.5.1.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 указанными в извещении о проведении открытого конкурса.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5.5.2. Претендент вправе подать только одну заявку на каждый лот.</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lastRenderedPageBreak/>
        <w:t>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открытого конкурса.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5.5.4. 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На конверте с заявкой ставится дата подачи и входящий номер заявки.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5.5.7. Представленные в составе заявки на участие в открытом конкурсе документы не возвращаются претенденту или участнику открытого конкурса, за исключением случаев, указанных в подпунктах 5.5.8 и 5.7.5 конкурсной документации.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5.5.8. Претендент или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Отзыв заявки регистрируется в журнале приема заявок в день поступления организатору открытого конкурса заявления о таком отзыве.</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B12CC9">
        <w:rPr>
          <w:rFonts w:ascii="Times New Roman" w:hAnsi="Times New Roman"/>
          <w:b/>
          <w:sz w:val="24"/>
          <w:szCs w:val="24"/>
        </w:rPr>
        <w:t>10 рабочих</w:t>
      </w:r>
      <w:r w:rsidRPr="00B12CC9">
        <w:rPr>
          <w:rFonts w:ascii="Times New Roman" w:hAnsi="Times New Roman"/>
          <w:sz w:val="24"/>
          <w:szCs w:val="24"/>
        </w:rPr>
        <w:t xml:space="preserve"> дней со дня регистрации отзыва заявки претенденту или участнику с соответствующей отметкой в журнале приема заявок.</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5.5.9.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5.5.10.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5.5.11. Заявки, поступившие после срока, указанного в подпункте 5.5.1 конкурсной документации, не принимаются и не регистрируются.</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5.6. Окончательный срок подачи заявок</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Прием заявок прекращается в день и час вскрытия конвертов с заявками, указанный в пункте 6 извещения о проведении открытого конкурса.</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5.7. Вскрытие конвертов с заявками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5.7.1. В день вскрытия конвертов с заявками принятые заявки передаются организатором открытого конкурса в конкурсную комиссию.</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Претенденты вправе присутствовать при вскрытии конвертов.</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 xml:space="preserve">5.7.5. </w:t>
      </w:r>
      <w:proofErr w:type="gramStart"/>
      <w:r w:rsidRPr="00B12CC9">
        <w:rPr>
          <w:rFonts w:ascii="Times New Roman" w:hAnsi="Times New Roman"/>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w:t>
      </w:r>
      <w:r w:rsidRPr="00B12CC9">
        <w:rPr>
          <w:rFonts w:ascii="Times New Roman" w:hAnsi="Times New Roman"/>
          <w:sz w:val="24"/>
          <w:szCs w:val="24"/>
        </w:rPr>
        <w:lastRenderedPageBreak/>
        <w:t>рассматриваются и возвращаются организатором открытого конкурса такому претенденту не позднее 10 рабочих дней после дня вскрытия конвертов.</w:t>
      </w:r>
      <w:proofErr w:type="gramEnd"/>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5.8. Соблюдение конфиденциальности</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Организатор открытого конкурса и лица, подавшие заявки на участие в открытом конкурсе, обязаны обеспечить конфиденциальность сведений, содержащихся в заявках на участие в открытом конкурсе, до вскрытия конвертов с такими заявками. Лица, осуществляющие хранение конвертов с заявками на участие в открытом конкурсе, не вправе допускать повреждение таких конвертов до момента их вскрытия.</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открытого конкурса.</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b/>
          <w:sz w:val="24"/>
          <w:szCs w:val="24"/>
        </w:rPr>
      </w:pPr>
      <w:r w:rsidRPr="00B12CC9">
        <w:rPr>
          <w:rFonts w:ascii="Times New Roman" w:hAnsi="Times New Roman"/>
          <w:sz w:val="24"/>
          <w:szCs w:val="24"/>
        </w:rPr>
        <w:t xml:space="preserve">            </w:t>
      </w:r>
      <w:r w:rsidRPr="00B12CC9">
        <w:rPr>
          <w:rFonts w:ascii="Times New Roman" w:hAnsi="Times New Roman"/>
          <w:b/>
          <w:sz w:val="24"/>
          <w:szCs w:val="24"/>
        </w:rPr>
        <w:t xml:space="preserve">6. Сведения о допуске к участию в открытом конкурсе и оценке заявок </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6.1. Порядок определения соответствия участника открытого конкурса и его заявки требованиям конкурсной документации</w:t>
      </w:r>
    </w:p>
    <w:p w:rsidR="00B12CC9" w:rsidRPr="00B12CC9" w:rsidRDefault="00B12CC9" w:rsidP="00B12CC9">
      <w:pPr>
        <w:tabs>
          <w:tab w:val="left" w:pos="709"/>
        </w:tabs>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6.2. Оценка и сопоставление заявок</w:t>
      </w:r>
    </w:p>
    <w:p w:rsidR="00B12CC9" w:rsidRPr="00B12CC9" w:rsidRDefault="00B12CC9" w:rsidP="00B12CC9">
      <w:pPr>
        <w:pStyle w:val="ConsPlusNormal"/>
        <w:ind w:firstLine="709"/>
        <w:jc w:val="both"/>
        <w:outlineLvl w:val="0"/>
        <w:rPr>
          <w:rFonts w:ascii="Times New Roman" w:hAnsi="Times New Roman" w:cs="Times New Roman"/>
          <w:sz w:val="24"/>
          <w:szCs w:val="24"/>
        </w:rPr>
      </w:pPr>
      <w:r w:rsidRPr="00B12CC9">
        <w:rPr>
          <w:rFonts w:ascii="Times New Roman" w:hAnsi="Times New Roman" w:cs="Times New Roman"/>
          <w:sz w:val="24"/>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Pr="00B12CC9">
        <w:rPr>
          <w:rFonts w:ascii="Times New Roman" w:hAnsi="Times New Roman" w:cs="Times New Roman"/>
          <w:sz w:val="24"/>
          <w:szCs w:val="24"/>
        </w:rPr>
        <w:t xml:space="preserve">(далее – Шкала для </w:t>
      </w:r>
      <w:r w:rsidRPr="00B12CC9">
        <w:rPr>
          <w:rFonts w:ascii="Times New Roman" w:hAnsi="Times New Roman" w:cs="Times New Roman"/>
          <w:sz w:val="24"/>
          <w:szCs w:val="24"/>
          <w:lang w:eastAsia="en-US"/>
        </w:rPr>
        <w:t>оценки критериев</w:t>
      </w:r>
      <w:r w:rsidRPr="00B12CC9">
        <w:rPr>
          <w:rFonts w:ascii="Times New Roman" w:hAnsi="Times New Roman" w:cs="Times New Roman"/>
          <w:sz w:val="24"/>
          <w:szCs w:val="24"/>
        </w:rPr>
        <w:t>).</w:t>
      </w:r>
    </w:p>
    <w:p w:rsidR="00B12CC9" w:rsidRPr="00B12CC9" w:rsidRDefault="00B12CC9" w:rsidP="00B12CC9">
      <w:pPr>
        <w:spacing w:after="0" w:line="240" w:lineRule="auto"/>
        <w:jc w:val="both"/>
        <w:outlineLvl w:val="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670"/>
        <w:gridCol w:w="2835"/>
        <w:gridCol w:w="833"/>
        <w:gridCol w:w="15"/>
      </w:tblGrid>
      <w:tr w:rsidR="00B12CC9" w:rsidRPr="00B12CC9" w:rsidTr="0040071A">
        <w:tc>
          <w:tcPr>
            <w:tcW w:w="817"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 xml:space="preserve">N </w:t>
            </w:r>
            <w:proofErr w:type="gramStart"/>
            <w:r w:rsidRPr="00B12CC9">
              <w:rPr>
                <w:rFonts w:ascii="Times New Roman" w:hAnsi="Times New Roman"/>
                <w:sz w:val="24"/>
                <w:szCs w:val="24"/>
              </w:rPr>
              <w:t>п</w:t>
            </w:r>
            <w:proofErr w:type="gramEnd"/>
            <w:r w:rsidRPr="00B12CC9">
              <w:rPr>
                <w:rFonts w:ascii="Times New Roman" w:hAnsi="Times New Roman"/>
                <w:sz w:val="24"/>
                <w:szCs w:val="24"/>
              </w:rPr>
              <w:t>/п</w:t>
            </w:r>
          </w:p>
        </w:tc>
        <w:tc>
          <w:tcPr>
            <w:tcW w:w="5670"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Критерий</w:t>
            </w:r>
          </w:p>
        </w:tc>
        <w:tc>
          <w:tcPr>
            <w:tcW w:w="3683" w:type="dxa"/>
            <w:gridSpan w:val="3"/>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Баллы</w:t>
            </w:r>
          </w:p>
        </w:tc>
      </w:tr>
      <w:tr w:rsidR="00B12CC9" w:rsidRPr="00B12CC9" w:rsidTr="0040071A">
        <w:tc>
          <w:tcPr>
            <w:tcW w:w="10170" w:type="dxa"/>
            <w:gridSpan w:val="5"/>
          </w:tcPr>
          <w:p w:rsidR="00B12CC9" w:rsidRPr="00B12CC9" w:rsidRDefault="00B12CC9" w:rsidP="00B12CC9">
            <w:pPr>
              <w:numPr>
                <w:ilvl w:val="0"/>
                <w:numId w:val="3"/>
              </w:numPr>
              <w:spacing w:after="0" w:line="240" w:lineRule="auto"/>
              <w:ind w:left="0"/>
              <w:jc w:val="center"/>
              <w:outlineLvl w:val="0"/>
              <w:rPr>
                <w:rFonts w:ascii="Times New Roman" w:hAnsi="Times New Roman"/>
                <w:sz w:val="24"/>
                <w:szCs w:val="24"/>
              </w:rPr>
            </w:pPr>
            <w:r w:rsidRPr="00B12CC9">
              <w:rPr>
                <w:rFonts w:ascii="Times New Roman" w:hAnsi="Times New Roman"/>
                <w:sz w:val="24"/>
                <w:szCs w:val="24"/>
              </w:rPr>
              <w:t>Критерии для снятия баллов</w:t>
            </w:r>
          </w:p>
        </w:tc>
      </w:tr>
      <w:tr w:rsidR="00B12CC9" w:rsidRPr="00B12CC9" w:rsidTr="0040071A">
        <w:tc>
          <w:tcPr>
            <w:tcW w:w="817" w:type="dxa"/>
          </w:tcPr>
          <w:p w:rsidR="00B12CC9" w:rsidRPr="00B12CC9" w:rsidRDefault="00B12CC9" w:rsidP="00B12CC9">
            <w:pPr>
              <w:spacing w:after="0" w:line="240" w:lineRule="auto"/>
              <w:outlineLvl w:val="0"/>
              <w:rPr>
                <w:rFonts w:ascii="Times New Roman" w:hAnsi="Times New Roman"/>
                <w:sz w:val="24"/>
                <w:szCs w:val="24"/>
              </w:rPr>
            </w:pPr>
            <w:bookmarkStart w:id="5" w:name="Par16"/>
            <w:bookmarkEnd w:id="5"/>
            <w:r w:rsidRPr="00B12CC9">
              <w:rPr>
                <w:rFonts w:ascii="Times New Roman" w:hAnsi="Times New Roman"/>
                <w:sz w:val="24"/>
                <w:szCs w:val="24"/>
              </w:rPr>
              <w:t>1.</w:t>
            </w:r>
          </w:p>
        </w:tc>
        <w:tc>
          <w:tcPr>
            <w:tcW w:w="5670" w:type="dxa"/>
          </w:tcPr>
          <w:p w:rsidR="00B12CC9" w:rsidRPr="00B12CC9" w:rsidRDefault="00B12CC9" w:rsidP="00B12CC9">
            <w:pPr>
              <w:spacing w:after="0" w:line="240" w:lineRule="auto"/>
              <w:jc w:val="both"/>
              <w:outlineLvl w:val="0"/>
              <w:rPr>
                <w:rFonts w:ascii="Times New Roman" w:hAnsi="Times New Roman"/>
                <w:sz w:val="24"/>
                <w:szCs w:val="24"/>
              </w:rPr>
            </w:pPr>
            <w:proofErr w:type="gramStart"/>
            <w:r w:rsidRPr="00B12CC9">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дата размещения извещения), в расчете на среднее количество транспортных средств</w:t>
            </w:r>
            <w:proofErr w:type="gramEnd"/>
            <w:r w:rsidRPr="00B12CC9">
              <w:rPr>
                <w:rFonts w:ascii="Times New Roman" w:hAnsi="Times New Roman"/>
                <w:sz w:val="24"/>
                <w:szCs w:val="24"/>
              </w:rPr>
              <w:t xml:space="preserve">, </w:t>
            </w:r>
            <w:proofErr w:type="gramStart"/>
            <w:r w:rsidRPr="00B12CC9">
              <w:rPr>
                <w:rFonts w:ascii="Times New Roman" w:hAnsi="Times New Roman"/>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здоровья, имуществу пассажиров, действовавшими в течение года, предшествующего дате размещения извещения</w:t>
            </w:r>
            <w:proofErr w:type="gramEnd"/>
          </w:p>
        </w:tc>
        <w:tc>
          <w:tcPr>
            <w:tcW w:w="3683" w:type="dxa"/>
            <w:gridSpan w:val="3"/>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 xml:space="preserve">количество дорожно-транспортных </w:t>
            </w:r>
            <w:proofErr w:type="spellStart"/>
            <w:r w:rsidRPr="00B12CC9">
              <w:rPr>
                <w:rFonts w:ascii="Times New Roman" w:hAnsi="Times New Roman"/>
                <w:sz w:val="24"/>
                <w:szCs w:val="24"/>
              </w:rPr>
              <w:t>проишествий</w:t>
            </w:r>
            <w:proofErr w:type="spellEnd"/>
            <w:r w:rsidRPr="00B12CC9">
              <w:rPr>
                <w:rFonts w:ascii="Times New Roman" w:hAnsi="Times New Roman"/>
                <w:sz w:val="24"/>
                <w:szCs w:val="24"/>
              </w:rPr>
              <w:t xml:space="preserve">  / среднее количество автобусов перевозчика х 100 = количество баллов</w:t>
            </w:r>
          </w:p>
          <w:p w:rsidR="00B12CC9" w:rsidRPr="00B12CC9" w:rsidRDefault="00B12CC9" w:rsidP="00B12CC9">
            <w:pPr>
              <w:spacing w:after="0" w:line="240" w:lineRule="auto"/>
              <w:jc w:val="both"/>
              <w:outlineLvl w:val="0"/>
              <w:rPr>
                <w:rFonts w:ascii="Times New Roman" w:hAnsi="Times New Roman"/>
                <w:sz w:val="24"/>
                <w:szCs w:val="24"/>
              </w:rPr>
            </w:pPr>
          </w:p>
        </w:tc>
      </w:tr>
      <w:tr w:rsidR="00B12CC9" w:rsidRPr="00B12CC9" w:rsidTr="0040071A">
        <w:tc>
          <w:tcPr>
            <w:tcW w:w="10170" w:type="dxa"/>
            <w:gridSpan w:val="5"/>
          </w:tcPr>
          <w:p w:rsidR="00B12CC9" w:rsidRPr="00B12CC9" w:rsidRDefault="00B12CC9" w:rsidP="00B12CC9">
            <w:pPr>
              <w:numPr>
                <w:ilvl w:val="0"/>
                <w:numId w:val="3"/>
              </w:numPr>
              <w:spacing w:after="0" w:line="240" w:lineRule="auto"/>
              <w:ind w:left="0"/>
              <w:jc w:val="center"/>
              <w:outlineLvl w:val="0"/>
              <w:rPr>
                <w:rFonts w:ascii="Times New Roman" w:hAnsi="Times New Roman"/>
                <w:sz w:val="24"/>
                <w:szCs w:val="24"/>
              </w:rPr>
            </w:pPr>
            <w:r w:rsidRPr="00B12CC9">
              <w:rPr>
                <w:rFonts w:ascii="Times New Roman" w:hAnsi="Times New Roman"/>
                <w:sz w:val="24"/>
                <w:szCs w:val="24"/>
              </w:rPr>
              <w:t>Критерии для начисления баллов</w:t>
            </w:r>
          </w:p>
        </w:tc>
      </w:tr>
      <w:tr w:rsidR="00B12CC9" w:rsidRPr="00B12CC9" w:rsidTr="0040071A">
        <w:trPr>
          <w:trHeight w:val="780"/>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2.</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proofErr w:type="gramStart"/>
            <w:r w:rsidRPr="00B12CC9">
              <w:rPr>
                <w:rFonts w:ascii="Times New Roman" w:hAnsi="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контрактов либо нотариально заверенными копиями свидетельств об </w:t>
            </w:r>
            <w:r w:rsidRPr="00B12CC9">
              <w:rPr>
                <w:rFonts w:ascii="Times New Roman" w:hAnsi="Times New Roman"/>
                <w:sz w:val="24"/>
                <w:szCs w:val="24"/>
              </w:rPr>
              <w:lastRenderedPageBreak/>
              <w:t>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осуществлении перевозок по маршрутам регулярных перевозок или иными документами, предусмотренными нормативными правовыми</w:t>
            </w:r>
            <w:proofErr w:type="gramEnd"/>
            <w:r w:rsidRPr="00B12CC9">
              <w:rPr>
                <w:rFonts w:ascii="Times New Roman" w:hAnsi="Times New Roman"/>
                <w:sz w:val="24"/>
                <w:szCs w:val="24"/>
              </w:rPr>
              <w:t xml:space="preserve"> актами субъектов Российской Федерации, муниципальными нормативными правовыми актами:</w:t>
            </w:r>
          </w:p>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lastRenderedPageBreak/>
              <w:t>до 1 года</w:t>
            </w:r>
          </w:p>
        </w:tc>
        <w:tc>
          <w:tcPr>
            <w:tcW w:w="848" w:type="dxa"/>
            <w:gridSpan w:val="2"/>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1</w:t>
            </w:r>
          </w:p>
        </w:tc>
      </w:tr>
      <w:tr w:rsidR="00B12CC9" w:rsidRPr="00B12CC9" w:rsidTr="0040071A">
        <w:trPr>
          <w:trHeight w:val="1267"/>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от 1 года (включительно) до 3 лет</w:t>
            </w:r>
          </w:p>
        </w:tc>
        <w:tc>
          <w:tcPr>
            <w:tcW w:w="848" w:type="dxa"/>
            <w:gridSpan w:val="2"/>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2</w:t>
            </w:r>
          </w:p>
        </w:tc>
      </w:tr>
      <w:tr w:rsidR="00B12CC9" w:rsidRPr="00B12CC9" w:rsidTr="0040071A">
        <w:trPr>
          <w:trHeight w:val="813"/>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от 3 лет (включительно) до 6 лет</w:t>
            </w:r>
          </w:p>
        </w:tc>
        <w:tc>
          <w:tcPr>
            <w:tcW w:w="848" w:type="dxa"/>
            <w:gridSpan w:val="2"/>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3</w:t>
            </w:r>
          </w:p>
        </w:tc>
      </w:tr>
      <w:tr w:rsidR="00B12CC9" w:rsidRPr="00B12CC9" w:rsidTr="0040071A">
        <w:trPr>
          <w:trHeight w:val="97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от 6 лет (включительно) до 9 лет</w:t>
            </w:r>
          </w:p>
        </w:tc>
        <w:tc>
          <w:tcPr>
            <w:tcW w:w="848" w:type="dxa"/>
            <w:gridSpan w:val="2"/>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4</w:t>
            </w:r>
          </w:p>
        </w:tc>
      </w:tr>
      <w:tr w:rsidR="00B12CC9" w:rsidRPr="00B12CC9" w:rsidTr="0040071A">
        <w:trPr>
          <w:trHeight w:val="109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свыше 9 лет</w:t>
            </w:r>
          </w:p>
        </w:tc>
        <w:tc>
          <w:tcPr>
            <w:tcW w:w="848" w:type="dxa"/>
            <w:gridSpan w:val="2"/>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Height w:val="1710"/>
        </w:trPr>
        <w:tc>
          <w:tcPr>
            <w:tcW w:w="817" w:type="dxa"/>
          </w:tcPr>
          <w:p w:rsidR="00B12CC9" w:rsidRPr="00B12CC9" w:rsidRDefault="00B12CC9" w:rsidP="00B12CC9">
            <w:pPr>
              <w:spacing w:after="0" w:line="240" w:lineRule="auto"/>
              <w:outlineLvl w:val="0"/>
              <w:rPr>
                <w:rFonts w:ascii="Times New Roman" w:hAnsi="Times New Roman"/>
                <w:sz w:val="24"/>
                <w:szCs w:val="24"/>
              </w:rPr>
            </w:pPr>
            <w:bookmarkStart w:id="6" w:name="Par33"/>
            <w:bookmarkEnd w:id="6"/>
            <w:r w:rsidRPr="00B12CC9">
              <w:rPr>
                <w:rFonts w:ascii="Times New Roman" w:hAnsi="Times New Roman"/>
                <w:sz w:val="24"/>
                <w:szCs w:val="24"/>
              </w:rPr>
              <w:t>3.</w:t>
            </w:r>
          </w:p>
        </w:tc>
        <w:tc>
          <w:tcPr>
            <w:tcW w:w="5670"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w:t>
            </w:r>
          </w:p>
        </w:tc>
      </w:tr>
      <w:tr w:rsidR="00B12CC9" w:rsidRPr="00B12CC9" w:rsidTr="0040071A">
        <w:trPr>
          <w:gridAfter w:val="1"/>
          <w:wAfter w:w="15" w:type="dxa"/>
          <w:trHeight w:val="1005"/>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3.1.</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Наличие </w:t>
            </w:r>
            <w:proofErr w:type="spellStart"/>
            <w:r w:rsidRPr="00B12CC9">
              <w:rPr>
                <w:rFonts w:ascii="Times New Roman" w:hAnsi="Times New Roman"/>
                <w:sz w:val="24"/>
                <w:szCs w:val="24"/>
              </w:rPr>
              <w:t>низкопольных</w:t>
            </w:r>
            <w:proofErr w:type="spellEnd"/>
            <w:r w:rsidRPr="00B12CC9">
              <w:rPr>
                <w:rFonts w:ascii="Times New Roman" w:hAnsi="Times New Roman"/>
                <w:sz w:val="24"/>
                <w:szCs w:val="24"/>
              </w:rPr>
              <w:t xml:space="preserve"> и </w:t>
            </w:r>
            <w:proofErr w:type="spellStart"/>
            <w:r w:rsidRPr="00B12CC9">
              <w:rPr>
                <w:rFonts w:ascii="Times New Roman" w:hAnsi="Times New Roman"/>
                <w:sz w:val="24"/>
                <w:szCs w:val="24"/>
              </w:rPr>
              <w:t>полунизкопольных</w:t>
            </w:r>
            <w:proofErr w:type="spellEnd"/>
            <w:r w:rsidRPr="00B12CC9">
              <w:rPr>
                <w:rFonts w:ascii="Times New Roman" w:hAnsi="Times New Roman"/>
                <w:sz w:val="24"/>
                <w:szCs w:val="24"/>
              </w:rPr>
              <w:t xml:space="preserve">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 (из расчета на каждую транспортную единицу)</w:t>
            </w: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наличие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Height w:val="930"/>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gridAfter w:val="1"/>
          <w:wAfter w:w="15" w:type="dxa"/>
        </w:trPr>
        <w:tc>
          <w:tcPr>
            <w:tcW w:w="817" w:type="dxa"/>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3.2.</w:t>
            </w:r>
          </w:p>
        </w:tc>
        <w:tc>
          <w:tcPr>
            <w:tcW w:w="5670" w:type="dxa"/>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Оборудование транспортного средства для </w:t>
            </w:r>
            <w:proofErr w:type="spellStart"/>
            <w:r w:rsidRPr="00B12CC9">
              <w:rPr>
                <w:rFonts w:ascii="Times New Roman" w:hAnsi="Times New Roman"/>
                <w:sz w:val="24"/>
                <w:szCs w:val="24"/>
              </w:rPr>
              <w:t>перевозопассажиров</w:t>
            </w:r>
            <w:proofErr w:type="spellEnd"/>
            <w:r w:rsidRPr="00B12CC9">
              <w:rPr>
                <w:rFonts w:ascii="Times New Roman" w:hAnsi="Times New Roman"/>
                <w:sz w:val="24"/>
                <w:szCs w:val="24"/>
              </w:rPr>
              <w:t xml:space="preserve"> с </w:t>
            </w:r>
            <w:proofErr w:type="spellStart"/>
            <w:r w:rsidRPr="00B12CC9">
              <w:rPr>
                <w:rFonts w:ascii="Times New Roman" w:hAnsi="Times New Roman"/>
                <w:sz w:val="24"/>
                <w:szCs w:val="24"/>
              </w:rPr>
              <w:t>органиченными</w:t>
            </w:r>
            <w:proofErr w:type="spellEnd"/>
            <w:r w:rsidRPr="00B12CC9">
              <w:rPr>
                <w:rFonts w:ascii="Times New Roman" w:hAnsi="Times New Roman"/>
                <w:sz w:val="24"/>
                <w:szCs w:val="24"/>
              </w:rPr>
              <w:t xml:space="preserve"> возможностями передвижения и иных групп инвалидов (в том числе наличие оборудования для перевозки слабовидящих инвалидов, слабослышащих инвалидов), а так же иных маломобильных групп граждан:</w:t>
            </w: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w:t>
            </w:r>
          </w:p>
        </w:tc>
      </w:tr>
      <w:tr w:rsidR="00B12CC9" w:rsidRPr="00B12CC9" w:rsidTr="0040071A">
        <w:trPr>
          <w:gridAfter w:val="1"/>
          <w:wAfter w:w="15" w:type="dxa"/>
          <w:trHeight w:val="930"/>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3.2.1.</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Наличие  транспортных   средств,   оснащенных  оборудованием  для  перевозок   пассажиров  с            ограниченными возможностями передвижения или  с детскими колясками (широкие двери, устройство            наклона  кузова,  аппарель,  подъемник  для            инвалидов,    приспособления  для   крепления            инвалидной коляски в салоне и т.п.) (из расчета на            каждую транспортную единицу)</w:t>
            </w: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наличие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Height w:val="1260"/>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gridAfter w:val="1"/>
          <w:wAfter w:w="15" w:type="dxa"/>
          <w:trHeight w:val="660"/>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3.2.3</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  (из  расчета   на  каждую            транспортную единицу)</w:t>
            </w: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наличие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Height w:val="720"/>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gridAfter w:val="1"/>
          <w:wAfter w:w="15" w:type="dxa"/>
          <w:trHeight w:val="536"/>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3.3.</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Наличие в салоне транспортного средства системы  кондиционирования воздуха (из расчета на каждую            транспортную единицу)</w:t>
            </w: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наличие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Pr>
        <w:tc>
          <w:tcPr>
            <w:tcW w:w="817"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gridAfter w:val="1"/>
          <w:wAfter w:w="15" w:type="dxa"/>
          <w:trHeight w:val="1395"/>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3.4.</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Наличие  в   салоне  транспортного  средства  оборудования,  осуществляющего  непрерывную            ауди</w:t>
            </w:r>
            <w:proofErr w:type="gramStart"/>
            <w:r w:rsidRPr="00B12CC9">
              <w:rPr>
                <w:rFonts w:ascii="Times New Roman" w:hAnsi="Times New Roman"/>
                <w:sz w:val="24"/>
                <w:szCs w:val="24"/>
              </w:rPr>
              <w:t>о-</w:t>
            </w:r>
            <w:proofErr w:type="gramEnd"/>
            <w:r w:rsidRPr="00B12CC9">
              <w:rPr>
                <w:rFonts w:ascii="Times New Roman" w:hAnsi="Times New Roman"/>
                <w:sz w:val="24"/>
                <w:szCs w:val="24"/>
              </w:rPr>
              <w:t xml:space="preserve"> и </w:t>
            </w:r>
            <w:proofErr w:type="spellStart"/>
            <w:r w:rsidRPr="00B12CC9">
              <w:rPr>
                <w:rFonts w:ascii="Times New Roman" w:hAnsi="Times New Roman"/>
                <w:sz w:val="24"/>
                <w:szCs w:val="24"/>
              </w:rPr>
              <w:t>видеофиксацию</w:t>
            </w:r>
            <w:proofErr w:type="spellEnd"/>
            <w:r w:rsidRPr="00B12CC9">
              <w:rPr>
                <w:rFonts w:ascii="Times New Roman" w:hAnsi="Times New Roman"/>
                <w:sz w:val="24"/>
                <w:szCs w:val="24"/>
              </w:rPr>
              <w:t xml:space="preserve"> с числом каналов не менее  двух  для  фиксации  дорожной   обстановки  и            обстановки    в  салоне  (обеспечивающими            </w:t>
            </w:r>
            <w:r w:rsidRPr="00B12CC9">
              <w:rPr>
                <w:rFonts w:ascii="Times New Roman" w:hAnsi="Times New Roman"/>
                <w:sz w:val="24"/>
                <w:szCs w:val="24"/>
              </w:rPr>
              <w:lastRenderedPageBreak/>
              <w:t xml:space="preserve">видеозапись  по   ходу  движения  ТС,  а  также            водительского места и салона ТС (происходящее            впереди и в зоне расположения посадочных дверей             по  правому  борту  транспортного   средства)  с              хранением видеозаписей) (из расчета на каждую              транспортную единицу)                                                       </w:t>
            </w: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lastRenderedPageBreak/>
              <w:t>наличие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Height w:val="163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gridAfter w:val="1"/>
          <w:wAfter w:w="15" w:type="dxa"/>
          <w:trHeight w:val="975"/>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lastRenderedPageBreak/>
              <w:t>3.5.</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Наличие </w:t>
            </w:r>
            <w:r w:rsidRPr="00B12CC9">
              <w:rPr>
                <w:rFonts w:ascii="Times New Roman" w:hAnsi="Times New Roman"/>
                <w:sz w:val="24"/>
                <w:szCs w:val="24"/>
              </w:rPr>
              <w:tab/>
              <w:t xml:space="preserve">в </w:t>
            </w:r>
            <w:r w:rsidRPr="00B12CC9">
              <w:rPr>
                <w:rFonts w:ascii="Times New Roman" w:hAnsi="Times New Roman"/>
                <w:sz w:val="24"/>
                <w:szCs w:val="24"/>
              </w:rPr>
              <w:tab/>
              <w:t>салоне транспортного средства оборудования, осуществляющего непрерывную ауди</w:t>
            </w:r>
            <w:proofErr w:type="gramStart"/>
            <w:r w:rsidRPr="00B12CC9">
              <w:rPr>
                <w:rFonts w:ascii="Times New Roman" w:hAnsi="Times New Roman"/>
                <w:sz w:val="24"/>
                <w:szCs w:val="24"/>
              </w:rPr>
              <w:t>о-</w:t>
            </w:r>
            <w:proofErr w:type="gramEnd"/>
            <w:r w:rsidRPr="00B12CC9">
              <w:rPr>
                <w:rFonts w:ascii="Times New Roman" w:hAnsi="Times New Roman"/>
                <w:sz w:val="24"/>
                <w:szCs w:val="24"/>
              </w:rPr>
              <w:t xml:space="preserve">  и </w:t>
            </w:r>
            <w:proofErr w:type="spellStart"/>
            <w:r w:rsidRPr="00B12CC9">
              <w:rPr>
                <w:rFonts w:ascii="Times New Roman" w:hAnsi="Times New Roman"/>
                <w:sz w:val="24"/>
                <w:szCs w:val="24"/>
              </w:rPr>
              <w:t>видеофиксацию</w:t>
            </w:r>
            <w:proofErr w:type="spellEnd"/>
            <w:r w:rsidRPr="00B12CC9">
              <w:rPr>
                <w:rFonts w:ascii="Times New Roman" w:hAnsi="Times New Roman"/>
                <w:sz w:val="24"/>
                <w:szCs w:val="24"/>
              </w:rPr>
              <w:t xml:space="preserve"> в целях </w:t>
            </w:r>
            <w:r w:rsidRPr="00B12CC9">
              <w:rPr>
                <w:rFonts w:ascii="Times New Roman" w:hAnsi="Times New Roman"/>
                <w:sz w:val="24"/>
                <w:szCs w:val="24"/>
              </w:rPr>
              <w:tab/>
              <w:t xml:space="preserve">   обеспечения безопасности  пассажирских перевозок (одноканальный с фиксацией ситуации в салоне сохранением видеозаписей) (из расчета на каждую</w:t>
            </w:r>
          </w:p>
        </w:tc>
        <w:tc>
          <w:tcPr>
            <w:tcW w:w="2835"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наличие</w:t>
            </w:r>
          </w:p>
        </w:tc>
        <w:tc>
          <w:tcPr>
            <w:tcW w:w="833" w:type="dxa"/>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Height w:val="660"/>
        </w:trPr>
        <w:tc>
          <w:tcPr>
            <w:tcW w:w="817" w:type="dxa"/>
            <w:vMerge/>
            <w:tcBorders>
              <w:bottom w:val="single" w:sz="4" w:space="0" w:color="auto"/>
            </w:tcBorders>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Borders>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33" w:type="dxa"/>
            <w:tcBorders>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gridAfter w:val="1"/>
          <w:wAfter w:w="15" w:type="dxa"/>
        </w:trPr>
        <w:tc>
          <w:tcPr>
            <w:tcW w:w="817" w:type="dxa"/>
            <w:tcBorders>
              <w:top w:val="single" w:sz="4" w:space="0" w:color="auto"/>
            </w:tcBorders>
          </w:tcPr>
          <w:p w:rsidR="00B12CC9" w:rsidRPr="00B12CC9" w:rsidRDefault="00B12CC9" w:rsidP="00B12CC9">
            <w:pPr>
              <w:spacing w:after="0" w:line="240" w:lineRule="auto"/>
              <w:outlineLvl w:val="0"/>
              <w:rPr>
                <w:rFonts w:ascii="Times New Roman" w:hAnsi="Times New Roman"/>
                <w:sz w:val="24"/>
                <w:szCs w:val="24"/>
              </w:rPr>
            </w:pPr>
          </w:p>
        </w:tc>
        <w:tc>
          <w:tcPr>
            <w:tcW w:w="5670" w:type="dxa"/>
            <w:tcBorders>
              <w:top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транспортную единицу)</w:t>
            </w:r>
          </w:p>
        </w:tc>
        <w:tc>
          <w:tcPr>
            <w:tcW w:w="2835" w:type="dxa"/>
            <w:tcBorders>
              <w:top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p>
        </w:tc>
        <w:tc>
          <w:tcPr>
            <w:tcW w:w="833" w:type="dxa"/>
            <w:tcBorders>
              <w:top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p>
        </w:tc>
      </w:tr>
      <w:tr w:rsidR="00B12CC9" w:rsidRPr="00B12CC9" w:rsidTr="0040071A">
        <w:trPr>
          <w:gridAfter w:val="1"/>
          <w:wAfter w:w="15" w:type="dxa"/>
          <w:trHeight w:val="960"/>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3.6</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Наличие в салоне транспортного средства, в том  числе у водителя или кондуктора, оборудования,              позволяющего  принимать  плату  за  проезд  с         помощью системы безналичной оплаты  проезда,              действующей  на  территории  Палехского  муниципального района  (из  расчета  на  каждую  транспортную              единицу)  </w:t>
            </w:r>
          </w:p>
        </w:tc>
        <w:tc>
          <w:tcPr>
            <w:tcW w:w="2835" w:type="dxa"/>
            <w:tcBorders>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наличие</w:t>
            </w:r>
          </w:p>
        </w:tc>
        <w:tc>
          <w:tcPr>
            <w:tcW w:w="833" w:type="dxa"/>
            <w:tcBorders>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gridAfter w:val="1"/>
          <w:wAfter w:w="15" w:type="dxa"/>
          <w:trHeight w:val="124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33" w:type="dxa"/>
            <w:tcBorders>
              <w:top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trHeight w:val="270"/>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3.7.</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Общая  вместимость транспортного  средства (расчета на каждую транспортную единицу)     </w:t>
            </w:r>
          </w:p>
        </w:tc>
        <w:tc>
          <w:tcPr>
            <w:tcW w:w="2835" w:type="dxa"/>
            <w:tcBorders>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до 15 мест (включительно)</w:t>
            </w:r>
          </w:p>
        </w:tc>
        <w:tc>
          <w:tcPr>
            <w:tcW w:w="848" w:type="dxa"/>
            <w:gridSpan w:val="2"/>
            <w:tcBorders>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2</w:t>
            </w:r>
          </w:p>
        </w:tc>
      </w:tr>
      <w:tr w:rsidR="00B12CC9" w:rsidRPr="00B12CC9" w:rsidTr="0040071A">
        <w:trPr>
          <w:trHeight w:val="13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от 16 до 22 мест (включительно)</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4</w:t>
            </w:r>
          </w:p>
        </w:tc>
      </w:tr>
      <w:tr w:rsidR="00B12CC9" w:rsidRPr="00B12CC9" w:rsidTr="0040071A">
        <w:trPr>
          <w:trHeight w:val="126"/>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от 23 до 40 мест (включительно)</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6</w:t>
            </w:r>
          </w:p>
        </w:tc>
      </w:tr>
      <w:tr w:rsidR="00B12CC9" w:rsidRPr="00B12CC9" w:rsidTr="0040071A">
        <w:trPr>
          <w:trHeight w:val="126"/>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от 41 и более</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10</w:t>
            </w:r>
          </w:p>
        </w:tc>
      </w:tr>
      <w:tr w:rsidR="00B12CC9" w:rsidRPr="00B12CC9" w:rsidTr="0040071A">
        <w:trPr>
          <w:trHeight w:val="780"/>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3.8.</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Наличие в транспортном средстве оборудования  Глобальной навигационной спутниковой системы              ГЛОНАСС или ГЛОНАСС/G</w:t>
            </w:r>
            <w:proofErr w:type="gramStart"/>
            <w:r w:rsidRPr="00B12CC9">
              <w:rPr>
                <w:rFonts w:ascii="Times New Roman" w:hAnsi="Times New Roman"/>
                <w:sz w:val="24"/>
                <w:szCs w:val="24"/>
              </w:rPr>
              <w:t>Р</w:t>
            </w:r>
            <w:proofErr w:type="gramEnd"/>
            <w:r w:rsidRPr="00B12CC9">
              <w:rPr>
                <w:rFonts w:ascii="Times New Roman" w:hAnsi="Times New Roman"/>
                <w:sz w:val="24"/>
                <w:szCs w:val="24"/>
              </w:rPr>
              <w:t xml:space="preserve">S с возможностью              подключения  и   передачи   данных              специализированной  организации  мониторинга   движения транспорта     </w:t>
            </w:r>
          </w:p>
        </w:tc>
        <w:tc>
          <w:tcPr>
            <w:tcW w:w="2835" w:type="dxa"/>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 xml:space="preserve">наличие </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20</w:t>
            </w:r>
          </w:p>
        </w:tc>
      </w:tr>
      <w:tr w:rsidR="00B12CC9" w:rsidRPr="00B12CC9" w:rsidTr="0040071A">
        <w:trPr>
          <w:trHeight w:val="870"/>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отсутствие</w:t>
            </w:r>
          </w:p>
        </w:tc>
        <w:tc>
          <w:tcPr>
            <w:tcW w:w="848" w:type="dxa"/>
            <w:gridSpan w:val="2"/>
            <w:tcBorders>
              <w:top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trHeight w:val="270"/>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3.9.</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Экологические показатели транспортных средств   (из расчета на каждую транспортную единицу)</w:t>
            </w:r>
          </w:p>
        </w:tc>
        <w:tc>
          <w:tcPr>
            <w:tcW w:w="2835" w:type="dxa"/>
            <w:tcBorders>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двигатель Евро–2 и ниже </w:t>
            </w:r>
          </w:p>
        </w:tc>
        <w:tc>
          <w:tcPr>
            <w:tcW w:w="848" w:type="dxa"/>
            <w:gridSpan w:val="2"/>
            <w:tcBorders>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trHeight w:val="13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двигатель Евро–3</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trHeight w:val="13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двигатель Евро-4 и выше</w:t>
            </w:r>
          </w:p>
        </w:tc>
        <w:tc>
          <w:tcPr>
            <w:tcW w:w="848" w:type="dxa"/>
            <w:gridSpan w:val="2"/>
            <w:tcBorders>
              <w:top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10</w:t>
            </w:r>
          </w:p>
        </w:tc>
      </w:tr>
      <w:tr w:rsidR="00B12CC9" w:rsidRPr="00B12CC9" w:rsidTr="0040071A">
        <w:trPr>
          <w:trHeight w:val="135"/>
        </w:trPr>
        <w:tc>
          <w:tcPr>
            <w:tcW w:w="817" w:type="dxa"/>
            <w:vMerge w:val="restart"/>
          </w:tcPr>
          <w:p w:rsidR="00B12CC9" w:rsidRPr="00B12CC9" w:rsidRDefault="00B12CC9" w:rsidP="00B12CC9">
            <w:pPr>
              <w:spacing w:after="0" w:line="240" w:lineRule="auto"/>
              <w:outlineLvl w:val="0"/>
              <w:rPr>
                <w:rFonts w:ascii="Times New Roman" w:hAnsi="Times New Roman"/>
                <w:sz w:val="24"/>
                <w:szCs w:val="24"/>
              </w:rPr>
            </w:pPr>
            <w:r w:rsidRPr="00B12CC9">
              <w:rPr>
                <w:rFonts w:ascii="Times New Roman" w:hAnsi="Times New Roman"/>
                <w:sz w:val="24"/>
                <w:szCs w:val="24"/>
              </w:rPr>
              <w:t>4.</w:t>
            </w:r>
          </w:p>
        </w:tc>
        <w:tc>
          <w:tcPr>
            <w:tcW w:w="5670" w:type="dxa"/>
            <w:vMerge w:val="restart"/>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в  годах как разница между годом размещения  извещения о проведении открытого конкурса и           годом выпуска транспортного средства) (из расчета  на каждую транспортную единицу)</w:t>
            </w:r>
          </w:p>
        </w:tc>
        <w:tc>
          <w:tcPr>
            <w:tcW w:w="2835" w:type="dxa"/>
            <w:tcBorders>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от 9 лет (включительно) и более</w:t>
            </w:r>
          </w:p>
        </w:tc>
        <w:tc>
          <w:tcPr>
            <w:tcW w:w="848" w:type="dxa"/>
            <w:gridSpan w:val="2"/>
            <w:tcBorders>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0</w:t>
            </w:r>
          </w:p>
        </w:tc>
      </w:tr>
      <w:tr w:rsidR="00B12CC9" w:rsidRPr="00B12CC9" w:rsidTr="0040071A">
        <w:trPr>
          <w:trHeight w:val="111"/>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от 6 года (включительно) до 9 лет</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5</w:t>
            </w:r>
          </w:p>
        </w:tc>
      </w:tr>
      <w:tr w:rsidR="00B12CC9" w:rsidRPr="00B12CC9" w:rsidTr="0040071A">
        <w:trPr>
          <w:trHeight w:val="135"/>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от 3 года (включительно) до 6 лет</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10</w:t>
            </w:r>
          </w:p>
        </w:tc>
      </w:tr>
      <w:tr w:rsidR="00B12CC9" w:rsidRPr="00B12CC9" w:rsidTr="0040071A">
        <w:trPr>
          <w:trHeight w:val="120"/>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от 1 года (включительно) до 3 лет</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15</w:t>
            </w:r>
          </w:p>
        </w:tc>
      </w:tr>
      <w:tr w:rsidR="00B12CC9" w:rsidRPr="00B12CC9" w:rsidTr="0040071A">
        <w:trPr>
          <w:trHeight w:val="141"/>
        </w:trPr>
        <w:tc>
          <w:tcPr>
            <w:tcW w:w="817" w:type="dxa"/>
            <w:vMerge/>
          </w:tcPr>
          <w:p w:rsidR="00B12CC9" w:rsidRPr="00B12CC9" w:rsidRDefault="00B12CC9" w:rsidP="00B12CC9">
            <w:pPr>
              <w:spacing w:after="0" w:line="240" w:lineRule="auto"/>
              <w:outlineLvl w:val="0"/>
              <w:rPr>
                <w:rFonts w:ascii="Times New Roman" w:hAnsi="Times New Roman"/>
                <w:sz w:val="24"/>
                <w:szCs w:val="24"/>
              </w:rPr>
            </w:pPr>
          </w:p>
        </w:tc>
        <w:tc>
          <w:tcPr>
            <w:tcW w:w="5670" w:type="dxa"/>
            <w:vMerge/>
          </w:tcPr>
          <w:p w:rsidR="00B12CC9" w:rsidRPr="00B12CC9" w:rsidRDefault="00B12CC9" w:rsidP="00B12CC9">
            <w:pPr>
              <w:spacing w:after="0" w:line="240" w:lineRule="auto"/>
              <w:jc w:val="both"/>
              <w:outlineLvl w:val="0"/>
              <w:rPr>
                <w:rFonts w:ascii="Times New Roman" w:hAnsi="Times New Roman"/>
                <w:sz w:val="24"/>
                <w:szCs w:val="24"/>
              </w:rPr>
            </w:pPr>
          </w:p>
        </w:tc>
        <w:tc>
          <w:tcPr>
            <w:tcW w:w="2835" w:type="dxa"/>
            <w:tcBorders>
              <w:top w:val="single" w:sz="4" w:space="0" w:color="auto"/>
              <w:bottom w:val="single" w:sz="4" w:space="0" w:color="auto"/>
            </w:tcBorders>
          </w:tcPr>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менее 1 года</w:t>
            </w:r>
          </w:p>
        </w:tc>
        <w:tc>
          <w:tcPr>
            <w:tcW w:w="848" w:type="dxa"/>
            <w:gridSpan w:val="2"/>
            <w:tcBorders>
              <w:top w:val="single" w:sz="4" w:space="0" w:color="auto"/>
              <w:bottom w:val="single" w:sz="4" w:space="0" w:color="auto"/>
            </w:tcBorders>
          </w:tcPr>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20</w:t>
            </w:r>
          </w:p>
        </w:tc>
      </w:tr>
    </w:tbl>
    <w:p w:rsidR="00B12CC9" w:rsidRPr="00B12CC9" w:rsidRDefault="00B12CC9" w:rsidP="00B12CC9">
      <w:pPr>
        <w:spacing w:after="0" w:line="240" w:lineRule="auto"/>
        <w:jc w:val="center"/>
        <w:outlineLvl w:val="0"/>
        <w:rPr>
          <w:rFonts w:ascii="Times New Roman" w:hAnsi="Times New Roman"/>
          <w:sz w:val="24"/>
          <w:szCs w:val="24"/>
        </w:rPr>
      </w:pPr>
    </w:p>
    <w:p w:rsidR="00B12CC9" w:rsidRPr="00B12CC9" w:rsidRDefault="00B12CC9" w:rsidP="00B12CC9">
      <w:pPr>
        <w:spacing w:after="0" w:line="240" w:lineRule="auto"/>
        <w:ind w:firstLine="540"/>
        <w:jc w:val="both"/>
        <w:outlineLvl w:val="0"/>
        <w:rPr>
          <w:rFonts w:ascii="Times New Roman" w:hAnsi="Times New Roman"/>
          <w:sz w:val="24"/>
          <w:szCs w:val="24"/>
        </w:rPr>
      </w:pPr>
      <w:r w:rsidRPr="00B12CC9">
        <w:rPr>
          <w:rFonts w:ascii="Times New Roman" w:hAnsi="Times New Roman"/>
          <w:sz w:val="24"/>
          <w:szCs w:val="24"/>
        </w:rPr>
        <w:t xml:space="preserve">Оценка и сопоставление конкурсных заявок участников открытого конкурса производятся по данным критериям на основании балльной шкалы. </w:t>
      </w:r>
      <w:proofErr w:type="gramStart"/>
      <w:r w:rsidRPr="00B12CC9">
        <w:rPr>
          <w:rFonts w:ascii="Times New Roman" w:hAnsi="Times New Roman"/>
          <w:sz w:val="24"/>
          <w:szCs w:val="24"/>
        </w:rPr>
        <w:t>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w:t>
      </w:r>
      <w:hyperlink w:anchor="Par33" w:history="1">
        <w:r w:rsidRPr="00B12CC9">
          <w:rPr>
            <w:rFonts w:ascii="Times New Roman" w:hAnsi="Times New Roman"/>
            <w:sz w:val="24"/>
            <w:szCs w:val="24"/>
          </w:rPr>
          <w:t>пункт 3</w:t>
        </w:r>
      </w:hyperlink>
      <w:r w:rsidRPr="00B12CC9">
        <w:rPr>
          <w:rFonts w:ascii="Times New Roman" w:hAnsi="Times New Roman"/>
          <w:sz w:val="24"/>
          <w:szCs w:val="24"/>
        </w:rPr>
        <w:t xml:space="preserve">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w:t>
      </w:r>
      <w:r w:rsidRPr="00B12CC9">
        <w:rPr>
          <w:rFonts w:ascii="Times New Roman" w:hAnsi="Times New Roman"/>
          <w:sz w:val="24"/>
          <w:szCs w:val="24"/>
        </w:rPr>
        <w:lastRenderedPageBreak/>
        <w:t>средств и выводится средний балл), и впоследствии их суммирует, за исключением</w:t>
      </w:r>
      <w:proofErr w:type="gramEnd"/>
      <w:r w:rsidRPr="00B12CC9">
        <w:rPr>
          <w:rFonts w:ascii="Times New Roman" w:hAnsi="Times New Roman"/>
          <w:sz w:val="24"/>
          <w:szCs w:val="24"/>
        </w:rPr>
        <w:t xml:space="preserve"> баллов критерия, предусмотренного </w:t>
      </w:r>
      <w:hyperlink w:anchor="Par16" w:history="1">
        <w:r w:rsidRPr="00B12CC9">
          <w:rPr>
            <w:rFonts w:ascii="Times New Roman" w:hAnsi="Times New Roman"/>
            <w:sz w:val="24"/>
            <w:szCs w:val="24"/>
          </w:rPr>
          <w:t>пунктом 1</w:t>
        </w:r>
      </w:hyperlink>
      <w:r w:rsidRPr="00B12CC9">
        <w:rPr>
          <w:rFonts w:ascii="Times New Roman" w:hAnsi="Times New Roman"/>
          <w:sz w:val="24"/>
          <w:szCs w:val="24"/>
        </w:rPr>
        <w:t xml:space="preserve"> Шкалы для оценки критериев, которые вычитаются из общей суммы баллов.</w:t>
      </w:r>
    </w:p>
    <w:p w:rsidR="00B12CC9" w:rsidRPr="00B12CC9" w:rsidRDefault="00B12CC9" w:rsidP="00B12CC9">
      <w:pPr>
        <w:autoSpaceDE w:val="0"/>
        <w:autoSpaceDN w:val="0"/>
        <w:adjustRightInd w:val="0"/>
        <w:spacing w:after="0" w:line="240" w:lineRule="auto"/>
        <w:ind w:firstLine="540"/>
        <w:outlineLvl w:val="0"/>
        <w:rPr>
          <w:rFonts w:ascii="Times New Roman" w:hAnsi="Times New Roman"/>
          <w:sz w:val="24"/>
          <w:szCs w:val="24"/>
        </w:rPr>
      </w:pPr>
      <w:r w:rsidRPr="00B12CC9">
        <w:rPr>
          <w:rFonts w:ascii="Times New Roman" w:hAnsi="Times New Roman"/>
          <w:sz w:val="24"/>
          <w:szCs w:val="24"/>
        </w:rPr>
        <w:t>6.3. Получение информации, контакты с организатором открытого конкурса</w:t>
      </w:r>
    </w:p>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B12CC9" w:rsidRPr="00B12CC9" w:rsidRDefault="00B12CC9" w:rsidP="00B12CC9">
      <w:pPr>
        <w:tabs>
          <w:tab w:val="left" w:pos="709"/>
        </w:tabs>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Запрос о разъяснении результатов открытого конкурса регистрируется в день его поступления организатором открытого конкурса.</w:t>
      </w:r>
    </w:p>
    <w:p w:rsidR="00B12CC9" w:rsidRPr="00B12CC9" w:rsidRDefault="00B12CC9" w:rsidP="00B12CC9">
      <w:pPr>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Организатор открытого конкурса 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B12CC9" w:rsidRPr="00B12CC9" w:rsidRDefault="00B12CC9" w:rsidP="00B12CC9">
      <w:pPr>
        <w:autoSpaceDE w:val="0"/>
        <w:autoSpaceDN w:val="0"/>
        <w:adjustRightInd w:val="0"/>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Запрос организатору открытого конкурса направляется (в письменном виде или в форме электронного документа) по адресу:</w:t>
      </w:r>
    </w:p>
    <w:p w:rsidR="00B12CC9" w:rsidRPr="00B12CC9" w:rsidRDefault="00B12CC9" w:rsidP="00B12CC9">
      <w:pPr>
        <w:autoSpaceDE w:val="0"/>
        <w:autoSpaceDN w:val="0"/>
        <w:adjustRightInd w:val="0"/>
        <w:spacing w:after="0" w:line="240" w:lineRule="auto"/>
        <w:ind w:firstLine="709"/>
        <w:jc w:val="both"/>
        <w:outlineLvl w:val="0"/>
        <w:rPr>
          <w:rFonts w:ascii="Times New Roman" w:hAnsi="Times New Roman"/>
          <w:color w:val="000000"/>
          <w:sz w:val="24"/>
          <w:szCs w:val="24"/>
        </w:rPr>
      </w:pPr>
      <w:r w:rsidRPr="00B12CC9">
        <w:rPr>
          <w:rFonts w:ascii="Times New Roman" w:hAnsi="Times New Roman"/>
          <w:color w:val="000000"/>
          <w:sz w:val="24"/>
          <w:szCs w:val="24"/>
        </w:rPr>
        <w:t>Администрации Палехского муниципального района.</w:t>
      </w:r>
    </w:p>
    <w:p w:rsidR="00B12CC9" w:rsidRPr="00B12CC9" w:rsidRDefault="00B12CC9" w:rsidP="00B12CC9">
      <w:pPr>
        <w:spacing w:after="0" w:line="240" w:lineRule="auto"/>
        <w:ind w:firstLine="709"/>
        <w:jc w:val="both"/>
        <w:outlineLvl w:val="0"/>
        <w:rPr>
          <w:rFonts w:ascii="Times New Roman" w:hAnsi="Times New Roman"/>
          <w:color w:val="000000"/>
          <w:sz w:val="24"/>
          <w:szCs w:val="24"/>
        </w:rPr>
      </w:pPr>
      <w:r w:rsidRPr="00B12CC9">
        <w:rPr>
          <w:rFonts w:ascii="Times New Roman" w:hAnsi="Times New Roman"/>
          <w:color w:val="000000"/>
          <w:sz w:val="24"/>
          <w:szCs w:val="24"/>
        </w:rPr>
        <w:t xml:space="preserve">Адрес: 155620, п. Палех, ул. Ленина, д. 1, </w:t>
      </w:r>
      <w:proofErr w:type="spellStart"/>
      <w:r w:rsidRPr="00B12CC9">
        <w:rPr>
          <w:rFonts w:ascii="Times New Roman" w:hAnsi="Times New Roman"/>
          <w:color w:val="000000"/>
          <w:sz w:val="24"/>
          <w:szCs w:val="24"/>
        </w:rPr>
        <w:t>каб</w:t>
      </w:r>
      <w:proofErr w:type="spellEnd"/>
      <w:r w:rsidRPr="00B12CC9">
        <w:rPr>
          <w:rFonts w:ascii="Times New Roman" w:hAnsi="Times New Roman"/>
          <w:color w:val="000000"/>
          <w:sz w:val="24"/>
          <w:szCs w:val="24"/>
        </w:rPr>
        <w:t xml:space="preserve">. 34. </w:t>
      </w:r>
    </w:p>
    <w:p w:rsidR="00B12CC9" w:rsidRPr="00B12CC9" w:rsidRDefault="00B12CC9" w:rsidP="00B12CC9">
      <w:pPr>
        <w:tabs>
          <w:tab w:val="left" w:pos="5760"/>
        </w:tabs>
        <w:autoSpaceDE w:val="0"/>
        <w:autoSpaceDN w:val="0"/>
        <w:adjustRightInd w:val="0"/>
        <w:spacing w:after="0" w:line="240" w:lineRule="auto"/>
        <w:ind w:firstLine="709"/>
        <w:jc w:val="both"/>
        <w:outlineLvl w:val="0"/>
        <w:rPr>
          <w:rStyle w:val="dropdown-user-name"/>
          <w:rFonts w:ascii="Times New Roman" w:hAnsi="Times New Roman"/>
          <w:color w:val="000000"/>
          <w:sz w:val="24"/>
          <w:szCs w:val="24"/>
        </w:rPr>
      </w:pPr>
      <w:r w:rsidRPr="00B12CC9">
        <w:rPr>
          <w:rFonts w:ascii="Times New Roman" w:hAnsi="Times New Roman"/>
          <w:color w:val="000000"/>
          <w:sz w:val="24"/>
          <w:szCs w:val="24"/>
        </w:rPr>
        <w:t xml:space="preserve">Адрес электронной почты: </w:t>
      </w:r>
      <w:proofErr w:type="spellStart"/>
      <w:r w:rsidRPr="00B12CC9">
        <w:rPr>
          <w:rFonts w:ascii="Times New Roman" w:hAnsi="Times New Roman"/>
          <w:color w:val="000000"/>
          <w:sz w:val="24"/>
          <w:szCs w:val="24"/>
          <w:lang w:val="en-US"/>
        </w:rPr>
        <w:t>omh</w:t>
      </w:r>
      <w:proofErr w:type="spellEnd"/>
      <w:r w:rsidRPr="00B12CC9">
        <w:rPr>
          <w:rFonts w:ascii="Times New Roman" w:hAnsi="Times New Roman"/>
          <w:color w:val="000000"/>
          <w:sz w:val="24"/>
          <w:szCs w:val="24"/>
        </w:rPr>
        <w:t>.</w:t>
      </w:r>
      <w:proofErr w:type="spellStart"/>
      <w:r w:rsidRPr="00B12CC9">
        <w:rPr>
          <w:rFonts w:ascii="Times New Roman" w:hAnsi="Times New Roman"/>
          <w:color w:val="000000"/>
          <w:sz w:val="24"/>
          <w:szCs w:val="24"/>
          <w:lang w:val="en-US"/>
        </w:rPr>
        <w:t>pmr</w:t>
      </w:r>
      <w:proofErr w:type="spellEnd"/>
      <w:r w:rsidRPr="00B12CC9">
        <w:rPr>
          <w:rStyle w:val="dropdown-user-namefirst-letter"/>
          <w:rFonts w:ascii="Times New Roman" w:hAnsi="Times New Roman"/>
          <w:color w:val="000000"/>
          <w:sz w:val="24"/>
          <w:szCs w:val="24"/>
          <w:lang w:val="en-US"/>
        </w:rPr>
        <w:fldChar w:fldCharType="begin"/>
      </w:r>
      <w:r w:rsidRPr="00B12CC9">
        <w:rPr>
          <w:rStyle w:val="dropdown-user-namefirst-letter"/>
          <w:rFonts w:ascii="Times New Roman" w:hAnsi="Times New Roman"/>
          <w:color w:val="000000"/>
          <w:sz w:val="24"/>
          <w:szCs w:val="24"/>
        </w:rPr>
        <w:instrText xml:space="preserve"> </w:instrText>
      </w:r>
      <w:r w:rsidRPr="00B12CC9">
        <w:rPr>
          <w:rStyle w:val="dropdown-user-namefirst-letter"/>
          <w:rFonts w:ascii="Times New Roman" w:hAnsi="Times New Roman"/>
          <w:color w:val="000000"/>
          <w:sz w:val="24"/>
          <w:szCs w:val="24"/>
          <w:lang w:val="en-US"/>
        </w:rPr>
        <w:instrText>HYPERLINK</w:instrText>
      </w:r>
      <w:r w:rsidRPr="00B12CC9">
        <w:rPr>
          <w:rStyle w:val="dropdown-user-namefirst-letter"/>
          <w:rFonts w:ascii="Times New Roman" w:hAnsi="Times New Roman"/>
          <w:color w:val="000000"/>
          <w:sz w:val="24"/>
          <w:szCs w:val="24"/>
        </w:rPr>
        <w:instrText xml:space="preserve"> "</w:instrText>
      </w:r>
      <w:r w:rsidRPr="00B12CC9">
        <w:rPr>
          <w:rStyle w:val="dropdown-user-namefirst-letter"/>
          <w:rFonts w:ascii="Times New Roman" w:hAnsi="Times New Roman"/>
          <w:color w:val="000000"/>
          <w:sz w:val="24"/>
          <w:szCs w:val="24"/>
          <w:lang w:val="en-US"/>
        </w:rPr>
        <w:instrText>mailto</w:instrText>
      </w:r>
      <w:r w:rsidRPr="00B12CC9">
        <w:rPr>
          <w:rStyle w:val="dropdown-user-namefirst-letter"/>
          <w:rFonts w:ascii="Times New Roman" w:hAnsi="Times New Roman"/>
          <w:color w:val="000000"/>
          <w:sz w:val="24"/>
          <w:szCs w:val="24"/>
        </w:rPr>
        <w:instrText>:</w:instrText>
      </w:r>
      <w:r w:rsidRPr="00B12CC9">
        <w:rPr>
          <w:rStyle w:val="dropdown-user-namefirst-letter"/>
          <w:rFonts w:ascii="Times New Roman" w:hAnsi="Times New Roman"/>
          <w:color w:val="000000"/>
          <w:sz w:val="24"/>
          <w:szCs w:val="24"/>
          <w:lang w:val="en-US"/>
        </w:rPr>
        <w:instrText>adm</w:instrText>
      </w:r>
      <w:r w:rsidRPr="00B12CC9">
        <w:rPr>
          <w:rStyle w:val="dropdown-user-namefirst-letter"/>
          <w:rFonts w:ascii="Times New Roman" w:hAnsi="Times New Roman"/>
          <w:color w:val="000000"/>
          <w:sz w:val="24"/>
          <w:szCs w:val="24"/>
        </w:rPr>
        <w:instrText>-</w:instrText>
      </w:r>
      <w:r w:rsidRPr="00B12CC9">
        <w:rPr>
          <w:rStyle w:val="dropdown-user-namefirst-letter"/>
          <w:rFonts w:ascii="Times New Roman" w:hAnsi="Times New Roman"/>
          <w:color w:val="000000"/>
          <w:sz w:val="24"/>
          <w:szCs w:val="24"/>
          <w:lang w:val="en-US"/>
        </w:rPr>
        <w:instrText>rodniki</w:instrText>
      </w:r>
      <w:r w:rsidRPr="00B12CC9">
        <w:rPr>
          <w:rStyle w:val="dropdown-user-namefirst-letter"/>
          <w:rFonts w:ascii="Times New Roman" w:hAnsi="Times New Roman"/>
          <w:color w:val="000000"/>
          <w:sz w:val="24"/>
          <w:szCs w:val="24"/>
        </w:rPr>
        <w:instrText>@</w:instrText>
      </w:r>
      <w:r w:rsidRPr="00B12CC9">
        <w:rPr>
          <w:rStyle w:val="dropdown-user-namefirst-letter"/>
          <w:rFonts w:ascii="Times New Roman" w:hAnsi="Times New Roman"/>
          <w:color w:val="000000"/>
          <w:sz w:val="24"/>
          <w:szCs w:val="24"/>
          <w:lang w:val="en-US"/>
        </w:rPr>
        <w:instrText>yandex</w:instrText>
      </w:r>
      <w:r w:rsidRPr="00B12CC9">
        <w:rPr>
          <w:rStyle w:val="dropdown-user-namefirst-letter"/>
          <w:rFonts w:ascii="Times New Roman" w:hAnsi="Times New Roman"/>
          <w:color w:val="000000"/>
          <w:sz w:val="24"/>
          <w:szCs w:val="24"/>
        </w:rPr>
        <w:instrText>.</w:instrText>
      </w:r>
      <w:r w:rsidRPr="00B12CC9">
        <w:rPr>
          <w:rStyle w:val="dropdown-user-namefirst-letter"/>
          <w:rFonts w:ascii="Times New Roman" w:hAnsi="Times New Roman"/>
          <w:color w:val="000000"/>
          <w:sz w:val="24"/>
          <w:szCs w:val="24"/>
          <w:lang w:val="en-US"/>
        </w:rPr>
        <w:instrText>ru</w:instrText>
      </w:r>
      <w:r w:rsidRPr="00B12CC9">
        <w:rPr>
          <w:rStyle w:val="dropdown-user-namefirst-letter"/>
          <w:rFonts w:ascii="Times New Roman" w:hAnsi="Times New Roman"/>
          <w:color w:val="000000"/>
          <w:sz w:val="24"/>
          <w:szCs w:val="24"/>
        </w:rPr>
        <w:instrText xml:space="preserve">" </w:instrText>
      </w:r>
      <w:r w:rsidRPr="00B12CC9">
        <w:rPr>
          <w:rStyle w:val="dropdown-user-namefirst-letter"/>
          <w:rFonts w:ascii="Times New Roman" w:hAnsi="Times New Roman"/>
          <w:color w:val="000000"/>
          <w:sz w:val="24"/>
          <w:szCs w:val="24"/>
          <w:lang w:val="en-US"/>
        </w:rPr>
        <w:fldChar w:fldCharType="separate"/>
      </w:r>
      <w:r w:rsidRPr="00B12CC9">
        <w:rPr>
          <w:rStyle w:val="a7"/>
          <w:rFonts w:ascii="Times New Roman" w:hAnsi="Times New Roman"/>
          <w:color w:val="000000"/>
          <w:sz w:val="24"/>
          <w:szCs w:val="24"/>
        </w:rPr>
        <w:t>@</w:t>
      </w:r>
      <w:proofErr w:type="spellStart"/>
      <w:r w:rsidRPr="00B12CC9">
        <w:rPr>
          <w:rStyle w:val="a7"/>
          <w:rFonts w:ascii="Times New Roman" w:hAnsi="Times New Roman"/>
          <w:color w:val="000000"/>
          <w:sz w:val="24"/>
          <w:szCs w:val="24"/>
          <w:lang w:val="en-US"/>
        </w:rPr>
        <w:t>yandex</w:t>
      </w:r>
      <w:proofErr w:type="spellEnd"/>
      <w:r w:rsidRPr="00B12CC9">
        <w:rPr>
          <w:rStyle w:val="a7"/>
          <w:rFonts w:ascii="Times New Roman" w:hAnsi="Times New Roman"/>
          <w:color w:val="000000"/>
          <w:sz w:val="24"/>
          <w:szCs w:val="24"/>
        </w:rPr>
        <w:t>.</w:t>
      </w:r>
      <w:proofErr w:type="spellStart"/>
      <w:r w:rsidRPr="00B12CC9">
        <w:rPr>
          <w:rStyle w:val="a7"/>
          <w:rFonts w:ascii="Times New Roman" w:hAnsi="Times New Roman"/>
          <w:color w:val="000000"/>
          <w:sz w:val="24"/>
          <w:szCs w:val="24"/>
          <w:lang w:val="en-US"/>
        </w:rPr>
        <w:t>ru</w:t>
      </w:r>
      <w:proofErr w:type="spellEnd"/>
      <w:r w:rsidRPr="00B12CC9">
        <w:rPr>
          <w:rStyle w:val="dropdown-user-namefirst-letter"/>
          <w:rFonts w:ascii="Times New Roman" w:hAnsi="Times New Roman"/>
          <w:color w:val="000000"/>
          <w:sz w:val="24"/>
          <w:szCs w:val="24"/>
          <w:lang w:val="en-US"/>
        </w:rPr>
        <w:fldChar w:fldCharType="end"/>
      </w:r>
    </w:p>
    <w:p w:rsidR="00B12CC9" w:rsidRPr="00B12CC9" w:rsidRDefault="00B12CC9" w:rsidP="00B12CC9">
      <w:pPr>
        <w:spacing w:after="0" w:line="240" w:lineRule="auto"/>
        <w:ind w:firstLine="708"/>
        <w:outlineLvl w:val="0"/>
        <w:rPr>
          <w:rFonts w:ascii="Times New Roman" w:hAnsi="Times New Roman"/>
          <w:b/>
          <w:sz w:val="24"/>
          <w:szCs w:val="24"/>
        </w:rPr>
      </w:pPr>
      <w:r w:rsidRPr="00B12CC9">
        <w:rPr>
          <w:rFonts w:ascii="Times New Roman" w:hAnsi="Times New Roman"/>
          <w:b/>
          <w:sz w:val="24"/>
          <w:szCs w:val="24"/>
        </w:rPr>
        <w:t xml:space="preserve">7. Информация о подведении итогов открытого конкурса </w:t>
      </w:r>
    </w:p>
    <w:p w:rsidR="00B12CC9" w:rsidRPr="00B12CC9" w:rsidRDefault="00B12CC9" w:rsidP="00B12CC9">
      <w:pPr>
        <w:autoSpaceDE w:val="0"/>
        <w:autoSpaceDN w:val="0"/>
        <w:adjustRightInd w:val="0"/>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w:t>
      </w:r>
      <w:r w:rsidRPr="00B12CC9">
        <w:rPr>
          <w:rFonts w:ascii="Times New Roman" w:hAnsi="Times New Roman"/>
          <w:sz w:val="24"/>
          <w:szCs w:val="24"/>
        </w:rPr>
        <w:tab/>
        <w:t>7.1. Порядок определения победителя, уведомление о признании победителем открытого конкурса.</w:t>
      </w:r>
    </w:p>
    <w:p w:rsidR="00B12CC9" w:rsidRPr="00B12CC9" w:rsidRDefault="00B12CC9" w:rsidP="00B12CC9">
      <w:pPr>
        <w:spacing w:after="0" w:line="240" w:lineRule="auto"/>
        <w:ind w:firstLine="720"/>
        <w:jc w:val="both"/>
        <w:outlineLvl w:val="0"/>
        <w:rPr>
          <w:rFonts w:ascii="Times New Roman" w:hAnsi="Times New Roman"/>
          <w:sz w:val="24"/>
          <w:szCs w:val="24"/>
        </w:rPr>
      </w:pPr>
      <w:r w:rsidRPr="00B12CC9">
        <w:rPr>
          <w:rFonts w:ascii="Times New Roman" w:hAnsi="Times New Roman"/>
          <w:sz w:val="24"/>
          <w:szCs w:val="24"/>
        </w:rPr>
        <w:t>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лоту.</w:t>
      </w:r>
    </w:p>
    <w:p w:rsidR="00B12CC9" w:rsidRPr="00B12CC9" w:rsidRDefault="00B12CC9" w:rsidP="00B12CC9">
      <w:pPr>
        <w:spacing w:after="0" w:line="240" w:lineRule="auto"/>
        <w:ind w:firstLine="720"/>
        <w:jc w:val="both"/>
        <w:outlineLvl w:val="0"/>
        <w:rPr>
          <w:rFonts w:ascii="Times New Roman" w:hAnsi="Times New Roman"/>
          <w:sz w:val="24"/>
          <w:szCs w:val="24"/>
        </w:rPr>
      </w:pPr>
      <w:r w:rsidRPr="00B12CC9">
        <w:rPr>
          <w:rFonts w:ascii="Times New Roman" w:hAnsi="Times New Roman"/>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B12CC9" w:rsidRPr="00B12CC9" w:rsidRDefault="00B12CC9" w:rsidP="00B12CC9">
      <w:pPr>
        <w:spacing w:after="0" w:line="240" w:lineRule="auto"/>
        <w:ind w:firstLine="720"/>
        <w:jc w:val="both"/>
        <w:outlineLvl w:val="0"/>
        <w:rPr>
          <w:rFonts w:ascii="Times New Roman" w:hAnsi="Times New Roman"/>
          <w:sz w:val="24"/>
          <w:szCs w:val="24"/>
        </w:rPr>
      </w:pPr>
      <w:r w:rsidRPr="00B12CC9">
        <w:rPr>
          <w:rFonts w:ascii="Times New Roman" w:hAnsi="Times New Roman"/>
          <w:sz w:val="24"/>
          <w:szCs w:val="24"/>
        </w:rPr>
        <w:t>7.1.3. Победителем открытого конкурса по конкретному лоту определяется только один участник открытого конкурса.</w:t>
      </w:r>
    </w:p>
    <w:p w:rsidR="00B12CC9" w:rsidRPr="00B12CC9" w:rsidRDefault="00B12CC9" w:rsidP="00B12CC9">
      <w:pPr>
        <w:spacing w:after="0" w:line="240" w:lineRule="auto"/>
        <w:ind w:firstLine="720"/>
        <w:jc w:val="both"/>
        <w:outlineLvl w:val="0"/>
        <w:rPr>
          <w:rFonts w:ascii="Times New Roman" w:hAnsi="Times New Roman"/>
          <w:sz w:val="24"/>
          <w:szCs w:val="24"/>
        </w:rPr>
      </w:pPr>
      <w:r w:rsidRPr="00B12CC9">
        <w:rPr>
          <w:rFonts w:ascii="Times New Roman" w:hAnsi="Times New Roman"/>
          <w:sz w:val="24"/>
          <w:szCs w:val="24"/>
        </w:rPr>
        <w:t>7.1.4. Победителем открытого конкурса признается участник открытого конкурса, заявке которого присвоен первый номер.</w:t>
      </w:r>
    </w:p>
    <w:p w:rsidR="00B12CC9" w:rsidRPr="00B12CC9" w:rsidRDefault="00B12CC9" w:rsidP="00B12CC9">
      <w:pPr>
        <w:pStyle w:val="ConsPlusNormal"/>
        <w:ind w:firstLine="540"/>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proofErr w:type="gramStart"/>
      <w:r w:rsidRPr="00B12CC9">
        <w:rPr>
          <w:rFonts w:ascii="Times New Roman" w:hAnsi="Times New Roman" w:cs="Times New Roman"/>
          <w:sz w:val="24"/>
          <w:szCs w:val="24"/>
        </w:rPr>
        <w:t>под</w:t>
      </w:r>
      <w:proofErr w:type="gramEnd"/>
      <w:r w:rsidRPr="00B12CC9">
        <w:rPr>
          <w:rFonts w:ascii="Times New Roman" w:hAnsi="Times New Roman" w:cs="Times New Roman"/>
          <w:sz w:val="24"/>
          <w:szCs w:val="24"/>
        </w:rPr>
        <w:fldChar w:fldCharType="begin"/>
      </w:r>
      <w:r w:rsidRPr="00B12CC9">
        <w:rPr>
          <w:rFonts w:ascii="Times New Roman" w:hAnsi="Times New Roman" w:cs="Times New Roman"/>
          <w:sz w:val="24"/>
          <w:szCs w:val="24"/>
        </w:rPr>
        <w:instrText>HYPERLINK \l "P354"</w:instrText>
      </w:r>
      <w:r w:rsidRPr="00B12CC9">
        <w:rPr>
          <w:rFonts w:ascii="Times New Roman" w:hAnsi="Times New Roman" w:cs="Times New Roman"/>
          <w:sz w:val="24"/>
          <w:szCs w:val="24"/>
        </w:rPr>
        <w:fldChar w:fldCharType="separate"/>
      </w:r>
      <w:r w:rsidRPr="00B12CC9">
        <w:rPr>
          <w:rFonts w:ascii="Times New Roman" w:hAnsi="Times New Roman" w:cs="Times New Roman"/>
          <w:sz w:val="24"/>
          <w:szCs w:val="24"/>
        </w:rPr>
        <w:t>пунктах 1</w:t>
      </w:r>
      <w:r w:rsidRPr="00B12CC9">
        <w:rPr>
          <w:rFonts w:ascii="Times New Roman" w:hAnsi="Times New Roman" w:cs="Times New Roman"/>
          <w:sz w:val="24"/>
          <w:szCs w:val="24"/>
        </w:rPr>
        <w:fldChar w:fldCharType="end"/>
      </w:r>
      <w:r w:rsidRPr="00B12CC9">
        <w:rPr>
          <w:rFonts w:ascii="Times New Roman" w:hAnsi="Times New Roman" w:cs="Times New Roman"/>
          <w:sz w:val="24"/>
          <w:szCs w:val="24"/>
        </w:rPr>
        <w:t xml:space="preserve"> и </w:t>
      </w:r>
      <w:hyperlink w:anchor="P355" w:history="1">
        <w:r w:rsidRPr="00B12CC9">
          <w:rPr>
            <w:rFonts w:ascii="Times New Roman" w:hAnsi="Times New Roman" w:cs="Times New Roman"/>
            <w:sz w:val="24"/>
            <w:szCs w:val="24"/>
          </w:rPr>
          <w:t xml:space="preserve">2 </w:t>
        </w:r>
      </w:hyperlink>
      <w:r w:rsidRPr="00B12CC9">
        <w:rPr>
          <w:rFonts w:ascii="Times New Roman" w:hAnsi="Times New Roman" w:cs="Times New Roman"/>
          <w:sz w:val="24"/>
          <w:szCs w:val="24"/>
        </w:rPr>
        <w:t xml:space="preserve"> пункта 6.2.1 настоящего Порядка. </w:t>
      </w:r>
      <w:proofErr w:type="gramStart"/>
      <w:r w:rsidRPr="00B12CC9">
        <w:rPr>
          <w:rFonts w:ascii="Times New Roman" w:hAnsi="Times New Roman" w:cs="Times New Roman"/>
          <w:sz w:val="24"/>
          <w:szCs w:val="24"/>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w:t>
      </w:r>
      <w:hyperlink w:anchor="P354" w:history="1">
        <w:r w:rsidRPr="00B12CC9">
          <w:rPr>
            <w:rFonts w:ascii="Times New Roman" w:hAnsi="Times New Roman" w:cs="Times New Roman"/>
            <w:sz w:val="24"/>
            <w:szCs w:val="24"/>
          </w:rPr>
          <w:t xml:space="preserve">пункте </w:t>
        </w:r>
      </w:hyperlink>
      <w:r w:rsidRPr="00B12CC9">
        <w:rPr>
          <w:rFonts w:ascii="Times New Roman" w:hAnsi="Times New Roman" w:cs="Times New Roman"/>
          <w:sz w:val="24"/>
          <w:szCs w:val="24"/>
        </w:rPr>
        <w:t>3 пункта 6.2.1  настоящего Порядка, а при отсутствии такого участника - участник открытого конкурса, заявке которого соответствует лучшее значение критерия, указанного в под</w:t>
      </w:r>
      <w:hyperlink w:anchor="P354" w:history="1">
        <w:r w:rsidRPr="00B12CC9">
          <w:rPr>
            <w:rFonts w:ascii="Times New Roman" w:hAnsi="Times New Roman" w:cs="Times New Roman"/>
            <w:sz w:val="24"/>
            <w:szCs w:val="24"/>
          </w:rPr>
          <w:t>пункте 4</w:t>
        </w:r>
      </w:hyperlink>
      <w:r w:rsidRPr="00B12CC9">
        <w:rPr>
          <w:rFonts w:ascii="Times New Roman" w:hAnsi="Times New Roman" w:cs="Times New Roman"/>
          <w:sz w:val="24"/>
          <w:szCs w:val="24"/>
        </w:rPr>
        <w:t xml:space="preserve"> пункта 6.2.1 настоящего Порядка.</w:t>
      </w:r>
      <w:proofErr w:type="gramEnd"/>
    </w:p>
    <w:p w:rsidR="00B12CC9" w:rsidRPr="00B12CC9" w:rsidRDefault="00B12CC9" w:rsidP="00B12CC9">
      <w:pPr>
        <w:autoSpaceDE w:val="0"/>
        <w:autoSpaceDN w:val="0"/>
        <w:adjustRightInd w:val="0"/>
        <w:spacing w:after="0" w:line="240" w:lineRule="auto"/>
        <w:ind w:firstLine="708"/>
        <w:jc w:val="both"/>
        <w:outlineLvl w:val="0"/>
        <w:rPr>
          <w:rFonts w:ascii="Times New Roman" w:hAnsi="Times New Roman"/>
          <w:sz w:val="24"/>
          <w:szCs w:val="24"/>
        </w:rPr>
      </w:pPr>
      <w:r w:rsidRPr="00B12CC9">
        <w:rPr>
          <w:rFonts w:ascii="Times New Roman" w:hAnsi="Times New Roman"/>
          <w:sz w:val="24"/>
          <w:szCs w:val="24"/>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B12CC9" w:rsidRPr="00B12CC9" w:rsidRDefault="00B12CC9" w:rsidP="00B12CC9">
      <w:pPr>
        <w:autoSpaceDE w:val="0"/>
        <w:autoSpaceDN w:val="0"/>
        <w:adjustRightInd w:val="0"/>
        <w:spacing w:after="0" w:line="240" w:lineRule="auto"/>
        <w:jc w:val="both"/>
        <w:outlineLvl w:val="0"/>
        <w:rPr>
          <w:rFonts w:ascii="Times New Roman" w:hAnsi="Times New Roman"/>
          <w:sz w:val="24"/>
          <w:szCs w:val="24"/>
        </w:rPr>
      </w:pPr>
      <w:r w:rsidRPr="00B12CC9">
        <w:rPr>
          <w:rFonts w:ascii="Times New Roman" w:hAnsi="Times New Roman"/>
          <w:sz w:val="24"/>
          <w:szCs w:val="24"/>
        </w:rPr>
        <w:tab/>
        <w:t xml:space="preserve">7.1.6. По итогам открытого конкурса победителю направляется уведомление в письменном виде или в форме электронного документа. </w:t>
      </w:r>
    </w:p>
    <w:p w:rsidR="00B12CC9" w:rsidRPr="00B12CC9" w:rsidRDefault="00B12CC9" w:rsidP="00B12CC9">
      <w:pPr>
        <w:pStyle w:val="ConsPlusNormal"/>
        <w:jc w:val="both"/>
        <w:outlineLvl w:val="0"/>
        <w:rPr>
          <w:rFonts w:ascii="Times New Roman" w:hAnsi="Times New Roman" w:cs="Times New Roman"/>
          <w:sz w:val="24"/>
          <w:szCs w:val="24"/>
        </w:rPr>
      </w:pPr>
      <w:r w:rsidRPr="00B12CC9">
        <w:rPr>
          <w:rFonts w:ascii="Times New Roman" w:hAnsi="Times New Roman" w:cs="Times New Roman"/>
          <w:sz w:val="24"/>
          <w:szCs w:val="24"/>
        </w:rPr>
        <w:tab/>
      </w:r>
      <w:proofErr w:type="gramStart"/>
      <w:r w:rsidRPr="00B12CC9">
        <w:rPr>
          <w:rFonts w:ascii="Times New Roman" w:hAnsi="Times New Roman" w:cs="Times New Roman"/>
          <w:sz w:val="24"/>
          <w:szCs w:val="24"/>
        </w:rPr>
        <w:t>7.1.7 .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w:t>
      </w:r>
      <w:proofErr w:type="gramEnd"/>
      <w:r w:rsidRPr="00B12CC9">
        <w:rPr>
          <w:rFonts w:ascii="Times New Roman" w:hAnsi="Times New Roman" w:cs="Times New Roman"/>
          <w:sz w:val="24"/>
          <w:szCs w:val="24"/>
        </w:rPr>
        <w:t xml:space="preserve"> конкурса или об отмене предусмотренного конкурсной документацией маршрута регулярных перевозок.</w:t>
      </w:r>
    </w:p>
    <w:p w:rsidR="00B12CC9" w:rsidRPr="00B12CC9" w:rsidRDefault="00B12CC9" w:rsidP="00B12CC9">
      <w:pPr>
        <w:autoSpaceDE w:val="0"/>
        <w:autoSpaceDN w:val="0"/>
        <w:adjustRightInd w:val="0"/>
        <w:spacing w:after="0" w:line="240" w:lineRule="auto"/>
        <w:jc w:val="both"/>
        <w:outlineLvl w:val="0"/>
        <w:rPr>
          <w:rFonts w:ascii="Times New Roman" w:hAnsi="Times New Roman"/>
          <w:sz w:val="24"/>
          <w:szCs w:val="24"/>
        </w:rPr>
      </w:pPr>
      <w:r w:rsidRPr="00B12CC9">
        <w:rPr>
          <w:rFonts w:ascii="Times New Roman" w:hAnsi="Times New Roman"/>
          <w:sz w:val="24"/>
          <w:szCs w:val="24"/>
        </w:rPr>
        <w:t xml:space="preserve">            7.2. Порядок выдачи свидетельства об осуществлении перевозок по маршруту регулярных перевозок (далее - свидетельство).</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7.2.1. </w:t>
      </w:r>
      <w:proofErr w:type="gramStart"/>
      <w:r w:rsidRPr="00B12CC9">
        <w:rPr>
          <w:rFonts w:ascii="Times New Roman" w:hAnsi="Times New Roman" w:cs="Times New Roman"/>
          <w:sz w:val="24"/>
          <w:szCs w:val="24"/>
        </w:rPr>
        <w:t xml:space="preserve">Юридическое лицо, индивидуальный предприниматель или уполномоченный </w:t>
      </w:r>
      <w:r w:rsidRPr="00B12CC9">
        <w:rPr>
          <w:rFonts w:ascii="Times New Roman" w:hAnsi="Times New Roman" w:cs="Times New Roman"/>
          <w:sz w:val="24"/>
          <w:szCs w:val="24"/>
        </w:rPr>
        <w:lastRenderedPageBreak/>
        <w:t>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10 рабочих дней после дня размещения на официальном сайте результатов открытого конкурса, представляет организатору открытого конкурса следующие документы:</w:t>
      </w:r>
      <w:proofErr w:type="gramEnd"/>
    </w:p>
    <w:p w:rsidR="00B12CC9" w:rsidRPr="00B12CC9" w:rsidRDefault="00B12CC9" w:rsidP="00B12CC9">
      <w:pPr>
        <w:pStyle w:val="ConsPlusNormal"/>
        <w:ind w:firstLine="540"/>
        <w:jc w:val="both"/>
        <w:outlineLvl w:val="0"/>
        <w:rPr>
          <w:rFonts w:ascii="Times New Roman" w:hAnsi="Times New Roman" w:cs="Times New Roman"/>
          <w:sz w:val="24"/>
          <w:szCs w:val="24"/>
        </w:rPr>
      </w:pPr>
      <w:r w:rsidRPr="00B12CC9">
        <w:rPr>
          <w:rFonts w:ascii="Times New Roman" w:hAnsi="Times New Roman" w:cs="Times New Roman"/>
          <w:sz w:val="24"/>
          <w:szCs w:val="24"/>
        </w:rPr>
        <w:t>- заявление о выдаче свидетельства и карт маршрута;</w:t>
      </w:r>
    </w:p>
    <w:p w:rsidR="00B12CC9" w:rsidRPr="00B12CC9" w:rsidRDefault="00B12CC9" w:rsidP="00B12CC9">
      <w:pPr>
        <w:pStyle w:val="ConsPlusNormal"/>
        <w:ind w:firstLine="540"/>
        <w:jc w:val="both"/>
        <w:outlineLvl w:val="0"/>
        <w:rPr>
          <w:rFonts w:ascii="Times New Roman" w:hAnsi="Times New Roman" w:cs="Times New Roman"/>
          <w:sz w:val="24"/>
          <w:szCs w:val="24"/>
        </w:rPr>
      </w:pPr>
      <w:r w:rsidRPr="00B12CC9">
        <w:rPr>
          <w:rFonts w:ascii="Times New Roman" w:hAnsi="Times New Roman" w:cs="Times New Roman"/>
          <w:sz w:val="24"/>
          <w:szCs w:val="24"/>
        </w:rPr>
        <w:t>- копии документов, подтверждающих право владения транспортными средствами, которые планируется использовать для регулярных перевозок на маршруте (свидетельств о регистрации транспортных средств, паспортов транспортных средств, договор аренды, лизинга и т.п.):</w:t>
      </w:r>
    </w:p>
    <w:p w:rsidR="00B12CC9" w:rsidRPr="00B12CC9" w:rsidRDefault="00B12CC9" w:rsidP="00B12CC9">
      <w:pPr>
        <w:pStyle w:val="ConsPlusNormal"/>
        <w:ind w:firstLine="540"/>
        <w:jc w:val="both"/>
        <w:outlineLvl w:val="0"/>
        <w:rPr>
          <w:rFonts w:ascii="Times New Roman" w:hAnsi="Times New Roman" w:cs="Times New Roman"/>
          <w:sz w:val="24"/>
          <w:szCs w:val="24"/>
        </w:rPr>
      </w:pPr>
      <w:r w:rsidRPr="00B12CC9">
        <w:rPr>
          <w:rFonts w:ascii="Times New Roman" w:hAnsi="Times New Roman" w:cs="Times New Roman"/>
          <w:sz w:val="24"/>
          <w:szCs w:val="24"/>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B12CC9" w:rsidRPr="00B12CC9" w:rsidRDefault="00B12CC9" w:rsidP="00B12CC9">
      <w:pPr>
        <w:pStyle w:val="ConsPlusNormal"/>
        <w:ind w:firstLine="540"/>
        <w:jc w:val="both"/>
        <w:outlineLvl w:val="0"/>
        <w:rPr>
          <w:rFonts w:ascii="Times New Roman" w:hAnsi="Times New Roman" w:cs="Times New Roman"/>
          <w:sz w:val="24"/>
          <w:szCs w:val="24"/>
        </w:rPr>
      </w:pPr>
      <w:r w:rsidRPr="00B12CC9">
        <w:rPr>
          <w:rFonts w:ascii="Times New Roman" w:hAnsi="Times New Roman" w:cs="Times New Roman"/>
          <w:sz w:val="24"/>
          <w:szCs w:val="24"/>
        </w:rPr>
        <w:t>- лицензия на осуществление перевозок пассажиров автомобильным транспортом;</w:t>
      </w:r>
    </w:p>
    <w:p w:rsidR="00B12CC9" w:rsidRPr="00B12CC9" w:rsidRDefault="00B12CC9" w:rsidP="00B12CC9">
      <w:pPr>
        <w:pStyle w:val="ConsPlusNormal"/>
        <w:ind w:firstLine="540"/>
        <w:jc w:val="both"/>
        <w:outlineLvl w:val="0"/>
        <w:rPr>
          <w:rFonts w:ascii="Times New Roman" w:hAnsi="Times New Roman" w:cs="Times New Roman"/>
          <w:sz w:val="24"/>
          <w:szCs w:val="24"/>
        </w:rPr>
      </w:pPr>
      <w:r w:rsidRPr="00B12CC9">
        <w:rPr>
          <w:rFonts w:ascii="Times New Roman" w:hAnsi="Times New Roman" w:cs="Times New Roman"/>
          <w:sz w:val="24"/>
          <w:szCs w:val="24"/>
        </w:rPr>
        <w:t>- копию свидетельства о постановке на учет в налоговом органе юридического лица (физического лица).</w:t>
      </w:r>
    </w:p>
    <w:p w:rsidR="00B12CC9" w:rsidRPr="00B12CC9" w:rsidRDefault="00B12CC9" w:rsidP="00B12CC9">
      <w:pPr>
        <w:spacing w:after="0" w:line="240" w:lineRule="auto"/>
        <w:ind w:firstLine="720"/>
        <w:jc w:val="both"/>
        <w:outlineLvl w:val="0"/>
        <w:rPr>
          <w:rFonts w:ascii="Times New Roman" w:hAnsi="Times New Roman"/>
          <w:sz w:val="24"/>
          <w:szCs w:val="24"/>
        </w:rPr>
      </w:pPr>
      <w:r w:rsidRPr="00B12CC9">
        <w:rPr>
          <w:rFonts w:ascii="Times New Roman" w:hAnsi="Times New Roman"/>
          <w:sz w:val="24"/>
          <w:szCs w:val="24"/>
        </w:rPr>
        <w:t>7.2.2.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подпункте 7.2.1 конкурсной документации, выдаются в течение десяти дней со дня проведения открытого конкурса сроком на пять лет. Если до истечения срока их действия не наступят обстоятельства:</w:t>
      </w:r>
    </w:p>
    <w:p w:rsidR="00B12CC9" w:rsidRPr="00B12CC9" w:rsidRDefault="00B12CC9" w:rsidP="00B12CC9">
      <w:pPr>
        <w:autoSpaceDE w:val="0"/>
        <w:autoSpaceDN w:val="0"/>
        <w:adjustRightInd w:val="0"/>
        <w:spacing w:after="0" w:line="240" w:lineRule="auto"/>
        <w:ind w:firstLine="708"/>
        <w:jc w:val="both"/>
        <w:outlineLvl w:val="0"/>
        <w:rPr>
          <w:rFonts w:ascii="Times New Roman" w:hAnsi="Times New Roman"/>
          <w:sz w:val="24"/>
          <w:szCs w:val="24"/>
        </w:rPr>
      </w:pPr>
      <w:r w:rsidRPr="00B12CC9">
        <w:rPr>
          <w:rFonts w:ascii="Times New Roman" w:hAnsi="Times New Roman"/>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B12CC9" w:rsidRPr="00B12CC9" w:rsidRDefault="00B12CC9" w:rsidP="00B12CC9">
      <w:pPr>
        <w:autoSpaceDE w:val="0"/>
        <w:autoSpaceDN w:val="0"/>
        <w:adjustRightInd w:val="0"/>
        <w:spacing w:after="0" w:line="240" w:lineRule="auto"/>
        <w:ind w:firstLine="708"/>
        <w:jc w:val="both"/>
        <w:outlineLvl w:val="0"/>
        <w:rPr>
          <w:rFonts w:ascii="Times New Roman" w:hAnsi="Times New Roman"/>
          <w:sz w:val="24"/>
          <w:szCs w:val="24"/>
        </w:rPr>
      </w:pPr>
      <w:r w:rsidRPr="00B12CC9">
        <w:rPr>
          <w:rFonts w:ascii="Times New Roman" w:hAnsi="Times New Roman"/>
          <w:sz w:val="24"/>
          <w:szCs w:val="24"/>
        </w:rPr>
        <w:t>2) вступление в законную силу решения суда о прекращении действия данного свидетельства,</w:t>
      </w:r>
    </w:p>
    <w:p w:rsidR="00B12CC9" w:rsidRPr="00B12CC9" w:rsidRDefault="00B12CC9" w:rsidP="00B12CC9">
      <w:pPr>
        <w:autoSpaceDE w:val="0"/>
        <w:autoSpaceDN w:val="0"/>
        <w:adjustRightInd w:val="0"/>
        <w:spacing w:after="0" w:line="240" w:lineRule="auto"/>
        <w:ind w:firstLine="708"/>
        <w:jc w:val="both"/>
        <w:outlineLvl w:val="0"/>
        <w:rPr>
          <w:rFonts w:ascii="Times New Roman" w:hAnsi="Times New Roman"/>
          <w:sz w:val="24"/>
          <w:szCs w:val="24"/>
        </w:rPr>
      </w:pPr>
      <w:r w:rsidRPr="00B12CC9">
        <w:rPr>
          <w:rFonts w:ascii="Times New Roman" w:hAnsi="Times New Roman"/>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B12CC9" w:rsidRPr="00B12CC9" w:rsidRDefault="00B12CC9" w:rsidP="00B12CC9">
      <w:pPr>
        <w:autoSpaceDE w:val="0"/>
        <w:autoSpaceDN w:val="0"/>
        <w:adjustRightInd w:val="0"/>
        <w:spacing w:after="0" w:line="240" w:lineRule="auto"/>
        <w:ind w:firstLine="708"/>
        <w:jc w:val="both"/>
        <w:outlineLvl w:val="0"/>
        <w:rPr>
          <w:rFonts w:ascii="Times New Roman" w:hAnsi="Times New Roman"/>
          <w:sz w:val="24"/>
          <w:szCs w:val="24"/>
        </w:rPr>
      </w:pPr>
      <w:r w:rsidRPr="00B12CC9">
        <w:rPr>
          <w:rFonts w:ascii="Times New Roman" w:hAnsi="Times New Roman"/>
          <w:sz w:val="24"/>
          <w:szCs w:val="24"/>
        </w:rPr>
        <w:t>4) окончание срока действия данного свидетельства в случае, если оно выдано на срок, который не превышает сто восемьдесят дней,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B12CC9" w:rsidRPr="00B12CC9" w:rsidRDefault="00B12CC9" w:rsidP="00B12CC9">
      <w:pPr>
        <w:autoSpaceDE w:val="0"/>
        <w:autoSpaceDN w:val="0"/>
        <w:adjustRightInd w:val="0"/>
        <w:spacing w:after="0" w:line="240" w:lineRule="auto"/>
        <w:ind w:firstLine="709"/>
        <w:outlineLvl w:val="0"/>
        <w:rPr>
          <w:rFonts w:ascii="Times New Roman" w:hAnsi="Times New Roman"/>
          <w:sz w:val="24"/>
          <w:szCs w:val="24"/>
        </w:rPr>
      </w:pPr>
      <w:r w:rsidRPr="00B12CC9">
        <w:rPr>
          <w:rFonts w:ascii="Times New Roman" w:hAnsi="Times New Roman"/>
          <w:sz w:val="24"/>
          <w:szCs w:val="24"/>
        </w:rPr>
        <w:t>7.3.  Получение копий документов открытого конкурса, право на обжалование.</w:t>
      </w:r>
    </w:p>
    <w:p w:rsidR="00B12CC9" w:rsidRPr="00B12CC9" w:rsidRDefault="00B12CC9" w:rsidP="00B12CC9">
      <w:pPr>
        <w:spacing w:after="0" w:line="240" w:lineRule="auto"/>
        <w:ind w:firstLine="720"/>
        <w:jc w:val="both"/>
        <w:outlineLvl w:val="0"/>
        <w:rPr>
          <w:rFonts w:ascii="Times New Roman" w:hAnsi="Times New Roman"/>
          <w:sz w:val="24"/>
          <w:szCs w:val="24"/>
        </w:rPr>
      </w:pPr>
      <w:r w:rsidRPr="00B12CC9">
        <w:rPr>
          <w:rFonts w:ascii="Times New Roman" w:hAnsi="Times New Roman"/>
          <w:sz w:val="24"/>
          <w:szCs w:val="24"/>
        </w:rPr>
        <w:t>7.3.1. По требованию участников открытого конкурса, не признанных Победителями, организатор открытого конкурса представляет им копию протокола заседания конкурсной комиссии по рассмотрению заявок.</w:t>
      </w:r>
    </w:p>
    <w:p w:rsidR="00B12CC9" w:rsidRPr="00B12CC9" w:rsidRDefault="00B12CC9" w:rsidP="00B12CC9">
      <w:pPr>
        <w:pStyle w:val="a9"/>
        <w:spacing w:after="0"/>
        <w:ind w:firstLine="708"/>
        <w:jc w:val="both"/>
        <w:outlineLvl w:val="0"/>
        <w:rPr>
          <w:bCs/>
          <w:sz w:val="24"/>
          <w:szCs w:val="24"/>
        </w:rPr>
      </w:pPr>
      <w:r w:rsidRPr="00B12CC9">
        <w:rPr>
          <w:sz w:val="24"/>
          <w:szCs w:val="24"/>
        </w:rPr>
        <w:t xml:space="preserve">7.3.2. Комиссия не вправе предоставлять участникам конкурса информацию, раскрытие которой </w:t>
      </w:r>
      <w:r w:rsidRPr="00B12CC9">
        <w:rPr>
          <w:bCs/>
          <w:sz w:val="24"/>
          <w:szCs w:val="24"/>
        </w:rPr>
        <w:t>наносит ущерб законным коммерческим интересам сторон или препятствует добросовестной конкуренции.</w:t>
      </w:r>
    </w:p>
    <w:p w:rsidR="00B12CC9" w:rsidRPr="00B12CC9" w:rsidRDefault="00B12CC9" w:rsidP="00B12CC9">
      <w:pPr>
        <w:pStyle w:val="a9"/>
        <w:spacing w:after="0"/>
        <w:ind w:firstLine="720"/>
        <w:jc w:val="both"/>
        <w:outlineLvl w:val="0"/>
        <w:rPr>
          <w:bCs/>
          <w:sz w:val="24"/>
          <w:szCs w:val="24"/>
        </w:rPr>
      </w:pPr>
      <w:r w:rsidRPr="00B12CC9">
        <w:rPr>
          <w:bCs/>
          <w:sz w:val="24"/>
          <w:szCs w:val="24"/>
        </w:rPr>
        <w:t xml:space="preserve">7.3.3. </w:t>
      </w:r>
      <w:r w:rsidRPr="00B12CC9">
        <w:rPr>
          <w:sz w:val="24"/>
          <w:szCs w:val="24"/>
        </w:rPr>
        <w:t>Результаты открытого конкурса могут быть обжалованы в судебном порядке.</w:t>
      </w:r>
    </w:p>
    <w:p w:rsidR="00B12CC9" w:rsidRPr="00B12CC9" w:rsidRDefault="00B12CC9" w:rsidP="00B12CC9">
      <w:pPr>
        <w:autoSpaceDE w:val="0"/>
        <w:autoSpaceDN w:val="0"/>
        <w:adjustRightInd w:val="0"/>
        <w:spacing w:after="0" w:line="240" w:lineRule="auto"/>
        <w:jc w:val="center"/>
        <w:outlineLvl w:val="0"/>
        <w:rPr>
          <w:rFonts w:ascii="Times New Roman" w:hAnsi="Times New Roman"/>
          <w:b/>
          <w:sz w:val="24"/>
          <w:szCs w:val="24"/>
        </w:rPr>
      </w:pPr>
    </w:p>
    <w:p w:rsidR="00B12CC9" w:rsidRPr="00B12CC9" w:rsidRDefault="00B12CC9" w:rsidP="00B12CC9">
      <w:pPr>
        <w:autoSpaceDE w:val="0"/>
        <w:autoSpaceDN w:val="0"/>
        <w:adjustRightInd w:val="0"/>
        <w:spacing w:after="0" w:line="240" w:lineRule="auto"/>
        <w:outlineLvl w:val="0"/>
        <w:rPr>
          <w:rFonts w:ascii="Times New Roman" w:hAnsi="Times New Roman"/>
          <w:b/>
          <w:sz w:val="24"/>
          <w:szCs w:val="24"/>
        </w:rPr>
      </w:pPr>
      <w:r w:rsidRPr="00B12CC9">
        <w:rPr>
          <w:rFonts w:ascii="Times New Roman" w:hAnsi="Times New Roman"/>
          <w:b/>
          <w:sz w:val="24"/>
          <w:szCs w:val="24"/>
        </w:rPr>
        <w:t xml:space="preserve">           РАЗДЕЛ </w:t>
      </w:r>
      <w:r w:rsidRPr="00B12CC9">
        <w:rPr>
          <w:rFonts w:ascii="Times New Roman" w:hAnsi="Times New Roman"/>
          <w:b/>
          <w:sz w:val="24"/>
          <w:szCs w:val="24"/>
          <w:lang w:val="en-US"/>
        </w:rPr>
        <w:t>II</w:t>
      </w:r>
      <w:r w:rsidRPr="00B12CC9">
        <w:rPr>
          <w:rFonts w:ascii="Times New Roman" w:hAnsi="Times New Roman"/>
          <w:b/>
          <w:sz w:val="24"/>
          <w:szCs w:val="24"/>
        </w:rPr>
        <w:t>. Перечень и формы заполнения документов, представляемых для участия в открытом конкурсе</w:t>
      </w:r>
    </w:p>
    <w:p w:rsidR="00B12CC9" w:rsidRPr="00B12CC9" w:rsidRDefault="00B12CC9" w:rsidP="00B12CC9">
      <w:pPr>
        <w:autoSpaceDE w:val="0"/>
        <w:autoSpaceDN w:val="0"/>
        <w:adjustRightInd w:val="0"/>
        <w:spacing w:after="0" w:line="240" w:lineRule="auto"/>
        <w:ind w:firstLine="708"/>
        <w:jc w:val="both"/>
        <w:outlineLvl w:val="0"/>
        <w:rPr>
          <w:rFonts w:ascii="Times New Roman" w:hAnsi="Times New Roman"/>
          <w:sz w:val="24"/>
          <w:szCs w:val="24"/>
        </w:rPr>
      </w:pPr>
      <w:r w:rsidRPr="00B12CC9">
        <w:rPr>
          <w:rFonts w:ascii="Times New Roman" w:hAnsi="Times New Roman"/>
          <w:sz w:val="24"/>
          <w:szCs w:val="24"/>
        </w:rPr>
        <w:t xml:space="preserve">8.1. Претендент заполняет форму конкурсной заявки </w:t>
      </w:r>
      <w:proofErr w:type="gramStart"/>
      <w:r w:rsidRPr="00B12CC9">
        <w:rPr>
          <w:rFonts w:ascii="Times New Roman" w:hAnsi="Times New Roman"/>
          <w:sz w:val="24"/>
          <w:szCs w:val="24"/>
        </w:rPr>
        <w:t>на участие в открытом конкурсе на право получения свидетельства об  осуществлении перевозок по муниципальному маршруту</w:t>
      </w:r>
      <w:proofErr w:type="gramEnd"/>
      <w:r w:rsidRPr="00B12CC9">
        <w:rPr>
          <w:rFonts w:ascii="Times New Roman" w:hAnsi="Times New Roman"/>
          <w:sz w:val="24"/>
          <w:szCs w:val="24"/>
        </w:rPr>
        <w:t xml:space="preserve"> (-</w:t>
      </w:r>
      <w:proofErr w:type="spellStart"/>
      <w:r w:rsidRPr="00B12CC9">
        <w:rPr>
          <w:rFonts w:ascii="Times New Roman" w:hAnsi="Times New Roman"/>
          <w:sz w:val="24"/>
          <w:szCs w:val="24"/>
        </w:rPr>
        <w:t>ам</w:t>
      </w:r>
      <w:proofErr w:type="spellEnd"/>
      <w:r w:rsidRPr="00B12CC9">
        <w:rPr>
          <w:rFonts w:ascii="Times New Roman" w:hAnsi="Times New Roman"/>
          <w:sz w:val="24"/>
          <w:szCs w:val="24"/>
        </w:rPr>
        <w:t xml:space="preserve">) № ___  регулярных перевозок пассажиров и багажа автомобильным  транспортом по нерегулируемым тарифам на территории </w:t>
      </w:r>
      <w:r w:rsidRPr="00B12CC9">
        <w:rPr>
          <w:rFonts w:ascii="Times New Roman" w:hAnsi="Times New Roman"/>
          <w:color w:val="000000"/>
          <w:sz w:val="24"/>
          <w:szCs w:val="24"/>
        </w:rPr>
        <w:t>Палехского муниципального района</w:t>
      </w:r>
      <w:r w:rsidRPr="00B12CC9">
        <w:rPr>
          <w:rFonts w:ascii="Times New Roman" w:hAnsi="Times New Roman"/>
          <w:sz w:val="24"/>
          <w:szCs w:val="24"/>
        </w:rPr>
        <w:t xml:space="preserve"> (далее – конкурсная заявка)</w:t>
      </w:r>
      <w:r w:rsidRPr="00B12CC9">
        <w:rPr>
          <w:rFonts w:ascii="Times New Roman" w:hAnsi="Times New Roman"/>
          <w:i/>
          <w:sz w:val="24"/>
          <w:szCs w:val="24"/>
        </w:rPr>
        <w:t xml:space="preserve"> (приложение №1 к конкурсной документации) </w:t>
      </w:r>
      <w:r w:rsidRPr="00B12CC9">
        <w:rPr>
          <w:rFonts w:ascii="Times New Roman" w:hAnsi="Times New Roman"/>
          <w:sz w:val="24"/>
          <w:szCs w:val="24"/>
        </w:rPr>
        <w:t xml:space="preserve">следующим образом: </w:t>
      </w:r>
    </w:p>
    <w:p w:rsidR="00B12CC9" w:rsidRPr="00B12CC9" w:rsidRDefault="00B12CC9" w:rsidP="00B12CC9">
      <w:pPr>
        <w:autoSpaceDE w:val="0"/>
        <w:autoSpaceDN w:val="0"/>
        <w:adjustRightInd w:val="0"/>
        <w:spacing w:after="0" w:line="240" w:lineRule="auto"/>
        <w:ind w:firstLine="708"/>
        <w:jc w:val="both"/>
        <w:outlineLvl w:val="0"/>
        <w:rPr>
          <w:rFonts w:ascii="Times New Roman" w:hAnsi="Times New Roman"/>
          <w:sz w:val="24"/>
          <w:szCs w:val="24"/>
        </w:rPr>
      </w:pPr>
      <w:r w:rsidRPr="00B12CC9">
        <w:rPr>
          <w:rFonts w:ascii="Times New Roman" w:hAnsi="Times New Roman"/>
          <w:sz w:val="24"/>
          <w:szCs w:val="24"/>
        </w:rPr>
        <w:t>В правом верхнем углу указываются:</w:t>
      </w:r>
    </w:p>
    <w:p w:rsidR="00B12CC9" w:rsidRPr="00B12CC9" w:rsidRDefault="00B12CC9" w:rsidP="00B12CC9">
      <w:pPr>
        <w:pStyle w:val="ConsPlusNormal"/>
        <w:ind w:firstLine="708"/>
        <w:jc w:val="both"/>
        <w:outlineLvl w:val="0"/>
        <w:rPr>
          <w:rFonts w:ascii="Times New Roman" w:hAnsi="Times New Roman" w:cs="Times New Roman"/>
          <w:sz w:val="24"/>
          <w:szCs w:val="24"/>
        </w:rPr>
      </w:pPr>
      <w:proofErr w:type="gramStart"/>
      <w:r w:rsidRPr="00B12CC9">
        <w:rPr>
          <w:rFonts w:ascii="Times New Roman" w:hAnsi="Times New Roman" w:cs="Times New Roman"/>
          <w:sz w:val="24"/>
          <w:szCs w:val="24"/>
        </w:rPr>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B12CC9" w:rsidRPr="00B12CC9" w:rsidRDefault="00B12CC9" w:rsidP="00B12CC9">
      <w:pPr>
        <w:pStyle w:val="ConsPlusNormal"/>
        <w:ind w:firstLine="708"/>
        <w:jc w:val="both"/>
        <w:outlineLvl w:val="0"/>
        <w:rPr>
          <w:rFonts w:ascii="Times New Roman" w:hAnsi="Times New Roman" w:cs="Times New Roman"/>
          <w:sz w:val="24"/>
          <w:szCs w:val="24"/>
        </w:rPr>
      </w:pPr>
      <w:proofErr w:type="gramStart"/>
      <w:r w:rsidRPr="00B12CC9">
        <w:rPr>
          <w:rFonts w:ascii="Times New Roman" w:hAnsi="Times New Roman" w:cs="Times New Roman"/>
          <w:sz w:val="24"/>
          <w:szCs w:val="24"/>
        </w:rPr>
        <w:t xml:space="preserve">б) для индивидуальных предпринимателей: фамилия, имя, отчество, паспортные данные, </w:t>
      </w:r>
      <w:r w:rsidRPr="00B12CC9">
        <w:rPr>
          <w:rFonts w:ascii="Times New Roman" w:hAnsi="Times New Roman" w:cs="Times New Roman"/>
          <w:sz w:val="24"/>
          <w:szCs w:val="24"/>
        </w:rPr>
        <w:lastRenderedPageBreak/>
        <w:t>сведения о месте жительства, номер контактного телефона, факса, адрес электронной почты (при наличии);</w:t>
      </w:r>
      <w:proofErr w:type="gramEnd"/>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B12CC9">
        <w:rPr>
          <w:rFonts w:ascii="Times New Roman" w:hAnsi="Times New Roman" w:cs="Times New Roman"/>
          <w:sz w:val="24"/>
          <w:szCs w:val="24"/>
        </w:rPr>
        <w:t>и б</w:t>
      </w:r>
      <w:proofErr w:type="gramEnd"/>
      <w:r w:rsidRPr="00B12CC9">
        <w:rPr>
          <w:rFonts w:ascii="Times New Roman" w:hAnsi="Times New Roman" w:cs="Times New Roman"/>
          <w:sz w:val="24"/>
          <w:szCs w:val="24"/>
        </w:rPr>
        <w:t xml:space="preserve"> пункта 8.1 конкурсной документации.</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Далее следует указать номер лота, на который подается конкурсная заявка.</w:t>
      </w:r>
    </w:p>
    <w:p w:rsidR="00B12CC9" w:rsidRPr="00B12CC9" w:rsidRDefault="00B12CC9" w:rsidP="00B12CC9">
      <w:pPr>
        <w:spacing w:after="0" w:line="240" w:lineRule="auto"/>
        <w:ind w:firstLine="709"/>
        <w:jc w:val="both"/>
        <w:outlineLvl w:val="0"/>
        <w:rPr>
          <w:rFonts w:ascii="Times New Roman" w:hAnsi="Times New Roman"/>
          <w:sz w:val="24"/>
          <w:szCs w:val="24"/>
        </w:rPr>
      </w:pPr>
      <w:r w:rsidRPr="00B12CC9">
        <w:rPr>
          <w:rFonts w:ascii="Times New Roman" w:hAnsi="Times New Roman"/>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B12CC9">
        <w:rPr>
          <w:rFonts w:ascii="Times New Roman" w:hAnsi="Times New Roman"/>
          <w:i/>
          <w:sz w:val="24"/>
          <w:szCs w:val="24"/>
        </w:rPr>
        <w:t>приложение №1 к конкурсной заявке)</w:t>
      </w:r>
      <w:r w:rsidRPr="00B12CC9">
        <w:rPr>
          <w:rFonts w:ascii="Times New Roman" w:hAnsi="Times New Roman"/>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8.2. К конкурсной заявке претендентом прилагаются:</w:t>
      </w:r>
    </w:p>
    <w:p w:rsidR="00B12CC9" w:rsidRPr="00B12CC9" w:rsidRDefault="00B12CC9" w:rsidP="00B12CC9">
      <w:pPr>
        <w:pStyle w:val="ConsPlusNormal"/>
        <w:ind w:firstLine="708"/>
        <w:jc w:val="both"/>
        <w:outlineLvl w:val="0"/>
        <w:rPr>
          <w:rFonts w:ascii="Times New Roman" w:hAnsi="Times New Roman" w:cs="Times New Roman"/>
          <w:color w:val="FF0000"/>
          <w:sz w:val="24"/>
          <w:szCs w:val="24"/>
        </w:rPr>
      </w:pPr>
      <w:r w:rsidRPr="00B12CC9">
        <w:rPr>
          <w:rFonts w:ascii="Times New Roman" w:hAnsi="Times New Roman" w:cs="Times New Roman"/>
          <w:sz w:val="24"/>
          <w:szCs w:val="24"/>
        </w:rPr>
        <w:t>8.2.1</w:t>
      </w:r>
      <w:r w:rsidRPr="00B12CC9">
        <w:rPr>
          <w:rFonts w:ascii="Times New Roman" w:hAnsi="Times New Roman" w:cs="Times New Roman"/>
          <w:color w:val="FF0000"/>
          <w:sz w:val="24"/>
          <w:szCs w:val="24"/>
        </w:rPr>
        <w:t xml:space="preserve">. </w:t>
      </w:r>
      <w:r w:rsidRPr="00B12CC9">
        <w:rPr>
          <w:rFonts w:ascii="Times New Roman" w:hAnsi="Times New Roman" w:cs="Times New Roman"/>
          <w:sz w:val="24"/>
          <w:szCs w:val="24"/>
        </w:rPr>
        <w:t>Основные документы:</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1) сведения </w:t>
      </w:r>
      <w:r w:rsidRPr="00B12CC9">
        <w:rPr>
          <w:rFonts w:ascii="Times New Roman" w:hAnsi="Times New Roman" w:cs="Times New Roman"/>
          <w:i/>
          <w:sz w:val="24"/>
          <w:szCs w:val="24"/>
        </w:rPr>
        <w:t xml:space="preserve">(приложение №2 к конкурсной заявке) </w:t>
      </w:r>
      <w:r w:rsidRPr="00B12CC9">
        <w:rPr>
          <w:rFonts w:ascii="Times New Roman" w:hAnsi="Times New Roman" w:cs="Times New Roman"/>
          <w:sz w:val="24"/>
          <w:szCs w:val="24"/>
        </w:rPr>
        <w:t>и документы о претенденте, подавшем конкурсную заявку:</w:t>
      </w:r>
    </w:p>
    <w:p w:rsidR="00B12CC9" w:rsidRPr="00B12CC9" w:rsidRDefault="00B12CC9" w:rsidP="00B12CC9">
      <w:pPr>
        <w:pStyle w:val="ConsPlusNormal"/>
        <w:ind w:firstLine="708"/>
        <w:jc w:val="both"/>
        <w:outlineLvl w:val="0"/>
        <w:rPr>
          <w:rFonts w:ascii="Times New Roman" w:hAnsi="Times New Roman" w:cs="Times New Roman"/>
          <w:sz w:val="24"/>
          <w:szCs w:val="24"/>
        </w:rPr>
      </w:pPr>
      <w:proofErr w:type="gramStart"/>
      <w:r w:rsidRPr="00B12CC9">
        <w:rPr>
          <w:rFonts w:ascii="Times New Roman" w:hAnsi="Times New Roman" w:cs="Times New Roman"/>
          <w:sz w:val="24"/>
          <w:szCs w:val="24"/>
        </w:rPr>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в) для участников договора простого товарищества: договор простого товарищества (его нотариально заверенная копия).</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2) документ, подтверждающий полномочия лица на осуществление действий от имени претендента (в случае необходимости);</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12CC9" w:rsidRPr="00B12CC9" w:rsidRDefault="00B12CC9" w:rsidP="00B12CC9">
      <w:pPr>
        <w:pStyle w:val="ConsPlusNormal"/>
        <w:ind w:firstLine="709"/>
        <w:jc w:val="both"/>
        <w:outlineLvl w:val="0"/>
        <w:rPr>
          <w:rFonts w:ascii="Times New Roman" w:hAnsi="Times New Roman" w:cs="Times New Roman"/>
          <w:sz w:val="24"/>
          <w:szCs w:val="24"/>
        </w:rPr>
      </w:pPr>
      <w:proofErr w:type="gramStart"/>
      <w:r w:rsidRPr="00B12CC9">
        <w:rPr>
          <w:rFonts w:ascii="Times New Roman" w:hAnsi="Times New Roman" w:cs="Times New Roman"/>
          <w:sz w:val="24"/>
          <w:szCs w:val="24"/>
        </w:rPr>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регулярных муниципальных маршрутов Палехского  муниципального района, в отношении которого выдается свидетельство об осуществлении перевозок по городскому маршруту регулярных перевозок </w:t>
      </w:r>
      <w:r w:rsidRPr="00B12CC9">
        <w:rPr>
          <w:rFonts w:ascii="Times New Roman" w:hAnsi="Times New Roman" w:cs="Times New Roman"/>
          <w:i/>
          <w:sz w:val="24"/>
          <w:szCs w:val="24"/>
        </w:rPr>
        <w:t>(Подтверждается копиями следующих документов:  паспорта транспортного средства,  свидетельства о регистрации транспортного средства,  документы, подтверждающие законные основания владения транспортным средством</w:t>
      </w:r>
      <w:proofErr w:type="gramEnd"/>
      <w:r w:rsidRPr="00B12CC9">
        <w:rPr>
          <w:rFonts w:ascii="Times New Roman" w:hAnsi="Times New Roman" w:cs="Times New Roman"/>
          <w:i/>
          <w:sz w:val="24"/>
          <w:szCs w:val="24"/>
        </w:rPr>
        <w:t>, если конкурсант не является их собственником (к</w:t>
      </w:r>
      <w:r w:rsidRPr="00B12CC9">
        <w:rPr>
          <w:rFonts w:ascii="Times New Roman" w:hAnsi="Times New Roman" w:cs="Times New Roman"/>
          <w:bCs/>
          <w:i/>
          <w:sz w:val="24"/>
          <w:szCs w:val="24"/>
        </w:rPr>
        <w:t xml:space="preserve">опии договоров </w:t>
      </w:r>
      <w:r w:rsidRPr="00B12CC9">
        <w:rPr>
          <w:rFonts w:ascii="Times New Roman" w:hAnsi="Times New Roman" w:cs="Times New Roman"/>
          <w:i/>
          <w:sz w:val="24"/>
          <w:szCs w:val="24"/>
        </w:rPr>
        <w:t xml:space="preserve">лизинга, </w:t>
      </w:r>
      <w:r w:rsidRPr="00B12CC9">
        <w:rPr>
          <w:rFonts w:ascii="Times New Roman" w:hAnsi="Times New Roman" w:cs="Times New Roman"/>
          <w:bCs/>
          <w:i/>
          <w:sz w:val="24"/>
          <w:szCs w:val="24"/>
        </w:rPr>
        <w:t>договоров аренды</w:t>
      </w:r>
      <w:r w:rsidRPr="00B12CC9">
        <w:rPr>
          <w:rFonts w:ascii="Times New Roman" w:hAnsi="Times New Roman" w:cs="Times New Roman"/>
          <w:i/>
          <w:sz w:val="24"/>
          <w:szCs w:val="24"/>
        </w:rPr>
        <w:t xml:space="preserve"> </w:t>
      </w:r>
      <w:r w:rsidRPr="00B12CC9">
        <w:rPr>
          <w:rFonts w:ascii="Times New Roman" w:hAnsi="Times New Roman" w:cs="Times New Roman"/>
          <w:bCs/>
          <w:i/>
          <w:sz w:val="24"/>
          <w:szCs w:val="24"/>
        </w:rPr>
        <w:t xml:space="preserve">транспортных средств, актов приема-передачи транспортных средств и т.п., при этом, срок действия договоров аренды должен быть не менее срока действия выдаваемого по результатам открытого конкурса </w:t>
      </w:r>
      <w:r w:rsidRPr="00B12CC9">
        <w:rPr>
          <w:rFonts w:ascii="Times New Roman" w:hAnsi="Times New Roman" w:cs="Times New Roman"/>
          <w:i/>
          <w:sz w:val="24"/>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B12CC9">
        <w:rPr>
          <w:rFonts w:ascii="Times New Roman" w:hAnsi="Times New Roman" w:cs="Times New Roman"/>
          <w:i/>
          <w:sz w:val="24"/>
          <w:szCs w:val="24"/>
        </w:rPr>
        <w:t xml:space="preserve">копий) </w:t>
      </w:r>
      <w:proofErr w:type="gramEnd"/>
      <w:r w:rsidRPr="00B12CC9">
        <w:rPr>
          <w:rFonts w:ascii="Times New Roman" w:hAnsi="Times New Roman" w:cs="Times New Roman"/>
          <w:i/>
          <w:sz w:val="24"/>
          <w:szCs w:val="24"/>
        </w:rPr>
        <w:t>претендент заполняет соответствующую форму, согласно приложению № 6 к конкурсной документации</w:t>
      </w:r>
      <w:r w:rsidRPr="00B12CC9">
        <w:rPr>
          <w:rFonts w:ascii="Times New Roman" w:hAnsi="Times New Roman" w:cs="Times New Roman"/>
          <w:sz w:val="24"/>
          <w:szCs w:val="24"/>
        </w:rPr>
        <w:t>), либо документы, подтверждающие, принятие на себя обязательства по приобретению таких транспортных сре</w:t>
      </w:r>
      <w:proofErr w:type="gramStart"/>
      <w:r w:rsidRPr="00B12CC9">
        <w:rPr>
          <w:rFonts w:ascii="Times New Roman" w:hAnsi="Times New Roman" w:cs="Times New Roman"/>
          <w:sz w:val="24"/>
          <w:szCs w:val="24"/>
        </w:rPr>
        <w:t>дств в ср</w:t>
      </w:r>
      <w:proofErr w:type="gramEnd"/>
      <w:r w:rsidRPr="00B12CC9">
        <w:rPr>
          <w:rFonts w:ascii="Times New Roman" w:hAnsi="Times New Roman" w:cs="Times New Roman"/>
          <w:sz w:val="24"/>
          <w:szCs w:val="24"/>
        </w:rPr>
        <w:t>оки, определенные конкурсной документацией (</w:t>
      </w:r>
      <w:r w:rsidRPr="00B12CC9">
        <w:rPr>
          <w:rFonts w:ascii="Times New Roman" w:hAnsi="Times New Roman" w:cs="Times New Roman"/>
          <w:i/>
          <w:sz w:val="24"/>
          <w:szCs w:val="24"/>
        </w:rPr>
        <w:t>приложение № 5 к конкурсной документации);</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5) документы (их заверенные копии), подтверждающие </w:t>
      </w:r>
      <w:proofErr w:type="spellStart"/>
      <w:r w:rsidRPr="00B12CC9">
        <w:rPr>
          <w:rFonts w:ascii="Times New Roman" w:hAnsi="Times New Roman" w:cs="Times New Roman"/>
          <w:sz w:val="24"/>
          <w:szCs w:val="24"/>
        </w:rPr>
        <w:t>непроведение</w:t>
      </w:r>
      <w:proofErr w:type="spellEnd"/>
      <w:r w:rsidRPr="00B12CC9">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B12CC9">
        <w:rPr>
          <w:rFonts w:ascii="Times New Roman" w:hAnsi="Times New Roman" w:cs="Times New Roman"/>
          <w:i/>
          <w:sz w:val="24"/>
          <w:szCs w:val="24"/>
        </w:rPr>
        <w:t>(приложение  №1к конкурсной заявке)</w:t>
      </w:r>
      <w:r w:rsidRPr="00B12CC9">
        <w:rPr>
          <w:rFonts w:ascii="Times New Roman" w:hAnsi="Times New Roman" w:cs="Times New Roman"/>
          <w:sz w:val="24"/>
          <w:szCs w:val="24"/>
        </w:rPr>
        <w:t>.</w:t>
      </w:r>
    </w:p>
    <w:p w:rsidR="00B12CC9" w:rsidRPr="00B12CC9" w:rsidRDefault="00B12CC9" w:rsidP="00B12CC9">
      <w:pPr>
        <w:pStyle w:val="ConsPlusNormal"/>
        <w:ind w:firstLine="708"/>
        <w:jc w:val="both"/>
        <w:outlineLvl w:val="0"/>
        <w:rPr>
          <w:rFonts w:ascii="Times New Roman" w:hAnsi="Times New Roman" w:cs="Times New Roman"/>
          <w:sz w:val="24"/>
          <w:szCs w:val="24"/>
        </w:rPr>
      </w:pPr>
      <w:proofErr w:type="gramStart"/>
      <w:r w:rsidRPr="00B12CC9">
        <w:rPr>
          <w:rFonts w:ascii="Times New Roman" w:hAnsi="Times New Roman" w:cs="Times New Roman"/>
          <w:sz w:val="24"/>
          <w:szCs w:val="24"/>
        </w:rPr>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B12CC9">
        <w:rPr>
          <w:rFonts w:ascii="Times New Roman" w:hAnsi="Times New Roman" w:cs="Times New Roman"/>
          <w:i/>
          <w:sz w:val="24"/>
          <w:szCs w:val="24"/>
        </w:rPr>
        <w:t xml:space="preserve">(Сведения </w:t>
      </w:r>
      <w:r w:rsidRPr="00B12CC9">
        <w:rPr>
          <w:rFonts w:ascii="Times New Roman" w:hAnsi="Times New Roman" w:cs="Times New Roman"/>
          <w:i/>
          <w:color w:val="000000"/>
          <w:sz w:val="24"/>
          <w:szCs w:val="24"/>
        </w:rPr>
        <w:t xml:space="preserve">из подразделения Федеральной </w:t>
      </w:r>
      <w:r w:rsidRPr="00B12CC9">
        <w:rPr>
          <w:rFonts w:ascii="Times New Roman" w:hAnsi="Times New Roman" w:cs="Times New Roman"/>
          <w:i/>
          <w:color w:val="000000"/>
          <w:sz w:val="24"/>
          <w:szCs w:val="24"/>
        </w:rPr>
        <w:lastRenderedPageBreak/>
        <w:t>налоговой службы России (далее – ФНС), в котором претендент зарегистрирован в качестве налогоплательщика,</w:t>
      </w:r>
      <w:r w:rsidRPr="00B12CC9">
        <w:rPr>
          <w:rFonts w:ascii="Times New Roman" w:hAnsi="Times New Roman" w:cs="Times New Roman"/>
          <w:i/>
          <w:sz w:val="24"/>
          <w:szCs w:val="24"/>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B12CC9">
        <w:rPr>
          <w:rFonts w:ascii="Times New Roman" w:hAnsi="Times New Roman" w:cs="Times New Roman"/>
          <w:i/>
          <w:sz w:val="24"/>
          <w:szCs w:val="24"/>
        </w:rPr>
        <w:t xml:space="preserve"> внебюджетные фонды, документы об обжаловании имеющейся задолженности и о результатах рассмотрения жалоб).</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8.2.2. Дополнительные документы:</w:t>
      </w:r>
    </w:p>
    <w:p w:rsidR="00B12CC9" w:rsidRPr="00B12CC9" w:rsidRDefault="00B12CC9" w:rsidP="00B12CC9">
      <w:pPr>
        <w:pStyle w:val="ConsPlusNormal"/>
        <w:ind w:firstLine="708"/>
        <w:jc w:val="both"/>
        <w:outlineLvl w:val="0"/>
        <w:rPr>
          <w:rFonts w:ascii="Times New Roman" w:hAnsi="Times New Roman" w:cs="Times New Roman"/>
          <w:i/>
          <w:iCs/>
          <w:color w:val="FF0000"/>
          <w:sz w:val="24"/>
          <w:szCs w:val="24"/>
        </w:rPr>
      </w:pPr>
      <w:proofErr w:type="gramStart"/>
      <w:r w:rsidRPr="00B12CC9">
        <w:rPr>
          <w:rFonts w:ascii="Times New Roman" w:hAnsi="Times New Roman" w:cs="Times New Roman"/>
          <w:sz w:val="24"/>
          <w:szCs w:val="24"/>
        </w:rPr>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Pr="00B12CC9">
        <w:rPr>
          <w:rFonts w:ascii="Times New Roman" w:hAnsi="Times New Roman" w:cs="Times New Roman"/>
          <w:sz w:val="24"/>
          <w:szCs w:val="24"/>
        </w:rPr>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Pr="00B12CC9">
        <w:rPr>
          <w:rFonts w:ascii="Times New Roman" w:hAnsi="Times New Roman" w:cs="Times New Roman"/>
          <w:i/>
          <w:sz w:val="24"/>
          <w:szCs w:val="24"/>
        </w:rPr>
        <w:t xml:space="preserve"> (подтверждается сведениями </w:t>
      </w:r>
      <w:proofErr w:type="gramStart"/>
      <w:r w:rsidRPr="00B12CC9">
        <w:rPr>
          <w:rFonts w:ascii="Times New Roman" w:hAnsi="Times New Roman" w:cs="Times New Roman"/>
          <w:i/>
          <w:sz w:val="24"/>
          <w:szCs w:val="24"/>
        </w:rPr>
        <w:t>подразделения Государственной инспекции безопасности дорожного движения Министерства внутренних дел Российской</w:t>
      </w:r>
      <w:proofErr w:type="gramEnd"/>
      <w:r w:rsidRPr="00B12CC9">
        <w:rPr>
          <w:rFonts w:ascii="Times New Roman" w:hAnsi="Times New Roman" w:cs="Times New Roman"/>
          <w:i/>
          <w:sz w:val="24"/>
          <w:szCs w:val="24"/>
        </w:rPr>
        <w:t xml:space="preserve"> Федерации, также заполняется приложение № 3 к конкурсной документации)</w:t>
      </w:r>
      <w:r w:rsidRPr="00B12CC9">
        <w:rPr>
          <w:rFonts w:ascii="Times New Roman" w:hAnsi="Times New Roman" w:cs="Times New Roman"/>
          <w:sz w:val="24"/>
          <w:szCs w:val="24"/>
        </w:rPr>
        <w:t>.</w:t>
      </w:r>
    </w:p>
    <w:p w:rsidR="00B12CC9" w:rsidRPr="00B12CC9" w:rsidRDefault="00B12CC9" w:rsidP="00B12CC9">
      <w:pPr>
        <w:pStyle w:val="ConsPlusNormal"/>
        <w:ind w:firstLine="708"/>
        <w:jc w:val="both"/>
        <w:outlineLvl w:val="0"/>
        <w:rPr>
          <w:rFonts w:ascii="Times New Roman" w:hAnsi="Times New Roman" w:cs="Times New Roman"/>
          <w:sz w:val="24"/>
          <w:szCs w:val="24"/>
        </w:rPr>
      </w:pPr>
      <w:proofErr w:type="gramStart"/>
      <w:r w:rsidRPr="00B12CC9">
        <w:rPr>
          <w:rFonts w:ascii="Times New Roman" w:hAnsi="Times New Roman" w:cs="Times New Roman"/>
          <w:sz w:val="24"/>
          <w:szCs w:val="24"/>
        </w:rPr>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B12CC9">
        <w:rPr>
          <w:rFonts w:ascii="Times New Roman" w:hAnsi="Times New Roman" w:cs="Times New Roman"/>
          <w:i/>
          <w:sz w:val="24"/>
          <w:szCs w:val="24"/>
        </w:rPr>
        <w:t>(подтверждается договором (заверенной копией) 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  или  заполняется приложение    № 4 к конкурсной документации)</w:t>
      </w:r>
      <w:r w:rsidRPr="00B12CC9">
        <w:rPr>
          <w:rFonts w:ascii="Times New Roman" w:hAnsi="Times New Roman" w:cs="Times New Roman"/>
          <w:sz w:val="24"/>
          <w:szCs w:val="24"/>
        </w:rPr>
        <w:t>.</w:t>
      </w:r>
      <w:proofErr w:type="gramEnd"/>
    </w:p>
    <w:p w:rsidR="00B12CC9" w:rsidRPr="00B12CC9" w:rsidRDefault="00B12CC9" w:rsidP="00B12CC9">
      <w:pPr>
        <w:pStyle w:val="ConsPlusNormal"/>
        <w:ind w:firstLine="708"/>
        <w:jc w:val="both"/>
        <w:outlineLvl w:val="0"/>
        <w:rPr>
          <w:rFonts w:ascii="Times New Roman" w:hAnsi="Times New Roman" w:cs="Times New Roman"/>
          <w:sz w:val="24"/>
          <w:szCs w:val="24"/>
          <w:lang w:eastAsia="en-US"/>
        </w:rPr>
      </w:pPr>
      <w:proofErr w:type="gramStart"/>
      <w:r w:rsidRPr="00B12CC9">
        <w:rPr>
          <w:rFonts w:ascii="Times New Roman" w:hAnsi="Times New Roman" w:cs="Times New Roman"/>
          <w:sz w:val="24"/>
          <w:szCs w:val="24"/>
        </w:rPr>
        <w:t xml:space="preserve">3) Документы (их заверенные копии), подтверждающие </w:t>
      </w:r>
      <w:r w:rsidRPr="00B12CC9">
        <w:rPr>
          <w:rFonts w:ascii="Times New Roman" w:hAnsi="Times New Roman" w:cs="Times New Roman"/>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Pr="00B12CC9">
        <w:rPr>
          <w:rFonts w:ascii="Times New Roman" w:hAnsi="Times New Roman" w:cs="Times New Roman"/>
          <w:sz w:val="24"/>
          <w:szCs w:val="24"/>
        </w:rPr>
        <w:t xml:space="preserve"> муниципальными нормативными правовыми актами</w:t>
      </w:r>
      <w:r w:rsidRPr="00B12CC9">
        <w:rPr>
          <w:rFonts w:ascii="Times New Roman" w:hAnsi="Times New Roman" w:cs="Times New Roman"/>
          <w:sz w:val="24"/>
          <w:szCs w:val="24"/>
          <w:lang w:eastAsia="en-US"/>
        </w:rPr>
        <w:t>).</w:t>
      </w:r>
      <w:proofErr w:type="gramEnd"/>
    </w:p>
    <w:p w:rsidR="00B12CC9" w:rsidRPr="00B12CC9" w:rsidRDefault="00B12CC9" w:rsidP="00B12CC9">
      <w:pPr>
        <w:pStyle w:val="Default"/>
        <w:jc w:val="both"/>
        <w:outlineLvl w:val="0"/>
      </w:pPr>
      <w:r w:rsidRPr="00B12CC9">
        <w:t xml:space="preserve">        </w:t>
      </w:r>
      <w:r w:rsidRPr="00B12CC9">
        <w:tab/>
      </w:r>
      <w:proofErr w:type="gramStart"/>
      <w:r w:rsidRPr="00B12CC9">
        <w:t>4) Документы (их заверенные копии), подтверждающие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низкого пола в транспортном средстве, оборудования транспортного средства для перевозок пассажиров с ограниченными возможностями передвижения, общая вместимость транспортного средства, оборудование транспортных средств глобальной спутниковой навигационной системой, наличие транспортного средства, работающего на</w:t>
      </w:r>
      <w:proofErr w:type="gramEnd"/>
      <w:r w:rsidRPr="00B12CC9">
        <w:t xml:space="preserve"> газомоторном </w:t>
      </w:r>
      <w:proofErr w:type="gramStart"/>
      <w:r w:rsidRPr="00B12CC9">
        <w:t>топливе</w:t>
      </w:r>
      <w:proofErr w:type="gramEnd"/>
      <w:r w:rsidRPr="00B12CC9">
        <w:t>, оборудование транспортных средств устройствами, отображающими звуковую либо зрительную информацию об остановочных пунктах в пути следования)</w:t>
      </w:r>
    </w:p>
    <w:p w:rsidR="00B12CC9" w:rsidRPr="00B12CC9" w:rsidRDefault="00B12CC9" w:rsidP="00B12CC9">
      <w:pPr>
        <w:pStyle w:val="ConsPlusNormal"/>
        <w:ind w:firstLine="708"/>
        <w:jc w:val="both"/>
        <w:outlineLvl w:val="0"/>
        <w:rPr>
          <w:rFonts w:ascii="Times New Roman" w:hAnsi="Times New Roman" w:cs="Times New Roman"/>
          <w:sz w:val="24"/>
          <w:szCs w:val="24"/>
          <w:lang w:eastAsia="en-US"/>
        </w:rPr>
      </w:pPr>
      <w:proofErr w:type="gramStart"/>
      <w:r w:rsidRPr="00B12CC9">
        <w:rPr>
          <w:rFonts w:ascii="Times New Roman" w:hAnsi="Times New Roman" w:cs="Times New Roman"/>
          <w:i/>
          <w:sz w:val="24"/>
          <w:szCs w:val="24"/>
        </w:rPr>
        <w:t>(Подтверждается соответствующими документами (их заверенными копиями):  паспорт транспортного средства,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B12CC9">
        <w:rPr>
          <w:rFonts w:ascii="Times New Roman" w:hAnsi="Times New Roman" w:cs="Times New Roman"/>
          <w:i/>
          <w:sz w:val="24"/>
          <w:szCs w:val="24"/>
        </w:rPr>
        <w:t xml:space="preserve"> В случае</w:t>
      </w:r>
      <w:proofErr w:type="gramStart"/>
      <w:r w:rsidRPr="00B12CC9">
        <w:rPr>
          <w:rFonts w:ascii="Times New Roman" w:hAnsi="Times New Roman" w:cs="Times New Roman"/>
          <w:i/>
          <w:sz w:val="24"/>
          <w:szCs w:val="24"/>
        </w:rPr>
        <w:t>,</w:t>
      </w:r>
      <w:proofErr w:type="gramEnd"/>
      <w:r w:rsidRPr="00B12CC9">
        <w:rPr>
          <w:rFonts w:ascii="Times New Roman" w:hAnsi="Times New Roman" w:cs="Times New Roman"/>
          <w:i/>
          <w:sz w:val="24"/>
          <w:szCs w:val="24"/>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Pr="00B12CC9">
        <w:rPr>
          <w:rFonts w:ascii="Times New Roman" w:hAnsi="Times New Roman" w:cs="Times New Roman"/>
          <w:i/>
          <w:sz w:val="24"/>
          <w:szCs w:val="24"/>
        </w:rPr>
        <w:t>Договор об установке</w:t>
      </w:r>
      <w:r w:rsidRPr="00B12CC9">
        <w:rPr>
          <w:rFonts w:ascii="Times New Roman" w:hAnsi="Times New Roman" w:cs="Times New Roman"/>
          <w:i/>
          <w:sz w:val="24"/>
          <w:szCs w:val="24"/>
          <w:lang w:eastAsia="en-US"/>
        </w:rPr>
        <w:t xml:space="preserve"> средств глобальной спутниковой навигационной системы с актом выполненных работ).</w:t>
      </w:r>
      <w:r w:rsidRPr="00B12CC9">
        <w:rPr>
          <w:rFonts w:ascii="Times New Roman" w:hAnsi="Times New Roman" w:cs="Times New Roman"/>
          <w:i/>
          <w:sz w:val="24"/>
          <w:szCs w:val="24"/>
        </w:rPr>
        <w:t xml:space="preserve"> </w:t>
      </w:r>
      <w:proofErr w:type="gramEnd"/>
    </w:p>
    <w:p w:rsidR="00B12CC9" w:rsidRPr="00B12CC9" w:rsidRDefault="00B12CC9" w:rsidP="00B12CC9">
      <w:pPr>
        <w:autoSpaceDE w:val="0"/>
        <w:autoSpaceDN w:val="0"/>
        <w:adjustRightInd w:val="0"/>
        <w:spacing w:after="0" w:line="240" w:lineRule="auto"/>
        <w:ind w:firstLine="708"/>
        <w:jc w:val="both"/>
        <w:outlineLvl w:val="0"/>
        <w:rPr>
          <w:rFonts w:ascii="Times New Roman" w:eastAsia="Times New Roman" w:hAnsi="Times New Roman"/>
          <w:sz w:val="24"/>
          <w:szCs w:val="24"/>
        </w:rPr>
      </w:pPr>
      <w:proofErr w:type="gramStart"/>
      <w:r w:rsidRPr="00B12CC9">
        <w:rPr>
          <w:rFonts w:ascii="Times New Roman" w:eastAsia="Times New Roman" w:hAnsi="Times New Roman"/>
          <w:sz w:val="24"/>
          <w:szCs w:val="24"/>
        </w:rPr>
        <w:t xml:space="preserve">5)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B12CC9">
        <w:rPr>
          <w:rFonts w:ascii="Times New Roman" w:hAnsi="Times New Roman"/>
          <w:i/>
          <w:sz w:val="24"/>
          <w:szCs w:val="24"/>
        </w:rPr>
        <w:t xml:space="preserve">(Подтверждается копиями следующих документов:  паспорта транспортного </w:t>
      </w:r>
      <w:r w:rsidRPr="00B12CC9">
        <w:rPr>
          <w:rFonts w:ascii="Times New Roman" w:hAnsi="Times New Roman"/>
          <w:i/>
          <w:sz w:val="24"/>
          <w:szCs w:val="24"/>
        </w:rPr>
        <w:lastRenderedPageBreak/>
        <w:t>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Pr="00B12CC9">
        <w:rPr>
          <w:rFonts w:ascii="Times New Roman" w:hAnsi="Times New Roman"/>
          <w:i/>
          <w:sz w:val="24"/>
          <w:szCs w:val="24"/>
        </w:rPr>
        <w:t>, согласно приложению №5 к конкурсной документации</w:t>
      </w:r>
      <w:r w:rsidRPr="00B12CC9">
        <w:rPr>
          <w:rFonts w:ascii="Times New Roman" w:hAnsi="Times New Roman"/>
          <w:sz w:val="24"/>
          <w:szCs w:val="24"/>
        </w:rPr>
        <w:t>)</w:t>
      </w:r>
      <w:r w:rsidRPr="00B12CC9">
        <w:rPr>
          <w:rFonts w:ascii="Times New Roman" w:eastAsia="Times New Roman" w:hAnsi="Times New Roman"/>
          <w:sz w:val="24"/>
          <w:szCs w:val="24"/>
        </w:rPr>
        <w:t>.</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8.2.3. Опись документов </w:t>
      </w:r>
      <w:r w:rsidRPr="00B12CC9">
        <w:rPr>
          <w:rFonts w:ascii="Times New Roman" w:hAnsi="Times New Roman" w:cs="Times New Roman"/>
          <w:i/>
          <w:sz w:val="24"/>
          <w:szCs w:val="24"/>
        </w:rPr>
        <w:t>(приложение №2 к конкурсной документации)</w:t>
      </w:r>
      <w:r w:rsidRPr="00B12CC9">
        <w:rPr>
          <w:rFonts w:ascii="Times New Roman" w:hAnsi="Times New Roman" w:cs="Times New Roman"/>
          <w:sz w:val="24"/>
          <w:szCs w:val="24"/>
        </w:rPr>
        <w:t>.</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sz w:val="24"/>
          <w:szCs w:val="24"/>
        </w:rPr>
        <w:t xml:space="preserve">8.2.4. Претендент имеет право дополнительно </w:t>
      </w:r>
      <w:proofErr w:type="gramStart"/>
      <w:r w:rsidRPr="00B12CC9">
        <w:rPr>
          <w:rFonts w:ascii="Times New Roman" w:hAnsi="Times New Roman" w:cs="Times New Roman"/>
          <w:sz w:val="24"/>
          <w:szCs w:val="24"/>
        </w:rPr>
        <w:t>предоставить документы</w:t>
      </w:r>
      <w:proofErr w:type="gramEnd"/>
      <w:r w:rsidRPr="00B12CC9">
        <w:rPr>
          <w:rFonts w:ascii="Times New Roman" w:hAnsi="Times New Roman" w:cs="Times New Roman"/>
          <w:sz w:val="24"/>
          <w:szCs w:val="24"/>
        </w:rPr>
        <w:t xml:space="preserve"> (материалы) с любой значимой информацией о себе.</w:t>
      </w:r>
    </w:p>
    <w:p w:rsidR="00B12CC9" w:rsidRPr="00B12CC9" w:rsidRDefault="00B12CC9" w:rsidP="00B12CC9">
      <w:pPr>
        <w:pStyle w:val="ConsPlusNormal"/>
        <w:ind w:firstLine="708"/>
        <w:jc w:val="both"/>
        <w:outlineLvl w:val="0"/>
        <w:rPr>
          <w:rFonts w:ascii="Times New Roman" w:hAnsi="Times New Roman" w:cs="Times New Roman"/>
          <w:sz w:val="24"/>
          <w:szCs w:val="24"/>
        </w:rPr>
      </w:pPr>
      <w:r w:rsidRPr="00B12CC9">
        <w:rPr>
          <w:rFonts w:ascii="Times New Roman" w:hAnsi="Times New Roman" w:cs="Times New Roman"/>
          <w:color w:val="000000"/>
          <w:sz w:val="24"/>
          <w:szCs w:val="24"/>
        </w:rPr>
        <w:t xml:space="preserve">8.3 Документы и сведения, предусмотренные </w:t>
      </w:r>
      <w:r w:rsidRPr="00B12CC9">
        <w:rPr>
          <w:rFonts w:ascii="Times New Roman" w:hAnsi="Times New Roman" w:cs="Times New Roman"/>
          <w:sz w:val="24"/>
          <w:szCs w:val="24"/>
        </w:rPr>
        <w:t xml:space="preserve">подпунктами а, </w:t>
      </w:r>
      <w:proofErr w:type="gramStart"/>
      <w:r w:rsidRPr="00B12CC9">
        <w:rPr>
          <w:rFonts w:ascii="Times New Roman" w:hAnsi="Times New Roman" w:cs="Times New Roman"/>
          <w:sz w:val="24"/>
          <w:szCs w:val="24"/>
        </w:rPr>
        <w:t>б</w:t>
      </w:r>
      <w:proofErr w:type="gramEnd"/>
      <w:r w:rsidRPr="00B12CC9">
        <w:rPr>
          <w:rFonts w:ascii="Times New Roman" w:hAnsi="Times New Roman" w:cs="Times New Roman"/>
          <w:sz w:val="24"/>
          <w:szCs w:val="24"/>
        </w:rPr>
        <w:t xml:space="preserve"> подпункта 1 и </w:t>
      </w:r>
      <w:r w:rsidRPr="00B12CC9">
        <w:rPr>
          <w:rFonts w:ascii="Times New Roman" w:hAnsi="Times New Roman" w:cs="Times New Roman"/>
          <w:color w:val="000000"/>
          <w:sz w:val="24"/>
          <w:szCs w:val="24"/>
        </w:rPr>
        <w:t xml:space="preserve"> под</w:t>
      </w:r>
      <w:hyperlink w:anchor="Par45" w:history="1">
        <w:r w:rsidRPr="00B12CC9">
          <w:rPr>
            <w:rFonts w:ascii="Times New Roman" w:hAnsi="Times New Roman" w:cs="Times New Roman"/>
            <w:color w:val="000000"/>
            <w:sz w:val="24"/>
            <w:szCs w:val="24"/>
          </w:rPr>
          <w:t xml:space="preserve">пунктами </w:t>
        </w:r>
      </w:hyperlink>
      <w:r w:rsidRPr="00B12CC9">
        <w:rPr>
          <w:rFonts w:ascii="Times New Roman" w:hAnsi="Times New Roman" w:cs="Times New Roman"/>
          <w:color w:val="000000"/>
          <w:sz w:val="24"/>
          <w:szCs w:val="24"/>
        </w:rPr>
        <w:t xml:space="preserve">3, 5, </w:t>
      </w:r>
      <w:hyperlink w:anchor="Par48" w:history="1">
        <w:r w:rsidRPr="00B12CC9">
          <w:rPr>
            <w:rFonts w:ascii="Times New Roman" w:hAnsi="Times New Roman" w:cs="Times New Roman"/>
            <w:color w:val="000000"/>
            <w:sz w:val="24"/>
            <w:szCs w:val="24"/>
          </w:rPr>
          <w:t xml:space="preserve">6 </w:t>
        </w:r>
      </w:hyperlink>
      <w:r w:rsidRPr="00B12CC9">
        <w:rPr>
          <w:rFonts w:ascii="Times New Roman" w:hAnsi="Times New Roman" w:cs="Times New Roman"/>
          <w:color w:val="000000"/>
          <w:sz w:val="24"/>
          <w:szCs w:val="24"/>
        </w:rPr>
        <w:t xml:space="preserve">пункта 8.2.1 конкурсной документации, </w:t>
      </w:r>
      <w:r w:rsidRPr="00B12CC9">
        <w:rPr>
          <w:rFonts w:ascii="Times New Roman" w:hAnsi="Times New Roman" w:cs="Times New Roman"/>
          <w:sz w:val="24"/>
          <w:szCs w:val="24"/>
        </w:rPr>
        <w:t>предоставляются в отношении каждого участника договора простого товарищества.</w:t>
      </w:r>
    </w:p>
    <w:p w:rsidR="00B12CC9" w:rsidRPr="00B12CC9" w:rsidRDefault="00B12CC9" w:rsidP="00B12CC9">
      <w:pPr>
        <w:pageBreakBefore/>
        <w:spacing w:after="0" w:line="240" w:lineRule="auto"/>
        <w:outlineLvl w:val="0"/>
        <w:rPr>
          <w:rFonts w:ascii="Times New Roman" w:hAnsi="Times New Roman"/>
          <w:sz w:val="24"/>
          <w:szCs w:val="24"/>
        </w:rPr>
      </w:pPr>
      <w:r w:rsidRPr="00B12CC9">
        <w:rPr>
          <w:rFonts w:ascii="Times New Roman" w:hAnsi="Times New Roman"/>
          <w:sz w:val="24"/>
          <w:szCs w:val="24"/>
        </w:rPr>
        <w:lastRenderedPageBreak/>
        <w:t xml:space="preserve">                                                                                                                                             Приложение №1 </w:t>
      </w:r>
    </w:p>
    <w:p w:rsidR="00B12CC9" w:rsidRPr="00B12CC9" w:rsidRDefault="00B12CC9" w:rsidP="00B12CC9">
      <w:pPr>
        <w:spacing w:after="0" w:line="240" w:lineRule="auto"/>
        <w:jc w:val="right"/>
        <w:outlineLvl w:val="0"/>
        <w:rPr>
          <w:rFonts w:ascii="Times New Roman" w:hAnsi="Times New Roman"/>
          <w:sz w:val="24"/>
          <w:szCs w:val="24"/>
        </w:rPr>
      </w:pPr>
      <w:r w:rsidRPr="00B12CC9">
        <w:rPr>
          <w:rFonts w:ascii="Times New Roman" w:hAnsi="Times New Roman"/>
          <w:sz w:val="24"/>
          <w:szCs w:val="24"/>
        </w:rPr>
        <w:t xml:space="preserve">к Конкурсной документации </w:t>
      </w: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spacing w:after="0" w:line="240" w:lineRule="auto"/>
        <w:ind w:firstLine="4820"/>
        <w:jc w:val="right"/>
        <w:outlineLvl w:val="0"/>
        <w:rPr>
          <w:rFonts w:ascii="Times New Roman" w:eastAsia="Times New Roman" w:hAnsi="Times New Roman"/>
          <w:sz w:val="24"/>
          <w:szCs w:val="24"/>
        </w:rPr>
      </w:pPr>
      <w:r w:rsidRPr="00B12CC9">
        <w:rPr>
          <w:rFonts w:ascii="Times New Roman" w:hAnsi="Times New Roman"/>
          <w:sz w:val="24"/>
          <w:szCs w:val="24"/>
        </w:rPr>
        <w:t>Организатору</w:t>
      </w:r>
      <w:r w:rsidRPr="00B12CC9">
        <w:rPr>
          <w:rFonts w:ascii="Times New Roman" w:eastAsia="Times New Roman" w:hAnsi="Times New Roman"/>
          <w:sz w:val="24"/>
          <w:szCs w:val="24"/>
        </w:rPr>
        <w:t xml:space="preserve"> открытого конкурса на право получения свидетельства об осуществлении перевозок</w:t>
      </w:r>
    </w:p>
    <w:p w:rsidR="00B12CC9" w:rsidRPr="00B12CC9" w:rsidRDefault="00B12CC9" w:rsidP="00B12CC9">
      <w:pPr>
        <w:spacing w:after="0" w:line="240" w:lineRule="auto"/>
        <w:ind w:firstLine="4820"/>
        <w:jc w:val="right"/>
        <w:outlineLvl w:val="0"/>
        <w:rPr>
          <w:rFonts w:ascii="Times New Roman" w:eastAsia="Times New Roman" w:hAnsi="Times New Roman"/>
          <w:sz w:val="24"/>
          <w:szCs w:val="24"/>
        </w:rPr>
      </w:pPr>
      <w:r w:rsidRPr="00B12CC9">
        <w:rPr>
          <w:rFonts w:ascii="Times New Roman" w:eastAsia="Times New Roman" w:hAnsi="Times New Roman"/>
          <w:sz w:val="24"/>
          <w:szCs w:val="24"/>
        </w:rPr>
        <w:t xml:space="preserve"> по муниципальному маршруту регулярных перевозок пассажиров и багажа </w:t>
      </w:r>
    </w:p>
    <w:p w:rsidR="00B12CC9" w:rsidRPr="00B12CC9" w:rsidRDefault="00B12CC9" w:rsidP="00B12CC9">
      <w:pPr>
        <w:spacing w:after="0" w:line="240" w:lineRule="auto"/>
        <w:ind w:firstLine="4820"/>
        <w:jc w:val="right"/>
        <w:outlineLvl w:val="0"/>
        <w:rPr>
          <w:rFonts w:ascii="Times New Roman" w:eastAsia="Times New Roman" w:hAnsi="Times New Roman"/>
          <w:sz w:val="24"/>
          <w:szCs w:val="24"/>
        </w:rPr>
      </w:pPr>
      <w:r w:rsidRPr="00B12CC9">
        <w:rPr>
          <w:rFonts w:ascii="Times New Roman" w:eastAsia="Times New Roman" w:hAnsi="Times New Roman"/>
          <w:sz w:val="24"/>
          <w:szCs w:val="24"/>
        </w:rPr>
        <w:t xml:space="preserve">автомобильным транспортом по нерегулируемым тарифам на территории </w:t>
      </w:r>
    </w:p>
    <w:p w:rsidR="00B12CC9" w:rsidRPr="00B12CC9" w:rsidRDefault="00B12CC9" w:rsidP="00B12CC9">
      <w:pPr>
        <w:spacing w:after="0" w:line="240" w:lineRule="auto"/>
        <w:ind w:firstLine="4820"/>
        <w:jc w:val="right"/>
        <w:outlineLvl w:val="0"/>
        <w:rPr>
          <w:rFonts w:ascii="Times New Roman" w:hAnsi="Times New Roman"/>
          <w:sz w:val="24"/>
          <w:szCs w:val="24"/>
        </w:rPr>
      </w:pPr>
      <w:r w:rsidRPr="00B12CC9">
        <w:rPr>
          <w:rFonts w:ascii="Times New Roman" w:hAnsi="Times New Roman"/>
          <w:color w:val="000000"/>
          <w:sz w:val="24"/>
          <w:szCs w:val="24"/>
        </w:rPr>
        <w:t>Палехского муниципального района</w:t>
      </w:r>
      <w:r w:rsidRPr="00B12CC9">
        <w:rPr>
          <w:rFonts w:ascii="Times New Roman" w:eastAsia="Times New Roman" w:hAnsi="Times New Roman"/>
          <w:sz w:val="24"/>
          <w:szCs w:val="24"/>
        </w:rPr>
        <w:t xml:space="preserve">                                                                                 </w:t>
      </w:r>
      <w:proofErr w:type="gramStart"/>
      <w:r w:rsidRPr="00B12CC9">
        <w:rPr>
          <w:rFonts w:ascii="Times New Roman" w:eastAsia="Times New Roman" w:hAnsi="Times New Roman"/>
          <w:sz w:val="24"/>
          <w:szCs w:val="24"/>
        </w:rPr>
        <w:t>от</w:t>
      </w:r>
      <w:proofErr w:type="gramEnd"/>
      <w:r w:rsidRPr="00B12CC9">
        <w:rPr>
          <w:rFonts w:ascii="Times New Roman" w:hAnsi="Times New Roman"/>
          <w:sz w:val="24"/>
          <w:szCs w:val="24"/>
        </w:rPr>
        <w:t>_________________________________</w:t>
      </w:r>
    </w:p>
    <w:p w:rsidR="00B12CC9" w:rsidRPr="00B12CC9" w:rsidRDefault="00B12CC9" w:rsidP="00B12CC9">
      <w:pPr>
        <w:spacing w:after="0" w:line="240" w:lineRule="auto"/>
        <w:ind w:firstLine="4820"/>
        <w:jc w:val="right"/>
        <w:outlineLvl w:val="0"/>
        <w:rPr>
          <w:rFonts w:ascii="Times New Roman" w:hAnsi="Times New Roman"/>
          <w:sz w:val="24"/>
          <w:szCs w:val="24"/>
        </w:rPr>
      </w:pPr>
      <w:r w:rsidRPr="00B12CC9">
        <w:rPr>
          <w:rFonts w:ascii="Times New Roman" w:hAnsi="Times New Roman"/>
          <w:sz w:val="24"/>
          <w:szCs w:val="24"/>
        </w:rPr>
        <w:softHyphen/>
      </w:r>
      <w:r w:rsidRPr="00B12CC9">
        <w:rPr>
          <w:rFonts w:ascii="Times New Roman" w:hAnsi="Times New Roman"/>
          <w:sz w:val="24"/>
          <w:szCs w:val="24"/>
        </w:rPr>
        <w:softHyphen/>
        <w:t>___________________________________</w:t>
      </w:r>
    </w:p>
    <w:p w:rsidR="00B12CC9" w:rsidRPr="00B12CC9" w:rsidRDefault="00B12CC9" w:rsidP="00B12CC9">
      <w:pPr>
        <w:spacing w:after="0" w:line="240" w:lineRule="auto"/>
        <w:ind w:firstLine="4820"/>
        <w:jc w:val="right"/>
        <w:outlineLvl w:val="0"/>
        <w:rPr>
          <w:rFonts w:ascii="Times New Roman" w:hAnsi="Times New Roman"/>
          <w:sz w:val="24"/>
          <w:szCs w:val="24"/>
        </w:rPr>
      </w:pPr>
      <w:r w:rsidRPr="00B12CC9">
        <w:rPr>
          <w:rFonts w:ascii="Times New Roman" w:hAnsi="Times New Roman"/>
          <w:sz w:val="24"/>
          <w:szCs w:val="24"/>
        </w:rPr>
        <w:t>___________________________________</w:t>
      </w:r>
    </w:p>
    <w:p w:rsidR="00B12CC9" w:rsidRPr="00B12CC9" w:rsidRDefault="00B12CC9" w:rsidP="00B12CC9">
      <w:pPr>
        <w:spacing w:after="0" w:line="240" w:lineRule="auto"/>
        <w:ind w:firstLine="4820"/>
        <w:jc w:val="right"/>
        <w:outlineLvl w:val="0"/>
        <w:rPr>
          <w:rFonts w:ascii="Times New Roman" w:hAnsi="Times New Roman"/>
          <w:sz w:val="24"/>
          <w:szCs w:val="24"/>
        </w:rPr>
      </w:pPr>
      <w:r w:rsidRPr="00B12CC9">
        <w:rPr>
          <w:rFonts w:ascii="Times New Roman" w:hAnsi="Times New Roman"/>
          <w:sz w:val="24"/>
          <w:szCs w:val="24"/>
        </w:rPr>
        <w:t>Адрес: _____________________________</w:t>
      </w:r>
    </w:p>
    <w:p w:rsidR="00B12CC9" w:rsidRPr="00B12CC9" w:rsidRDefault="00B12CC9" w:rsidP="00B12CC9">
      <w:pPr>
        <w:spacing w:after="0" w:line="240" w:lineRule="auto"/>
        <w:jc w:val="center"/>
        <w:outlineLvl w:val="0"/>
        <w:rPr>
          <w:rFonts w:ascii="Times New Roman" w:hAnsi="Times New Roman"/>
          <w:sz w:val="24"/>
          <w:szCs w:val="24"/>
        </w:rPr>
      </w:pPr>
    </w:p>
    <w:p w:rsidR="00B12CC9" w:rsidRPr="00B12CC9" w:rsidRDefault="00B12CC9" w:rsidP="00B12CC9">
      <w:pPr>
        <w:spacing w:after="0" w:line="240" w:lineRule="auto"/>
        <w:jc w:val="center"/>
        <w:outlineLvl w:val="0"/>
        <w:rPr>
          <w:rFonts w:ascii="Times New Roman" w:hAnsi="Times New Roman"/>
          <w:sz w:val="24"/>
          <w:szCs w:val="24"/>
        </w:rPr>
      </w:pPr>
      <w:r w:rsidRPr="00B12CC9">
        <w:rPr>
          <w:rFonts w:ascii="Times New Roman" w:hAnsi="Times New Roman"/>
          <w:sz w:val="24"/>
          <w:szCs w:val="24"/>
        </w:rPr>
        <w:t>Конкурсная заявка</w:t>
      </w:r>
    </w:p>
    <w:p w:rsidR="00B12CC9" w:rsidRPr="00B12CC9" w:rsidRDefault="00B12CC9" w:rsidP="00B12CC9">
      <w:pPr>
        <w:spacing w:after="0" w:line="240" w:lineRule="auto"/>
        <w:jc w:val="center"/>
        <w:outlineLvl w:val="0"/>
        <w:rPr>
          <w:rFonts w:ascii="Times New Roman" w:hAnsi="Times New Roman"/>
          <w:sz w:val="24"/>
          <w:szCs w:val="24"/>
        </w:rPr>
      </w:pPr>
      <w:proofErr w:type="gramStart"/>
      <w:r w:rsidRPr="00B12CC9">
        <w:rPr>
          <w:rFonts w:ascii="Times New Roman" w:hAnsi="Times New Roman"/>
          <w:sz w:val="24"/>
          <w:szCs w:val="24"/>
        </w:rPr>
        <w:t xml:space="preserve">на участие в открытом конкурсе на право </w:t>
      </w:r>
      <w:r w:rsidRPr="00B12CC9">
        <w:rPr>
          <w:rFonts w:ascii="Times New Roman" w:eastAsia="Times New Roman" w:hAnsi="Times New Roman"/>
          <w:sz w:val="24"/>
          <w:szCs w:val="24"/>
        </w:rPr>
        <w:t>получения свидетельства об осуществлении</w:t>
      </w:r>
      <w:r w:rsidRPr="00B12CC9">
        <w:rPr>
          <w:rFonts w:ascii="Times New Roman" w:hAnsi="Times New Roman"/>
          <w:sz w:val="24"/>
          <w:szCs w:val="24"/>
        </w:rPr>
        <w:t xml:space="preserve"> перевозок по маршруту</w:t>
      </w:r>
      <w:proofErr w:type="gramEnd"/>
      <w:r w:rsidRPr="00B12CC9">
        <w:rPr>
          <w:rFonts w:ascii="Times New Roman" w:hAnsi="Times New Roman"/>
          <w:sz w:val="24"/>
          <w:szCs w:val="24"/>
        </w:rPr>
        <w:t xml:space="preserve"> (-</w:t>
      </w:r>
      <w:proofErr w:type="spellStart"/>
      <w:r w:rsidRPr="00B12CC9">
        <w:rPr>
          <w:rFonts w:ascii="Times New Roman" w:hAnsi="Times New Roman"/>
          <w:sz w:val="24"/>
          <w:szCs w:val="24"/>
        </w:rPr>
        <w:t>ам</w:t>
      </w:r>
      <w:proofErr w:type="spellEnd"/>
      <w:r w:rsidRPr="00B12CC9">
        <w:rPr>
          <w:rFonts w:ascii="Times New Roman" w:hAnsi="Times New Roman"/>
          <w:sz w:val="24"/>
          <w:szCs w:val="24"/>
        </w:rPr>
        <w:t xml:space="preserve">) № ________ регулярных перевозок пассажиров и багажа автомобильным  транспортом по нерегулируемым тарифам на территории </w:t>
      </w:r>
      <w:r w:rsidRPr="00B12CC9">
        <w:rPr>
          <w:rFonts w:ascii="Times New Roman" w:hAnsi="Times New Roman"/>
          <w:color w:val="000000"/>
          <w:sz w:val="24"/>
          <w:szCs w:val="24"/>
        </w:rPr>
        <w:t>Палехского муниципального района</w:t>
      </w:r>
    </w:p>
    <w:p w:rsidR="00B12CC9" w:rsidRPr="00B12CC9" w:rsidRDefault="00B12CC9" w:rsidP="00B12CC9">
      <w:pPr>
        <w:spacing w:after="0" w:line="240" w:lineRule="auto"/>
        <w:jc w:val="center"/>
        <w:outlineLvl w:val="0"/>
        <w:rPr>
          <w:rFonts w:ascii="Times New Roman" w:hAnsi="Times New Roman"/>
          <w:b/>
          <w:sz w:val="24"/>
          <w:szCs w:val="24"/>
        </w:rPr>
      </w:pPr>
    </w:p>
    <w:p w:rsidR="00B12CC9" w:rsidRPr="00B12CC9" w:rsidRDefault="00B12CC9" w:rsidP="00B12CC9">
      <w:pPr>
        <w:pStyle w:val="ConsPlusNonformat"/>
        <w:outlineLvl w:val="0"/>
        <w:rPr>
          <w:rFonts w:ascii="Times New Roman" w:hAnsi="Times New Roman" w:cs="Times New Roman"/>
          <w:sz w:val="24"/>
          <w:szCs w:val="24"/>
        </w:rPr>
      </w:pPr>
      <w:r w:rsidRPr="00B12CC9">
        <w:rPr>
          <w:rFonts w:ascii="Times New Roman" w:hAnsi="Times New Roman" w:cs="Times New Roman"/>
          <w:sz w:val="24"/>
          <w:szCs w:val="24"/>
        </w:rPr>
        <w:t>1. ____________________________________________________________________________________,</w:t>
      </w:r>
    </w:p>
    <w:p w:rsidR="00B12CC9" w:rsidRPr="00B12CC9" w:rsidRDefault="00B12CC9" w:rsidP="00B12CC9">
      <w:pPr>
        <w:pStyle w:val="ConsPlusNonformat"/>
        <w:jc w:val="center"/>
        <w:outlineLvl w:val="0"/>
        <w:rPr>
          <w:rFonts w:ascii="Times New Roman" w:hAnsi="Times New Roman" w:cs="Times New Roman"/>
          <w:sz w:val="24"/>
          <w:szCs w:val="24"/>
        </w:rPr>
      </w:pPr>
      <w:r w:rsidRPr="00B12CC9">
        <w:rPr>
          <w:rFonts w:ascii="Times New Roman" w:hAnsi="Times New Roman" w:cs="Times New Roman"/>
          <w:sz w:val="24"/>
          <w:szCs w:val="24"/>
        </w:rPr>
        <w:t>(организационно-правовая форма, наименование юридического лица)</w:t>
      </w:r>
    </w:p>
    <w:p w:rsidR="00B12CC9" w:rsidRPr="00B12CC9" w:rsidRDefault="00B12CC9" w:rsidP="00B12CC9">
      <w:pPr>
        <w:pStyle w:val="ConsPlusNonformat"/>
        <w:outlineLvl w:val="0"/>
        <w:rPr>
          <w:rFonts w:ascii="Times New Roman" w:hAnsi="Times New Roman" w:cs="Times New Roman"/>
          <w:sz w:val="24"/>
          <w:szCs w:val="24"/>
        </w:rPr>
      </w:pPr>
      <w:r w:rsidRPr="00B12CC9">
        <w:rPr>
          <w:rFonts w:ascii="Times New Roman" w:hAnsi="Times New Roman" w:cs="Times New Roman"/>
          <w:sz w:val="24"/>
          <w:szCs w:val="24"/>
        </w:rPr>
        <w:t xml:space="preserve">   _____________________________________________________________________________________</w:t>
      </w:r>
    </w:p>
    <w:p w:rsidR="00B12CC9" w:rsidRPr="00B12CC9" w:rsidRDefault="00B12CC9" w:rsidP="00B12CC9">
      <w:pPr>
        <w:pStyle w:val="ConsPlusNonformat"/>
        <w:jc w:val="center"/>
        <w:outlineLvl w:val="0"/>
        <w:rPr>
          <w:rFonts w:ascii="Times New Roman" w:hAnsi="Times New Roman" w:cs="Times New Roman"/>
          <w:sz w:val="24"/>
          <w:szCs w:val="24"/>
        </w:rPr>
      </w:pPr>
      <w:r w:rsidRPr="00B12CC9">
        <w:rPr>
          <w:rFonts w:ascii="Times New Roman" w:hAnsi="Times New Roman" w:cs="Times New Roman"/>
          <w:sz w:val="24"/>
          <w:szCs w:val="24"/>
        </w:rPr>
        <w:t>(в лице, должность)</w:t>
      </w:r>
    </w:p>
    <w:p w:rsidR="00B12CC9" w:rsidRPr="00B12CC9" w:rsidRDefault="00B12CC9" w:rsidP="00B12CC9">
      <w:pPr>
        <w:pStyle w:val="ConsPlusNonformat"/>
        <w:jc w:val="both"/>
        <w:outlineLvl w:val="0"/>
        <w:rPr>
          <w:rFonts w:ascii="Times New Roman" w:hAnsi="Times New Roman" w:cs="Times New Roman"/>
          <w:sz w:val="24"/>
          <w:szCs w:val="24"/>
        </w:rPr>
      </w:pPr>
      <w:r w:rsidRPr="00B12CC9">
        <w:rPr>
          <w:rFonts w:ascii="Times New Roman" w:hAnsi="Times New Roman" w:cs="Times New Roman"/>
          <w:sz w:val="24"/>
          <w:szCs w:val="24"/>
        </w:rPr>
        <w:t>сообщает о согласии участвовать в открытом конкурсе на условиях, установленных конкурсной документацией, который состоится ________________20____ г. по адресу: п. Палех, ________________________________ и направляет настоящую заявку.</w:t>
      </w:r>
    </w:p>
    <w:p w:rsidR="00B12CC9" w:rsidRPr="00B12CC9" w:rsidRDefault="00B12CC9" w:rsidP="00B12CC9">
      <w:pPr>
        <w:pStyle w:val="ConsPlusNonformat"/>
        <w:jc w:val="both"/>
        <w:outlineLvl w:val="0"/>
        <w:rPr>
          <w:rFonts w:ascii="Times New Roman" w:hAnsi="Times New Roman" w:cs="Times New Roman"/>
          <w:sz w:val="24"/>
          <w:szCs w:val="24"/>
        </w:rPr>
      </w:pPr>
      <w:r w:rsidRPr="00B12CC9">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B12CC9" w:rsidRPr="00B12CC9" w:rsidRDefault="00B12CC9" w:rsidP="00B12CC9">
      <w:pPr>
        <w:pStyle w:val="ConsPlusNonformat"/>
        <w:jc w:val="both"/>
        <w:outlineLvl w:val="0"/>
        <w:rPr>
          <w:rFonts w:ascii="Times New Roman" w:hAnsi="Times New Roman" w:cs="Times New Roman"/>
          <w:sz w:val="24"/>
          <w:szCs w:val="24"/>
        </w:rPr>
      </w:pPr>
      <w:r w:rsidRPr="00B12CC9">
        <w:rPr>
          <w:rFonts w:ascii="Times New Roman" w:hAnsi="Times New Roman" w:cs="Times New Roman"/>
          <w:sz w:val="24"/>
          <w:szCs w:val="24"/>
        </w:rPr>
        <w:tab/>
      </w:r>
      <w:r w:rsidRPr="00B12CC9">
        <w:rPr>
          <w:rFonts w:ascii="Times New Roman" w:hAnsi="Times New Roman" w:cs="Times New Roman"/>
          <w:sz w:val="24"/>
          <w:szCs w:val="24"/>
        </w:rPr>
        <w:tab/>
      </w:r>
    </w:p>
    <w:tbl>
      <w:tblPr>
        <w:tblW w:w="1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tblGrid>
      <w:tr w:rsidR="00B12CC9" w:rsidRPr="00B12CC9" w:rsidTr="0040071A">
        <w:trPr>
          <w:jc w:val="center"/>
        </w:trPr>
        <w:tc>
          <w:tcPr>
            <w:tcW w:w="1540" w:type="dxa"/>
            <w:vAlign w:val="center"/>
          </w:tcPr>
          <w:p w:rsidR="00B12CC9" w:rsidRPr="00B12CC9" w:rsidRDefault="00B12CC9" w:rsidP="00B12CC9">
            <w:pPr>
              <w:spacing w:after="0" w:line="240" w:lineRule="auto"/>
              <w:jc w:val="center"/>
              <w:outlineLvl w:val="0"/>
              <w:rPr>
                <w:rFonts w:ascii="Times New Roman" w:hAnsi="Times New Roman"/>
                <w:b/>
                <w:sz w:val="24"/>
                <w:szCs w:val="24"/>
              </w:rPr>
            </w:pPr>
            <w:r w:rsidRPr="00B12CC9">
              <w:rPr>
                <w:rFonts w:ascii="Times New Roman" w:hAnsi="Times New Roman"/>
                <w:b/>
                <w:sz w:val="24"/>
                <w:szCs w:val="24"/>
              </w:rPr>
              <w:t>Лот №</w:t>
            </w:r>
          </w:p>
        </w:tc>
      </w:tr>
      <w:tr w:rsidR="00B12CC9" w:rsidRPr="00B12CC9" w:rsidTr="0040071A">
        <w:trPr>
          <w:jc w:val="center"/>
        </w:trPr>
        <w:tc>
          <w:tcPr>
            <w:tcW w:w="1540" w:type="dxa"/>
            <w:vAlign w:val="center"/>
          </w:tcPr>
          <w:p w:rsidR="00B12CC9" w:rsidRPr="00B12CC9" w:rsidRDefault="00B12CC9" w:rsidP="00B12CC9">
            <w:pPr>
              <w:spacing w:after="0" w:line="240" w:lineRule="auto"/>
              <w:jc w:val="center"/>
              <w:outlineLvl w:val="0"/>
              <w:rPr>
                <w:rFonts w:ascii="Times New Roman" w:hAnsi="Times New Roman"/>
                <w:sz w:val="24"/>
                <w:szCs w:val="24"/>
              </w:rPr>
            </w:pPr>
          </w:p>
          <w:p w:rsidR="00B12CC9" w:rsidRPr="00B12CC9" w:rsidRDefault="00B12CC9" w:rsidP="00B12CC9">
            <w:pPr>
              <w:spacing w:after="0" w:line="240" w:lineRule="auto"/>
              <w:jc w:val="center"/>
              <w:outlineLvl w:val="0"/>
              <w:rPr>
                <w:rFonts w:ascii="Times New Roman" w:hAnsi="Times New Roman"/>
                <w:sz w:val="24"/>
                <w:szCs w:val="24"/>
              </w:rPr>
            </w:pPr>
          </w:p>
        </w:tc>
      </w:tr>
    </w:tbl>
    <w:p w:rsidR="00B12CC9" w:rsidRPr="00B12CC9" w:rsidRDefault="00B12CC9" w:rsidP="00B12CC9">
      <w:pPr>
        <w:pStyle w:val="ConsPlusNonformat"/>
        <w:jc w:val="both"/>
        <w:outlineLvl w:val="0"/>
        <w:rPr>
          <w:rFonts w:ascii="Times New Roman" w:hAnsi="Times New Roman" w:cs="Times New Roman"/>
          <w:b/>
          <w:sz w:val="24"/>
          <w:szCs w:val="24"/>
        </w:rPr>
      </w:pPr>
    </w:p>
    <w:p w:rsidR="00B12CC9" w:rsidRPr="00B12CC9" w:rsidRDefault="00B12CC9" w:rsidP="00B12CC9">
      <w:pPr>
        <w:pStyle w:val="ConsPlusNonformat"/>
        <w:jc w:val="both"/>
        <w:outlineLvl w:val="0"/>
        <w:rPr>
          <w:rFonts w:ascii="Times New Roman" w:hAnsi="Times New Roman" w:cs="Times New Roman"/>
          <w:sz w:val="24"/>
          <w:szCs w:val="24"/>
        </w:rPr>
      </w:pPr>
      <w:r w:rsidRPr="00B12CC9">
        <w:rPr>
          <w:rFonts w:ascii="Times New Roman" w:hAnsi="Times New Roman" w:cs="Times New Roman"/>
          <w:sz w:val="24"/>
          <w:szCs w:val="24"/>
        </w:rPr>
        <w:t>3. К настоящей заявке прилагаются следующие документы, согласно описи - на _____</w:t>
      </w:r>
      <w:proofErr w:type="gramStart"/>
      <w:r w:rsidRPr="00B12CC9">
        <w:rPr>
          <w:rFonts w:ascii="Times New Roman" w:hAnsi="Times New Roman" w:cs="Times New Roman"/>
          <w:sz w:val="24"/>
          <w:szCs w:val="24"/>
        </w:rPr>
        <w:t>л</w:t>
      </w:r>
      <w:proofErr w:type="gramEnd"/>
      <w:r w:rsidRPr="00B12CC9">
        <w:rPr>
          <w:rFonts w:ascii="Times New Roman" w:hAnsi="Times New Roman" w:cs="Times New Roman"/>
          <w:sz w:val="24"/>
          <w:szCs w:val="24"/>
        </w:rPr>
        <w:t>.:</w:t>
      </w:r>
    </w:p>
    <w:p w:rsidR="00B12CC9" w:rsidRPr="00B12CC9" w:rsidRDefault="00B12CC9" w:rsidP="00B12CC9">
      <w:pPr>
        <w:spacing w:after="0" w:line="240" w:lineRule="auto"/>
        <w:jc w:val="both"/>
        <w:outlineLvl w:val="0"/>
        <w:rPr>
          <w:rFonts w:ascii="Times New Roman" w:hAnsi="Times New Roman"/>
          <w:b/>
          <w:sz w:val="24"/>
          <w:szCs w:val="24"/>
        </w:rPr>
      </w:pPr>
    </w:p>
    <w:p w:rsidR="00B12CC9" w:rsidRPr="00B12CC9" w:rsidRDefault="00B12CC9" w:rsidP="00B12CC9">
      <w:pPr>
        <w:widowControl w:val="0"/>
        <w:spacing w:after="0" w:line="240" w:lineRule="auto"/>
        <w:outlineLvl w:val="0"/>
        <w:rPr>
          <w:rFonts w:ascii="Times New Roman" w:hAnsi="Times New Roman"/>
          <w:sz w:val="24"/>
          <w:szCs w:val="24"/>
        </w:rPr>
      </w:pPr>
      <w:r w:rsidRPr="00B12CC9">
        <w:rPr>
          <w:rFonts w:ascii="Times New Roman" w:hAnsi="Times New Roman"/>
          <w:sz w:val="24"/>
          <w:szCs w:val="24"/>
        </w:rPr>
        <w:t>______________________</w:t>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t xml:space="preserve"> </w:t>
      </w:r>
      <w:r w:rsidRPr="00B12CC9">
        <w:rPr>
          <w:rFonts w:ascii="Times New Roman" w:hAnsi="Times New Roman"/>
          <w:sz w:val="24"/>
          <w:szCs w:val="24"/>
        </w:rPr>
        <w:tab/>
        <w:t>_________________</w:t>
      </w:r>
      <w:r w:rsidRPr="00B12CC9">
        <w:rPr>
          <w:rFonts w:ascii="Times New Roman" w:hAnsi="Times New Roman"/>
          <w:sz w:val="24"/>
          <w:szCs w:val="24"/>
        </w:rPr>
        <w:tab/>
        <w:t>_______________________</w:t>
      </w:r>
    </w:p>
    <w:p w:rsidR="00B12CC9" w:rsidRPr="00B12CC9" w:rsidRDefault="00B12CC9" w:rsidP="00B12CC9">
      <w:pPr>
        <w:widowControl w:val="0"/>
        <w:spacing w:after="0" w:line="240" w:lineRule="auto"/>
        <w:ind w:firstLine="708"/>
        <w:outlineLvl w:val="0"/>
        <w:rPr>
          <w:rFonts w:ascii="Times New Roman" w:hAnsi="Times New Roman"/>
          <w:sz w:val="24"/>
          <w:szCs w:val="24"/>
        </w:rPr>
      </w:pPr>
      <w:r w:rsidRPr="00B12CC9">
        <w:rPr>
          <w:rFonts w:ascii="Times New Roman" w:hAnsi="Times New Roman"/>
          <w:sz w:val="24"/>
          <w:szCs w:val="24"/>
        </w:rPr>
        <w:t>должность</w:t>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t>подпись</w:t>
      </w:r>
      <w:r w:rsidRPr="00B12CC9">
        <w:rPr>
          <w:rFonts w:ascii="Times New Roman" w:hAnsi="Times New Roman"/>
          <w:sz w:val="24"/>
          <w:szCs w:val="24"/>
        </w:rPr>
        <w:tab/>
        <w:t xml:space="preserve">                    расшифровка подписи</w:t>
      </w:r>
    </w:p>
    <w:p w:rsidR="00B12CC9" w:rsidRPr="00B12CC9" w:rsidRDefault="00B12CC9" w:rsidP="00B12CC9">
      <w:pPr>
        <w:widowControl w:val="0"/>
        <w:spacing w:after="0" w:line="240" w:lineRule="auto"/>
        <w:outlineLvl w:val="0"/>
        <w:rPr>
          <w:rFonts w:ascii="Times New Roman" w:hAnsi="Times New Roman"/>
          <w:sz w:val="24"/>
          <w:szCs w:val="24"/>
        </w:rPr>
      </w:pP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r>
      <w:r w:rsidRPr="00B12CC9">
        <w:rPr>
          <w:rFonts w:ascii="Times New Roman" w:hAnsi="Times New Roman"/>
          <w:sz w:val="24"/>
          <w:szCs w:val="24"/>
        </w:rPr>
        <w:tab/>
        <w:t xml:space="preserve">                          М.П.         </w:t>
      </w:r>
    </w:p>
    <w:p w:rsidR="00B12CC9" w:rsidRPr="00B12CC9" w:rsidRDefault="00B12CC9" w:rsidP="00B12CC9">
      <w:pPr>
        <w:widowControl w:val="0"/>
        <w:spacing w:after="0" w:line="240" w:lineRule="auto"/>
        <w:ind w:firstLine="708"/>
        <w:outlineLvl w:val="0"/>
        <w:rPr>
          <w:rFonts w:ascii="Times New Roman" w:hAnsi="Times New Roman"/>
          <w:sz w:val="24"/>
          <w:szCs w:val="24"/>
        </w:rPr>
      </w:pPr>
      <w:r w:rsidRPr="00B12CC9">
        <w:rPr>
          <w:rFonts w:ascii="Times New Roman" w:hAnsi="Times New Roman"/>
          <w:sz w:val="24"/>
          <w:szCs w:val="24"/>
        </w:rPr>
        <w:t>Дата ___________________</w:t>
      </w: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lastRenderedPageBreak/>
        <w:t>Приложение №1</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 к конкурсной заявке</w:t>
      </w:r>
    </w:p>
    <w:p w:rsidR="00B12CC9" w:rsidRPr="00B12CC9" w:rsidRDefault="00B12CC9" w:rsidP="00B12CC9">
      <w:pPr>
        <w:pStyle w:val="ConsNormal"/>
        <w:widowControl/>
        <w:jc w:val="right"/>
        <w:rPr>
          <w:rFonts w:ascii="Times New Roman" w:hAnsi="Times New Roman"/>
          <w:sz w:val="24"/>
          <w:szCs w:val="24"/>
        </w:rPr>
      </w:pPr>
    </w:p>
    <w:p w:rsidR="00B12CC9" w:rsidRPr="00B12CC9" w:rsidRDefault="00B12CC9" w:rsidP="00B12CC9">
      <w:pPr>
        <w:spacing w:after="0" w:line="240" w:lineRule="auto"/>
        <w:jc w:val="center"/>
        <w:rPr>
          <w:rFonts w:ascii="Times New Roman" w:hAnsi="Times New Roman"/>
          <w:b/>
          <w:sz w:val="24"/>
          <w:szCs w:val="24"/>
        </w:rPr>
      </w:pPr>
      <w:r w:rsidRPr="00B12CC9">
        <w:rPr>
          <w:rFonts w:ascii="Times New Roman" w:hAnsi="Times New Roman"/>
          <w:b/>
          <w:sz w:val="24"/>
          <w:szCs w:val="24"/>
        </w:rPr>
        <w:t>Сопроводительное письмо</w:t>
      </w:r>
    </w:p>
    <w:p w:rsidR="00B12CC9" w:rsidRPr="00B12CC9" w:rsidRDefault="00B12CC9" w:rsidP="00B12CC9">
      <w:pPr>
        <w:spacing w:after="0" w:line="240" w:lineRule="auto"/>
        <w:rPr>
          <w:rFonts w:ascii="Times New Roman" w:hAnsi="Times New Roman"/>
          <w:sz w:val="24"/>
          <w:szCs w:val="24"/>
        </w:rPr>
      </w:pPr>
    </w:p>
    <w:p w:rsidR="00B12CC9" w:rsidRPr="00B12CC9" w:rsidRDefault="00B12CC9" w:rsidP="00B12CC9">
      <w:pPr>
        <w:spacing w:after="0" w:line="240" w:lineRule="auto"/>
        <w:ind w:firstLine="709"/>
        <w:jc w:val="both"/>
        <w:rPr>
          <w:rFonts w:ascii="Times New Roman" w:hAnsi="Times New Roman"/>
          <w:sz w:val="24"/>
          <w:szCs w:val="24"/>
        </w:rPr>
      </w:pPr>
      <w:proofErr w:type="gramStart"/>
      <w:r w:rsidRPr="00B12CC9">
        <w:rPr>
          <w:rFonts w:ascii="Times New Roman" w:hAnsi="Times New Roman"/>
          <w:sz w:val="24"/>
          <w:szCs w:val="24"/>
        </w:rPr>
        <w:t>Изучив конкурсную документацию и принимая установленные в ней требования и условия открытого конкурса, готов осуществлять перевозки маршруту (-</w:t>
      </w:r>
      <w:proofErr w:type="spellStart"/>
      <w:r w:rsidRPr="00B12CC9">
        <w:rPr>
          <w:rFonts w:ascii="Times New Roman" w:hAnsi="Times New Roman"/>
          <w:sz w:val="24"/>
          <w:szCs w:val="24"/>
        </w:rPr>
        <w:t>ам</w:t>
      </w:r>
      <w:proofErr w:type="spellEnd"/>
      <w:r w:rsidRPr="00B12CC9">
        <w:rPr>
          <w:rFonts w:ascii="Times New Roman" w:hAnsi="Times New Roman"/>
          <w:sz w:val="24"/>
          <w:szCs w:val="24"/>
        </w:rPr>
        <w:t xml:space="preserve">)              № ________ регулярных перевозок пассажиров и багажа автомобильным  транспортом по нерегулируемым тарифам на территории </w:t>
      </w:r>
      <w:r w:rsidRPr="00B12CC9">
        <w:rPr>
          <w:rFonts w:ascii="Times New Roman" w:hAnsi="Times New Roman"/>
          <w:color w:val="000000"/>
          <w:sz w:val="24"/>
          <w:szCs w:val="24"/>
        </w:rPr>
        <w:t>Палехского муниципального района</w:t>
      </w:r>
      <w:r w:rsidRPr="00B12CC9">
        <w:rPr>
          <w:rFonts w:ascii="Times New Roman" w:hAnsi="Times New Roman"/>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B12CC9">
        <w:rPr>
          <w:rFonts w:ascii="Times New Roman" w:hAnsi="Times New Roman"/>
          <w:sz w:val="24"/>
          <w:szCs w:val="24"/>
        </w:rPr>
        <w:t xml:space="preserve"> в Российской Федерации и о внесении изменений в отдельные законодательные акты Российской Федерации",   конкурсной документацией.</w:t>
      </w:r>
    </w:p>
    <w:p w:rsidR="00B12CC9" w:rsidRPr="00B12CC9" w:rsidRDefault="00B12CC9" w:rsidP="00B12CC9">
      <w:pPr>
        <w:pStyle w:val="1"/>
        <w:spacing w:before="0" w:line="240" w:lineRule="auto"/>
        <w:ind w:firstLine="709"/>
        <w:rPr>
          <w:rFonts w:ascii="Times New Roman" w:hAnsi="Times New Roman" w:cs="Times New Roman"/>
          <w:sz w:val="24"/>
          <w:szCs w:val="24"/>
        </w:rPr>
      </w:pPr>
      <w:r w:rsidRPr="00B12CC9">
        <w:rPr>
          <w:rFonts w:ascii="Times New Roman" w:hAnsi="Times New Roman" w:cs="Times New Roman"/>
          <w:sz w:val="24"/>
          <w:szCs w:val="24"/>
        </w:rPr>
        <w:t>Настоящей заявкой подтверждаю, что в отношении ________________________________________________________________________________</w:t>
      </w:r>
    </w:p>
    <w:p w:rsidR="00B12CC9" w:rsidRPr="00B12CC9" w:rsidRDefault="00B12CC9" w:rsidP="00B12CC9">
      <w:pPr>
        <w:spacing w:after="0" w:line="240" w:lineRule="auto"/>
        <w:ind w:firstLine="709"/>
        <w:jc w:val="center"/>
        <w:rPr>
          <w:rFonts w:ascii="Times New Roman" w:hAnsi="Times New Roman"/>
          <w:sz w:val="24"/>
          <w:szCs w:val="24"/>
        </w:rPr>
      </w:pPr>
      <w:r w:rsidRPr="00B12CC9">
        <w:rPr>
          <w:rFonts w:ascii="Times New Roman" w:hAnsi="Times New Roman"/>
          <w:sz w:val="24"/>
          <w:szCs w:val="24"/>
        </w:rPr>
        <w:t>(наименование участника конкурса)</w:t>
      </w:r>
    </w:p>
    <w:p w:rsidR="00B12CC9" w:rsidRPr="00B12CC9" w:rsidRDefault="00B12CC9" w:rsidP="00B12CC9">
      <w:pPr>
        <w:pStyle w:val="a9"/>
        <w:spacing w:after="0"/>
        <w:ind w:firstLine="709"/>
        <w:jc w:val="both"/>
        <w:rPr>
          <w:sz w:val="24"/>
          <w:szCs w:val="24"/>
        </w:rPr>
      </w:pPr>
      <w:r w:rsidRPr="00B12CC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B12CC9" w:rsidRPr="00B12CC9" w:rsidRDefault="00B12CC9" w:rsidP="00B12CC9">
      <w:pPr>
        <w:pStyle w:val="a9"/>
        <w:spacing w:after="0"/>
        <w:ind w:firstLine="709"/>
        <w:jc w:val="both"/>
        <w:rPr>
          <w:sz w:val="24"/>
          <w:szCs w:val="24"/>
        </w:rPr>
      </w:pPr>
      <w:r w:rsidRPr="00B12CC9">
        <w:rPr>
          <w:sz w:val="24"/>
          <w:szCs w:val="24"/>
        </w:rPr>
        <w:t>В случае победы в открытом конкурсе обязуюсь приступить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 в день получения вышеуказанного свидетельства.</w:t>
      </w:r>
    </w:p>
    <w:p w:rsidR="00B12CC9" w:rsidRPr="00B12CC9" w:rsidRDefault="00B12CC9" w:rsidP="00B12CC9">
      <w:pPr>
        <w:pStyle w:val="a9"/>
        <w:spacing w:after="0"/>
        <w:ind w:firstLine="709"/>
        <w:jc w:val="both"/>
        <w:rPr>
          <w:sz w:val="24"/>
          <w:szCs w:val="24"/>
        </w:rPr>
      </w:pPr>
    </w:p>
    <w:p w:rsidR="00B12CC9" w:rsidRPr="00023694" w:rsidRDefault="00B12CC9" w:rsidP="00B12CC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B12CC9" w:rsidRPr="00023694" w:rsidRDefault="00B12CC9" w:rsidP="00B12CC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B12CC9" w:rsidRPr="00023694" w:rsidRDefault="00B12CC9" w:rsidP="00B12CC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12CC9" w:rsidRPr="00023694" w:rsidRDefault="00B12CC9" w:rsidP="00B12CC9">
      <w:pPr>
        <w:widowControl w:val="0"/>
        <w:ind w:firstLine="708"/>
        <w:rPr>
          <w:sz w:val="18"/>
          <w:szCs w:val="24"/>
        </w:rPr>
      </w:pPr>
      <w:r w:rsidRPr="00023694">
        <w:rPr>
          <w:sz w:val="18"/>
          <w:szCs w:val="24"/>
        </w:rPr>
        <w:t>Дата ___________________</w:t>
      </w:r>
    </w:p>
    <w:p w:rsidR="00B12CC9" w:rsidRDefault="00B12CC9" w:rsidP="00B12CC9">
      <w:pPr>
        <w:rPr>
          <w:sz w:val="24"/>
          <w:szCs w:val="24"/>
        </w:rPr>
      </w:pPr>
    </w:p>
    <w:p w:rsidR="00B12CC9" w:rsidRDefault="00B12CC9" w:rsidP="00B12CC9">
      <w:pPr>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Default="00B12CC9" w:rsidP="00B12CC9">
      <w:pPr>
        <w:jc w:val="right"/>
        <w:rPr>
          <w:sz w:val="24"/>
          <w:szCs w:val="24"/>
        </w:rPr>
      </w:pP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lastRenderedPageBreak/>
        <w:t>Приложение № 2</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 к конкурсной заявке</w:t>
      </w:r>
    </w:p>
    <w:p w:rsidR="00B12CC9" w:rsidRPr="00B12CC9" w:rsidRDefault="00B12CC9" w:rsidP="00B12CC9">
      <w:pPr>
        <w:suppressLineNumbers/>
        <w:spacing w:after="0" w:line="240" w:lineRule="auto"/>
        <w:ind w:firstLine="709"/>
        <w:jc w:val="center"/>
        <w:rPr>
          <w:rFonts w:ascii="Times New Roman" w:hAnsi="Times New Roman"/>
          <w:sz w:val="24"/>
          <w:szCs w:val="24"/>
        </w:rPr>
      </w:pPr>
      <w:r w:rsidRPr="00B12CC9">
        <w:rPr>
          <w:rFonts w:ascii="Times New Roman" w:hAnsi="Times New Roman"/>
          <w:sz w:val="24"/>
          <w:szCs w:val="24"/>
        </w:rPr>
        <w:t>Сведения о лице, подавшем конкурсную заявку на участие в открытом конкурсе</w:t>
      </w:r>
    </w:p>
    <w:p w:rsidR="00B12CC9" w:rsidRPr="00B12CC9" w:rsidRDefault="00B12CC9" w:rsidP="00B12CC9">
      <w:pPr>
        <w:widowControl w:val="0"/>
        <w:spacing w:after="0" w:line="240" w:lineRule="auto"/>
        <w:ind w:hanging="357"/>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B12CC9" w:rsidRPr="00B12CC9" w:rsidTr="0040071A">
        <w:trPr>
          <w:jc w:val="center"/>
        </w:trPr>
        <w:tc>
          <w:tcPr>
            <w:tcW w:w="648" w:type="dxa"/>
          </w:tcPr>
          <w:p w:rsidR="00B12CC9" w:rsidRPr="00B12CC9" w:rsidRDefault="00B12CC9" w:rsidP="00B12CC9">
            <w:pPr>
              <w:suppressLineNumbers/>
              <w:spacing w:after="0" w:line="240" w:lineRule="auto"/>
              <w:jc w:val="center"/>
              <w:rPr>
                <w:rFonts w:ascii="Times New Roman" w:hAnsi="Times New Roman"/>
                <w:b/>
                <w:sz w:val="24"/>
                <w:szCs w:val="24"/>
              </w:rPr>
            </w:pPr>
            <w:r w:rsidRPr="00B12CC9">
              <w:rPr>
                <w:rFonts w:ascii="Times New Roman" w:hAnsi="Times New Roman"/>
                <w:sz w:val="24"/>
                <w:szCs w:val="24"/>
              </w:rPr>
              <w:t xml:space="preserve">№ </w:t>
            </w:r>
            <w:proofErr w:type="gramStart"/>
            <w:r w:rsidRPr="00B12CC9">
              <w:rPr>
                <w:rFonts w:ascii="Times New Roman" w:hAnsi="Times New Roman"/>
                <w:sz w:val="24"/>
                <w:szCs w:val="24"/>
              </w:rPr>
              <w:t>п</w:t>
            </w:r>
            <w:proofErr w:type="gramEnd"/>
            <w:r w:rsidRPr="00B12CC9">
              <w:rPr>
                <w:rFonts w:ascii="Times New Roman" w:hAnsi="Times New Roman"/>
                <w:sz w:val="24"/>
                <w:szCs w:val="24"/>
              </w:rPr>
              <w:t>/п</w:t>
            </w:r>
          </w:p>
        </w:tc>
        <w:tc>
          <w:tcPr>
            <w:tcW w:w="5414" w:type="dxa"/>
          </w:tcPr>
          <w:p w:rsidR="00B12CC9" w:rsidRPr="00B12CC9" w:rsidRDefault="00B12CC9" w:rsidP="00B12CC9">
            <w:pPr>
              <w:suppressLineNumbers/>
              <w:spacing w:after="0" w:line="240" w:lineRule="auto"/>
              <w:jc w:val="center"/>
              <w:rPr>
                <w:rFonts w:ascii="Times New Roman" w:hAnsi="Times New Roman"/>
                <w:sz w:val="24"/>
                <w:szCs w:val="24"/>
              </w:rPr>
            </w:pPr>
          </w:p>
          <w:p w:rsidR="00B12CC9" w:rsidRPr="00B12CC9" w:rsidRDefault="00B12CC9" w:rsidP="00B12CC9">
            <w:pPr>
              <w:suppressLineNumbers/>
              <w:spacing w:after="0" w:line="240" w:lineRule="auto"/>
              <w:jc w:val="center"/>
              <w:rPr>
                <w:rFonts w:ascii="Times New Roman" w:hAnsi="Times New Roman"/>
                <w:b/>
                <w:sz w:val="24"/>
                <w:szCs w:val="24"/>
              </w:rPr>
            </w:pPr>
            <w:r w:rsidRPr="00B12CC9">
              <w:rPr>
                <w:rFonts w:ascii="Times New Roman" w:hAnsi="Times New Roman"/>
                <w:sz w:val="24"/>
                <w:szCs w:val="24"/>
              </w:rPr>
              <w:t>Наименование</w:t>
            </w:r>
          </w:p>
          <w:p w:rsidR="00B12CC9" w:rsidRPr="00B12CC9" w:rsidRDefault="00B12CC9" w:rsidP="00B12CC9">
            <w:pPr>
              <w:suppressLineNumbers/>
              <w:spacing w:after="0" w:line="240" w:lineRule="auto"/>
              <w:jc w:val="center"/>
              <w:rPr>
                <w:rFonts w:ascii="Times New Roman" w:hAnsi="Times New Roman"/>
                <w:sz w:val="24"/>
                <w:szCs w:val="24"/>
              </w:rPr>
            </w:pPr>
          </w:p>
        </w:tc>
        <w:tc>
          <w:tcPr>
            <w:tcW w:w="3686" w:type="dxa"/>
          </w:tcPr>
          <w:p w:rsidR="00B12CC9" w:rsidRPr="00B12CC9" w:rsidRDefault="00B12CC9" w:rsidP="00B12CC9">
            <w:pPr>
              <w:suppressLineNumbers/>
              <w:spacing w:after="0" w:line="240" w:lineRule="auto"/>
              <w:jc w:val="center"/>
              <w:rPr>
                <w:rFonts w:ascii="Times New Roman" w:hAnsi="Times New Roman"/>
                <w:b/>
                <w:sz w:val="24"/>
                <w:szCs w:val="24"/>
              </w:rPr>
            </w:pPr>
            <w:r w:rsidRPr="00B12CC9">
              <w:rPr>
                <w:rFonts w:ascii="Times New Roman" w:hAnsi="Times New Roman"/>
                <w:sz w:val="24"/>
                <w:szCs w:val="24"/>
              </w:rPr>
              <w:t>Сведения</w:t>
            </w:r>
          </w:p>
          <w:p w:rsidR="00B12CC9" w:rsidRPr="00B12CC9" w:rsidRDefault="00B12CC9" w:rsidP="00B12CC9">
            <w:pPr>
              <w:suppressLineNumbers/>
              <w:spacing w:after="0" w:line="240" w:lineRule="auto"/>
              <w:jc w:val="center"/>
              <w:rPr>
                <w:rFonts w:ascii="Times New Roman" w:hAnsi="Times New Roman"/>
                <w:b/>
                <w:sz w:val="24"/>
                <w:szCs w:val="24"/>
              </w:rPr>
            </w:pPr>
            <w:r w:rsidRPr="00B12CC9">
              <w:rPr>
                <w:rFonts w:ascii="Times New Roman" w:hAnsi="Times New Roman"/>
                <w:sz w:val="24"/>
                <w:szCs w:val="24"/>
              </w:rPr>
              <w:t>о лице, подавшем заявку на участие в открытом конкурсе</w:t>
            </w: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1</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Фирменное наименование (полное и сокращенное наименование)</w:t>
            </w:r>
          </w:p>
          <w:p w:rsidR="00B12CC9" w:rsidRPr="00B12CC9" w:rsidRDefault="00B12CC9" w:rsidP="00B12CC9">
            <w:pPr>
              <w:suppressLineNumbers/>
              <w:spacing w:after="0" w:line="240" w:lineRule="auto"/>
              <w:jc w:val="both"/>
              <w:rPr>
                <w:rFonts w:ascii="Times New Roman" w:hAnsi="Times New Roman"/>
                <w:i/>
                <w:sz w:val="24"/>
                <w:szCs w:val="24"/>
              </w:rPr>
            </w:pPr>
            <w:r w:rsidRPr="00B12CC9">
              <w:rPr>
                <w:rFonts w:ascii="Times New Roman" w:hAnsi="Times New Roman"/>
                <w:i/>
                <w:sz w:val="24"/>
                <w:szCs w:val="24"/>
              </w:rPr>
              <w:t>(для юридического лица, уполномоченного участника договора простого товарищества)</w:t>
            </w:r>
          </w:p>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Фамилия, имя, отчество</w:t>
            </w:r>
          </w:p>
          <w:p w:rsidR="00B12CC9" w:rsidRPr="00B12CC9" w:rsidRDefault="00B12CC9" w:rsidP="00B12CC9">
            <w:pPr>
              <w:suppressLineNumbers/>
              <w:spacing w:after="0" w:line="240" w:lineRule="auto"/>
              <w:jc w:val="both"/>
              <w:rPr>
                <w:rFonts w:ascii="Times New Roman" w:hAnsi="Times New Roman"/>
                <w:i/>
                <w:sz w:val="24"/>
                <w:szCs w:val="24"/>
              </w:rPr>
            </w:pPr>
            <w:r w:rsidRPr="00B12CC9">
              <w:rPr>
                <w:rFonts w:ascii="Times New Roman" w:hAnsi="Times New Roman"/>
                <w:i/>
                <w:sz w:val="24"/>
                <w:szCs w:val="24"/>
              </w:rPr>
              <w:t>(для индивидуального предпринимателя)</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2</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Организационно правовая форма</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3</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ИНН</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4</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КПП</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5</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Адрес (место нахождения)</w:t>
            </w:r>
          </w:p>
          <w:p w:rsidR="00B12CC9" w:rsidRPr="00B12CC9" w:rsidRDefault="00B12CC9" w:rsidP="00B12CC9">
            <w:pPr>
              <w:suppressLineNumbers/>
              <w:spacing w:after="0" w:line="240" w:lineRule="auto"/>
              <w:jc w:val="both"/>
              <w:rPr>
                <w:rFonts w:ascii="Times New Roman" w:hAnsi="Times New Roman"/>
                <w:i/>
                <w:sz w:val="24"/>
                <w:szCs w:val="24"/>
              </w:rPr>
            </w:pPr>
            <w:r w:rsidRPr="00B12CC9">
              <w:rPr>
                <w:rFonts w:ascii="Times New Roman" w:hAnsi="Times New Roman"/>
                <w:i/>
                <w:sz w:val="24"/>
                <w:szCs w:val="24"/>
              </w:rPr>
              <w:t>(для юридического лица, уполномоченного участника договора простого товарищества)</w:t>
            </w:r>
          </w:p>
          <w:p w:rsidR="00B12CC9" w:rsidRPr="00B12CC9" w:rsidRDefault="00B12CC9" w:rsidP="00B12CC9">
            <w:pPr>
              <w:suppressLineNumbers/>
              <w:spacing w:after="0" w:line="240" w:lineRule="auto"/>
              <w:jc w:val="both"/>
              <w:rPr>
                <w:rFonts w:ascii="Times New Roman" w:hAnsi="Times New Roman"/>
                <w:i/>
                <w:sz w:val="24"/>
                <w:szCs w:val="24"/>
              </w:rPr>
            </w:pPr>
            <w:r w:rsidRPr="00B12CC9">
              <w:rPr>
                <w:rFonts w:ascii="Times New Roman" w:hAnsi="Times New Roman"/>
                <w:sz w:val="24"/>
                <w:szCs w:val="24"/>
              </w:rPr>
              <w:t xml:space="preserve">Место жительства </w:t>
            </w:r>
            <w:r w:rsidRPr="00B12CC9">
              <w:rPr>
                <w:rFonts w:ascii="Times New Roman" w:hAnsi="Times New Roman"/>
                <w:i/>
                <w:sz w:val="24"/>
                <w:szCs w:val="24"/>
              </w:rPr>
              <w:t>(для индивидуального предпринимателя)</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6</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 xml:space="preserve">Почтовый адрес </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7</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 xml:space="preserve">Контактные телефоны </w:t>
            </w:r>
            <w:r w:rsidRPr="00B12CC9">
              <w:rPr>
                <w:rFonts w:ascii="Times New Roman" w:hAnsi="Times New Roman"/>
                <w:i/>
                <w:sz w:val="24"/>
                <w:szCs w:val="24"/>
              </w:rPr>
              <w:t>(с указанием кода города, района)</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8</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 xml:space="preserve">Контактные лица </w:t>
            </w:r>
            <w:r w:rsidRPr="00B12CC9">
              <w:rPr>
                <w:rFonts w:ascii="Times New Roman" w:hAnsi="Times New Roman"/>
                <w:i/>
                <w:sz w:val="24"/>
                <w:szCs w:val="24"/>
              </w:rPr>
              <w:t>(Ф.И.О. полностью, должность)</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9</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 xml:space="preserve">Паспортные данные </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10</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 xml:space="preserve">Факс </w:t>
            </w:r>
            <w:r w:rsidRPr="00B12CC9">
              <w:rPr>
                <w:rFonts w:ascii="Times New Roman" w:hAnsi="Times New Roman"/>
                <w:i/>
                <w:sz w:val="24"/>
                <w:szCs w:val="24"/>
              </w:rPr>
              <w:t>(при наличии)</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r w:rsidR="00B12CC9" w:rsidRPr="00B12CC9" w:rsidTr="0040071A">
        <w:trPr>
          <w:jc w:val="center"/>
        </w:trPr>
        <w:tc>
          <w:tcPr>
            <w:tcW w:w="648"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11</w:t>
            </w:r>
          </w:p>
        </w:tc>
        <w:tc>
          <w:tcPr>
            <w:tcW w:w="5414" w:type="dxa"/>
          </w:tcPr>
          <w:p w:rsidR="00B12CC9" w:rsidRPr="00B12CC9" w:rsidRDefault="00B12CC9" w:rsidP="00B12CC9">
            <w:pPr>
              <w:suppressLineNumbers/>
              <w:spacing w:after="0" w:line="240" w:lineRule="auto"/>
              <w:jc w:val="both"/>
              <w:rPr>
                <w:rFonts w:ascii="Times New Roman" w:hAnsi="Times New Roman"/>
                <w:sz w:val="24"/>
                <w:szCs w:val="24"/>
              </w:rPr>
            </w:pPr>
            <w:r w:rsidRPr="00B12CC9">
              <w:rPr>
                <w:rFonts w:ascii="Times New Roman" w:hAnsi="Times New Roman"/>
                <w:sz w:val="24"/>
                <w:szCs w:val="24"/>
              </w:rPr>
              <w:t xml:space="preserve">Адрес электронной почты </w:t>
            </w:r>
            <w:r w:rsidRPr="00B12CC9">
              <w:rPr>
                <w:rFonts w:ascii="Times New Roman" w:hAnsi="Times New Roman"/>
                <w:i/>
                <w:sz w:val="24"/>
                <w:szCs w:val="24"/>
              </w:rPr>
              <w:t>(при наличии)</w:t>
            </w:r>
          </w:p>
        </w:tc>
        <w:tc>
          <w:tcPr>
            <w:tcW w:w="3686" w:type="dxa"/>
          </w:tcPr>
          <w:p w:rsidR="00B12CC9" w:rsidRPr="00B12CC9" w:rsidRDefault="00B12CC9" w:rsidP="00B12CC9">
            <w:pPr>
              <w:suppressLineNumbers/>
              <w:spacing w:after="0" w:line="240" w:lineRule="auto"/>
              <w:jc w:val="both"/>
              <w:rPr>
                <w:rFonts w:ascii="Times New Roman" w:hAnsi="Times New Roman"/>
                <w:sz w:val="24"/>
                <w:szCs w:val="24"/>
              </w:rPr>
            </w:pPr>
          </w:p>
        </w:tc>
      </w:tr>
    </w:tbl>
    <w:p w:rsidR="00B12CC9" w:rsidRPr="00023694" w:rsidRDefault="00B12CC9" w:rsidP="00B12CC9">
      <w:pPr>
        <w:widowControl w:val="0"/>
        <w:rPr>
          <w:sz w:val="24"/>
          <w:szCs w:val="24"/>
        </w:rPr>
      </w:pPr>
    </w:p>
    <w:p w:rsidR="00B12CC9" w:rsidRPr="00023694" w:rsidRDefault="00B12CC9" w:rsidP="00B12CC9">
      <w:pPr>
        <w:widowControl w:val="0"/>
        <w:rPr>
          <w:sz w:val="24"/>
          <w:szCs w:val="24"/>
        </w:rPr>
      </w:pPr>
    </w:p>
    <w:p w:rsidR="00B12CC9" w:rsidRPr="00023694" w:rsidRDefault="00B12CC9" w:rsidP="00B12CC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B12CC9" w:rsidRPr="00023694" w:rsidRDefault="00B12CC9" w:rsidP="00B12CC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B12CC9" w:rsidRPr="00023694" w:rsidRDefault="00B12CC9" w:rsidP="00B12CC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12CC9" w:rsidRDefault="00B12CC9" w:rsidP="00B12CC9">
      <w:pPr>
        <w:widowControl w:val="0"/>
        <w:ind w:firstLine="708"/>
        <w:rPr>
          <w:sz w:val="18"/>
          <w:szCs w:val="24"/>
        </w:rPr>
      </w:pPr>
      <w:r w:rsidRPr="00023694">
        <w:rPr>
          <w:sz w:val="18"/>
          <w:szCs w:val="24"/>
        </w:rPr>
        <w:t>Дата ___________________</w:t>
      </w:r>
      <w:r>
        <w:rPr>
          <w:sz w:val="18"/>
          <w:szCs w:val="24"/>
        </w:rPr>
        <w:t xml:space="preserve">                                                                                                                                                                                                                                                              </w:t>
      </w:r>
    </w:p>
    <w:p w:rsidR="00B12CC9" w:rsidRDefault="00B12CC9" w:rsidP="00B12CC9">
      <w:pPr>
        <w:widowControl w:val="0"/>
        <w:ind w:firstLine="708"/>
        <w:jc w:val="right"/>
        <w:rPr>
          <w:sz w:val="18"/>
          <w:szCs w:val="24"/>
        </w:rPr>
      </w:pPr>
      <w:r>
        <w:rPr>
          <w:sz w:val="18"/>
          <w:szCs w:val="24"/>
        </w:rPr>
        <w:t xml:space="preserve">   </w:t>
      </w: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Default="00B12CC9" w:rsidP="00B12CC9">
      <w:pPr>
        <w:widowControl w:val="0"/>
        <w:ind w:firstLine="708"/>
        <w:jc w:val="right"/>
        <w:rPr>
          <w:sz w:val="18"/>
          <w:szCs w:val="24"/>
        </w:rPr>
      </w:pPr>
    </w:p>
    <w:p w:rsidR="00B12CC9" w:rsidRPr="005F23C6" w:rsidRDefault="00B12CC9" w:rsidP="00B12CC9">
      <w:pPr>
        <w:widowControl w:val="0"/>
        <w:spacing w:after="0" w:line="240" w:lineRule="auto"/>
        <w:jc w:val="right"/>
        <w:rPr>
          <w:sz w:val="18"/>
          <w:szCs w:val="24"/>
        </w:rPr>
      </w:pPr>
      <w:r w:rsidRPr="00023694">
        <w:rPr>
          <w:sz w:val="24"/>
          <w:szCs w:val="24"/>
        </w:rPr>
        <w:lastRenderedPageBreak/>
        <w:t>Приложение №</w:t>
      </w:r>
      <w:r>
        <w:rPr>
          <w:sz w:val="24"/>
          <w:szCs w:val="24"/>
        </w:rPr>
        <w:t>2</w:t>
      </w:r>
    </w:p>
    <w:p w:rsidR="00B12CC9" w:rsidRPr="00023694" w:rsidRDefault="00B12CC9" w:rsidP="00B12CC9">
      <w:pPr>
        <w:spacing w:after="0" w:line="240" w:lineRule="auto"/>
        <w:jc w:val="right"/>
        <w:rPr>
          <w:sz w:val="24"/>
          <w:szCs w:val="24"/>
        </w:rPr>
      </w:pPr>
      <w:r w:rsidRPr="00023694">
        <w:rPr>
          <w:sz w:val="24"/>
          <w:szCs w:val="24"/>
        </w:rPr>
        <w:t xml:space="preserve">к Конкурсной документации </w:t>
      </w:r>
    </w:p>
    <w:p w:rsidR="00B12CC9" w:rsidRPr="00023694" w:rsidRDefault="00B12CC9" w:rsidP="00B12CC9">
      <w:pPr>
        <w:pStyle w:val="ConsPlusTitle"/>
        <w:jc w:val="center"/>
        <w:rPr>
          <w:b w:val="0"/>
          <w:sz w:val="28"/>
          <w:szCs w:val="28"/>
        </w:rPr>
      </w:pPr>
    </w:p>
    <w:p w:rsidR="00B12CC9" w:rsidRPr="00023694" w:rsidRDefault="00B12CC9" w:rsidP="00B12CC9">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B12CC9" w:rsidRPr="00023694" w:rsidTr="0040071A">
        <w:tc>
          <w:tcPr>
            <w:tcW w:w="1183" w:type="dxa"/>
          </w:tcPr>
          <w:p w:rsidR="00B12CC9" w:rsidRPr="00023694" w:rsidRDefault="00B12CC9" w:rsidP="0040071A">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tcPr>
          <w:p w:rsidR="00B12CC9" w:rsidRPr="00023694" w:rsidRDefault="00B12CC9" w:rsidP="0040071A">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tcPr>
          <w:p w:rsidR="00B12CC9" w:rsidRPr="00023694" w:rsidRDefault="00B12CC9" w:rsidP="0040071A">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B12CC9" w:rsidRPr="00023694" w:rsidTr="0040071A">
        <w:tc>
          <w:tcPr>
            <w:tcW w:w="1183" w:type="dxa"/>
          </w:tcPr>
          <w:p w:rsidR="00B12CC9" w:rsidRPr="00023694" w:rsidRDefault="00B12CC9" w:rsidP="0040071A">
            <w:pPr>
              <w:pStyle w:val="ConsPlusTitle"/>
              <w:jc w:val="center"/>
              <w:rPr>
                <w:rFonts w:ascii="Times New Roman" w:hAnsi="Times New Roman" w:cs="Times New Roman"/>
                <w:sz w:val="24"/>
                <w:szCs w:val="24"/>
              </w:rPr>
            </w:pPr>
          </w:p>
        </w:tc>
        <w:tc>
          <w:tcPr>
            <w:tcW w:w="7511" w:type="dxa"/>
          </w:tcPr>
          <w:p w:rsidR="00B12CC9" w:rsidRPr="00023694" w:rsidRDefault="00B12CC9" w:rsidP="0040071A">
            <w:pPr>
              <w:pStyle w:val="ConsPlusTitle"/>
              <w:jc w:val="center"/>
              <w:rPr>
                <w:rFonts w:ascii="Times New Roman" w:hAnsi="Times New Roman" w:cs="Times New Roman"/>
                <w:sz w:val="24"/>
                <w:szCs w:val="24"/>
              </w:rPr>
            </w:pPr>
          </w:p>
        </w:tc>
        <w:tc>
          <w:tcPr>
            <w:tcW w:w="1443" w:type="dxa"/>
          </w:tcPr>
          <w:p w:rsidR="00B12CC9" w:rsidRPr="00023694" w:rsidRDefault="00B12CC9" w:rsidP="0040071A">
            <w:pPr>
              <w:pStyle w:val="ConsPlusTitle"/>
              <w:jc w:val="center"/>
              <w:rPr>
                <w:rFonts w:ascii="Times New Roman" w:hAnsi="Times New Roman" w:cs="Times New Roman"/>
                <w:sz w:val="24"/>
                <w:szCs w:val="24"/>
              </w:rPr>
            </w:pPr>
          </w:p>
        </w:tc>
      </w:tr>
      <w:tr w:rsidR="00B12CC9" w:rsidRPr="00023694" w:rsidTr="0040071A">
        <w:tc>
          <w:tcPr>
            <w:tcW w:w="1183" w:type="dxa"/>
          </w:tcPr>
          <w:p w:rsidR="00B12CC9" w:rsidRPr="00023694" w:rsidRDefault="00B12CC9" w:rsidP="0040071A">
            <w:pPr>
              <w:pStyle w:val="ConsPlusTitle"/>
              <w:jc w:val="center"/>
              <w:rPr>
                <w:rFonts w:ascii="Times New Roman" w:hAnsi="Times New Roman" w:cs="Times New Roman"/>
                <w:sz w:val="24"/>
                <w:szCs w:val="24"/>
              </w:rPr>
            </w:pPr>
          </w:p>
        </w:tc>
        <w:tc>
          <w:tcPr>
            <w:tcW w:w="7511" w:type="dxa"/>
          </w:tcPr>
          <w:p w:rsidR="00B12CC9" w:rsidRPr="00023694" w:rsidRDefault="00B12CC9" w:rsidP="0040071A">
            <w:pPr>
              <w:pStyle w:val="ConsPlusTitle"/>
              <w:jc w:val="center"/>
              <w:rPr>
                <w:rFonts w:ascii="Times New Roman" w:hAnsi="Times New Roman" w:cs="Times New Roman"/>
                <w:sz w:val="24"/>
                <w:szCs w:val="24"/>
              </w:rPr>
            </w:pPr>
          </w:p>
        </w:tc>
        <w:tc>
          <w:tcPr>
            <w:tcW w:w="1443" w:type="dxa"/>
          </w:tcPr>
          <w:p w:rsidR="00B12CC9" w:rsidRPr="00023694" w:rsidRDefault="00B12CC9" w:rsidP="0040071A">
            <w:pPr>
              <w:pStyle w:val="ConsPlusTitle"/>
              <w:jc w:val="center"/>
              <w:rPr>
                <w:rFonts w:ascii="Times New Roman" w:hAnsi="Times New Roman" w:cs="Times New Roman"/>
                <w:sz w:val="24"/>
                <w:szCs w:val="24"/>
              </w:rPr>
            </w:pPr>
          </w:p>
        </w:tc>
      </w:tr>
    </w:tbl>
    <w:p w:rsidR="00B12CC9" w:rsidRPr="00976B6E" w:rsidRDefault="00B12CC9" w:rsidP="00B12CC9">
      <w:pPr>
        <w:pStyle w:val="ConsPlusTitle"/>
        <w:jc w:val="center"/>
        <w:rPr>
          <w:sz w:val="20"/>
        </w:rPr>
      </w:pPr>
    </w:p>
    <w:p w:rsidR="00B12CC9" w:rsidRPr="00023694" w:rsidRDefault="00B12CC9" w:rsidP="00B12CC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B12CC9" w:rsidRPr="00023694" w:rsidRDefault="00B12CC9" w:rsidP="00B12CC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B12CC9" w:rsidRPr="00023694" w:rsidRDefault="00B12CC9" w:rsidP="00B12CC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12CC9" w:rsidRPr="004D416D" w:rsidRDefault="00B12CC9" w:rsidP="00B12CC9">
      <w:pPr>
        <w:widowControl w:val="0"/>
        <w:ind w:firstLine="708"/>
        <w:rPr>
          <w:sz w:val="18"/>
          <w:szCs w:val="24"/>
        </w:rPr>
      </w:pPr>
      <w:r w:rsidRPr="00023694">
        <w:rPr>
          <w:sz w:val="18"/>
          <w:szCs w:val="24"/>
        </w:rPr>
        <w:t>Дата ___________________</w:t>
      </w:r>
    </w:p>
    <w:p w:rsidR="00B12CC9" w:rsidRPr="00023694" w:rsidRDefault="00B12CC9" w:rsidP="00B12CC9">
      <w:pPr>
        <w:spacing w:after="0" w:line="240" w:lineRule="auto"/>
        <w:jc w:val="right"/>
        <w:rPr>
          <w:sz w:val="24"/>
          <w:szCs w:val="24"/>
        </w:rPr>
      </w:pPr>
      <w:r w:rsidRPr="00023694">
        <w:rPr>
          <w:sz w:val="24"/>
          <w:szCs w:val="24"/>
        </w:rPr>
        <w:t>Приложение №</w:t>
      </w:r>
      <w:r>
        <w:rPr>
          <w:sz w:val="24"/>
          <w:szCs w:val="24"/>
        </w:rPr>
        <w:t>3</w:t>
      </w:r>
    </w:p>
    <w:p w:rsidR="00B12CC9" w:rsidRPr="00023694" w:rsidRDefault="00B12CC9" w:rsidP="00B12CC9">
      <w:pPr>
        <w:spacing w:after="0" w:line="240" w:lineRule="auto"/>
        <w:jc w:val="right"/>
        <w:rPr>
          <w:sz w:val="24"/>
          <w:szCs w:val="24"/>
        </w:rPr>
      </w:pPr>
      <w:r w:rsidRPr="00023694">
        <w:rPr>
          <w:sz w:val="24"/>
          <w:szCs w:val="24"/>
        </w:rPr>
        <w:t xml:space="preserve">к Конкурсной документации </w:t>
      </w:r>
    </w:p>
    <w:p w:rsidR="00B12CC9" w:rsidRPr="00023694" w:rsidRDefault="00B12CC9" w:rsidP="00B12CC9">
      <w:pPr>
        <w:pStyle w:val="ac"/>
        <w:tabs>
          <w:tab w:val="left" w:pos="7020"/>
        </w:tabs>
        <w:spacing w:before="0"/>
        <w:ind w:firstLine="284"/>
        <w:rPr>
          <w:sz w:val="24"/>
          <w:szCs w:val="24"/>
        </w:rPr>
      </w:pPr>
    </w:p>
    <w:p w:rsidR="00B12CC9" w:rsidRPr="00023694" w:rsidRDefault="00B12CC9" w:rsidP="00B12CC9">
      <w:pPr>
        <w:pStyle w:val="ac"/>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B12CC9" w:rsidRPr="00023694" w:rsidRDefault="00B12CC9" w:rsidP="00B12CC9">
      <w:pPr>
        <w:pStyle w:val="ac"/>
        <w:tabs>
          <w:tab w:val="left" w:pos="7020"/>
        </w:tabs>
        <w:spacing w:before="0"/>
        <w:ind w:firstLine="284"/>
        <w:jc w:val="center"/>
        <w:rPr>
          <w:sz w:val="24"/>
          <w:szCs w:val="24"/>
        </w:rPr>
      </w:pPr>
      <w:r w:rsidRPr="00023694">
        <w:rPr>
          <w:sz w:val="24"/>
          <w:szCs w:val="24"/>
        </w:rPr>
        <w:t xml:space="preserve">на официальном сайте </w:t>
      </w:r>
      <w:r>
        <w:rPr>
          <w:sz w:val="24"/>
          <w:szCs w:val="24"/>
        </w:rPr>
        <w:t xml:space="preserve">администрации </w:t>
      </w:r>
      <w:r>
        <w:rPr>
          <w:color w:val="000000"/>
          <w:sz w:val="24"/>
          <w:szCs w:val="24"/>
        </w:rPr>
        <w:t xml:space="preserve">Палехского </w:t>
      </w:r>
      <w:r w:rsidRPr="007E5758">
        <w:rPr>
          <w:color w:val="000000"/>
          <w:sz w:val="24"/>
          <w:szCs w:val="24"/>
        </w:rPr>
        <w:t>муниципального</w:t>
      </w:r>
      <w:r>
        <w:rPr>
          <w:color w:val="000000"/>
          <w:sz w:val="24"/>
          <w:szCs w:val="24"/>
        </w:rPr>
        <w:t xml:space="preserve"> </w:t>
      </w:r>
      <w:r w:rsidRPr="007E5758">
        <w:rPr>
          <w:color w:val="000000"/>
          <w:sz w:val="24"/>
          <w:szCs w:val="24"/>
        </w:rPr>
        <w:t>район</w:t>
      </w:r>
      <w:r>
        <w:rPr>
          <w:color w:val="000000"/>
          <w:sz w:val="24"/>
          <w:szCs w:val="24"/>
        </w:rPr>
        <w:t>а</w:t>
      </w:r>
      <w:r w:rsidRPr="00023694">
        <w:rPr>
          <w:sz w:val="24"/>
          <w:szCs w:val="24"/>
        </w:rPr>
        <w:t xml:space="preserve"> извещения о проведении открытого конкурса</w:t>
      </w:r>
    </w:p>
    <w:p w:rsidR="00B12CC9" w:rsidRPr="00023694" w:rsidRDefault="00B12CC9" w:rsidP="00B12CC9">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B12CC9" w:rsidRPr="00023694" w:rsidTr="0040071A">
        <w:trPr>
          <w:cantSplit/>
          <w:trHeight w:val="360"/>
        </w:trPr>
        <w:tc>
          <w:tcPr>
            <w:tcW w:w="675" w:type="dxa"/>
            <w:tcBorders>
              <w:top w:val="single" w:sz="6" w:space="0" w:color="auto"/>
              <w:left w:val="single" w:sz="6" w:space="0" w:color="auto"/>
              <w:bottom w:val="single" w:sz="6" w:space="0" w:color="auto"/>
              <w:right w:val="single" w:sz="6" w:space="0" w:color="auto"/>
            </w:tcBorders>
          </w:tcPr>
          <w:p w:rsidR="00B12CC9" w:rsidRPr="00023694" w:rsidRDefault="00B12CC9" w:rsidP="0040071A">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B12CC9" w:rsidRPr="00023694" w:rsidRDefault="00B12CC9" w:rsidP="0040071A">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B12CC9" w:rsidRPr="00023694" w:rsidRDefault="00B12CC9" w:rsidP="0040071A">
            <w:pPr>
              <w:pStyle w:val="ConsPlusNormal"/>
              <w:widowControl/>
              <w:rPr>
                <w:szCs w:val="24"/>
              </w:rPr>
            </w:pPr>
            <w:r w:rsidRPr="00023694">
              <w:rPr>
                <w:szCs w:val="24"/>
              </w:rPr>
              <w:t>Количество</w:t>
            </w:r>
          </w:p>
        </w:tc>
      </w:tr>
      <w:tr w:rsidR="00B12CC9" w:rsidRPr="00023694" w:rsidTr="0040071A">
        <w:trPr>
          <w:cantSplit/>
          <w:trHeight w:val="360"/>
        </w:trPr>
        <w:tc>
          <w:tcPr>
            <w:tcW w:w="675" w:type="dxa"/>
            <w:tcBorders>
              <w:top w:val="single" w:sz="6" w:space="0" w:color="auto"/>
              <w:left w:val="single" w:sz="6" w:space="0" w:color="auto"/>
              <w:bottom w:val="single" w:sz="6" w:space="0" w:color="auto"/>
              <w:right w:val="single" w:sz="6" w:space="0" w:color="auto"/>
            </w:tcBorders>
          </w:tcPr>
          <w:p w:rsidR="00B12CC9" w:rsidRPr="00023694" w:rsidRDefault="00B12CC9" w:rsidP="0040071A">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B12CC9" w:rsidRPr="00023694" w:rsidRDefault="00B12CC9" w:rsidP="0040071A">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B12CC9" w:rsidRPr="00023694" w:rsidRDefault="00B12CC9" w:rsidP="0040071A">
            <w:pPr>
              <w:pStyle w:val="ConsPlusNormal"/>
              <w:widowControl/>
              <w:ind w:firstLine="284"/>
              <w:rPr>
                <w:szCs w:val="24"/>
              </w:rPr>
            </w:pPr>
          </w:p>
        </w:tc>
      </w:tr>
    </w:tbl>
    <w:p w:rsidR="00B12CC9" w:rsidRPr="00023694" w:rsidRDefault="00B12CC9" w:rsidP="00B12CC9">
      <w:pPr>
        <w:ind w:firstLine="284"/>
        <w:jc w:val="both"/>
      </w:pPr>
    </w:p>
    <w:p w:rsidR="00B12CC9" w:rsidRPr="00023694" w:rsidRDefault="00B12CC9" w:rsidP="00B12CC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B12CC9" w:rsidRPr="00023694" w:rsidRDefault="00B12CC9" w:rsidP="00B12CC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B12CC9" w:rsidRPr="00023694" w:rsidRDefault="00B12CC9" w:rsidP="00B12CC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12CC9" w:rsidRPr="00023694" w:rsidRDefault="00B12CC9" w:rsidP="00B12CC9">
      <w:pPr>
        <w:widowControl w:val="0"/>
        <w:ind w:firstLine="708"/>
        <w:rPr>
          <w:sz w:val="18"/>
          <w:szCs w:val="24"/>
        </w:rPr>
      </w:pPr>
      <w:r w:rsidRPr="00023694">
        <w:rPr>
          <w:sz w:val="18"/>
          <w:szCs w:val="24"/>
        </w:rPr>
        <w:t>Дата ___________________</w:t>
      </w:r>
    </w:p>
    <w:p w:rsidR="00B12CC9" w:rsidRDefault="00B12CC9" w:rsidP="00B12CC9">
      <w:pPr>
        <w:rPr>
          <w:sz w:val="24"/>
          <w:szCs w:val="24"/>
        </w:rPr>
      </w:pPr>
      <w:r>
        <w:rPr>
          <w:sz w:val="24"/>
          <w:szCs w:val="24"/>
        </w:rPr>
        <w:t xml:space="preserve">                                                                                                                            </w:t>
      </w:r>
    </w:p>
    <w:p w:rsidR="00B12CC9" w:rsidRPr="00023694" w:rsidRDefault="00B12CC9" w:rsidP="00B12CC9">
      <w:pPr>
        <w:spacing w:after="0" w:line="240" w:lineRule="auto"/>
        <w:jc w:val="right"/>
        <w:rPr>
          <w:sz w:val="24"/>
          <w:szCs w:val="24"/>
        </w:rPr>
      </w:pPr>
      <w:r>
        <w:rPr>
          <w:sz w:val="24"/>
          <w:szCs w:val="24"/>
        </w:rPr>
        <w:t xml:space="preserve">    </w:t>
      </w:r>
      <w:r w:rsidRPr="00023694">
        <w:rPr>
          <w:sz w:val="24"/>
          <w:szCs w:val="24"/>
        </w:rPr>
        <w:t xml:space="preserve">Приложение №4 </w:t>
      </w:r>
    </w:p>
    <w:p w:rsidR="00B12CC9" w:rsidRPr="004D416D" w:rsidRDefault="00B12CC9" w:rsidP="00B12CC9">
      <w:pPr>
        <w:spacing w:after="0" w:line="240" w:lineRule="auto"/>
        <w:jc w:val="right"/>
        <w:rPr>
          <w:rStyle w:val="ad"/>
          <w:b w:val="0"/>
          <w:sz w:val="24"/>
          <w:szCs w:val="24"/>
        </w:rPr>
      </w:pPr>
      <w:r w:rsidRPr="00023694">
        <w:rPr>
          <w:sz w:val="24"/>
          <w:szCs w:val="24"/>
        </w:rPr>
        <w:t xml:space="preserve">к Конкурсной документации </w:t>
      </w:r>
    </w:p>
    <w:p w:rsidR="00B12CC9" w:rsidRPr="00023694" w:rsidRDefault="00B12CC9" w:rsidP="00B12CC9">
      <w:pPr>
        <w:pStyle w:val="ae"/>
        <w:jc w:val="center"/>
        <w:rPr>
          <w:rFonts w:ascii="Times New Roman" w:hAnsi="Times New Roman" w:cs="Times New Roman"/>
          <w:b/>
          <w:color w:val="000000"/>
          <w:sz w:val="24"/>
          <w:szCs w:val="28"/>
        </w:rPr>
      </w:pPr>
      <w:r w:rsidRPr="00023694">
        <w:rPr>
          <w:rStyle w:val="ad"/>
          <w:rFonts w:ascii="Times New Roman" w:hAnsi="Times New Roman" w:cs="Times New Roman"/>
          <w:b w:val="0"/>
          <w:bCs/>
          <w:color w:val="000000"/>
          <w:sz w:val="24"/>
          <w:szCs w:val="28"/>
        </w:rPr>
        <w:t>Сведения</w:t>
      </w:r>
    </w:p>
    <w:p w:rsidR="00B12CC9" w:rsidRPr="00023694" w:rsidRDefault="00B12CC9" w:rsidP="00B12CC9">
      <w:pPr>
        <w:pStyle w:val="ae"/>
        <w:jc w:val="center"/>
        <w:rPr>
          <w:rFonts w:ascii="Times New Roman" w:hAnsi="Times New Roman" w:cs="Times New Roman"/>
          <w:b/>
          <w:color w:val="000000"/>
          <w:sz w:val="24"/>
          <w:szCs w:val="28"/>
        </w:rPr>
      </w:pPr>
      <w:r w:rsidRPr="00023694">
        <w:rPr>
          <w:rStyle w:val="ad"/>
          <w:rFonts w:ascii="Times New Roman" w:hAnsi="Times New Roman" w:cs="Times New Roman"/>
          <w:b w:val="0"/>
          <w:bCs/>
          <w:color w:val="000000"/>
          <w:sz w:val="24"/>
          <w:szCs w:val="28"/>
        </w:rPr>
        <w:t>о транспортных средствах, имевшихся в распоряжении</w:t>
      </w:r>
    </w:p>
    <w:p w:rsidR="00B12CC9" w:rsidRPr="00023694" w:rsidRDefault="00B12CC9" w:rsidP="00B12CC9">
      <w:pPr>
        <w:pStyle w:val="ae"/>
        <w:jc w:val="center"/>
        <w:rPr>
          <w:rStyle w:val="ad"/>
          <w:bCs/>
          <w:color w:val="000000"/>
          <w:sz w:val="28"/>
          <w:szCs w:val="28"/>
        </w:rPr>
      </w:pPr>
      <w:r w:rsidRPr="00023694">
        <w:rPr>
          <w:rStyle w:val="ad"/>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B12CC9" w:rsidRPr="00023694" w:rsidRDefault="00B12CC9" w:rsidP="00B12CC9">
      <w:pPr>
        <w:rPr>
          <w:rStyle w:val="ad"/>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B12CC9" w:rsidRPr="00023694" w:rsidTr="0040071A">
        <w:trPr>
          <w:jc w:val="center"/>
        </w:trPr>
        <w:tc>
          <w:tcPr>
            <w:tcW w:w="337" w:type="pct"/>
            <w:tcBorders>
              <w:top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w:t>
            </w:r>
          </w:p>
          <w:p w:rsidR="00B12CC9" w:rsidRPr="00023694" w:rsidRDefault="00B12CC9" w:rsidP="0040071A">
            <w:pPr>
              <w:pStyle w:val="af"/>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B12CC9" w:rsidRPr="00023694" w:rsidTr="0040071A">
        <w:trPr>
          <w:jc w:val="center"/>
        </w:trPr>
        <w:tc>
          <w:tcPr>
            <w:tcW w:w="337" w:type="pct"/>
            <w:tcBorders>
              <w:top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B12CC9" w:rsidRPr="00023694" w:rsidRDefault="00B12CC9" w:rsidP="0040071A">
            <w:pPr>
              <w:pStyle w:val="af"/>
              <w:jc w:val="center"/>
              <w:rPr>
                <w:rFonts w:ascii="Times New Roman" w:hAnsi="Times New Roman" w:cs="Times New Roman"/>
              </w:rPr>
            </w:pPr>
            <w:r w:rsidRPr="00023694">
              <w:rPr>
                <w:rFonts w:ascii="Times New Roman" w:hAnsi="Times New Roman" w:cs="Times New Roman"/>
              </w:rPr>
              <w:t>5</w:t>
            </w:r>
          </w:p>
        </w:tc>
      </w:tr>
      <w:tr w:rsidR="00B12CC9" w:rsidRPr="00023694" w:rsidTr="0040071A">
        <w:trPr>
          <w:jc w:val="center"/>
        </w:trPr>
        <w:tc>
          <w:tcPr>
            <w:tcW w:w="337" w:type="pct"/>
            <w:tcBorders>
              <w:top w:val="single" w:sz="4" w:space="0" w:color="auto"/>
              <w:bottom w:val="single" w:sz="4" w:space="0" w:color="auto"/>
              <w:right w:val="single" w:sz="4" w:space="0" w:color="auto"/>
            </w:tcBorders>
          </w:tcPr>
          <w:p w:rsidR="00B12CC9" w:rsidRPr="00023694" w:rsidRDefault="00B12CC9" w:rsidP="0040071A">
            <w:pPr>
              <w:pStyle w:val="af"/>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B12CC9" w:rsidRPr="00023694" w:rsidRDefault="00B12CC9" w:rsidP="0040071A">
            <w:pPr>
              <w:pStyle w:val="af"/>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B12CC9" w:rsidRPr="00023694" w:rsidRDefault="00B12CC9" w:rsidP="0040071A">
            <w:pPr>
              <w:pStyle w:val="af"/>
              <w:rPr>
                <w:rFonts w:ascii="Times New Roman" w:hAnsi="Times New Roman" w:cs="Times New Roman"/>
              </w:rPr>
            </w:pPr>
          </w:p>
        </w:tc>
      </w:tr>
    </w:tbl>
    <w:p w:rsidR="00B12CC9" w:rsidRPr="004D416D" w:rsidRDefault="00B12CC9" w:rsidP="00B12CC9">
      <w:pPr>
        <w:pStyle w:val="12"/>
        <w:rPr>
          <w:rFonts w:ascii="Times New Roman" w:hAnsi="Times New Roman"/>
          <w:i/>
          <w:sz w:val="24"/>
        </w:rPr>
      </w:pPr>
      <w:r w:rsidRPr="00023694">
        <w:rPr>
          <w:rFonts w:ascii="Times New Roman" w:hAnsi="Times New Roman"/>
          <w:i/>
          <w:sz w:val="24"/>
        </w:rPr>
        <w:t>* - таблица заполняется помесячно</w:t>
      </w:r>
    </w:p>
    <w:p w:rsidR="00B12CC9" w:rsidRPr="00023694" w:rsidRDefault="00B12CC9" w:rsidP="00B12CC9">
      <w:pPr>
        <w:jc w:val="both"/>
        <w:rPr>
          <w:sz w:val="24"/>
          <w:szCs w:val="24"/>
        </w:rPr>
      </w:pPr>
      <w:r w:rsidRPr="00023694">
        <w:rPr>
          <w:sz w:val="24"/>
          <w:szCs w:val="24"/>
        </w:rPr>
        <w:lastRenderedPageBreak/>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B12CC9" w:rsidRPr="00023694" w:rsidRDefault="00B12CC9" w:rsidP="00B12CC9">
      <w:pPr>
        <w:rPr>
          <w:sz w:val="28"/>
          <w:szCs w:val="28"/>
        </w:rPr>
      </w:pPr>
    </w:p>
    <w:p w:rsidR="00B12CC9" w:rsidRPr="00023694" w:rsidRDefault="00B12CC9" w:rsidP="00B12CC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B12CC9" w:rsidRPr="00023694" w:rsidRDefault="00B12CC9" w:rsidP="00B12CC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B12CC9" w:rsidRPr="00023694" w:rsidRDefault="00B12CC9" w:rsidP="00B12CC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12CC9" w:rsidRPr="00023694" w:rsidRDefault="00B12CC9" w:rsidP="00B12CC9">
      <w:pPr>
        <w:widowControl w:val="0"/>
        <w:ind w:firstLine="708"/>
        <w:rPr>
          <w:sz w:val="24"/>
          <w:szCs w:val="24"/>
        </w:rPr>
      </w:pPr>
      <w:r w:rsidRPr="00023694">
        <w:rPr>
          <w:sz w:val="18"/>
          <w:szCs w:val="24"/>
        </w:rPr>
        <w:t>Дата ___________________</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                                                                                                                                             Приложение №5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к Конкурсной документации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Председателю Конкурсной комиссии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eastAsia="Times New Roman" w:hAnsi="Times New Roman"/>
          <w:sz w:val="24"/>
          <w:szCs w:val="24"/>
        </w:rPr>
        <w:t xml:space="preserve">по проведению открытого конкурса </w:t>
      </w:r>
      <w:r w:rsidRPr="00B12CC9">
        <w:rPr>
          <w:rFonts w:ascii="Times New Roman" w:hAnsi="Times New Roman"/>
          <w:sz w:val="24"/>
          <w:szCs w:val="24"/>
        </w:rPr>
        <w:t xml:space="preserve">на право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осуществления перевозок </w:t>
      </w:r>
      <w:proofErr w:type="gramStart"/>
      <w:r w:rsidRPr="00B12CC9">
        <w:rPr>
          <w:rFonts w:ascii="Times New Roman" w:hAnsi="Times New Roman"/>
          <w:sz w:val="24"/>
          <w:szCs w:val="24"/>
        </w:rPr>
        <w:t>по</w:t>
      </w:r>
      <w:proofErr w:type="gramEnd"/>
      <w:r w:rsidRPr="00B12CC9">
        <w:rPr>
          <w:rFonts w:ascii="Times New Roman" w:hAnsi="Times New Roman"/>
          <w:sz w:val="24"/>
          <w:szCs w:val="24"/>
        </w:rPr>
        <w:t xml:space="preserve">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городскому маршруту </w:t>
      </w:r>
      <w:proofErr w:type="gramStart"/>
      <w:r w:rsidRPr="00B12CC9">
        <w:rPr>
          <w:rFonts w:ascii="Times New Roman" w:hAnsi="Times New Roman"/>
          <w:sz w:val="24"/>
          <w:szCs w:val="24"/>
        </w:rPr>
        <w:t>регулярных</w:t>
      </w:r>
      <w:proofErr w:type="gramEnd"/>
      <w:r w:rsidRPr="00B12CC9">
        <w:rPr>
          <w:rFonts w:ascii="Times New Roman" w:hAnsi="Times New Roman"/>
          <w:sz w:val="24"/>
          <w:szCs w:val="24"/>
        </w:rPr>
        <w:t xml:space="preserve">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перевозок пассажиров и багажа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автомобильным транспортом </w:t>
      </w:r>
      <w:proofErr w:type="gramStart"/>
      <w:r w:rsidRPr="00B12CC9">
        <w:rPr>
          <w:rFonts w:ascii="Times New Roman" w:hAnsi="Times New Roman"/>
          <w:sz w:val="24"/>
          <w:szCs w:val="24"/>
        </w:rPr>
        <w:t>по</w:t>
      </w:r>
      <w:proofErr w:type="gramEnd"/>
      <w:r w:rsidRPr="00B12CC9">
        <w:rPr>
          <w:rFonts w:ascii="Times New Roman" w:hAnsi="Times New Roman"/>
          <w:sz w:val="24"/>
          <w:szCs w:val="24"/>
        </w:rPr>
        <w:t xml:space="preserve">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нерегулируемым тарифам на территории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color w:val="000000"/>
          <w:sz w:val="24"/>
          <w:szCs w:val="24"/>
        </w:rPr>
        <w:t>Палехского муниципального района</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_________________________________</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от _______________________________</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__________________________________</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Адрес: ___________________________</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ИНН: ____________________________</w:t>
      </w:r>
    </w:p>
    <w:p w:rsidR="00B12CC9" w:rsidRPr="00B12CC9" w:rsidRDefault="00B12CC9" w:rsidP="00B12CC9">
      <w:pPr>
        <w:pStyle w:val="ConsPlusNormal"/>
        <w:jc w:val="center"/>
        <w:rPr>
          <w:rFonts w:ascii="Times New Roman" w:hAnsi="Times New Roman" w:cs="Times New Roman"/>
        </w:rPr>
      </w:pPr>
      <w:r w:rsidRPr="00B12CC9">
        <w:rPr>
          <w:rFonts w:ascii="Times New Roman" w:hAnsi="Times New Roman" w:cs="Times New Roman"/>
        </w:rPr>
        <w:t>Обязательство по приобретению транспортных средств</w:t>
      </w:r>
    </w:p>
    <w:p w:rsidR="00B12CC9" w:rsidRPr="00B12CC9" w:rsidRDefault="00B12CC9" w:rsidP="00B12CC9">
      <w:pPr>
        <w:pStyle w:val="ConsPlusNormal"/>
        <w:ind w:firstLine="709"/>
        <w:jc w:val="both"/>
        <w:rPr>
          <w:rFonts w:ascii="Times New Roman" w:hAnsi="Times New Roman" w:cs="Times New Roman"/>
        </w:rPr>
      </w:pPr>
      <w:r w:rsidRPr="00B12CC9">
        <w:rPr>
          <w:rFonts w:ascii="Times New Roman" w:hAnsi="Times New Roman" w:cs="Times New Roman"/>
        </w:rPr>
        <w:t xml:space="preserve">Я, _________________________________________________________________________, </w:t>
      </w:r>
      <w:proofErr w:type="gramStart"/>
      <w:r w:rsidRPr="00B12CC9">
        <w:rPr>
          <w:rFonts w:ascii="Times New Roman" w:hAnsi="Times New Roman" w:cs="Times New Roman"/>
        </w:rPr>
        <w:t>действующего</w:t>
      </w:r>
      <w:proofErr w:type="gramEnd"/>
      <w:r w:rsidRPr="00B12CC9">
        <w:rPr>
          <w:rFonts w:ascii="Times New Roman" w:hAnsi="Times New Roman" w:cs="Times New Roman"/>
        </w:rPr>
        <w:t xml:space="preserve"> на основании _________________________________________________________, </w:t>
      </w:r>
    </w:p>
    <w:p w:rsidR="00B12CC9" w:rsidRPr="00B12CC9" w:rsidRDefault="00B12CC9" w:rsidP="00B12CC9">
      <w:pPr>
        <w:ind w:firstLine="709"/>
        <w:jc w:val="both"/>
        <w:rPr>
          <w:rFonts w:ascii="Times New Roman" w:hAnsi="Times New Roman"/>
          <w:sz w:val="24"/>
          <w:szCs w:val="24"/>
        </w:rPr>
      </w:pPr>
      <w:proofErr w:type="gramStart"/>
      <w:r w:rsidRPr="00B12CC9">
        <w:rPr>
          <w:rFonts w:ascii="Times New Roman" w:hAnsi="Times New Roman"/>
          <w:sz w:val="24"/>
          <w:szCs w:val="24"/>
        </w:rPr>
        <w:t>в связи с имеющимся намерением участвовать в открытом конкурсе на право осуществления перевозок по городскому (-им) маршруту (-</w:t>
      </w:r>
      <w:proofErr w:type="spellStart"/>
      <w:r w:rsidRPr="00B12CC9">
        <w:rPr>
          <w:rFonts w:ascii="Times New Roman" w:hAnsi="Times New Roman"/>
          <w:sz w:val="24"/>
          <w:szCs w:val="24"/>
        </w:rPr>
        <w:t>ам</w:t>
      </w:r>
      <w:proofErr w:type="spellEnd"/>
      <w:r w:rsidRPr="00B12CC9">
        <w:rPr>
          <w:rFonts w:ascii="Times New Roman" w:hAnsi="Times New Roman"/>
          <w:sz w:val="24"/>
          <w:szCs w:val="24"/>
        </w:rPr>
        <w:t xml:space="preserve">) регулярных перевозок №_______ на территории  </w:t>
      </w:r>
      <w:r w:rsidRPr="00B12CC9">
        <w:rPr>
          <w:rFonts w:ascii="Times New Roman" w:hAnsi="Times New Roman"/>
          <w:color w:val="000000"/>
          <w:sz w:val="24"/>
          <w:szCs w:val="24"/>
        </w:rPr>
        <w:t>Палехского муниципального района</w:t>
      </w:r>
      <w:r w:rsidRPr="00B12CC9">
        <w:rPr>
          <w:rFonts w:ascii="Times New Roman" w:hAnsi="Times New Roman"/>
          <w:sz w:val="24"/>
          <w:szCs w:val="24"/>
        </w:rPr>
        <w:t xml:space="preserve">, и отсутствием транспортных средств (необходимого количества транспортных средств), соответствующих требованиям, указанным в Реестре регулярных муниципальных маршрутов </w:t>
      </w:r>
      <w:r w:rsidRPr="00B12CC9">
        <w:rPr>
          <w:rFonts w:ascii="Times New Roman" w:hAnsi="Times New Roman"/>
          <w:color w:val="000000"/>
          <w:sz w:val="24"/>
          <w:szCs w:val="24"/>
        </w:rPr>
        <w:t>Палехского муниципального района</w:t>
      </w:r>
      <w:proofErr w:type="gramEnd"/>
      <w:r w:rsidRPr="00B12CC9">
        <w:rPr>
          <w:rFonts w:ascii="Times New Roman" w:hAnsi="Times New Roman"/>
          <w:sz w:val="24"/>
          <w:szCs w:val="24"/>
        </w:rPr>
        <w:t xml:space="preserve">                                                                                                                                                                                                                                                                                                                                                                                                                                                                                                                                                                                                                                                                                                                                                                                                                                                                                                                                                                                                                                                                                                                                                                                                                                                                                                                                                                                                                                                                                                                                                                                                                                                                                                                                                                                                                                                                                                                                                                                                                                                                                                                                                                                                                                                                                                                                                                                                                                                                                                                                                                                                                                                                                                                                                                                                                         и конкурсной документации, в случае признания </w:t>
      </w:r>
      <w:r w:rsidRPr="00B12CC9">
        <w:rPr>
          <w:rFonts w:ascii="Times New Roman" w:hAnsi="Times New Roman"/>
          <w:sz w:val="24"/>
          <w:szCs w:val="24"/>
          <w:u w:val="single"/>
        </w:rPr>
        <w:t>меня</w:t>
      </w:r>
      <w:r w:rsidRPr="00B12CC9">
        <w:rPr>
          <w:rFonts w:ascii="Times New Roman" w:hAnsi="Times New Roman"/>
          <w:sz w:val="24"/>
          <w:szCs w:val="24"/>
        </w:rPr>
        <w:t xml:space="preserve"> </w:t>
      </w:r>
      <w:r w:rsidRPr="00B12CC9">
        <w:rPr>
          <w:rFonts w:ascii="Times New Roman" w:hAnsi="Times New Roman"/>
          <w:i/>
          <w:sz w:val="24"/>
          <w:szCs w:val="24"/>
        </w:rPr>
        <w:t>(для юридических лиц – указывается наименование)</w:t>
      </w:r>
      <w:r w:rsidRPr="00B12CC9">
        <w:rPr>
          <w:rFonts w:ascii="Times New Roman" w:hAnsi="Times New Roman"/>
          <w:sz w:val="24"/>
          <w:szCs w:val="24"/>
        </w:rPr>
        <w:t xml:space="preserve"> победителем открытого конкурса и получения </w:t>
      </w:r>
      <w:r w:rsidRPr="00B12CC9">
        <w:rPr>
          <w:rFonts w:ascii="Times New Roman" w:hAnsi="Times New Roman"/>
          <w:sz w:val="24"/>
          <w:szCs w:val="24"/>
          <w:u w:val="single"/>
        </w:rPr>
        <w:t>мной</w:t>
      </w:r>
      <w:r w:rsidRPr="00B12CC9">
        <w:rPr>
          <w:rFonts w:ascii="Times New Roman" w:hAnsi="Times New Roman"/>
          <w:sz w:val="24"/>
          <w:szCs w:val="24"/>
        </w:rPr>
        <w:t xml:space="preserve"> </w:t>
      </w:r>
      <w:r w:rsidRPr="00B12CC9">
        <w:rPr>
          <w:rFonts w:ascii="Times New Roman" w:hAnsi="Times New Roman"/>
          <w:i/>
          <w:sz w:val="24"/>
          <w:szCs w:val="24"/>
        </w:rPr>
        <w:t xml:space="preserve">(для юридических лиц – указывается наименование) </w:t>
      </w:r>
      <w:r w:rsidRPr="00B12CC9">
        <w:rPr>
          <w:rFonts w:ascii="Times New Roman" w:hAnsi="Times New Roman"/>
          <w:sz w:val="24"/>
          <w:szCs w:val="24"/>
        </w:rPr>
        <w:t xml:space="preserve">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B12CC9" w:rsidRPr="00B12CC9" w:rsidRDefault="00B12CC9" w:rsidP="00B12CC9">
      <w:pPr>
        <w:pStyle w:val="ConsPlusNormal"/>
        <w:ind w:firstLine="709"/>
        <w:jc w:val="both"/>
        <w:rPr>
          <w:rFonts w:ascii="Times New Roman" w:hAnsi="Times New Roman" w:cs="Times New Roman"/>
        </w:rPr>
      </w:pPr>
      <w:r w:rsidRPr="00B12CC9">
        <w:rPr>
          <w:rFonts w:ascii="Times New Roman" w:hAnsi="Times New Roman" w:cs="Times New Roman"/>
        </w:rPr>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B12CC9" w:rsidRPr="00B12CC9" w:rsidRDefault="00B12CC9" w:rsidP="00B12CC9">
      <w:pPr>
        <w:pStyle w:val="ConsPlusNormal"/>
        <w:ind w:firstLine="540"/>
        <w:jc w:val="both"/>
        <w:rPr>
          <w:rFonts w:ascii="Times New Roman" w:hAnsi="Times New Roman" w:cs="Times New Roman"/>
        </w:rPr>
      </w:pPr>
      <w:proofErr w:type="gramStart"/>
      <w:r w:rsidRPr="00B12CC9">
        <w:rPr>
          <w:rFonts w:ascii="Times New Roman" w:hAnsi="Times New Roman" w:cs="Times New Roman"/>
        </w:rPr>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B12CC9">
        <w:rPr>
          <w:rFonts w:ascii="Times New Roman" w:hAnsi="Times New Roman" w:cs="Times New Roman"/>
        </w:rPr>
        <w:t xml:space="preserve"> их допуска к участию в открытом конкурсе.</w:t>
      </w:r>
    </w:p>
    <w:p w:rsidR="00B12CC9" w:rsidRPr="00B12CC9" w:rsidRDefault="00B12CC9" w:rsidP="00B12CC9">
      <w:pPr>
        <w:pStyle w:val="ConsPlusNormal"/>
        <w:ind w:firstLine="540"/>
        <w:jc w:val="both"/>
        <w:rPr>
          <w:rFonts w:ascii="Times New Roman" w:hAnsi="Times New Roman" w:cs="Times New Roman"/>
        </w:rPr>
      </w:pPr>
      <w:proofErr w:type="gramStart"/>
      <w:r w:rsidRPr="00B12CC9">
        <w:rPr>
          <w:rFonts w:ascii="Times New Roman" w:hAnsi="Times New Roman" w:cs="Times New Roman"/>
        </w:rPr>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B12CC9">
        <w:rPr>
          <w:rFonts w:ascii="Times New Roman" w:hAnsi="Times New Roman" w:cs="Times New Roman"/>
        </w:rPr>
        <w:t>ам</w:t>
      </w:r>
      <w:proofErr w:type="spellEnd"/>
      <w:r w:rsidRPr="00B12CC9">
        <w:rPr>
          <w:rFonts w:ascii="Times New Roman" w:hAnsi="Times New Roman" w:cs="Times New Roman"/>
        </w:rPr>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B12CC9">
        <w:rPr>
          <w:rFonts w:ascii="Times New Roman" w:hAnsi="Times New Roman" w:cs="Times New Roman"/>
        </w:rPr>
        <w:t>ами</w:t>
      </w:r>
      <w:proofErr w:type="spellEnd"/>
      <w:r w:rsidRPr="00B12CC9">
        <w:rPr>
          <w:rFonts w:ascii="Times New Roman" w:hAnsi="Times New Roman" w:cs="Times New Roman"/>
        </w:rPr>
        <w:t xml:space="preserve">) регулярных </w:t>
      </w:r>
      <w:r w:rsidRPr="00B12CC9">
        <w:rPr>
          <w:rFonts w:ascii="Times New Roman" w:hAnsi="Times New Roman" w:cs="Times New Roman"/>
        </w:rPr>
        <w:lastRenderedPageBreak/>
        <w:t>перевозок не позднее чем через 60 (шестьдесят) дней со дня</w:t>
      </w:r>
      <w:proofErr w:type="gramEnd"/>
      <w:r w:rsidRPr="00B12CC9">
        <w:rPr>
          <w:rFonts w:ascii="Times New Roman" w:hAnsi="Times New Roman" w:cs="Times New Roman"/>
        </w:rPr>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B12CC9">
        <w:rPr>
          <w:rFonts w:ascii="Times New Roman" w:hAnsi="Times New Roman" w:cs="Times New Roman"/>
        </w:rPr>
        <w:t xml:space="preserve"> (-</w:t>
      </w:r>
      <w:proofErr w:type="gramEnd"/>
      <w:r w:rsidRPr="00B12CC9">
        <w:rPr>
          <w:rFonts w:ascii="Times New Roman" w:hAnsi="Times New Roman" w:cs="Times New Roman"/>
        </w:rPr>
        <w:t>в) об осуществлении перевозок по маршруту (-</w:t>
      </w:r>
      <w:proofErr w:type="spellStart"/>
      <w:r w:rsidRPr="00B12CC9">
        <w:rPr>
          <w:rFonts w:ascii="Times New Roman" w:hAnsi="Times New Roman" w:cs="Times New Roman"/>
        </w:rPr>
        <w:t>ам</w:t>
      </w:r>
      <w:proofErr w:type="spellEnd"/>
      <w:r w:rsidRPr="00B12CC9">
        <w:rPr>
          <w:rFonts w:ascii="Times New Roman" w:hAnsi="Times New Roman" w:cs="Times New Roman"/>
        </w:rPr>
        <w:t>) регулярных перевозок.</w:t>
      </w:r>
    </w:p>
    <w:p w:rsidR="00B12CC9" w:rsidRDefault="00B12CC9" w:rsidP="00B12CC9">
      <w:pPr>
        <w:pStyle w:val="ConsPlusNormal"/>
        <w:ind w:firstLine="540"/>
        <w:jc w:val="both"/>
      </w:pPr>
    </w:p>
    <w:p w:rsidR="00B12CC9" w:rsidRPr="00023694" w:rsidRDefault="00B12CC9" w:rsidP="00B12CC9">
      <w:pPr>
        <w:pStyle w:val="ConsPlusNormal"/>
        <w:ind w:firstLine="540"/>
        <w:jc w:val="both"/>
      </w:pPr>
    </w:p>
    <w:p w:rsidR="00B12CC9" w:rsidRPr="00023694" w:rsidRDefault="00B12CC9" w:rsidP="00B12CC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Pr>
          <w:sz w:val="18"/>
          <w:szCs w:val="24"/>
        </w:rPr>
        <w:t xml:space="preserve">     </w:t>
      </w:r>
      <w:r w:rsidRPr="00023694">
        <w:rPr>
          <w:sz w:val="18"/>
          <w:szCs w:val="24"/>
        </w:rPr>
        <w:t>_________________</w:t>
      </w:r>
      <w:r w:rsidRPr="00023694">
        <w:rPr>
          <w:sz w:val="18"/>
          <w:szCs w:val="24"/>
        </w:rPr>
        <w:tab/>
        <w:t>_______________________</w:t>
      </w:r>
    </w:p>
    <w:p w:rsidR="00B12CC9" w:rsidRPr="00023694" w:rsidRDefault="00B12CC9" w:rsidP="00B12CC9">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B12CC9" w:rsidRDefault="00B12CC9" w:rsidP="00B12CC9">
      <w:pPr>
        <w:widowControl w:val="0"/>
        <w:rPr>
          <w:sz w:val="24"/>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12CC9" w:rsidRPr="00B12CC9" w:rsidRDefault="00B12CC9" w:rsidP="00B12CC9">
      <w:pPr>
        <w:pageBreakBefore/>
        <w:spacing w:after="0" w:line="240" w:lineRule="auto"/>
        <w:jc w:val="right"/>
        <w:rPr>
          <w:rFonts w:ascii="Times New Roman" w:hAnsi="Times New Roman"/>
          <w:sz w:val="24"/>
          <w:szCs w:val="24"/>
        </w:rPr>
      </w:pPr>
      <w:r w:rsidRPr="00B12CC9">
        <w:rPr>
          <w:rFonts w:ascii="Times New Roman" w:hAnsi="Times New Roman"/>
          <w:sz w:val="24"/>
          <w:szCs w:val="24"/>
        </w:rPr>
        <w:lastRenderedPageBreak/>
        <w:t xml:space="preserve">Приложение №6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к Конкурсной документации </w:t>
      </w:r>
    </w:p>
    <w:p w:rsidR="00B12CC9" w:rsidRPr="00B12CC9" w:rsidRDefault="00B12CC9" w:rsidP="00B12CC9">
      <w:pPr>
        <w:pStyle w:val="12"/>
        <w:jc w:val="center"/>
        <w:rPr>
          <w:rFonts w:ascii="Times New Roman" w:hAnsi="Times New Roman"/>
          <w:sz w:val="22"/>
        </w:rPr>
      </w:pPr>
    </w:p>
    <w:p w:rsidR="00B12CC9" w:rsidRPr="00B12CC9" w:rsidRDefault="00B12CC9" w:rsidP="00B12CC9">
      <w:pPr>
        <w:pStyle w:val="12"/>
        <w:jc w:val="center"/>
        <w:rPr>
          <w:rFonts w:ascii="Times New Roman" w:hAnsi="Times New Roman"/>
          <w:sz w:val="24"/>
        </w:rPr>
      </w:pPr>
      <w:r w:rsidRPr="00B12CC9">
        <w:rPr>
          <w:rFonts w:ascii="Times New Roman" w:hAnsi="Times New Roman"/>
          <w:sz w:val="24"/>
        </w:rPr>
        <w:t>Сведения</w:t>
      </w:r>
    </w:p>
    <w:p w:rsidR="00B12CC9" w:rsidRPr="00B12CC9" w:rsidRDefault="00B12CC9" w:rsidP="00B12CC9">
      <w:pPr>
        <w:pStyle w:val="12"/>
        <w:jc w:val="center"/>
        <w:rPr>
          <w:rFonts w:ascii="Times New Roman" w:hAnsi="Times New Roman"/>
          <w:sz w:val="24"/>
        </w:rPr>
      </w:pPr>
      <w:r w:rsidRPr="00B12CC9">
        <w:rPr>
          <w:rFonts w:ascii="Times New Roman" w:hAnsi="Times New Roman"/>
          <w:sz w:val="24"/>
        </w:rPr>
        <w:t>о заявленных транспортных средствах (далее – ТС) для обслуживания регулярного</w:t>
      </w:r>
      <w:proofErr w:type="gramStart"/>
      <w:r w:rsidRPr="00B12CC9">
        <w:rPr>
          <w:rFonts w:ascii="Times New Roman" w:hAnsi="Times New Roman"/>
          <w:sz w:val="24"/>
        </w:rPr>
        <w:t xml:space="preserve"> (-</w:t>
      </w:r>
      <w:proofErr w:type="gramEnd"/>
      <w:r w:rsidRPr="00B12CC9">
        <w:rPr>
          <w:rFonts w:ascii="Times New Roman" w:hAnsi="Times New Roman"/>
          <w:sz w:val="24"/>
        </w:rPr>
        <w:t>ых) маршрута (-</w:t>
      </w:r>
      <w:proofErr w:type="spellStart"/>
      <w:r w:rsidRPr="00B12CC9">
        <w:rPr>
          <w:rFonts w:ascii="Times New Roman" w:hAnsi="Times New Roman"/>
          <w:sz w:val="24"/>
        </w:rPr>
        <w:t>ов</w:t>
      </w:r>
      <w:proofErr w:type="spellEnd"/>
      <w:r w:rsidRPr="00B12CC9">
        <w:rPr>
          <w:rFonts w:ascii="Times New Roman" w:hAnsi="Times New Roman"/>
          <w:sz w:val="24"/>
        </w:rPr>
        <w:t>) по лоту №______</w:t>
      </w:r>
    </w:p>
    <w:p w:rsidR="00B12CC9" w:rsidRPr="00023694" w:rsidRDefault="00B12CC9" w:rsidP="00B12CC9">
      <w:pPr>
        <w:pStyle w:val="12"/>
        <w:rPr>
          <w:rFonts w:ascii="Times New Roman" w:hAnsi="Times New Roman"/>
          <w:sz w:val="22"/>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76"/>
        <w:gridCol w:w="569"/>
        <w:gridCol w:w="703"/>
        <w:gridCol w:w="850"/>
        <w:gridCol w:w="708"/>
        <w:gridCol w:w="994"/>
        <w:gridCol w:w="846"/>
        <w:gridCol w:w="710"/>
        <w:gridCol w:w="708"/>
        <w:gridCol w:w="710"/>
        <w:gridCol w:w="848"/>
        <w:gridCol w:w="708"/>
        <w:gridCol w:w="850"/>
      </w:tblGrid>
      <w:tr w:rsidR="00B12CC9" w:rsidRPr="00023694" w:rsidTr="0040071A">
        <w:trPr>
          <w:cantSplit/>
          <w:trHeight w:val="1134"/>
        </w:trPr>
        <w:tc>
          <w:tcPr>
            <w:tcW w:w="259" w:type="pct"/>
          </w:tcPr>
          <w:p w:rsidR="00B12CC9" w:rsidRPr="00023694" w:rsidRDefault="00B12CC9" w:rsidP="0040071A">
            <w:pPr>
              <w:pStyle w:val="12"/>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279" w:type="pct"/>
          </w:tcPr>
          <w:p w:rsidR="00B12CC9" w:rsidRPr="00023694" w:rsidRDefault="00B12CC9" w:rsidP="0040071A">
            <w:pPr>
              <w:pStyle w:val="12"/>
              <w:jc w:val="both"/>
              <w:rPr>
                <w:rFonts w:ascii="Times New Roman" w:hAnsi="Times New Roman"/>
                <w:sz w:val="16"/>
                <w:szCs w:val="16"/>
              </w:rPr>
            </w:pPr>
            <w:r w:rsidRPr="00023694">
              <w:rPr>
                <w:rFonts w:ascii="Times New Roman" w:hAnsi="Times New Roman"/>
                <w:sz w:val="16"/>
                <w:szCs w:val="16"/>
              </w:rPr>
              <w:t>Вид ТС</w:t>
            </w:r>
          </w:p>
        </w:tc>
        <w:tc>
          <w:tcPr>
            <w:tcW w:w="276" w:type="pct"/>
          </w:tcPr>
          <w:p w:rsidR="00B12CC9" w:rsidRPr="00023694" w:rsidRDefault="00B12CC9" w:rsidP="0040071A">
            <w:pPr>
              <w:pStyle w:val="12"/>
              <w:jc w:val="both"/>
              <w:rPr>
                <w:rFonts w:ascii="Times New Roman" w:hAnsi="Times New Roman"/>
                <w:sz w:val="16"/>
                <w:szCs w:val="16"/>
              </w:rPr>
            </w:pPr>
            <w:r w:rsidRPr="00023694">
              <w:rPr>
                <w:rFonts w:ascii="Times New Roman" w:hAnsi="Times New Roman"/>
                <w:sz w:val="16"/>
                <w:szCs w:val="16"/>
              </w:rPr>
              <w:t>Класс ТС</w:t>
            </w:r>
          </w:p>
        </w:tc>
        <w:tc>
          <w:tcPr>
            <w:tcW w:w="341" w:type="pct"/>
          </w:tcPr>
          <w:p w:rsidR="00B12CC9" w:rsidRPr="00023694" w:rsidRDefault="00B12CC9" w:rsidP="0040071A">
            <w:pPr>
              <w:pStyle w:val="12"/>
              <w:jc w:val="both"/>
              <w:rPr>
                <w:rFonts w:ascii="Times New Roman" w:hAnsi="Times New Roman"/>
                <w:sz w:val="16"/>
                <w:szCs w:val="16"/>
              </w:rPr>
            </w:pPr>
            <w:r w:rsidRPr="00023694">
              <w:rPr>
                <w:rFonts w:ascii="Times New Roman" w:hAnsi="Times New Roman"/>
                <w:sz w:val="16"/>
                <w:szCs w:val="16"/>
              </w:rPr>
              <w:t>Марка, модель ТС</w:t>
            </w:r>
          </w:p>
        </w:tc>
        <w:tc>
          <w:tcPr>
            <w:tcW w:w="412" w:type="pct"/>
          </w:tcPr>
          <w:p w:rsidR="00B12CC9" w:rsidRPr="00023694" w:rsidRDefault="00B12CC9" w:rsidP="0040071A">
            <w:pPr>
              <w:pStyle w:val="12"/>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43" w:type="pct"/>
          </w:tcPr>
          <w:p w:rsidR="00B12CC9" w:rsidRPr="00023694" w:rsidRDefault="00B12CC9" w:rsidP="0040071A">
            <w:pPr>
              <w:pStyle w:val="12"/>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482" w:type="pct"/>
          </w:tcPr>
          <w:p w:rsidR="00B12CC9" w:rsidRPr="00023694" w:rsidRDefault="00B12CC9" w:rsidP="0040071A">
            <w:pPr>
              <w:pStyle w:val="12"/>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410" w:type="pct"/>
          </w:tcPr>
          <w:p w:rsidR="00B12CC9" w:rsidRPr="00433E66" w:rsidRDefault="00B12CC9" w:rsidP="0040071A">
            <w:pPr>
              <w:pStyle w:val="12"/>
              <w:jc w:val="both"/>
              <w:rPr>
                <w:rFonts w:ascii="Times New Roman" w:hAnsi="Times New Roman"/>
                <w:sz w:val="16"/>
                <w:szCs w:val="16"/>
              </w:rPr>
            </w:pPr>
            <w:r w:rsidRPr="00433E66">
              <w:rPr>
                <w:rFonts w:ascii="Times New Roman" w:hAnsi="Times New Roman"/>
                <w:sz w:val="16"/>
                <w:szCs w:val="16"/>
              </w:rPr>
              <w:t xml:space="preserve">Общая вместимость </w:t>
            </w:r>
            <w:proofErr w:type="gramStart"/>
            <w:r w:rsidRPr="00433E66">
              <w:rPr>
                <w:rFonts w:ascii="Times New Roman" w:hAnsi="Times New Roman"/>
                <w:sz w:val="16"/>
                <w:szCs w:val="16"/>
              </w:rPr>
              <w:t>транспортного</w:t>
            </w:r>
            <w:proofErr w:type="gramEnd"/>
            <w:r w:rsidRPr="00433E66">
              <w:rPr>
                <w:rFonts w:ascii="Times New Roman" w:hAnsi="Times New Roman"/>
                <w:sz w:val="16"/>
                <w:szCs w:val="16"/>
              </w:rPr>
              <w:t xml:space="preserve">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B12CC9" w:rsidRPr="00023694" w:rsidRDefault="00B12CC9" w:rsidP="0040071A">
            <w:pPr>
              <w:pStyle w:val="12"/>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44" w:type="pct"/>
          </w:tcPr>
          <w:p w:rsidR="00B12CC9" w:rsidRPr="00023694" w:rsidRDefault="00B12CC9" w:rsidP="0040071A">
            <w:pPr>
              <w:pStyle w:val="12"/>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43" w:type="pct"/>
          </w:tcPr>
          <w:p w:rsidR="00B12CC9" w:rsidRPr="00C93977" w:rsidRDefault="00B12CC9" w:rsidP="0040071A">
            <w:pPr>
              <w:pStyle w:val="12"/>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44" w:type="pct"/>
          </w:tcPr>
          <w:p w:rsidR="00B12CC9" w:rsidRPr="00C93977" w:rsidRDefault="00B12CC9" w:rsidP="0040071A">
            <w:pPr>
              <w:pStyle w:val="12"/>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1" w:type="pct"/>
          </w:tcPr>
          <w:p w:rsidR="00B12CC9" w:rsidRPr="00433E66" w:rsidRDefault="00B12CC9" w:rsidP="0040071A">
            <w:pPr>
              <w:pStyle w:val="12"/>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Times New Roman" w:hAnsi="Times New Roman"/>
                <w:sz w:val="16"/>
                <w:szCs w:val="16"/>
                <w:lang w:eastAsia="en-US"/>
              </w:rPr>
              <w:t xml:space="preserve"> глобальной спутниковой навигационной системой</w:t>
            </w:r>
          </w:p>
        </w:tc>
        <w:tc>
          <w:tcPr>
            <w:tcW w:w="343" w:type="pct"/>
          </w:tcPr>
          <w:p w:rsidR="00B12CC9" w:rsidRPr="00B8774A" w:rsidRDefault="00B12CC9" w:rsidP="0040071A">
            <w:pPr>
              <w:pStyle w:val="Default"/>
              <w:jc w:val="both"/>
              <w:rPr>
                <w:sz w:val="16"/>
                <w:szCs w:val="16"/>
              </w:rPr>
            </w:pPr>
            <w:r w:rsidRPr="00B8774A">
              <w:rPr>
                <w:sz w:val="16"/>
                <w:szCs w:val="16"/>
              </w:rPr>
              <w:t xml:space="preserve">Наличие транспортного средства, работающего на газомоторном топливе </w:t>
            </w:r>
          </w:p>
          <w:p w:rsidR="00B12CC9" w:rsidRPr="00433E66" w:rsidRDefault="00B12CC9" w:rsidP="0040071A">
            <w:pPr>
              <w:pStyle w:val="12"/>
              <w:jc w:val="both"/>
              <w:rPr>
                <w:rFonts w:ascii="Times New Roman" w:eastAsia="Times New Roman" w:hAnsi="Times New Roman"/>
                <w:sz w:val="16"/>
                <w:szCs w:val="16"/>
                <w:lang w:eastAsia="en-US"/>
              </w:rPr>
            </w:pPr>
          </w:p>
        </w:tc>
        <w:tc>
          <w:tcPr>
            <w:tcW w:w="412" w:type="pct"/>
          </w:tcPr>
          <w:p w:rsidR="00B12CC9" w:rsidRPr="00433E66" w:rsidRDefault="00B12CC9" w:rsidP="0040071A">
            <w:pPr>
              <w:pStyle w:val="12"/>
              <w:jc w:val="both"/>
              <w:rPr>
                <w:rFonts w:ascii="Times New Roman" w:hAnsi="Times New Roman"/>
                <w:sz w:val="16"/>
                <w:szCs w:val="16"/>
              </w:rPr>
            </w:pPr>
            <w:r w:rsidRPr="00433E66">
              <w:rPr>
                <w:rFonts w:ascii="Times New Roman" w:eastAsia="Times New Roman"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B12CC9" w:rsidRPr="00023694" w:rsidTr="0040071A">
        <w:trPr>
          <w:cantSplit/>
          <w:trHeight w:val="304"/>
        </w:trPr>
        <w:tc>
          <w:tcPr>
            <w:tcW w:w="259"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1</w:t>
            </w:r>
          </w:p>
        </w:tc>
        <w:tc>
          <w:tcPr>
            <w:tcW w:w="279"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2</w:t>
            </w:r>
          </w:p>
        </w:tc>
        <w:tc>
          <w:tcPr>
            <w:tcW w:w="276"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3</w:t>
            </w:r>
          </w:p>
        </w:tc>
        <w:tc>
          <w:tcPr>
            <w:tcW w:w="341"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4</w:t>
            </w:r>
          </w:p>
        </w:tc>
        <w:tc>
          <w:tcPr>
            <w:tcW w:w="412"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5</w:t>
            </w:r>
          </w:p>
        </w:tc>
        <w:tc>
          <w:tcPr>
            <w:tcW w:w="343"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6</w:t>
            </w:r>
          </w:p>
        </w:tc>
        <w:tc>
          <w:tcPr>
            <w:tcW w:w="482"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7</w:t>
            </w:r>
          </w:p>
        </w:tc>
        <w:tc>
          <w:tcPr>
            <w:tcW w:w="410"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8</w:t>
            </w:r>
          </w:p>
        </w:tc>
        <w:tc>
          <w:tcPr>
            <w:tcW w:w="344"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9</w:t>
            </w:r>
          </w:p>
        </w:tc>
        <w:tc>
          <w:tcPr>
            <w:tcW w:w="343"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11</w:t>
            </w:r>
          </w:p>
        </w:tc>
        <w:tc>
          <w:tcPr>
            <w:tcW w:w="344"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12</w:t>
            </w:r>
          </w:p>
        </w:tc>
        <w:tc>
          <w:tcPr>
            <w:tcW w:w="411" w:type="pct"/>
          </w:tcPr>
          <w:p w:rsidR="00B12CC9" w:rsidRPr="00433E66" w:rsidRDefault="00B12CC9" w:rsidP="0040071A">
            <w:pPr>
              <w:pStyle w:val="12"/>
              <w:jc w:val="center"/>
              <w:rPr>
                <w:rFonts w:ascii="Times New Roman" w:hAnsi="Times New Roman"/>
                <w:sz w:val="16"/>
                <w:szCs w:val="16"/>
              </w:rPr>
            </w:pPr>
            <w:r>
              <w:rPr>
                <w:rFonts w:ascii="Times New Roman" w:hAnsi="Times New Roman"/>
                <w:sz w:val="16"/>
                <w:szCs w:val="16"/>
              </w:rPr>
              <w:t>13</w:t>
            </w:r>
          </w:p>
        </w:tc>
        <w:tc>
          <w:tcPr>
            <w:tcW w:w="343"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14</w:t>
            </w:r>
          </w:p>
        </w:tc>
        <w:tc>
          <w:tcPr>
            <w:tcW w:w="412" w:type="pct"/>
          </w:tcPr>
          <w:p w:rsidR="00B12CC9" w:rsidRPr="00023694" w:rsidRDefault="00B12CC9" w:rsidP="0040071A">
            <w:pPr>
              <w:pStyle w:val="12"/>
              <w:jc w:val="center"/>
              <w:rPr>
                <w:rFonts w:ascii="Times New Roman" w:hAnsi="Times New Roman"/>
                <w:sz w:val="16"/>
                <w:szCs w:val="16"/>
              </w:rPr>
            </w:pPr>
            <w:r w:rsidRPr="00023694">
              <w:rPr>
                <w:rFonts w:ascii="Times New Roman" w:hAnsi="Times New Roman"/>
                <w:sz w:val="16"/>
                <w:szCs w:val="16"/>
              </w:rPr>
              <w:t>15</w:t>
            </w:r>
          </w:p>
        </w:tc>
      </w:tr>
      <w:tr w:rsidR="00B12CC9" w:rsidRPr="00023694" w:rsidTr="0040071A">
        <w:trPr>
          <w:cantSplit/>
          <w:trHeight w:val="469"/>
        </w:trPr>
        <w:tc>
          <w:tcPr>
            <w:tcW w:w="259" w:type="pct"/>
          </w:tcPr>
          <w:p w:rsidR="00B12CC9" w:rsidRPr="00023694" w:rsidRDefault="00B12CC9" w:rsidP="0040071A">
            <w:pPr>
              <w:pStyle w:val="12"/>
              <w:rPr>
                <w:rFonts w:ascii="Times New Roman" w:hAnsi="Times New Roman"/>
                <w:sz w:val="16"/>
                <w:szCs w:val="16"/>
              </w:rPr>
            </w:pPr>
          </w:p>
        </w:tc>
        <w:tc>
          <w:tcPr>
            <w:tcW w:w="279" w:type="pct"/>
          </w:tcPr>
          <w:p w:rsidR="00B12CC9" w:rsidRPr="00023694" w:rsidRDefault="00B12CC9" w:rsidP="0040071A">
            <w:pPr>
              <w:pStyle w:val="12"/>
              <w:rPr>
                <w:rFonts w:ascii="Times New Roman" w:hAnsi="Times New Roman"/>
                <w:sz w:val="16"/>
                <w:szCs w:val="16"/>
              </w:rPr>
            </w:pPr>
          </w:p>
        </w:tc>
        <w:tc>
          <w:tcPr>
            <w:tcW w:w="276" w:type="pct"/>
          </w:tcPr>
          <w:p w:rsidR="00B12CC9" w:rsidRPr="00023694" w:rsidRDefault="00B12CC9" w:rsidP="0040071A">
            <w:pPr>
              <w:pStyle w:val="12"/>
              <w:rPr>
                <w:rFonts w:ascii="Times New Roman" w:hAnsi="Times New Roman"/>
                <w:sz w:val="16"/>
                <w:szCs w:val="16"/>
              </w:rPr>
            </w:pPr>
          </w:p>
        </w:tc>
        <w:tc>
          <w:tcPr>
            <w:tcW w:w="341" w:type="pct"/>
          </w:tcPr>
          <w:p w:rsidR="00B12CC9" w:rsidRPr="00023694" w:rsidRDefault="00B12CC9" w:rsidP="0040071A">
            <w:pPr>
              <w:pStyle w:val="12"/>
              <w:rPr>
                <w:rFonts w:ascii="Times New Roman" w:hAnsi="Times New Roman"/>
                <w:sz w:val="16"/>
                <w:szCs w:val="16"/>
              </w:rPr>
            </w:pPr>
          </w:p>
        </w:tc>
        <w:tc>
          <w:tcPr>
            <w:tcW w:w="412" w:type="pct"/>
          </w:tcPr>
          <w:p w:rsidR="00B12CC9" w:rsidRPr="00023694" w:rsidRDefault="00B12CC9" w:rsidP="0040071A">
            <w:pPr>
              <w:pStyle w:val="12"/>
              <w:rPr>
                <w:rFonts w:ascii="Times New Roman" w:hAnsi="Times New Roman"/>
                <w:sz w:val="16"/>
                <w:szCs w:val="16"/>
              </w:rPr>
            </w:pPr>
          </w:p>
        </w:tc>
        <w:tc>
          <w:tcPr>
            <w:tcW w:w="343" w:type="pct"/>
          </w:tcPr>
          <w:p w:rsidR="00B12CC9" w:rsidRPr="00023694" w:rsidRDefault="00B12CC9" w:rsidP="0040071A">
            <w:pPr>
              <w:pStyle w:val="12"/>
              <w:rPr>
                <w:rFonts w:ascii="Times New Roman" w:hAnsi="Times New Roman"/>
                <w:sz w:val="16"/>
                <w:szCs w:val="16"/>
              </w:rPr>
            </w:pPr>
          </w:p>
        </w:tc>
        <w:tc>
          <w:tcPr>
            <w:tcW w:w="482" w:type="pct"/>
          </w:tcPr>
          <w:p w:rsidR="00B12CC9" w:rsidRPr="00023694" w:rsidRDefault="00B12CC9" w:rsidP="0040071A">
            <w:pPr>
              <w:pStyle w:val="12"/>
              <w:rPr>
                <w:rFonts w:ascii="Times New Roman" w:hAnsi="Times New Roman"/>
                <w:sz w:val="16"/>
                <w:szCs w:val="16"/>
              </w:rPr>
            </w:pPr>
          </w:p>
        </w:tc>
        <w:tc>
          <w:tcPr>
            <w:tcW w:w="410" w:type="pct"/>
          </w:tcPr>
          <w:p w:rsidR="00B12CC9" w:rsidRPr="00023694" w:rsidRDefault="00B12CC9" w:rsidP="0040071A">
            <w:pPr>
              <w:pStyle w:val="12"/>
              <w:rPr>
                <w:rFonts w:ascii="Times New Roman" w:hAnsi="Times New Roman"/>
                <w:sz w:val="16"/>
                <w:szCs w:val="16"/>
              </w:rPr>
            </w:pPr>
          </w:p>
        </w:tc>
        <w:tc>
          <w:tcPr>
            <w:tcW w:w="344" w:type="pct"/>
          </w:tcPr>
          <w:p w:rsidR="00B12CC9" w:rsidRPr="00023694" w:rsidRDefault="00B12CC9" w:rsidP="0040071A">
            <w:pPr>
              <w:pStyle w:val="12"/>
              <w:rPr>
                <w:rFonts w:ascii="Times New Roman" w:hAnsi="Times New Roman"/>
                <w:sz w:val="16"/>
                <w:szCs w:val="16"/>
              </w:rPr>
            </w:pPr>
          </w:p>
        </w:tc>
        <w:tc>
          <w:tcPr>
            <w:tcW w:w="343" w:type="pct"/>
          </w:tcPr>
          <w:p w:rsidR="00B12CC9" w:rsidRPr="00023694" w:rsidRDefault="00B12CC9" w:rsidP="0040071A">
            <w:pPr>
              <w:pStyle w:val="12"/>
              <w:rPr>
                <w:rFonts w:ascii="Times New Roman" w:hAnsi="Times New Roman"/>
                <w:sz w:val="16"/>
                <w:szCs w:val="16"/>
              </w:rPr>
            </w:pPr>
          </w:p>
        </w:tc>
        <w:tc>
          <w:tcPr>
            <w:tcW w:w="344" w:type="pct"/>
          </w:tcPr>
          <w:p w:rsidR="00B12CC9" w:rsidRPr="00023694" w:rsidRDefault="00B12CC9" w:rsidP="0040071A">
            <w:pPr>
              <w:pStyle w:val="12"/>
              <w:rPr>
                <w:rFonts w:ascii="Times New Roman" w:hAnsi="Times New Roman"/>
                <w:sz w:val="16"/>
                <w:szCs w:val="16"/>
              </w:rPr>
            </w:pPr>
          </w:p>
        </w:tc>
        <w:tc>
          <w:tcPr>
            <w:tcW w:w="411" w:type="pct"/>
          </w:tcPr>
          <w:p w:rsidR="00B12CC9" w:rsidRPr="00433E66" w:rsidRDefault="00B12CC9" w:rsidP="0040071A">
            <w:pPr>
              <w:pStyle w:val="12"/>
              <w:rPr>
                <w:rFonts w:ascii="Times New Roman" w:hAnsi="Times New Roman"/>
                <w:sz w:val="16"/>
                <w:szCs w:val="16"/>
              </w:rPr>
            </w:pPr>
          </w:p>
        </w:tc>
        <w:tc>
          <w:tcPr>
            <w:tcW w:w="343" w:type="pct"/>
          </w:tcPr>
          <w:p w:rsidR="00B12CC9" w:rsidRPr="00023694" w:rsidRDefault="00B12CC9" w:rsidP="0040071A">
            <w:pPr>
              <w:pStyle w:val="12"/>
              <w:rPr>
                <w:rFonts w:ascii="Times New Roman" w:hAnsi="Times New Roman"/>
                <w:sz w:val="16"/>
                <w:szCs w:val="16"/>
              </w:rPr>
            </w:pPr>
          </w:p>
        </w:tc>
        <w:tc>
          <w:tcPr>
            <w:tcW w:w="412" w:type="pct"/>
          </w:tcPr>
          <w:p w:rsidR="00B12CC9" w:rsidRPr="00023694" w:rsidRDefault="00B12CC9" w:rsidP="0040071A">
            <w:pPr>
              <w:pStyle w:val="12"/>
              <w:rPr>
                <w:rFonts w:ascii="Times New Roman" w:hAnsi="Times New Roman"/>
                <w:sz w:val="16"/>
                <w:szCs w:val="16"/>
              </w:rPr>
            </w:pPr>
          </w:p>
        </w:tc>
      </w:tr>
    </w:tbl>
    <w:p w:rsidR="00B12CC9" w:rsidRPr="00023694" w:rsidRDefault="00B12CC9" w:rsidP="00B12CC9">
      <w:pPr>
        <w:autoSpaceDE w:val="0"/>
        <w:autoSpaceDN w:val="0"/>
        <w:adjustRightInd w:val="0"/>
        <w:rPr>
          <w:sz w:val="24"/>
          <w:szCs w:val="24"/>
        </w:rPr>
      </w:pPr>
    </w:p>
    <w:p w:rsidR="00B12CC9" w:rsidRPr="00023694" w:rsidRDefault="00B12CC9" w:rsidP="00B12CC9">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B12CC9" w:rsidRPr="00023694" w:rsidRDefault="00B12CC9" w:rsidP="00B12CC9">
      <w:pPr>
        <w:widowControl w:val="0"/>
        <w:rPr>
          <w:sz w:val="18"/>
          <w:szCs w:val="24"/>
        </w:rPr>
      </w:pPr>
      <w:r>
        <w:rPr>
          <w:sz w:val="18"/>
          <w:szCs w:val="24"/>
        </w:rPr>
        <w:t xml:space="preserve">           </w:t>
      </w: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Pr>
          <w:sz w:val="18"/>
          <w:szCs w:val="24"/>
        </w:rPr>
        <w:t xml:space="preserve">         </w:t>
      </w:r>
      <w:r w:rsidRPr="00023694">
        <w:rPr>
          <w:sz w:val="18"/>
          <w:szCs w:val="24"/>
        </w:rPr>
        <w:t>подпись</w:t>
      </w:r>
      <w:r w:rsidRPr="00023694">
        <w:rPr>
          <w:sz w:val="18"/>
          <w:szCs w:val="24"/>
        </w:rPr>
        <w:tab/>
        <w:t xml:space="preserve">                    расшифровка подписи</w:t>
      </w:r>
    </w:p>
    <w:p w:rsidR="00B12CC9" w:rsidRPr="00023694" w:rsidRDefault="00B12CC9" w:rsidP="00B12CC9">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12CC9" w:rsidRDefault="00B12CC9" w:rsidP="00B12CC9">
      <w:pPr>
        <w:widowControl w:val="0"/>
        <w:ind w:firstLine="708"/>
        <w:rPr>
          <w:sz w:val="18"/>
          <w:szCs w:val="24"/>
        </w:rPr>
      </w:pPr>
      <w:r w:rsidRPr="00023694">
        <w:rPr>
          <w:sz w:val="18"/>
          <w:szCs w:val="24"/>
        </w:rPr>
        <w:t>Дата __________________</w:t>
      </w:r>
    </w:p>
    <w:p w:rsidR="00B12CC9" w:rsidRDefault="00B12CC9" w:rsidP="00B12CC9">
      <w:pPr>
        <w:widowControl w:val="0"/>
        <w:ind w:firstLine="708"/>
        <w:rPr>
          <w:sz w:val="18"/>
          <w:szCs w:val="24"/>
        </w:rPr>
      </w:pPr>
    </w:p>
    <w:p w:rsidR="00B12CC9" w:rsidRDefault="00B12CC9" w:rsidP="00B12CC9">
      <w:pPr>
        <w:widowControl w:val="0"/>
        <w:ind w:firstLine="708"/>
        <w:rPr>
          <w:sz w:val="18"/>
          <w:szCs w:val="24"/>
        </w:rPr>
      </w:pPr>
    </w:p>
    <w:p w:rsidR="00B12CC9" w:rsidRDefault="00B12CC9" w:rsidP="00B12CC9">
      <w:pPr>
        <w:widowControl w:val="0"/>
        <w:ind w:firstLine="708"/>
        <w:rPr>
          <w:sz w:val="18"/>
          <w:szCs w:val="24"/>
        </w:rPr>
      </w:pPr>
    </w:p>
    <w:p w:rsidR="00B12CC9" w:rsidRDefault="00B12CC9" w:rsidP="00B12CC9">
      <w:pPr>
        <w:widowControl w:val="0"/>
        <w:ind w:firstLine="708"/>
        <w:rPr>
          <w:sz w:val="18"/>
          <w:szCs w:val="24"/>
        </w:rPr>
        <w:sectPr w:rsidR="00B12CC9" w:rsidSect="002E36FE">
          <w:footerReference w:type="default" r:id="rId9"/>
          <w:pgSz w:w="11906" w:h="16838" w:code="9"/>
          <w:pgMar w:top="737" w:right="567" w:bottom="851" w:left="1134" w:header="720" w:footer="720" w:gutter="0"/>
          <w:cols w:space="708"/>
          <w:titlePg/>
          <w:docGrid w:linePitch="360"/>
        </w:sectPr>
      </w:pPr>
    </w:p>
    <w:p w:rsidR="00B12CC9" w:rsidRPr="00B12CC9" w:rsidRDefault="00B12CC9" w:rsidP="00B12CC9">
      <w:pPr>
        <w:pageBreakBefore/>
        <w:spacing w:after="0" w:line="240" w:lineRule="auto"/>
        <w:jc w:val="right"/>
        <w:rPr>
          <w:rFonts w:ascii="Times New Roman" w:hAnsi="Times New Roman"/>
          <w:sz w:val="24"/>
          <w:szCs w:val="24"/>
        </w:rPr>
      </w:pPr>
      <w:r w:rsidRPr="00B12CC9">
        <w:rPr>
          <w:rFonts w:ascii="Times New Roman" w:hAnsi="Times New Roman"/>
          <w:sz w:val="24"/>
          <w:szCs w:val="24"/>
        </w:rPr>
        <w:lastRenderedPageBreak/>
        <w:t xml:space="preserve">Приложение № 7 </w:t>
      </w:r>
    </w:p>
    <w:p w:rsidR="00B12CC9" w:rsidRPr="00B12CC9" w:rsidRDefault="00B12CC9" w:rsidP="00B12CC9">
      <w:pPr>
        <w:spacing w:after="0" w:line="240" w:lineRule="auto"/>
        <w:jc w:val="right"/>
        <w:rPr>
          <w:rFonts w:ascii="Times New Roman" w:hAnsi="Times New Roman"/>
          <w:sz w:val="24"/>
          <w:szCs w:val="24"/>
        </w:rPr>
      </w:pPr>
      <w:r w:rsidRPr="00B12CC9">
        <w:rPr>
          <w:rFonts w:ascii="Times New Roman" w:hAnsi="Times New Roman"/>
          <w:sz w:val="24"/>
          <w:szCs w:val="24"/>
        </w:rPr>
        <w:t xml:space="preserve">к Конкурсной документации </w:t>
      </w:r>
    </w:p>
    <w:p w:rsidR="00B12CC9" w:rsidRPr="00B12CC9" w:rsidRDefault="00B12CC9" w:rsidP="00B12CC9">
      <w:pPr>
        <w:pStyle w:val="ConsPlusNormal"/>
        <w:ind w:firstLine="540"/>
        <w:jc w:val="both"/>
        <w:rPr>
          <w:rFonts w:ascii="Times New Roman" w:hAnsi="Times New Roman" w:cs="Times New Roman"/>
          <w:sz w:val="24"/>
          <w:szCs w:val="24"/>
        </w:rPr>
      </w:pPr>
    </w:p>
    <w:p w:rsidR="00B12CC9" w:rsidRPr="00B12CC9" w:rsidRDefault="00B12CC9" w:rsidP="00B12CC9">
      <w:pPr>
        <w:pStyle w:val="ConsPlusNormal"/>
        <w:jc w:val="center"/>
        <w:rPr>
          <w:rFonts w:ascii="Times New Roman" w:hAnsi="Times New Roman" w:cs="Times New Roman"/>
          <w:b/>
          <w:sz w:val="24"/>
          <w:szCs w:val="24"/>
        </w:rPr>
      </w:pPr>
      <w:bookmarkStart w:id="7" w:name="P2607"/>
      <w:bookmarkEnd w:id="7"/>
      <w:r w:rsidRPr="00B12CC9">
        <w:rPr>
          <w:rFonts w:ascii="Times New Roman" w:hAnsi="Times New Roman" w:cs="Times New Roman"/>
          <w:b/>
          <w:sz w:val="24"/>
          <w:szCs w:val="24"/>
        </w:rPr>
        <w:t xml:space="preserve">РАССПИСАНИЕ  ДВИЖЕНИЯ </w:t>
      </w:r>
      <w:hyperlink w:anchor="P2668" w:history="1"/>
    </w:p>
    <w:p w:rsidR="00B12CC9" w:rsidRPr="00B12CC9" w:rsidRDefault="00B12CC9" w:rsidP="00B12CC9">
      <w:pPr>
        <w:snapToGrid w:val="0"/>
        <w:spacing w:after="0" w:line="240" w:lineRule="auto"/>
        <w:jc w:val="center"/>
        <w:rPr>
          <w:rFonts w:ascii="Times New Roman" w:hAnsi="Times New Roman"/>
          <w:b/>
          <w:color w:val="00000A"/>
          <w:kern w:val="2"/>
          <w:sz w:val="24"/>
          <w:szCs w:val="24"/>
        </w:rPr>
      </w:pPr>
      <w:r w:rsidRPr="00B12CC9">
        <w:rPr>
          <w:rFonts w:ascii="Times New Roman" w:hAnsi="Times New Roman"/>
          <w:b/>
          <w:color w:val="000000"/>
          <w:sz w:val="24"/>
          <w:szCs w:val="24"/>
        </w:rPr>
        <w:t>на муниципальных маршрутах на территории Палехского муниципального района</w:t>
      </w:r>
      <w:r w:rsidRPr="00B12CC9">
        <w:rPr>
          <w:rFonts w:ascii="Times New Roman" w:hAnsi="Times New Roman"/>
          <w:b/>
          <w:color w:val="00000A"/>
          <w:kern w:val="2"/>
          <w:sz w:val="24"/>
          <w:szCs w:val="24"/>
        </w:rPr>
        <w:t xml:space="preserve"> </w:t>
      </w:r>
    </w:p>
    <w:p w:rsidR="00B12CC9" w:rsidRPr="00B12CC9" w:rsidRDefault="00B12CC9" w:rsidP="00B12CC9">
      <w:pPr>
        <w:snapToGrid w:val="0"/>
        <w:spacing w:after="0" w:line="240" w:lineRule="auto"/>
        <w:jc w:val="center"/>
        <w:rPr>
          <w:rFonts w:ascii="Times New Roman" w:hAnsi="Times New Roman"/>
          <w:b/>
          <w:bCs/>
          <w:sz w:val="24"/>
          <w:szCs w:val="24"/>
          <w:lang w:eastAsia="ar-SA"/>
        </w:rPr>
      </w:pPr>
    </w:p>
    <w:p w:rsidR="00B12CC9" w:rsidRPr="00B12CC9" w:rsidRDefault="00B12CC9" w:rsidP="00B12CC9">
      <w:pPr>
        <w:snapToGrid w:val="0"/>
        <w:spacing w:after="0" w:line="240" w:lineRule="auto"/>
        <w:jc w:val="center"/>
        <w:rPr>
          <w:rFonts w:ascii="Times New Roman" w:hAnsi="Times New Roman"/>
          <w:b/>
          <w:bCs/>
          <w:sz w:val="24"/>
          <w:szCs w:val="24"/>
          <w:lang w:eastAsia="ar-SA"/>
        </w:rPr>
      </w:pPr>
      <w:r w:rsidRPr="00B12CC9">
        <w:rPr>
          <w:rFonts w:ascii="Times New Roman" w:hAnsi="Times New Roman"/>
          <w:b/>
          <w:color w:val="00000A"/>
          <w:kern w:val="2"/>
          <w:sz w:val="24"/>
          <w:szCs w:val="24"/>
        </w:rPr>
        <w:t>1-я неделя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701"/>
        <w:gridCol w:w="1843"/>
        <w:gridCol w:w="1701"/>
        <w:gridCol w:w="2126"/>
        <w:gridCol w:w="2977"/>
      </w:tblGrid>
      <w:tr w:rsidR="00B12CC9" w:rsidRPr="00B12CC9" w:rsidTr="0040071A">
        <w:tc>
          <w:tcPr>
            <w:tcW w:w="8330" w:type="dxa"/>
            <w:gridSpan w:val="3"/>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Режим работы - круглогодичный</w:t>
            </w:r>
          </w:p>
        </w:tc>
        <w:tc>
          <w:tcPr>
            <w:tcW w:w="1701" w:type="dxa"/>
            <w:vMerge w:val="restart"/>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 xml:space="preserve">Протяженность маршрута, </w:t>
            </w:r>
            <w:proofErr w:type="gramStart"/>
            <w:r w:rsidRPr="00B12CC9">
              <w:rPr>
                <w:rFonts w:ascii="Times New Roman" w:hAnsi="Times New Roman"/>
                <w:b/>
                <w:bCs/>
                <w:iCs/>
                <w:sz w:val="24"/>
                <w:szCs w:val="24"/>
                <w:lang w:eastAsia="ar-SA"/>
              </w:rPr>
              <w:t>км</w:t>
            </w:r>
            <w:proofErr w:type="gramEnd"/>
          </w:p>
        </w:tc>
        <w:tc>
          <w:tcPr>
            <w:tcW w:w="2126" w:type="dxa"/>
            <w:vMerge w:val="restart"/>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Количество автобусов на маршруте</w:t>
            </w:r>
          </w:p>
        </w:tc>
        <w:tc>
          <w:tcPr>
            <w:tcW w:w="2977" w:type="dxa"/>
            <w:vMerge w:val="restart"/>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Путь следования</w:t>
            </w:r>
          </w:p>
        </w:tc>
      </w:tr>
      <w:tr w:rsidR="00B12CC9" w:rsidRPr="00B12CC9" w:rsidTr="0040071A">
        <w:tc>
          <w:tcPr>
            <w:tcW w:w="478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Номер, наименование маршрута</w:t>
            </w:r>
          </w:p>
        </w:tc>
        <w:tc>
          <w:tcPr>
            <w:tcW w:w="3544" w:type="dxa"/>
            <w:gridSpan w:val="2"/>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График движения автобусов по маршруту</w:t>
            </w:r>
          </w:p>
        </w:tc>
        <w:tc>
          <w:tcPr>
            <w:tcW w:w="1701" w:type="dxa"/>
            <w:vMerge/>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101 (Палех-Яковлево-Палех)</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туда</w:t>
            </w:r>
          </w:p>
        </w:tc>
        <w:tc>
          <w:tcPr>
            <w:tcW w:w="1843"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обратно</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Понедельник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5-45; 13-50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6-35; 14-40</w:t>
            </w:r>
          </w:p>
        </w:tc>
        <w:tc>
          <w:tcPr>
            <w:tcW w:w="1701"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70</w:t>
            </w:r>
          </w:p>
        </w:tc>
        <w:tc>
          <w:tcPr>
            <w:tcW w:w="2126"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vMerge w:val="restart"/>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 xml:space="preserve">0. </w:t>
            </w:r>
            <w:proofErr w:type="spellStart"/>
            <w:r w:rsidRPr="00B12CC9">
              <w:rPr>
                <w:rFonts w:ascii="Times New Roman" w:hAnsi="Times New Roman"/>
                <w:bCs/>
                <w:iCs/>
                <w:sz w:val="24"/>
                <w:szCs w:val="24"/>
                <w:lang w:eastAsia="ar-SA"/>
              </w:rPr>
              <w:t>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w:t>
            </w:r>
            <w:proofErr w:type="spellEnd"/>
            <w:r w:rsidRPr="00B12CC9">
              <w:rPr>
                <w:rFonts w:ascii="Times New Roman" w:hAnsi="Times New Roman"/>
                <w:bCs/>
                <w:iCs/>
                <w:sz w:val="24"/>
                <w:szCs w:val="24"/>
                <w:lang w:eastAsia="ar-SA"/>
              </w:rPr>
              <w:t xml:space="preserve">, 1. </w:t>
            </w:r>
            <w:proofErr w:type="spellStart"/>
            <w:r w:rsidRPr="00B12CC9">
              <w:rPr>
                <w:rFonts w:ascii="Times New Roman" w:hAnsi="Times New Roman"/>
                <w:bCs/>
                <w:iCs/>
                <w:sz w:val="24"/>
                <w:szCs w:val="24"/>
                <w:lang w:eastAsia="ar-SA"/>
              </w:rPr>
              <w:t>д.Беликово</w:t>
            </w:r>
            <w:proofErr w:type="spellEnd"/>
            <w:r w:rsidRPr="00B12CC9">
              <w:rPr>
                <w:rFonts w:ascii="Times New Roman" w:hAnsi="Times New Roman"/>
                <w:bCs/>
                <w:iCs/>
                <w:sz w:val="24"/>
                <w:szCs w:val="24"/>
                <w:lang w:eastAsia="ar-SA"/>
              </w:rPr>
              <w:t xml:space="preserve">, 2. </w:t>
            </w:r>
            <w:proofErr w:type="spellStart"/>
            <w:r w:rsidRPr="00B12CC9">
              <w:rPr>
                <w:rFonts w:ascii="Times New Roman" w:hAnsi="Times New Roman"/>
                <w:bCs/>
                <w:iCs/>
                <w:sz w:val="24"/>
                <w:szCs w:val="24"/>
                <w:lang w:eastAsia="ar-SA"/>
              </w:rPr>
              <w:t>с.Мелешино</w:t>
            </w:r>
            <w:proofErr w:type="spellEnd"/>
            <w:r w:rsidRPr="00B12CC9">
              <w:rPr>
                <w:rFonts w:ascii="Times New Roman" w:hAnsi="Times New Roman"/>
                <w:bCs/>
                <w:iCs/>
                <w:sz w:val="24"/>
                <w:szCs w:val="24"/>
                <w:lang w:eastAsia="ar-SA"/>
              </w:rPr>
              <w:t xml:space="preserve">, 3.Сваруха, 4. </w:t>
            </w:r>
            <w:proofErr w:type="spellStart"/>
            <w:r w:rsidRPr="00B12CC9">
              <w:rPr>
                <w:rFonts w:ascii="Times New Roman" w:hAnsi="Times New Roman"/>
                <w:bCs/>
                <w:iCs/>
                <w:sz w:val="24"/>
                <w:szCs w:val="24"/>
                <w:lang w:eastAsia="ar-SA"/>
              </w:rPr>
              <w:t>д.Паново</w:t>
            </w:r>
            <w:proofErr w:type="spellEnd"/>
            <w:r w:rsidRPr="00B12CC9">
              <w:rPr>
                <w:rFonts w:ascii="Times New Roman" w:hAnsi="Times New Roman"/>
                <w:bCs/>
                <w:iCs/>
                <w:sz w:val="24"/>
                <w:szCs w:val="24"/>
                <w:lang w:eastAsia="ar-SA"/>
              </w:rPr>
              <w:t xml:space="preserve">, 5.д.Курилиха, 6. </w:t>
            </w:r>
            <w:proofErr w:type="spellStart"/>
            <w:r w:rsidRPr="00B12CC9">
              <w:rPr>
                <w:rFonts w:ascii="Times New Roman" w:hAnsi="Times New Roman"/>
                <w:bCs/>
                <w:iCs/>
                <w:sz w:val="24"/>
                <w:szCs w:val="24"/>
                <w:lang w:eastAsia="ar-SA"/>
              </w:rPr>
              <w:t>д.Ульяниха</w:t>
            </w:r>
            <w:proofErr w:type="spellEnd"/>
            <w:r w:rsidRPr="00B12CC9">
              <w:rPr>
                <w:rFonts w:ascii="Times New Roman" w:hAnsi="Times New Roman"/>
                <w:bCs/>
                <w:iCs/>
                <w:sz w:val="24"/>
                <w:szCs w:val="24"/>
                <w:lang w:eastAsia="ar-SA"/>
              </w:rPr>
              <w:t xml:space="preserve">,                   7. </w:t>
            </w:r>
            <w:proofErr w:type="spellStart"/>
            <w:r w:rsidRPr="00B12CC9">
              <w:rPr>
                <w:rFonts w:ascii="Times New Roman" w:hAnsi="Times New Roman"/>
                <w:bCs/>
                <w:iCs/>
                <w:sz w:val="24"/>
                <w:szCs w:val="24"/>
                <w:lang w:eastAsia="ar-SA"/>
              </w:rPr>
              <w:t>д.Окульцево</w:t>
            </w:r>
            <w:proofErr w:type="spellEnd"/>
            <w:r w:rsidRPr="00B12CC9">
              <w:rPr>
                <w:rFonts w:ascii="Times New Roman" w:hAnsi="Times New Roman"/>
                <w:bCs/>
                <w:iCs/>
                <w:sz w:val="24"/>
                <w:szCs w:val="24"/>
                <w:lang w:eastAsia="ar-SA"/>
              </w:rPr>
              <w:t xml:space="preserve">,                                8. </w:t>
            </w:r>
            <w:proofErr w:type="spellStart"/>
            <w:r w:rsidRPr="00B12CC9">
              <w:rPr>
                <w:rFonts w:ascii="Times New Roman" w:hAnsi="Times New Roman"/>
                <w:bCs/>
                <w:iCs/>
                <w:sz w:val="24"/>
                <w:szCs w:val="24"/>
                <w:lang w:eastAsia="ar-SA"/>
              </w:rPr>
              <w:t>с.Соймицы</w:t>
            </w:r>
            <w:proofErr w:type="spellEnd"/>
            <w:r w:rsidRPr="00B12CC9">
              <w:rPr>
                <w:rFonts w:ascii="Times New Roman" w:hAnsi="Times New Roman"/>
                <w:bCs/>
                <w:iCs/>
                <w:sz w:val="24"/>
                <w:szCs w:val="24"/>
                <w:lang w:eastAsia="ar-SA"/>
              </w:rPr>
              <w:t xml:space="preserve">,                                9. </w:t>
            </w:r>
            <w:proofErr w:type="spellStart"/>
            <w:r w:rsidRPr="00B12CC9">
              <w:rPr>
                <w:rFonts w:ascii="Times New Roman" w:hAnsi="Times New Roman"/>
                <w:bCs/>
                <w:iCs/>
                <w:sz w:val="24"/>
                <w:szCs w:val="24"/>
                <w:lang w:eastAsia="ar-SA"/>
              </w:rPr>
              <w:t>д.Окульцево</w:t>
            </w:r>
            <w:proofErr w:type="spellEnd"/>
            <w:r w:rsidRPr="00B12CC9">
              <w:rPr>
                <w:rFonts w:ascii="Times New Roman" w:hAnsi="Times New Roman"/>
                <w:bCs/>
                <w:iCs/>
                <w:sz w:val="24"/>
                <w:szCs w:val="24"/>
                <w:lang w:eastAsia="ar-SA"/>
              </w:rPr>
              <w:t xml:space="preserve">,                            10. </w:t>
            </w:r>
            <w:proofErr w:type="spellStart"/>
            <w:r w:rsidRPr="00B12CC9">
              <w:rPr>
                <w:rFonts w:ascii="Times New Roman" w:hAnsi="Times New Roman"/>
                <w:bCs/>
                <w:iCs/>
                <w:sz w:val="24"/>
                <w:szCs w:val="24"/>
                <w:lang w:eastAsia="ar-SA"/>
              </w:rPr>
              <w:t>д.Петрово</w:t>
            </w:r>
            <w:proofErr w:type="spellEnd"/>
            <w:r w:rsidRPr="00B12CC9">
              <w:rPr>
                <w:rFonts w:ascii="Times New Roman" w:hAnsi="Times New Roman"/>
                <w:bCs/>
                <w:iCs/>
                <w:sz w:val="24"/>
                <w:szCs w:val="24"/>
                <w:lang w:eastAsia="ar-SA"/>
              </w:rPr>
              <w:t xml:space="preserve">, 11.д.Колзаки,                               12. </w:t>
            </w:r>
            <w:proofErr w:type="spellStart"/>
            <w:r w:rsidRPr="00B12CC9">
              <w:rPr>
                <w:rFonts w:ascii="Times New Roman" w:hAnsi="Times New Roman"/>
                <w:bCs/>
                <w:iCs/>
                <w:sz w:val="24"/>
                <w:szCs w:val="24"/>
                <w:lang w:eastAsia="ar-SA"/>
              </w:rPr>
              <w:t>д.Пеньки</w:t>
            </w:r>
            <w:proofErr w:type="spellEnd"/>
            <w:r w:rsidRPr="00B12CC9">
              <w:rPr>
                <w:rFonts w:ascii="Times New Roman" w:hAnsi="Times New Roman"/>
                <w:bCs/>
                <w:iCs/>
                <w:sz w:val="24"/>
                <w:szCs w:val="24"/>
                <w:lang w:eastAsia="ar-SA"/>
              </w:rPr>
              <w:t xml:space="preserve">,                                13. </w:t>
            </w:r>
            <w:proofErr w:type="spellStart"/>
            <w:r w:rsidRPr="00B12CC9">
              <w:rPr>
                <w:rFonts w:ascii="Times New Roman" w:hAnsi="Times New Roman"/>
                <w:bCs/>
                <w:iCs/>
                <w:sz w:val="24"/>
                <w:szCs w:val="24"/>
                <w:lang w:eastAsia="ar-SA"/>
              </w:rPr>
              <w:t>д.Яковлево</w:t>
            </w:r>
            <w:proofErr w:type="spellEnd"/>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Вторник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-45; 12-30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6-35; 13-20</w:t>
            </w: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rPr>
          <w:trHeight w:val="1703"/>
        </w:trPr>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Пятница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5-45;11-30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6-35;12-20</w:t>
            </w: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102 (Палех-</w:t>
            </w:r>
            <w:proofErr w:type="spellStart"/>
            <w:r w:rsidRPr="00B12CC9">
              <w:rPr>
                <w:rFonts w:ascii="Times New Roman" w:hAnsi="Times New Roman"/>
                <w:b/>
                <w:bCs/>
                <w:iCs/>
                <w:sz w:val="24"/>
                <w:szCs w:val="24"/>
                <w:lang w:eastAsia="ar-SA"/>
              </w:rPr>
              <w:t>Шоготово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rPr>
          <w:trHeight w:val="1045"/>
        </w:trPr>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Пятница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7-25;13-10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8-25;14-10</w:t>
            </w:r>
          </w:p>
        </w:tc>
        <w:tc>
          <w:tcPr>
            <w:tcW w:w="1701"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80</w:t>
            </w:r>
          </w:p>
        </w:tc>
        <w:tc>
          <w:tcPr>
            <w:tcW w:w="2126"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vMerge w:val="restart"/>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 xml:space="preserve">алех, 1.д.Беликово, 2.с.Мелешино, 3.Сваруха, 4.д.Паново, 5.д.Назарьево, </w:t>
            </w:r>
            <w:r w:rsidRPr="00B12CC9">
              <w:rPr>
                <w:rFonts w:ascii="Times New Roman" w:hAnsi="Times New Roman"/>
                <w:bCs/>
                <w:iCs/>
                <w:sz w:val="24"/>
                <w:szCs w:val="24"/>
                <w:lang w:eastAsia="ar-SA"/>
              </w:rPr>
              <w:lastRenderedPageBreak/>
              <w:t>6.с.Сакулино, 7.д.Жуково, 8.д.Лодыгино, 9.с.Помогалово, 10.д.Верзякино, 11.д.Федуриха, 12.д.Шоготово</w:t>
            </w: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lastRenderedPageBreak/>
              <w:t>103 (Палех-</w:t>
            </w:r>
            <w:proofErr w:type="spellStart"/>
            <w:r w:rsidRPr="00B12CC9">
              <w:rPr>
                <w:rFonts w:ascii="Times New Roman" w:hAnsi="Times New Roman"/>
                <w:b/>
                <w:bCs/>
                <w:iCs/>
                <w:sz w:val="24"/>
                <w:szCs w:val="24"/>
                <w:lang w:eastAsia="ar-SA"/>
              </w:rPr>
              <w:t>Клетино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Вторник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8-15; 14-10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8-50; 15-10</w:t>
            </w:r>
          </w:p>
        </w:tc>
        <w:tc>
          <w:tcPr>
            <w:tcW w:w="1701"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44</w:t>
            </w:r>
          </w:p>
        </w:tc>
        <w:tc>
          <w:tcPr>
            <w:tcW w:w="2126"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vMerge w:val="restart"/>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 1.д.Понькино, 2.д.Раменье, 3.д.Кузнечиха, 4.д.Шалимово, 5.д.Похотино, 6.д.Клетино</w:t>
            </w: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Среда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8-15;12-30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8-50;13-10</w:t>
            </w:r>
          </w:p>
        </w:tc>
        <w:tc>
          <w:tcPr>
            <w:tcW w:w="1701" w:type="dxa"/>
            <w:vMerge/>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104 (Палех-</w:t>
            </w:r>
            <w:proofErr w:type="spellStart"/>
            <w:r w:rsidRPr="00B12CC9">
              <w:rPr>
                <w:rFonts w:ascii="Times New Roman" w:hAnsi="Times New Roman"/>
                <w:b/>
                <w:bCs/>
                <w:iCs/>
                <w:sz w:val="24"/>
                <w:szCs w:val="24"/>
                <w:lang w:eastAsia="ar-SA"/>
              </w:rPr>
              <w:t>Майдаково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Вторник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7-25;11-50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7-55;12-10</w:t>
            </w:r>
          </w:p>
        </w:tc>
        <w:tc>
          <w:tcPr>
            <w:tcW w:w="1701"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25</w:t>
            </w:r>
          </w:p>
        </w:tc>
        <w:tc>
          <w:tcPr>
            <w:tcW w:w="2126"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vMerge w:val="restart"/>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 1.с.Красное, 2.с.Крутцы, 3.д.Зубиха, 4.д.Тёплово, 5.с.Майдаково</w:t>
            </w: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Среда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7-25;11-50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7-50;12-10</w:t>
            </w: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106 (Палех-</w:t>
            </w:r>
            <w:proofErr w:type="spellStart"/>
            <w:r w:rsidRPr="00B12CC9">
              <w:rPr>
                <w:rFonts w:ascii="Times New Roman" w:hAnsi="Times New Roman"/>
                <w:b/>
                <w:bCs/>
                <w:iCs/>
                <w:sz w:val="24"/>
                <w:szCs w:val="24"/>
                <w:lang w:eastAsia="ar-SA"/>
              </w:rPr>
              <w:t>Иваньково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Понедельник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7-30;13-10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7-50;13-30</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20</w:t>
            </w:r>
          </w:p>
        </w:tc>
        <w:tc>
          <w:tcPr>
            <w:tcW w:w="2126"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 1.с.Подолино, 2.д.Анютино, 3.д.Иваньково</w:t>
            </w:r>
          </w:p>
        </w:tc>
      </w:tr>
    </w:tbl>
    <w:p w:rsidR="00B12CC9" w:rsidRPr="002428DA" w:rsidRDefault="00B12CC9" w:rsidP="00B12CC9">
      <w:pPr>
        <w:widowControl w:val="0"/>
        <w:autoSpaceDE w:val="0"/>
        <w:rPr>
          <w:b/>
          <w:bCs/>
          <w:iCs/>
          <w:sz w:val="24"/>
          <w:szCs w:val="24"/>
          <w:lang w:eastAsia="ar-SA"/>
        </w:rPr>
      </w:pPr>
    </w:p>
    <w:p w:rsidR="00B12CC9" w:rsidRPr="002428DA" w:rsidRDefault="00B12CC9" w:rsidP="00B12CC9">
      <w:pPr>
        <w:widowControl w:val="0"/>
        <w:autoSpaceDE w:val="0"/>
        <w:rPr>
          <w:bCs/>
          <w:iCs/>
          <w:sz w:val="24"/>
          <w:szCs w:val="24"/>
          <w:lang w:eastAsia="ar-SA"/>
        </w:rPr>
      </w:pPr>
    </w:p>
    <w:p w:rsidR="00B12CC9" w:rsidRPr="002428DA" w:rsidRDefault="00B12CC9" w:rsidP="00B12CC9">
      <w:pPr>
        <w:shd w:val="clear" w:color="auto" w:fill="FFFFFF"/>
        <w:tabs>
          <w:tab w:val="left" w:pos="0"/>
          <w:tab w:val="left" w:pos="1620"/>
        </w:tabs>
        <w:ind w:right="-5"/>
        <w:jc w:val="center"/>
        <w:rPr>
          <w:b/>
          <w:sz w:val="24"/>
          <w:szCs w:val="24"/>
        </w:rPr>
        <w:sectPr w:rsidR="00B12CC9" w:rsidRPr="002428DA" w:rsidSect="003A7066">
          <w:footerReference w:type="even" r:id="rId10"/>
          <w:footerReference w:type="default" r:id="rId11"/>
          <w:pgSz w:w="16838" w:h="11906" w:orient="landscape"/>
          <w:pgMar w:top="1134" w:right="1134" w:bottom="1134" w:left="1418" w:header="709" w:footer="709" w:gutter="0"/>
          <w:cols w:space="708"/>
          <w:titlePg/>
          <w:docGrid w:linePitch="360"/>
        </w:sectPr>
      </w:pPr>
    </w:p>
    <w:p w:rsidR="00B12CC9" w:rsidRPr="00B12CC9" w:rsidRDefault="00B12CC9" w:rsidP="00B12CC9">
      <w:pPr>
        <w:snapToGrid w:val="0"/>
        <w:jc w:val="center"/>
        <w:rPr>
          <w:rFonts w:ascii="Times New Roman" w:hAnsi="Times New Roman"/>
          <w:b/>
          <w:bCs/>
          <w:sz w:val="24"/>
          <w:szCs w:val="24"/>
          <w:lang w:eastAsia="ar-SA"/>
        </w:rPr>
      </w:pPr>
      <w:r w:rsidRPr="00B12CC9">
        <w:rPr>
          <w:rFonts w:ascii="Times New Roman" w:hAnsi="Times New Roman"/>
          <w:b/>
          <w:color w:val="00000A"/>
          <w:kern w:val="2"/>
          <w:sz w:val="24"/>
          <w:szCs w:val="24"/>
        </w:rPr>
        <w:lastRenderedPageBreak/>
        <w:t>2-я неделя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701"/>
        <w:gridCol w:w="1843"/>
        <w:gridCol w:w="1701"/>
        <w:gridCol w:w="2126"/>
        <w:gridCol w:w="2977"/>
      </w:tblGrid>
      <w:tr w:rsidR="00B12CC9" w:rsidRPr="00B12CC9" w:rsidTr="0040071A">
        <w:tc>
          <w:tcPr>
            <w:tcW w:w="8330" w:type="dxa"/>
            <w:gridSpan w:val="3"/>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Режим работы - круглогодичный</w:t>
            </w:r>
          </w:p>
        </w:tc>
        <w:tc>
          <w:tcPr>
            <w:tcW w:w="1701" w:type="dxa"/>
            <w:vMerge w:val="restart"/>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 xml:space="preserve">Протяженность маршрута, </w:t>
            </w:r>
            <w:proofErr w:type="gramStart"/>
            <w:r w:rsidRPr="00B12CC9">
              <w:rPr>
                <w:rFonts w:ascii="Times New Roman" w:hAnsi="Times New Roman"/>
                <w:b/>
                <w:bCs/>
                <w:iCs/>
                <w:sz w:val="24"/>
                <w:szCs w:val="24"/>
                <w:lang w:eastAsia="ar-SA"/>
              </w:rPr>
              <w:t>км</w:t>
            </w:r>
            <w:proofErr w:type="gramEnd"/>
          </w:p>
        </w:tc>
        <w:tc>
          <w:tcPr>
            <w:tcW w:w="2126" w:type="dxa"/>
            <w:vMerge w:val="restart"/>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Количество автобусов на маршруте</w:t>
            </w:r>
          </w:p>
        </w:tc>
        <w:tc>
          <w:tcPr>
            <w:tcW w:w="2977" w:type="dxa"/>
            <w:vMerge w:val="restart"/>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Путь следования</w:t>
            </w:r>
          </w:p>
        </w:tc>
      </w:tr>
      <w:tr w:rsidR="00B12CC9" w:rsidRPr="00B12CC9" w:rsidTr="0040071A">
        <w:tc>
          <w:tcPr>
            <w:tcW w:w="478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Номер, наименование маршрута</w:t>
            </w:r>
          </w:p>
        </w:tc>
        <w:tc>
          <w:tcPr>
            <w:tcW w:w="3544" w:type="dxa"/>
            <w:gridSpan w:val="2"/>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График движения автобусов по маршруту</w:t>
            </w:r>
          </w:p>
        </w:tc>
        <w:tc>
          <w:tcPr>
            <w:tcW w:w="1701" w:type="dxa"/>
            <w:vMerge/>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101 (Палех-Яковлево-Палех)</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туда</w:t>
            </w:r>
          </w:p>
        </w:tc>
        <w:tc>
          <w:tcPr>
            <w:tcW w:w="1843"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обратно</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Понедельник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5-45; 13-50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6-35; 14-40</w:t>
            </w:r>
          </w:p>
        </w:tc>
        <w:tc>
          <w:tcPr>
            <w:tcW w:w="1701"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70</w:t>
            </w:r>
          </w:p>
        </w:tc>
        <w:tc>
          <w:tcPr>
            <w:tcW w:w="2126"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vMerge w:val="restart"/>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 xml:space="preserve">0. </w:t>
            </w:r>
            <w:proofErr w:type="spellStart"/>
            <w:r w:rsidRPr="00B12CC9">
              <w:rPr>
                <w:rFonts w:ascii="Times New Roman" w:hAnsi="Times New Roman"/>
                <w:bCs/>
                <w:iCs/>
                <w:sz w:val="24"/>
                <w:szCs w:val="24"/>
                <w:lang w:eastAsia="ar-SA"/>
              </w:rPr>
              <w:t>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w:t>
            </w:r>
            <w:proofErr w:type="spellEnd"/>
            <w:r w:rsidRPr="00B12CC9">
              <w:rPr>
                <w:rFonts w:ascii="Times New Roman" w:hAnsi="Times New Roman"/>
                <w:bCs/>
                <w:iCs/>
                <w:sz w:val="24"/>
                <w:szCs w:val="24"/>
                <w:lang w:eastAsia="ar-SA"/>
              </w:rPr>
              <w:t xml:space="preserve">, 1. </w:t>
            </w:r>
            <w:proofErr w:type="spellStart"/>
            <w:r w:rsidRPr="00B12CC9">
              <w:rPr>
                <w:rFonts w:ascii="Times New Roman" w:hAnsi="Times New Roman"/>
                <w:bCs/>
                <w:iCs/>
                <w:sz w:val="24"/>
                <w:szCs w:val="24"/>
                <w:lang w:eastAsia="ar-SA"/>
              </w:rPr>
              <w:t>д.Беликово</w:t>
            </w:r>
            <w:proofErr w:type="spellEnd"/>
            <w:r w:rsidRPr="00B12CC9">
              <w:rPr>
                <w:rFonts w:ascii="Times New Roman" w:hAnsi="Times New Roman"/>
                <w:bCs/>
                <w:iCs/>
                <w:sz w:val="24"/>
                <w:szCs w:val="24"/>
                <w:lang w:eastAsia="ar-SA"/>
              </w:rPr>
              <w:t xml:space="preserve">, 2. </w:t>
            </w:r>
            <w:proofErr w:type="spellStart"/>
            <w:r w:rsidRPr="00B12CC9">
              <w:rPr>
                <w:rFonts w:ascii="Times New Roman" w:hAnsi="Times New Roman"/>
                <w:bCs/>
                <w:iCs/>
                <w:sz w:val="24"/>
                <w:szCs w:val="24"/>
                <w:lang w:eastAsia="ar-SA"/>
              </w:rPr>
              <w:t>с.Мелешино</w:t>
            </w:r>
            <w:proofErr w:type="spellEnd"/>
            <w:r w:rsidRPr="00B12CC9">
              <w:rPr>
                <w:rFonts w:ascii="Times New Roman" w:hAnsi="Times New Roman"/>
                <w:bCs/>
                <w:iCs/>
                <w:sz w:val="24"/>
                <w:szCs w:val="24"/>
                <w:lang w:eastAsia="ar-SA"/>
              </w:rPr>
              <w:t xml:space="preserve">, 3.Сваруха, 4. </w:t>
            </w:r>
            <w:proofErr w:type="spellStart"/>
            <w:r w:rsidRPr="00B12CC9">
              <w:rPr>
                <w:rFonts w:ascii="Times New Roman" w:hAnsi="Times New Roman"/>
                <w:bCs/>
                <w:iCs/>
                <w:sz w:val="24"/>
                <w:szCs w:val="24"/>
                <w:lang w:eastAsia="ar-SA"/>
              </w:rPr>
              <w:t>д.Паново</w:t>
            </w:r>
            <w:proofErr w:type="spellEnd"/>
            <w:r w:rsidRPr="00B12CC9">
              <w:rPr>
                <w:rFonts w:ascii="Times New Roman" w:hAnsi="Times New Roman"/>
                <w:bCs/>
                <w:iCs/>
                <w:sz w:val="24"/>
                <w:szCs w:val="24"/>
                <w:lang w:eastAsia="ar-SA"/>
              </w:rPr>
              <w:t xml:space="preserve">, 5.д.Курилиха, 6. </w:t>
            </w:r>
            <w:proofErr w:type="spellStart"/>
            <w:r w:rsidRPr="00B12CC9">
              <w:rPr>
                <w:rFonts w:ascii="Times New Roman" w:hAnsi="Times New Roman"/>
                <w:bCs/>
                <w:iCs/>
                <w:sz w:val="24"/>
                <w:szCs w:val="24"/>
                <w:lang w:eastAsia="ar-SA"/>
              </w:rPr>
              <w:t>д.Ульяниха</w:t>
            </w:r>
            <w:proofErr w:type="spellEnd"/>
            <w:r w:rsidRPr="00B12CC9">
              <w:rPr>
                <w:rFonts w:ascii="Times New Roman" w:hAnsi="Times New Roman"/>
                <w:bCs/>
                <w:iCs/>
                <w:sz w:val="24"/>
                <w:szCs w:val="24"/>
                <w:lang w:eastAsia="ar-SA"/>
              </w:rPr>
              <w:t xml:space="preserve">,                   7. </w:t>
            </w:r>
            <w:proofErr w:type="spellStart"/>
            <w:r w:rsidRPr="00B12CC9">
              <w:rPr>
                <w:rFonts w:ascii="Times New Roman" w:hAnsi="Times New Roman"/>
                <w:bCs/>
                <w:iCs/>
                <w:sz w:val="24"/>
                <w:szCs w:val="24"/>
                <w:lang w:eastAsia="ar-SA"/>
              </w:rPr>
              <w:t>д.Окульцево</w:t>
            </w:r>
            <w:proofErr w:type="spellEnd"/>
            <w:r w:rsidRPr="00B12CC9">
              <w:rPr>
                <w:rFonts w:ascii="Times New Roman" w:hAnsi="Times New Roman"/>
                <w:bCs/>
                <w:iCs/>
                <w:sz w:val="24"/>
                <w:szCs w:val="24"/>
                <w:lang w:eastAsia="ar-SA"/>
              </w:rPr>
              <w:t xml:space="preserve">,                                8. </w:t>
            </w:r>
            <w:proofErr w:type="spellStart"/>
            <w:r w:rsidRPr="00B12CC9">
              <w:rPr>
                <w:rFonts w:ascii="Times New Roman" w:hAnsi="Times New Roman"/>
                <w:bCs/>
                <w:iCs/>
                <w:sz w:val="24"/>
                <w:szCs w:val="24"/>
                <w:lang w:eastAsia="ar-SA"/>
              </w:rPr>
              <w:t>с.Соймицы</w:t>
            </w:r>
            <w:proofErr w:type="spellEnd"/>
            <w:r w:rsidRPr="00B12CC9">
              <w:rPr>
                <w:rFonts w:ascii="Times New Roman" w:hAnsi="Times New Roman"/>
                <w:bCs/>
                <w:iCs/>
                <w:sz w:val="24"/>
                <w:szCs w:val="24"/>
                <w:lang w:eastAsia="ar-SA"/>
              </w:rPr>
              <w:t xml:space="preserve">,                                9. </w:t>
            </w:r>
            <w:proofErr w:type="spellStart"/>
            <w:r w:rsidRPr="00B12CC9">
              <w:rPr>
                <w:rFonts w:ascii="Times New Roman" w:hAnsi="Times New Roman"/>
                <w:bCs/>
                <w:iCs/>
                <w:sz w:val="24"/>
                <w:szCs w:val="24"/>
                <w:lang w:eastAsia="ar-SA"/>
              </w:rPr>
              <w:t>д.Окульцево</w:t>
            </w:r>
            <w:proofErr w:type="spellEnd"/>
            <w:r w:rsidRPr="00B12CC9">
              <w:rPr>
                <w:rFonts w:ascii="Times New Roman" w:hAnsi="Times New Roman"/>
                <w:bCs/>
                <w:iCs/>
                <w:sz w:val="24"/>
                <w:szCs w:val="24"/>
                <w:lang w:eastAsia="ar-SA"/>
              </w:rPr>
              <w:t xml:space="preserve">,                            10. </w:t>
            </w:r>
            <w:proofErr w:type="spellStart"/>
            <w:r w:rsidRPr="00B12CC9">
              <w:rPr>
                <w:rFonts w:ascii="Times New Roman" w:hAnsi="Times New Roman"/>
                <w:bCs/>
                <w:iCs/>
                <w:sz w:val="24"/>
                <w:szCs w:val="24"/>
                <w:lang w:eastAsia="ar-SA"/>
              </w:rPr>
              <w:t>д.Петрово</w:t>
            </w:r>
            <w:proofErr w:type="spellEnd"/>
            <w:r w:rsidRPr="00B12CC9">
              <w:rPr>
                <w:rFonts w:ascii="Times New Roman" w:hAnsi="Times New Roman"/>
                <w:bCs/>
                <w:iCs/>
                <w:sz w:val="24"/>
                <w:szCs w:val="24"/>
                <w:lang w:eastAsia="ar-SA"/>
              </w:rPr>
              <w:t xml:space="preserve">, 11.д.Колзаки,                               12. </w:t>
            </w:r>
            <w:proofErr w:type="spellStart"/>
            <w:r w:rsidRPr="00B12CC9">
              <w:rPr>
                <w:rFonts w:ascii="Times New Roman" w:hAnsi="Times New Roman"/>
                <w:bCs/>
                <w:iCs/>
                <w:sz w:val="24"/>
                <w:szCs w:val="24"/>
                <w:lang w:eastAsia="ar-SA"/>
              </w:rPr>
              <w:t>д.Пеньки</w:t>
            </w:r>
            <w:proofErr w:type="spellEnd"/>
            <w:r w:rsidRPr="00B12CC9">
              <w:rPr>
                <w:rFonts w:ascii="Times New Roman" w:hAnsi="Times New Roman"/>
                <w:bCs/>
                <w:iCs/>
                <w:sz w:val="24"/>
                <w:szCs w:val="24"/>
                <w:lang w:eastAsia="ar-SA"/>
              </w:rPr>
              <w:t xml:space="preserve">,                                13. </w:t>
            </w:r>
            <w:proofErr w:type="spellStart"/>
            <w:r w:rsidRPr="00B12CC9">
              <w:rPr>
                <w:rFonts w:ascii="Times New Roman" w:hAnsi="Times New Roman"/>
                <w:bCs/>
                <w:iCs/>
                <w:sz w:val="24"/>
                <w:szCs w:val="24"/>
                <w:lang w:eastAsia="ar-SA"/>
              </w:rPr>
              <w:t>д.Яковлево</w:t>
            </w:r>
            <w:proofErr w:type="spellEnd"/>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Вторник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5-45; 12-30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6-35; 13-20</w:t>
            </w: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rPr>
          <w:trHeight w:val="1703"/>
        </w:trPr>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Пятница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5-45;11-30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6-35;12-20</w:t>
            </w: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102 (Палех-</w:t>
            </w:r>
            <w:proofErr w:type="spellStart"/>
            <w:r w:rsidRPr="00B12CC9">
              <w:rPr>
                <w:rFonts w:ascii="Times New Roman" w:hAnsi="Times New Roman"/>
                <w:b/>
                <w:bCs/>
                <w:iCs/>
                <w:sz w:val="24"/>
                <w:szCs w:val="24"/>
                <w:lang w:eastAsia="ar-SA"/>
              </w:rPr>
              <w:t>Шоготово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Вторник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8-15;14-10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9-10; 15-10</w:t>
            </w:r>
          </w:p>
        </w:tc>
        <w:tc>
          <w:tcPr>
            <w:tcW w:w="1701"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80</w:t>
            </w:r>
          </w:p>
        </w:tc>
        <w:tc>
          <w:tcPr>
            <w:tcW w:w="2126"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vMerge w:val="restart"/>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 xml:space="preserve">алех, 1.д.Беликово, 2.с.Мелешино, 3.Сваруха, 4.д.Паново, 5.д.Назарьево, 6.с.Сакулино, 7.д.Жуково, 8.д.Лодыгино, 9.с.Помогалово, 10.д.Верзякино, </w:t>
            </w:r>
            <w:r w:rsidRPr="00B12CC9">
              <w:rPr>
                <w:rFonts w:ascii="Times New Roman" w:hAnsi="Times New Roman"/>
                <w:bCs/>
                <w:iCs/>
                <w:sz w:val="24"/>
                <w:szCs w:val="24"/>
                <w:lang w:eastAsia="ar-SA"/>
              </w:rPr>
              <w:lastRenderedPageBreak/>
              <w:t>11.д.Федуриха, 12.д.Шоготово</w:t>
            </w:r>
          </w:p>
        </w:tc>
      </w:tr>
      <w:tr w:rsidR="00B12CC9" w:rsidRPr="00B12CC9" w:rsidTr="0040071A">
        <w:trPr>
          <w:trHeight w:val="1045"/>
        </w:trPr>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Пятница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lastRenderedPageBreak/>
              <w:t>7-25;13-10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8-25; 14-10</w:t>
            </w: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lastRenderedPageBreak/>
              <w:t>103 (Палех-</w:t>
            </w:r>
            <w:proofErr w:type="spellStart"/>
            <w:r w:rsidRPr="00B12CC9">
              <w:rPr>
                <w:rFonts w:ascii="Times New Roman" w:hAnsi="Times New Roman"/>
                <w:b/>
                <w:bCs/>
                <w:iCs/>
                <w:sz w:val="24"/>
                <w:szCs w:val="24"/>
                <w:lang w:eastAsia="ar-SA"/>
              </w:rPr>
              <w:t>Клетино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rPr>
          <w:trHeight w:val="1787"/>
        </w:trPr>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Среда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8-15;12-30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8-50;13-10</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44</w:t>
            </w:r>
          </w:p>
        </w:tc>
        <w:tc>
          <w:tcPr>
            <w:tcW w:w="2126"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 1.д.Понькино, 2.д.Раменье, 3.д.Кузнечиха, 4.д.Шалимово, 5.д.Похотино, 6.д.Клетино</w:t>
            </w: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p>
          <w:p w:rsidR="00B12CC9" w:rsidRPr="00B12CC9" w:rsidRDefault="00B12CC9" w:rsidP="0040071A">
            <w:pPr>
              <w:widowControl w:val="0"/>
              <w:autoSpaceDE w:val="0"/>
              <w:jc w:val="center"/>
              <w:rPr>
                <w:rFonts w:ascii="Times New Roman" w:hAnsi="Times New Roman"/>
                <w:b/>
                <w:bCs/>
                <w:iCs/>
                <w:sz w:val="24"/>
                <w:szCs w:val="24"/>
                <w:lang w:eastAsia="ar-SA"/>
              </w:rPr>
            </w:pPr>
          </w:p>
          <w:p w:rsidR="00B12CC9" w:rsidRPr="00B12CC9" w:rsidRDefault="00B12CC9" w:rsidP="0040071A">
            <w:pPr>
              <w:widowControl w:val="0"/>
              <w:autoSpaceDE w:val="0"/>
              <w:jc w:val="center"/>
              <w:rPr>
                <w:rFonts w:ascii="Times New Roman" w:hAnsi="Times New Roman"/>
                <w:b/>
                <w:bCs/>
                <w:iCs/>
                <w:sz w:val="24"/>
                <w:szCs w:val="24"/>
                <w:lang w:eastAsia="ar-SA"/>
              </w:rPr>
            </w:pPr>
          </w:p>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104 (Палех-</w:t>
            </w:r>
            <w:proofErr w:type="spellStart"/>
            <w:r w:rsidRPr="00B12CC9">
              <w:rPr>
                <w:rFonts w:ascii="Times New Roman" w:hAnsi="Times New Roman"/>
                <w:b/>
                <w:bCs/>
                <w:iCs/>
                <w:sz w:val="24"/>
                <w:szCs w:val="24"/>
                <w:lang w:eastAsia="ar-SA"/>
              </w:rPr>
              <w:t>Майдаково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Вторник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7-25;11-50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7-55;12-10</w:t>
            </w:r>
          </w:p>
        </w:tc>
        <w:tc>
          <w:tcPr>
            <w:tcW w:w="1701"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25</w:t>
            </w:r>
          </w:p>
        </w:tc>
        <w:tc>
          <w:tcPr>
            <w:tcW w:w="2126" w:type="dxa"/>
            <w:vMerge w:val="restart"/>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vMerge w:val="restart"/>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 1.с.Красное, 2.с.Крутцы, 3.д.Зубиха, 4.д.Тёплово, 5.с.Майдаково</w:t>
            </w: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Среда</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7-25;11-50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7-55;12-10</w:t>
            </w:r>
          </w:p>
        </w:tc>
        <w:tc>
          <w:tcPr>
            <w:tcW w:w="1701"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Merge/>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vMerge/>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
                <w:bCs/>
                <w:iCs/>
                <w:sz w:val="24"/>
                <w:szCs w:val="24"/>
                <w:lang w:eastAsia="ar-SA"/>
              </w:rPr>
            </w:pPr>
            <w:r w:rsidRPr="00B12CC9">
              <w:rPr>
                <w:rFonts w:ascii="Times New Roman" w:hAnsi="Times New Roman"/>
                <w:b/>
                <w:bCs/>
                <w:iCs/>
                <w:sz w:val="24"/>
                <w:szCs w:val="24"/>
                <w:lang w:eastAsia="ar-SA"/>
              </w:rPr>
              <w:t>106 (Палех-</w:t>
            </w:r>
            <w:proofErr w:type="spellStart"/>
            <w:r w:rsidRPr="00B12CC9">
              <w:rPr>
                <w:rFonts w:ascii="Times New Roman" w:hAnsi="Times New Roman"/>
                <w:b/>
                <w:bCs/>
                <w:iCs/>
                <w:sz w:val="24"/>
                <w:szCs w:val="24"/>
                <w:lang w:eastAsia="ar-SA"/>
              </w:rPr>
              <w:t>Иваньково</w:t>
            </w:r>
            <w:proofErr w:type="spellEnd"/>
            <w:r w:rsidRPr="00B12CC9">
              <w:rPr>
                <w:rFonts w:ascii="Times New Roman" w:hAnsi="Times New Roman"/>
                <w:b/>
                <w:bCs/>
                <w:iCs/>
                <w:sz w:val="24"/>
                <w:szCs w:val="24"/>
                <w:lang w:eastAsia="ar-SA"/>
              </w:rPr>
              <w:t>-Палех)</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126"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p>
        </w:tc>
        <w:tc>
          <w:tcPr>
            <w:tcW w:w="2977" w:type="dxa"/>
          </w:tcPr>
          <w:p w:rsidR="00B12CC9" w:rsidRPr="00B12CC9" w:rsidRDefault="00B12CC9" w:rsidP="0040071A">
            <w:pPr>
              <w:widowControl w:val="0"/>
              <w:autoSpaceDE w:val="0"/>
              <w:jc w:val="center"/>
              <w:rPr>
                <w:rFonts w:ascii="Times New Roman" w:hAnsi="Times New Roman"/>
                <w:bCs/>
                <w:iCs/>
                <w:sz w:val="24"/>
                <w:szCs w:val="24"/>
                <w:lang w:eastAsia="ar-SA"/>
              </w:rPr>
            </w:pPr>
          </w:p>
        </w:tc>
      </w:tr>
      <w:tr w:rsidR="00B12CC9" w:rsidRPr="00B12CC9" w:rsidTr="0040071A">
        <w:tc>
          <w:tcPr>
            <w:tcW w:w="4786" w:type="dxa"/>
          </w:tcPr>
          <w:p w:rsidR="00B12CC9" w:rsidRPr="00B12CC9" w:rsidRDefault="00B12CC9" w:rsidP="0040071A">
            <w:pPr>
              <w:widowControl w:val="0"/>
              <w:autoSpaceDE w:val="0"/>
              <w:jc w:val="center"/>
              <w:rPr>
                <w:rFonts w:ascii="Times New Roman" w:hAnsi="Times New Roman"/>
                <w:bCs/>
                <w:iCs/>
                <w:sz w:val="24"/>
                <w:szCs w:val="24"/>
                <w:lang w:eastAsia="ar-SA"/>
              </w:rPr>
            </w:pPr>
          </w:p>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Понедельник</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7-30;13-10</w:t>
            </w:r>
          </w:p>
        </w:tc>
        <w:tc>
          <w:tcPr>
            <w:tcW w:w="1843"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7-50;13-30</w:t>
            </w:r>
          </w:p>
        </w:tc>
        <w:tc>
          <w:tcPr>
            <w:tcW w:w="1701"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20</w:t>
            </w:r>
          </w:p>
        </w:tc>
        <w:tc>
          <w:tcPr>
            <w:tcW w:w="2126" w:type="dxa"/>
            <w:vAlign w:val="center"/>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1</w:t>
            </w:r>
          </w:p>
        </w:tc>
        <w:tc>
          <w:tcPr>
            <w:tcW w:w="2977" w:type="dxa"/>
          </w:tcPr>
          <w:p w:rsidR="00B12CC9" w:rsidRPr="00B12CC9" w:rsidRDefault="00B12CC9" w:rsidP="0040071A">
            <w:pPr>
              <w:widowControl w:val="0"/>
              <w:autoSpaceDE w:val="0"/>
              <w:jc w:val="center"/>
              <w:rPr>
                <w:rFonts w:ascii="Times New Roman" w:hAnsi="Times New Roman"/>
                <w:bCs/>
                <w:iCs/>
                <w:sz w:val="24"/>
                <w:szCs w:val="24"/>
                <w:lang w:eastAsia="ar-SA"/>
              </w:rPr>
            </w:pPr>
            <w:r w:rsidRPr="00B12CC9">
              <w:rPr>
                <w:rFonts w:ascii="Times New Roman" w:hAnsi="Times New Roman"/>
                <w:bCs/>
                <w:iCs/>
                <w:sz w:val="24"/>
                <w:szCs w:val="24"/>
                <w:lang w:eastAsia="ar-SA"/>
              </w:rPr>
              <w:t>0.п</w:t>
            </w:r>
            <w:proofErr w:type="gramStart"/>
            <w:r w:rsidRPr="00B12CC9">
              <w:rPr>
                <w:rFonts w:ascii="Times New Roman" w:hAnsi="Times New Roman"/>
                <w:bCs/>
                <w:iCs/>
                <w:sz w:val="24"/>
                <w:szCs w:val="24"/>
                <w:lang w:eastAsia="ar-SA"/>
              </w:rPr>
              <w:t>.П</w:t>
            </w:r>
            <w:proofErr w:type="gramEnd"/>
            <w:r w:rsidRPr="00B12CC9">
              <w:rPr>
                <w:rFonts w:ascii="Times New Roman" w:hAnsi="Times New Roman"/>
                <w:bCs/>
                <w:iCs/>
                <w:sz w:val="24"/>
                <w:szCs w:val="24"/>
                <w:lang w:eastAsia="ar-SA"/>
              </w:rPr>
              <w:t>алех, 1.с.Подолино, 2.д.Анютино, 3.д.Иваньково</w:t>
            </w:r>
          </w:p>
        </w:tc>
      </w:tr>
    </w:tbl>
    <w:p w:rsidR="00B12CC9" w:rsidRDefault="00B12CC9" w:rsidP="00B12CC9">
      <w:pPr>
        <w:widowControl w:val="0"/>
        <w:ind w:firstLine="708"/>
        <w:rPr>
          <w:sz w:val="18"/>
          <w:szCs w:val="24"/>
        </w:rPr>
      </w:pPr>
    </w:p>
    <w:p w:rsidR="00BD6FF1" w:rsidRDefault="00BD6FF1" w:rsidP="00B12CC9">
      <w:pPr>
        <w:widowControl w:val="0"/>
        <w:ind w:firstLine="708"/>
        <w:rPr>
          <w:sz w:val="18"/>
          <w:szCs w:val="24"/>
        </w:rPr>
        <w:sectPr w:rsidR="00BD6FF1" w:rsidSect="00B12CC9">
          <w:pgSz w:w="16838" w:h="11906" w:orient="landscape"/>
          <w:pgMar w:top="1276" w:right="1134" w:bottom="1559" w:left="1134" w:header="709" w:footer="709" w:gutter="0"/>
          <w:cols w:space="708"/>
          <w:docGrid w:linePitch="360"/>
        </w:sectPr>
      </w:pPr>
    </w:p>
    <w:p w:rsidR="000D4475" w:rsidRPr="00BE1B80" w:rsidRDefault="000D4475" w:rsidP="00BE1B80">
      <w:pPr>
        <w:spacing w:after="0" w:line="240" w:lineRule="auto"/>
        <w:jc w:val="right"/>
        <w:rPr>
          <w:rFonts w:ascii="Times New Roman" w:hAnsi="Times New Roman"/>
          <w:sz w:val="24"/>
          <w:szCs w:val="24"/>
        </w:rPr>
      </w:pPr>
      <w:r w:rsidRPr="00BE1B80">
        <w:rPr>
          <w:rFonts w:ascii="Times New Roman" w:hAnsi="Times New Roman"/>
          <w:sz w:val="24"/>
          <w:szCs w:val="24"/>
        </w:rPr>
        <w:lastRenderedPageBreak/>
        <w:t>Приложение № 2</w:t>
      </w:r>
    </w:p>
    <w:p w:rsidR="000D4475" w:rsidRPr="00BE1B80" w:rsidRDefault="000D4475" w:rsidP="00BE1B80">
      <w:pPr>
        <w:spacing w:after="0" w:line="240" w:lineRule="auto"/>
        <w:jc w:val="right"/>
        <w:rPr>
          <w:rFonts w:ascii="Times New Roman" w:hAnsi="Times New Roman"/>
          <w:sz w:val="24"/>
          <w:szCs w:val="24"/>
        </w:rPr>
      </w:pPr>
      <w:r w:rsidRPr="00BE1B80">
        <w:rPr>
          <w:rFonts w:ascii="Times New Roman" w:hAnsi="Times New Roman"/>
          <w:sz w:val="24"/>
          <w:szCs w:val="24"/>
        </w:rPr>
        <w:t>к постановлению администрации</w:t>
      </w:r>
    </w:p>
    <w:p w:rsidR="000D4475" w:rsidRPr="00BE1B80" w:rsidRDefault="000D4475" w:rsidP="00BE1B80">
      <w:pPr>
        <w:spacing w:after="0" w:line="240" w:lineRule="auto"/>
        <w:jc w:val="right"/>
        <w:rPr>
          <w:rFonts w:ascii="Times New Roman" w:hAnsi="Times New Roman"/>
          <w:sz w:val="24"/>
          <w:szCs w:val="24"/>
        </w:rPr>
      </w:pPr>
      <w:r w:rsidRPr="00BE1B80">
        <w:rPr>
          <w:rFonts w:ascii="Times New Roman" w:hAnsi="Times New Roman"/>
          <w:sz w:val="24"/>
          <w:szCs w:val="24"/>
        </w:rPr>
        <w:t>Палехского муниципального района</w:t>
      </w:r>
    </w:p>
    <w:p w:rsidR="000D4475" w:rsidRPr="00BE1B80" w:rsidRDefault="000D4475" w:rsidP="00BE1B80">
      <w:pPr>
        <w:spacing w:after="0" w:line="240" w:lineRule="auto"/>
        <w:jc w:val="right"/>
        <w:rPr>
          <w:rFonts w:ascii="Times New Roman" w:hAnsi="Times New Roman"/>
          <w:sz w:val="24"/>
          <w:szCs w:val="24"/>
        </w:rPr>
      </w:pPr>
    </w:p>
    <w:p w:rsidR="000D4475" w:rsidRPr="00BE1B80" w:rsidRDefault="000D4475" w:rsidP="00BE1B80">
      <w:pPr>
        <w:spacing w:after="0" w:line="240" w:lineRule="auto"/>
        <w:jc w:val="right"/>
        <w:rPr>
          <w:rFonts w:ascii="Times New Roman" w:hAnsi="Times New Roman"/>
          <w:sz w:val="24"/>
          <w:szCs w:val="24"/>
        </w:rPr>
      </w:pPr>
      <w:r w:rsidRPr="00BE1B80">
        <w:rPr>
          <w:rFonts w:ascii="Times New Roman" w:hAnsi="Times New Roman"/>
          <w:sz w:val="24"/>
          <w:szCs w:val="24"/>
        </w:rPr>
        <w:t xml:space="preserve">от «____» ________2024 №_______          </w:t>
      </w:r>
    </w:p>
    <w:p w:rsidR="000D4475" w:rsidRPr="00BE1B80" w:rsidRDefault="000D4475" w:rsidP="00BE1B80">
      <w:pPr>
        <w:spacing w:after="0" w:line="240" w:lineRule="auto"/>
        <w:jc w:val="right"/>
        <w:rPr>
          <w:rFonts w:ascii="Times New Roman" w:hAnsi="Times New Roman"/>
          <w:sz w:val="24"/>
          <w:szCs w:val="24"/>
        </w:rPr>
      </w:pPr>
    </w:p>
    <w:p w:rsidR="000D4475" w:rsidRPr="00BE1B80" w:rsidRDefault="000D4475" w:rsidP="00BE1B80">
      <w:pPr>
        <w:spacing w:after="0" w:line="240" w:lineRule="auto"/>
        <w:jc w:val="right"/>
        <w:rPr>
          <w:rFonts w:ascii="Times New Roman" w:hAnsi="Times New Roman"/>
          <w:sz w:val="24"/>
          <w:szCs w:val="24"/>
        </w:rPr>
      </w:pPr>
    </w:p>
    <w:p w:rsidR="000D4475" w:rsidRPr="00BE1B80" w:rsidRDefault="000D4475" w:rsidP="00BE1B80">
      <w:pPr>
        <w:spacing w:after="0" w:line="240" w:lineRule="auto"/>
        <w:jc w:val="right"/>
        <w:rPr>
          <w:rFonts w:ascii="Times New Roman" w:hAnsi="Times New Roman"/>
          <w:b/>
          <w:sz w:val="24"/>
          <w:szCs w:val="24"/>
        </w:rPr>
      </w:pPr>
      <w:r w:rsidRPr="00BE1B80">
        <w:rPr>
          <w:rFonts w:ascii="Times New Roman" w:hAnsi="Times New Roman"/>
          <w:b/>
          <w:sz w:val="24"/>
          <w:szCs w:val="24"/>
        </w:rPr>
        <w:t>УТВЕРЖДАЮ:</w:t>
      </w:r>
    </w:p>
    <w:p w:rsidR="000D4475" w:rsidRPr="00BE1B80" w:rsidRDefault="000D4475" w:rsidP="00BE1B80">
      <w:pPr>
        <w:spacing w:after="0" w:line="240" w:lineRule="auto"/>
        <w:jc w:val="right"/>
        <w:rPr>
          <w:rFonts w:ascii="Times New Roman" w:hAnsi="Times New Roman"/>
          <w:b/>
          <w:sz w:val="24"/>
          <w:szCs w:val="24"/>
        </w:rPr>
      </w:pPr>
      <w:r w:rsidRPr="00BE1B80">
        <w:rPr>
          <w:rFonts w:ascii="Times New Roman" w:hAnsi="Times New Roman"/>
          <w:b/>
          <w:color w:val="000000"/>
          <w:spacing w:val="-1"/>
          <w:sz w:val="24"/>
          <w:szCs w:val="24"/>
        </w:rPr>
        <w:t>З</w:t>
      </w:r>
      <w:r w:rsidRPr="00BE1B80">
        <w:rPr>
          <w:rFonts w:ascii="Times New Roman" w:hAnsi="Times New Roman"/>
          <w:b/>
          <w:sz w:val="24"/>
          <w:szCs w:val="24"/>
        </w:rPr>
        <w:t xml:space="preserve">аместитель главы администрации </w:t>
      </w:r>
    </w:p>
    <w:p w:rsidR="000D4475" w:rsidRPr="00BE1B80" w:rsidRDefault="000D4475" w:rsidP="00BE1B80">
      <w:pPr>
        <w:spacing w:after="0" w:line="240" w:lineRule="auto"/>
        <w:jc w:val="right"/>
        <w:rPr>
          <w:rFonts w:ascii="Times New Roman" w:hAnsi="Times New Roman"/>
          <w:b/>
          <w:sz w:val="24"/>
          <w:szCs w:val="24"/>
        </w:rPr>
      </w:pPr>
      <w:r w:rsidRPr="00BE1B80">
        <w:rPr>
          <w:rFonts w:ascii="Times New Roman" w:hAnsi="Times New Roman"/>
          <w:b/>
          <w:sz w:val="24"/>
          <w:szCs w:val="24"/>
        </w:rPr>
        <w:t xml:space="preserve">Палехского муниципального района, </w:t>
      </w:r>
    </w:p>
    <w:p w:rsidR="000D4475" w:rsidRPr="00BE1B80" w:rsidRDefault="000D4475" w:rsidP="00BE1B80">
      <w:pPr>
        <w:spacing w:after="0" w:line="240" w:lineRule="auto"/>
        <w:jc w:val="right"/>
        <w:rPr>
          <w:rFonts w:ascii="Times New Roman" w:hAnsi="Times New Roman"/>
          <w:b/>
          <w:sz w:val="24"/>
          <w:szCs w:val="24"/>
        </w:rPr>
      </w:pPr>
      <w:proofErr w:type="gramStart"/>
      <w:r w:rsidRPr="00BE1B80">
        <w:rPr>
          <w:rFonts w:ascii="Times New Roman" w:hAnsi="Times New Roman"/>
          <w:b/>
          <w:sz w:val="24"/>
          <w:szCs w:val="24"/>
        </w:rPr>
        <w:t>исполняющий</w:t>
      </w:r>
      <w:proofErr w:type="gramEnd"/>
      <w:r w:rsidRPr="00BE1B80">
        <w:rPr>
          <w:rFonts w:ascii="Times New Roman" w:hAnsi="Times New Roman"/>
          <w:b/>
          <w:sz w:val="24"/>
          <w:szCs w:val="24"/>
        </w:rPr>
        <w:t xml:space="preserve"> полномочия Главы </w:t>
      </w:r>
    </w:p>
    <w:p w:rsidR="000D4475" w:rsidRPr="00BE1B80" w:rsidRDefault="000D4475" w:rsidP="00BE1B80">
      <w:pPr>
        <w:spacing w:after="0" w:line="240" w:lineRule="auto"/>
        <w:jc w:val="right"/>
        <w:rPr>
          <w:rFonts w:ascii="Times New Roman" w:hAnsi="Times New Roman"/>
          <w:b/>
          <w:sz w:val="24"/>
          <w:szCs w:val="24"/>
        </w:rPr>
      </w:pPr>
      <w:r w:rsidRPr="00BE1B80">
        <w:rPr>
          <w:rFonts w:ascii="Times New Roman" w:hAnsi="Times New Roman"/>
          <w:b/>
          <w:sz w:val="24"/>
          <w:szCs w:val="24"/>
        </w:rPr>
        <w:t>Палехского муниципального района</w:t>
      </w:r>
    </w:p>
    <w:p w:rsidR="000D4475" w:rsidRPr="00BE1B80" w:rsidRDefault="000D4475" w:rsidP="00BE1B80">
      <w:pPr>
        <w:spacing w:after="0" w:line="240" w:lineRule="auto"/>
        <w:jc w:val="right"/>
        <w:rPr>
          <w:rFonts w:ascii="Times New Roman" w:hAnsi="Times New Roman"/>
          <w:b/>
          <w:sz w:val="24"/>
          <w:szCs w:val="24"/>
        </w:rPr>
      </w:pPr>
    </w:p>
    <w:p w:rsidR="000D4475" w:rsidRPr="00BE1B80" w:rsidRDefault="000D4475" w:rsidP="00BE1B80">
      <w:pPr>
        <w:spacing w:after="0" w:line="240" w:lineRule="auto"/>
        <w:jc w:val="right"/>
        <w:rPr>
          <w:rFonts w:ascii="Times New Roman" w:hAnsi="Times New Roman"/>
          <w:sz w:val="24"/>
          <w:szCs w:val="24"/>
        </w:rPr>
      </w:pPr>
      <w:r w:rsidRPr="00BE1B80">
        <w:rPr>
          <w:rFonts w:ascii="Times New Roman" w:hAnsi="Times New Roman"/>
          <w:b/>
          <w:sz w:val="24"/>
          <w:szCs w:val="24"/>
        </w:rPr>
        <w:t>_____________  С.В. Лелюхина</w:t>
      </w:r>
    </w:p>
    <w:p w:rsidR="000D4475" w:rsidRPr="00BE1B80" w:rsidRDefault="000D4475" w:rsidP="00BE1B80">
      <w:pPr>
        <w:spacing w:after="0" w:line="240" w:lineRule="auto"/>
        <w:jc w:val="right"/>
        <w:rPr>
          <w:rFonts w:ascii="Times New Roman" w:hAnsi="Times New Roman"/>
          <w:sz w:val="24"/>
          <w:szCs w:val="24"/>
        </w:rPr>
      </w:pPr>
    </w:p>
    <w:p w:rsidR="000D4475" w:rsidRPr="00BE1B80" w:rsidRDefault="000D4475" w:rsidP="00BE1B80">
      <w:pPr>
        <w:spacing w:after="0" w:line="240" w:lineRule="auto"/>
        <w:jc w:val="right"/>
        <w:rPr>
          <w:rFonts w:ascii="Times New Roman" w:hAnsi="Times New Roman"/>
          <w:sz w:val="24"/>
          <w:szCs w:val="24"/>
        </w:rPr>
      </w:pPr>
      <w:r w:rsidRPr="00BE1B80">
        <w:rPr>
          <w:rFonts w:ascii="Times New Roman" w:hAnsi="Times New Roman"/>
          <w:sz w:val="24"/>
          <w:szCs w:val="24"/>
        </w:rPr>
        <w:t>«_____»</w:t>
      </w:r>
      <w:r w:rsidRPr="00BE1B80">
        <w:rPr>
          <w:rFonts w:ascii="Times New Roman" w:hAnsi="Times New Roman"/>
          <w:sz w:val="24"/>
          <w:szCs w:val="24"/>
          <w:u w:val="single"/>
        </w:rPr>
        <w:t xml:space="preserve">                </w:t>
      </w:r>
      <w:r w:rsidRPr="00BE1B80">
        <w:rPr>
          <w:rFonts w:ascii="Times New Roman" w:hAnsi="Times New Roman"/>
          <w:sz w:val="24"/>
          <w:szCs w:val="24"/>
        </w:rPr>
        <w:t>2024 г.</w:t>
      </w:r>
    </w:p>
    <w:p w:rsidR="000D4475" w:rsidRPr="00BE1B80" w:rsidRDefault="000D4475" w:rsidP="00BE1B80">
      <w:pPr>
        <w:spacing w:after="0" w:line="240" w:lineRule="auto"/>
        <w:rPr>
          <w:rFonts w:ascii="Times New Roman" w:hAnsi="Times New Roman"/>
          <w:b/>
          <w:sz w:val="24"/>
          <w:szCs w:val="24"/>
        </w:rPr>
      </w:pPr>
    </w:p>
    <w:p w:rsidR="000D4475" w:rsidRPr="00BE1B80" w:rsidRDefault="000D4475" w:rsidP="00BE1B80">
      <w:pPr>
        <w:spacing w:after="0" w:line="240" w:lineRule="auto"/>
        <w:jc w:val="center"/>
        <w:rPr>
          <w:rFonts w:ascii="Times New Roman" w:hAnsi="Times New Roman"/>
          <w:b/>
          <w:sz w:val="24"/>
          <w:szCs w:val="24"/>
        </w:rPr>
      </w:pPr>
    </w:p>
    <w:p w:rsidR="000D4475" w:rsidRPr="00BE6F1A" w:rsidRDefault="000D4475" w:rsidP="00BE1B80">
      <w:pPr>
        <w:spacing w:after="0" w:line="240" w:lineRule="auto"/>
        <w:jc w:val="center"/>
        <w:rPr>
          <w:rFonts w:ascii="Times New Roman" w:hAnsi="Times New Roman"/>
          <w:b/>
          <w:sz w:val="28"/>
          <w:szCs w:val="28"/>
        </w:rPr>
      </w:pPr>
      <w:r w:rsidRPr="00BE6F1A">
        <w:rPr>
          <w:rFonts w:ascii="Times New Roman" w:hAnsi="Times New Roman"/>
          <w:b/>
          <w:sz w:val="28"/>
          <w:szCs w:val="28"/>
        </w:rPr>
        <w:t>Извещение от 20.03.2024</w:t>
      </w:r>
      <w:r w:rsidRPr="00BE6F1A">
        <w:rPr>
          <w:rFonts w:ascii="Times New Roman" w:hAnsi="Times New Roman"/>
          <w:b/>
          <w:color w:val="000000"/>
          <w:sz w:val="28"/>
          <w:szCs w:val="28"/>
        </w:rPr>
        <w:t xml:space="preserve"> </w:t>
      </w:r>
    </w:p>
    <w:p w:rsidR="000D4475" w:rsidRPr="00BE6F1A" w:rsidRDefault="000D4475" w:rsidP="00BE1B80">
      <w:pPr>
        <w:spacing w:after="0" w:line="240" w:lineRule="auto"/>
        <w:jc w:val="center"/>
        <w:rPr>
          <w:rFonts w:ascii="Times New Roman" w:hAnsi="Times New Roman"/>
          <w:b/>
          <w:sz w:val="28"/>
          <w:szCs w:val="28"/>
        </w:rPr>
      </w:pPr>
    </w:p>
    <w:p w:rsidR="000D4475" w:rsidRPr="00BE6F1A" w:rsidRDefault="000D4475" w:rsidP="00BE1B80">
      <w:pPr>
        <w:autoSpaceDE w:val="0"/>
        <w:autoSpaceDN w:val="0"/>
        <w:adjustRightInd w:val="0"/>
        <w:spacing w:after="0" w:line="240" w:lineRule="auto"/>
        <w:jc w:val="center"/>
        <w:rPr>
          <w:rFonts w:ascii="Times New Roman" w:hAnsi="Times New Roman"/>
          <w:b/>
          <w:sz w:val="28"/>
          <w:szCs w:val="28"/>
        </w:rPr>
      </w:pPr>
      <w:r w:rsidRPr="00BE6F1A">
        <w:rPr>
          <w:rFonts w:ascii="Times New Roman" w:hAnsi="Times New Roman"/>
          <w:b/>
          <w:sz w:val="28"/>
          <w:szCs w:val="28"/>
        </w:rPr>
        <w:t>о проведении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Палехского муниципального района</w:t>
      </w:r>
    </w:p>
    <w:p w:rsidR="000D4475" w:rsidRPr="00BE1B80" w:rsidRDefault="000D4475" w:rsidP="00BE1B80">
      <w:pPr>
        <w:spacing w:after="0" w:line="240" w:lineRule="auto"/>
        <w:jc w:val="center"/>
        <w:rPr>
          <w:rFonts w:ascii="Times New Roman" w:hAnsi="Times New Roman"/>
          <w:sz w:val="18"/>
          <w:szCs w:val="18"/>
        </w:rPr>
      </w:pPr>
      <w:r w:rsidRPr="00BE1B80">
        <w:rPr>
          <w:rFonts w:ascii="Times New Roman" w:hAnsi="Times New Roman"/>
          <w:sz w:val="18"/>
          <w:szCs w:val="18"/>
        </w:rPr>
        <w:t>(далее – извещение о проведении открытого конкурса)</w:t>
      </w:r>
    </w:p>
    <w:p w:rsidR="000D4475" w:rsidRPr="008406F7" w:rsidRDefault="000D4475" w:rsidP="000D4475">
      <w:pPr>
        <w:pStyle w:val="Normal1"/>
        <w:rPr>
          <w:rFonts w:ascii="Times New Roman" w:hAnsi="Times New Roman"/>
          <w:sz w:val="16"/>
          <w:szCs w:val="16"/>
        </w:rPr>
      </w:pP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color w:val="000000"/>
          <w:sz w:val="28"/>
          <w:szCs w:val="28"/>
        </w:rPr>
        <w:t xml:space="preserve">Управление муниципального хозяйства администрации </w:t>
      </w:r>
      <w:r w:rsidRPr="00BE1B80">
        <w:rPr>
          <w:rFonts w:ascii="Times New Roman" w:hAnsi="Times New Roman"/>
          <w:sz w:val="28"/>
          <w:szCs w:val="28"/>
        </w:rPr>
        <w:t>Палехского муниципального района.</w:t>
      </w:r>
    </w:p>
    <w:p w:rsidR="000D4475" w:rsidRPr="00BE1B80" w:rsidRDefault="000D4475" w:rsidP="00BE6F1A">
      <w:pPr>
        <w:spacing w:after="0" w:line="240" w:lineRule="auto"/>
        <w:ind w:firstLine="709"/>
        <w:jc w:val="both"/>
        <w:rPr>
          <w:rStyle w:val="black"/>
          <w:rFonts w:ascii="Times New Roman" w:hAnsi="Times New Roman"/>
          <w:color w:val="000000"/>
          <w:sz w:val="28"/>
          <w:szCs w:val="28"/>
        </w:rPr>
      </w:pPr>
      <w:r w:rsidRPr="00BE1B80">
        <w:rPr>
          <w:rFonts w:ascii="Times New Roman" w:hAnsi="Times New Roman"/>
          <w:bCs/>
          <w:color w:val="000000"/>
          <w:sz w:val="28"/>
          <w:szCs w:val="28"/>
        </w:rPr>
        <w:t xml:space="preserve">Адрес: </w:t>
      </w:r>
      <w:r w:rsidRPr="00BE1B80">
        <w:rPr>
          <w:rStyle w:val="black"/>
          <w:rFonts w:ascii="Times New Roman" w:hAnsi="Times New Roman"/>
          <w:color w:val="000000"/>
          <w:sz w:val="28"/>
          <w:szCs w:val="28"/>
        </w:rPr>
        <w:t>155620, Ивановская область, п. Палех, ул. Ленина, 1.</w:t>
      </w:r>
    </w:p>
    <w:p w:rsidR="000D4475" w:rsidRPr="00BE1B80" w:rsidRDefault="000D4475" w:rsidP="00BE6F1A">
      <w:pPr>
        <w:autoSpaceDE w:val="0"/>
        <w:autoSpaceDN w:val="0"/>
        <w:adjustRightInd w:val="0"/>
        <w:spacing w:after="0" w:line="240" w:lineRule="auto"/>
        <w:ind w:firstLine="709"/>
        <w:jc w:val="both"/>
        <w:rPr>
          <w:rFonts w:ascii="Times New Roman" w:hAnsi="Times New Roman"/>
          <w:sz w:val="28"/>
          <w:szCs w:val="28"/>
        </w:rPr>
      </w:pPr>
      <w:r w:rsidRPr="00BE1B80">
        <w:rPr>
          <w:rFonts w:ascii="Times New Roman" w:hAnsi="Times New Roman"/>
          <w:sz w:val="28"/>
          <w:szCs w:val="28"/>
        </w:rPr>
        <w:t>Режим работы:  с понедельника по четверг - с  8.00 до 17.00 часов, пятница – с 8.00 до 15.45 часов, перерыв на обед – с 12.00 до 12.45 часов, суббота и воскресенье, выходные дни.</w:t>
      </w:r>
    </w:p>
    <w:p w:rsidR="000D4475" w:rsidRPr="00BE1B80" w:rsidRDefault="000D4475" w:rsidP="00BE6F1A">
      <w:pPr>
        <w:autoSpaceDE w:val="0"/>
        <w:autoSpaceDN w:val="0"/>
        <w:adjustRightInd w:val="0"/>
        <w:spacing w:after="0" w:line="240" w:lineRule="auto"/>
        <w:ind w:firstLine="709"/>
        <w:jc w:val="both"/>
        <w:rPr>
          <w:rFonts w:ascii="Times New Roman" w:hAnsi="Times New Roman"/>
          <w:b/>
          <w:bCs/>
          <w:sz w:val="28"/>
          <w:szCs w:val="28"/>
        </w:rPr>
      </w:pPr>
      <w:r w:rsidRPr="00BE1B80">
        <w:rPr>
          <w:rFonts w:ascii="Times New Roman" w:hAnsi="Times New Roman"/>
          <w:sz w:val="28"/>
          <w:szCs w:val="28"/>
        </w:rPr>
        <w:t>Телефоны: тел.(493 34) 2-14-94</w:t>
      </w:r>
    </w:p>
    <w:p w:rsidR="000D4475" w:rsidRPr="00BE1B80" w:rsidRDefault="000D4475" w:rsidP="00BE6F1A">
      <w:pPr>
        <w:tabs>
          <w:tab w:val="left" w:pos="5760"/>
        </w:tabs>
        <w:autoSpaceDE w:val="0"/>
        <w:autoSpaceDN w:val="0"/>
        <w:adjustRightInd w:val="0"/>
        <w:spacing w:after="0" w:line="240" w:lineRule="auto"/>
        <w:ind w:firstLine="709"/>
        <w:jc w:val="both"/>
        <w:rPr>
          <w:rFonts w:ascii="Times New Roman" w:hAnsi="Times New Roman"/>
          <w:bCs/>
          <w:sz w:val="28"/>
          <w:szCs w:val="28"/>
        </w:rPr>
      </w:pPr>
      <w:r w:rsidRPr="00BE1B80">
        <w:rPr>
          <w:rFonts w:ascii="Times New Roman" w:hAnsi="Times New Roman"/>
          <w:sz w:val="28"/>
          <w:szCs w:val="28"/>
        </w:rPr>
        <w:t xml:space="preserve">Адрес электронной почты: </w:t>
      </w:r>
      <w:proofErr w:type="spellStart"/>
      <w:r w:rsidRPr="00BE1B80">
        <w:rPr>
          <w:rFonts w:ascii="Times New Roman" w:hAnsi="Times New Roman"/>
          <w:sz w:val="28"/>
          <w:szCs w:val="28"/>
          <w:lang w:val="en-US"/>
        </w:rPr>
        <w:t>omh</w:t>
      </w:r>
      <w:proofErr w:type="spellEnd"/>
      <w:r w:rsidRPr="00BE1B80">
        <w:rPr>
          <w:rFonts w:ascii="Times New Roman" w:hAnsi="Times New Roman"/>
          <w:sz w:val="28"/>
          <w:szCs w:val="28"/>
        </w:rPr>
        <w:t>.</w:t>
      </w:r>
      <w:proofErr w:type="spellStart"/>
      <w:r w:rsidRPr="00BE1B80">
        <w:rPr>
          <w:rFonts w:ascii="Times New Roman" w:hAnsi="Times New Roman"/>
          <w:sz w:val="28"/>
          <w:szCs w:val="28"/>
          <w:lang w:val="en-US"/>
        </w:rPr>
        <w:t>pmr</w:t>
      </w:r>
      <w:proofErr w:type="spellEnd"/>
      <w:r w:rsidRPr="00BE1B80">
        <w:rPr>
          <w:rStyle w:val="dropdown-user-namefirst-letter"/>
          <w:rFonts w:ascii="Times New Roman" w:hAnsi="Times New Roman"/>
          <w:sz w:val="28"/>
          <w:szCs w:val="28"/>
        </w:rPr>
        <w:t>@</w:t>
      </w:r>
      <w:proofErr w:type="spellStart"/>
      <w:r w:rsidRPr="00BE1B80">
        <w:rPr>
          <w:rStyle w:val="dropdown-user-namefirst-letter"/>
          <w:rFonts w:ascii="Times New Roman" w:hAnsi="Times New Roman"/>
          <w:sz w:val="28"/>
          <w:szCs w:val="28"/>
          <w:lang w:val="en-US"/>
        </w:rPr>
        <w:t>yandex</w:t>
      </w:r>
      <w:proofErr w:type="spellEnd"/>
      <w:r w:rsidRPr="00BE1B80">
        <w:rPr>
          <w:rStyle w:val="dropdown-user-namefirst-letter"/>
          <w:rFonts w:ascii="Times New Roman" w:hAnsi="Times New Roman"/>
          <w:sz w:val="28"/>
          <w:szCs w:val="28"/>
        </w:rPr>
        <w:t>.</w:t>
      </w:r>
      <w:proofErr w:type="spellStart"/>
      <w:r w:rsidRPr="00BE1B80">
        <w:rPr>
          <w:rStyle w:val="dropdown-user-namefirst-letter"/>
          <w:rFonts w:ascii="Times New Roman" w:hAnsi="Times New Roman"/>
          <w:sz w:val="28"/>
          <w:szCs w:val="28"/>
          <w:lang w:val="en-US"/>
        </w:rPr>
        <w:t>ru</w:t>
      </w:r>
      <w:proofErr w:type="spellEnd"/>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color w:val="000000"/>
          <w:sz w:val="28"/>
          <w:szCs w:val="28"/>
        </w:rPr>
        <w:t>2.</w:t>
      </w:r>
      <w:r w:rsidRPr="00BE1B80">
        <w:rPr>
          <w:rFonts w:ascii="Times New Roman" w:hAnsi="Times New Roman"/>
          <w:b/>
          <w:sz w:val="28"/>
          <w:szCs w:val="28"/>
        </w:rPr>
        <w:t xml:space="preserve"> Предмет открытого конкурса:</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sz w:val="28"/>
          <w:szCs w:val="28"/>
        </w:rPr>
        <w:t>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Палехского муниципального района.</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sz w:val="28"/>
          <w:szCs w:val="28"/>
        </w:rPr>
        <w:t xml:space="preserve">Лот № 1 – маршрут: </w:t>
      </w:r>
      <w:r w:rsidRPr="00BE1B80">
        <w:rPr>
          <w:rFonts w:ascii="Times New Roman" w:hAnsi="Times New Roman"/>
          <w:color w:val="000000"/>
          <w:sz w:val="28"/>
          <w:szCs w:val="28"/>
          <w:lang w:eastAsia="ar-SA"/>
        </w:rPr>
        <w:t>№ 101 (</w:t>
      </w:r>
      <w:r w:rsidRPr="00BE1B80">
        <w:rPr>
          <w:rFonts w:ascii="Times New Roman" w:hAnsi="Times New Roman"/>
          <w:color w:val="000000"/>
          <w:sz w:val="28"/>
          <w:szCs w:val="28"/>
        </w:rPr>
        <w:t>Палех-Яковлево-Палех)</w:t>
      </w:r>
      <w:r w:rsidRPr="00BE1B80">
        <w:rPr>
          <w:rFonts w:ascii="Times New Roman" w:hAnsi="Times New Roman"/>
          <w:sz w:val="28"/>
          <w:szCs w:val="28"/>
        </w:rPr>
        <w:t xml:space="preserve">; </w:t>
      </w:r>
      <w:r w:rsidRPr="00BE1B80">
        <w:rPr>
          <w:rFonts w:ascii="Times New Roman" w:hAnsi="Times New Roman"/>
          <w:color w:val="000000"/>
          <w:sz w:val="28"/>
          <w:szCs w:val="28"/>
          <w:lang w:eastAsia="ar-SA"/>
        </w:rPr>
        <w:t>№ 102 (</w:t>
      </w:r>
      <w:r w:rsidRPr="00BE1B80">
        <w:rPr>
          <w:rFonts w:ascii="Times New Roman" w:hAnsi="Times New Roman"/>
          <w:color w:val="000000"/>
          <w:sz w:val="28"/>
          <w:szCs w:val="28"/>
        </w:rPr>
        <w:t>Палех-</w:t>
      </w:r>
      <w:proofErr w:type="spellStart"/>
      <w:r w:rsidRPr="00BE1B80">
        <w:rPr>
          <w:rFonts w:ascii="Times New Roman" w:hAnsi="Times New Roman"/>
          <w:color w:val="000000"/>
          <w:sz w:val="28"/>
          <w:szCs w:val="28"/>
        </w:rPr>
        <w:t>Шоготово</w:t>
      </w:r>
      <w:proofErr w:type="spellEnd"/>
      <w:r w:rsidRPr="00BE1B80">
        <w:rPr>
          <w:rFonts w:ascii="Times New Roman" w:hAnsi="Times New Roman"/>
          <w:color w:val="000000"/>
          <w:sz w:val="28"/>
          <w:szCs w:val="28"/>
        </w:rPr>
        <w:t xml:space="preserve">-Палех); </w:t>
      </w:r>
      <w:r w:rsidRPr="00BE1B80">
        <w:rPr>
          <w:rFonts w:ascii="Times New Roman" w:hAnsi="Times New Roman"/>
          <w:color w:val="000000"/>
          <w:sz w:val="28"/>
          <w:szCs w:val="28"/>
          <w:lang w:eastAsia="ar-SA"/>
        </w:rPr>
        <w:t>№ 103 (</w:t>
      </w:r>
      <w:r w:rsidRPr="00BE1B80">
        <w:rPr>
          <w:rFonts w:ascii="Times New Roman" w:hAnsi="Times New Roman"/>
          <w:color w:val="000000"/>
          <w:sz w:val="28"/>
          <w:szCs w:val="28"/>
        </w:rPr>
        <w:t>Палех-</w:t>
      </w:r>
      <w:proofErr w:type="spellStart"/>
      <w:r w:rsidRPr="00BE1B80">
        <w:rPr>
          <w:rFonts w:ascii="Times New Roman" w:hAnsi="Times New Roman"/>
          <w:color w:val="000000"/>
          <w:sz w:val="28"/>
          <w:szCs w:val="28"/>
        </w:rPr>
        <w:t>Клетино</w:t>
      </w:r>
      <w:proofErr w:type="spellEnd"/>
      <w:r w:rsidRPr="00BE1B80">
        <w:rPr>
          <w:rFonts w:ascii="Times New Roman" w:hAnsi="Times New Roman"/>
          <w:color w:val="000000"/>
          <w:sz w:val="28"/>
          <w:szCs w:val="28"/>
        </w:rPr>
        <w:t xml:space="preserve">-Палех); </w:t>
      </w:r>
      <w:r w:rsidRPr="00BE1B80">
        <w:rPr>
          <w:rFonts w:ascii="Times New Roman" w:hAnsi="Times New Roman"/>
          <w:color w:val="000000"/>
          <w:sz w:val="28"/>
          <w:szCs w:val="28"/>
          <w:lang w:eastAsia="ar-SA"/>
        </w:rPr>
        <w:t>№ 104 (</w:t>
      </w:r>
      <w:r w:rsidRPr="00BE1B80">
        <w:rPr>
          <w:rFonts w:ascii="Times New Roman" w:hAnsi="Times New Roman"/>
          <w:color w:val="000000"/>
          <w:sz w:val="28"/>
          <w:szCs w:val="28"/>
        </w:rPr>
        <w:t>Палех-</w:t>
      </w:r>
      <w:proofErr w:type="spellStart"/>
      <w:r w:rsidRPr="00BE1B80">
        <w:rPr>
          <w:rFonts w:ascii="Times New Roman" w:hAnsi="Times New Roman"/>
          <w:color w:val="000000"/>
          <w:sz w:val="28"/>
          <w:szCs w:val="28"/>
        </w:rPr>
        <w:t>Майдаково</w:t>
      </w:r>
      <w:proofErr w:type="spellEnd"/>
      <w:r w:rsidRPr="00BE1B80">
        <w:rPr>
          <w:rFonts w:ascii="Times New Roman" w:hAnsi="Times New Roman"/>
          <w:color w:val="000000"/>
          <w:sz w:val="28"/>
          <w:szCs w:val="28"/>
        </w:rPr>
        <w:t xml:space="preserve">-Палех); </w:t>
      </w:r>
      <w:r w:rsidRPr="00BE1B80">
        <w:rPr>
          <w:rFonts w:ascii="Times New Roman" w:hAnsi="Times New Roman"/>
          <w:color w:val="000000"/>
          <w:sz w:val="28"/>
          <w:szCs w:val="28"/>
          <w:lang w:eastAsia="ar-SA"/>
        </w:rPr>
        <w:t>№ 106 (</w:t>
      </w:r>
      <w:r w:rsidRPr="00BE1B80">
        <w:rPr>
          <w:rFonts w:ascii="Times New Roman" w:hAnsi="Times New Roman"/>
          <w:color w:val="000000"/>
          <w:sz w:val="28"/>
          <w:szCs w:val="28"/>
        </w:rPr>
        <w:t>Палех-</w:t>
      </w:r>
      <w:proofErr w:type="spellStart"/>
      <w:r w:rsidRPr="00BE1B80">
        <w:rPr>
          <w:rFonts w:ascii="Times New Roman" w:hAnsi="Times New Roman"/>
          <w:color w:val="000000"/>
          <w:sz w:val="28"/>
          <w:szCs w:val="28"/>
        </w:rPr>
        <w:t>Иваньково</w:t>
      </w:r>
      <w:proofErr w:type="spellEnd"/>
      <w:r w:rsidRPr="00BE1B80">
        <w:rPr>
          <w:rFonts w:ascii="Times New Roman" w:hAnsi="Times New Roman"/>
          <w:color w:val="000000"/>
          <w:sz w:val="28"/>
          <w:szCs w:val="28"/>
        </w:rPr>
        <w:t>-Палех).</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3. Срок, место и порядок предоставления конкурсной документации:</w:t>
      </w:r>
    </w:p>
    <w:p w:rsidR="000D4475" w:rsidRPr="00BE1B80" w:rsidRDefault="000D4475" w:rsidP="00BE6F1A">
      <w:pPr>
        <w:spacing w:after="0" w:line="240" w:lineRule="auto"/>
        <w:ind w:firstLine="709"/>
        <w:jc w:val="both"/>
        <w:rPr>
          <w:rFonts w:ascii="Times New Roman" w:hAnsi="Times New Roman"/>
          <w:sz w:val="28"/>
          <w:szCs w:val="28"/>
        </w:rPr>
      </w:pPr>
      <w:proofErr w:type="gramStart"/>
      <w:r w:rsidRPr="00BE1B80">
        <w:rPr>
          <w:rFonts w:ascii="Times New Roman" w:hAnsi="Times New Roman"/>
          <w:sz w:val="28"/>
          <w:szCs w:val="28"/>
        </w:rPr>
        <w:lastRenderedPageBreak/>
        <w:t>Со дня размещения на официальном сайте администрации Палехского муниципального района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письменной форме или в форме электронного</w:t>
      </w:r>
      <w:proofErr w:type="gramEnd"/>
      <w:r w:rsidRPr="00BE1B80">
        <w:rPr>
          <w:rFonts w:ascii="Times New Roman" w:hAnsi="Times New Roman"/>
          <w:sz w:val="28"/>
          <w:szCs w:val="28"/>
        </w:rPr>
        <w:t xml:space="preserve"> документа, при наличии у претендента (соискателя) электронного носителя или направляется в виде электронного документа на адрес электронной почты, указанный в заявлении):</w:t>
      </w:r>
    </w:p>
    <w:p w:rsidR="000D4475" w:rsidRPr="00BE1B80" w:rsidRDefault="000D4475" w:rsidP="00BE6F1A">
      <w:pPr>
        <w:spacing w:after="0" w:line="240" w:lineRule="auto"/>
        <w:ind w:firstLine="709"/>
        <w:jc w:val="both"/>
        <w:rPr>
          <w:rFonts w:ascii="Times New Roman" w:hAnsi="Times New Roman"/>
          <w:b/>
          <w:sz w:val="28"/>
          <w:szCs w:val="28"/>
        </w:rPr>
      </w:pPr>
      <w:r w:rsidRPr="00BE1B80">
        <w:rPr>
          <w:rFonts w:ascii="Times New Roman" w:hAnsi="Times New Roman"/>
          <w:b/>
          <w:sz w:val="28"/>
          <w:szCs w:val="28"/>
        </w:rPr>
        <w:t>с 20.03.2024 г. по 10.04.2024 г.</w:t>
      </w:r>
    </w:p>
    <w:p w:rsidR="000D4475" w:rsidRPr="00BE1B80" w:rsidRDefault="000D4475" w:rsidP="00BE6F1A">
      <w:pPr>
        <w:autoSpaceDE w:val="0"/>
        <w:autoSpaceDN w:val="0"/>
        <w:adjustRightInd w:val="0"/>
        <w:spacing w:after="0" w:line="240" w:lineRule="auto"/>
        <w:ind w:firstLine="709"/>
        <w:jc w:val="both"/>
        <w:rPr>
          <w:rFonts w:ascii="Times New Roman" w:hAnsi="Times New Roman"/>
          <w:sz w:val="28"/>
          <w:szCs w:val="28"/>
        </w:rPr>
      </w:pPr>
      <w:r w:rsidRPr="00BE1B80">
        <w:rPr>
          <w:rFonts w:ascii="Times New Roman" w:hAnsi="Times New Roman"/>
          <w:sz w:val="28"/>
          <w:szCs w:val="28"/>
        </w:rPr>
        <w:t>Администрация Палехского муниципального района.</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sz w:val="28"/>
          <w:szCs w:val="28"/>
        </w:rPr>
        <w:t xml:space="preserve">Адрес: 155620, п. Палех, ул. Ленина, д.1, </w:t>
      </w:r>
      <w:proofErr w:type="spellStart"/>
      <w:r w:rsidRPr="00BE1B80">
        <w:rPr>
          <w:rFonts w:ascii="Times New Roman" w:hAnsi="Times New Roman"/>
          <w:sz w:val="28"/>
          <w:szCs w:val="28"/>
        </w:rPr>
        <w:t>каб</w:t>
      </w:r>
      <w:proofErr w:type="spellEnd"/>
      <w:r w:rsidRPr="00BE1B80">
        <w:rPr>
          <w:rFonts w:ascii="Times New Roman" w:hAnsi="Times New Roman"/>
          <w:sz w:val="28"/>
          <w:szCs w:val="28"/>
        </w:rPr>
        <w:t>. 34 (2 этаж).</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sz w:val="28"/>
          <w:szCs w:val="28"/>
        </w:rPr>
        <w:t>Ежедневно с 08-30 до 15-30 часов, кроме субботы, воскресенья и нерабочих праздничных дней.</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4. Официальный сайт, на котором размещена конкурсная документация:</w:t>
      </w:r>
    </w:p>
    <w:p w:rsidR="000D4475" w:rsidRPr="00BE1B80" w:rsidRDefault="000D4475" w:rsidP="00BE6F1A">
      <w:pPr>
        <w:autoSpaceDE w:val="0"/>
        <w:autoSpaceDN w:val="0"/>
        <w:adjustRightInd w:val="0"/>
        <w:spacing w:after="0" w:line="240" w:lineRule="auto"/>
        <w:ind w:firstLine="709"/>
        <w:jc w:val="both"/>
        <w:rPr>
          <w:rFonts w:ascii="Times New Roman" w:hAnsi="Times New Roman"/>
          <w:sz w:val="28"/>
          <w:szCs w:val="28"/>
        </w:rPr>
      </w:pPr>
      <w:r w:rsidRPr="00BE1B80">
        <w:rPr>
          <w:rFonts w:ascii="Times New Roman" w:hAnsi="Times New Roman"/>
          <w:sz w:val="28"/>
          <w:szCs w:val="28"/>
        </w:rPr>
        <w:t xml:space="preserve">Официальный сайт администрации Палехского муниципального района </w:t>
      </w:r>
      <w:hyperlink r:id="rId12" w:tgtFrame="_blank" w:history="1">
        <w:r w:rsidRPr="00BE1B80">
          <w:rPr>
            <w:rStyle w:val="a7"/>
            <w:rFonts w:ascii="Times New Roman" w:hAnsi="Times New Roman"/>
            <w:b/>
            <w:bCs/>
            <w:sz w:val="28"/>
            <w:szCs w:val="28"/>
          </w:rPr>
          <w:t>palekhmr.gosuslugi.ru</w:t>
        </w:r>
      </w:hyperlink>
      <w:r w:rsidRPr="00BE1B80">
        <w:rPr>
          <w:rFonts w:ascii="Times New Roman" w:hAnsi="Times New Roman"/>
          <w:sz w:val="28"/>
          <w:szCs w:val="28"/>
        </w:rPr>
        <w:t>.</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5. Размер, порядок и сроки внесения платы за предоставление конкурсной документации на бумажном носителе:</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sz w:val="28"/>
          <w:szCs w:val="28"/>
        </w:rPr>
        <w:t>Конкурсная документация предоставляется бесплатно.</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 xml:space="preserve">6. Место, дата и время вскрытия конвертов с заявками на участие в открытом конкурсе: </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sz w:val="28"/>
          <w:szCs w:val="28"/>
        </w:rPr>
        <w:t>Администрация Палехского муниципального района.</w:t>
      </w:r>
    </w:p>
    <w:p w:rsidR="000D4475" w:rsidRPr="00BE1B80" w:rsidRDefault="000D4475" w:rsidP="00BE6F1A">
      <w:pPr>
        <w:spacing w:after="0" w:line="240" w:lineRule="auto"/>
        <w:ind w:firstLine="709"/>
        <w:jc w:val="both"/>
        <w:rPr>
          <w:rFonts w:ascii="Times New Roman" w:hAnsi="Times New Roman"/>
          <w:color w:val="FF0000"/>
          <w:sz w:val="28"/>
          <w:szCs w:val="28"/>
        </w:rPr>
      </w:pPr>
      <w:r w:rsidRPr="00BE1B80">
        <w:rPr>
          <w:rFonts w:ascii="Times New Roman" w:hAnsi="Times New Roman"/>
          <w:sz w:val="28"/>
          <w:szCs w:val="28"/>
        </w:rPr>
        <w:t xml:space="preserve">Адрес: 155620, п. Палех, ул. Ленина, д.1, </w:t>
      </w:r>
      <w:proofErr w:type="spellStart"/>
      <w:r w:rsidRPr="00BE1B80">
        <w:rPr>
          <w:rFonts w:ascii="Times New Roman" w:hAnsi="Times New Roman"/>
          <w:sz w:val="28"/>
          <w:szCs w:val="28"/>
        </w:rPr>
        <w:t>каб</w:t>
      </w:r>
      <w:proofErr w:type="spellEnd"/>
      <w:r w:rsidRPr="00BE1B80">
        <w:rPr>
          <w:rFonts w:ascii="Times New Roman" w:hAnsi="Times New Roman"/>
          <w:sz w:val="28"/>
          <w:szCs w:val="28"/>
        </w:rPr>
        <w:t>. 28 (2 этаж).</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Дата: 10.04.2024 г., время:  09:00 часов.</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 xml:space="preserve">7. Место и дата рассмотрения заявок на участие в открытом конкурсе: </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sz w:val="28"/>
          <w:szCs w:val="28"/>
        </w:rPr>
        <w:t>Администрация Палехского муниципального района.</w:t>
      </w:r>
    </w:p>
    <w:p w:rsidR="000D4475" w:rsidRPr="00BE1B80" w:rsidRDefault="000D4475" w:rsidP="00BE6F1A">
      <w:pPr>
        <w:spacing w:after="0" w:line="240" w:lineRule="auto"/>
        <w:ind w:firstLine="709"/>
        <w:jc w:val="both"/>
        <w:rPr>
          <w:rFonts w:ascii="Times New Roman" w:hAnsi="Times New Roman"/>
          <w:color w:val="FF0000"/>
          <w:sz w:val="28"/>
          <w:szCs w:val="28"/>
        </w:rPr>
      </w:pPr>
      <w:r w:rsidRPr="00BE1B80">
        <w:rPr>
          <w:rFonts w:ascii="Times New Roman" w:hAnsi="Times New Roman"/>
          <w:sz w:val="28"/>
          <w:szCs w:val="28"/>
        </w:rPr>
        <w:t xml:space="preserve">Адрес: 155620, п. Палех, ул. Ленина, д.1, </w:t>
      </w:r>
      <w:proofErr w:type="spellStart"/>
      <w:r w:rsidRPr="00BE1B80">
        <w:rPr>
          <w:rFonts w:ascii="Times New Roman" w:hAnsi="Times New Roman"/>
          <w:sz w:val="28"/>
          <w:szCs w:val="28"/>
        </w:rPr>
        <w:t>каб</w:t>
      </w:r>
      <w:proofErr w:type="spellEnd"/>
      <w:r w:rsidRPr="00BE1B80">
        <w:rPr>
          <w:rFonts w:ascii="Times New Roman" w:hAnsi="Times New Roman"/>
          <w:sz w:val="28"/>
          <w:szCs w:val="28"/>
        </w:rPr>
        <w:t>. 28 (2 этаж).</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Дата: 15.04.2024 г.</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8. Место и дата подведения итогов открытого конкурса:</w:t>
      </w:r>
    </w:p>
    <w:p w:rsidR="000D4475" w:rsidRPr="00BE1B80" w:rsidRDefault="000D4475" w:rsidP="00BE6F1A">
      <w:pPr>
        <w:spacing w:after="0" w:line="240" w:lineRule="auto"/>
        <w:ind w:firstLine="709"/>
        <w:jc w:val="both"/>
        <w:rPr>
          <w:rFonts w:ascii="Times New Roman" w:hAnsi="Times New Roman"/>
          <w:sz w:val="28"/>
          <w:szCs w:val="28"/>
        </w:rPr>
      </w:pPr>
      <w:r w:rsidRPr="00BE1B80">
        <w:rPr>
          <w:rFonts w:ascii="Times New Roman" w:hAnsi="Times New Roman"/>
          <w:sz w:val="28"/>
          <w:szCs w:val="28"/>
        </w:rPr>
        <w:t>Администрация Палехского муниципального района.</w:t>
      </w:r>
    </w:p>
    <w:p w:rsidR="000D4475" w:rsidRPr="00BE1B80" w:rsidRDefault="000D4475" w:rsidP="00BE6F1A">
      <w:pPr>
        <w:spacing w:after="0" w:line="240" w:lineRule="auto"/>
        <w:ind w:firstLine="709"/>
        <w:jc w:val="both"/>
        <w:rPr>
          <w:rFonts w:ascii="Times New Roman" w:hAnsi="Times New Roman"/>
          <w:color w:val="FF0000"/>
          <w:sz w:val="28"/>
          <w:szCs w:val="28"/>
        </w:rPr>
      </w:pPr>
      <w:r w:rsidRPr="00BE1B80">
        <w:rPr>
          <w:rFonts w:ascii="Times New Roman" w:hAnsi="Times New Roman"/>
          <w:sz w:val="28"/>
          <w:szCs w:val="28"/>
        </w:rPr>
        <w:t xml:space="preserve">Адрес: 155620, п. Палех, ул. Ленина, д.1, </w:t>
      </w:r>
      <w:proofErr w:type="spellStart"/>
      <w:r w:rsidRPr="00BE1B80">
        <w:rPr>
          <w:rFonts w:ascii="Times New Roman" w:hAnsi="Times New Roman"/>
          <w:sz w:val="28"/>
          <w:szCs w:val="28"/>
        </w:rPr>
        <w:t>каб</w:t>
      </w:r>
      <w:proofErr w:type="spellEnd"/>
      <w:r w:rsidRPr="00BE1B80">
        <w:rPr>
          <w:rFonts w:ascii="Times New Roman" w:hAnsi="Times New Roman"/>
          <w:sz w:val="28"/>
          <w:szCs w:val="28"/>
        </w:rPr>
        <w:t>. 28 (2 этаж).</w:t>
      </w:r>
    </w:p>
    <w:p w:rsidR="000D4475" w:rsidRPr="00BE1B80" w:rsidRDefault="000D4475" w:rsidP="00BE6F1A">
      <w:pPr>
        <w:autoSpaceDE w:val="0"/>
        <w:autoSpaceDN w:val="0"/>
        <w:adjustRightInd w:val="0"/>
        <w:spacing w:after="0" w:line="240" w:lineRule="auto"/>
        <w:ind w:firstLine="709"/>
        <w:jc w:val="both"/>
        <w:rPr>
          <w:rFonts w:ascii="Times New Roman" w:hAnsi="Times New Roman"/>
          <w:b/>
          <w:sz w:val="28"/>
          <w:szCs w:val="28"/>
        </w:rPr>
      </w:pPr>
      <w:r w:rsidRPr="00BE1B80">
        <w:rPr>
          <w:rFonts w:ascii="Times New Roman" w:hAnsi="Times New Roman"/>
          <w:b/>
          <w:sz w:val="28"/>
          <w:szCs w:val="28"/>
        </w:rPr>
        <w:t>Дата: 16.04.2024 г.</w:t>
      </w:r>
    </w:p>
    <w:p w:rsidR="00BD6FF1" w:rsidRDefault="00BD6FF1" w:rsidP="00B12CC9">
      <w:pPr>
        <w:widowControl w:val="0"/>
        <w:ind w:firstLine="708"/>
        <w:rPr>
          <w:sz w:val="18"/>
          <w:szCs w:val="24"/>
        </w:rPr>
      </w:pPr>
    </w:p>
    <w:sectPr w:rsidR="00BD6FF1" w:rsidSect="00BD6FF1">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E09">
      <w:pPr>
        <w:spacing w:after="0" w:line="240" w:lineRule="auto"/>
      </w:pPr>
      <w:r>
        <w:separator/>
      </w:r>
    </w:p>
  </w:endnote>
  <w:endnote w:type="continuationSeparator" w:id="0">
    <w:p w:rsidR="00000000" w:rsidRDefault="002A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tTimesE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AB" w:rsidRDefault="00BE6F1A">
    <w:pPr>
      <w:pStyle w:val="af0"/>
      <w:jc w:val="right"/>
    </w:pPr>
    <w:r>
      <w:fldChar w:fldCharType="begin"/>
    </w:r>
    <w:r>
      <w:instrText xml:space="preserve"> PAGE   \* MERGEFORMAT </w:instrText>
    </w:r>
    <w:r>
      <w:fldChar w:fldCharType="separate"/>
    </w:r>
    <w:r w:rsidR="002A0E09">
      <w:rPr>
        <w:noProof/>
      </w:rPr>
      <w:t>24</w:t>
    </w:r>
    <w:r>
      <w:fldChar w:fldCharType="end"/>
    </w:r>
  </w:p>
  <w:p w:rsidR="004C4CFB" w:rsidRDefault="002A0E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AA" w:rsidRDefault="00BE6F1A" w:rsidP="003A7066">
    <w:pPr>
      <w:pStyle w:val="af0"/>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76DAA" w:rsidRDefault="002A0E09">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AA" w:rsidRDefault="00BE6F1A" w:rsidP="003A7066">
    <w:pPr>
      <w:pStyle w:val="af0"/>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A0E09">
      <w:rPr>
        <w:rStyle w:val="ab"/>
        <w:noProof/>
      </w:rPr>
      <w:t>30</w:t>
    </w:r>
    <w:r>
      <w:rPr>
        <w:rStyle w:val="ab"/>
      </w:rPr>
      <w:fldChar w:fldCharType="end"/>
    </w:r>
  </w:p>
  <w:p w:rsidR="00D76DAA" w:rsidRDefault="002A0E0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E09">
      <w:pPr>
        <w:spacing w:after="0" w:line="240" w:lineRule="auto"/>
      </w:pPr>
      <w:r>
        <w:separator/>
      </w:r>
    </w:p>
  </w:footnote>
  <w:footnote w:type="continuationSeparator" w:id="0">
    <w:p w:rsidR="00000000" w:rsidRDefault="002A0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518F2D00"/>
    <w:multiLevelType w:val="hybridMultilevel"/>
    <w:tmpl w:val="30DA8612"/>
    <w:lvl w:ilvl="0" w:tplc="DFE86C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4B1A"/>
    <w:rsid w:val="0000159E"/>
    <w:rsid w:val="00016D0B"/>
    <w:rsid w:val="00031122"/>
    <w:rsid w:val="000477E3"/>
    <w:rsid w:val="0005279C"/>
    <w:rsid w:val="00067ADE"/>
    <w:rsid w:val="000876AB"/>
    <w:rsid w:val="00087C43"/>
    <w:rsid w:val="000A0F42"/>
    <w:rsid w:val="000B3731"/>
    <w:rsid w:val="000D4475"/>
    <w:rsid w:val="000E1FB0"/>
    <w:rsid w:val="000F0880"/>
    <w:rsid w:val="00120990"/>
    <w:rsid w:val="00121417"/>
    <w:rsid w:val="00154E74"/>
    <w:rsid w:val="001762D6"/>
    <w:rsid w:val="001814F3"/>
    <w:rsid w:val="0018276C"/>
    <w:rsid w:val="00194317"/>
    <w:rsid w:val="001A183B"/>
    <w:rsid w:val="001A66BB"/>
    <w:rsid w:val="001B6951"/>
    <w:rsid w:val="001C766F"/>
    <w:rsid w:val="001D579B"/>
    <w:rsid w:val="001E4680"/>
    <w:rsid w:val="002001CC"/>
    <w:rsid w:val="00212B1F"/>
    <w:rsid w:val="00243731"/>
    <w:rsid w:val="002548DA"/>
    <w:rsid w:val="002714C6"/>
    <w:rsid w:val="00272954"/>
    <w:rsid w:val="0027472E"/>
    <w:rsid w:val="002811C8"/>
    <w:rsid w:val="002948D6"/>
    <w:rsid w:val="00295E16"/>
    <w:rsid w:val="002A0E09"/>
    <w:rsid w:val="002B1311"/>
    <w:rsid w:val="002B2D7D"/>
    <w:rsid w:val="002B30FE"/>
    <w:rsid w:val="002C3C4F"/>
    <w:rsid w:val="002E2F77"/>
    <w:rsid w:val="00304071"/>
    <w:rsid w:val="003117FF"/>
    <w:rsid w:val="0032147D"/>
    <w:rsid w:val="00345D5D"/>
    <w:rsid w:val="003556BA"/>
    <w:rsid w:val="003638F3"/>
    <w:rsid w:val="00364B1A"/>
    <w:rsid w:val="003A2E0B"/>
    <w:rsid w:val="003B12DB"/>
    <w:rsid w:val="003B261B"/>
    <w:rsid w:val="003C38A8"/>
    <w:rsid w:val="003D1364"/>
    <w:rsid w:val="004215E0"/>
    <w:rsid w:val="00427D56"/>
    <w:rsid w:val="00430E0A"/>
    <w:rsid w:val="0046375B"/>
    <w:rsid w:val="00471BFC"/>
    <w:rsid w:val="00476B04"/>
    <w:rsid w:val="00482B3B"/>
    <w:rsid w:val="00482E6B"/>
    <w:rsid w:val="004A1772"/>
    <w:rsid w:val="004A7636"/>
    <w:rsid w:val="004A7D45"/>
    <w:rsid w:val="004B164B"/>
    <w:rsid w:val="004C3CC8"/>
    <w:rsid w:val="004D15B2"/>
    <w:rsid w:val="004D5368"/>
    <w:rsid w:val="004D786E"/>
    <w:rsid w:val="00523C8D"/>
    <w:rsid w:val="0053062A"/>
    <w:rsid w:val="00536ED9"/>
    <w:rsid w:val="00537A44"/>
    <w:rsid w:val="00554D0C"/>
    <w:rsid w:val="005554A6"/>
    <w:rsid w:val="005A1D1B"/>
    <w:rsid w:val="005B3F84"/>
    <w:rsid w:val="005D16BE"/>
    <w:rsid w:val="005E42AA"/>
    <w:rsid w:val="005E4850"/>
    <w:rsid w:val="0065226F"/>
    <w:rsid w:val="0066530E"/>
    <w:rsid w:val="0066696D"/>
    <w:rsid w:val="00673FEA"/>
    <w:rsid w:val="006770C7"/>
    <w:rsid w:val="0068786F"/>
    <w:rsid w:val="006A7FF4"/>
    <w:rsid w:val="006F5D47"/>
    <w:rsid w:val="00707D8C"/>
    <w:rsid w:val="00730793"/>
    <w:rsid w:val="0073153F"/>
    <w:rsid w:val="0073280A"/>
    <w:rsid w:val="00737DAB"/>
    <w:rsid w:val="00747CDC"/>
    <w:rsid w:val="00771DF9"/>
    <w:rsid w:val="007859C1"/>
    <w:rsid w:val="0079505E"/>
    <w:rsid w:val="007A2C89"/>
    <w:rsid w:val="007C197E"/>
    <w:rsid w:val="007E6B6D"/>
    <w:rsid w:val="007F5E17"/>
    <w:rsid w:val="007F6341"/>
    <w:rsid w:val="00831A45"/>
    <w:rsid w:val="008337BC"/>
    <w:rsid w:val="00855E84"/>
    <w:rsid w:val="008577E4"/>
    <w:rsid w:val="00857E4B"/>
    <w:rsid w:val="00872899"/>
    <w:rsid w:val="0087770C"/>
    <w:rsid w:val="00884F74"/>
    <w:rsid w:val="00885055"/>
    <w:rsid w:val="008B7B7B"/>
    <w:rsid w:val="008C0B71"/>
    <w:rsid w:val="008C3CE3"/>
    <w:rsid w:val="008E51F9"/>
    <w:rsid w:val="009066FD"/>
    <w:rsid w:val="00915DBE"/>
    <w:rsid w:val="00920FF9"/>
    <w:rsid w:val="00943081"/>
    <w:rsid w:val="0094458E"/>
    <w:rsid w:val="00945910"/>
    <w:rsid w:val="00984111"/>
    <w:rsid w:val="00992AF2"/>
    <w:rsid w:val="00993790"/>
    <w:rsid w:val="009A70B2"/>
    <w:rsid w:val="009E5B46"/>
    <w:rsid w:val="009F6E64"/>
    <w:rsid w:val="00A36929"/>
    <w:rsid w:val="00A47551"/>
    <w:rsid w:val="00A67452"/>
    <w:rsid w:val="00AA0D77"/>
    <w:rsid w:val="00AB3167"/>
    <w:rsid w:val="00AB58ED"/>
    <w:rsid w:val="00AB5A7F"/>
    <w:rsid w:val="00AD10D0"/>
    <w:rsid w:val="00AF544F"/>
    <w:rsid w:val="00B06867"/>
    <w:rsid w:val="00B10338"/>
    <w:rsid w:val="00B1206C"/>
    <w:rsid w:val="00B12CC9"/>
    <w:rsid w:val="00B52AAB"/>
    <w:rsid w:val="00BB1D0C"/>
    <w:rsid w:val="00BD192E"/>
    <w:rsid w:val="00BD6FF1"/>
    <w:rsid w:val="00BE1B80"/>
    <w:rsid w:val="00BE3ECF"/>
    <w:rsid w:val="00BE6F1A"/>
    <w:rsid w:val="00C4033D"/>
    <w:rsid w:val="00C42060"/>
    <w:rsid w:val="00C70DA9"/>
    <w:rsid w:val="00C86CB8"/>
    <w:rsid w:val="00CA1622"/>
    <w:rsid w:val="00CE545D"/>
    <w:rsid w:val="00CF362B"/>
    <w:rsid w:val="00D048F8"/>
    <w:rsid w:val="00D234F8"/>
    <w:rsid w:val="00D32EAB"/>
    <w:rsid w:val="00D3396C"/>
    <w:rsid w:val="00D34B36"/>
    <w:rsid w:val="00D34BAE"/>
    <w:rsid w:val="00D46C47"/>
    <w:rsid w:val="00D80825"/>
    <w:rsid w:val="00D8551B"/>
    <w:rsid w:val="00D92EAE"/>
    <w:rsid w:val="00DA30E8"/>
    <w:rsid w:val="00DB4964"/>
    <w:rsid w:val="00DC4B32"/>
    <w:rsid w:val="00DE1F60"/>
    <w:rsid w:val="00DF1049"/>
    <w:rsid w:val="00DF5759"/>
    <w:rsid w:val="00E1122C"/>
    <w:rsid w:val="00E1744C"/>
    <w:rsid w:val="00E17E34"/>
    <w:rsid w:val="00E256D8"/>
    <w:rsid w:val="00E34223"/>
    <w:rsid w:val="00E44B7A"/>
    <w:rsid w:val="00E45373"/>
    <w:rsid w:val="00E55F9F"/>
    <w:rsid w:val="00E566F7"/>
    <w:rsid w:val="00E613BC"/>
    <w:rsid w:val="00E623A3"/>
    <w:rsid w:val="00E85590"/>
    <w:rsid w:val="00E86031"/>
    <w:rsid w:val="00EA1899"/>
    <w:rsid w:val="00EA23B8"/>
    <w:rsid w:val="00EC2C93"/>
    <w:rsid w:val="00ED1A60"/>
    <w:rsid w:val="00EE15E9"/>
    <w:rsid w:val="00EF13C6"/>
    <w:rsid w:val="00EF328B"/>
    <w:rsid w:val="00F90494"/>
    <w:rsid w:val="00F94804"/>
    <w:rsid w:val="00F96AD1"/>
    <w:rsid w:val="00FA4E86"/>
    <w:rsid w:val="00FA6883"/>
    <w:rsid w:val="00FD14FC"/>
    <w:rsid w:val="00FF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lang w:eastAsia="en-US"/>
    </w:rPr>
  </w:style>
  <w:style w:type="paragraph" w:styleId="1">
    <w:name w:val="heading 1"/>
    <w:basedOn w:val="a"/>
    <w:next w:val="a"/>
    <w:link w:val="10"/>
    <w:qFormat/>
    <w:locked/>
    <w:rsid w:val="00B12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364B1A"/>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64B1A"/>
    <w:rPr>
      <w:rFonts w:ascii="TatTimesETF" w:hAnsi="TatTimesETF" w:cs="Times New Roman"/>
      <w:sz w:val="20"/>
      <w:szCs w:val="20"/>
      <w:lang w:eastAsia="ru-RU"/>
    </w:rPr>
  </w:style>
  <w:style w:type="character" w:customStyle="1" w:styleId="40">
    <w:name w:val="Заголовок 4 Знак"/>
    <w:basedOn w:val="a0"/>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4B1A"/>
    <w:rPr>
      <w:rFonts w:ascii="Tahoma" w:hAnsi="Tahoma" w:cs="Tahoma"/>
      <w:sz w:val="16"/>
      <w:szCs w:val="16"/>
    </w:rPr>
  </w:style>
  <w:style w:type="paragraph" w:customStyle="1" w:styleId="ConsPlusNormal">
    <w:name w:val="ConsPlusNormal"/>
    <w:qFormat/>
    <w:rsid w:val="00D8551B"/>
    <w:pPr>
      <w:widowControl w:val="0"/>
      <w:autoSpaceDE w:val="0"/>
      <w:autoSpaceDN w:val="0"/>
    </w:pPr>
    <w:rPr>
      <w:rFonts w:eastAsia="Times New Roman" w:cs="Calibri"/>
      <w:szCs w:val="20"/>
    </w:rPr>
  </w:style>
  <w:style w:type="paragraph" w:customStyle="1" w:styleId="ConsPlusTitle">
    <w:name w:val="ConsPlusTitle"/>
    <w:rsid w:val="00D8551B"/>
    <w:pPr>
      <w:widowControl w:val="0"/>
      <w:autoSpaceDE w:val="0"/>
      <w:autoSpaceDN w:val="0"/>
    </w:pPr>
    <w:rPr>
      <w:rFonts w:eastAsia="Times New Roman" w:cs="Calibri"/>
      <w:b/>
      <w:szCs w:val="20"/>
    </w:rPr>
  </w:style>
  <w:style w:type="paragraph" w:customStyle="1" w:styleId="ConsPlusNonformat">
    <w:name w:val="ConsPlusNonformat"/>
    <w:rsid w:val="008C0B71"/>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8C0B71"/>
    <w:pPr>
      <w:widowControl w:val="0"/>
      <w:autoSpaceDE w:val="0"/>
      <w:autoSpaceDN w:val="0"/>
    </w:pPr>
    <w:rPr>
      <w:rFonts w:ascii="Arial" w:eastAsia="Times New Roman" w:hAnsi="Arial" w:cs="Arial"/>
      <w:sz w:val="20"/>
      <w:szCs w:val="20"/>
    </w:rPr>
  </w:style>
  <w:style w:type="character" w:customStyle="1" w:styleId="2">
    <w:name w:val="Основной текст (2)_"/>
    <w:basedOn w:val="a0"/>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basedOn w:val="2"/>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basedOn w:val="2"/>
    <w:uiPriority w:val="99"/>
    <w:rsid w:val="008C0B71"/>
    <w:rPr>
      <w:rFonts w:ascii="Times New Roman" w:hAnsi="Times New Roman" w:cs="Times New Roman"/>
      <w:sz w:val="22"/>
      <w:szCs w:val="22"/>
      <w:shd w:val="clear" w:color="auto" w:fill="FFFFFF"/>
    </w:rPr>
  </w:style>
  <w:style w:type="character" w:styleId="a7">
    <w:name w:val="Hyperlink"/>
    <w:basedOn w:val="a0"/>
    <w:rsid w:val="008C0B71"/>
    <w:rPr>
      <w:rFonts w:cs="Times New Roman"/>
      <w:color w:val="0066CC"/>
      <w:u w:val="single"/>
    </w:rPr>
  </w:style>
  <w:style w:type="paragraph" w:styleId="20">
    <w:name w:val="Body Text Indent 2"/>
    <w:basedOn w:val="a"/>
    <w:link w:val="22"/>
    <w:uiPriority w:val="99"/>
    <w:semiHidden/>
    <w:unhideWhenUsed/>
    <w:rsid w:val="004D5368"/>
    <w:pPr>
      <w:spacing w:after="120" w:line="480" w:lineRule="auto"/>
      <w:ind w:left="283"/>
    </w:pPr>
  </w:style>
  <w:style w:type="character" w:customStyle="1" w:styleId="22">
    <w:name w:val="Основной текст с отступом 2 Знак"/>
    <w:basedOn w:val="a0"/>
    <w:link w:val="20"/>
    <w:uiPriority w:val="99"/>
    <w:semiHidden/>
    <w:rsid w:val="004D5368"/>
    <w:rPr>
      <w:lang w:eastAsia="en-US"/>
    </w:rPr>
  </w:style>
  <w:style w:type="paragraph" w:customStyle="1" w:styleId="11">
    <w:name w:val="Текст примечания1"/>
    <w:basedOn w:val="a"/>
    <w:rsid w:val="004D5368"/>
    <w:pPr>
      <w:suppressAutoHyphens/>
      <w:spacing w:after="0" w:line="240" w:lineRule="auto"/>
    </w:pPr>
    <w:rPr>
      <w:rFonts w:ascii="Times New Roman" w:eastAsia="Times New Roman" w:hAnsi="Times New Roman"/>
      <w:sz w:val="20"/>
      <w:szCs w:val="20"/>
      <w:lang w:eastAsia="ar-SA"/>
    </w:rPr>
  </w:style>
  <w:style w:type="paragraph" w:customStyle="1" w:styleId="210">
    <w:name w:val="Основной текст с отступом 21"/>
    <w:basedOn w:val="a"/>
    <w:rsid w:val="004D5368"/>
    <w:pPr>
      <w:shd w:val="clear" w:color="auto" w:fill="FFFFFF"/>
      <w:suppressAutoHyphens/>
      <w:overflowPunct w:val="0"/>
      <w:autoSpaceDE w:val="0"/>
      <w:spacing w:after="0" w:line="240" w:lineRule="auto"/>
      <w:ind w:left="4956"/>
      <w:jc w:val="both"/>
    </w:pPr>
    <w:rPr>
      <w:rFonts w:ascii="Times New Roman" w:eastAsia="Times New Roman" w:hAnsi="Times New Roman"/>
      <w:b/>
      <w:color w:val="000000"/>
      <w:spacing w:val="-3"/>
      <w:sz w:val="24"/>
      <w:szCs w:val="28"/>
      <w:lang w:eastAsia="ar-SA"/>
    </w:rPr>
  </w:style>
  <w:style w:type="paragraph" w:styleId="a8">
    <w:name w:val="Normal (Web)"/>
    <w:basedOn w:val="a"/>
    <w:uiPriority w:val="99"/>
    <w:unhideWhenUsed/>
    <w:rsid w:val="00430E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B12CC9"/>
    <w:rPr>
      <w:rFonts w:asciiTheme="majorHAnsi" w:eastAsiaTheme="majorEastAsia" w:hAnsiTheme="majorHAnsi" w:cstheme="majorBidi"/>
      <w:b/>
      <w:bCs/>
      <w:color w:val="365F91" w:themeColor="accent1" w:themeShade="BF"/>
      <w:sz w:val="28"/>
      <w:szCs w:val="28"/>
      <w:lang w:eastAsia="en-US"/>
    </w:rPr>
  </w:style>
  <w:style w:type="paragraph" w:customStyle="1" w:styleId="12">
    <w:name w:val="Обычный1"/>
    <w:rsid w:val="00B12CC9"/>
    <w:rPr>
      <w:rFonts w:ascii="Tahoma" w:hAnsi="Tahoma"/>
      <w:sz w:val="20"/>
      <w:szCs w:val="20"/>
    </w:rPr>
  </w:style>
  <w:style w:type="paragraph" w:styleId="a9">
    <w:name w:val="Body Text"/>
    <w:basedOn w:val="a"/>
    <w:link w:val="aa"/>
    <w:rsid w:val="00B12CC9"/>
    <w:pPr>
      <w:spacing w:after="120" w:line="240" w:lineRule="auto"/>
    </w:pPr>
    <w:rPr>
      <w:rFonts w:ascii="Times New Roman" w:hAnsi="Times New Roman"/>
      <w:sz w:val="20"/>
      <w:szCs w:val="20"/>
      <w:lang w:eastAsia="ru-RU"/>
    </w:rPr>
  </w:style>
  <w:style w:type="character" w:customStyle="1" w:styleId="aa">
    <w:name w:val="Основной текст Знак"/>
    <w:basedOn w:val="a0"/>
    <w:link w:val="a9"/>
    <w:rsid w:val="00B12CC9"/>
    <w:rPr>
      <w:rFonts w:ascii="Times New Roman" w:hAnsi="Times New Roman"/>
      <w:sz w:val="20"/>
      <w:szCs w:val="20"/>
    </w:rPr>
  </w:style>
  <w:style w:type="character" w:styleId="ab">
    <w:name w:val="page number"/>
    <w:rsid w:val="00B12CC9"/>
    <w:rPr>
      <w:rFonts w:ascii="Times New Roman" w:hAnsi="Times New Roman"/>
    </w:rPr>
  </w:style>
  <w:style w:type="paragraph" w:customStyle="1" w:styleId="3-">
    <w:name w:val="название абзац 3-го уровня"/>
    <w:basedOn w:val="a"/>
    <w:next w:val="a"/>
    <w:autoRedefine/>
    <w:rsid w:val="00B12CC9"/>
    <w:pPr>
      <w:suppressLineNumbers/>
      <w:tabs>
        <w:tab w:val="left" w:pos="709"/>
      </w:tabs>
      <w:spacing w:after="0" w:line="240" w:lineRule="auto"/>
      <w:ind w:firstLine="709"/>
      <w:jc w:val="both"/>
    </w:pPr>
    <w:rPr>
      <w:rFonts w:ascii="Times New Roman" w:hAnsi="Times New Roman"/>
      <w:color w:val="FF0000"/>
      <w:sz w:val="24"/>
      <w:szCs w:val="24"/>
      <w:lang w:eastAsia="ru-RU"/>
    </w:rPr>
  </w:style>
  <w:style w:type="paragraph" w:customStyle="1" w:styleId="ConsNormal">
    <w:name w:val="ConsNormal"/>
    <w:rsid w:val="00B12CC9"/>
    <w:pPr>
      <w:widowControl w:val="0"/>
      <w:ind w:firstLine="720"/>
    </w:pPr>
    <w:rPr>
      <w:rFonts w:ascii="Arial" w:hAnsi="Arial"/>
      <w:sz w:val="20"/>
      <w:szCs w:val="20"/>
    </w:rPr>
  </w:style>
  <w:style w:type="paragraph" w:customStyle="1" w:styleId="ac">
    <w:name w:val="Абзац_пост"/>
    <w:basedOn w:val="a"/>
    <w:rsid w:val="00B12CC9"/>
    <w:pPr>
      <w:spacing w:before="120" w:after="0" w:line="240" w:lineRule="auto"/>
      <w:ind w:firstLine="720"/>
      <w:jc w:val="both"/>
    </w:pPr>
    <w:rPr>
      <w:rFonts w:ascii="Times New Roman" w:hAnsi="Times New Roman"/>
      <w:sz w:val="26"/>
      <w:szCs w:val="20"/>
      <w:lang w:eastAsia="ru-RU"/>
    </w:rPr>
  </w:style>
  <w:style w:type="character" w:customStyle="1" w:styleId="ad">
    <w:name w:val="Цветовое выделение"/>
    <w:rsid w:val="00B12CC9"/>
    <w:rPr>
      <w:b/>
      <w:color w:val="000080"/>
    </w:rPr>
  </w:style>
  <w:style w:type="paragraph" w:customStyle="1" w:styleId="ae">
    <w:name w:val="Таблицы (моноширинный)"/>
    <w:basedOn w:val="a"/>
    <w:next w:val="a"/>
    <w:rsid w:val="00B12CC9"/>
    <w:pPr>
      <w:widowControl w:val="0"/>
      <w:autoSpaceDE w:val="0"/>
      <w:autoSpaceDN w:val="0"/>
      <w:adjustRightInd w:val="0"/>
      <w:spacing w:after="0" w:line="240" w:lineRule="auto"/>
    </w:pPr>
    <w:rPr>
      <w:rFonts w:ascii="Courier New" w:hAnsi="Courier New" w:cs="Courier New"/>
      <w:sz w:val="26"/>
      <w:szCs w:val="26"/>
      <w:lang w:eastAsia="ru-RU"/>
    </w:rPr>
  </w:style>
  <w:style w:type="paragraph" w:customStyle="1" w:styleId="af">
    <w:name w:val="Нормальный (таблица)"/>
    <w:basedOn w:val="a"/>
    <w:next w:val="a"/>
    <w:rsid w:val="00B12CC9"/>
    <w:pPr>
      <w:widowControl w:val="0"/>
      <w:autoSpaceDE w:val="0"/>
      <w:autoSpaceDN w:val="0"/>
      <w:adjustRightInd w:val="0"/>
      <w:spacing w:after="0" w:line="240" w:lineRule="auto"/>
      <w:jc w:val="both"/>
    </w:pPr>
    <w:rPr>
      <w:rFonts w:ascii="Arial" w:hAnsi="Arial" w:cs="Arial"/>
      <w:sz w:val="24"/>
      <w:szCs w:val="24"/>
      <w:lang w:eastAsia="ru-RU"/>
    </w:rPr>
  </w:style>
  <w:style w:type="paragraph" w:styleId="af0">
    <w:name w:val="footer"/>
    <w:basedOn w:val="a"/>
    <w:link w:val="af1"/>
    <w:rsid w:val="00B12CC9"/>
    <w:pPr>
      <w:tabs>
        <w:tab w:val="center" w:pos="4677"/>
        <w:tab w:val="right" w:pos="9355"/>
      </w:tabs>
      <w:spacing w:after="0" w:line="240" w:lineRule="auto"/>
    </w:pPr>
    <w:rPr>
      <w:rFonts w:ascii="Times New Roman" w:hAnsi="Times New Roman"/>
      <w:sz w:val="20"/>
      <w:szCs w:val="20"/>
      <w:lang w:eastAsia="ru-RU"/>
    </w:rPr>
  </w:style>
  <w:style w:type="character" w:customStyle="1" w:styleId="af1">
    <w:name w:val="Нижний колонтитул Знак"/>
    <w:basedOn w:val="a0"/>
    <w:link w:val="af0"/>
    <w:rsid w:val="00B12CC9"/>
    <w:rPr>
      <w:rFonts w:ascii="Times New Roman" w:hAnsi="Times New Roman"/>
      <w:sz w:val="20"/>
      <w:szCs w:val="20"/>
    </w:rPr>
  </w:style>
  <w:style w:type="paragraph" w:customStyle="1" w:styleId="Default">
    <w:name w:val="Default"/>
    <w:rsid w:val="00B12CC9"/>
    <w:pPr>
      <w:autoSpaceDE w:val="0"/>
      <w:autoSpaceDN w:val="0"/>
      <w:adjustRightInd w:val="0"/>
    </w:pPr>
    <w:rPr>
      <w:rFonts w:ascii="Times New Roman" w:eastAsia="Times New Roman" w:hAnsi="Times New Roman"/>
      <w:color w:val="000000"/>
      <w:sz w:val="24"/>
      <w:szCs w:val="24"/>
      <w:lang w:eastAsia="en-US"/>
    </w:rPr>
  </w:style>
  <w:style w:type="character" w:customStyle="1" w:styleId="dropdown-user-name">
    <w:name w:val="dropdown-user-name"/>
    <w:basedOn w:val="a0"/>
    <w:rsid w:val="00B12CC9"/>
  </w:style>
  <w:style w:type="character" w:customStyle="1" w:styleId="dropdown-user-namefirst-letter">
    <w:name w:val="dropdown-user-name__first-letter"/>
    <w:basedOn w:val="a0"/>
    <w:rsid w:val="00B12CC9"/>
  </w:style>
  <w:style w:type="character" w:styleId="af2">
    <w:name w:val="Strong"/>
    <w:uiPriority w:val="22"/>
    <w:qFormat/>
    <w:locked/>
    <w:rsid w:val="00B12CC9"/>
    <w:rPr>
      <w:b/>
      <w:bCs/>
    </w:rPr>
  </w:style>
  <w:style w:type="table" w:styleId="af3">
    <w:name w:val="Table Grid"/>
    <w:basedOn w:val="a1"/>
    <w:locked/>
    <w:rsid w:val="00B12C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rsid w:val="00B12CC9"/>
    <w:pPr>
      <w:tabs>
        <w:tab w:val="center" w:pos="4677"/>
        <w:tab w:val="right" w:pos="9355"/>
      </w:tabs>
      <w:spacing w:after="0" w:line="240" w:lineRule="auto"/>
    </w:pPr>
    <w:rPr>
      <w:rFonts w:ascii="Times New Roman" w:hAnsi="Times New Roman"/>
      <w:sz w:val="20"/>
      <w:szCs w:val="20"/>
      <w:lang w:eastAsia="ru-RU"/>
    </w:rPr>
  </w:style>
  <w:style w:type="character" w:customStyle="1" w:styleId="af5">
    <w:name w:val="Верхний колонтитул Знак"/>
    <w:basedOn w:val="a0"/>
    <w:link w:val="af4"/>
    <w:rsid w:val="00B12CC9"/>
    <w:rPr>
      <w:rFonts w:ascii="Times New Roman" w:hAnsi="Times New Roman"/>
      <w:sz w:val="20"/>
      <w:szCs w:val="20"/>
    </w:rPr>
  </w:style>
  <w:style w:type="paragraph" w:customStyle="1" w:styleId="Normal1">
    <w:name w:val="Normal1"/>
    <w:rsid w:val="000D4475"/>
    <w:rPr>
      <w:rFonts w:ascii="Tahoma" w:eastAsia="Times New Roman" w:hAnsi="Tahoma"/>
      <w:sz w:val="20"/>
      <w:szCs w:val="20"/>
    </w:rPr>
  </w:style>
  <w:style w:type="character" w:customStyle="1" w:styleId="black">
    <w:name w:val="black"/>
    <w:basedOn w:val="a0"/>
    <w:rsid w:val="000D4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lekhmr.gosuslugi.ru/?ysclid=ltpujeigbx2511947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30</Pages>
  <Words>7313</Words>
  <Characters>60675</Characters>
  <Application>Microsoft Office Word</Application>
  <DocSecurity>0</DocSecurity>
  <Lines>505</Lines>
  <Paragraphs>135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1</Company>
  <LinksUpToDate>false</LinksUpToDate>
  <CharactersWithSpaces>67853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Дмитрий Песков</cp:lastModifiedBy>
  <cp:revision>100</cp:revision>
  <cp:lastPrinted>2024-01-11T12:22:00Z</cp:lastPrinted>
  <dcterms:created xsi:type="dcterms:W3CDTF">2018-04-20T10:45:00Z</dcterms:created>
  <dcterms:modified xsi:type="dcterms:W3CDTF">2024-03-19T11:37:00Z</dcterms:modified>
</cp:coreProperties>
</file>