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9E6626">
        <w:rPr>
          <w:rFonts w:ascii="Times New Roman" w:hAnsi="Times New Roman" w:cs="Times New Roman"/>
        </w:rPr>
        <w:t>24</w:t>
      </w:r>
      <w:r w:rsidR="00027AE5">
        <w:rPr>
          <w:rFonts w:ascii="Times New Roman" w:hAnsi="Times New Roman" w:cs="Times New Roman"/>
        </w:rPr>
        <w:t xml:space="preserve"> </w:t>
      </w:r>
      <w:r w:rsidR="001C0CD5">
        <w:rPr>
          <w:rFonts w:ascii="Times New Roman" w:hAnsi="Times New Roman" w:cs="Times New Roman"/>
        </w:rPr>
        <w:t xml:space="preserve"> января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986B2F">
        <w:rPr>
          <w:rFonts w:ascii="Times New Roman" w:hAnsi="Times New Roman" w:cs="Times New Roman"/>
        </w:rPr>
        <w:t>2</w:t>
      </w:r>
      <w:r w:rsidR="00D556F7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7E7156">
        <w:rPr>
          <w:rFonts w:ascii="Times New Roman" w:hAnsi="Times New Roman" w:cs="Times New Roman"/>
        </w:rPr>
        <w:t xml:space="preserve">  </w:t>
      </w:r>
      <w:r w:rsidR="005C4919">
        <w:rPr>
          <w:rFonts w:ascii="Times New Roman" w:hAnsi="Times New Roman" w:cs="Times New Roman"/>
        </w:rPr>
        <w:t xml:space="preserve">        </w:t>
      </w:r>
      <w:r w:rsidR="007E7156">
        <w:rPr>
          <w:rFonts w:ascii="Times New Roman" w:hAnsi="Times New Roman" w:cs="Times New Roman"/>
        </w:rPr>
        <w:t xml:space="preserve">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9E6626">
        <w:rPr>
          <w:rFonts w:ascii="Times New Roman" w:hAnsi="Times New Roman" w:cs="Times New Roman"/>
          <w:spacing w:val="-3"/>
        </w:rPr>
        <w:t>4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9C0B05" w:rsidRDefault="00307D03" w:rsidP="00097ECE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097ECE">
        <w:rPr>
          <w:rFonts w:ascii="Times New Roman" w:hAnsi="Times New Roman" w:cs="Times New Roman"/>
          <w:b/>
        </w:rPr>
        <w:t>б исполнении в 202</w:t>
      </w:r>
      <w:r w:rsidR="00D556F7">
        <w:rPr>
          <w:rFonts w:ascii="Times New Roman" w:hAnsi="Times New Roman" w:cs="Times New Roman"/>
          <w:b/>
        </w:rPr>
        <w:t>3</w:t>
      </w:r>
      <w:r w:rsidR="00097ECE">
        <w:rPr>
          <w:rFonts w:ascii="Times New Roman" w:hAnsi="Times New Roman" w:cs="Times New Roman"/>
          <w:b/>
        </w:rPr>
        <w:t xml:space="preserve"> году наказов избирателей, высказанных в ходе</w:t>
      </w:r>
    </w:p>
    <w:p w:rsidR="00097ECE" w:rsidRDefault="00097ECE" w:rsidP="00097ECE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подготовки к выборам депутатов Палехского городского поселения 4 созыва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Pr="002145C1" w:rsidRDefault="00D556F7" w:rsidP="002145C1">
      <w:pPr>
        <w:pStyle w:val="af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</w:t>
      </w:r>
      <w:r w:rsidR="00E94E08">
        <w:rPr>
          <w:rFonts w:ascii="Times New Roman" w:hAnsi="Times New Roman" w:cs="Times New Roman"/>
        </w:rPr>
        <w:t xml:space="preserve">аслушав </w:t>
      </w:r>
      <w:r w:rsidR="00150EA5">
        <w:rPr>
          <w:rFonts w:ascii="Times New Roman" w:hAnsi="Times New Roman" w:cs="Times New Roman"/>
        </w:rPr>
        <w:t xml:space="preserve">информацию </w:t>
      </w:r>
      <w:r w:rsidR="00986B2F" w:rsidRPr="006F2E11">
        <w:rPr>
          <w:rFonts w:ascii="Times New Roman" w:hAnsi="Times New Roman" w:cs="Times New Roman"/>
        </w:rPr>
        <w:t>администрации Палехского муниципального района</w:t>
      </w:r>
      <w:r w:rsidR="00986B2F">
        <w:rPr>
          <w:rFonts w:ascii="Times New Roman" w:hAnsi="Times New Roman" w:cs="Times New Roman"/>
        </w:rPr>
        <w:t xml:space="preserve"> </w:t>
      </w:r>
      <w:r w:rsidR="001C0CD5">
        <w:rPr>
          <w:rFonts w:ascii="Times New Roman" w:hAnsi="Times New Roman" w:cs="Times New Roman"/>
        </w:rPr>
        <w:t>о</w:t>
      </w:r>
      <w:r w:rsidR="00097ECE">
        <w:rPr>
          <w:rFonts w:ascii="Times New Roman" w:hAnsi="Times New Roman" w:cs="Times New Roman"/>
        </w:rPr>
        <w:t>б</w:t>
      </w:r>
      <w:r w:rsidR="001C0CD5">
        <w:rPr>
          <w:rFonts w:ascii="Times New Roman" w:hAnsi="Times New Roman" w:cs="Times New Roman"/>
        </w:rPr>
        <w:t xml:space="preserve"> </w:t>
      </w:r>
      <w:r w:rsidR="00097ECE">
        <w:rPr>
          <w:rFonts w:ascii="Times New Roman" w:hAnsi="Times New Roman" w:cs="Times New Roman"/>
        </w:rPr>
        <w:t>исполнении в 202</w:t>
      </w:r>
      <w:r>
        <w:rPr>
          <w:rFonts w:ascii="Times New Roman" w:hAnsi="Times New Roman" w:cs="Times New Roman"/>
        </w:rPr>
        <w:t>3</w:t>
      </w:r>
      <w:r w:rsidR="00097ECE">
        <w:rPr>
          <w:rFonts w:ascii="Times New Roman" w:hAnsi="Times New Roman" w:cs="Times New Roman"/>
        </w:rPr>
        <w:t xml:space="preserve"> году наказов избирателей, </w:t>
      </w:r>
      <w:r w:rsidR="00150EA5">
        <w:rPr>
          <w:rFonts w:ascii="Times New Roman" w:hAnsi="Times New Roman" w:cs="Times New Roman"/>
        </w:rPr>
        <w:t xml:space="preserve">руководствуясь п. </w:t>
      </w:r>
      <w:r w:rsidR="00DD050B" w:rsidRPr="00DD050B">
        <w:rPr>
          <w:rFonts w:ascii="Times New Roman" w:hAnsi="Times New Roman" w:cs="Times New Roman"/>
        </w:rPr>
        <w:t>9</w:t>
      </w:r>
      <w:r w:rsidR="00150EA5" w:rsidRPr="00DD050B">
        <w:rPr>
          <w:rFonts w:ascii="Times New Roman" w:hAnsi="Times New Roman" w:cs="Times New Roman"/>
        </w:rPr>
        <w:t>, ч.</w:t>
      </w:r>
      <w:r w:rsidR="00DD050B" w:rsidRPr="00DD050B">
        <w:rPr>
          <w:rFonts w:ascii="Times New Roman" w:hAnsi="Times New Roman" w:cs="Times New Roman"/>
        </w:rPr>
        <w:t xml:space="preserve"> </w:t>
      </w:r>
      <w:r w:rsidR="00150EA5" w:rsidRPr="00DD050B">
        <w:rPr>
          <w:rFonts w:ascii="Times New Roman" w:hAnsi="Times New Roman" w:cs="Times New Roman"/>
        </w:rPr>
        <w:t>1 ст. 26</w:t>
      </w:r>
      <w:r w:rsidR="00DD050B">
        <w:rPr>
          <w:rFonts w:ascii="Times New Roman" w:hAnsi="Times New Roman" w:cs="Times New Roman"/>
        </w:rPr>
        <w:t xml:space="preserve"> </w:t>
      </w:r>
      <w:r w:rsidR="00150EA5">
        <w:rPr>
          <w:rFonts w:ascii="Times New Roman" w:hAnsi="Times New Roman" w:cs="Times New Roman"/>
        </w:rPr>
        <w:t xml:space="preserve"> Устава Палехского городского поселения</w:t>
      </w:r>
      <w:r w:rsidR="006201EC"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923862" w:rsidRPr="009E4BD7" w:rsidRDefault="00923862" w:rsidP="004F3094">
      <w:pPr>
        <w:rPr>
          <w:rFonts w:ascii="Times New Roman" w:hAnsi="Times New Roman" w:cs="Times New Roman"/>
        </w:rPr>
      </w:pPr>
    </w:p>
    <w:p w:rsidR="000F6F9C" w:rsidRDefault="009C0B05" w:rsidP="001F6D5E">
      <w:pPr>
        <w:ind w:firstLine="709"/>
        <w:rPr>
          <w:rFonts w:ascii="Times New Roman" w:hAnsi="Times New Roman" w:cs="Times New Roman"/>
          <w:color w:val="000000"/>
          <w:spacing w:val="-3"/>
        </w:rPr>
      </w:pPr>
      <w:bookmarkStart w:id="2" w:name="sub_2"/>
      <w:r w:rsidRPr="00150EA5">
        <w:rPr>
          <w:rFonts w:ascii="Times New Roman" w:hAnsi="Times New Roman" w:cs="Times New Roman"/>
          <w:b/>
          <w:color w:val="000000"/>
          <w:spacing w:val="-3"/>
        </w:rPr>
        <w:t>1.</w:t>
      </w:r>
      <w:r w:rsidR="00170253" w:rsidRPr="00170253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6F9C">
        <w:rPr>
          <w:rFonts w:ascii="Times New Roman" w:hAnsi="Times New Roman" w:cs="Times New Roman"/>
          <w:color w:val="000000"/>
          <w:spacing w:val="-3"/>
        </w:rPr>
        <w:t>Информацию</w:t>
      </w:r>
      <w:r w:rsidR="001C0CD5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BA480B" w:rsidRPr="006F2E11">
        <w:rPr>
          <w:rFonts w:ascii="Times New Roman" w:hAnsi="Times New Roman" w:cs="Times New Roman"/>
        </w:rPr>
        <w:t>администрации Палехского муниципального района</w:t>
      </w:r>
      <w:r w:rsidR="00986B2F">
        <w:rPr>
          <w:rFonts w:ascii="Times New Roman" w:hAnsi="Times New Roman" w:cs="Times New Roman"/>
        </w:rPr>
        <w:t xml:space="preserve"> </w:t>
      </w:r>
      <w:r w:rsidR="00150EA5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474CA">
        <w:rPr>
          <w:rFonts w:ascii="Times New Roman" w:hAnsi="Times New Roman" w:cs="Times New Roman"/>
          <w:color w:val="000000"/>
          <w:spacing w:val="-3"/>
        </w:rPr>
        <w:t>принять к сведению (Прил</w:t>
      </w:r>
      <w:r w:rsidR="00E75E60">
        <w:rPr>
          <w:rFonts w:ascii="Times New Roman" w:hAnsi="Times New Roman" w:cs="Times New Roman"/>
          <w:color w:val="000000"/>
          <w:spacing w:val="-3"/>
        </w:rPr>
        <w:t>ожение</w:t>
      </w:r>
      <w:r w:rsidR="00A474CA">
        <w:rPr>
          <w:rFonts w:ascii="Times New Roman" w:hAnsi="Times New Roman" w:cs="Times New Roman"/>
          <w:color w:val="000000"/>
          <w:spacing w:val="-3"/>
        </w:rPr>
        <w:t>).</w:t>
      </w:r>
    </w:p>
    <w:p w:rsidR="00F80E8C" w:rsidRDefault="00F80E8C" w:rsidP="001F6D5E">
      <w:pPr>
        <w:ind w:firstLine="0"/>
        <w:rPr>
          <w:rFonts w:ascii="Times New Roman" w:hAnsi="Times New Roman" w:cs="Times New Roman"/>
        </w:rPr>
      </w:pPr>
    </w:p>
    <w:p w:rsidR="009C0B05" w:rsidRPr="00D556F7" w:rsidRDefault="001F6D5E" w:rsidP="00D556F7">
      <w:pPr>
        <w:ind w:firstLine="709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>2</w:t>
      </w:r>
      <w:r w:rsidR="009C0B05" w:rsidRPr="00150EA5">
        <w:rPr>
          <w:rFonts w:ascii="Times New Roman" w:hAnsi="Times New Roman" w:cs="Times New Roman"/>
          <w:b/>
          <w:color w:val="000000"/>
          <w:spacing w:val="-3"/>
        </w:rPr>
        <w:t>.</w:t>
      </w:r>
      <w:r w:rsidR="00D556F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9C0B05">
        <w:rPr>
          <w:rFonts w:ascii="Times New Roman" w:hAnsi="Times New Roman" w:cs="Times New Roman"/>
          <w:color w:val="000000"/>
          <w:spacing w:val="-3"/>
        </w:rPr>
        <w:t xml:space="preserve"> Настоящее решение подлежит обнародованию</w:t>
      </w:r>
      <w:r w:rsidR="008F1D23">
        <w:rPr>
          <w:rFonts w:ascii="Times New Roman" w:hAnsi="Times New Roman" w:cs="Times New Roman"/>
          <w:color w:val="000000"/>
          <w:spacing w:val="-3"/>
        </w:rPr>
        <w:t xml:space="preserve"> и </w:t>
      </w:r>
      <w:r w:rsidR="002145C1">
        <w:rPr>
          <w:rFonts w:ascii="Times New Roman" w:hAnsi="Times New Roman" w:cs="Times New Roman"/>
          <w:color w:val="000000"/>
          <w:spacing w:val="-3"/>
        </w:rPr>
        <w:t>размещению на официальном сайте в сети интернет</w:t>
      </w:r>
      <w:r w:rsidR="00861CEB">
        <w:rPr>
          <w:rFonts w:ascii="Times New Roman" w:hAnsi="Times New Roman" w:cs="Times New Roman"/>
          <w:color w:val="000000"/>
          <w:spacing w:val="-3"/>
        </w:rPr>
        <w:t>.</w:t>
      </w:r>
    </w:p>
    <w:p w:rsidR="00704112" w:rsidRDefault="00704112" w:rsidP="00582615">
      <w:pPr>
        <w:ind w:firstLine="0"/>
        <w:rPr>
          <w:rFonts w:ascii="Times New Roman" w:hAnsi="Times New Roman" w:cs="Times New Roman"/>
        </w:rPr>
      </w:pPr>
      <w:bookmarkStart w:id="3" w:name="sub_3"/>
      <w:bookmarkEnd w:id="2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3"/>
    <w:p w:rsidR="003744B4" w:rsidRDefault="00CC63C3" w:rsidP="0037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3744B4" w:rsidRPr="009E4BD7" w:rsidRDefault="003744B4" w:rsidP="0037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А.В. Данилов</w:t>
      </w:r>
    </w:p>
    <w:p w:rsidR="003744B4" w:rsidRDefault="003744B4" w:rsidP="003744B4"/>
    <w:p w:rsidR="004D1667" w:rsidRDefault="004D1667" w:rsidP="0057460D">
      <w:pPr>
        <w:ind w:firstLine="0"/>
      </w:pPr>
    </w:p>
    <w:p w:rsidR="0057460D" w:rsidRDefault="0057460D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556F7" w:rsidRDefault="00D556F7" w:rsidP="0057460D">
      <w:pPr>
        <w:ind w:firstLine="0"/>
      </w:pPr>
    </w:p>
    <w:p w:rsidR="00D03B75" w:rsidRDefault="00D03B75"/>
    <w:p w:rsidR="00A474CA" w:rsidRPr="00970A99" w:rsidRDefault="00A474CA" w:rsidP="00A474CA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A474CA" w:rsidRPr="00970A99" w:rsidRDefault="00A474CA" w:rsidP="00A474CA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>Палехского городского поселения</w:t>
      </w:r>
    </w:p>
    <w:p w:rsidR="00A474CA" w:rsidRDefault="00A474CA" w:rsidP="00A47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70A99">
        <w:rPr>
          <w:rFonts w:ascii="Times New Roman" w:hAnsi="Times New Roman" w:cs="Times New Roman"/>
        </w:rPr>
        <w:t xml:space="preserve">т </w:t>
      </w:r>
      <w:r w:rsidR="009E6626">
        <w:rPr>
          <w:rFonts w:ascii="Times New Roman" w:hAnsi="Times New Roman" w:cs="Times New Roman"/>
        </w:rPr>
        <w:t>24</w:t>
      </w:r>
      <w:r w:rsidR="00E75E60">
        <w:rPr>
          <w:rFonts w:ascii="Times New Roman" w:hAnsi="Times New Roman" w:cs="Times New Roman"/>
        </w:rPr>
        <w:t xml:space="preserve"> января </w:t>
      </w:r>
      <w:r w:rsidRPr="00970A99">
        <w:rPr>
          <w:rFonts w:ascii="Times New Roman" w:hAnsi="Times New Roman" w:cs="Times New Roman"/>
        </w:rPr>
        <w:t>20</w:t>
      </w:r>
      <w:r w:rsidR="00986B2F">
        <w:rPr>
          <w:rFonts w:ascii="Times New Roman" w:hAnsi="Times New Roman" w:cs="Times New Roman"/>
        </w:rPr>
        <w:t>2</w:t>
      </w:r>
      <w:r w:rsidR="00D556F7">
        <w:rPr>
          <w:rFonts w:ascii="Times New Roman" w:hAnsi="Times New Roman" w:cs="Times New Roman"/>
        </w:rPr>
        <w:t>4</w:t>
      </w:r>
      <w:r w:rsidRPr="00970A99">
        <w:rPr>
          <w:rFonts w:ascii="Times New Roman" w:hAnsi="Times New Roman" w:cs="Times New Roman"/>
        </w:rPr>
        <w:t xml:space="preserve"> №</w:t>
      </w:r>
      <w:r w:rsidR="005E3B0B">
        <w:rPr>
          <w:rFonts w:ascii="Times New Roman" w:hAnsi="Times New Roman" w:cs="Times New Roman"/>
        </w:rPr>
        <w:t xml:space="preserve"> </w:t>
      </w:r>
      <w:r w:rsidR="009E6626">
        <w:rPr>
          <w:rFonts w:ascii="Times New Roman" w:hAnsi="Times New Roman" w:cs="Times New Roman"/>
        </w:rPr>
        <w:t>4</w:t>
      </w:r>
    </w:p>
    <w:p w:rsidR="00A474CA" w:rsidRDefault="00A474CA" w:rsidP="00A474CA">
      <w:pPr>
        <w:jc w:val="right"/>
        <w:rPr>
          <w:rFonts w:ascii="Times New Roman" w:hAnsi="Times New Roman" w:cs="Times New Roman"/>
        </w:rPr>
      </w:pPr>
    </w:p>
    <w:p w:rsidR="00CF36C5" w:rsidRDefault="007312D9" w:rsidP="00CF36C5">
      <w:pPr>
        <w:pStyle w:val="aff4"/>
        <w:jc w:val="center"/>
        <w:rPr>
          <w:rFonts w:ascii="Times New Roman" w:hAnsi="Times New Roman" w:cs="Times New Roman"/>
          <w:b/>
        </w:rPr>
      </w:pPr>
      <w:r w:rsidRPr="007312D9">
        <w:rPr>
          <w:rFonts w:ascii="Times New Roman" w:hAnsi="Times New Roman" w:cs="Times New Roman"/>
          <w:b/>
          <w:color w:val="000000"/>
        </w:rPr>
        <w:t xml:space="preserve">Информация </w:t>
      </w:r>
      <w:r w:rsidR="00CF36C5">
        <w:rPr>
          <w:rFonts w:ascii="Times New Roman" w:hAnsi="Times New Roman" w:cs="Times New Roman"/>
          <w:b/>
        </w:rPr>
        <w:t>об исполнении в 202</w:t>
      </w:r>
      <w:r w:rsidR="00D556F7">
        <w:rPr>
          <w:rFonts w:ascii="Times New Roman" w:hAnsi="Times New Roman" w:cs="Times New Roman"/>
          <w:b/>
        </w:rPr>
        <w:t>3</w:t>
      </w:r>
      <w:r w:rsidR="00CF36C5">
        <w:rPr>
          <w:rFonts w:ascii="Times New Roman" w:hAnsi="Times New Roman" w:cs="Times New Roman"/>
          <w:b/>
        </w:rPr>
        <w:t xml:space="preserve"> году наказов избирателей, высказанных в ходе</w:t>
      </w:r>
    </w:p>
    <w:p w:rsidR="006F2E11" w:rsidRDefault="00CF36C5" w:rsidP="00CF36C5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подготовки к выборам депутатов Палехского городского поселения 4 созыва</w:t>
      </w:r>
    </w:p>
    <w:p w:rsidR="009E6626" w:rsidRDefault="009E6626" w:rsidP="00CF36C5">
      <w:pPr>
        <w:pStyle w:val="aff4"/>
        <w:jc w:val="center"/>
        <w:rPr>
          <w:rFonts w:ascii="Times New Roman" w:hAnsi="Times New Roman" w:cs="Times New Roman"/>
          <w:b/>
        </w:rPr>
      </w:pPr>
    </w:p>
    <w:p w:rsidR="009E6626" w:rsidRPr="009E6626" w:rsidRDefault="009E6626" w:rsidP="009E6626">
      <w:pPr>
        <w:tabs>
          <w:tab w:val="left" w:pos="284"/>
        </w:tabs>
        <w:rPr>
          <w:rFonts w:ascii="Times New Roman" w:hAnsi="Times New Roman" w:cs="Times New Roman"/>
        </w:rPr>
      </w:pPr>
      <w:r w:rsidRPr="009E6626">
        <w:t xml:space="preserve">   </w:t>
      </w:r>
      <w:r w:rsidRPr="009E6626">
        <w:rPr>
          <w:rFonts w:ascii="Times New Roman" w:hAnsi="Times New Roman" w:cs="Times New Roman"/>
        </w:rPr>
        <w:t>В соответствии с решением Совета Палехского городского поселения от 24 мая 2022 года № 35 «Об актуализации мероприятий по выполнению наказов избирателей депутатам четвертого созыва» в 2023 году необходимо провести в части водоснабжения и канализации:</w:t>
      </w:r>
    </w:p>
    <w:p w:rsidR="009E6626" w:rsidRPr="009E6626" w:rsidRDefault="009E6626" w:rsidP="009E6626">
      <w:pPr>
        <w:tabs>
          <w:tab w:val="left" w:pos="284"/>
        </w:tabs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ab/>
        <w:t>1. Обустройство водопровода на улицах Заречных.</w:t>
      </w:r>
    </w:p>
    <w:p w:rsidR="009E6626" w:rsidRPr="009E6626" w:rsidRDefault="009E6626" w:rsidP="009E6626">
      <w:pPr>
        <w:tabs>
          <w:tab w:val="left" w:pos="284"/>
        </w:tabs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ab/>
        <w:t>На текущий момент водопроводная сеть на улицах 1, 2, 3, Заречные п. Палех отсутствует. Возможность проложения водопроводной сети по указанным улицам затруднена в силу ряда обстоятельств. Географически территория удалена от источников водоснабжения и отделена от основной части п.Палех водными преградами. Реализовать оборудование централизованного водоснабжения возможно двумя способами: присоединение к существующим сетям водоснабжения, либо строительство артезианской скважины на территории микрорайона. Оба способа требуют значительных финансовых средств. В настоящее время в бюджете городского поселения средства на реализацию данного мероприятия не заложены. При выборе способов организации водоснабжения указанной территории, специалистами УМХ ПМР рассматривался вопрос о восстановлении линии водоснабжения и артезианской скважины построенных в 1990-е годы. При проведении консультаций со специалистами АО «Водоканал» и проектных учреждений установлено, что восстановление неэксплуатируемых объектов в затратной части сопоставимо со строительством новых, при отсутствии гарантии положительного результата. При изыскании источников финансирования, работы по обустройству водопровода на улицах Заречные п. Палех будут продолжены.</w:t>
      </w:r>
    </w:p>
    <w:p w:rsidR="009E6626" w:rsidRPr="009E6626" w:rsidRDefault="009E6626" w:rsidP="009E6626">
      <w:pPr>
        <w:tabs>
          <w:tab w:val="left" w:pos="284"/>
        </w:tabs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ab/>
        <w:t>2. Строительство новых очистных сооружений в районе полей фильтрации.</w:t>
      </w:r>
    </w:p>
    <w:p w:rsidR="009E6626" w:rsidRPr="009E6626" w:rsidRDefault="009E6626" w:rsidP="009E6626">
      <w:pPr>
        <w:ind w:firstLine="709"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ab/>
      </w:r>
      <w:r w:rsidRPr="009E6626">
        <w:rPr>
          <w:rFonts w:ascii="Times New Roman" w:hAnsi="Times New Roman" w:cs="Times New Roman"/>
          <w:spacing w:val="-3"/>
        </w:rPr>
        <w:t xml:space="preserve">Решением Палехского районного суда от 16.07.2009 года по делу № 2-125/2009, </w:t>
      </w:r>
      <w:r w:rsidRPr="009E6626">
        <w:rPr>
          <w:rFonts w:ascii="Times New Roman" w:hAnsi="Times New Roman" w:cs="Times New Roman"/>
        </w:rPr>
        <w:t xml:space="preserve">принятого по иску Ивановской межрайонной природоохранной прокуратуры на администрацию Палехского муниципального района возложена обязанность выполнить мероприятия по строительству </w:t>
      </w:r>
      <w:r w:rsidRPr="009E6626">
        <w:rPr>
          <w:rFonts w:ascii="Times New Roman" w:hAnsi="Times New Roman" w:cs="Times New Roman"/>
          <w:spacing w:val="-3"/>
        </w:rPr>
        <w:t xml:space="preserve">очистных сооружений </w:t>
      </w:r>
      <w:r w:rsidRPr="009E6626">
        <w:rPr>
          <w:rFonts w:ascii="Times New Roman" w:hAnsi="Times New Roman" w:cs="Times New Roman"/>
        </w:rPr>
        <w:t>до 31 декабря 2021 года.</w:t>
      </w:r>
    </w:p>
    <w:p w:rsidR="009E6626" w:rsidRPr="009E6626" w:rsidRDefault="009E6626" w:rsidP="009E6626">
      <w:pPr>
        <w:ind w:firstLine="709"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В 2020 году на средства областного и районного бюджетов разработана проектно-сметная документация на объект «Строительство очистных сооружений канализации в п. Палех Палехского района Ивановской области», получены положительные заключения государственной экспертизы.</w:t>
      </w:r>
    </w:p>
    <w:p w:rsidR="009E6626" w:rsidRPr="009E6626" w:rsidRDefault="009E6626" w:rsidP="009E6626">
      <w:pPr>
        <w:ind w:firstLine="708"/>
        <w:rPr>
          <w:rFonts w:ascii="Times New Roman" w:hAnsi="Times New Roman" w:cs="Times New Roman"/>
          <w:color w:val="000000"/>
        </w:rPr>
      </w:pPr>
      <w:r w:rsidRPr="009E6626">
        <w:rPr>
          <w:rFonts w:ascii="Times New Roman" w:hAnsi="Times New Roman" w:cs="Times New Roman"/>
        </w:rPr>
        <w:t xml:space="preserve">В 2023 году в рамках </w:t>
      </w:r>
      <w:r w:rsidRPr="009E6626">
        <w:rPr>
          <w:rFonts w:ascii="Times New Roman" w:hAnsi="Times New Roman" w:cs="Times New Roman"/>
          <w:bCs/>
          <w:color w:val="000000"/>
        </w:rPr>
        <w:t xml:space="preserve">региональной программы по модернизации систем коммунальной  инфраструктуры Ивановской области </w:t>
      </w:r>
      <w:r w:rsidRPr="009E6626">
        <w:rPr>
          <w:rFonts w:ascii="Times New Roman" w:hAnsi="Times New Roman" w:cs="Times New Roman"/>
          <w:iCs/>
        </w:rPr>
        <w:t>на 2023-2027 годы</w:t>
      </w:r>
      <w:r w:rsidRPr="009E6626">
        <w:rPr>
          <w:rFonts w:ascii="Times New Roman" w:hAnsi="Times New Roman" w:cs="Times New Roman"/>
          <w:bCs/>
          <w:color w:val="000000"/>
        </w:rPr>
        <w:t xml:space="preserve">, совместно с </w:t>
      </w:r>
      <w:r w:rsidRPr="009E6626">
        <w:rPr>
          <w:rFonts w:ascii="Times New Roman" w:hAnsi="Times New Roman" w:cs="Times New Roman"/>
          <w:bCs/>
        </w:rPr>
        <w:t xml:space="preserve">публично-правовой компанией «Фонд развития территорий» выделены денежные средства на строительство </w:t>
      </w:r>
      <w:r w:rsidRPr="009E6626">
        <w:rPr>
          <w:rFonts w:ascii="Times New Roman" w:hAnsi="Times New Roman" w:cs="Times New Roman"/>
          <w:color w:val="000000"/>
        </w:rPr>
        <w:t xml:space="preserve">очистных сооружений канализации в п. Палех Палехского района Ивановской области. </w:t>
      </w:r>
      <w:r w:rsidRPr="009E6626">
        <w:rPr>
          <w:rFonts w:ascii="Times New Roman" w:hAnsi="Times New Roman" w:cs="Times New Roman"/>
        </w:rPr>
        <w:t xml:space="preserve"> В сентябре 2023 года с АО «Водоканал» заключен муниципальный контракт от 01.09.2023 г. № А-7, на </w:t>
      </w:r>
      <w:r w:rsidRPr="009E6626">
        <w:rPr>
          <w:rFonts w:ascii="Times New Roman" w:hAnsi="Times New Roman" w:cs="Times New Roman"/>
          <w:color w:val="000000"/>
        </w:rPr>
        <w:t>Строительство очистных сооружений канализации в п. Палех Палехского района Ивановской области.</w:t>
      </w:r>
    </w:p>
    <w:p w:rsidR="009E6626" w:rsidRPr="009E6626" w:rsidRDefault="009E6626" w:rsidP="009E6626">
      <w:pPr>
        <w:ind w:firstLine="708"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  <w:color w:val="000000"/>
        </w:rPr>
        <w:t>В настоящее время ведутся работы по строительству канализации и подготовка к строительству очистных сооружений.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E6626">
        <w:rPr>
          <w:rFonts w:ascii="Times New Roman" w:hAnsi="Times New Roman" w:cs="Times New Roman"/>
        </w:rPr>
        <w:t>Текущий ремонт дорог с асфальтобетонным покрытием: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Корина, протяженность – 441 метр,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стоимость – 5602,30 тыс. рублей;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Маяковского, протяженность – 70 метров,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стоимость – 860,52 тыс. Рублей.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 xml:space="preserve">     Отсыпка щебнем: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Гагарина, протяженность – 700 метров,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lastRenderedPageBreak/>
        <w:t>стоимость – 600 тыс. руб.;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К. Маркса, протяженность – 800 метров,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стоимость – 700 тыс. рублей.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 xml:space="preserve">     Ремонт тротуаров: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Баканова, протяженность – 100 метров,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стоимость -500 тыс. рублей;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6626">
        <w:rPr>
          <w:rFonts w:ascii="Times New Roman" w:hAnsi="Times New Roman" w:cs="Times New Roman"/>
        </w:rPr>
        <w:t xml:space="preserve">. Палех, ул. Зиновьева, протяженность – 438 метров, </w:t>
      </w: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>стоимость – 1057,641 тыс. рублей.</w:t>
      </w:r>
    </w:p>
    <w:p w:rsidR="009E6626" w:rsidRDefault="009E6626" w:rsidP="009E6626">
      <w:pPr>
        <w:contextualSpacing/>
        <w:rPr>
          <w:rFonts w:ascii="Times New Roman" w:hAnsi="Times New Roman" w:cs="Times New Roman"/>
        </w:rPr>
      </w:pPr>
      <w:r w:rsidRPr="009E6626">
        <w:rPr>
          <w:rFonts w:ascii="Times New Roman" w:hAnsi="Times New Roman" w:cs="Times New Roman"/>
        </w:rPr>
        <w:t xml:space="preserve">     Ремонт пешеходного моста через реку Палешка, ул. Красноармейская, стоимость – 100 тыс. рублей.</w:t>
      </w:r>
    </w:p>
    <w:p w:rsidR="009E6626" w:rsidRDefault="009E6626" w:rsidP="009E6626">
      <w:pPr>
        <w:contextualSpacing/>
        <w:rPr>
          <w:rFonts w:ascii="Times New Roman" w:hAnsi="Times New Roman" w:cs="Times New Roman"/>
        </w:rPr>
      </w:pP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</w:p>
    <w:p w:rsidR="009E6626" w:rsidRPr="009E6626" w:rsidRDefault="009E6626" w:rsidP="009E6626">
      <w:pPr>
        <w:contextualSpacing/>
        <w:rPr>
          <w:rFonts w:ascii="Times New Roman" w:hAnsi="Times New Roman" w:cs="Times New Roman"/>
        </w:rPr>
      </w:pPr>
    </w:p>
    <w:p w:rsidR="00CF36C5" w:rsidRPr="009E6626" w:rsidRDefault="00CF36C5" w:rsidP="00CF36C5">
      <w:pPr>
        <w:pStyle w:val="aff4"/>
        <w:jc w:val="center"/>
        <w:rPr>
          <w:rFonts w:ascii="Times New Roman" w:hAnsi="Times New Roman" w:cs="Times New Roman"/>
          <w:b/>
        </w:rPr>
      </w:pPr>
    </w:p>
    <w:sectPr w:rsidR="00CF36C5" w:rsidRPr="009E6626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858"/>
    <w:multiLevelType w:val="hybridMultilevel"/>
    <w:tmpl w:val="26A4E21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B414ACA"/>
    <w:multiLevelType w:val="hybridMultilevel"/>
    <w:tmpl w:val="8E9C8A76"/>
    <w:lvl w:ilvl="0" w:tplc="B1BE736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B116FFA"/>
    <w:multiLevelType w:val="hybridMultilevel"/>
    <w:tmpl w:val="EF2C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65D1C"/>
    <w:multiLevelType w:val="hybridMultilevel"/>
    <w:tmpl w:val="DF9C1956"/>
    <w:lvl w:ilvl="0" w:tplc="3294BD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27AE5"/>
    <w:rsid w:val="0005362F"/>
    <w:rsid w:val="000644D8"/>
    <w:rsid w:val="00097ECE"/>
    <w:rsid w:val="000C45E3"/>
    <w:rsid w:val="000D5910"/>
    <w:rsid w:val="000F6F9C"/>
    <w:rsid w:val="00104979"/>
    <w:rsid w:val="001062EF"/>
    <w:rsid w:val="00150EA5"/>
    <w:rsid w:val="001640F7"/>
    <w:rsid w:val="00170253"/>
    <w:rsid w:val="00175213"/>
    <w:rsid w:val="001B0270"/>
    <w:rsid w:val="001B3804"/>
    <w:rsid w:val="001C0CD5"/>
    <w:rsid w:val="001C3086"/>
    <w:rsid w:val="001F6D5E"/>
    <w:rsid w:val="002145C1"/>
    <w:rsid w:val="002154AC"/>
    <w:rsid w:val="00282F91"/>
    <w:rsid w:val="002968C1"/>
    <w:rsid w:val="00297F44"/>
    <w:rsid w:val="002B75AF"/>
    <w:rsid w:val="002C06E1"/>
    <w:rsid w:val="002C6B67"/>
    <w:rsid w:val="002D4083"/>
    <w:rsid w:val="00303CB1"/>
    <w:rsid w:val="00307D03"/>
    <w:rsid w:val="003150EF"/>
    <w:rsid w:val="0034330D"/>
    <w:rsid w:val="00364931"/>
    <w:rsid w:val="00366118"/>
    <w:rsid w:val="003744B4"/>
    <w:rsid w:val="003E305C"/>
    <w:rsid w:val="00412C2C"/>
    <w:rsid w:val="004218EA"/>
    <w:rsid w:val="004234D9"/>
    <w:rsid w:val="00424F42"/>
    <w:rsid w:val="00451817"/>
    <w:rsid w:val="00470C36"/>
    <w:rsid w:val="00483C03"/>
    <w:rsid w:val="004D1667"/>
    <w:rsid w:val="004F3094"/>
    <w:rsid w:val="004F76A8"/>
    <w:rsid w:val="0057460D"/>
    <w:rsid w:val="00582615"/>
    <w:rsid w:val="005C4919"/>
    <w:rsid w:val="005E3B0B"/>
    <w:rsid w:val="005E55A5"/>
    <w:rsid w:val="0060673B"/>
    <w:rsid w:val="006201EC"/>
    <w:rsid w:val="006263F7"/>
    <w:rsid w:val="0067715C"/>
    <w:rsid w:val="006C7772"/>
    <w:rsid w:val="006F2E11"/>
    <w:rsid w:val="00704112"/>
    <w:rsid w:val="00717461"/>
    <w:rsid w:val="007312D9"/>
    <w:rsid w:val="00737EDC"/>
    <w:rsid w:val="0079704F"/>
    <w:rsid w:val="007A4051"/>
    <w:rsid w:val="007C0406"/>
    <w:rsid w:val="007E7156"/>
    <w:rsid w:val="007F3CC1"/>
    <w:rsid w:val="0082565A"/>
    <w:rsid w:val="00861CEB"/>
    <w:rsid w:val="00886581"/>
    <w:rsid w:val="00893C63"/>
    <w:rsid w:val="008A1B84"/>
    <w:rsid w:val="008A5445"/>
    <w:rsid w:val="008C5AD3"/>
    <w:rsid w:val="008F1D23"/>
    <w:rsid w:val="008F4BC8"/>
    <w:rsid w:val="00923862"/>
    <w:rsid w:val="00927563"/>
    <w:rsid w:val="009404EC"/>
    <w:rsid w:val="00970A99"/>
    <w:rsid w:val="00986B2F"/>
    <w:rsid w:val="009C0B05"/>
    <w:rsid w:val="009E4BD7"/>
    <w:rsid w:val="009E6128"/>
    <w:rsid w:val="009E6626"/>
    <w:rsid w:val="00A048FB"/>
    <w:rsid w:val="00A1569E"/>
    <w:rsid w:val="00A474CA"/>
    <w:rsid w:val="00A73FF3"/>
    <w:rsid w:val="00A9276E"/>
    <w:rsid w:val="00AC1A6A"/>
    <w:rsid w:val="00AE6211"/>
    <w:rsid w:val="00B31D04"/>
    <w:rsid w:val="00B4708B"/>
    <w:rsid w:val="00B570B2"/>
    <w:rsid w:val="00B9134E"/>
    <w:rsid w:val="00BA480B"/>
    <w:rsid w:val="00BB69D6"/>
    <w:rsid w:val="00BC2A76"/>
    <w:rsid w:val="00BC2BF1"/>
    <w:rsid w:val="00BF0608"/>
    <w:rsid w:val="00CA1F0D"/>
    <w:rsid w:val="00CA6D6F"/>
    <w:rsid w:val="00CB1815"/>
    <w:rsid w:val="00CC63C3"/>
    <w:rsid w:val="00CE3928"/>
    <w:rsid w:val="00CF20FF"/>
    <w:rsid w:val="00CF36C5"/>
    <w:rsid w:val="00D03B75"/>
    <w:rsid w:val="00D337A5"/>
    <w:rsid w:val="00D40442"/>
    <w:rsid w:val="00D556F7"/>
    <w:rsid w:val="00D73397"/>
    <w:rsid w:val="00DA4FDF"/>
    <w:rsid w:val="00DD050B"/>
    <w:rsid w:val="00DD4340"/>
    <w:rsid w:val="00DF43A0"/>
    <w:rsid w:val="00E06344"/>
    <w:rsid w:val="00E545F7"/>
    <w:rsid w:val="00E5629F"/>
    <w:rsid w:val="00E75E60"/>
    <w:rsid w:val="00E94E08"/>
    <w:rsid w:val="00E96913"/>
    <w:rsid w:val="00E97B11"/>
    <w:rsid w:val="00EA0D39"/>
    <w:rsid w:val="00EC3FA0"/>
    <w:rsid w:val="00EF72A2"/>
    <w:rsid w:val="00F204B8"/>
    <w:rsid w:val="00F67FC0"/>
    <w:rsid w:val="00F74475"/>
    <w:rsid w:val="00F80E8C"/>
    <w:rsid w:val="00F82BAE"/>
    <w:rsid w:val="00FA4B4C"/>
    <w:rsid w:val="00FA6533"/>
    <w:rsid w:val="00FB1B4C"/>
    <w:rsid w:val="00FB1D2A"/>
    <w:rsid w:val="00FB3B5D"/>
    <w:rsid w:val="00FC657E"/>
    <w:rsid w:val="00FE3F7A"/>
    <w:rsid w:val="00FE6FC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"/>
    <w:uiPriority w:val="34"/>
    <w:qFormat/>
    <w:rsid w:val="001062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CE39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"/>
    <w:uiPriority w:val="34"/>
    <w:qFormat/>
    <w:rsid w:val="001062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CE39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A6D2-3495-44C3-A356-C62C357F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2023-01-26T07:11:00Z</cp:lastPrinted>
  <dcterms:created xsi:type="dcterms:W3CDTF">2024-02-02T07:00:00Z</dcterms:created>
  <dcterms:modified xsi:type="dcterms:W3CDTF">2024-02-02T07:00:00Z</dcterms:modified>
</cp:coreProperties>
</file>