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FB4" w:rsidRDefault="004C5FB4" w:rsidP="004C5FB4">
      <w:pPr>
        <w:pStyle w:val="ConsPlusTitle"/>
        <w:widowControl/>
        <w:ind w:firstLine="45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781050" cy="923925"/>
            <wp:effectExtent l="0" t="0" r="0" b="9525"/>
            <wp:docPr id="1" name="Рисунок 1" descr="0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03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5FB4" w:rsidRDefault="004C5FB4" w:rsidP="004C5FB4">
      <w:pPr>
        <w:pStyle w:val="ConsPlusTitle"/>
        <w:widowControl/>
        <w:ind w:firstLine="454"/>
        <w:jc w:val="right"/>
        <w:rPr>
          <w:rFonts w:ascii="Times New Roman" w:hAnsi="Times New Roman" w:cs="Times New Roman"/>
          <w:sz w:val="28"/>
          <w:szCs w:val="28"/>
        </w:rPr>
      </w:pPr>
    </w:p>
    <w:p w:rsidR="004C5FB4" w:rsidRDefault="004C5FB4" w:rsidP="004C5FB4">
      <w:pPr>
        <w:pStyle w:val="ConsPlusTitle"/>
        <w:widowControl/>
        <w:ind w:firstLine="45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ПАЛЕХСКОГО МУНИЦИПАЛЬНОГО РАЙОНА</w:t>
      </w:r>
    </w:p>
    <w:p w:rsidR="00FC3866" w:rsidRDefault="00FC3866" w:rsidP="004C5FB4">
      <w:pPr>
        <w:pStyle w:val="ConsPlusTitle"/>
        <w:widowControl/>
        <w:ind w:firstLine="45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ИВАНОВСКОЙ ОБЛАСТИ</w:t>
      </w:r>
    </w:p>
    <w:p w:rsidR="004C5FB4" w:rsidRDefault="004C5FB4" w:rsidP="004C5FB4">
      <w:pPr>
        <w:pStyle w:val="ConsPlusTitle"/>
        <w:widowControl/>
        <w:ind w:firstLine="454"/>
        <w:jc w:val="center"/>
        <w:rPr>
          <w:rFonts w:ascii="Times New Roman" w:hAnsi="Times New Roman" w:cs="Times New Roman"/>
          <w:sz w:val="20"/>
          <w:szCs w:val="20"/>
        </w:rPr>
      </w:pPr>
    </w:p>
    <w:p w:rsidR="004C5FB4" w:rsidRDefault="004C5FB4" w:rsidP="004C5FB4">
      <w:pPr>
        <w:pStyle w:val="ConsPlusTitle"/>
        <w:widowControl/>
        <w:ind w:firstLine="45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4C5FB4" w:rsidRDefault="004C5FB4" w:rsidP="004C5FB4">
      <w:pPr>
        <w:pStyle w:val="ConsPlusTitle"/>
        <w:widowControl/>
        <w:ind w:firstLine="454"/>
        <w:jc w:val="center"/>
        <w:rPr>
          <w:rFonts w:ascii="Times New Roman" w:hAnsi="Times New Roman" w:cs="Times New Roman"/>
          <w:sz w:val="28"/>
          <w:szCs w:val="28"/>
        </w:rPr>
      </w:pPr>
    </w:p>
    <w:p w:rsidR="004C5FB4" w:rsidRDefault="001E79A9" w:rsidP="004C5FB4">
      <w:pPr>
        <w:pStyle w:val="ConsPlusTitle"/>
        <w:widowControl/>
        <w:ind w:firstLine="45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E412FE">
        <w:rPr>
          <w:rFonts w:ascii="Times New Roman" w:hAnsi="Times New Roman" w:cs="Times New Roman"/>
          <w:sz w:val="28"/>
          <w:szCs w:val="28"/>
        </w:rPr>
        <w:t>24 октября</w:t>
      </w:r>
      <w:r w:rsidR="008548A7">
        <w:rPr>
          <w:rFonts w:ascii="Times New Roman" w:hAnsi="Times New Roman" w:cs="Times New Roman"/>
          <w:sz w:val="28"/>
          <w:szCs w:val="28"/>
        </w:rPr>
        <w:t xml:space="preserve"> </w:t>
      </w:r>
      <w:r w:rsidR="00F30822">
        <w:rPr>
          <w:rFonts w:ascii="Times New Roman" w:hAnsi="Times New Roman" w:cs="Times New Roman"/>
          <w:sz w:val="28"/>
          <w:szCs w:val="28"/>
        </w:rPr>
        <w:t>2024</w:t>
      </w:r>
      <w:r w:rsidR="001D0904">
        <w:rPr>
          <w:rFonts w:ascii="Times New Roman" w:hAnsi="Times New Roman" w:cs="Times New Roman"/>
          <w:sz w:val="28"/>
          <w:szCs w:val="28"/>
        </w:rPr>
        <w:t xml:space="preserve"> </w:t>
      </w:r>
      <w:r w:rsidR="00807176">
        <w:rPr>
          <w:rFonts w:ascii="Times New Roman" w:hAnsi="Times New Roman" w:cs="Times New Roman"/>
          <w:sz w:val="28"/>
          <w:szCs w:val="28"/>
        </w:rPr>
        <w:t xml:space="preserve">года </w:t>
      </w:r>
      <w:r w:rsidR="004C5FB4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412FE">
        <w:rPr>
          <w:rFonts w:ascii="Times New Roman" w:hAnsi="Times New Roman" w:cs="Times New Roman"/>
          <w:sz w:val="28"/>
          <w:szCs w:val="28"/>
        </w:rPr>
        <w:t>90</w:t>
      </w:r>
    </w:p>
    <w:p w:rsidR="004C5FB4" w:rsidRDefault="004C5FB4" w:rsidP="004C5FB4">
      <w:pPr>
        <w:shd w:val="clear" w:color="auto" w:fill="FFFFFF"/>
        <w:ind w:firstLine="567"/>
        <w:jc w:val="center"/>
        <w:rPr>
          <w:color w:val="000000"/>
          <w:sz w:val="28"/>
          <w:szCs w:val="28"/>
        </w:rPr>
      </w:pPr>
    </w:p>
    <w:p w:rsidR="00927476" w:rsidRPr="00017A7F" w:rsidRDefault="001D0904" w:rsidP="00017A7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17A7F">
        <w:rPr>
          <w:rFonts w:ascii="Times New Roman" w:hAnsi="Times New Roman" w:cs="Times New Roman"/>
          <w:sz w:val="28"/>
          <w:szCs w:val="28"/>
        </w:rPr>
        <w:t>О внесении</w:t>
      </w:r>
      <w:r w:rsidR="00525AB8" w:rsidRPr="00017A7F">
        <w:rPr>
          <w:rFonts w:ascii="Times New Roman" w:hAnsi="Times New Roman" w:cs="Times New Roman"/>
          <w:sz w:val="28"/>
          <w:szCs w:val="28"/>
        </w:rPr>
        <w:t xml:space="preserve"> изменения</w:t>
      </w:r>
      <w:r w:rsidR="00396F44" w:rsidRPr="00017A7F">
        <w:rPr>
          <w:rFonts w:ascii="Times New Roman" w:hAnsi="Times New Roman" w:cs="Times New Roman"/>
          <w:sz w:val="28"/>
          <w:szCs w:val="28"/>
        </w:rPr>
        <w:t xml:space="preserve"> </w:t>
      </w:r>
      <w:r w:rsidR="00927476" w:rsidRPr="00017A7F">
        <w:rPr>
          <w:rFonts w:ascii="Times New Roman" w:hAnsi="Times New Roman" w:cs="Times New Roman"/>
          <w:sz w:val="28"/>
          <w:szCs w:val="28"/>
        </w:rPr>
        <w:t xml:space="preserve">в решение Совета Палехского муниципального района от  </w:t>
      </w:r>
      <w:r w:rsidR="00223899" w:rsidRPr="00017A7F">
        <w:rPr>
          <w:rFonts w:ascii="Times New Roman" w:hAnsi="Times New Roman" w:cs="Times New Roman"/>
          <w:sz w:val="28"/>
          <w:szCs w:val="28"/>
        </w:rPr>
        <w:t>25.11.2021 № 8</w:t>
      </w:r>
      <w:r w:rsidR="00017A7F" w:rsidRPr="00017A7F">
        <w:rPr>
          <w:rFonts w:ascii="Times New Roman" w:hAnsi="Times New Roman" w:cs="Times New Roman"/>
          <w:sz w:val="28"/>
          <w:szCs w:val="28"/>
        </w:rPr>
        <w:t>3</w:t>
      </w:r>
      <w:r w:rsidR="00927476" w:rsidRPr="00017A7F">
        <w:rPr>
          <w:rFonts w:ascii="Times New Roman" w:hAnsi="Times New Roman" w:cs="Times New Roman"/>
          <w:sz w:val="28"/>
          <w:szCs w:val="28"/>
        </w:rPr>
        <w:t xml:space="preserve"> «</w:t>
      </w:r>
      <w:r w:rsidR="00017A7F" w:rsidRPr="00017A7F">
        <w:rPr>
          <w:rFonts w:ascii="Times New Roman" w:hAnsi="Times New Roman" w:cs="Times New Roman"/>
          <w:sz w:val="28"/>
          <w:szCs w:val="28"/>
        </w:rPr>
        <w:t xml:space="preserve">Об утверждении  Положения о муниципальном контроле в области охраны и </w:t>
      </w:r>
      <w:proofErr w:type="gramStart"/>
      <w:r w:rsidR="00017A7F" w:rsidRPr="00017A7F">
        <w:rPr>
          <w:rFonts w:ascii="Times New Roman" w:hAnsi="Times New Roman" w:cs="Times New Roman"/>
          <w:sz w:val="28"/>
          <w:szCs w:val="28"/>
        </w:rPr>
        <w:t>использования</w:t>
      </w:r>
      <w:proofErr w:type="gramEnd"/>
      <w:r w:rsidR="00017A7F" w:rsidRPr="00017A7F">
        <w:rPr>
          <w:rFonts w:ascii="Times New Roman" w:hAnsi="Times New Roman" w:cs="Times New Roman"/>
          <w:sz w:val="28"/>
          <w:szCs w:val="28"/>
        </w:rPr>
        <w:t xml:space="preserve"> особо охраняемых природных территорий  местного значения на территории Палехского муниципального района и сельских поселений  Палехского муниципального района</w:t>
      </w:r>
      <w:r w:rsidR="00927476" w:rsidRPr="00017A7F"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4C5FB4" w:rsidRDefault="004C5FB4" w:rsidP="00967E63">
      <w:pPr>
        <w:rPr>
          <w:color w:val="000000"/>
        </w:rPr>
      </w:pPr>
    </w:p>
    <w:p w:rsidR="00132D7C" w:rsidRPr="00F30822" w:rsidRDefault="00ED7F9F" w:rsidP="00F30822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</w:t>
      </w:r>
      <w:r w:rsidR="00927476" w:rsidRPr="00927476">
        <w:rPr>
          <w:rFonts w:ascii="Times New Roman" w:hAnsi="Times New Roman" w:cs="Times New Roman"/>
          <w:b w:val="0"/>
          <w:sz w:val="28"/>
          <w:szCs w:val="28"/>
        </w:rPr>
        <w:t xml:space="preserve"> целях приведения нормативного правового акта в соответствие с действующим законодательством РФ, в соответствии с Федеральным законом от 31.07.2020 № 248-ФЗ «О государственном контроле </w:t>
      </w:r>
      <w:proofErr w:type="gramStart"/>
      <w:r w:rsidR="00927476" w:rsidRPr="00927476">
        <w:rPr>
          <w:rFonts w:ascii="Times New Roman" w:hAnsi="Times New Roman" w:cs="Times New Roman"/>
          <w:b w:val="0"/>
          <w:sz w:val="28"/>
          <w:szCs w:val="28"/>
        </w:rPr>
        <w:t xml:space="preserve">(надзоре) и муниципальном контроле в Российской Федерации», Федеральным </w:t>
      </w:r>
      <w:hyperlink r:id="rId10" w:history="1">
        <w:r w:rsidR="00927476" w:rsidRPr="00927476">
          <w:rPr>
            <w:rStyle w:val="a3"/>
            <w:rFonts w:ascii="Times New Roman" w:hAnsi="Times New Roman" w:cs="Times New Roman"/>
            <w:b w:val="0"/>
            <w:color w:val="auto"/>
            <w:sz w:val="28"/>
            <w:szCs w:val="28"/>
            <w:u w:val="none"/>
          </w:rPr>
          <w:t>законом</w:t>
        </w:r>
      </w:hyperlink>
      <w:r w:rsidR="00927476" w:rsidRPr="00927476">
        <w:rPr>
          <w:rFonts w:ascii="Times New Roman" w:hAnsi="Times New Roman" w:cs="Times New Roman"/>
          <w:b w:val="0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</w:t>
      </w:r>
      <w:r w:rsidR="00396F4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C5FB4">
        <w:rPr>
          <w:rFonts w:ascii="Times New Roman" w:hAnsi="Times New Roman" w:cs="Times New Roman"/>
          <w:b w:val="0"/>
          <w:sz w:val="28"/>
          <w:szCs w:val="28"/>
        </w:rPr>
        <w:t>руководствуясь</w:t>
      </w:r>
      <w:r w:rsidR="00396F4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C5FB4">
        <w:rPr>
          <w:rFonts w:ascii="Times New Roman" w:hAnsi="Times New Roman" w:cs="Times New Roman"/>
          <w:b w:val="0"/>
          <w:sz w:val="28"/>
          <w:szCs w:val="28"/>
        </w:rPr>
        <w:t>Уставом</w:t>
      </w:r>
      <w:r w:rsidR="00396F4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C5FB4">
        <w:rPr>
          <w:rFonts w:ascii="Times New Roman" w:hAnsi="Times New Roman" w:cs="Times New Roman"/>
          <w:b w:val="0"/>
          <w:sz w:val="28"/>
          <w:szCs w:val="28"/>
        </w:rPr>
        <w:t xml:space="preserve">Палехского муниципального района, Совет Палехского муниципального района </w:t>
      </w:r>
      <w:proofErr w:type="gramEnd"/>
    </w:p>
    <w:p w:rsidR="00132D7C" w:rsidRDefault="004C5FB4" w:rsidP="00F30822">
      <w:pPr>
        <w:ind w:firstLine="709"/>
        <w:jc w:val="center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>РЕШИЛ</w:t>
      </w:r>
      <w:r>
        <w:rPr>
          <w:b/>
          <w:sz w:val="28"/>
          <w:szCs w:val="28"/>
        </w:rPr>
        <w:t>:</w:t>
      </w:r>
    </w:p>
    <w:p w:rsidR="005250B6" w:rsidRPr="00017A7F" w:rsidRDefault="005250B6" w:rsidP="00017A7F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17A7F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1.  </w:t>
      </w:r>
      <w:r w:rsidRPr="00017A7F">
        <w:rPr>
          <w:rFonts w:ascii="Times New Roman" w:hAnsi="Times New Roman" w:cs="Times New Roman"/>
          <w:b w:val="0"/>
          <w:sz w:val="28"/>
          <w:szCs w:val="28"/>
        </w:rPr>
        <w:t xml:space="preserve">Внести в решение Совета Палехского муниципального района от  </w:t>
      </w:r>
      <w:r w:rsidR="00223899" w:rsidRPr="00017A7F">
        <w:rPr>
          <w:rFonts w:ascii="Times New Roman" w:hAnsi="Times New Roman" w:cs="Times New Roman"/>
          <w:b w:val="0"/>
          <w:sz w:val="28"/>
          <w:szCs w:val="28"/>
        </w:rPr>
        <w:t>25.11</w:t>
      </w:r>
      <w:r w:rsidRPr="00017A7F">
        <w:rPr>
          <w:rFonts w:ascii="Times New Roman" w:hAnsi="Times New Roman" w:cs="Times New Roman"/>
          <w:b w:val="0"/>
          <w:sz w:val="28"/>
          <w:szCs w:val="28"/>
        </w:rPr>
        <w:t xml:space="preserve">.2021 № </w:t>
      </w:r>
      <w:r w:rsidR="00223899" w:rsidRPr="00017A7F">
        <w:rPr>
          <w:rFonts w:ascii="Times New Roman" w:hAnsi="Times New Roman" w:cs="Times New Roman"/>
          <w:b w:val="0"/>
          <w:sz w:val="28"/>
          <w:szCs w:val="28"/>
        </w:rPr>
        <w:t>8</w:t>
      </w:r>
      <w:r w:rsidR="00017A7F">
        <w:rPr>
          <w:rFonts w:ascii="Times New Roman" w:hAnsi="Times New Roman" w:cs="Times New Roman"/>
          <w:b w:val="0"/>
          <w:sz w:val="28"/>
          <w:szCs w:val="28"/>
        </w:rPr>
        <w:t>3</w:t>
      </w:r>
      <w:r w:rsidRPr="00017A7F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="00017A7F" w:rsidRPr="00017A7F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 Положения о муниципальном контроле в области охраны и </w:t>
      </w:r>
      <w:proofErr w:type="gramStart"/>
      <w:r w:rsidR="00017A7F" w:rsidRPr="00017A7F">
        <w:rPr>
          <w:rFonts w:ascii="Times New Roman" w:hAnsi="Times New Roman" w:cs="Times New Roman"/>
          <w:b w:val="0"/>
          <w:sz w:val="28"/>
          <w:szCs w:val="28"/>
        </w:rPr>
        <w:t>использования</w:t>
      </w:r>
      <w:proofErr w:type="gramEnd"/>
      <w:r w:rsidR="00017A7F" w:rsidRPr="00017A7F">
        <w:rPr>
          <w:rFonts w:ascii="Times New Roman" w:hAnsi="Times New Roman" w:cs="Times New Roman"/>
          <w:b w:val="0"/>
          <w:sz w:val="28"/>
          <w:szCs w:val="28"/>
        </w:rPr>
        <w:t xml:space="preserve"> особо охраняемых природных территорий  местного значения на территории Палехского муниципального района и сельских поселений  Палехского муниципального района</w:t>
      </w:r>
      <w:r w:rsidRPr="00017A7F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» </w:t>
      </w:r>
      <w:r w:rsidR="00525AB8" w:rsidRPr="00017A7F">
        <w:rPr>
          <w:rFonts w:ascii="Times New Roman" w:hAnsi="Times New Roman" w:cs="Times New Roman"/>
          <w:b w:val="0"/>
          <w:sz w:val="28"/>
          <w:szCs w:val="28"/>
        </w:rPr>
        <w:t>следующее изменение</w:t>
      </w:r>
      <w:r w:rsidRPr="00017A7F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F30822" w:rsidRDefault="00F30822" w:rsidP="00F308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В </w:t>
      </w:r>
      <w:r w:rsidR="00525AB8">
        <w:rPr>
          <w:sz w:val="28"/>
          <w:szCs w:val="28"/>
        </w:rPr>
        <w:t>приложении к решению</w:t>
      </w:r>
      <w:r w:rsidR="00017A7F">
        <w:rPr>
          <w:sz w:val="28"/>
          <w:szCs w:val="28"/>
        </w:rPr>
        <w:t xml:space="preserve"> пункт 3.7</w:t>
      </w:r>
      <w:r w:rsidR="00396F44">
        <w:rPr>
          <w:sz w:val="28"/>
          <w:szCs w:val="28"/>
        </w:rPr>
        <w:t xml:space="preserve"> изложить в следующей редакции:</w:t>
      </w:r>
    </w:p>
    <w:p w:rsidR="00017A7F" w:rsidRPr="00664FB1" w:rsidRDefault="00396F44" w:rsidP="00017A7F">
      <w:pPr>
        <w:pStyle w:val="ConsPlusNormal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sz w:val="28"/>
          <w:szCs w:val="28"/>
        </w:rPr>
        <w:t>«</w:t>
      </w:r>
      <w:r w:rsidR="00017A7F" w:rsidRPr="00664FB1">
        <w:rPr>
          <w:rFonts w:ascii="Times New Roman" w:hAnsi="Times New Roman" w:cs="Times New Roman"/>
          <w:color w:val="000000"/>
          <w:sz w:val="28"/>
          <w:szCs w:val="28"/>
        </w:rPr>
        <w:t>3.7. Контрольные мероприятия, проводимые без взаимодействия с контролируемыми лицами, проводятся должностными лицами уполномоченными осуществлять контроль, на основании задания главы (заместителя главы) Палехского муниципального района</w:t>
      </w:r>
      <w:r w:rsidR="00017A7F" w:rsidRPr="00664FB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, </w:t>
      </w:r>
      <w:r w:rsidR="00017A7F" w:rsidRPr="00664F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задания, содержащегося в планах работы администрации, в том числе в случаях, установленных</w:t>
      </w:r>
      <w:r w:rsidR="00017A7F" w:rsidRPr="00664FB1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Федеральным </w:t>
      </w:r>
      <w:hyperlink r:id="rId11" w:history="1">
        <w:r w:rsidR="00017A7F" w:rsidRPr="00021809">
          <w:rPr>
            <w:rStyle w:val="a3"/>
            <w:rFonts w:ascii="Times New Roman" w:hAnsi="Times New Roman" w:cs="Times New Roman"/>
            <w:color w:val="000000"/>
            <w:sz w:val="28"/>
            <w:szCs w:val="28"/>
            <w:u w:val="none"/>
          </w:rPr>
          <w:t>законом</w:t>
        </w:r>
      </w:hyperlink>
      <w:r w:rsidR="00017A7F" w:rsidRPr="00664FB1">
        <w:rPr>
          <w:rFonts w:ascii="Times New Roman" w:hAnsi="Times New Roman" w:cs="Times New Roman"/>
          <w:color w:val="000000"/>
          <w:sz w:val="28"/>
          <w:szCs w:val="28"/>
        </w:rPr>
        <w:t xml:space="preserve"> от 31.07.2020 № 248-ФЗ «О государственном контроле (надзоре) и муниципальном контроле в Российской Федерации».</w:t>
      </w:r>
    </w:p>
    <w:p w:rsidR="006129B3" w:rsidRPr="00017A7F" w:rsidRDefault="00900FB5" w:rsidP="00017A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7A7F">
        <w:rPr>
          <w:rFonts w:ascii="Times New Roman" w:hAnsi="Times New Roman" w:cs="Times New Roman"/>
          <w:sz w:val="28"/>
          <w:szCs w:val="28"/>
        </w:rPr>
        <w:t xml:space="preserve">По результатам проведения выездного обследования не может быть принято решение, предусмотренное пунктом 2 части 2 статьи 90 </w:t>
      </w:r>
      <w:r w:rsidR="007F500C" w:rsidRPr="00017A7F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Федерального закона </w:t>
      </w:r>
      <w:r w:rsidR="007F500C" w:rsidRPr="00017A7F">
        <w:rPr>
          <w:rFonts w:ascii="Times New Roman" w:hAnsi="Times New Roman" w:cs="Times New Roman"/>
          <w:sz w:val="28"/>
          <w:szCs w:val="28"/>
        </w:rPr>
        <w:t>от 31.07.2020 № 248-ФЗ «О государственном контроле (надзоре) и муниципальном контроле в Российской Федерации</w:t>
      </w:r>
      <w:r w:rsidR="006129B3" w:rsidRPr="00017A7F">
        <w:rPr>
          <w:rFonts w:ascii="Times New Roman" w:hAnsi="Times New Roman" w:cs="Times New Roman"/>
          <w:sz w:val="28"/>
          <w:szCs w:val="28"/>
        </w:rPr>
        <w:t>».</w:t>
      </w:r>
      <w:r w:rsidRPr="00017A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2511" w:rsidRPr="007F500C" w:rsidRDefault="00DF38B9" w:rsidP="00F30822">
      <w:pPr>
        <w:ind w:firstLine="709"/>
        <w:jc w:val="both"/>
        <w:rPr>
          <w:sz w:val="28"/>
          <w:szCs w:val="28"/>
        </w:rPr>
      </w:pPr>
      <w:proofErr w:type="gramStart"/>
      <w:r w:rsidRPr="007F500C">
        <w:rPr>
          <w:sz w:val="28"/>
          <w:szCs w:val="28"/>
        </w:rPr>
        <w:t xml:space="preserve">Если в рамках выездного обследования выявлены признаки нарушений обязательных требований, может быть принято решение о выдаче предписания об устранении выявленных нарушений в порядке, предусмотренном пунктом 1 части 2 статьи 90 </w:t>
      </w:r>
      <w:r w:rsidR="007F500C">
        <w:rPr>
          <w:rFonts w:eastAsiaTheme="minorHAnsi"/>
          <w:sz w:val="28"/>
          <w:szCs w:val="28"/>
          <w:lang w:eastAsia="en-US"/>
        </w:rPr>
        <w:t xml:space="preserve">Федерального закона </w:t>
      </w:r>
      <w:r w:rsidR="007F500C">
        <w:rPr>
          <w:sz w:val="28"/>
          <w:szCs w:val="28"/>
        </w:rPr>
        <w:t>от 31.07.2020 № 248-ФЗ «О государственном контроле (надзоре) и муниципальном контроле в Российской Федерации</w:t>
      </w:r>
      <w:r w:rsidR="00E412FE">
        <w:rPr>
          <w:sz w:val="28"/>
          <w:szCs w:val="28"/>
        </w:rPr>
        <w:t>»</w:t>
      </w:r>
      <w:r w:rsidRPr="007F500C">
        <w:rPr>
          <w:sz w:val="28"/>
          <w:szCs w:val="28"/>
        </w:rPr>
        <w:t>, в случае указания такой возможности в федеральном законе о виде контроля, законе субъекта Российской Федерации</w:t>
      </w:r>
      <w:proofErr w:type="gramEnd"/>
      <w:r w:rsidRPr="007F500C">
        <w:rPr>
          <w:sz w:val="28"/>
          <w:szCs w:val="28"/>
        </w:rPr>
        <w:t xml:space="preserve"> о виде контроля</w:t>
      </w:r>
      <w:proofErr w:type="gramStart"/>
      <w:r w:rsidR="00E412FE">
        <w:rPr>
          <w:sz w:val="28"/>
          <w:szCs w:val="28"/>
        </w:rPr>
        <w:t>.</w:t>
      </w:r>
      <w:r w:rsidR="00396F44" w:rsidRPr="007F500C">
        <w:rPr>
          <w:color w:val="000000"/>
          <w:sz w:val="28"/>
          <w:szCs w:val="28"/>
        </w:rPr>
        <w:t>».</w:t>
      </w:r>
      <w:proofErr w:type="gramEnd"/>
    </w:p>
    <w:p w:rsidR="00613BC2" w:rsidRPr="00525AB8" w:rsidRDefault="00613BC2" w:rsidP="00525AB8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Настоящее решение вступает в силу после официального опубликования в информационном бюллетене органов местного самоуправления Палехского муниципального района. </w:t>
      </w:r>
    </w:p>
    <w:p w:rsidR="002039F4" w:rsidRDefault="002039F4" w:rsidP="00613BC2">
      <w:pPr>
        <w:shd w:val="clear" w:color="auto" w:fill="FFFFFF"/>
        <w:rPr>
          <w:b/>
          <w:color w:val="000000"/>
          <w:spacing w:val="-3"/>
          <w:sz w:val="28"/>
          <w:szCs w:val="28"/>
        </w:rPr>
      </w:pPr>
    </w:p>
    <w:p w:rsidR="005809B3" w:rsidRDefault="005809B3" w:rsidP="00613BC2">
      <w:pPr>
        <w:shd w:val="clear" w:color="auto" w:fill="FFFFFF"/>
        <w:rPr>
          <w:b/>
          <w:color w:val="000000"/>
          <w:spacing w:val="-3"/>
          <w:sz w:val="28"/>
          <w:szCs w:val="28"/>
        </w:rPr>
      </w:pPr>
    </w:p>
    <w:p w:rsidR="005809B3" w:rsidRDefault="005809B3" w:rsidP="00613BC2">
      <w:pPr>
        <w:shd w:val="clear" w:color="auto" w:fill="FFFFFF"/>
        <w:rPr>
          <w:b/>
          <w:color w:val="000000"/>
          <w:spacing w:val="-3"/>
          <w:sz w:val="28"/>
          <w:szCs w:val="28"/>
        </w:rPr>
      </w:pPr>
      <w:bookmarkStart w:id="0" w:name="_GoBack"/>
      <w:bookmarkEnd w:id="0"/>
    </w:p>
    <w:p w:rsidR="00613BC2" w:rsidRPr="00F30822" w:rsidRDefault="00F30822" w:rsidP="00F30822">
      <w:pPr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Глава</w:t>
      </w:r>
      <w:r w:rsidR="00D22511" w:rsidRPr="00220E3F">
        <w:rPr>
          <w:b/>
          <w:sz w:val="28"/>
          <w:szCs w:val="28"/>
        </w:rPr>
        <w:t xml:space="preserve"> Палехского муниципального района</w:t>
      </w:r>
      <w:r w:rsidR="00D22511">
        <w:rPr>
          <w:b/>
          <w:sz w:val="28"/>
          <w:szCs w:val="28"/>
        </w:rPr>
        <w:t xml:space="preserve">  </w:t>
      </w:r>
      <w:r w:rsidR="005809B3">
        <w:rPr>
          <w:b/>
          <w:sz w:val="28"/>
          <w:szCs w:val="28"/>
        </w:rPr>
        <w:t xml:space="preserve">                 </w:t>
      </w:r>
      <w:r w:rsidR="00D22511">
        <w:rPr>
          <w:b/>
          <w:sz w:val="28"/>
          <w:szCs w:val="28"/>
        </w:rPr>
        <w:t>С.В.</w:t>
      </w:r>
      <w:r w:rsidR="005809B3">
        <w:rPr>
          <w:b/>
          <w:sz w:val="28"/>
          <w:szCs w:val="28"/>
        </w:rPr>
        <w:t xml:space="preserve"> </w:t>
      </w:r>
      <w:r w:rsidR="00D22511">
        <w:rPr>
          <w:b/>
          <w:sz w:val="28"/>
          <w:szCs w:val="28"/>
        </w:rPr>
        <w:t>Лелюхина</w:t>
      </w:r>
    </w:p>
    <w:p w:rsidR="002039F4" w:rsidRDefault="002039F4" w:rsidP="00613BC2">
      <w:pPr>
        <w:widowControl w:val="0"/>
        <w:autoSpaceDE w:val="0"/>
        <w:autoSpaceDN w:val="0"/>
        <w:adjustRightInd w:val="0"/>
        <w:outlineLvl w:val="0"/>
        <w:rPr>
          <w:b/>
          <w:color w:val="000000"/>
          <w:spacing w:val="2"/>
          <w:sz w:val="28"/>
          <w:szCs w:val="28"/>
        </w:rPr>
      </w:pPr>
    </w:p>
    <w:p w:rsidR="00613BC2" w:rsidRDefault="00613BC2" w:rsidP="00613BC2">
      <w:pPr>
        <w:widowControl w:val="0"/>
        <w:autoSpaceDE w:val="0"/>
        <w:autoSpaceDN w:val="0"/>
        <w:adjustRightInd w:val="0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Председатель Совета </w:t>
      </w:r>
    </w:p>
    <w:p w:rsidR="00613BC2" w:rsidRDefault="00613BC2" w:rsidP="00613BC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Палехского муниципального района            </w:t>
      </w:r>
      <w:r w:rsidR="002039F4">
        <w:rPr>
          <w:b/>
          <w:sz w:val="28"/>
          <w:szCs w:val="28"/>
        </w:rPr>
        <w:t xml:space="preserve">                        </w:t>
      </w:r>
      <w:r>
        <w:rPr>
          <w:b/>
          <w:sz w:val="28"/>
          <w:szCs w:val="28"/>
        </w:rPr>
        <w:t xml:space="preserve">   Д.В. Титов</w:t>
      </w:r>
    </w:p>
    <w:p w:rsidR="00613BC2" w:rsidRDefault="00613BC2" w:rsidP="00F30822">
      <w:pPr>
        <w:pStyle w:val="ConsPlusNormal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613BC2" w:rsidSect="002039F4">
      <w:footerReference w:type="default" r:id="rId12"/>
      <w:pgSz w:w="11906" w:h="16838"/>
      <w:pgMar w:top="709" w:right="1416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1077" w:rsidRDefault="002C1077" w:rsidP="00B23F1C">
      <w:r>
        <w:separator/>
      </w:r>
    </w:p>
  </w:endnote>
  <w:endnote w:type="continuationSeparator" w:id="0">
    <w:p w:rsidR="002C1077" w:rsidRDefault="002C1077" w:rsidP="00B23F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3F1C" w:rsidRDefault="00B23F1C">
    <w:pPr>
      <w:pStyle w:val="aa"/>
      <w:jc w:val="right"/>
    </w:pPr>
  </w:p>
  <w:p w:rsidR="00B23F1C" w:rsidRDefault="00B23F1C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1077" w:rsidRDefault="002C1077" w:rsidP="00B23F1C">
      <w:r>
        <w:separator/>
      </w:r>
    </w:p>
  </w:footnote>
  <w:footnote w:type="continuationSeparator" w:id="0">
    <w:p w:rsidR="002C1077" w:rsidRDefault="002C1077" w:rsidP="00B23F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110C75"/>
    <w:multiLevelType w:val="hybridMultilevel"/>
    <w:tmpl w:val="CE8EAAF6"/>
    <w:lvl w:ilvl="0" w:tplc="984E7D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5FB4"/>
    <w:rsid w:val="000005BE"/>
    <w:rsid w:val="00001291"/>
    <w:rsid w:val="00017A7F"/>
    <w:rsid w:val="00021809"/>
    <w:rsid w:val="000473D7"/>
    <w:rsid w:val="000709E0"/>
    <w:rsid w:val="0007418D"/>
    <w:rsid w:val="000769A6"/>
    <w:rsid w:val="000A576C"/>
    <w:rsid w:val="000D6CB0"/>
    <w:rsid w:val="000E035D"/>
    <w:rsid w:val="00132D7C"/>
    <w:rsid w:val="001364D7"/>
    <w:rsid w:val="00141791"/>
    <w:rsid w:val="00145D59"/>
    <w:rsid w:val="00153F59"/>
    <w:rsid w:val="001A75F5"/>
    <w:rsid w:val="001B0E42"/>
    <w:rsid w:val="001D0904"/>
    <w:rsid w:val="001D2B07"/>
    <w:rsid w:val="001D54F6"/>
    <w:rsid w:val="001E79A9"/>
    <w:rsid w:val="002039F4"/>
    <w:rsid w:val="00223899"/>
    <w:rsid w:val="00226DAA"/>
    <w:rsid w:val="00243B81"/>
    <w:rsid w:val="00270135"/>
    <w:rsid w:val="00277E44"/>
    <w:rsid w:val="002C1077"/>
    <w:rsid w:val="002E06D3"/>
    <w:rsid w:val="002E5563"/>
    <w:rsid w:val="002F471B"/>
    <w:rsid w:val="003100E1"/>
    <w:rsid w:val="00317FF1"/>
    <w:rsid w:val="00353B4B"/>
    <w:rsid w:val="003615C2"/>
    <w:rsid w:val="00372ED7"/>
    <w:rsid w:val="00385971"/>
    <w:rsid w:val="00396F44"/>
    <w:rsid w:val="003B02CF"/>
    <w:rsid w:val="003B04D3"/>
    <w:rsid w:val="003B29F7"/>
    <w:rsid w:val="003B4500"/>
    <w:rsid w:val="004363DB"/>
    <w:rsid w:val="0044383D"/>
    <w:rsid w:val="00456554"/>
    <w:rsid w:val="004808A0"/>
    <w:rsid w:val="00486210"/>
    <w:rsid w:val="00492272"/>
    <w:rsid w:val="004C5FB4"/>
    <w:rsid w:val="004D0965"/>
    <w:rsid w:val="005175EC"/>
    <w:rsid w:val="005250B6"/>
    <w:rsid w:val="00525AB8"/>
    <w:rsid w:val="00536BF3"/>
    <w:rsid w:val="005712DC"/>
    <w:rsid w:val="005809B3"/>
    <w:rsid w:val="00584633"/>
    <w:rsid w:val="00592395"/>
    <w:rsid w:val="005B66B4"/>
    <w:rsid w:val="00606283"/>
    <w:rsid w:val="006129B3"/>
    <w:rsid w:val="00613BC2"/>
    <w:rsid w:val="00621E58"/>
    <w:rsid w:val="006362A5"/>
    <w:rsid w:val="00636420"/>
    <w:rsid w:val="00647952"/>
    <w:rsid w:val="006756BE"/>
    <w:rsid w:val="00681A7B"/>
    <w:rsid w:val="006C7954"/>
    <w:rsid w:val="0070102A"/>
    <w:rsid w:val="00705082"/>
    <w:rsid w:val="007065A3"/>
    <w:rsid w:val="00753A7B"/>
    <w:rsid w:val="00760FEB"/>
    <w:rsid w:val="007A6F0D"/>
    <w:rsid w:val="007B532C"/>
    <w:rsid w:val="007C05C5"/>
    <w:rsid w:val="007C1052"/>
    <w:rsid w:val="007F500C"/>
    <w:rsid w:val="00807176"/>
    <w:rsid w:val="00814F1E"/>
    <w:rsid w:val="008151BF"/>
    <w:rsid w:val="00821481"/>
    <w:rsid w:val="00822F99"/>
    <w:rsid w:val="00844CCD"/>
    <w:rsid w:val="008548A7"/>
    <w:rsid w:val="008A18FD"/>
    <w:rsid w:val="008D12DD"/>
    <w:rsid w:val="008E4669"/>
    <w:rsid w:val="008F4341"/>
    <w:rsid w:val="008F6BE2"/>
    <w:rsid w:val="008F788A"/>
    <w:rsid w:val="00900B34"/>
    <w:rsid w:val="00900FB5"/>
    <w:rsid w:val="00927476"/>
    <w:rsid w:val="0093503E"/>
    <w:rsid w:val="00937A9E"/>
    <w:rsid w:val="009624A2"/>
    <w:rsid w:val="00967E63"/>
    <w:rsid w:val="009A2720"/>
    <w:rsid w:val="009C021D"/>
    <w:rsid w:val="009C2AFF"/>
    <w:rsid w:val="009F1DA8"/>
    <w:rsid w:val="00A649E2"/>
    <w:rsid w:val="00A851E3"/>
    <w:rsid w:val="00A916D2"/>
    <w:rsid w:val="00A954C5"/>
    <w:rsid w:val="00AF5789"/>
    <w:rsid w:val="00B23F1C"/>
    <w:rsid w:val="00B26B64"/>
    <w:rsid w:val="00B44A31"/>
    <w:rsid w:val="00B72529"/>
    <w:rsid w:val="00B75A48"/>
    <w:rsid w:val="00B76BD4"/>
    <w:rsid w:val="00B958DB"/>
    <w:rsid w:val="00BC617B"/>
    <w:rsid w:val="00BE612B"/>
    <w:rsid w:val="00BE7CD9"/>
    <w:rsid w:val="00C20BCA"/>
    <w:rsid w:val="00C34CBA"/>
    <w:rsid w:val="00C76533"/>
    <w:rsid w:val="00C867FC"/>
    <w:rsid w:val="00C90FC9"/>
    <w:rsid w:val="00CD2A9E"/>
    <w:rsid w:val="00D0788C"/>
    <w:rsid w:val="00D15F01"/>
    <w:rsid w:val="00D22511"/>
    <w:rsid w:val="00D313ED"/>
    <w:rsid w:val="00D8352F"/>
    <w:rsid w:val="00D96D7B"/>
    <w:rsid w:val="00DB6872"/>
    <w:rsid w:val="00DB7206"/>
    <w:rsid w:val="00DD5848"/>
    <w:rsid w:val="00DE4F8A"/>
    <w:rsid w:val="00DE5D15"/>
    <w:rsid w:val="00DF38B9"/>
    <w:rsid w:val="00E104CA"/>
    <w:rsid w:val="00E1274D"/>
    <w:rsid w:val="00E127E9"/>
    <w:rsid w:val="00E132F0"/>
    <w:rsid w:val="00E34D7F"/>
    <w:rsid w:val="00E412FE"/>
    <w:rsid w:val="00E913DE"/>
    <w:rsid w:val="00E96488"/>
    <w:rsid w:val="00EC1DBB"/>
    <w:rsid w:val="00ED7F9F"/>
    <w:rsid w:val="00F04B7A"/>
    <w:rsid w:val="00F30822"/>
    <w:rsid w:val="00F30F91"/>
    <w:rsid w:val="00F40D32"/>
    <w:rsid w:val="00F5781D"/>
    <w:rsid w:val="00F60DF5"/>
    <w:rsid w:val="00F640CE"/>
    <w:rsid w:val="00F72CBC"/>
    <w:rsid w:val="00F755B7"/>
    <w:rsid w:val="00F861C1"/>
    <w:rsid w:val="00FC3866"/>
    <w:rsid w:val="00FD269A"/>
    <w:rsid w:val="00FF29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F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4C5FB4"/>
    <w:rPr>
      <w:color w:val="0000FF"/>
      <w:u w:val="single"/>
    </w:rPr>
  </w:style>
  <w:style w:type="character" w:customStyle="1" w:styleId="a4">
    <w:name w:val="Абзац списка Знак"/>
    <w:link w:val="a5"/>
    <w:locked/>
    <w:rsid w:val="004C5FB4"/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qFormat/>
    <w:rsid w:val="004C5FB4"/>
    <w:pPr>
      <w:widowControl w:val="0"/>
      <w:ind w:left="720"/>
      <w:contextualSpacing/>
    </w:pPr>
    <w:rPr>
      <w:rFonts w:ascii="Arial" w:hAnsi="Arial"/>
      <w:sz w:val="20"/>
      <w:szCs w:val="20"/>
    </w:rPr>
  </w:style>
  <w:style w:type="paragraph" w:customStyle="1" w:styleId="ConsPlusTitle">
    <w:name w:val="ConsPlusTitle"/>
    <w:rsid w:val="004C5FB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character" w:customStyle="1" w:styleId="ConsPlusNormal1">
    <w:name w:val="ConsPlusNormal1"/>
    <w:link w:val="ConsPlusNormal"/>
    <w:locked/>
    <w:rsid w:val="004C5FB4"/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Normal">
    <w:name w:val="ConsPlusNormal"/>
    <w:link w:val="ConsPlusNormal1"/>
    <w:qFormat/>
    <w:rsid w:val="004C5FB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4C5FB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">
    <w:name w:val="Без интервала1"/>
    <w:rsid w:val="004C5FB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6">
    <w:name w:val="Balloon Text"/>
    <w:basedOn w:val="a"/>
    <w:link w:val="a7"/>
    <w:uiPriority w:val="99"/>
    <w:semiHidden/>
    <w:unhideWhenUsed/>
    <w:rsid w:val="004C5FB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C5FB4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B23F1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23F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B23F1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23F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uiPriority w:val="99"/>
    <w:semiHidden/>
    <w:unhideWhenUsed/>
    <w:rsid w:val="00F72CBC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F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4C5FB4"/>
    <w:rPr>
      <w:color w:val="0000FF"/>
      <w:u w:val="single"/>
    </w:rPr>
  </w:style>
  <w:style w:type="character" w:customStyle="1" w:styleId="a4">
    <w:name w:val="Абзац списка Знак"/>
    <w:link w:val="a5"/>
    <w:locked/>
    <w:rsid w:val="004C5FB4"/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qFormat/>
    <w:rsid w:val="004C5FB4"/>
    <w:pPr>
      <w:widowControl w:val="0"/>
      <w:ind w:left="720"/>
      <w:contextualSpacing/>
    </w:pPr>
    <w:rPr>
      <w:rFonts w:ascii="Arial" w:hAnsi="Arial"/>
      <w:sz w:val="20"/>
      <w:szCs w:val="20"/>
    </w:rPr>
  </w:style>
  <w:style w:type="paragraph" w:customStyle="1" w:styleId="ConsPlusTitle">
    <w:name w:val="ConsPlusTitle"/>
    <w:rsid w:val="004C5FB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character" w:customStyle="1" w:styleId="ConsPlusNormal1">
    <w:name w:val="ConsPlusNormal1"/>
    <w:link w:val="ConsPlusNormal"/>
    <w:locked/>
    <w:rsid w:val="004C5FB4"/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Normal">
    <w:name w:val="ConsPlusNormal"/>
    <w:link w:val="ConsPlusNormal1"/>
    <w:qFormat/>
    <w:rsid w:val="004C5FB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4C5FB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">
    <w:name w:val="Без интервала1"/>
    <w:rsid w:val="004C5FB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6">
    <w:name w:val="Balloon Text"/>
    <w:basedOn w:val="a"/>
    <w:link w:val="a7"/>
    <w:uiPriority w:val="99"/>
    <w:semiHidden/>
    <w:unhideWhenUsed/>
    <w:rsid w:val="004C5FB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C5FB4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B23F1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23F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B23F1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23F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uiPriority w:val="99"/>
    <w:semiHidden/>
    <w:unhideWhenUsed/>
    <w:rsid w:val="00F72CB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88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358750&amp;date=25.06.2021&amp;demo=1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7D337817AACEBCF79F92128D8280D7CF895D5467C9A83BA1D453225EFFC5CAD60D40712EA8092387F6F63516F26A455EAB93006EBE3CF5DEF9vF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ABB10C-D645-4FA3-AE35-13AD71EB13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468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Пайвина</dc:creator>
  <cp:lastModifiedBy>PC</cp:lastModifiedBy>
  <cp:revision>28</cp:revision>
  <cp:lastPrinted>2024-10-17T12:16:00Z</cp:lastPrinted>
  <dcterms:created xsi:type="dcterms:W3CDTF">2023-10-16T08:02:00Z</dcterms:created>
  <dcterms:modified xsi:type="dcterms:W3CDTF">2024-10-25T08:32:00Z</dcterms:modified>
</cp:coreProperties>
</file>