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F7" w:rsidRPr="00327754" w:rsidRDefault="000D60F7" w:rsidP="00C926E5">
      <w:pPr>
        <w:jc w:val="center"/>
        <w:outlineLvl w:val="0"/>
        <w:rPr>
          <w:bCs/>
          <w:sz w:val="36"/>
          <w:szCs w:val="36"/>
        </w:rPr>
      </w:pPr>
      <w:r w:rsidRPr="00327754">
        <w:rPr>
          <w:bCs/>
          <w:sz w:val="36"/>
          <w:szCs w:val="36"/>
        </w:rPr>
        <w:t>Российская Федерация</w:t>
      </w:r>
    </w:p>
    <w:p w:rsidR="000D60F7" w:rsidRPr="00327754" w:rsidRDefault="000D60F7" w:rsidP="000D60F7">
      <w:pPr>
        <w:jc w:val="center"/>
        <w:rPr>
          <w:bCs/>
          <w:sz w:val="28"/>
          <w:szCs w:val="28"/>
        </w:rPr>
      </w:pPr>
    </w:p>
    <w:p w:rsidR="000D60F7" w:rsidRPr="00327754" w:rsidRDefault="000D60F7" w:rsidP="00971E2A">
      <w:pPr>
        <w:jc w:val="center"/>
        <w:rPr>
          <w:sz w:val="28"/>
          <w:szCs w:val="28"/>
        </w:rPr>
      </w:pPr>
      <w:r w:rsidRPr="00327754">
        <w:rPr>
          <w:sz w:val="28"/>
          <w:szCs w:val="28"/>
        </w:rPr>
        <w:t>Ивановская область</w:t>
      </w:r>
    </w:p>
    <w:p w:rsidR="000D60F7" w:rsidRPr="00327754" w:rsidRDefault="000D60F7" w:rsidP="000D60F7">
      <w:pPr>
        <w:jc w:val="center"/>
        <w:rPr>
          <w:bCs/>
        </w:rPr>
      </w:pPr>
    </w:p>
    <w:p w:rsidR="000D60F7" w:rsidRPr="0004132F" w:rsidRDefault="000D60F7" w:rsidP="0004132F">
      <w:pPr>
        <w:jc w:val="center"/>
        <w:rPr>
          <w:bCs/>
        </w:rPr>
      </w:pPr>
      <w:r w:rsidRPr="00327754">
        <w:rPr>
          <w:bCs/>
          <w:sz w:val="32"/>
          <w:szCs w:val="32"/>
        </w:rPr>
        <w:t>Совет Палехского городского поселе</w:t>
      </w:r>
      <w:r w:rsidR="0004132F">
        <w:rPr>
          <w:bCs/>
          <w:sz w:val="32"/>
          <w:szCs w:val="32"/>
        </w:rPr>
        <w:t>ния</w:t>
      </w:r>
      <w:r w:rsidRPr="00534E30">
        <w:rPr>
          <w:sz w:val="36"/>
          <w:szCs w:val="36"/>
        </w:rPr>
        <w:t xml:space="preserve">     </w:t>
      </w:r>
    </w:p>
    <w:p w:rsidR="000D60F7" w:rsidRPr="00C926E5" w:rsidRDefault="000D60F7" w:rsidP="000D60F7">
      <w:pPr>
        <w:shd w:val="clear" w:color="auto" w:fill="FFFFFF"/>
        <w:spacing w:before="264"/>
        <w:ind w:right="5"/>
        <w:jc w:val="center"/>
        <w:rPr>
          <w:sz w:val="28"/>
          <w:szCs w:val="28"/>
        </w:rPr>
      </w:pPr>
      <w:r w:rsidRPr="00C926E5">
        <w:rPr>
          <w:sz w:val="28"/>
          <w:szCs w:val="28"/>
        </w:rPr>
        <w:t>РЕШЕНИЕ</w:t>
      </w:r>
    </w:p>
    <w:p w:rsidR="000D60F7" w:rsidRPr="00ED4735" w:rsidRDefault="00034CCC" w:rsidP="000D60F7">
      <w:pPr>
        <w:shd w:val="clear" w:color="auto" w:fill="FFFFFF"/>
        <w:tabs>
          <w:tab w:val="left" w:pos="7853"/>
        </w:tabs>
        <w:spacing w:before="322"/>
        <w:ind w:left="53"/>
        <w:rPr>
          <w:spacing w:val="-3"/>
        </w:rPr>
      </w:pPr>
      <w:r>
        <w:t xml:space="preserve">от </w:t>
      </w:r>
      <w:r w:rsidR="002C72C8">
        <w:t>28</w:t>
      </w:r>
      <w:r w:rsidR="00290E9B">
        <w:t xml:space="preserve"> июня 2023</w:t>
      </w:r>
      <w:r w:rsidR="000D60F7" w:rsidRPr="00ED4735">
        <w:t xml:space="preserve"> г.                                                         </w:t>
      </w:r>
      <w:r w:rsidR="00971E2A" w:rsidRPr="00ED4735">
        <w:t xml:space="preserve">       </w:t>
      </w:r>
      <w:r w:rsidR="00ED4735">
        <w:t xml:space="preserve">                      </w:t>
      </w:r>
      <w:r w:rsidR="00971E2A" w:rsidRPr="00ED4735">
        <w:t xml:space="preserve">      </w:t>
      </w:r>
      <w:r w:rsidR="000D60F7" w:rsidRPr="00ED4735">
        <w:t xml:space="preserve">      </w:t>
      </w:r>
      <w:r w:rsidR="000D60F7" w:rsidRPr="00ED4735">
        <w:rPr>
          <w:spacing w:val="-3"/>
        </w:rPr>
        <w:t xml:space="preserve">№  </w:t>
      </w:r>
      <w:r w:rsidR="002C72C8">
        <w:rPr>
          <w:spacing w:val="-3"/>
        </w:rPr>
        <w:t>26</w:t>
      </w:r>
    </w:p>
    <w:p w:rsidR="000D60F7" w:rsidRPr="00ED4735" w:rsidRDefault="000D60F7" w:rsidP="000D60F7">
      <w:pPr>
        <w:spacing w:line="360" w:lineRule="auto"/>
        <w:jc w:val="center"/>
        <w:rPr>
          <w:b/>
        </w:rPr>
      </w:pPr>
    </w:p>
    <w:p w:rsidR="00C926E5" w:rsidRPr="00C926E5" w:rsidRDefault="00C926E5" w:rsidP="00C926E5">
      <w:pPr>
        <w:pStyle w:val="a4"/>
        <w:jc w:val="center"/>
        <w:rPr>
          <w:b/>
          <w:sz w:val="24"/>
          <w:szCs w:val="24"/>
        </w:rPr>
      </w:pPr>
      <w:r w:rsidRPr="00C926E5">
        <w:rPr>
          <w:b/>
          <w:sz w:val="24"/>
          <w:szCs w:val="24"/>
        </w:rPr>
        <w:t>О внесении изменений и дополнений в решение Совета Палехского городского поселения от 21.02.2013 г. № 6   «Об утверждении Правил землепользования и застройки п. Палех Палехского городского поселения»</w:t>
      </w:r>
    </w:p>
    <w:p w:rsidR="00C926E5" w:rsidRDefault="00C926E5" w:rsidP="00C926E5">
      <w:pPr>
        <w:jc w:val="center"/>
        <w:rPr>
          <w:b/>
          <w:sz w:val="20"/>
          <w:szCs w:val="20"/>
        </w:rPr>
      </w:pPr>
      <w:r>
        <w:rPr>
          <w:b/>
        </w:rPr>
        <w:t xml:space="preserve"> </w:t>
      </w:r>
    </w:p>
    <w:p w:rsidR="00C926E5" w:rsidRPr="00407E6A" w:rsidRDefault="00C926E5" w:rsidP="00C926E5">
      <w:pPr>
        <w:jc w:val="center"/>
        <w:rPr>
          <w:sz w:val="16"/>
          <w:szCs w:val="16"/>
        </w:rPr>
      </w:pPr>
    </w:p>
    <w:p w:rsidR="00C926E5" w:rsidRPr="00294010" w:rsidRDefault="00290E9B" w:rsidP="00294010">
      <w:pPr>
        <w:ind w:firstLine="708"/>
        <w:jc w:val="both"/>
        <w:rPr>
          <w:sz w:val="28"/>
          <w:szCs w:val="28"/>
        </w:rPr>
      </w:pPr>
      <w:proofErr w:type="gramStart"/>
      <w:r w:rsidRPr="00290E9B">
        <w:t xml:space="preserve">В целях приведения нормативного правового акта в соответствии с действующим законодательством, руководствуясь Градостроительным кодексом Российской Федерации, постановлением Правительства Ивановской области от 27.06.2012г. №217-п «Об утверждении порядка рассмотрения Правительством Ивановской области проектов территориального планирования» и, учитывая протокол заседания комиссии по разработке  дополнений в Правила землепользования и застройки Палехского городского поселения, </w:t>
      </w:r>
      <w:r>
        <w:t>в соответствии с</w:t>
      </w:r>
      <w:r w:rsidR="00294010">
        <w:t>. П. 7 ч. 2</w:t>
      </w:r>
      <w:r>
        <w:t xml:space="preserve"> ст</w:t>
      </w:r>
      <w:r w:rsidR="00294010">
        <w:t xml:space="preserve">. 26 </w:t>
      </w:r>
      <w:r>
        <w:t>Устава</w:t>
      </w:r>
      <w:proofErr w:type="gramEnd"/>
      <w:r>
        <w:t xml:space="preserve"> Палехского городского поселения, </w:t>
      </w:r>
      <w:r w:rsidRPr="00290E9B">
        <w:t>Совет Палехского городского поселения решил:</w:t>
      </w:r>
    </w:p>
    <w:p w:rsidR="00C926E5" w:rsidRDefault="00C926E5" w:rsidP="00C926E5">
      <w:pPr>
        <w:jc w:val="both"/>
        <w:rPr>
          <w:sz w:val="16"/>
          <w:szCs w:val="16"/>
        </w:rPr>
      </w:pPr>
    </w:p>
    <w:p w:rsidR="00C926E5" w:rsidRDefault="00C926E5" w:rsidP="00C926E5">
      <w:pPr>
        <w:jc w:val="both"/>
        <w:rPr>
          <w:b/>
          <w:sz w:val="16"/>
          <w:szCs w:val="16"/>
        </w:rPr>
      </w:pPr>
    </w:p>
    <w:p w:rsidR="00C926E5" w:rsidRDefault="00C926E5" w:rsidP="00C926E5">
      <w:pPr>
        <w:ind w:firstLine="708"/>
        <w:jc w:val="both"/>
      </w:pPr>
      <w:bookmarkStart w:id="0" w:name="sub_1"/>
      <w:r>
        <w:rPr>
          <w:b/>
        </w:rPr>
        <w:t>1.</w:t>
      </w:r>
      <w:r>
        <w:t xml:space="preserve">  </w:t>
      </w:r>
      <w:bookmarkStart w:id="1" w:name="sub_2"/>
      <w:bookmarkEnd w:id="0"/>
      <w:r>
        <w:t xml:space="preserve">Внести в Правила землепользования и застройки п. Палех Палехского муниципального района, утвержденные решением Совета Палехского городского поселения от 21.02.2013 № 6  следующие </w:t>
      </w:r>
      <w:r w:rsidR="00294010">
        <w:t>изменения</w:t>
      </w:r>
      <w:r>
        <w:t>:</w:t>
      </w:r>
    </w:p>
    <w:p w:rsidR="00C926E5" w:rsidRDefault="00C926E5" w:rsidP="00C926E5">
      <w:pPr>
        <w:jc w:val="both"/>
      </w:pPr>
    </w:p>
    <w:p w:rsidR="00290E9B" w:rsidRPr="003A7190" w:rsidRDefault="00C926E5" w:rsidP="00290E9B">
      <w:pPr>
        <w:jc w:val="both"/>
      </w:pPr>
      <w:r>
        <w:t xml:space="preserve">1.1. </w:t>
      </w:r>
      <w:r w:rsidR="00290E9B" w:rsidRPr="003A7190">
        <w:t xml:space="preserve">Дополнить статью 30 </w:t>
      </w:r>
      <w:r w:rsidR="00290E9B">
        <w:t>П</w:t>
      </w:r>
      <w:r w:rsidR="00290E9B" w:rsidRPr="003A7190">
        <w:t xml:space="preserve">равил землепользования и застройки Палехского городского поселения </w:t>
      </w:r>
      <w:r w:rsidR="00290E9B">
        <w:t>новым абзацем</w:t>
      </w:r>
      <w:r w:rsidR="00290E9B" w:rsidRPr="003A7190">
        <w:t>: «Требования к ограждению земельных участков, находящихся в границе территории объекта культурного наследия «Исторический центр п. Палех». Ограждения со стороны улицы должны быть сетчатыми (металлическая сетка), решётчатым</w:t>
      </w:r>
      <w:proofErr w:type="gramStart"/>
      <w:r w:rsidR="00290E9B" w:rsidRPr="003A7190">
        <w:t>и(</w:t>
      </w:r>
      <w:proofErr w:type="gramEnd"/>
      <w:r w:rsidR="00290E9B" w:rsidRPr="003A7190">
        <w:t>металлическая или деревянная решетка), из металлического или деревянного штакетника с разрывами в один ряд с площадью просвета(площади, свободной от конструкции забора) к общей площади забора не менее 50% по всей высоте забора, высотой не более 1,8 м. Не допускается устройство ограждения из сплошного, в том числе светопрозрачного (стекло, оргстекло, поликарбонат и др.) материала».</w:t>
      </w:r>
    </w:p>
    <w:p w:rsidR="00C926E5" w:rsidRDefault="00C926E5" w:rsidP="00290E9B">
      <w:pPr>
        <w:jc w:val="both"/>
      </w:pPr>
    </w:p>
    <w:p w:rsidR="00C926E5" w:rsidRDefault="00C926E5" w:rsidP="00C926E5">
      <w:pPr>
        <w:ind w:firstLine="708"/>
        <w:jc w:val="both"/>
      </w:pPr>
      <w:r>
        <w:rPr>
          <w:b/>
        </w:rPr>
        <w:t>2.</w:t>
      </w:r>
      <w:r>
        <w:t xml:space="preserve"> Настоящее решение подлежит обнародованию и размещению на официальном сайте Палехского городского поселения.</w:t>
      </w:r>
    </w:p>
    <w:p w:rsidR="00C926E5" w:rsidRDefault="00C926E5" w:rsidP="00C926E5">
      <w:pPr>
        <w:jc w:val="both"/>
        <w:rPr>
          <w:i/>
        </w:rPr>
      </w:pPr>
    </w:p>
    <w:p w:rsidR="00C926E5" w:rsidRDefault="00C926E5" w:rsidP="00C926E5">
      <w:pPr>
        <w:jc w:val="both"/>
      </w:pPr>
    </w:p>
    <w:p w:rsidR="00C926E5" w:rsidRDefault="00C926E5" w:rsidP="00C926E5">
      <w:bookmarkStart w:id="2" w:name="sub_3"/>
      <w:bookmarkEnd w:id="1"/>
    </w:p>
    <w:p w:rsidR="00C926E5" w:rsidRDefault="00C926E5" w:rsidP="00C926E5"/>
    <w:p w:rsidR="00C926E5" w:rsidRDefault="00C926E5" w:rsidP="00C926E5">
      <w:r>
        <w:t xml:space="preserve">Глава </w:t>
      </w:r>
      <w:proofErr w:type="gramStart"/>
      <w:r>
        <w:t>Палехского</w:t>
      </w:r>
      <w:proofErr w:type="gramEnd"/>
    </w:p>
    <w:p w:rsidR="0091043A" w:rsidRDefault="00C926E5" w:rsidP="00D005EB">
      <w:pPr>
        <w:sectPr w:rsidR="0091043A" w:rsidSect="001869B6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  <w:r>
        <w:t xml:space="preserve">городского поселения:                                                                 </w:t>
      </w:r>
      <w:bookmarkEnd w:id="2"/>
      <w:r>
        <w:t>А.В. Данилов</w:t>
      </w:r>
      <w:r w:rsidR="00E04C38" w:rsidRPr="00ED4735">
        <w:t xml:space="preserve">   </w:t>
      </w:r>
      <w:r w:rsidR="002502D6" w:rsidRPr="00ED4735">
        <w:t xml:space="preserve"> </w:t>
      </w:r>
    </w:p>
    <w:p w:rsidR="00C2079D" w:rsidRPr="00693AB8" w:rsidRDefault="00C2079D" w:rsidP="00C926E5">
      <w:pPr>
        <w:jc w:val="right"/>
        <w:rPr>
          <w:color w:val="FF0000"/>
          <w:sz w:val="22"/>
          <w:szCs w:val="22"/>
        </w:rPr>
      </w:pPr>
    </w:p>
    <w:sectPr w:rsidR="00C2079D" w:rsidRPr="00693AB8" w:rsidSect="00440B1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331"/>
    <w:multiLevelType w:val="hybridMultilevel"/>
    <w:tmpl w:val="C7DCD320"/>
    <w:lvl w:ilvl="0" w:tplc="BFD60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276B2"/>
    <w:multiLevelType w:val="hybridMultilevel"/>
    <w:tmpl w:val="A5F8C81A"/>
    <w:lvl w:ilvl="0" w:tplc="07EE7F2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091719"/>
    <w:rsid w:val="00032418"/>
    <w:rsid w:val="000330F3"/>
    <w:rsid w:val="00034CCC"/>
    <w:rsid w:val="0004132F"/>
    <w:rsid w:val="00052363"/>
    <w:rsid w:val="00086AA1"/>
    <w:rsid w:val="0008704D"/>
    <w:rsid w:val="00091719"/>
    <w:rsid w:val="0009777A"/>
    <w:rsid w:val="00097E1B"/>
    <w:rsid w:val="000C4361"/>
    <w:rsid w:val="000C49BB"/>
    <w:rsid w:val="000D60F7"/>
    <w:rsid w:val="000D6886"/>
    <w:rsid w:val="000F6F72"/>
    <w:rsid w:val="00113969"/>
    <w:rsid w:val="00156704"/>
    <w:rsid w:val="00163135"/>
    <w:rsid w:val="001651D7"/>
    <w:rsid w:val="00185685"/>
    <w:rsid w:val="001869B6"/>
    <w:rsid w:val="00190A95"/>
    <w:rsid w:val="001A17E5"/>
    <w:rsid w:val="001A3A97"/>
    <w:rsid w:val="001A67FD"/>
    <w:rsid w:val="001B641B"/>
    <w:rsid w:val="001B7D11"/>
    <w:rsid w:val="001D71E7"/>
    <w:rsid w:val="001F4479"/>
    <w:rsid w:val="00200CC1"/>
    <w:rsid w:val="0020422D"/>
    <w:rsid w:val="00204859"/>
    <w:rsid w:val="0021145B"/>
    <w:rsid w:val="00230F35"/>
    <w:rsid w:val="002502D6"/>
    <w:rsid w:val="00250D1B"/>
    <w:rsid w:val="0025296E"/>
    <w:rsid w:val="002530DD"/>
    <w:rsid w:val="002547A3"/>
    <w:rsid w:val="00267433"/>
    <w:rsid w:val="00290E9B"/>
    <w:rsid w:val="00294010"/>
    <w:rsid w:val="002C152B"/>
    <w:rsid w:val="002C72C8"/>
    <w:rsid w:val="002D2F89"/>
    <w:rsid w:val="002E3E86"/>
    <w:rsid w:val="0030514A"/>
    <w:rsid w:val="00311F23"/>
    <w:rsid w:val="00327754"/>
    <w:rsid w:val="0038155E"/>
    <w:rsid w:val="00396CE0"/>
    <w:rsid w:val="003A40FD"/>
    <w:rsid w:val="003A47DA"/>
    <w:rsid w:val="003A6940"/>
    <w:rsid w:val="003B2580"/>
    <w:rsid w:val="003D3A21"/>
    <w:rsid w:val="003D595F"/>
    <w:rsid w:val="003D7C2C"/>
    <w:rsid w:val="003E0FDF"/>
    <w:rsid w:val="00404D73"/>
    <w:rsid w:val="00413F14"/>
    <w:rsid w:val="00414117"/>
    <w:rsid w:val="00414BA2"/>
    <w:rsid w:val="00434B9B"/>
    <w:rsid w:val="00440B19"/>
    <w:rsid w:val="0045772F"/>
    <w:rsid w:val="00467A41"/>
    <w:rsid w:val="00473528"/>
    <w:rsid w:val="00493CB8"/>
    <w:rsid w:val="004A0B04"/>
    <w:rsid w:val="004C6B8C"/>
    <w:rsid w:val="004F3A21"/>
    <w:rsid w:val="004F7546"/>
    <w:rsid w:val="00501C5A"/>
    <w:rsid w:val="00527E5F"/>
    <w:rsid w:val="005939A2"/>
    <w:rsid w:val="005A4DE6"/>
    <w:rsid w:val="005E452D"/>
    <w:rsid w:val="005F4293"/>
    <w:rsid w:val="00693AB8"/>
    <w:rsid w:val="006A3E82"/>
    <w:rsid w:val="006A6A31"/>
    <w:rsid w:val="006E5D78"/>
    <w:rsid w:val="006F0A7E"/>
    <w:rsid w:val="00740DBA"/>
    <w:rsid w:val="00742751"/>
    <w:rsid w:val="00746E7C"/>
    <w:rsid w:val="00760701"/>
    <w:rsid w:val="007769B1"/>
    <w:rsid w:val="007769C2"/>
    <w:rsid w:val="00790ECE"/>
    <w:rsid w:val="007A095D"/>
    <w:rsid w:val="007B1582"/>
    <w:rsid w:val="007C7612"/>
    <w:rsid w:val="008105B7"/>
    <w:rsid w:val="00833791"/>
    <w:rsid w:val="00857756"/>
    <w:rsid w:val="00860F67"/>
    <w:rsid w:val="00861BF2"/>
    <w:rsid w:val="008668AA"/>
    <w:rsid w:val="00891AA2"/>
    <w:rsid w:val="008A1EEC"/>
    <w:rsid w:val="008C21CE"/>
    <w:rsid w:val="0091043A"/>
    <w:rsid w:val="00916262"/>
    <w:rsid w:val="009226EE"/>
    <w:rsid w:val="00930CCC"/>
    <w:rsid w:val="00931433"/>
    <w:rsid w:val="00940AE6"/>
    <w:rsid w:val="00942D68"/>
    <w:rsid w:val="00953056"/>
    <w:rsid w:val="00970F8A"/>
    <w:rsid w:val="0097193A"/>
    <w:rsid w:val="00971E2A"/>
    <w:rsid w:val="00980FDD"/>
    <w:rsid w:val="00996827"/>
    <w:rsid w:val="009A2515"/>
    <w:rsid w:val="009B6F41"/>
    <w:rsid w:val="009D3A63"/>
    <w:rsid w:val="009E48BD"/>
    <w:rsid w:val="00A131D1"/>
    <w:rsid w:val="00A45D68"/>
    <w:rsid w:val="00A462CD"/>
    <w:rsid w:val="00A5135B"/>
    <w:rsid w:val="00A70175"/>
    <w:rsid w:val="00A7029C"/>
    <w:rsid w:val="00A81340"/>
    <w:rsid w:val="00A82CBA"/>
    <w:rsid w:val="00A86E1C"/>
    <w:rsid w:val="00A86F09"/>
    <w:rsid w:val="00A95AB8"/>
    <w:rsid w:val="00AB680C"/>
    <w:rsid w:val="00AB7672"/>
    <w:rsid w:val="00AC09EB"/>
    <w:rsid w:val="00AC4047"/>
    <w:rsid w:val="00B304F4"/>
    <w:rsid w:val="00B50A6F"/>
    <w:rsid w:val="00B61E2D"/>
    <w:rsid w:val="00B734CF"/>
    <w:rsid w:val="00B739CA"/>
    <w:rsid w:val="00B75747"/>
    <w:rsid w:val="00B83D56"/>
    <w:rsid w:val="00B86F67"/>
    <w:rsid w:val="00BB51CA"/>
    <w:rsid w:val="00BB73C6"/>
    <w:rsid w:val="00BD4187"/>
    <w:rsid w:val="00BD4539"/>
    <w:rsid w:val="00BE01DE"/>
    <w:rsid w:val="00BF435E"/>
    <w:rsid w:val="00C1292D"/>
    <w:rsid w:val="00C14F28"/>
    <w:rsid w:val="00C2079D"/>
    <w:rsid w:val="00C30A84"/>
    <w:rsid w:val="00C6140F"/>
    <w:rsid w:val="00C725F3"/>
    <w:rsid w:val="00C7490A"/>
    <w:rsid w:val="00C858F8"/>
    <w:rsid w:val="00C926E5"/>
    <w:rsid w:val="00C93D65"/>
    <w:rsid w:val="00CB02AE"/>
    <w:rsid w:val="00CC27BC"/>
    <w:rsid w:val="00CE4520"/>
    <w:rsid w:val="00D005EB"/>
    <w:rsid w:val="00D15FAA"/>
    <w:rsid w:val="00D31ED6"/>
    <w:rsid w:val="00D32B43"/>
    <w:rsid w:val="00D568DC"/>
    <w:rsid w:val="00D73377"/>
    <w:rsid w:val="00DA23E0"/>
    <w:rsid w:val="00DB725B"/>
    <w:rsid w:val="00DB734E"/>
    <w:rsid w:val="00DC3602"/>
    <w:rsid w:val="00DD2A26"/>
    <w:rsid w:val="00DE1165"/>
    <w:rsid w:val="00DE1C5C"/>
    <w:rsid w:val="00DF391A"/>
    <w:rsid w:val="00E04ABE"/>
    <w:rsid w:val="00E04C38"/>
    <w:rsid w:val="00E30BAD"/>
    <w:rsid w:val="00E3233B"/>
    <w:rsid w:val="00E34672"/>
    <w:rsid w:val="00E40C88"/>
    <w:rsid w:val="00E478AF"/>
    <w:rsid w:val="00E63CAC"/>
    <w:rsid w:val="00E85A9D"/>
    <w:rsid w:val="00EB6E30"/>
    <w:rsid w:val="00EB71D6"/>
    <w:rsid w:val="00EB7F33"/>
    <w:rsid w:val="00ED4735"/>
    <w:rsid w:val="00ED52E7"/>
    <w:rsid w:val="00EE1841"/>
    <w:rsid w:val="00F05D25"/>
    <w:rsid w:val="00F20700"/>
    <w:rsid w:val="00F37E4A"/>
    <w:rsid w:val="00F566DE"/>
    <w:rsid w:val="00F614C8"/>
    <w:rsid w:val="00F63EEF"/>
    <w:rsid w:val="00FA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F43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F4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A8C4-A2ED-471F-87EF-2433C853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vladimir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Дмитрий Песков</cp:lastModifiedBy>
  <cp:revision>2</cp:revision>
  <cp:lastPrinted>2023-06-29T06:30:00Z</cp:lastPrinted>
  <dcterms:created xsi:type="dcterms:W3CDTF">2023-10-17T16:45:00Z</dcterms:created>
  <dcterms:modified xsi:type="dcterms:W3CDTF">2023-10-17T16:45:00Z</dcterms:modified>
</cp:coreProperties>
</file>