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327F1A">
        <w:rPr>
          <w:rFonts w:ascii="Times New Roman" w:hAnsi="Times New Roman" w:cs="Times New Roman"/>
        </w:rPr>
        <w:t xml:space="preserve">27 марта </w:t>
      </w:r>
      <w:bookmarkStart w:id="1" w:name="_GoBack"/>
      <w:bookmarkEnd w:id="1"/>
      <w:r w:rsidR="00BC2A76">
        <w:rPr>
          <w:rFonts w:ascii="Times New Roman" w:hAnsi="Times New Roman" w:cs="Times New Roman"/>
        </w:rPr>
        <w:t>20</w:t>
      </w:r>
      <w:r w:rsidR="00A11590">
        <w:rPr>
          <w:rFonts w:ascii="Times New Roman" w:hAnsi="Times New Roman" w:cs="Times New Roman"/>
        </w:rPr>
        <w:t>23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327F1A">
        <w:rPr>
          <w:rFonts w:ascii="Times New Roman" w:hAnsi="Times New Roman" w:cs="Times New Roman"/>
          <w:spacing w:val="-3"/>
        </w:rPr>
        <w:t>10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13242B" w:rsidRDefault="00A11590" w:rsidP="001013F1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b/>
        </w:rPr>
        <w:t>О внесении дополнений</w:t>
      </w:r>
      <w:r w:rsidR="00D47EF0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13242B">
        <w:rPr>
          <w:rFonts w:ascii="Times New Roman" w:hAnsi="Times New Roman" w:cs="Times New Roman"/>
          <w:b/>
        </w:rPr>
        <w:t>от 23.11.2021 № 67</w:t>
      </w:r>
      <w:r w:rsidR="00643112" w:rsidRPr="00643112">
        <w:rPr>
          <w:rFonts w:ascii="Times New Roman" w:hAnsi="Times New Roman" w:cs="Times New Roman"/>
          <w:b/>
        </w:rPr>
        <w:t xml:space="preserve"> «</w:t>
      </w:r>
      <w:r w:rsidR="0013242B" w:rsidRPr="00191A9E">
        <w:rPr>
          <w:rFonts w:ascii="Times New Roman" w:hAnsi="Times New Roman"/>
          <w:b/>
          <w:bCs/>
          <w:szCs w:val="28"/>
        </w:rPr>
        <w:t>Об утверждении Положения о муни</w:t>
      </w:r>
      <w:r w:rsidR="0013242B">
        <w:rPr>
          <w:rFonts w:ascii="Times New Roman" w:hAnsi="Times New Roman"/>
          <w:b/>
          <w:bCs/>
          <w:szCs w:val="28"/>
        </w:rPr>
        <w:t xml:space="preserve">ципальном контроле в сфере </w:t>
      </w:r>
      <w:r w:rsidR="0013242B" w:rsidRPr="00191A9E">
        <w:rPr>
          <w:rFonts w:ascii="Times New Roman" w:hAnsi="Times New Roman"/>
          <w:b/>
          <w:bCs/>
          <w:szCs w:val="28"/>
        </w:rPr>
        <w:t>благоустройства на территории</w:t>
      </w:r>
      <w:r w:rsidR="0013242B">
        <w:rPr>
          <w:rFonts w:ascii="Times New Roman" w:hAnsi="Times New Roman"/>
          <w:b/>
          <w:bCs/>
          <w:szCs w:val="28"/>
        </w:rPr>
        <w:t xml:space="preserve"> </w:t>
      </w:r>
      <w:r w:rsidR="0013242B" w:rsidRPr="00191A9E">
        <w:rPr>
          <w:rFonts w:ascii="Times New Roman" w:hAnsi="Times New Roman"/>
          <w:b/>
          <w:bCs/>
          <w:szCs w:val="28"/>
        </w:rPr>
        <w:t>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A068B2">
        <w:rPr>
          <w:rFonts w:ascii="Trebuchet MS" w:hAnsi="Trebuchet MS"/>
          <w:color w:val="000000"/>
        </w:rPr>
        <w:t xml:space="preserve">В </w:t>
      </w:r>
      <w:r w:rsidR="00643112">
        <w:rPr>
          <w:rFonts w:ascii="Times New Roman" w:hAnsi="Times New Roman" w:cs="Times New Roman"/>
        </w:rPr>
        <w:t xml:space="preserve">целях приведения нормативного правового акта в соответствие с </w:t>
      </w:r>
      <w:r w:rsidR="00A068B2">
        <w:rPr>
          <w:rFonts w:ascii="Times New Roman" w:hAnsi="Times New Roman" w:cs="Times New Roman"/>
        </w:rPr>
        <w:t>Федеральным законом</w:t>
      </w:r>
      <w:r w:rsidR="00E63B77">
        <w:rPr>
          <w:rFonts w:ascii="Times New Roman" w:hAnsi="Times New Roman" w:cs="Times New Roman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64311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4311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4311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E63B77">
        <w:rPr>
          <w:rFonts w:ascii="Times New Roman" w:hAnsi="Times New Roman" w:cs="Times New Roman"/>
        </w:rPr>
        <w:t xml:space="preserve">, </w:t>
      </w:r>
      <w:r w:rsidR="00643112" w:rsidRPr="00643112">
        <w:rPr>
          <w:rFonts w:ascii="Times New Roman" w:hAnsi="Times New Roman" w:cs="Times New Roman"/>
        </w:rPr>
        <w:t xml:space="preserve">руководствуясь </w:t>
      </w:r>
      <w:r w:rsidR="00AD16CF">
        <w:rPr>
          <w:rFonts w:ascii="Times New Roman" w:hAnsi="Times New Roman" w:cs="Times New Roman"/>
        </w:rPr>
        <w:t>Уставом</w:t>
      </w:r>
      <w:r w:rsidR="0064311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643112" w:rsidRDefault="0064311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13242B" w:rsidRDefault="00DB011F" w:rsidP="0013242B">
      <w:pPr>
        <w:rPr>
          <w:rFonts w:ascii="Times New Roman" w:hAnsi="Times New Roman"/>
          <w:szCs w:val="28"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13242B">
        <w:rPr>
          <w:rFonts w:ascii="Times New Roman" w:hAnsi="Times New Roman" w:cs="Times New Roman"/>
        </w:rPr>
        <w:t>23.11.2021 № 67</w:t>
      </w:r>
      <w:r w:rsidR="00AD16CF" w:rsidRPr="00AD16CF">
        <w:rPr>
          <w:rFonts w:ascii="Times New Roman" w:hAnsi="Times New Roman" w:cs="Times New Roman"/>
        </w:rPr>
        <w:t xml:space="preserve"> «</w:t>
      </w:r>
      <w:r w:rsidR="0013242B" w:rsidRPr="0013242B">
        <w:rPr>
          <w:rFonts w:ascii="Times New Roman" w:hAnsi="Times New Roman"/>
          <w:bCs/>
          <w:szCs w:val="28"/>
        </w:rPr>
        <w:t>Об утверждении Положения о м</w:t>
      </w:r>
      <w:r w:rsidR="0013242B">
        <w:rPr>
          <w:rFonts w:ascii="Times New Roman" w:hAnsi="Times New Roman"/>
          <w:bCs/>
          <w:szCs w:val="28"/>
        </w:rPr>
        <w:t xml:space="preserve">униципальном контроле в сфере благоустройства на территории </w:t>
      </w:r>
      <w:r w:rsidR="0013242B" w:rsidRPr="0013242B">
        <w:rPr>
          <w:rFonts w:ascii="Times New Roman" w:hAnsi="Times New Roman"/>
          <w:bCs/>
          <w:szCs w:val="28"/>
        </w:rPr>
        <w:t>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A068B2">
        <w:rPr>
          <w:rFonts w:ascii="Times New Roman" w:hAnsi="Times New Roman" w:cs="Times New Roman"/>
        </w:rPr>
        <w:t xml:space="preserve">следующие </w:t>
      </w:r>
      <w:r w:rsidR="00A11590">
        <w:rPr>
          <w:rFonts w:ascii="Times New Roman" w:hAnsi="Times New Roman" w:cs="Times New Roman"/>
        </w:rPr>
        <w:t>дополнения</w:t>
      </w:r>
      <w:r w:rsidR="00DE30B4">
        <w:rPr>
          <w:rFonts w:ascii="Times New Roman" w:hAnsi="Times New Roman" w:cs="Times New Roman"/>
        </w:rPr>
        <w:t>:</w:t>
      </w:r>
    </w:p>
    <w:p w:rsidR="0063098F" w:rsidRPr="0063098F" w:rsidRDefault="0063098F" w:rsidP="0063098F">
      <w:pPr>
        <w:ind w:firstLine="709"/>
        <w:rPr>
          <w:rFonts w:ascii="Times New Roman" w:hAnsi="Times New Roman" w:cs="Times New Roman"/>
        </w:rPr>
      </w:pPr>
      <w:r w:rsidRPr="0063098F">
        <w:rPr>
          <w:rFonts w:ascii="Times New Roman" w:hAnsi="Times New Roman" w:cs="Times New Roman"/>
        </w:rPr>
        <w:t>1.1. В приложении к решению:</w:t>
      </w:r>
    </w:p>
    <w:p w:rsidR="0063098F" w:rsidRPr="0063098F" w:rsidRDefault="00A11590" w:rsidP="0063098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Раздел 1 дополнить пунктом 1.8.3</w:t>
      </w:r>
      <w:r w:rsidR="0063098F" w:rsidRPr="0063098F">
        <w:rPr>
          <w:rFonts w:ascii="Times New Roman" w:hAnsi="Times New Roman" w:cs="Times New Roman"/>
        </w:rPr>
        <w:t>:</w:t>
      </w:r>
    </w:p>
    <w:p w:rsidR="00AC6DC3" w:rsidRDefault="0063098F" w:rsidP="00AC6DC3">
      <w:pPr>
        <w:widowControl/>
        <w:ind w:firstLine="540"/>
        <w:rPr>
          <w:rFonts w:ascii="Times New Roman" w:hAnsi="Times New Roman" w:cs="Times New Roman"/>
        </w:rPr>
      </w:pPr>
      <w:r w:rsidRPr="008A5884">
        <w:rPr>
          <w:rFonts w:ascii="Times New Roman" w:hAnsi="Times New Roman" w:cs="Times New Roman"/>
        </w:rPr>
        <w:t>«</w:t>
      </w:r>
      <w:r w:rsidR="00A11590">
        <w:rPr>
          <w:rFonts w:ascii="Times New Roman" w:hAnsi="Times New Roman" w:cs="Times New Roman"/>
        </w:rPr>
        <w:t>1.8.3</w:t>
      </w:r>
      <w:r w:rsidR="008A5884" w:rsidRPr="008A5884">
        <w:rPr>
          <w:rFonts w:ascii="Times New Roman" w:hAnsi="Times New Roman" w:cs="Times New Roman"/>
        </w:rPr>
        <w:t xml:space="preserve">. </w:t>
      </w:r>
      <w:r w:rsidR="00AC6DC3">
        <w:rPr>
          <w:rFonts w:ascii="Times New Roman" w:hAnsi="Times New Roman" w:cs="Times New Roman"/>
        </w:rPr>
        <w:t>Инспектор не вправе:</w:t>
      </w:r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>
        <w:rPr>
          <w:rFonts w:ascii="Times New Roman" w:hAnsi="Times New Roman" w:cs="Times New Roman"/>
        </w:rPr>
        <w:t xml:space="preserve"> образом уведомлено о проведении контрольного (надзорного) мероприятия;</w:t>
      </w:r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C6DC3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превышать установленные сроки проведения контрольных (надзорных) мероприятий;</w:t>
      </w:r>
    </w:p>
    <w:p w:rsidR="0063098F" w:rsidRPr="008A5884" w:rsidRDefault="00AC6DC3" w:rsidP="00AC6DC3">
      <w:pPr>
        <w:widowControl/>
        <w:spacing w:before="24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>
        <w:rPr>
          <w:rFonts w:ascii="Times New Roman" w:hAnsi="Times New Roman" w:cs="Times New Roman"/>
        </w:rPr>
        <w:t>.</w:t>
      </w:r>
      <w:r w:rsidR="002543B0" w:rsidRPr="008A5884">
        <w:rPr>
          <w:rFonts w:ascii="Times New Roman" w:hAnsi="Times New Roman" w:cs="Times New Roman"/>
        </w:rPr>
        <w:t>»</w:t>
      </w:r>
      <w:r w:rsidR="008A5884" w:rsidRPr="008A5884">
        <w:rPr>
          <w:rFonts w:ascii="Times New Roman" w:hAnsi="Times New Roman" w:cs="Times New Roman"/>
        </w:rPr>
        <w:t>.</w:t>
      </w:r>
      <w:proofErr w:type="gramEnd"/>
    </w:p>
    <w:p w:rsidR="00643112" w:rsidRPr="00643112" w:rsidRDefault="00DE30B4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F21F78" w:rsidRDefault="00F21F78"/>
    <w:p w:rsidR="00F21F78" w:rsidRDefault="00F21F78"/>
    <w:p w:rsidR="00F21F78" w:rsidRDefault="00F21F78" w:rsidP="008A5884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013F1"/>
    <w:rsid w:val="00125F77"/>
    <w:rsid w:val="0013242B"/>
    <w:rsid w:val="00141688"/>
    <w:rsid w:val="001640F7"/>
    <w:rsid w:val="00170253"/>
    <w:rsid w:val="00175213"/>
    <w:rsid w:val="001B3804"/>
    <w:rsid w:val="001C05FC"/>
    <w:rsid w:val="001C0CD5"/>
    <w:rsid w:val="001C3086"/>
    <w:rsid w:val="001F3385"/>
    <w:rsid w:val="002154AC"/>
    <w:rsid w:val="002543B0"/>
    <w:rsid w:val="002634A8"/>
    <w:rsid w:val="002957FE"/>
    <w:rsid w:val="00297F44"/>
    <w:rsid w:val="002A4864"/>
    <w:rsid w:val="002B5B42"/>
    <w:rsid w:val="002B6801"/>
    <w:rsid w:val="002B75AF"/>
    <w:rsid w:val="002C6B67"/>
    <w:rsid w:val="00301AB4"/>
    <w:rsid w:val="00303CB1"/>
    <w:rsid w:val="00322C01"/>
    <w:rsid w:val="00327F1A"/>
    <w:rsid w:val="003410EF"/>
    <w:rsid w:val="0034330D"/>
    <w:rsid w:val="003438D4"/>
    <w:rsid w:val="00355D57"/>
    <w:rsid w:val="00364931"/>
    <w:rsid w:val="00366118"/>
    <w:rsid w:val="00385BC7"/>
    <w:rsid w:val="003B5B0D"/>
    <w:rsid w:val="003E305C"/>
    <w:rsid w:val="003E69DD"/>
    <w:rsid w:val="004075F7"/>
    <w:rsid w:val="00410576"/>
    <w:rsid w:val="00412C2C"/>
    <w:rsid w:val="00424F42"/>
    <w:rsid w:val="00451817"/>
    <w:rsid w:val="004765C8"/>
    <w:rsid w:val="00483C03"/>
    <w:rsid w:val="004B3F96"/>
    <w:rsid w:val="004E3A5E"/>
    <w:rsid w:val="004F3094"/>
    <w:rsid w:val="00582615"/>
    <w:rsid w:val="00597FE8"/>
    <w:rsid w:val="0060673B"/>
    <w:rsid w:val="00616D8E"/>
    <w:rsid w:val="006201EC"/>
    <w:rsid w:val="006263F7"/>
    <w:rsid w:val="0063098F"/>
    <w:rsid w:val="006309EC"/>
    <w:rsid w:val="00643112"/>
    <w:rsid w:val="006C7772"/>
    <w:rsid w:val="006D7137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A5884"/>
    <w:rsid w:val="008C1513"/>
    <w:rsid w:val="008F4BC8"/>
    <w:rsid w:val="009021F8"/>
    <w:rsid w:val="00923862"/>
    <w:rsid w:val="00970A99"/>
    <w:rsid w:val="00992385"/>
    <w:rsid w:val="009A0496"/>
    <w:rsid w:val="009C0B05"/>
    <w:rsid w:val="009C1506"/>
    <w:rsid w:val="009E4BD7"/>
    <w:rsid w:val="009E6128"/>
    <w:rsid w:val="009F4D87"/>
    <w:rsid w:val="00A068B2"/>
    <w:rsid w:val="00A11590"/>
    <w:rsid w:val="00A12016"/>
    <w:rsid w:val="00A41499"/>
    <w:rsid w:val="00A73FF3"/>
    <w:rsid w:val="00A9276E"/>
    <w:rsid w:val="00A931AE"/>
    <w:rsid w:val="00AB13A2"/>
    <w:rsid w:val="00AC1A6A"/>
    <w:rsid w:val="00AC6DC3"/>
    <w:rsid w:val="00AC7D40"/>
    <w:rsid w:val="00AD16CF"/>
    <w:rsid w:val="00AE0347"/>
    <w:rsid w:val="00AE60DE"/>
    <w:rsid w:val="00B14BB2"/>
    <w:rsid w:val="00B4708B"/>
    <w:rsid w:val="00B9134E"/>
    <w:rsid w:val="00BC2A76"/>
    <w:rsid w:val="00BF0608"/>
    <w:rsid w:val="00C06668"/>
    <w:rsid w:val="00C81C2C"/>
    <w:rsid w:val="00CA1F0D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D0960"/>
    <w:rsid w:val="00DE30B4"/>
    <w:rsid w:val="00DF43A0"/>
    <w:rsid w:val="00E0398F"/>
    <w:rsid w:val="00E057F8"/>
    <w:rsid w:val="00E06344"/>
    <w:rsid w:val="00E10798"/>
    <w:rsid w:val="00E25F0D"/>
    <w:rsid w:val="00E51B3D"/>
    <w:rsid w:val="00E545F7"/>
    <w:rsid w:val="00E63B77"/>
    <w:rsid w:val="00E77B68"/>
    <w:rsid w:val="00E847CB"/>
    <w:rsid w:val="00E86133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fc">
    <w:name w:val="List Paragraph"/>
    <w:basedOn w:val="a"/>
    <w:link w:val="affd"/>
    <w:rsid w:val="002543B0"/>
    <w:pPr>
      <w:autoSpaceDE/>
      <w:autoSpaceDN/>
      <w:adjustRightInd/>
      <w:ind w:left="720" w:firstLine="0"/>
      <w:contextualSpacing/>
      <w:jc w:val="left"/>
    </w:pPr>
    <w:rPr>
      <w:rFonts w:cs="Times New Roman"/>
      <w:sz w:val="20"/>
      <w:szCs w:val="20"/>
    </w:rPr>
  </w:style>
  <w:style w:type="character" w:customStyle="1" w:styleId="affd">
    <w:name w:val="Абзац списка Знак"/>
    <w:link w:val="affc"/>
    <w:locked/>
    <w:rsid w:val="002543B0"/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locked/>
    <w:rsid w:val="002543B0"/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988E-85E3-425B-99E7-4A4C17B0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21</cp:revision>
  <cp:lastPrinted>2023-03-28T05:32:00Z</cp:lastPrinted>
  <dcterms:created xsi:type="dcterms:W3CDTF">2022-03-23T10:35:00Z</dcterms:created>
  <dcterms:modified xsi:type="dcterms:W3CDTF">2023-03-28T05:32:00Z</dcterms:modified>
</cp:coreProperties>
</file>