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0651AA" w:rsidRPr="002B3407" w:rsidTr="000651AA">
        <w:trPr>
          <w:trHeight w:val="975"/>
        </w:trPr>
        <w:tc>
          <w:tcPr>
            <w:tcW w:w="3056" w:type="dxa"/>
          </w:tcPr>
          <w:p w:rsidR="000651AA" w:rsidRPr="002B3407" w:rsidRDefault="000651AA">
            <w:pPr>
              <w:pStyle w:val="1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  <w:hideMark/>
          </w:tcPr>
          <w:p w:rsidR="000651AA" w:rsidRPr="002B3407" w:rsidRDefault="000651AA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651AA" w:rsidRPr="002B3407" w:rsidRDefault="000651AA">
            <w:pPr>
              <w:pStyle w:val="1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51AA" w:rsidRPr="002B3407" w:rsidTr="000651A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51AA" w:rsidRPr="002B3407" w:rsidRDefault="000651AA" w:rsidP="000651AA">
            <w:pPr>
              <w:pStyle w:val="3"/>
              <w:keepLines w:val="0"/>
              <w:numPr>
                <w:ilvl w:val="2"/>
                <w:numId w:val="1"/>
              </w:numPr>
              <w:suppressAutoHyphens/>
              <w:overflowPunct w:val="0"/>
              <w:autoSpaceDE w:val="0"/>
              <w:snapToGrid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0651AA" w:rsidRPr="002B3407" w:rsidRDefault="000651AA" w:rsidP="000651AA">
            <w:pPr>
              <w:pStyle w:val="3"/>
              <w:keepLines w:val="0"/>
              <w:numPr>
                <w:ilvl w:val="2"/>
                <w:numId w:val="1"/>
              </w:numPr>
              <w:suppressAutoHyphens/>
              <w:overflowPunct w:val="0"/>
              <w:autoSpaceDE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ПАЛЕХСКОГО МУНИЦИПАЛЬНОГО РАЙОНА </w:t>
            </w:r>
          </w:p>
          <w:p w:rsidR="000651AA" w:rsidRPr="002B3407" w:rsidRDefault="000651AA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51AA" w:rsidRPr="002B3407" w:rsidTr="000651A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651AA" w:rsidRPr="002B3407" w:rsidRDefault="000651AA" w:rsidP="000651AA">
            <w:pPr>
              <w:pStyle w:val="3"/>
              <w:keepLines w:val="0"/>
              <w:numPr>
                <w:ilvl w:val="2"/>
                <w:numId w:val="1"/>
              </w:numPr>
              <w:suppressAutoHyphens/>
              <w:overflowPunct w:val="0"/>
              <w:autoSpaceDE w:val="0"/>
              <w:snapToGrid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</w:p>
        </w:tc>
      </w:tr>
    </w:tbl>
    <w:p w:rsidR="000651AA" w:rsidRPr="002B3407" w:rsidRDefault="000651AA" w:rsidP="000651AA">
      <w:pPr>
        <w:pStyle w:val="21"/>
        <w:ind w:left="0"/>
        <w:rPr>
          <w:b w:val="0"/>
          <w:color w:val="auto"/>
          <w:sz w:val="28"/>
        </w:rPr>
      </w:pPr>
    </w:p>
    <w:p w:rsidR="000651AA" w:rsidRPr="002B3407" w:rsidRDefault="000651AA" w:rsidP="000651AA">
      <w:pPr>
        <w:pStyle w:val="21"/>
        <w:ind w:left="0"/>
        <w:rPr>
          <w:sz w:val="28"/>
        </w:rPr>
      </w:pPr>
    </w:p>
    <w:tbl>
      <w:tblPr>
        <w:tblW w:w="9645" w:type="dxa"/>
        <w:tblLayout w:type="fixed"/>
        <w:tblLook w:val="04A0"/>
      </w:tblPr>
      <w:tblGrid>
        <w:gridCol w:w="9639"/>
        <w:gridCol w:w="6"/>
      </w:tblGrid>
      <w:tr w:rsidR="000651AA" w:rsidRPr="002B3407" w:rsidTr="000651AA">
        <w:tc>
          <w:tcPr>
            <w:tcW w:w="9645" w:type="dxa"/>
            <w:gridSpan w:val="2"/>
          </w:tcPr>
          <w:p w:rsidR="000651AA" w:rsidRPr="002B3407" w:rsidRDefault="000651AA">
            <w:pPr>
              <w:pStyle w:val="21"/>
              <w:snapToGrid w:val="0"/>
              <w:spacing w:line="276" w:lineRule="auto"/>
              <w:ind w:left="0"/>
              <w:jc w:val="center"/>
              <w:rPr>
                <w:b w:val="0"/>
                <w:sz w:val="28"/>
              </w:rPr>
            </w:pPr>
            <w:r w:rsidRPr="002B3407">
              <w:rPr>
                <w:b w:val="0"/>
                <w:sz w:val="28"/>
              </w:rPr>
              <w:t xml:space="preserve">От____02.2018 № </w:t>
            </w:r>
            <w:proofErr w:type="spellStart"/>
            <w:r w:rsidRPr="002B3407">
              <w:rPr>
                <w:b w:val="0"/>
                <w:sz w:val="28"/>
              </w:rPr>
              <w:t>_______-</w:t>
            </w:r>
            <w:proofErr w:type="gramStart"/>
            <w:r w:rsidRPr="002B3407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0651AA" w:rsidRPr="002B3407" w:rsidRDefault="000651AA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</w:tr>
      <w:tr w:rsidR="000651AA" w:rsidRPr="002B3407" w:rsidTr="000651AA">
        <w:tc>
          <w:tcPr>
            <w:tcW w:w="9645" w:type="dxa"/>
            <w:gridSpan w:val="2"/>
          </w:tcPr>
          <w:p w:rsidR="000651AA" w:rsidRPr="002B3407" w:rsidRDefault="000651AA" w:rsidP="000651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r w:rsidR="00096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2B3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создании, содержании и организации деятельности аварийно-спасательных служб и аварийно-спасательных формирований на территории Палехского муниципального района»</w:t>
            </w:r>
          </w:p>
          <w:p w:rsidR="000651AA" w:rsidRPr="002B3407" w:rsidRDefault="000651AA" w:rsidP="000651AA">
            <w:pPr>
              <w:shd w:val="clear" w:color="auto" w:fill="FFFFFF"/>
              <w:spacing w:after="0" w:line="36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51AA" w:rsidRPr="002B3407" w:rsidTr="000651AA">
        <w:trPr>
          <w:gridAfter w:val="1"/>
          <w:wAfter w:w="6" w:type="dxa"/>
        </w:trPr>
        <w:tc>
          <w:tcPr>
            <w:tcW w:w="9639" w:type="dxa"/>
          </w:tcPr>
          <w:p w:rsidR="000651AA" w:rsidRPr="002B3407" w:rsidRDefault="000651A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AA" w:rsidRPr="002B3407" w:rsidRDefault="000651AA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AA" w:rsidRPr="002B3407" w:rsidRDefault="000651AA" w:rsidP="000651AA">
            <w:pPr>
              <w:spacing w:after="300" w:line="360" w:lineRule="atLeast"/>
              <w:ind w:firstLine="708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B3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Федеральными законами от 22.08.1995 N 151-ФЗ "Об аварийно-спасательных службах и статусе спасателей", от 06.10.2003 N 131-ФЗ "Об общих принципах организации местного самоуправления в РФ", от 21.12.1994 N 68-ФЗ "О защите населения и территорий от чрезвычайных ситуаций природного и техногенного характера", от 12.02.1998 N 28-ФЗ "О гражданской обороне", Уставом Палехского муниципального  района </w:t>
            </w:r>
            <w:r w:rsidRPr="002B340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Палехского муниципального района </w:t>
            </w:r>
            <w:proofErr w:type="spellStart"/>
            <w:proofErr w:type="gramStart"/>
            <w:r w:rsidRPr="002B340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2B340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proofErr w:type="gramStart"/>
            <w:r w:rsidRPr="002B340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proofErr w:type="gramEnd"/>
            <w:r w:rsidRPr="002B340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0651AA" w:rsidRPr="002B3407" w:rsidRDefault="000651AA">
            <w:pPr>
              <w:shd w:val="clear" w:color="auto" w:fill="FFFFFF"/>
              <w:spacing w:after="0" w:line="36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sz w:val="28"/>
                <w:szCs w:val="28"/>
              </w:rPr>
              <w:t>1. Утвердить «</w:t>
            </w:r>
            <w:r w:rsidRPr="002B340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создании, содержании и организации деятельности аварийно-спасательных служб и аварийно-спасательных формирований на территории Палехского муниципального района</w:t>
            </w:r>
            <w:r w:rsidRPr="002B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2B3407"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0651AA" w:rsidRPr="002B3407" w:rsidRDefault="000651AA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AA" w:rsidRPr="002B3407" w:rsidRDefault="000651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2B340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2B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заместителя Главы администрации Палехского муниципального района – руководителя аппарата администрации Палехского муниципального района Бабанова С.Г.</w:t>
            </w:r>
          </w:p>
          <w:p w:rsidR="000651AA" w:rsidRPr="002B3407" w:rsidRDefault="0006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2B3407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2B34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администрации Палехского муниципального района» и опубликовать в </w:t>
            </w:r>
            <w:r w:rsidRPr="002B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 бюллетене органов местного самоуправления Палехского муниципального района.</w:t>
            </w:r>
          </w:p>
          <w:p w:rsidR="000651AA" w:rsidRPr="002B3407" w:rsidRDefault="000651AA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4. Настоящее постановление вступает в силу с момента опубликования.</w:t>
            </w:r>
          </w:p>
        </w:tc>
      </w:tr>
    </w:tbl>
    <w:p w:rsidR="000651AA" w:rsidRPr="002B3407" w:rsidRDefault="000651AA" w:rsidP="000651AA">
      <w:pPr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2B340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ab/>
      </w:r>
    </w:p>
    <w:p w:rsidR="000651AA" w:rsidRPr="002B3407" w:rsidRDefault="000651AA" w:rsidP="00065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917"/>
        <w:gridCol w:w="1765"/>
        <w:gridCol w:w="2918"/>
      </w:tblGrid>
      <w:tr w:rsidR="000651AA" w:rsidRPr="002B3407" w:rsidTr="000651AA">
        <w:tc>
          <w:tcPr>
            <w:tcW w:w="4921" w:type="dxa"/>
            <w:hideMark/>
          </w:tcPr>
          <w:p w:rsidR="000651AA" w:rsidRPr="002B3407" w:rsidRDefault="000651AA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Глава </w:t>
            </w:r>
            <w:proofErr w:type="gramStart"/>
            <w:r w:rsidRPr="002B340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0651AA" w:rsidRPr="002B3407" w:rsidRDefault="000651AA">
            <w:pPr>
              <w:shd w:val="clear" w:color="auto" w:fill="FFFFFF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 w:rsidRPr="002B340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</w:tcPr>
          <w:p w:rsidR="000651AA" w:rsidRPr="002B3407" w:rsidRDefault="000651AA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2920" w:type="dxa"/>
          </w:tcPr>
          <w:p w:rsidR="000651AA" w:rsidRPr="002B3407" w:rsidRDefault="000651AA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0651AA" w:rsidRPr="002B3407" w:rsidRDefault="000651A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2B3407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0651AA" w:rsidRPr="002B3407" w:rsidRDefault="000651AA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651AA" w:rsidRPr="002B3407" w:rsidRDefault="000651AA" w:rsidP="000651A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0651AA" w:rsidRPr="002B3407" w:rsidRDefault="000651AA" w:rsidP="000651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1AA" w:rsidRPr="002B3407" w:rsidRDefault="000651AA" w:rsidP="000651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1AA" w:rsidRPr="002B3407" w:rsidRDefault="000651AA" w:rsidP="000651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1AA" w:rsidRPr="002B3407" w:rsidRDefault="000651AA" w:rsidP="00065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1AA" w:rsidRPr="002B3407" w:rsidRDefault="000651AA" w:rsidP="00065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1AA" w:rsidRPr="002B3407" w:rsidRDefault="000651AA" w:rsidP="00065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4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51AA" w:rsidRPr="002B3407" w:rsidRDefault="000651AA" w:rsidP="00065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4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51AA" w:rsidRPr="002B3407" w:rsidRDefault="000651AA" w:rsidP="00065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40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651AA" w:rsidRPr="002B3407" w:rsidRDefault="000651AA" w:rsidP="000651AA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hAnsi="Times New Roman" w:cs="Times New Roman"/>
          <w:sz w:val="28"/>
          <w:szCs w:val="28"/>
        </w:rPr>
        <w:t xml:space="preserve">от                            №               </w:t>
      </w:r>
      <w:proofErr w:type="gramStart"/>
      <w:r w:rsidRPr="002B34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34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651AA" w:rsidRPr="002B3407" w:rsidRDefault="000651AA" w:rsidP="00997C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2B3407" w:rsidRDefault="00997CFB" w:rsidP="00997C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t>Положение о создании, содержании и организации деятельности аварийно-спасательных служб и аварийно-спасательных формирований на территории Палехского муниципального района</w:t>
      </w:r>
    </w:p>
    <w:p w:rsidR="000651AA" w:rsidRPr="002B3407" w:rsidRDefault="000651AA" w:rsidP="00DE6447">
      <w:pPr>
        <w:spacing w:before="150" w:after="15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2B3407" w:rsidRDefault="004914F9" w:rsidP="00DE6447">
      <w:pPr>
        <w:spacing w:before="150" w:after="15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2B3407">
        <w:rPr>
          <w:rFonts w:ascii="Times New Roman" w:eastAsia="Times New Roman" w:hAnsi="Times New Roman" w:cs="Times New Roman"/>
          <w:sz w:val="28"/>
          <w:szCs w:val="28"/>
        </w:rPr>
        <w:t>Настоящее Положение о создании, содержании и организации деятельности аварийно-спасательных служб и аварийно-спасательных формирований на территории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Положение) разработано в соответствии с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2B340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997CFB" w:rsidRPr="002B3407">
        <w:rPr>
          <w:rFonts w:ascii="Times New Roman" w:hAnsi="Times New Roman" w:cs="Times New Roman"/>
          <w:sz w:val="28"/>
          <w:szCs w:val="28"/>
        </w:rPr>
        <w:t>ми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от 22.08.1995 N 151-ФЗ "Об аварийно-спасательных службах и статусе спасателей", от 06.10.2003 N 131-ФЗ "Об общих принципах организации местного самоуправления в РФ", от 21.12.1994 N 68-ФЗ "О защите населения и территорий от чрезвычайных</w:t>
      </w:r>
      <w:proofErr w:type="gramEnd"/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ситуаций природного и техногенного характера", от 12.02.1998 N 28-ФЗ "О гражданской обороне",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 Уставом Палехского муниципального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общие организационно-правовые и экономические основы создания и деятельности аварийно-спасательных служб и формирований на территории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</w:t>
      </w:r>
      <w:proofErr w:type="gramStart"/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далее – муниципальный район)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, регулирует отношения в данной области указанных служб и формирований с органами местного самоуправления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, предприятиями, учреждениями, организациями, иными юридическими лицами независимо от их организационно-правовых форм (далее - организации), общественными объединениями, должностными лицами, устанавливаемые права, обязанности и ответственность спасателей.</w:t>
      </w:r>
    </w:p>
    <w:p w:rsidR="004914F9" w:rsidRPr="002B3407" w:rsidRDefault="004914F9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t>2. Задачи аварийно-спасательных служб и аварийно-спасательных формирований</w:t>
      </w:r>
    </w:p>
    <w:p w:rsidR="000651AA" w:rsidRPr="002B3407" w:rsidRDefault="000651AA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2.1. Задачами аварийно-спасательных служб и аварийно-спасательных формирований являются: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B34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ликвидация чрезвычайных ситуаций на обслуживаемых объектах или территориях.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2.2. В соответствии с решениями органов, создающих аварийно-спасательные службы и аварийно-спасательные формирования, на них могут возлагаться следующие задачи: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городского округа;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защиты населения и территории городского округа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2.3.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санитарная обработка населения, специальная обработка техники, зданий и обеззараживание территорий;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участие в восстановлении функционирования объектов жизнеобеспечения населения;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0651AA" w:rsidRPr="002B3407" w:rsidRDefault="000651AA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2B3407" w:rsidRDefault="004914F9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Порядок создания и ликвидации аварийно-спасательных служб и аварийно-спасательных формирований</w:t>
      </w:r>
    </w:p>
    <w:p w:rsidR="000651AA" w:rsidRPr="002B3407" w:rsidRDefault="000651AA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3.1. На территории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района аварийно-спасательные службы и аварийно-спасательные формирования могут создаваться организациями и общественными объединениями.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3.2. 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3.3. Аварийно-спасательные службы и аварийно-спасательные формирования могут создаваться: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на постоянной штатной основе - профессиональные аварийно-спасательные службы и аварийно-спасательные формирования;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на нештатной основе - нештатные аварийно-спасательные формирования;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3.4. Полномочия органов местного самоуправления по созданию аварийно-спасательных служб и аварийно-спасательных формирований на территории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определяют организации, находящиеся в сфере их ведения, которые создают аварийно-спасательные службы и аварийно-спасательные формирования;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осуществляют регистрацию и учет аварийно-спасательных служб и аварийно-спасательных формирований;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- планируют действия аварийно-спасательных служб и аварийно-спасательных формирований при различных режимах функционирования Единой государственной системы предупреждения и ликвидации чрезвычайных ситуаций и степенях готовности гражданской обороны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проверяют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3.5. Состав, структура и оснащение аварийно-спасательных служб и аварийно-спасательных формирований определяются руководителями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 исходя из возложенных на них задач гражданской обороны и защиты населения </w:t>
      </w:r>
      <w:r w:rsidR="00997CFB" w:rsidRPr="002B3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3.6. 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3.7. Основаниями для ликвидации аварийно-спасательных служб и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указанные службы и формирования.</w:t>
      </w:r>
    </w:p>
    <w:p w:rsidR="004914F9" w:rsidRPr="002B3407" w:rsidRDefault="004914F9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t>4. Порядок организации деятельности аварийно-спасательных служб и аварийно-спасательных формирований</w:t>
      </w:r>
    </w:p>
    <w:p w:rsidR="000651AA" w:rsidRPr="002B3407" w:rsidRDefault="000651AA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4.1. 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регламентируются законодательством Российской Федерации,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Ивановской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области, настоящим Положением, уставами аварийно-спасательных служб и аварийно-спасательных формирований, правилами и другими нормативными правовыми актами.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4.2. Все аварийно-спасательные службы и аварийно-спасательные формирования, действующие на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>территории Палехского муниципального района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, подлежат аттестации в соответствии с действующим законодательством. 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4.3. Профессиональные аварийно-спасательные службы и аварийно-спасательные формирования, нештатные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4.4. 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часа, военное время - 6 часов.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4.5. 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lastRenderedPageBreak/>
        <w:t>чрезвычайных ситуаций в мирное время. Сроки приведения в готовность этих формирований не должны превышать 6 часов.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2B3407">
        <w:rPr>
          <w:rFonts w:ascii="Times New Roman" w:eastAsia="Times New Roman" w:hAnsi="Times New Roman" w:cs="Times New Roman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  <w:proofErr w:type="gramEnd"/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4.7. Аварийно-спасательные службы и аварийно-спасательные формирования, не подтвердившие в ходе проверок свою готовность к реагированию на чрезвычайные ситуации и проведению работ по их ликвидации, к проведению аварийно-спасательных работ не привлекаются.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4.8. Привлечение аварийно-спасательных служб и аварийно-спасательных формирований к ликвидации чрезвычайных ситуаций на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предупреждения и ликвидации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взаимодействия при ликвидации чрезвычайных ситуаций на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Палехского муниципального района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4914F9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4.9. 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DE6447" w:rsidRPr="002B340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>4.10. Координацию деятельности всех аварийно-спасательных служб и аварийно-спасательных формирований на территории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 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>осуществляет управление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мобилизационной работы администрации</w:t>
      </w: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47" w:rsidRPr="002B3407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</w:p>
    <w:p w:rsidR="004914F9" w:rsidRPr="002B3407" w:rsidRDefault="00DE6447" w:rsidP="00065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4F9" w:rsidRPr="002B3407">
        <w:rPr>
          <w:rFonts w:ascii="Times New Roman" w:eastAsia="Times New Roman" w:hAnsi="Times New Roman" w:cs="Times New Roman"/>
          <w:sz w:val="28"/>
          <w:szCs w:val="28"/>
        </w:rPr>
        <w:t>4.11. 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4914F9" w:rsidRPr="002B3407" w:rsidRDefault="004914F9" w:rsidP="000651AA">
      <w:pPr>
        <w:spacing w:before="150"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Финансовое обеспечение</w:t>
      </w:r>
    </w:p>
    <w:p w:rsidR="000651AA" w:rsidRPr="002B3407" w:rsidRDefault="000651AA" w:rsidP="000651AA">
      <w:pPr>
        <w:spacing w:before="150" w:after="0" w:line="312" w:lineRule="atLeast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4F9" w:rsidRPr="000B1151" w:rsidRDefault="004914F9" w:rsidP="000B11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151">
        <w:rPr>
          <w:rFonts w:ascii="Times New Roman" w:eastAsia="Times New Roman" w:hAnsi="Times New Roman" w:cs="Times New Roman"/>
          <w:sz w:val="28"/>
          <w:szCs w:val="28"/>
        </w:rPr>
        <w:t>5.1. Финансовое обеспечение мероприятий</w:t>
      </w:r>
      <w:r w:rsidR="000B1151" w:rsidRPr="000B1151">
        <w:rPr>
          <w:rFonts w:ascii="Times New Roman" w:eastAsia="Times New Roman" w:hAnsi="Times New Roman" w:cs="Times New Roman"/>
          <w:sz w:val="28"/>
          <w:szCs w:val="28"/>
        </w:rPr>
        <w:t xml:space="preserve"> по  созданию, содержанию и организации деятельности аварийно-спасательных служб и аварийно-спасательных формирований на территории Палехского муниципального района</w:t>
      </w:r>
      <w:r w:rsidRPr="000B1151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органами местного самоуправления, является расходным обязательством </w:t>
      </w:r>
      <w:r w:rsidR="00DE6447" w:rsidRPr="000B115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B1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151" w:rsidRPr="000B1151" w:rsidRDefault="004914F9" w:rsidP="000B1151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51">
        <w:rPr>
          <w:rFonts w:ascii="Times New Roman" w:eastAsia="Times New Roman" w:hAnsi="Times New Roman" w:cs="Times New Roman"/>
          <w:sz w:val="28"/>
          <w:szCs w:val="28"/>
        </w:rPr>
        <w:t>5.2. Финансирование мероприятий</w:t>
      </w:r>
      <w:r w:rsidR="000B1151" w:rsidRPr="000B1151">
        <w:rPr>
          <w:rFonts w:ascii="Times New Roman" w:eastAsia="Times New Roman" w:hAnsi="Times New Roman" w:cs="Times New Roman"/>
          <w:sz w:val="28"/>
          <w:szCs w:val="28"/>
        </w:rPr>
        <w:t xml:space="preserve"> по созданию, содержанию и организации деятельности аварийно-спасательных служб и аварийно-спасательных формирований на территории Палехского муниципального района</w:t>
      </w:r>
      <w:r w:rsidR="000B1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151" w:rsidRPr="000B1151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 и законодательством Ивановской области.</w:t>
      </w:r>
    </w:p>
    <w:p w:rsidR="000B1151" w:rsidRPr="000B1151" w:rsidRDefault="000B1151" w:rsidP="000B11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14F9" w:rsidRPr="00DE6447" w:rsidRDefault="004914F9" w:rsidP="000651A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914F9" w:rsidRPr="00DE6447" w:rsidSect="008E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4F9"/>
    <w:rsid w:val="00025313"/>
    <w:rsid w:val="000651AA"/>
    <w:rsid w:val="000965D1"/>
    <w:rsid w:val="000B1151"/>
    <w:rsid w:val="001F7B10"/>
    <w:rsid w:val="002B3407"/>
    <w:rsid w:val="00382D56"/>
    <w:rsid w:val="004914F9"/>
    <w:rsid w:val="005136F6"/>
    <w:rsid w:val="00602850"/>
    <w:rsid w:val="00834440"/>
    <w:rsid w:val="008E452A"/>
    <w:rsid w:val="00997CFB"/>
    <w:rsid w:val="00B22F74"/>
    <w:rsid w:val="00CF5975"/>
    <w:rsid w:val="00DE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A"/>
  </w:style>
  <w:style w:type="paragraph" w:styleId="1">
    <w:name w:val="heading 1"/>
    <w:basedOn w:val="a"/>
    <w:link w:val="10"/>
    <w:uiPriority w:val="9"/>
    <w:qFormat/>
    <w:rsid w:val="004914F9"/>
    <w:pPr>
      <w:spacing w:before="150" w:after="150" w:line="264" w:lineRule="atLeast"/>
      <w:jc w:val="center"/>
      <w:outlineLvl w:val="0"/>
    </w:pPr>
    <w:rPr>
      <w:rFonts w:ascii="Arial" w:eastAsia="Times New Roman" w:hAnsi="Arial" w:cs="Arial"/>
      <w:color w:val="474747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914F9"/>
    <w:pPr>
      <w:spacing w:before="150" w:after="150" w:line="264" w:lineRule="atLeast"/>
      <w:jc w:val="center"/>
      <w:outlineLvl w:val="1"/>
    </w:pPr>
    <w:rPr>
      <w:rFonts w:ascii="Arial" w:eastAsia="Times New Roman" w:hAnsi="Arial" w:cs="Arial"/>
      <w:color w:val="474747"/>
      <w:sz w:val="45"/>
      <w:szCs w:val="4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914F9"/>
    <w:pPr>
      <w:spacing w:before="150" w:after="150" w:line="312" w:lineRule="atLeast"/>
      <w:outlineLvl w:val="3"/>
    </w:pPr>
    <w:rPr>
      <w:rFonts w:ascii="Arial" w:eastAsia="Times New Roman" w:hAnsi="Arial" w:cs="Arial"/>
      <w:color w:val="474747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F9"/>
    <w:rPr>
      <w:rFonts w:ascii="Arial" w:eastAsia="Times New Roman" w:hAnsi="Arial" w:cs="Arial"/>
      <w:color w:val="474747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4914F9"/>
    <w:rPr>
      <w:rFonts w:ascii="Arial" w:eastAsia="Times New Roman" w:hAnsi="Arial" w:cs="Arial"/>
      <w:color w:val="474747"/>
      <w:sz w:val="45"/>
      <w:szCs w:val="45"/>
    </w:rPr>
  </w:style>
  <w:style w:type="character" w:customStyle="1" w:styleId="40">
    <w:name w:val="Заголовок 4 Знак"/>
    <w:basedOn w:val="a0"/>
    <w:link w:val="4"/>
    <w:uiPriority w:val="9"/>
    <w:rsid w:val="004914F9"/>
    <w:rPr>
      <w:rFonts w:ascii="Arial" w:eastAsia="Times New Roman" w:hAnsi="Arial" w:cs="Arial"/>
      <w:color w:val="474747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4914F9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4914F9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4914F9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gcontext">
    <w:name w:val="upgcontext"/>
    <w:basedOn w:val="a"/>
    <w:rsid w:val="004914F9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posted-on">
    <w:name w:val="posted-on"/>
    <w:basedOn w:val="a0"/>
    <w:rsid w:val="004914F9"/>
  </w:style>
  <w:style w:type="character" w:customStyle="1" w:styleId="cat-links1">
    <w:name w:val="cat-links1"/>
    <w:basedOn w:val="a0"/>
    <w:rsid w:val="004914F9"/>
    <w:rPr>
      <w:vanish w:val="0"/>
      <w:webHidden w:val="0"/>
      <w:specVanish w:val="0"/>
    </w:rPr>
  </w:style>
  <w:style w:type="character" w:customStyle="1" w:styleId="tags-links1">
    <w:name w:val="tags-links1"/>
    <w:basedOn w:val="a0"/>
    <w:rsid w:val="004914F9"/>
    <w:rPr>
      <w:vanish w:val="0"/>
      <w:webHidden w:val="0"/>
      <w:shd w:val="clear" w:color="auto" w:fill="F3F9FC"/>
      <w:specVanish w:val="0"/>
    </w:rPr>
  </w:style>
  <w:style w:type="character" w:customStyle="1" w:styleId="30">
    <w:name w:val="Заголовок 3 Знак"/>
    <w:basedOn w:val="a0"/>
    <w:link w:val="3"/>
    <w:uiPriority w:val="9"/>
    <w:semiHidden/>
    <w:rsid w:val="00065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065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Текст примечания1"/>
    <w:basedOn w:val="a"/>
    <w:rsid w:val="000651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651AA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1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158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0299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87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5/08/22/n109187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admin</cp:lastModifiedBy>
  <cp:revision>15</cp:revision>
  <dcterms:created xsi:type="dcterms:W3CDTF">2018-02-11T08:32:00Z</dcterms:created>
  <dcterms:modified xsi:type="dcterms:W3CDTF">2018-02-18T18:48:00Z</dcterms:modified>
</cp:coreProperties>
</file>