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tblLayout w:type="fixed"/>
        <w:tblLook w:val="0000"/>
      </w:tblPr>
      <w:tblGrid>
        <w:gridCol w:w="3121"/>
        <w:gridCol w:w="3345"/>
        <w:gridCol w:w="3345"/>
      </w:tblGrid>
      <w:tr w:rsidR="00AB6676" w:rsidRPr="000837D7" w:rsidTr="007B61E8">
        <w:trPr>
          <w:trHeight w:val="828"/>
        </w:trPr>
        <w:tc>
          <w:tcPr>
            <w:tcW w:w="3121" w:type="dxa"/>
          </w:tcPr>
          <w:p w:rsidR="00AB6676" w:rsidRPr="000837D7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AB6676" w:rsidRPr="000837D7" w:rsidRDefault="00AB6676" w:rsidP="002F143D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63245" cy="680720"/>
                  <wp:effectExtent l="19050" t="0" r="825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5" w:type="dxa"/>
          </w:tcPr>
          <w:p w:rsidR="00AB6676" w:rsidRPr="000837D7" w:rsidRDefault="00AB6676" w:rsidP="002F143D">
            <w:pPr>
              <w:pStyle w:val="a3"/>
              <w:tabs>
                <w:tab w:val="left" w:pos="3578"/>
              </w:tabs>
              <w:jc w:val="both"/>
              <w:rPr>
                <w:sz w:val="28"/>
                <w:szCs w:val="28"/>
              </w:rPr>
            </w:pPr>
          </w:p>
        </w:tc>
      </w:tr>
      <w:tr w:rsidR="00AB6676" w:rsidRPr="000837D7" w:rsidTr="007B61E8">
        <w:trPr>
          <w:trHeight w:val="1146"/>
        </w:trPr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676" w:rsidRPr="000837D7" w:rsidRDefault="00AB6676" w:rsidP="002F143D">
            <w:pPr>
              <w:pStyle w:val="3"/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АДМИНИСТРАЦИЯ</w:t>
            </w:r>
          </w:p>
          <w:p w:rsidR="00AB6676" w:rsidRPr="000837D7" w:rsidRDefault="00AB6676" w:rsidP="00883EAC">
            <w:pPr>
              <w:pStyle w:val="3"/>
              <w:jc w:val="center"/>
              <w:rPr>
                <w:b w:val="0"/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ПАЛЕХСКОГО МУНИЦИПАЛЬНОГО РАЙОНА</w:t>
            </w:r>
          </w:p>
        </w:tc>
      </w:tr>
      <w:tr w:rsidR="00AB6676" w:rsidRPr="000837D7" w:rsidTr="007B61E8">
        <w:trPr>
          <w:trHeight w:val="426"/>
        </w:trPr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43D" w:rsidRDefault="002F143D" w:rsidP="002F143D">
            <w:pPr>
              <w:pStyle w:val="3"/>
              <w:jc w:val="center"/>
              <w:rPr>
                <w:sz w:val="28"/>
                <w:szCs w:val="28"/>
              </w:rPr>
            </w:pPr>
          </w:p>
          <w:p w:rsidR="00AB6676" w:rsidRPr="000837D7" w:rsidRDefault="00AB6676" w:rsidP="002F143D">
            <w:pPr>
              <w:pStyle w:val="3"/>
              <w:jc w:val="center"/>
              <w:rPr>
                <w:sz w:val="28"/>
                <w:szCs w:val="28"/>
              </w:rPr>
            </w:pPr>
            <w:r w:rsidRPr="000837D7">
              <w:rPr>
                <w:sz w:val="28"/>
                <w:szCs w:val="28"/>
              </w:rPr>
              <w:t>ПОСТАНОВЛЕНИЕ</w:t>
            </w:r>
          </w:p>
        </w:tc>
      </w:tr>
    </w:tbl>
    <w:p w:rsidR="00AB6676" w:rsidRDefault="00AB6676" w:rsidP="00AB6676">
      <w:pPr>
        <w:pStyle w:val="2"/>
        <w:ind w:left="0"/>
        <w:jc w:val="center"/>
        <w:rPr>
          <w:szCs w:val="28"/>
        </w:rPr>
      </w:pPr>
    </w:p>
    <w:p w:rsidR="00AB6676" w:rsidRDefault="00DA7444" w:rsidP="00AB6676">
      <w:pPr>
        <w:pStyle w:val="2"/>
        <w:ind w:left="0"/>
        <w:jc w:val="center"/>
        <w:rPr>
          <w:b/>
        </w:rPr>
      </w:pPr>
      <w:r>
        <w:rPr>
          <w:b/>
        </w:rPr>
        <w:t xml:space="preserve">от              </w:t>
      </w:r>
      <w:r w:rsidR="00AB6676">
        <w:rPr>
          <w:b/>
        </w:rPr>
        <w:t xml:space="preserve">  № </w:t>
      </w:r>
      <w:r w:rsidR="002662B1">
        <w:rPr>
          <w:b/>
        </w:rPr>
        <w:t xml:space="preserve">   </w:t>
      </w:r>
      <w:r w:rsidR="00AB6676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="00AB6676">
        <w:rPr>
          <w:b/>
        </w:rPr>
        <w:t>-</w:t>
      </w:r>
      <w:proofErr w:type="spellStart"/>
      <w:r w:rsidR="00AB6676">
        <w:rPr>
          <w:b/>
        </w:rPr>
        <w:t>п</w:t>
      </w:r>
      <w:proofErr w:type="spellEnd"/>
      <w:proofErr w:type="gramEnd"/>
    </w:p>
    <w:p w:rsidR="00823E26" w:rsidRDefault="00823E26" w:rsidP="00AB6676">
      <w:pPr>
        <w:pStyle w:val="2"/>
        <w:ind w:left="0"/>
        <w:jc w:val="center"/>
        <w:rPr>
          <w:b/>
        </w:rPr>
      </w:pPr>
    </w:p>
    <w:p w:rsidR="00883EAC" w:rsidRPr="009648FB" w:rsidRDefault="00AB6676" w:rsidP="002F143D">
      <w:pPr>
        <w:ind w:firstLine="540"/>
        <w:jc w:val="center"/>
        <w:rPr>
          <w:sz w:val="28"/>
          <w:szCs w:val="28"/>
        </w:rPr>
      </w:pPr>
      <w:r w:rsidRPr="009648FB">
        <w:rPr>
          <w:b/>
          <w:sz w:val="28"/>
          <w:szCs w:val="28"/>
        </w:rPr>
        <w:t xml:space="preserve">О внесении изменений </w:t>
      </w:r>
      <w:r w:rsidR="001254CE" w:rsidRPr="009648FB">
        <w:rPr>
          <w:b/>
          <w:sz w:val="28"/>
          <w:szCs w:val="28"/>
        </w:rPr>
        <w:t xml:space="preserve"> в</w:t>
      </w:r>
      <w:r w:rsidR="00BD3EC9" w:rsidRPr="009648FB">
        <w:rPr>
          <w:b/>
          <w:sz w:val="28"/>
          <w:szCs w:val="28"/>
        </w:rPr>
        <w:t xml:space="preserve"> </w:t>
      </w:r>
      <w:r w:rsidR="00CE0F9B" w:rsidRPr="009648FB">
        <w:rPr>
          <w:b/>
          <w:bCs/>
          <w:color w:val="000000"/>
          <w:sz w:val="28"/>
          <w:szCs w:val="28"/>
        </w:rPr>
        <w:t>постановление администрации Палехского муниципального района от 06.12.2012 № 723-п «Об утверждении</w:t>
      </w:r>
      <w:r w:rsidR="00CE0F9B" w:rsidRPr="009648FB">
        <w:rPr>
          <w:sz w:val="28"/>
          <w:szCs w:val="28"/>
        </w:rPr>
        <w:t xml:space="preserve"> </w:t>
      </w:r>
      <w:r w:rsidR="00CE0F9B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>дминистративн</w:t>
      </w:r>
      <w:r w:rsidR="00305F06" w:rsidRPr="009648FB">
        <w:rPr>
          <w:b/>
          <w:sz w:val="28"/>
          <w:szCs w:val="28"/>
        </w:rPr>
        <w:t>ого</w:t>
      </w:r>
      <w:r w:rsidR="00BD3EC9" w:rsidRPr="009648FB">
        <w:rPr>
          <w:b/>
          <w:sz w:val="28"/>
          <w:szCs w:val="28"/>
        </w:rPr>
        <w:t xml:space="preserve"> регламент</w:t>
      </w:r>
      <w:r w:rsidR="00305F06" w:rsidRPr="009648FB">
        <w:rPr>
          <w:b/>
          <w:sz w:val="28"/>
          <w:szCs w:val="28"/>
        </w:rPr>
        <w:t>а</w:t>
      </w:r>
      <w:r w:rsidR="00BD3EC9" w:rsidRPr="009648FB">
        <w:rPr>
          <w:b/>
          <w:sz w:val="28"/>
          <w:szCs w:val="28"/>
        </w:rPr>
        <w:t xml:space="preserve"> по осуществлению муниципального </w:t>
      </w:r>
      <w:proofErr w:type="gramStart"/>
      <w:r w:rsidR="00BD3EC9" w:rsidRPr="009648FB">
        <w:rPr>
          <w:b/>
          <w:sz w:val="28"/>
          <w:szCs w:val="28"/>
        </w:rPr>
        <w:t>контроля за</w:t>
      </w:r>
      <w:proofErr w:type="gramEnd"/>
      <w:r w:rsidR="00BD3EC9" w:rsidRPr="009648FB">
        <w:rPr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Палехского муниципального района</w:t>
      </w:r>
      <w:r w:rsidR="00CE0F9B" w:rsidRPr="009648FB">
        <w:rPr>
          <w:b/>
          <w:sz w:val="28"/>
          <w:szCs w:val="28"/>
        </w:rPr>
        <w:t>»</w:t>
      </w:r>
    </w:p>
    <w:p w:rsidR="00823E26" w:rsidRPr="009648FB" w:rsidRDefault="00AB6676" w:rsidP="007B61E8">
      <w:pPr>
        <w:ind w:firstLine="540"/>
        <w:jc w:val="center"/>
        <w:rPr>
          <w:sz w:val="28"/>
          <w:szCs w:val="28"/>
        </w:rPr>
      </w:pPr>
      <w:r w:rsidRPr="009648FB">
        <w:rPr>
          <w:sz w:val="28"/>
          <w:szCs w:val="28"/>
        </w:rPr>
        <w:t xml:space="preserve"> </w:t>
      </w:r>
    </w:p>
    <w:p w:rsidR="00AB6676" w:rsidRPr="009648FB" w:rsidRDefault="004F0135" w:rsidP="00823E26">
      <w:pPr>
        <w:pStyle w:val="ConsPlusNormal"/>
        <w:widowControl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48FB">
        <w:rPr>
          <w:rFonts w:ascii="Times New Roman" w:hAnsi="Times New Roman" w:cs="Times New Roman"/>
          <w:sz w:val="28"/>
          <w:szCs w:val="28"/>
        </w:rPr>
        <w:t>На основании Устава Палехского муниципального района, в целях приведения муниципальных правовых актов в соответствие с действующим законодательством, администрация Палехск</w:t>
      </w:r>
      <w:r w:rsidR="00A96A7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9648FB">
        <w:rPr>
          <w:rFonts w:ascii="Times New Roman" w:hAnsi="Times New Roman" w:cs="Times New Roman"/>
          <w:sz w:val="28"/>
          <w:szCs w:val="28"/>
        </w:rPr>
        <w:t xml:space="preserve"> </w:t>
      </w:r>
      <w:r w:rsidR="00AB6676" w:rsidRPr="009648FB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823E26" w:rsidRPr="00EC6BC9" w:rsidRDefault="00CE0F9B" w:rsidP="00EC6BC9">
      <w:pPr>
        <w:ind w:firstLine="539"/>
        <w:jc w:val="both"/>
        <w:rPr>
          <w:bCs/>
          <w:color w:val="000000"/>
          <w:sz w:val="28"/>
          <w:szCs w:val="28"/>
        </w:rPr>
      </w:pPr>
      <w:r w:rsidRPr="009648FB">
        <w:rPr>
          <w:sz w:val="28"/>
          <w:szCs w:val="28"/>
        </w:rPr>
        <w:t xml:space="preserve">  </w:t>
      </w:r>
      <w:r w:rsidR="00A96A77">
        <w:rPr>
          <w:sz w:val="28"/>
          <w:szCs w:val="28"/>
        </w:rPr>
        <w:t xml:space="preserve">1. Внести </w:t>
      </w:r>
      <w:r w:rsidR="001254CE" w:rsidRPr="009648FB">
        <w:rPr>
          <w:sz w:val="28"/>
          <w:szCs w:val="28"/>
        </w:rPr>
        <w:t>в</w:t>
      </w:r>
      <w:r w:rsidR="00A96A77">
        <w:rPr>
          <w:sz w:val="28"/>
          <w:szCs w:val="28"/>
        </w:rPr>
        <w:t xml:space="preserve"> </w:t>
      </w:r>
      <w:r w:rsidR="00EC6BC9">
        <w:rPr>
          <w:sz w:val="28"/>
          <w:szCs w:val="28"/>
        </w:rPr>
        <w:t>пос</w:t>
      </w:r>
      <w:r w:rsidRPr="009648FB">
        <w:rPr>
          <w:bCs/>
          <w:color w:val="000000"/>
          <w:sz w:val="28"/>
          <w:szCs w:val="28"/>
        </w:rPr>
        <w:t>тановлени</w:t>
      </w:r>
      <w:r w:rsidR="00EC6BC9">
        <w:rPr>
          <w:bCs/>
          <w:color w:val="000000"/>
          <w:sz w:val="28"/>
          <w:szCs w:val="28"/>
        </w:rPr>
        <w:t>е</w:t>
      </w:r>
      <w:r w:rsidRPr="009648FB">
        <w:rPr>
          <w:bCs/>
          <w:color w:val="000000"/>
          <w:sz w:val="28"/>
          <w:szCs w:val="28"/>
        </w:rPr>
        <w:t xml:space="preserve"> администрации Палехского муниципального района от 06.12.2012 № 723-п «Об утверждении а</w:t>
      </w:r>
      <w:r w:rsidR="0050284E" w:rsidRPr="009648FB">
        <w:rPr>
          <w:sz w:val="28"/>
          <w:szCs w:val="28"/>
        </w:rPr>
        <w:t>дминистративн</w:t>
      </w:r>
      <w:r w:rsidRPr="009648FB">
        <w:rPr>
          <w:sz w:val="28"/>
          <w:szCs w:val="28"/>
        </w:rPr>
        <w:t>ого</w:t>
      </w:r>
      <w:r w:rsidR="0050284E" w:rsidRPr="009648FB">
        <w:rPr>
          <w:sz w:val="28"/>
          <w:szCs w:val="28"/>
        </w:rPr>
        <w:t xml:space="preserve"> регламент</w:t>
      </w:r>
      <w:r w:rsidRPr="009648FB">
        <w:rPr>
          <w:sz w:val="28"/>
          <w:szCs w:val="28"/>
        </w:rPr>
        <w:t>а</w:t>
      </w:r>
      <w:r w:rsidR="0050284E" w:rsidRPr="009648FB">
        <w:rPr>
          <w:sz w:val="28"/>
          <w:szCs w:val="28"/>
        </w:rPr>
        <w:t xml:space="preserve"> по осуществлению муниципального </w:t>
      </w:r>
      <w:proofErr w:type="gramStart"/>
      <w:r w:rsidR="0050284E" w:rsidRPr="009648FB">
        <w:rPr>
          <w:sz w:val="28"/>
          <w:szCs w:val="28"/>
        </w:rPr>
        <w:t>контроля за</w:t>
      </w:r>
      <w:proofErr w:type="gramEnd"/>
      <w:r w:rsidR="0050284E" w:rsidRPr="009648FB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Палехского муниципального района</w:t>
      </w:r>
      <w:r w:rsidR="00E979E7" w:rsidRPr="009648FB">
        <w:rPr>
          <w:sz w:val="28"/>
          <w:szCs w:val="28"/>
        </w:rPr>
        <w:t>»</w:t>
      </w:r>
      <w:r w:rsidR="00AB6676" w:rsidRPr="009648FB">
        <w:rPr>
          <w:bCs/>
          <w:color w:val="000000"/>
          <w:sz w:val="28"/>
          <w:szCs w:val="28"/>
        </w:rPr>
        <w:t xml:space="preserve"> изменени</w:t>
      </w:r>
      <w:r w:rsidR="00A96A77">
        <w:rPr>
          <w:bCs/>
          <w:color w:val="000000"/>
          <w:sz w:val="28"/>
          <w:szCs w:val="28"/>
        </w:rPr>
        <w:t>е, п</w:t>
      </w:r>
      <w:r w:rsidR="00DA7444" w:rsidRPr="009648FB">
        <w:rPr>
          <w:sz w:val="28"/>
          <w:szCs w:val="28"/>
        </w:rPr>
        <w:t>ункт 2 р</w:t>
      </w:r>
      <w:r w:rsidR="00F66F69" w:rsidRPr="009648FB">
        <w:rPr>
          <w:sz w:val="28"/>
          <w:szCs w:val="28"/>
        </w:rPr>
        <w:t>аздел</w:t>
      </w:r>
      <w:r w:rsidR="00DA7444" w:rsidRPr="009648FB">
        <w:rPr>
          <w:sz w:val="28"/>
          <w:szCs w:val="28"/>
        </w:rPr>
        <w:t>а</w:t>
      </w:r>
      <w:r w:rsidR="00F66F69" w:rsidRPr="009648FB">
        <w:rPr>
          <w:sz w:val="28"/>
          <w:szCs w:val="28"/>
        </w:rPr>
        <w:t xml:space="preserve"> 5</w:t>
      </w:r>
      <w:r w:rsidR="00DA7444" w:rsidRPr="009648FB">
        <w:rPr>
          <w:sz w:val="28"/>
          <w:szCs w:val="28"/>
        </w:rPr>
        <w:t xml:space="preserve"> </w:t>
      </w:r>
      <w:r w:rsidR="00EC6BC9">
        <w:rPr>
          <w:sz w:val="28"/>
          <w:szCs w:val="28"/>
        </w:rPr>
        <w:t>приложения</w:t>
      </w:r>
      <w:r w:rsidR="00823E26" w:rsidRPr="009648FB">
        <w:rPr>
          <w:sz w:val="28"/>
          <w:szCs w:val="28"/>
        </w:rPr>
        <w:t xml:space="preserve"> дополнить </w:t>
      </w:r>
      <w:r w:rsidR="00B54E87" w:rsidRPr="009648FB">
        <w:rPr>
          <w:sz w:val="28"/>
          <w:szCs w:val="28"/>
        </w:rPr>
        <w:t>абзацами</w:t>
      </w:r>
      <w:r w:rsidR="00823E26" w:rsidRPr="009648FB">
        <w:rPr>
          <w:sz w:val="28"/>
          <w:szCs w:val="28"/>
        </w:rPr>
        <w:t xml:space="preserve"> следующего содержания:</w:t>
      </w:r>
    </w:p>
    <w:p w:rsidR="00B54E87" w:rsidRPr="009648FB" w:rsidRDefault="00F66F69" w:rsidP="00F66F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8FB">
        <w:rPr>
          <w:sz w:val="28"/>
          <w:szCs w:val="28"/>
        </w:rPr>
        <w:t xml:space="preserve">        </w:t>
      </w:r>
      <w:r w:rsidR="00823E26" w:rsidRPr="009648FB">
        <w:rPr>
          <w:sz w:val="28"/>
          <w:szCs w:val="28"/>
        </w:rPr>
        <w:t>«</w:t>
      </w:r>
      <w:r w:rsidR="00DA7444" w:rsidRPr="009648FB">
        <w:rPr>
          <w:sz w:val="28"/>
          <w:szCs w:val="28"/>
        </w:rPr>
        <w:t xml:space="preserve">г) </w:t>
      </w:r>
      <w:r w:rsidR="00DA7444" w:rsidRPr="009648FB">
        <w:rPr>
          <w:rFonts w:eastAsiaTheme="minorHAnsi"/>
          <w:sz w:val="28"/>
          <w:szCs w:val="28"/>
          <w:lang w:eastAsia="en-US"/>
        </w:rPr>
        <w:t>нарушение требований к маркировке товаров</w:t>
      </w:r>
      <w:r w:rsidR="00B54E87" w:rsidRPr="009648FB">
        <w:rPr>
          <w:rFonts w:eastAsia="Calibri"/>
          <w:sz w:val="28"/>
          <w:szCs w:val="28"/>
          <w:lang w:eastAsia="en-US"/>
        </w:rPr>
        <w:t>;</w:t>
      </w:r>
    </w:p>
    <w:p w:rsidR="00B54E87" w:rsidRPr="009648FB" w:rsidRDefault="00B54E87" w:rsidP="00B54E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48FB">
        <w:rPr>
          <w:rFonts w:eastAsiaTheme="minorHAnsi"/>
          <w:sz w:val="28"/>
          <w:szCs w:val="28"/>
          <w:lang w:eastAsia="en-US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9648F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648FB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Pr="009648FB">
        <w:rPr>
          <w:rFonts w:eastAsiaTheme="minorHAnsi"/>
          <w:sz w:val="28"/>
          <w:szCs w:val="28"/>
          <w:lang w:eastAsia="en-US"/>
        </w:rPr>
        <w:t xml:space="preserve"> о виде федерального государственного контроля (надзора)»</w:t>
      </w:r>
      <w:r w:rsidR="009648FB">
        <w:rPr>
          <w:rFonts w:eastAsiaTheme="minorHAnsi"/>
          <w:sz w:val="28"/>
          <w:szCs w:val="28"/>
          <w:lang w:eastAsia="en-US"/>
        </w:rPr>
        <w:t>.</w:t>
      </w:r>
    </w:p>
    <w:p w:rsidR="00B54E87" w:rsidRPr="009648FB" w:rsidRDefault="00B54E87" w:rsidP="009648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48FB">
        <w:rPr>
          <w:sz w:val="28"/>
          <w:szCs w:val="28"/>
        </w:rPr>
        <w:t xml:space="preserve">1.1. Пункт 5.4 раздела 5 </w:t>
      </w:r>
      <w:r w:rsidR="000128F0">
        <w:rPr>
          <w:sz w:val="28"/>
          <w:szCs w:val="28"/>
        </w:rPr>
        <w:t>изложить в новой редакции</w:t>
      </w:r>
      <w:r w:rsidRPr="009648FB">
        <w:rPr>
          <w:sz w:val="28"/>
          <w:szCs w:val="28"/>
        </w:rPr>
        <w:t>:</w:t>
      </w:r>
    </w:p>
    <w:p w:rsidR="00823E26" w:rsidRPr="000128F0" w:rsidRDefault="00B54E87" w:rsidP="000128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648FB">
        <w:rPr>
          <w:rFonts w:eastAsiaTheme="minorHAnsi"/>
          <w:sz w:val="28"/>
          <w:szCs w:val="28"/>
          <w:lang w:eastAsia="en-US"/>
        </w:rPr>
        <w:t>«</w:t>
      </w:r>
      <w:r w:rsidR="000128F0">
        <w:rPr>
          <w:rFonts w:eastAsiaTheme="minorHAnsi"/>
          <w:lang w:eastAsia="en-US"/>
        </w:rPr>
        <w:t xml:space="preserve">О проведении внеплановой выездной проверки, за исключением внеплановой выездной проверки, </w:t>
      </w:r>
      <w:r w:rsidR="000128F0" w:rsidRPr="005F407D">
        <w:rPr>
          <w:sz w:val="28"/>
          <w:szCs w:val="28"/>
        </w:rPr>
        <w:t xml:space="preserve">основания проведения которой указаны в пункте 2 части </w:t>
      </w:r>
      <w:r w:rsidR="000128F0" w:rsidRPr="005F407D">
        <w:rPr>
          <w:sz w:val="28"/>
          <w:szCs w:val="28"/>
        </w:rPr>
        <w:lastRenderedPageBreak/>
        <w:t xml:space="preserve">2 статьи 10 Федерального закона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</w:t>
      </w:r>
      <w:r w:rsidR="000128F0">
        <w:rPr>
          <w:rFonts w:eastAsiaTheme="minorHAnsi"/>
          <w:lang w:eastAsia="en-US"/>
        </w:rPr>
        <w:t xml:space="preserve">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контроля».</w:t>
      </w:r>
    </w:p>
    <w:p w:rsidR="005C59AD" w:rsidRPr="009648FB" w:rsidRDefault="005C59AD" w:rsidP="007B61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48FB">
        <w:rPr>
          <w:sz w:val="28"/>
          <w:szCs w:val="28"/>
        </w:rPr>
        <w:t>2.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района.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5C59AD" w:rsidRPr="009648FB" w:rsidTr="002F143D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E87" w:rsidRPr="009648FB" w:rsidRDefault="00B54E87" w:rsidP="0049677D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54E87" w:rsidRPr="009648FB" w:rsidRDefault="00B54E87" w:rsidP="0049677D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B54E87" w:rsidRPr="009648FB" w:rsidRDefault="00B54E87" w:rsidP="0049677D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8B0CF0" w:rsidRPr="009648FB" w:rsidRDefault="00096B26" w:rsidP="0049677D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49677D" w:rsidRPr="009648FB"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9648FB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5C59AD" w:rsidRPr="009648FB" w:rsidRDefault="00096B26" w:rsidP="0049677D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5C59AD" w:rsidRPr="009648FB" w:rsidRDefault="005C59AD" w:rsidP="002F143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5C59AD" w:rsidRPr="009648FB" w:rsidRDefault="005C59AD" w:rsidP="002F143D">
            <w:pPr>
              <w:spacing w:line="276" w:lineRule="auto"/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54E87" w:rsidRPr="009648FB" w:rsidRDefault="007B61E8" w:rsidP="004967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-4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</w:t>
            </w:r>
            <w:r w:rsidR="00D17D6D"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</w:t>
            </w: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</w:p>
          <w:p w:rsidR="00B54E87" w:rsidRPr="009648FB" w:rsidRDefault="00B54E87" w:rsidP="004967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B54E87" w:rsidRPr="009648FB" w:rsidRDefault="00B54E87" w:rsidP="004967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C59AD" w:rsidRPr="009648FB" w:rsidRDefault="00B54E87" w:rsidP="0049677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pacing w:val="-1"/>
                <w:sz w:val="28"/>
                <w:szCs w:val="28"/>
              </w:rPr>
            </w:pPr>
            <w:r w:rsidRPr="009648FB">
              <w:rPr>
                <w:b/>
                <w:color w:val="000000"/>
                <w:spacing w:val="-4"/>
                <w:sz w:val="28"/>
                <w:szCs w:val="28"/>
              </w:rPr>
              <w:t xml:space="preserve">        </w:t>
            </w:r>
            <w:proofErr w:type="spellStart"/>
            <w:r w:rsidR="007B61E8" w:rsidRPr="009648FB">
              <w:rPr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2F143D" w:rsidRPr="009648FB" w:rsidRDefault="002F143D" w:rsidP="000F15EC">
      <w:pPr>
        <w:rPr>
          <w:sz w:val="28"/>
          <w:szCs w:val="28"/>
        </w:rPr>
      </w:pPr>
    </w:p>
    <w:sectPr w:rsidR="002F143D" w:rsidRPr="009648FB" w:rsidSect="002F143D">
      <w:pgSz w:w="11906" w:h="16838"/>
      <w:pgMar w:top="1134" w:right="1304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D33B81"/>
    <w:multiLevelType w:val="hybridMultilevel"/>
    <w:tmpl w:val="D182FC2A"/>
    <w:lvl w:ilvl="0" w:tplc="19E4B56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4B390687"/>
    <w:multiLevelType w:val="multilevel"/>
    <w:tmpl w:val="45984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6676"/>
    <w:rsid w:val="00000E5D"/>
    <w:rsid w:val="000120F8"/>
    <w:rsid w:val="000128F0"/>
    <w:rsid w:val="00036E0D"/>
    <w:rsid w:val="00066E91"/>
    <w:rsid w:val="00094B12"/>
    <w:rsid w:val="00096B26"/>
    <w:rsid w:val="000B04EC"/>
    <w:rsid w:val="000F15EC"/>
    <w:rsid w:val="00122E14"/>
    <w:rsid w:val="001254CE"/>
    <w:rsid w:val="0013273B"/>
    <w:rsid w:val="00133B39"/>
    <w:rsid w:val="00164D20"/>
    <w:rsid w:val="00171BC7"/>
    <w:rsid w:val="00195619"/>
    <w:rsid w:val="001B54D4"/>
    <w:rsid w:val="001E5B67"/>
    <w:rsid w:val="001F1589"/>
    <w:rsid w:val="00217066"/>
    <w:rsid w:val="00217D0B"/>
    <w:rsid w:val="00220A71"/>
    <w:rsid w:val="0024036A"/>
    <w:rsid w:val="00240D77"/>
    <w:rsid w:val="002473F9"/>
    <w:rsid w:val="00251C1D"/>
    <w:rsid w:val="00262B32"/>
    <w:rsid w:val="002662B1"/>
    <w:rsid w:val="002E4F3F"/>
    <w:rsid w:val="002F143D"/>
    <w:rsid w:val="0030085B"/>
    <w:rsid w:val="00305F06"/>
    <w:rsid w:val="00327BF7"/>
    <w:rsid w:val="00331EB8"/>
    <w:rsid w:val="003413F8"/>
    <w:rsid w:val="00357459"/>
    <w:rsid w:val="00361C03"/>
    <w:rsid w:val="003A5E59"/>
    <w:rsid w:val="003B18C1"/>
    <w:rsid w:val="003D01A0"/>
    <w:rsid w:val="003F65F2"/>
    <w:rsid w:val="00415992"/>
    <w:rsid w:val="00435EF3"/>
    <w:rsid w:val="00463FA7"/>
    <w:rsid w:val="00477BC9"/>
    <w:rsid w:val="00480BF8"/>
    <w:rsid w:val="0049677D"/>
    <w:rsid w:val="00497359"/>
    <w:rsid w:val="004B4953"/>
    <w:rsid w:val="004E529F"/>
    <w:rsid w:val="004F0135"/>
    <w:rsid w:val="0050284E"/>
    <w:rsid w:val="005140AC"/>
    <w:rsid w:val="005A25C7"/>
    <w:rsid w:val="005C59AD"/>
    <w:rsid w:val="005C7EB6"/>
    <w:rsid w:val="005E739F"/>
    <w:rsid w:val="005F2649"/>
    <w:rsid w:val="00600297"/>
    <w:rsid w:val="00620904"/>
    <w:rsid w:val="00623331"/>
    <w:rsid w:val="006241CD"/>
    <w:rsid w:val="006639A2"/>
    <w:rsid w:val="0069016B"/>
    <w:rsid w:val="00697298"/>
    <w:rsid w:val="006D4148"/>
    <w:rsid w:val="006E1C02"/>
    <w:rsid w:val="006E34C1"/>
    <w:rsid w:val="006F1293"/>
    <w:rsid w:val="006F72E3"/>
    <w:rsid w:val="0070728D"/>
    <w:rsid w:val="00735EFA"/>
    <w:rsid w:val="00742D0C"/>
    <w:rsid w:val="007431BD"/>
    <w:rsid w:val="007465C2"/>
    <w:rsid w:val="0076339A"/>
    <w:rsid w:val="00770056"/>
    <w:rsid w:val="0077716D"/>
    <w:rsid w:val="007B61E8"/>
    <w:rsid w:val="007E7351"/>
    <w:rsid w:val="00823E26"/>
    <w:rsid w:val="00825A65"/>
    <w:rsid w:val="00847B4F"/>
    <w:rsid w:val="00883EAC"/>
    <w:rsid w:val="008A6E28"/>
    <w:rsid w:val="008B0CF0"/>
    <w:rsid w:val="008C3FF5"/>
    <w:rsid w:val="00913400"/>
    <w:rsid w:val="009243CF"/>
    <w:rsid w:val="00961E96"/>
    <w:rsid w:val="009648FB"/>
    <w:rsid w:val="009C67D4"/>
    <w:rsid w:val="009C7E4E"/>
    <w:rsid w:val="009E037E"/>
    <w:rsid w:val="009F25BE"/>
    <w:rsid w:val="00A13294"/>
    <w:rsid w:val="00A26D0B"/>
    <w:rsid w:val="00A27586"/>
    <w:rsid w:val="00A379DB"/>
    <w:rsid w:val="00A41879"/>
    <w:rsid w:val="00A41926"/>
    <w:rsid w:val="00A73189"/>
    <w:rsid w:val="00A96A77"/>
    <w:rsid w:val="00AB6676"/>
    <w:rsid w:val="00AC6EE4"/>
    <w:rsid w:val="00AD637E"/>
    <w:rsid w:val="00AE7E98"/>
    <w:rsid w:val="00AF4B20"/>
    <w:rsid w:val="00B2297E"/>
    <w:rsid w:val="00B23A84"/>
    <w:rsid w:val="00B276BC"/>
    <w:rsid w:val="00B3303B"/>
    <w:rsid w:val="00B54E87"/>
    <w:rsid w:val="00B822D3"/>
    <w:rsid w:val="00BB540F"/>
    <w:rsid w:val="00BD3EC9"/>
    <w:rsid w:val="00BE7627"/>
    <w:rsid w:val="00BF124F"/>
    <w:rsid w:val="00C030B5"/>
    <w:rsid w:val="00C03FBD"/>
    <w:rsid w:val="00C50E44"/>
    <w:rsid w:val="00C6466C"/>
    <w:rsid w:val="00C95A3B"/>
    <w:rsid w:val="00CC5486"/>
    <w:rsid w:val="00CD7D31"/>
    <w:rsid w:val="00CE0F9B"/>
    <w:rsid w:val="00CF0496"/>
    <w:rsid w:val="00D1497A"/>
    <w:rsid w:val="00D17D6D"/>
    <w:rsid w:val="00D20009"/>
    <w:rsid w:val="00D41020"/>
    <w:rsid w:val="00DA7444"/>
    <w:rsid w:val="00DC3784"/>
    <w:rsid w:val="00DC6134"/>
    <w:rsid w:val="00E005CA"/>
    <w:rsid w:val="00E020A3"/>
    <w:rsid w:val="00E0303A"/>
    <w:rsid w:val="00E22B93"/>
    <w:rsid w:val="00E44050"/>
    <w:rsid w:val="00E62CDB"/>
    <w:rsid w:val="00E67DEA"/>
    <w:rsid w:val="00E77D48"/>
    <w:rsid w:val="00E81F32"/>
    <w:rsid w:val="00E87189"/>
    <w:rsid w:val="00E946B8"/>
    <w:rsid w:val="00E979E7"/>
    <w:rsid w:val="00EA6EB1"/>
    <w:rsid w:val="00EC6BC9"/>
    <w:rsid w:val="00ED66A7"/>
    <w:rsid w:val="00EF2CA6"/>
    <w:rsid w:val="00EF6AA3"/>
    <w:rsid w:val="00F66F69"/>
    <w:rsid w:val="00FD158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667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AB6676"/>
    <w:pPr>
      <w:ind w:left="594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B6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B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rsid w:val="00AB667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B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rsid w:val="00171BC7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71BC7"/>
    <w:pPr>
      <w:shd w:val="clear" w:color="auto" w:fill="FFFFFF"/>
      <w:spacing w:before="2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ody Text"/>
    <w:basedOn w:val="a"/>
    <w:link w:val="a8"/>
    <w:rsid w:val="00463FA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63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5F2649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5F26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5F2649"/>
    <w:pPr>
      <w:widowControl w:val="0"/>
      <w:suppressAutoHyphens/>
      <w:autoSpaceDE w:val="0"/>
      <w:ind w:left="720"/>
    </w:pPr>
    <w:rPr>
      <w:sz w:val="20"/>
      <w:szCs w:val="20"/>
      <w:lang w:eastAsia="ar-SA"/>
    </w:rPr>
  </w:style>
  <w:style w:type="paragraph" w:customStyle="1" w:styleId="ConsPlusDocList">
    <w:name w:val="ConsPlusDocList"/>
    <w:next w:val="a"/>
    <w:rsid w:val="005F2649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5F2649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E87189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E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488E-1EE6-42FB-BAF5-69BFE377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Туризм</cp:lastModifiedBy>
  <cp:revision>99</cp:revision>
  <cp:lastPrinted>2019-06-11T07:50:00Z</cp:lastPrinted>
  <dcterms:created xsi:type="dcterms:W3CDTF">2014-01-13T05:09:00Z</dcterms:created>
  <dcterms:modified xsi:type="dcterms:W3CDTF">2019-06-11T07:57:00Z</dcterms:modified>
</cp:coreProperties>
</file>