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54"/>
        <w:gridCol w:w="3273"/>
        <w:gridCol w:w="3273"/>
      </w:tblGrid>
      <w:tr w:rsidR="00CB3FBC" w:rsidTr="00CB3FBC">
        <w:trPr>
          <w:trHeight w:val="975"/>
        </w:trPr>
        <w:tc>
          <w:tcPr>
            <w:tcW w:w="3056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CB3FBC" w:rsidRDefault="00CB3FB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B3FBC" w:rsidRDefault="00CB3FB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CB3FBC" w:rsidTr="00CB3FBC">
        <w:trPr>
          <w:trHeight w:val="91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</w:p>
          <w:p w:rsidR="00CB3FBC" w:rsidRDefault="00CB3FBC">
            <w:pPr>
              <w:pStyle w:val="3"/>
              <w:rPr>
                <w:rFonts w:eastAsiaTheme="minorEastAsia"/>
                <w:spacing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>АДМИНИСТРАЦИЯ</w:t>
            </w:r>
          </w:p>
          <w:p w:rsidR="00CB3FBC" w:rsidRDefault="00CB3FBC">
            <w:pPr>
              <w:pStyle w:val="3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CB3FBC" w:rsidRPr="00DD1A6F" w:rsidTr="00CB3FBC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FBC" w:rsidRPr="00FB1E18" w:rsidRDefault="00857ACD" w:rsidP="00857ACD">
            <w:pPr>
              <w:pStyle w:val="3"/>
              <w:jc w:val="left"/>
              <w:rPr>
                <w:rFonts w:eastAsiaTheme="minorEastAsia"/>
                <w:spacing w:val="0"/>
                <w:sz w:val="32"/>
                <w:szCs w:val="32"/>
              </w:rPr>
            </w:pPr>
            <w:r w:rsidRPr="00FB1E18">
              <w:rPr>
                <w:rFonts w:eastAsiaTheme="minorEastAsia"/>
                <w:spacing w:val="0"/>
                <w:sz w:val="24"/>
                <w:szCs w:val="24"/>
              </w:rPr>
              <w:t xml:space="preserve">                                                       </w:t>
            </w:r>
            <w:r w:rsidR="00CB3FBC" w:rsidRPr="00FB1E18">
              <w:rPr>
                <w:rFonts w:eastAsiaTheme="minorEastAsia"/>
                <w:spacing w:val="0"/>
                <w:sz w:val="32"/>
                <w:szCs w:val="32"/>
              </w:rPr>
              <w:t>ПОСТАНОВЛЕНИЕ</w:t>
            </w:r>
          </w:p>
          <w:p w:rsidR="00CB3FBC" w:rsidRPr="00FB1E18" w:rsidRDefault="00CB3FBC">
            <w:pPr>
              <w:rPr>
                <w:sz w:val="32"/>
                <w:szCs w:val="32"/>
              </w:rPr>
            </w:pPr>
          </w:p>
          <w:p w:rsidR="00857ACD" w:rsidRPr="00DD1A6F" w:rsidRDefault="00857ACD">
            <w:pPr>
              <w:rPr>
                <w:sz w:val="24"/>
                <w:szCs w:val="24"/>
              </w:rPr>
            </w:pPr>
          </w:p>
        </w:tc>
      </w:tr>
    </w:tbl>
    <w:p w:rsidR="00CB3FBC" w:rsidRPr="00DC26D6" w:rsidRDefault="00857ACD" w:rsidP="00857ACD">
      <w:pPr>
        <w:pStyle w:val="2"/>
        <w:ind w:left="0"/>
        <w:rPr>
          <w:b w:val="0"/>
          <w:sz w:val="28"/>
        </w:rPr>
      </w:pPr>
      <w:r w:rsidRPr="00DC26D6">
        <w:rPr>
          <w:b w:val="0"/>
          <w:sz w:val="28"/>
        </w:rPr>
        <w:t xml:space="preserve">        </w:t>
      </w:r>
      <w:r w:rsidR="003A68D9">
        <w:rPr>
          <w:b w:val="0"/>
          <w:sz w:val="28"/>
        </w:rPr>
        <w:t xml:space="preserve">                                  от  </w:t>
      </w:r>
      <w:r w:rsidR="006151BA">
        <w:rPr>
          <w:b w:val="0"/>
          <w:sz w:val="28"/>
        </w:rPr>
        <w:t xml:space="preserve">                     </w:t>
      </w:r>
      <w:r w:rsidR="00CB3FBC" w:rsidRPr="00DC26D6">
        <w:rPr>
          <w:b w:val="0"/>
          <w:sz w:val="28"/>
        </w:rPr>
        <w:t xml:space="preserve">№ </w:t>
      </w:r>
      <w:r w:rsidR="00DC26D6">
        <w:rPr>
          <w:b w:val="0"/>
          <w:sz w:val="28"/>
        </w:rPr>
        <w:t xml:space="preserve"> </w:t>
      </w:r>
      <w:r w:rsidR="006151BA">
        <w:rPr>
          <w:b w:val="0"/>
          <w:sz w:val="28"/>
        </w:rPr>
        <w:t xml:space="preserve">        </w:t>
      </w:r>
      <w:proofErr w:type="gramStart"/>
      <w:r w:rsidR="00DB636A" w:rsidRPr="00DC26D6">
        <w:rPr>
          <w:b w:val="0"/>
          <w:sz w:val="28"/>
        </w:rPr>
        <w:t>-п</w:t>
      </w:r>
      <w:proofErr w:type="gramEnd"/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CB3FBC" w:rsidRPr="00DD1A6F" w:rsidTr="000C0D1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FBC" w:rsidRPr="00DD1A6F" w:rsidRDefault="00CB3FBC">
            <w:pPr>
              <w:pStyle w:val="2"/>
              <w:ind w:left="0"/>
              <w:jc w:val="center"/>
              <w:rPr>
                <w:b w:val="0"/>
                <w:szCs w:val="24"/>
              </w:rPr>
            </w:pPr>
          </w:p>
          <w:p w:rsidR="00CB3FBC" w:rsidRPr="00C56219" w:rsidRDefault="00CB3FBC" w:rsidP="00002CA3">
            <w:pPr>
              <w:pStyle w:val="2"/>
              <w:ind w:left="0" w:right="316"/>
              <w:jc w:val="center"/>
              <w:rPr>
                <w:sz w:val="28"/>
              </w:rPr>
            </w:pPr>
            <w:r w:rsidRPr="00C56219">
              <w:rPr>
                <w:sz w:val="28"/>
              </w:rPr>
              <w:t>О внесении изменени</w:t>
            </w:r>
            <w:r w:rsidR="00781D41" w:rsidRPr="00C56219">
              <w:rPr>
                <w:sz w:val="28"/>
              </w:rPr>
              <w:t>я</w:t>
            </w:r>
            <w:r w:rsidRPr="00C56219">
              <w:rPr>
                <w:sz w:val="28"/>
              </w:rPr>
              <w:t xml:space="preserve"> в постановление администрации Палехского муниципального района от </w:t>
            </w:r>
            <w:r w:rsidR="00781D41" w:rsidRPr="00C56219">
              <w:rPr>
                <w:sz w:val="28"/>
              </w:rPr>
              <w:t xml:space="preserve">01.11.2013 </w:t>
            </w:r>
            <w:r w:rsidRPr="00C56219">
              <w:rPr>
                <w:sz w:val="28"/>
              </w:rPr>
              <w:t xml:space="preserve">года № </w:t>
            </w:r>
            <w:r w:rsidR="00781D41" w:rsidRPr="00C56219">
              <w:rPr>
                <w:sz w:val="28"/>
              </w:rPr>
              <w:t>702</w:t>
            </w:r>
            <w:r w:rsidRPr="00C56219">
              <w:rPr>
                <w:sz w:val="28"/>
              </w:rPr>
              <w:t>-п</w:t>
            </w:r>
          </w:p>
          <w:p w:rsidR="00C56219" w:rsidRDefault="00CB3FBC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«О</w:t>
            </w:r>
            <w:r w:rsidR="00781D41" w:rsidRPr="00C56219">
              <w:rPr>
                <w:b/>
                <w:bCs/>
                <w:sz w:val="28"/>
                <w:szCs w:val="28"/>
              </w:rPr>
              <w:t xml:space="preserve">б утверждении муниципальной программы </w:t>
            </w:r>
          </w:p>
          <w:p w:rsidR="00CB3FBC" w:rsidRPr="00C56219" w:rsidRDefault="00781D41" w:rsidP="00002CA3">
            <w:pPr>
              <w:ind w:right="316"/>
              <w:jc w:val="center"/>
              <w:rPr>
                <w:b/>
                <w:bCs/>
                <w:sz w:val="28"/>
                <w:szCs w:val="28"/>
              </w:rPr>
            </w:pPr>
            <w:r w:rsidRPr="00C56219">
              <w:rPr>
                <w:b/>
                <w:bCs/>
                <w:sz w:val="28"/>
                <w:szCs w:val="28"/>
              </w:rPr>
              <w:t>«Экономическое развитие Палехского муниципального района»</w:t>
            </w:r>
          </w:p>
          <w:p w:rsidR="00CB3FBC" w:rsidRPr="00C56219" w:rsidRDefault="0005712E" w:rsidP="00002CA3">
            <w:pPr>
              <w:spacing w:before="100" w:beforeAutospacing="1" w:after="100" w:afterAutospacing="1"/>
              <w:ind w:right="175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 w:rsidR="008F34FF">
              <w:rPr>
                <w:bCs/>
                <w:sz w:val="28"/>
                <w:szCs w:val="28"/>
              </w:rPr>
              <w:t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</w:t>
            </w:r>
            <w:r w:rsidR="00550DD4">
              <w:rPr>
                <w:bCs/>
                <w:sz w:val="28"/>
                <w:szCs w:val="28"/>
              </w:rPr>
              <w:t xml:space="preserve"> </w:t>
            </w:r>
            <w:r w:rsidR="008F34FF">
              <w:rPr>
                <w:bCs/>
                <w:sz w:val="28"/>
                <w:szCs w:val="28"/>
              </w:rPr>
              <w:t>года № 131-ФЗ «Об общих принципах организации местного самоуправления в РФ», с</w:t>
            </w:r>
            <w:r w:rsidR="00781D41" w:rsidRPr="00C56219">
              <w:rPr>
                <w:bCs/>
                <w:sz w:val="28"/>
                <w:szCs w:val="28"/>
              </w:rPr>
              <w:t xml:space="preserve"> целью более эффективного использования бюджетных средств, </w:t>
            </w:r>
            <w:r w:rsidR="00CB3FBC" w:rsidRPr="00C56219">
              <w:rPr>
                <w:bCs/>
                <w:sz w:val="28"/>
                <w:szCs w:val="28"/>
              </w:rPr>
              <w:t xml:space="preserve">руководствуясь Уставом  Палехского муниципального района, администрация Палехского муниципального района </w:t>
            </w:r>
            <w:r w:rsidR="00CB3FBC" w:rsidRPr="00C56219">
              <w:rPr>
                <w:b/>
                <w:bCs/>
                <w:sz w:val="28"/>
                <w:szCs w:val="28"/>
              </w:rPr>
              <w:t>постановляет</w:t>
            </w:r>
            <w:r w:rsidR="00CB3FBC" w:rsidRPr="00C56219">
              <w:rPr>
                <w:bCs/>
                <w:sz w:val="28"/>
                <w:szCs w:val="28"/>
              </w:rPr>
              <w:t>:</w:t>
            </w:r>
            <w:proofErr w:type="gramEnd"/>
          </w:p>
          <w:p w:rsidR="00CB3FBC" w:rsidRPr="00C56219" w:rsidRDefault="00781D41" w:rsidP="00002CA3">
            <w:pPr>
              <w:pStyle w:val="2"/>
              <w:ind w:left="0" w:right="175"/>
              <w:rPr>
                <w:sz w:val="28"/>
              </w:rPr>
            </w:pPr>
            <w:r w:rsidRPr="00C56219">
              <w:rPr>
                <w:b w:val="0"/>
                <w:bCs/>
                <w:sz w:val="28"/>
              </w:rPr>
              <w:t xml:space="preserve">       </w:t>
            </w:r>
            <w:r w:rsidR="0005712E">
              <w:rPr>
                <w:b w:val="0"/>
                <w:bCs/>
                <w:sz w:val="28"/>
              </w:rPr>
              <w:t xml:space="preserve">    </w:t>
            </w:r>
            <w:r w:rsidR="00CB3FBC" w:rsidRPr="00C56219">
              <w:rPr>
                <w:b w:val="0"/>
                <w:bCs/>
                <w:sz w:val="28"/>
              </w:rPr>
              <w:t xml:space="preserve">1. </w:t>
            </w:r>
            <w:r w:rsidR="00002CA3">
              <w:rPr>
                <w:b w:val="0"/>
                <w:bCs/>
                <w:sz w:val="28"/>
              </w:rPr>
              <w:t xml:space="preserve"> </w:t>
            </w:r>
            <w:r w:rsidR="00CB3FBC" w:rsidRPr="00C56219">
              <w:rPr>
                <w:b w:val="0"/>
                <w:bCs/>
                <w:sz w:val="28"/>
              </w:rPr>
              <w:t xml:space="preserve">Внести в </w:t>
            </w:r>
            <w:r w:rsidR="00CB3FBC" w:rsidRPr="00C56219">
              <w:rPr>
                <w:b w:val="0"/>
                <w:sz w:val="28"/>
              </w:rPr>
              <w:t xml:space="preserve">постановление администрации Палехского муниципального района </w:t>
            </w:r>
            <w:r w:rsidRPr="00C56219">
              <w:rPr>
                <w:b w:val="0"/>
                <w:sz w:val="28"/>
              </w:rPr>
              <w:t xml:space="preserve">от 01.11.2013 года № 702-п </w:t>
            </w:r>
            <w:r w:rsidRPr="00C56219">
              <w:rPr>
                <w:b w:val="0"/>
                <w:bCs/>
                <w:sz w:val="28"/>
              </w:rPr>
              <w:t xml:space="preserve">«Об утверждении муниципальной программы «Экономическое развитие Палехского муниципального района» </w:t>
            </w:r>
            <w:r w:rsidR="00CB3FBC" w:rsidRPr="00C56219">
              <w:rPr>
                <w:b w:val="0"/>
                <w:bCs/>
                <w:sz w:val="28"/>
              </w:rPr>
              <w:t>изменение</w:t>
            </w:r>
            <w:r w:rsidR="00D84B47" w:rsidRPr="00C56219">
              <w:rPr>
                <w:b w:val="0"/>
                <w:bCs/>
                <w:sz w:val="28"/>
              </w:rPr>
              <w:t>,</w:t>
            </w:r>
            <w:r w:rsidR="00CB3FBC" w:rsidRPr="00C56219">
              <w:rPr>
                <w:b w:val="0"/>
                <w:bCs/>
                <w:sz w:val="28"/>
              </w:rPr>
              <w:t xml:space="preserve"> изложив Приложение к постановлению в новой редакции (прилагается).</w:t>
            </w:r>
          </w:p>
          <w:p w:rsidR="00CB3FBC" w:rsidRPr="00C56219" w:rsidRDefault="00C56219" w:rsidP="00002CA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0571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5712E">
              <w:rPr>
                <w:bCs/>
                <w:sz w:val="28"/>
                <w:szCs w:val="28"/>
              </w:rPr>
              <w:t xml:space="preserve">2. </w:t>
            </w:r>
            <w:r w:rsidR="00CB3FBC" w:rsidRPr="00C56219">
              <w:rPr>
                <w:bCs/>
                <w:sz w:val="28"/>
                <w:szCs w:val="28"/>
              </w:rPr>
              <w:t xml:space="preserve">Опубликовать настоящее постановление в </w:t>
            </w:r>
            <w:r w:rsidR="00CB3FBC" w:rsidRPr="00C56219">
              <w:rPr>
                <w:sz w:val="28"/>
                <w:szCs w:val="28"/>
              </w:rPr>
              <w:t>информационном бюллетене органов местного самоуправления Палехского муниципального района.</w:t>
            </w:r>
          </w:p>
          <w:p w:rsidR="00CB3FBC" w:rsidRPr="00DD1A6F" w:rsidRDefault="00CB3FBC" w:rsidP="00002CA3">
            <w:pPr>
              <w:pStyle w:val="2"/>
              <w:ind w:left="0" w:right="175" w:firstLine="709"/>
              <w:rPr>
                <w:b w:val="0"/>
                <w:szCs w:val="24"/>
              </w:rPr>
            </w:pPr>
          </w:p>
          <w:p w:rsidR="00CB3FBC" w:rsidRPr="00DD1A6F" w:rsidRDefault="00CB3FBC">
            <w:pPr>
              <w:pStyle w:val="2"/>
              <w:ind w:left="0"/>
              <w:rPr>
                <w:b w:val="0"/>
                <w:szCs w:val="24"/>
              </w:rPr>
            </w:pPr>
          </w:p>
          <w:p w:rsidR="00CB3FBC" w:rsidRDefault="00CB3FBC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0C0D10" w:rsidRPr="00DD1A6F" w:rsidRDefault="000C0D10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B3FBC" w:rsidRPr="00DD1A6F" w:rsidTr="000C0D10">
        <w:trPr>
          <w:gridAfter w:val="1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ACD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CB3FBC" w:rsidRPr="00C56219" w:rsidRDefault="00857ACD" w:rsidP="00857ACD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B3FBC" w:rsidRPr="00C56219" w:rsidRDefault="00CB3FB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787331" w:rsidRDefault="00DD1A6F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        </w:t>
            </w:r>
            <w:r w:rsidR="00002CA3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 w:rsidR="00857ACD"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  <w:r w:rsidR="00857ACD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C56219">
              <w:rPr>
                <w:b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787331" w:rsidRDefault="00787331" w:rsidP="00DD1A6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D25062" w:rsidRPr="00C56219" w:rsidRDefault="00D25062" w:rsidP="00857ACD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CB3FBC" w:rsidRDefault="00CB3FBC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8A0C42" w:rsidRDefault="008A0C42" w:rsidP="00C56219">
      <w:pPr>
        <w:jc w:val="both"/>
        <w:rPr>
          <w:sz w:val="28"/>
          <w:szCs w:val="28"/>
        </w:rPr>
      </w:pP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Приложение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к постановлению администрации 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>Палехского муниципального района</w:t>
      </w:r>
    </w:p>
    <w:p w:rsidR="00FE1274" w:rsidRPr="00FE1274" w:rsidRDefault="00FE1274" w:rsidP="00FE1274">
      <w:pPr>
        <w:jc w:val="right"/>
        <w:rPr>
          <w:sz w:val="24"/>
          <w:szCs w:val="24"/>
        </w:rPr>
      </w:pPr>
      <w:r w:rsidRPr="00FE1274">
        <w:rPr>
          <w:sz w:val="24"/>
          <w:szCs w:val="24"/>
        </w:rPr>
        <w:t xml:space="preserve">от  </w:t>
      </w:r>
      <w:r w:rsidR="006151BA">
        <w:rPr>
          <w:sz w:val="24"/>
          <w:szCs w:val="24"/>
        </w:rPr>
        <w:t xml:space="preserve">                          №          </w:t>
      </w:r>
      <w:r w:rsidRPr="00FE1274">
        <w:rPr>
          <w:sz w:val="24"/>
          <w:szCs w:val="24"/>
        </w:rPr>
        <w:t xml:space="preserve">- </w:t>
      </w:r>
      <w:proofErr w:type="gramStart"/>
      <w:r w:rsidRPr="00FE1274">
        <w:rPr>
          <w:sz w:val="24"/>
          <w:szCs w:val="24"/>
        </w:rPr>
        <w:t>п</w:t>
      </w:r>
      <w:proofErr w:type="gramEnd"/>
    </w:p>
    <w:p w:rsidR="008A0C42" w:rsidRPr="00FE1274" w:rsidRDefault="008A0C42" w:rsidP="008A0C42">
      <w:pPr>
        <w:pStyle w:val="3"/>
        <w:contextualSpacing/>
        <w:mirrorIndents/>
        <w:jc w:val="right"/>
        <w:rPr>
          <w:b w:val="0"/>
          <w:sz w:val="24"/>
          <w:szCs w:val="24"/>
        </w:rPr>
      </w:pPr>
    </w:p>
    <w:p w:rsidR="00857ACD" w:rsidRDefault="00857ACD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к постановлению администрации</w:t>
      </w:r>
    </w:p>
    <w:p w:rsidR="008A0C42" w:rsidRPr="00FE1274" w:rsidRDefault="008A0C42" w:rsidP="008A0C42">
      <w:pPr>
        <w:pStyle w:val="Pro-Gramma"/>
        <w:spacing w:before="0" w:line="240" w:lineRule="auto"/>
        <w:contextualSpacing/>
        <w:jc w:val="right"/>
        <w:rPr>
          <w:rFonts w:ascii="Times New Roman" w:hAnsi="Times New Roman"/>
          <w:sz w:val="24"/>
        </w:rPr>
      </w:pPr>
      <w:r w:rsidRPr="00FE1274">
        <w:rPr>
          <w:rFonts w:ascii="Times New Roman" w:hAnsi="Times New Roman"/>
          <w:sz w:val="24"/>
        </w:rPr>
        <w:t>Палехского муниципального района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r w:rsidRPr="00FE1274">
        <w:rPr>
          <w:b w:val="0"/>
          <w:szCs w:val="24"/>
        </w:rPr>
        <w:t xml:space="preserve">от 01.11.2013 № 702-п </w:t>
      </w:r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857ACD" w:rsidRDefault="008A0C42" w:rsidP="008A0C42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6"/>
        <w:gridCol w:w="6701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4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FE1274">
        <w:trPr>
          <w:cantSplit/>
          <w:trHeight w:val="855"/>
        </w:trPr>
        <w:tc>
          <w:tcPr>
            <w:tcW w:w="262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87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cantSplit/>
          <w:trHeight w:val="1719"/>
        </w:trPr>
        <w:tc>
          <w:tcPr>
            <w:tcW w:w="262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944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</w:t>
            </w:r>
            <w:proofErr w:type="gramStart"/>
            <w:r w:rsidR="008A0C42" w:rsidRPr="001A4754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="008A0C42" w:rsidRPr="001A4754">
              <w:rPr>
                <w:rFonts w:ascii="Times New Roman" w:hAnsi="Times New Roman"/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2C4890">
              <w:rPr>
                <w:rFonts w:ascii="Times New Roman" w:hAnsi="Times New Roman"/>
                <w:sz w:val="26"/>
                <w:szCs w:val="26"/>
              </w:rPr>
              <w:t>0,0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руб.,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 w:rsidR="007F0761">
              <w:rPr>
                <w:rFonts w:ascii="Times New Roman" w:hAnsi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 год -  1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10 000,00 руб.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5E65AE" w:rsidRPr="005E65AE" w:rsidRDefault="005E65AE" w:rsidP="005E65AE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-</w:t>
      </w:r>
      <w:r>
        <w:rPr>
          <w:color w:val="000000" w:themeColor="text1"/>
          <w:sz w:val="26"/>
          <w:szCs w:val="26"/>
        </w:rPr>
        <w:t xml:space="preserve"> в 2018 году в Палехском районе была построена вертолетная площадка, функционирование которой послужит связующим звеном туристической концепции в работе по привлечению инвесторов на территорию Палехского муниципального района.</w:t>
      </w:r>
    </w:p>
    <w:p w:rsidR="005E65AE" w:rsidRPr="005E65AE" w:rsidRDefault="005E65AE" w:rsidP="008A0C42">
      <w:pPr>
        <w:ind w:firstLine="709"/>
        <w:contextualSpacing/>
        <w:jc w:val="both"/>
        <w:rPr>
          <w:sz w:val="26"/>
          <w:szCs w:val="26"/>
        </w:rPr>
      </w:pPr>
      <w:r>
        <w:t xml:space="preserve">- </w:t>
      </w:r>
      <w:r w:rsidRPr="005E65AE">
        <w:rPr>
          <w:sz w:val="26"/>
          <w:szCs w:val="26"/>
        </w:rPr>
        <w:t xml:space="preserve">в 2019 был подписан договор о сотрудничестве между ФГБОУ </w:t>
      </w:r>
      <w:proofErr w:type="gramStart"/>
      <w:r w:rsidRPr="005E65AE">
        <w:rPr>
          <w:sz w:val="26"/>
          <w:szCs w:val="26"/>
        </w:rPr>
        <w:t>ВО</w:t>
      </w:r>
      <w:proofErr w:type="gramEnd"/>
      <w:r w:rsidRPr="005E65AE">
        <w:rPr>
          <w:sz w:val="26"/>
          <w:szCs w:val="26"/>
        </w:rPr>
        <w:t xml:space="preserve"> «Ивановский государственный политехнический университет» и Администрацией П</w:t>
      </w:r>
      <w:r>
        <w:rPr>
          <w:sz w:val="26"/>
          <w:szCs w:val="26"/>
        </w:rPr>
        <w:t xml:space="preserve">алехского муниципального района, что будет способствовать </w:t>
      </w:r>
      <w:r w:rsidRPr="005E65AE">
        <w:rPr>
          <w:sz w:val="26"/>
          <w:szCs w:val="26"/>
        </w:rPr>
        <w:t>осуществлению инновационной деятельности в социальной и производственной сферах Палехского муниципального района</w:t>
      </w:r>
      <w:r>
        <w:rPr>
          <w:sz w:val="26"/>
          <w:szCs w:val="26"/>
        </w:rPr>
        <w:t>.</w:t>
      </w:r>
    </w:p>
    <w:p w:rsidR="008A0C42" w:rsidRPr="005E65AE" w:rsidRDefault="008A0C42" w:rsidP="005E65AE">
      <w:pPr>
        <w:ind w:firstLine="709"/>
        <w:contextualSpacing/>
        <w:jc w:val="both"/>
        <w:rPr>
          <w:sz w:val="28"/>
          <w:szCs w:val="28"/>
        </w:rPr>
      </w:pPr>
      <w:r w:rsidRPr="001A4754">
        <w:rPr>
          <w:sz w:val="26"/>
          <w:szCs w:val="26"/>
        </w:rPr>
        <w:t>Информация о потенциальных инвестиционных возможностях Палехского муниципального района размещается</w:t>
      </w:r>
      <w:r w:rsidR="005E65AE">
        <w:rPr>
          <w:sz w:val="26"/>
          <w:szCs w:val="26"/>
        </w:rPr>
        <w:t xml:space="preserve"> на </w:t>
      </w:r>
      <w:proofErr w:type="gramStart"/>
      <w:r w:rsidR="005E65AE">
        <w:rPr>
          <w:sz w:val="26"/>
          <w:szCs w:val="26"/>
        </w:rPr>
        <w:t>Интернет-портале</w:t>
      </w:r>
      <w:proofErr w:type="gramEnd"/>
      <w:r w:rsidR="005E65AE">
        <w:rPr>
          <w:sz w:val="26"/>
          <w:szCs w:val="26"/>
        </w:rPr>
        <w:t xml:space="preserve"> «Инвестиционный портал  Ивановской области» (</w:t>
      </w:r>
      <w:hyperlink r:id="rId10" w:history="1">
        <w:r w:rsidR="005E65AE" w:rsidRPr="005E65AE">
          <w:rPr>
            <w:rStyle w:val="af0"/>
            <w:color w:val="000000" w:themeColor="text1"/>
            <w:sz w:val="26"/>
            <w:szCs w:val="26"/>
            <w:lang w:val="en-US"/>
          </w:rPr>
          <w:t>http</w:t>
        </w:r>
        <w:r w:rsidR="005E65AE" w:rsidRPr="005E65AE">
          <w:rPr>
            <w:rStyle w:val="af0"/>
            <w:color w:val="000000" w:themeColor="text1"/>
            <w:sz w:val="26"/>
            <w:szCs w:val="26"/>
          </w:rPr>
          <w:t>://</w:t>
        </w:r>
        <w:r w:rsidR="005E65AE" w:rsidRPr="005E65AE">
          <w:rPr>
            <w:rStyle w:val="af0"/>
            <w:color w:val="000000" w:themeColor="text1"/>
            <w:sz w:val="26"/>
            <w:szCs w:val="26"/>
            <w:lang w:val="en-US"/>
          </w:rPr>
          <w:t>invest</w:t>
        </w:r>
        <w:r w:rsidR="005E65AE" w:rsidRPr="005E65AE">
          <w:rPr>
            <w:rStyle w:val="af0"/>
            <w:color w:val="000000" w:themeColor="text1"/>
            <w:sz w:val="26"/>
            <w:szCs w:val="26"/>
          </w:rPr>
          <w:t>-</w:t>
        </w:r>
        <w:proofErr w:type="spellStart"/>
        <w:r w:rsidR="005E65AE" w:rsidRPr="005E65AE">
          <w:rPr>
            <w:rStyle w:val="af0"/>
            <w:color w:val="000000" w:themeColor="text1"/>
            <w:sz w:val="26"/>
            <w:szCs w:val="26"/>
            <w:lang w:val="en-US"/>
          </w:rPr>
          <w:t>ivanovo</w:t>
        </w:r>
        <w:proofErr w:type="spellEnd"/>
        <w:r w:rsidR="005E65AE" w:rsidRPr="005E65AE">
          <w:rPr>
            <w:rStyle w:val="af0"/>
            <w:color w:val="000000" w:themeColor="text1"/>
            <w:sz w:val="26"/>
            <w:szCs w:val="26"/>
          </w:rPr>
          <w:t>.</w:t>
        </w:r>
        <w:proofErr w:type="spellStart"/>
        <w:r w:rsidR="005E65AE" w:rsidRPr="005E65AE">
          <w:rPr>
            <w:rStyle w:val="af0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5E65AE">
        <w:rPr>
          <w:color w:val="000000" w:themeColor="text1"/>
          <w:sz w:val="26"/>
          <w:szCs w:val="26"/>
        </w:rPr>
        <w:t xml:space="preserve">) </w:t>
      </w:r>
      <w:r w:rsidRPr="001A4754">
        <w:rPr>
          <w:sz w:val="26"/>
          <w:szCs w:val="26"/>
        </w:rPr>
        <w:t xml:space="preserve">и официальном сайте Палехского муниципального </w:t>
      </w:r>
      <w:r w:rsidRPr="005E65AE">
        <w:rPr>
          <w:sz w:val="26"/>
          <w:szCs w:val="26"/>
        </w:rPr>
        <w:t>района</w:t>
      </w:r>
      <w:r w:rsidR="005E65AE" w:rsidRPr="005E65AE">
        <w:rPr>
          <w:sz w:val="28"/>
          <w:szCs w:val="28"/>
        </w:rPr>
        <w:t xml:space="preserve"> (</w:t>
      </w:r>
      <w:r w:rsidR="005E65AE" w:rsidRPr="005E65AE">
        <w:rPr>
          <w:sz w:val="28"/>
          <w:szCs w:val="28"/>
          <w:lang w:val="en-US"/>
        </w:rPr>
        <w:t>www</w:t>
      </w:r>
      <w:r w:rsidR="005E65AE" w:rsidRPr="005E65AE">
        <w:rPr>
          <w:sz w:val="28"/>
          <w:szCs w:val="28"/>
        </w:rPr>
        <w:t xml:space="preserve">: </w:t>
      </w:r>
      <w:proofErr w:type="spellStart"/>
      <w:r w:rsidR="005E65AE" w:rsidRPr="005E65AE">
        <w:rPr>
          <w:sz w:val="28"/>
          <w:szCs w:val="28"/>
          <w:lang w:val="en-US"/>
        </w:rPr>
        <w:t>palekhmr</w:t>
      </w:r>
      <w:proofErr w:type="spellEnd"/>
      <w:r w:rsidR="005E65AE" w:rsidRPr="005E65AE">
        <w:rPr>
          <w:sz w:val="28"/>
          <w:szCs w:val="28"/>
        </w:rPr>
        <w:t>.</w:t>
      </w:r>
      <w:proofErr w:type="spellStart"/>
      <w:r w:rsidR="005E65AE" w:rsidRPr="005E65AE">
        <w:rPr>
          <w:sz w:val="28"/>
          <w:szCs w:val="28"/>
          <w:lang w:val="en-US"/>
        </w:rPr>
        <w:t>ru</w:t>
      </w:r>
      <w:proofErr w:type="spellEnd"/>
      <w:r w:rsidR="005E65AE">
        <w:rPr>
          <w:sz w:val="28"/>
          <w:szCs w:val="28"/>
        </w:rPr>
        <w:t>)</w:t>
      </w:r>
      <w:r w:rsidR="005E65AE" w:rsidRPr="005E65AE">
        <w:rPr>
          <w:sz w:val="28"/>
          <w:szCs w:val="28"/>
        </w:rPr>
        <w:t>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851"/>
        <w:gridCol w:w="992"/>
        <w:gridCol w:w="1061"/>
        <w:gridCol w:w="923"/>
        <w:gridCol w:w="993"/>
        <w:gridCol w:w="992"/>
        <w:gridCol w:w="850"/>
      </w:tblGrid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47523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0D10" w:rsidRPr="001A4754" w:rsidTr="00137DFE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0C0D10" w:rsidRPr="001A4754" w:rsidRDefault="00F928C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  <w:proofErr w:type="gramEnd"/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lastRenderedPageBreak/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</w:t>
      </w:r>
      <w:proofErr w:type="spellStart"/>
      <w:r w:rsidRPr="005E37CC">
        <w:rPr>
          <w:color w:val="000000" w:themeColor="text1"/>
          <w:sz w:val="26"/>
          <w:szCs w:val="26"/>
        </w:rPr>
        <w:t>Крестовоздвиженского</w:t>
      </w:r>
      <w:proofErr w:type="spellEnd"/>
      <w:r w:rsidRPr="005E37CC">
        <w:rPr>
          <w:color w:val="000000" w:themeColor="text1"/>
          <w:sz w:val="26"/>
          <w:szCs w:val="26"/>
        </w:rPr>
        <w:t xml:space="preserve"> храма, появились новые объекты туристской сферы. Это 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тому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proofErr w:type="spellStart"/>
      <w:r w:rsidRPr="005E37CC">
        <w:rPr>
          <w:color w:val="000000" w:themeColor="text1"/>
          <w:sz w:val="26"/>
          <w:szCs w:val="26"/>
        </w:rPr>
        <w:t>имиджевыми</w:t>
      </w:r>
      <w:proofErr w:type="spellEnd"/>
      <w:r w:rsidRPr="005E37CC">
        <w:rPr>
          <w:color w:val="000000" w:themeColor="text1"/>
          <w:sz w:val="26"/>
          <w:szCs w:val="26"/>
        </w:rPr>
        <w:t xml:space="preserve">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5E37CC">
        <w:rPr>
          <w:color w:val="000000" w:themeColor="text1"/>
          <w:sz w:val="26"/>
          <w:szCs w:val="26"/>
        </w:rPr>
        <w:t xml:space="preserve">- </w:t>
      </w:r>
      <w:r w:rsidR="00FB48D2">
        <w:rPr>
          <w:iCs/>
          <w:color w:val="000000" w:themeColor="text1"/>
          <w:sz w:val="26"/>
          <w:szCs w:val="26"/>
        </w:rPr>
        <w:t>о</w:t>
      </w:r>
      <w:r w:rsidRPr="005E37CC">
        <w:rPr>
          <w:iCs/>
          <w:color w:val="000000" w:themeColor="text1"/>
          <w:sz w:val="26"/>
          <w:szCs w:val="26"/>
        </w:rPr>
        <w:t xml:space="preserve">рганизация и проведение </w:t>
      </w:r>
      <w:proofErr w:type="spellStart"/>
      <w:r w:rsidRPr="005E37CC">
        <w:rPr>
          <w:iCs/>
          <w:color w:val="000000" w:themeColor="text1"/>
          <w:sz w:val="26"/>
          <w:szCs w:val="26"/>
        </w:rPr>
        <w:t>Крестовоздвиженской</w:t>
      </w:r>
      <w:proofErr w:type="spellEnd"/>
      <w:r w:rsidRPr="005E37CC">
        <w:rPr>
          <w:iCs/>
          <w:color w:val="000000" w:themeColor="text1"/>
          <w:sz w:val="26"/>
          <w:szCs w:val="26"/>
        </w:rPr>
        <w:t xml:space="preserve">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</w:t>
      </w:r>
      <w:proofErr w:type="gramEnd"/>
      <w:r w:rsidRPr="005E37CC">
        <w:rPr>
          <w:color w:val="000000" w:themeColor="text1"/>
          <w:sz w:val="26"/>
          <w:szCs w:val="26"/>
        </w:rPr>
        <w:t xml:space="preserve"> подворий.</w:t>
      </w:r>
    </w:p>
    <w:p w:rsidR="00FB48D2" w:rsidRDefault="00FB48D2" w:rsidP="00FB48D2">
      <w:pPr>
        <w:jc w:val="both"/>
        <w:rPr>
          <w:sz w:val="26"/>
          <w:szCs w:val="26"/>
        </w:rPr>
      </w:pPr>
      <w:r w:rsidRPr="00FB48D2">
        <w:rPr>
          <w:iCs/>
          <w:color w:val="000000" w:themeColor="text1"/>
          <w:sz w:val="26"/>
          <w:szCs w:val="26"/>
        </w:rPr>
        <w:t xml:space="preserve">          - проведение  </w:t>
      </w:r>
      <w:r w:rsidRPr="00FB48D2">
        <w:rPr>
          <w:sz w:val="26"/>
          <w:szCs w:val="26"/>
        </w:rPr>
        <w:t>Широкой Масленицы</w:t>
      </w:r>
      <w:r>
        <w:rPr>
          <w:sz w:val="26"/>
          <w:szCs w:val="26"/>
        </w:rPr>
        <w:t xml:space="preserve"> </w:t>
      </w:r>
      <w:r w:rsidRPr="00FB48D2">
        <w:rPr>
          <w:sz w:val="26"/>
          <w:szCs w:val="26"/>
        </w:rPr>
        <w:t xml:space="preserve">- яркий славянский традиционный праздник, который сопровождается театрализованным представлением, играми, </w:t>
      </w:r>
      <w:r w:rsidRPr="00FB48D2">
        <w:rPr>
          <w:sz w:val="26"/>
          <w:szCs w:val="26"/>
        </w:rPr>
        <w:lastRenderedPageBreak/>
        <w:t xml:space="preserve">катаниями на лошадях, масленичными забавами, что способствует </w:t>
      </w:r>
      <w:r>
        <w:rPr>
          <w:sz w:val="26"/>
          <w:szCs w:val="26"/>
        </w:rPr>
        <w:t>развитию событийного туризма, сохранению, развитию и популяризации</w:t>
      </w:r>
      <w:r w:rsidRPr="00FB48D2">
        <w:rPr>
          <w:sz w:val="26"/>
          <w:szCs w:val="26"/>
        </w:rPr>
        <w:t xml:space="preserve"> традиционных и совр</w:t>
      </w:r>
      <w:r>
        <w:rPr>
          <w:sz w:val="26"/>
          <w:szCs w:val="26"/>
        </w:rPr>
        <w:t>еменных народных художественных</w:t>
      </w:r>
      <w:r w:rsidRPr="00FB48D2">
        <w:rPr>
          <w:sz w:val="26"/>
          <w:szCs w:val="26"/>
        </w:rPr>
        <w:t xml:space="preserve"> промыслов и ремесел</w:t>
      </w:r>
      <w:r>
        <w:rPr>
          <w:sz w:val="26"/>
          <w:szCs w:val="26"/>
        </w:rPr>
        <w:t>.</w:t>
      </w:r>
    </w:p>
    <w:p w:rsidR="00FB48D2" w:rsidRPr="00FB48D2" w:rsidRDefault="00FB48D2" w:rsidP="00FB48D2">
      <w:pPr>
        <w:ind w:firstLine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организация и проведение Дня Палеха. </w:t>
      </w:r>
      <w:r w:rsidRPr="00FB48D2">
        <w:rPr>
          <w:sz w:val="26"/>
          <w:szCs w:val="26"/>
        </w:rPr>
        <w:t>День поселка Палех проводится ежегодно в последнюю субботу июня. В этот день традиционно организуются праздничные мероприятия на всей территории Палеха. Праздничной программой является:</w:t>
      </w:r>
    </w:p>
    <w:p w:rsidR="00FB48D2" w:rsidRPr="00FB48D2" w:rsidRDefault="00FB48D2" w:rsidP="00FB48D2">
      <w:pPr>
        <w:ind w:firstLine="33"/>
        <w:jc w:val="both"/>
        <w:rPr>
          <w:sz w:val="26"/>
          <w:szCs w:val="26"/>
        </w:rPr>
      </w:pPr>
      <w:r w:rsidRPr="00FB48D2">
        <w:rPr>
          <w:sz w:val="26"/>
          <w:szCs w:val="26"/>
        </w:rPr>
        <w:t xml:space="preserve">- возложение цветов к памятнику погибшим воинам, молебен у часовни А. </w:t>
      </w:r>
      <w:proofErr w:type="gramStart"/>
      <w:r w:rsidRPr="00FB48D2">
        <w:rPr>
          <w:sz w:val="26"/>
          <w:szCs w:val="26"/>
        </w:rPr>
        <w:t>Невского</w:t>
      </w:r>
      <w:proofErr w:type="gramEnd"/>
      <w:r w:rsidRPr="00FB48D2">
        <w:rPr>
          <w:sz w:val="26"/>
          <w:szCs w:val="26"/>
        </w:rPr>
        <w:t>;</w:t>
      </w:r>
    </w:p>
    <w:p w:rsidR="00FB48D2" w:rsidRPr="00FB48D2" w:rsidRDefault="00FB48D2" w:rsidP="00FB48D2">
      <w:pPr>
        <w:ind w:firstLine="33"/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праздничная встреча жителей села академии;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парад детских колясок;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парад выпускников Палехской средней школы;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чествование самого маленького жителя Палеха;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официальные поздравления;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награждения;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выставки;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конкурсы;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спортивные мероприятия;</w:t>
      </w:r>
    </w:p>
    <w:p w:rsidR="00FB48D2" w:rsidRP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детские аттракционы, батуты;</w:t>
      </w:r>
    </w:p>
    <w:p w:rsidR="00FB48D2" w:rsidRDefault="00FB48D2" w:rsidP="00FB48D2">
      <w:pPr>
        <w:jc w:val="both"/>
        <w:rPr>
          <w:sz w:val="26"/>
          <w:szCs w:val="26"/>
        </w:rPr>
      </w:pPr>
      <w:r w:rsidRPr="00FB48D2">
        <w:rPr>
          <w:sz w:val="26"/>
          <w:szCs w:val="26"/>
        </w:rPr>
        <w:t>- концертная программа творческих коллективов.</w:t>
      </w:r>
    </w:p>
    <w:p w:rsidR="00FB48D2" w:rsidRPr="00412DAB" w:rsidRDefault="00412DAB" w:rsidP="00412DAB">
      <w:pPr>
        <w:ind w:firstLine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B48D2">
        <w:rPr>
          <w:sz w:val="26"/>
          <w:szCs w:val="26"/>
        </w:rPr>
        <w:t>Количество участников и гостей праздника с каждым годом увеличивается, в 2018 году оно составило более 3 тысяч человек.</w:t>
      </w:r>
      <w:r w:rsidRPr="00412DAB">
        <w:rPr>
          <w:sz w:val="22"/>
          <w:szCs w:val="22"/>
        </w:rPr>
        <w:t xml:space="preserve"> </w:t>
      </w:r>
      <w:r w:rsidRPr="00412DAB">
        <w:rPr>
          <w:sz w:val="26"/>
          <w:szCs w:val="26"/>
        </w:rPr>
        <w:t>В рамках празднования Дня Палеха проходит культурная акция «Молода и красива», которая состоит из фотоконкурса и «живого» концерта. В концертной программе принимают участия известные палехские группы.</w:t>
      </w:r>
      <w:r>
        <w:rPr>
          <w:sz w:val="26"/>
          <w:szCs w:val="26"/>
        </w:rPr>
        <w:t xml:space="preserve"> Количество гостей и участников превышает 500 человек.</w:t>
      </w:r>
      <w:r w:rsidRPr="00412D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Данная акция способствует </w:t>
      </w:r>
      <w:r w:rsidRPr="00412DAB">
        <w:rPr>
          <w:sz w:val="26"/>
          <w:szCs w:val="26"/>
        </w:rPr>
        <w:t>р</w:t>
      </w:r>
      <w:r>
        <w:rPr>
          <w:sz w:val="26"/>
          <w:szCs w:val="26"/>
        </w:rPr>
        <w:t>азвитию</w:t>
      </w:r>
      <w:r w:rsidRPr="00412DAB">
        <w:rPr>
          <w:sz w:val="26"/>
          <w:szCs w:val="26"/>
        </w:rPr>
        <w:t xml:space="preserve"> с</w:t>
      </w:r>
      <w:r>
        <w:rPr>
          <w:sz w:val="26"/>
          <w:szCs w:val="26"/>
        </w:rPr>
        <w:t>обытийного молодежного  туризма и</w:t>
      </w:r>
      <w:r w:rsidRPr="00412DAB">
        <w:rPr>
          <w:sz w:val="26"/>
          <w:szCs w:val="26"/>
        </w:rPr>
        <w:t xml:space="preserve"> создание праздничной атмосферы</w:t>
      </w:r>
      <w:r>
        <w:rPr>
          <w:sz w:val="26"/>
          <w:szCs w:val="26"/>
        </w:rPr>
        <w:t xml:space="preserve"> в целом. </w:t>
      </w:r>
    </w:p>
    <w:p w:rsid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 xml:space="preserve">проект, объединяющий творчески ориентированных людей, </w:t>
      </w:r>
      <w:proofErr w:type="gramStart"/>
      <w:r w:rsidRPr="005E37CC">
        <w:rPr>
          <w:color w:val="000000" w:themeColor="text1"/>
          <w:sz w:val="26"/>
          <w:szCs w:val="26"/>
        </w:rPr>
        <w:t>уникальное</w:t>
      </w:r>
      <w:proofErr w:type="gramEnd"/>
      <w:r w:rsidRPr="005E37CC">
        <w:rPr>
          <w:color w:val="000000" w:themeColor="text1"/>
          <w:sz w:val="26"/>
          <w:szCs w:val="26"/>
        </w:rPr>
        <w:t xml:space="preserve">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4169A4" w:rsidRDefault="004169A4" w:rsidP="005E37C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5E37CC">
        <w:rPr>
          <w:color w:val="000000" w:themeColor="text1"/>
          <w:sz w:val="26"/>
          <w:szCs w:val="26"/>
        </w:rPr>
        <w:t xml:space="preserve">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4169A4" w:rsidRDefault="004169A4" w:rsidP="005E37C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- Ночь музеев – одно из ярких событий культурной жизни Палеха. Мероприятие собирает в Государственном музее не одно поколение художников и людей, приобщенных к культуре. С каждым годом все больше гостей приезжает посетить столь  неординарное событие.</w:t>
      </w:r>
    </w:p>
    <w:p w:rsidR="00FB48D2" w:rsidRPr="00FB48D2" w:rsidRDefault="00FB48D2" w:rsidP="00FB48D2">
      <w:pPr>
        <w:suppressAutoHyphens/>
        <w:ind w:firstLine="35"/>
        <w:jc w:val="both"/>
        <w:rPr>
          <w:color w:val="000000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FB48D2">
        <w:rPr>
          <w:color w:val="000000" w:themeColor="text1"/>
          <w:sz w:val="26"/>
          <w:szCs w:val="26"/>
        </w:rPr>
        <w:t xml:space="preserve">- проведение </w:t>
      </w:r>
      <w:r w:rsidRPr="00FB48D2">
        <w:rPr>
          <w:sz w:val="26"/>
          <w:szCs w:val="26"/>
        </w:rPr>
        <w:t>Открытого межмуниципального фестиваля творчества инвалидов «Ветер перемен»</w:t>
      </w:r>
      <w:r>
        <w:rPr>
          <w:sz w:val="26"/>
          <w:szCs w:val="26"/>
        </w:rPr>
        <w:t>. Ф</w:t>
      </w:r>
      <w:r w:rsidRPr="00FB48D2">
        <w:rPr>
          <w:sz w:val="26"/>
          <w:szCs w:val="26"/>
        </w:rPr>
        <w:t xml:space="preserve">естиваль ориентирован на укрепление дружеских, творческих связей между людьми с ограниченными возможностями и освещение их творчества, привлечение внимания общественности к проблемам инвалидов, оказание поддержки молодым талантам с ограниченными возможностями </w:t>
      </w:r>
      <w:r w:rsidRPr="00FB48D2">
        <w:rPr>
          <w:sz w:val="26"/>
          <w:szCs w:val="26"/>
        </w:rPr>
        <w:lastRenderedPageBreak/>
        <w:t>здоровья, содействие  развитию творчества инвалидов.</w:t>
      </w:r>
      <w:r w:rsidRPr="00FB48D2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Количество участников за последние годы составило более 200 человек.</w:t>
      </w:r>
    </w:p>
    <w:p w:rsidR="000E455A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="004169A4">
        <w:rPr>
          <w:color w:val="000000" w:themeColor="text1"/>
          <w:sz w:val="26"/>
          <w:szCs w:val="26"/>
        </w:rPr>
        <w:t xml:space="preserve"> </w:t>
      </w:r>
      <w:r w:rsidR="000E455A">
        <w:rPr>
          <w:color w:val="000000" w:themeColor="text1"/>
          <w:sz w:val="26"/>
          <w:szCs w:val="26"/>
        </w:rPr>
        <w:t xml:space="preserve"> В 2018 году в Палехском районе была построена вертолетная площадка, функционирование которой послужит связующим звеном туристической концепции в работе по привлечению туристов, а также инвесторов на территорию Палехского муниципального района.</w:t>
      </w:r>
    </w:p>
    <w:p w:rsidR="000E455A" w:rsidRPr="005E37CC" w:rsidRDefault="000E455A" w:rsidP="005E37C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4169A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Также в апреле 2019 года </w:t>
      </w:r>
      <w:r w:rsidR="00B140E5">
        <w:rPr>
          <w:color w:val="000000" w:themeColor="text1"/>
          <w:sz w:val="26"/>
          <w:szCs w:val="26"/>
        </w:rPr>
        <w:t>в целях привлечения новой целевой аудитории туристов между городским округом Шуя и Палехским муниципальным районом было подписано соглашение о сотрудничестве в сфере туризма, культуры и социально-экономическ</w:t>
      </w:r>
      <w:r w:rsidR="006C2511">
        <w:rPr>
          <w:color w:val="000000" w:themeColor="text1"/>
          <w:sz w:val="26"/>
          <w:szCs w:val="26"/>
        </w:rPr>
        <w:t>ого развития, в рамках которого планируется установление межмуниципального маршрута Шуя-Палех, синхронизированного со скоростным поездом «Ласточка»</w:t>
      </w:r>
      <w:r w:rsidR="005E65AE">
        <w:rPr>
          <w:color w:val="000000" w:themeColor="text1"/>
          <w:sz w:val="26"/>
          <w:szCs w:val="26"/>
        </w:rPr>
        <w:t>, проходящим через Шую</w:t>
      </w:r>
      <w:r w:rsidR="006C2511">
        <w:rPr>
          <w:color w:val="000000" w:themeColor="text1"/>
          <w:sz w:val="26"/>
          <w:szCs w:val="26"/>
        </w:rPr>
        <w:t>.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>Необходима реконструкция водопроводных сетей и очень важным является вопрос состояния системы очистки сточных вод. Пропускная способность очистных сооружений в п. Палех не соответствует существующей потребности.</w:t>
      </w:r>
    </w:p>
    <w:p w:rsidR="005E37CC" w:rsidRPr="006C2511" w:rsidRDefault="005E37CC" w:rsidP="006C2511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Для повышения привлекательности поселка необходимо отремо</w:t>
      </w:r>
      <w:r w:rsidR="006C2511">
        <w:rPr>
          <w:color w:val="000000" w:themeColor="text1"/>
          <w:sz w:val="26"/>
          <w:szCs w:val="26"/>
        </w:rPr>
        <w:t xml:space="preserve">нтировать улично-дорожную сеть. Также </w:t>
      </w:r>
      <w:r w:rsidR="006C2511">
        <w:rPr>
          <w:color w:val="000000" w:themeColor="text1"/>
          <w:sz w:val="26"/>
          <w:szCs w:val="26"/>
          <w:shd w:val="clear" w:color="auto" w:fill="FFFFFF"/>
        </w:rPr>
        <w:t>н</w:t>
      </w:r>
      <w:r w:rsidRPr="005E37CC">
        <w:rPr>
          <w:color w:val="000000" w:themeColor="text1"/>
          <w:sz w:val="26"/>
          <w:szCs w:val="26"/>
          <w:shd w:val="clear" w:color="auto" w:fill="FFFFFF"/>
        </w:rPr>
        <w:t>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  <w:r w:rsidR="006C2511">
        <w:rPr>
          <w:color w:val="000000" w:themeColor="text1"/>
          <w:sz w:val="26"/>
          <w:szCs w:val="26"/>
          <w:shd w:val="clear" w:color="auto" w:fill="FFFFFF"/>
        </w:rPr>
        <w:t xml:space="preserve"> Немаловажной задачей является создание новых туристических маршрутов, в частности, маршрутов выходного дня.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862838">
        <w:rPr>
          <w:rFonts w:ascii="Times New Roman" w:hAnsi="Times New Roman"/>
          <w:i/>
          <w:color w:val="auto"/>
          <w:sz w:val="28"/>
          <w:szCs w:val="28"/>
        </w:rPr>
        <w:t>Таблиц</w:t>
      </w:r>
      <w:proofErr w:type="gramEnd"/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9782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850"/>
        <w:gridCol w:w="817"/>
        <w:gridCol w:w="992"/>
        <w:gridCol w:w="992"/>
        <w:gridCol w:w="993"/>
        <w:gridCol w:w="992"/>
        <w:gridCol w:w="885"/>
      </w:tblGrid>
      <w:tr w:rsidR="000A08D9" w:rsidRPr="00862838" w:rsidTr="00FB0A9E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17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85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0A08D9" w:rsidRPr="00862838" w:rsidTr="00FB0A9E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потоков (</w:t>
            </w:r>
            <w:proofErr w:type="gramStart"/>
            <w:r w:rsidRPr="00137DF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137DFE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851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в 1,2 раза</w:t>
            </w:r>
          </w:p>
        </w:tc>
        <w:tc>
          <w:tcPr>
            <w:tcW w:w="885" w:type="dxa"/>
          </w:tcPr>
          <w:p w:rsidR="000A08D9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1,4 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раза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</w:t>
      </w:r>
      <w:r w:rsidR="006C2511">
        <w:rPr>
          <w:iCs/>
          <w:color w:val="000000" w:themeColor="text1"/>
          <w:sz w:val="26"/>
          <w:szCs w:val="26"/>
        </w:rPr>
        <w:t xml:space="preserve">достаточное продвижение народного искусства и </w:t>
      </w:r>
      <w:r w:rsidRPr="005E37CC">
        <w:rPr>
          <w:iCs/>
          <w:color w:val="000000" w:themeColor="text1"/>
          <w:sz w:val="26"/>
          <w:szCs w:val="26"/>
        </w:rPr>
        <w:t xml:space="preserve">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</w:t>
      </w:r>
      <w:r w:rsidRPr="00FA22EF">
        <w:rPr>
          <w:color w:val="000000" w:themeColor="text1"/>
          <w:sz w:val="26"/>
          <w:szCs w:val="26"/>
        </w:rPr>
        <w:t xml:space="preserve">Учитывая </w:t>
      </w:r>
      <w:proofErr w:type="gramStart"/>
      <w:r w:rsidRPr="00FA22EF">
        <w:rPr>
          <w:color w:val="000000" w:themeColor="text1"/>
          <w:sz w:val="26"/>
          <w:szCs w:val="26"/>
        </w:rPr>
        <w:t>вышеизложенное</w:t>
      </w:r>
      <w:proofErr w:type="gramEnd"/>
      <w:r w:rsidRPr="00FA22EF">
        <w:rPr>
          <w:color w:val="000000" w:themeColor="text1"/>
          <w:sz w:val="26"/>
          <w:szCs w:val="26"/>
        </w:rPr>
        <w:t>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турпотока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  <w:proofErr w:type="gramEnd"/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</w:t>
      </w:r>
      <w:r w:rsidR="006C2511">
        <w:rPr>
          <w:rFonts w:ascii="Times New Roman" w:hAnsi="Times New Roman" w:cs="Times New Roman"/>
          <w:color w:val="000000" w:themeColor="text1"/>
          <w:sz w:val="26"/>
          <w:szCs w:val="26"/>
        </w:rPr>
        <w:t>обытий и уникальных мероприятий, развитие гастро</w:t>
      </w:r>
      <w:r w:rsidR="00006C26">
        <w:rPr>
          <w:rFonts w:ascii="Times New Roman" w:hAnsi="Times New Roman" w:cs="Times New Roman"/>
          <w:color w:val="000000" w:themeColor="text1"/>
          <w:sz w:val="26"/>
          <w:szCs w:val="26"/>
        </w:rPr>
        <w:t>номического, интерактивного и па</w:t>
      </w:r>
      <w:r w:rsidR="006C2511">
        <w:rPr>
          <w:rFonts w:ascii="Times New Roman" w:hAnsi="Times New Roman" w:cs="Times New Roman"/>
          <w:color w:val="000000" w:themeColor="text1"/>
          <w:sz w:val="26"/>
          <w:szCs w:val="26"/>
        </w:rPr>
        <w:t>ломнического туризма.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</w:t>
      </w:r>
      <w:proofErr w:type="spellStart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экскурсионно</w:t>
      </w:r>
      <w:proofErr w:type="spellEnd"/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туристических 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Default="005E37CC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C22735" w:rsidRPr="00C22735" w:rsidRDefault="00C22735" w:rsidP="00C22735"/>
    <w:p w:rsidR="00C22735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</w:t>
      </w:r>
      <w:r w:rsidR="00C22735">
        <w:rPr>
          <w:sz w:val="26"/>
          <w:szCs w:val="26"/>
        </w:rPr>
        <w:t>ь налоговых поступлений.</w:t>
      </w:r>
      <w:r w:rsidR="00C22735">
        <w:rPr>
          <w:sz w:val="26"/>
          <w:szCs w:val="26"/>
        </w:rPr>
        <w:tab/>
      </w:r>
    </w:p>
    <w:p w:rsidR="008A0C42" w:rsidRPr="001A4754" w:rsidRDefault="00C22735" w:rsidP="008A0C4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Малое </w:t>
      </w:r>
      <w:r w:rsidR="008A0C42" w:rsidRPr="001A4754">
        <w:rPr>
          <w:sz w:val="26"/>
          <w:szCs w:val="26"/>
        </w:rPr>
        <w:t xml:space="preserve">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</w:t>
      </w:r>
      <w:proofErr w:type="spellStart"/>
      <w:r w:rsidR="008A0C42" w:rsidRPr="001A4754">
        <w:rPr>
          <w:sz w:val="26"/>
          <w:szCs w:val="26"/>
        </w:rPr>
        <w:t>самообеспечения</w:t>
      </w:r>
      <w:proofErr w:type="spellEnd"/>
      <w:r w:rsidR="008A0C42" w:rsidRPr="001A4754">
        <w:rPr>
          <w:sz w:val="26"/>
          <w:szCs w:val="26"/>
        </w:rPr>
        <w:t xml:space="preserve"> населения.</w:t>
      </w:r>
    </w:p>
    <w:p w:rsidR="008A0C42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 xml:space="preserve">Малый бизнес продолжает оставаться для района значительным резервом на ближайшие </w:t>
      </w:r>
      <w:r w:rsidR="006C2511">
        <w:rPr>
          <w:kern w:val="1"/>
          <w:sz w:val="26"/>
          <w:szCs w:val="26"/>
        </w:rPr>
        <w:t>годы. По состоянию на 01.01.2018</w:t>
      </w:r>
      <w:r w:rsidRPr="001A4754">
        <w:rPr>
          <w:kern w:val="1"/>
          <w:sz w:val="26"/>
          <w:szCs w:val="26"/>
        </w:rPr>
        <w:t xml:space="preserve"> года</w:t>
      </w:r>
      <w:r w:rsidRPr="001A4754">
        <w:rPr>
          <w:color w:val="0070C0"/>
          <w:kern w:val="1"/>
          <w:sz w:val="26"/>
          <w:szCs w:val="26"/>
        </w:rPr>
        <w:t xml:space="preserve"> </w:t>
      </w:r>
      <w:r w:rsidRPr="001A4754">
        <w:rPr>
          <w:kern w:val="1"/>
          <w:sz w:val="26"/>
          <w:szCs w:val="26"/>
        </w:rPr>
        <w:t>на территории района</w:t>
      </w:r>
      <w:r w:rsidR="00C22735">
        <w:rPr>
          <w:kern w:val="1"/>
          <w:sz w:val="26"/>
          <w:szCs w:val="26"/>
        </w:rPr>
        <w:t xml:space="preserve"> зарегистрировано 198</w:t>
      </w:r>
      <w:r w:rsidRPr="001A4754">
        <w:rPr>
          <w:kern w:val="1"/>
          <w:sz w:val="26"/>
          <w:szCs w:val="26"/>
        </w:rPr>
        <w:t xml:space="preserve"> инди</w:t>
      </w:r>
      <w:r w:rsidR="00C22735">
        <w:rPr>
          <w:kern w:val="1"/>
          <w:sz w:val="26"/>
          <w:szCs w:val="26"/>
        </w:rPr>
        <w:t>видуальных предпринимателей и 60</w:t>
      </w:r>
      <w:r w:rsidRPr="001A4754">
        <w:rPr>
          <w:kern w:val="1"/>
          <w:sz w:val="26"/>
          <w:szCs w:val="26"/>
        </w:rPr>
        <w:t xml:space="preserve"> малых и средних предприятий. Численность занятых в малом бизнесе 1,43 тыс. человек.</w:t>
      </w:r>
    </w:p>
    <w:p w:rsidR="00D87DDE" w:rsidRPr="001A4754" w:rsidRDefault="00D87DDE" w:rsidP="00D87DD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</w:t>
      </w:r>
      <w:r w:rsidRPr="001A4754">
        <w:rPr>
          <w:sz w:val="26"/>
          <w:szCs w:val="26"/>
        </w:rPr>
        <w:t xml:space="preserve">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</w:t>
      </w:r>
      <w:r w:rsidRPr="001A4754">
        <w:rPr>
          <w:sz w:val="26"/>
          <w:szCs w:val="26"/>
        </w:rPr>
        <w:lastRenderedPageBreak/>
        <w:t xml:space="preserve">муниципальной политики в области развития малого предпринимательства на территории Палехского муниципального района. </w:t>
      </w:r>
    </w:p>
    <w:p w:rsidR="006C2511" w:rsidRPr="001A4754" w:rsidRDefault="006C2511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B21AB8">
            <w:pPr>
              <w:rPr>
                <w:sz w:val="26"/>
                <w:szCs w:val="26"/>
              </w:rPr>
            </w:pP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   249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proofErr w:type="gramStart"/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37DFE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0C0D10" w:rsidRPr="001A4754" w:rsidRDefault="006C2511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21AB8" w:rsidRPr="001A4754">
              <w:rPr>
                <w:sz w:val="26"/>
                <w:szCs w:val="26"/>
              </w:rPr>
              <w:t>1,4</w:t>
            </w:r>
            <w:r w:rsidR="001A4754">
              <w:rPr>
                <w:sz w:val="26"/>
                <w:szCs w:val="26"/>
              </w:rPr>
              <w:t>5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</w:t>
            </w:r>
            <w:proofErr w:type="gramStart"/>
            <w:r w:rsidRPr="001A4754">
              <w:rPr>
                <w:sz w:val="26"/>
                <w:szCs w:val="26"/>
              </w:rPr>
              <w:t>о-</w:t>
            </w:r>
            <w:proofErr w:type="gramEnd"/>
            <w:r w:rsidRPr="001A4754">
              <w:rPr>
                <w:sz w:val="26"/>
                <w:szCs w:val="26"/>
              </w:rPr>
              <w:t>, малых и средних предприятиях и у индивидуальных предпринимателей ,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F928C1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</w:t>
            </w:r>
            <w:r w:rsidR="000C0D10" w:rsidRPr="001A4754">
              <w:rPr>
                <w:sz w:val="26"/>
                <w:szCs w:val="26"/>
              </w:rPr>
              <w:t>,</w:t>
            </w:r>
            <w:r w:rsidRPr="001A47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 w:rsidR="00F928C1" w:rsidRPr="001A475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6C2511" w:rsidP="001A4754">
            <w:pPr>
              <w:snapToGri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21AB8" w:rsidRPr="001A4754">
              <w:rPr>
                <w:sz w:val="26"/>
                <w:szCs w:val="26"/>
              </w:rPr>
              <w:t>42,5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D87DDE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</w:t>
      </w:r>
      <w:r w:rsidRPr="001A4754">
        <w:rPr>
          <w:sz w:val="26"/>
          <w:szCs w:val="26"/>
        </w:rPr>
        <w:lastRenderedPageBreak/>
        <w:t xml:space="preserve">самоуправления. </w:t>
      </w:r>
      <w:r w:rsidR="00C22735" w:rsidRPr="00C22735">
        <w:rPr>
          <w:sz w:val="26"/>
          <w:szCs w:val="26"/>
        </w:rPr>
        <w:t>В 2018 году в г. Иваново открылся  Центр «Мой бизнес», на одной площадке объединивший все региональные институты поддержки предпринимательства и оказывающий государственные и муниципальные услуги по принципу «одного окна»</w:t>
      </w:r>
      <w:r w:rsidR="00C22735">
        <w:rPr>
          <w:sz w:val="26"/>
          <w:szCs w:val="26"/>
        </w:rPr>
        <w:t xml:space="preserve">. Также, в 2018 </w:t>
      </w:r>
      <w:r w:rsidR="00D87DDE">
        <w:rPr>
          <w:sz w:val="26"/>
          <w:szCs w:val="26"/>
        </w:rPr>
        <w:t xml:space="preserve">году </w:t>
      </w:r>
      <w:r w:rsidR="00D87DDE" w:rsidRPr="00D87DDE">
        <w:rPr>
          <w:sz w:val="26"/>
          <w:szCs w:val="26"/>
        </w:rPr>
        <w:t xml:space="preserve">Ивановская область вошла в число двенадцати пилотных регионов России по реализации проекта Министерства экономического развития РФ по внедрению института </w:t>
      </w:r>
      <w:proofErr w:type="gramStart"/>
      <w:r w:rsidR="00D87DDE" w:rsidRPr="00D87DDE">
        <w:rPr>
          <w:sz w:val="26"/>
          <w:szCs w:val="26"/>
        </w:rPr>
        <w:t>бизнес-гидов</w:t>
      </w:r>
      <w:proofErr w:type="gramEnd"/>
      <w:r w:rsidR="00D87DDE" w:rsidRPr="00D87DDE">
        <w:rPr>
          <w:sz w:val="26"/>
          <w:szCs w:val="26"/>
        </w:rPr>
        <w:t>.</w:t>
      </w:r>
      <w:r w:rsidR="00D87DDE">
        <w:rPr>
          <w:sz w:val="26"/>
          <w:szCs w:val="26"/>
        </w:rPr>
        <w:t xml:space="preserve"> </w:t>
      </w:r>
      <w:r w:rsidR="00D87DDE" w:rsidRPr="00D87DDE">
        <w:rPr>
          <w:sz w:val="26"/>
          <w:szCs w:val="26"/>
        </w:rPr>
        <w:t xml:space="preserve">На сегодняшний день </w:t>
      </w:r>
      <w:r w:rsidR="00D87DDE">
        <w:rPr>
          <w:sz w:val="26"/>
          <w:szCs w:val="26"/>
        </w:rPr>
        <w:t xml:space="preserve">в Палехском муниципальном районе </w:t>
      </w:r>
      <w:r w:rsidR="00D87DDE" w:rsidRPr="00D87DDE">
        <w:rPr>
          <w:sz w:val="26"/>
          <w:szCs w:val="26"/>
        </w:rPr>
        <w:t xml:space="preserve">выбран бизнес-гид. Среди его основных задач – оказание помощи в </w:t>
      </w:r>
      <w:r w:rsidR="00D87DDE">
        <w:rPr>
          <w:sz w:val="26"/>
          <w:szCs w:val="26"/>
        </w:rPr>
        <w:t xml:space="preserve">подборе </w:t>
      </w:r>
      <w:r w:rsidR="00D87DDE" w:rsidRPr="00D87DDE">
        <w:rPr>
          <w:sz w:val="26"/>
          <w:szCs w:val="26"/>
        </w:rPr>
        <w:t>мер государственной поддержки представителям малого</w:t>
      </w:r>
      <w:r w:rsidR="00D87DDE">
        <w:rPr>
          <w:sz w:val="26"/>
          <w:szCs w:val="26"/>
        </w:rPr>
        <w:t xml:space="preserve"> и среднего предпринимательства и</w:t>
      </w:r>
      <w:r w:rsidR="00D87DDE" w:rsidRPr="00D87DDE">
        <w:rPr>
          <w:sz w:val="26"/>
          <w:szCs w:val="26"/>
        </w:rPr>
        <w:t xml:space="preserve"> организация прозрачного взаимодействия бизнеса и власти.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Сведения о целевых индикаторах (показателях) реализации Программы</w:t>
      </w:r>
    </w:p>
    <w:tbl>
      <w:tblPr>
        <w:tblW w:w="989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850"/>
        <w:gridCol w:w="851"/>
        <w:gridCol w:w="850"/>
        <w:gridCol w:w="993"/>
        <w:gridCol w:w="850"/>
        <w:gridCol w:w="851"/>
        <w:gridCol w:w="851"/>
      </w:tblGrid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6508B8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190,6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  <w:tr w:rsidR="00FA22EF" w:rsidRPr="001A4754" w:rsidTr="000C0D10">
        <w:trPr>
          <w:cantSplit/>
        </w:trPr>
        <w:tc>
          <w:tcPr>
            <w:tcW w:w="534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FA22EF" w:rsidRPr="00FA22EF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потоков (</w:t>
            </w:r>
            <w:proofErr w:type="gramStart"/>
            <w:r w:rsidRPr="00FA22E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A22EF">
              <w:rPr>
                <w:rFonts w:ascii="Times New Roman" w:hAnsi="Times New Roman"/>
                <w:sz w:val="26"/>
                <w:szCs w:val="26"/>
              </w:rPr>
              <w:t xml:space="preserve"> %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709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1,1 раза</w:t>
            </w:r>
          </w:p>
        </w:tc>
        <w:tc>
          <w:tcPr>
            <w:tcW w:w="850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1.2 раза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1,4 раза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1,5 раза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851" w:type="dxa"/>
          </w:tcPr>
          <w:p w:rsidR="00FA22EF" w:rsidRPr="001A4754" w:rsidRDefault="00FA22EF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</w:t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FA22E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B21A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8A0C42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6B116B" w:rsidRPr="00D87DDE" w:rsidRDefault="006B116B" w:rsidP="00D87DDE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6B116B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6B116B" w:rsidRPr="001A4754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</w:t>
      </w:r>
      <w:proofErr w:type="gramStart"/>
      <w:r w:rsidRPr="001A4754">
        <w:rPr>
          <w:spacing w:val="0"/>
          <w:sz w:val="26"/>
          <w:szCs w:val="26"/>
        </w:rPr>
        <w:t>благоприятной</w:t>
      </w:r>
      <w:proofErr w:type="gramEnd"/>
      <w:r w:rsidRPr="001A4754">
        <w:rPr>
          <w:spacing w:val="0"/>
          <w:sz w:val="26"/>
          <w:szCs w:val="26"/>
        </w:rPr>
        <w:t xml:space="preserve">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</w:t>
      </w:r>
      <w:proofErr w:type="gramStart"/>
      <w:r w:rsidRPr="001A4754">
        <w:rPr>
          <w:sz w:val="26"/>
          <w:szCs w:val="26"/>
        </w:rPr>
        <w:t>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</w:t>
      </w:r>
      <w:proofErr w:type="gramEnd"/>
      <w:r w:rsidRPr="001A4754">
        <w:rPr>
          <w:sz w:val="26"/>
          <w:szCs w:val="26"/>
        </w:rPr>
        <w:t xml:space="preserve">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</w:t>
      </w:r>
      <w:proofErr w:type="gramStart"/>
      <w:r w:rsidRPr="001A4754">
        <w:rPr>
          <w:sz w:val="26"/>
          <w:szCs w:val="26"/>
        </w:rPr>
        <w:t>т-</w:t>
      </w:r>
      <w:proofErr w:type="gramEnd"/>
      <w:r w:rsidRPr="001A4754">
        <w:rPr>
          <w:sz w:val="26"/>
          <w:szCs w:val="26"/>
        </w:rPr>
        <w:t xml:space="preserve">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 xml:space="preserve">нения мероприятия -   2014-2021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992"/>
        <w:gridCol w:w="851"/>
        <w:gridCol w:w="850"/>
        <w:gridCol w:w="851"/>
        <w:gridCol w:w="992"/>
        <w:gridCol w:w="992"/>
        <w:gridCol w:w="851"/>
        <w:gridCol w:w="850"/>
      </w:tblGrid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508B8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0C0D10" w:rsidRPr="001A4754" w:rsidRDefault="006508B8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73,9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149,3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132,4</w:t>
            </w:r>
          </w:p>
        </w:tc>
      </w:tr>
      <w:tr w:rsidR="000C0D10" w:rsidRPr="001A4754" w:rsidTr="006508B8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203,5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="006508B8" w:rsidRPr="001A4754">
              <w:rPr>
                <w:rFonts w:ascii="Times New Roman" w:hAnsi="Times New Roman"/>
                <w:sz w:val="26"/>
                <w:szCs w:val="26"/>
              </w:rPr>
              <w:t>90,6</w:t>
            </w:r>
          </w:p>
        </w:tc>
        <w:tc>
          <w:tcPr>
            <w:tcW w:w="850" w:type="dxa"/>
          </w:tcPr>
          <w:p w:rsidR="000C0D10" w:rsidRPr="001A4754" w:rsidRDefault="006508B8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84,4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8F34FF" w:rsidP="00FA22EF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B001F2">
        <w:rPr>
          <w:color w:val="000000" w:themeColor="text1"/>
          <w:sz w:val="28"/>
          <w:szCs w:val="28"/>
        </w:rPr>
        <w:lastRenderedPageBreak/>
        <w:t xml:space="preserve">                 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FA22EF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8F34FF">
      <w:pPr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-2021 </w:t>
            </w:r>
            <w:proofErr w:type="spellStart"/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proofErr w:type="gramStart"/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spellEnd"/>
            <w:proofErr w:type="gramEnd"/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):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</w:t>
            </w:r>
            <w:r w:rsidR="007F0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,00 руб.,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–0,00 руб.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–0,00 руб.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>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 xml:space="preserve">туристской инфраструктуры и </w:t>
      </w:r>
      <w:proofErr w:type="spellStart"/>
      <w:r w:rsidR="002151E1">
        <w:rPr>
          <w:sz w:val="26"/>
          <w:szCs w:val="26"/>
        </w:rPr>
        <w:t>туристически</w:t>
      </w:r>
      <w:proofErr w:type="spellEnd"/>
      <w:r w:rsidR="002151E1">
        <w:rPr>
          <w:sz w:val="26"/>
          <w:szCs w:val="26"/>
        </w:rPr>
        <w:t xml:space="preserve">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D87DDE">
        <w:rPr>
          <w:sz w:val="26"/>
          <w:szCs w:val="26"/>
        </w:rPr>
        <w:t xml:space="preserve">  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F8491C" w:rsidRDefault="00D87DDE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реконструкция зданий</w:t>
      </w:r>
      <w:r w:rsidR="00511E0A">
        <w:rPr>
          <w:sz w:val="26"/>
          <w:szCs w:val="26"/>
        </w:rPr>
        <w:t xml:space="preserve"> по адресу: п. Палех, ул. Ленина, д</w:t>
      </w:r>
      <w:r>
        <w:rPr>
          <w:sz w:val="26"/>
          <w:szCs w:val="26"/>
        </w:rPr>
        <w:t xml:space="preserve">.33 для создания </w:t>
      </w:r>
      <w:proofErr w:type="gramStart"/>
      <w:r>
        <w:rPr>
          <w:sz w:val="26"/>
          <w:szCs w:val="26"/>
        </w:rPr>
        <w:t>арт</w:t>
      </w:r>
      <w:proofErr w:type="gramEnd"/>
      <w:r>
        <w:rPr>
          <w:sz w:val="26"/>
          <w:szCs w:val="26"/>
        </w:rPr>
        <w:t xml:space="preserve"> – центра, </w:t>
      </w:r>
    </w:p>
    <w:p w:rsidR="00511E0A" w:rsidRDefault="00F8491C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реконструкция здания по адресу: </w:t>
      </w:r>
      <w:r w:rsidR="00D87DDE">
        <w:rPr>
          <w:sz w:val="26"/>
          <w:szCs w:val="26"/>
        </w:rPr>
        <w:t xml:space="preserve">п. Палех, ул. </w:t>
      </w:r>
      <w:proofErr w:type="spellStart"/>
      <w:r w:rsidR="00D87DDE">
        <w:rPr>
          <w:sz w:val="26"/>
          <w:szCs w:val="26"/>
        </w:rPr>
        <w:t>Баканова</w:t>
      </w:r>
      <w:proofErr w:type="spellEnd"/>
      <w:r w:rsidR="00D87DDE">
        <w:rPr>
          <w:sz w:val="26"/>
          <w:szCs w:val="26"/>
        </w:rPr>
        <w:t xml:space="preserve">, д.52 для создания </w:t>
      </w:r>
      <w:r w:rsidR="00263CE4">
        <w:rPr>
          <w:sz w:val="26"/>
          <w:szCs w:val="26"/>
        </w:rPr>
        <w:t xml:space="preserve">туристско-информационного </w:t>
      </w:r>
      <w:r>
        <w:rPr>
          <w:sz w:val="26"/>
          <w:szCs w:val="26"/>
        </w:rPr>
        <w:t>центра (ТИЦ),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завершение работ по оборудованию вертолетной площадки,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263CE4" w:rsidRDefault="003E30C3" w:rsidP="00263CE4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</w:t>
      </w:r>
      <w:r w:rsidR="00263CE4">
        <w:rPr>
          <w:sz w:val="26"/>
          <w:szCs w:val="26"/>
        </w:rPr>
        <w:t xml:space="preserve"> </w:t>
      </w:r>
      <w:r w:rsidRPr="003E30C3">
        <w:rPr>
          <w:sz w:val="26"/>
          <w:szCs w:val="26"/>
        </w:rPr>
        <w:t>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</w:t>
      </w:r>
      <w:proofErr w:type="spellStart"/>
      <w:r>
        <w:rPr>
          <w:sz w:val="26"/>
          <w:szCs w:val="26"/>
        </w:rPr>
        <w:t>туристически</w:t>
      </w:r>
      <w:proofErr w:type="spellEnd"/>
      <w:r>
        <w:rPr>
          <w:sz w:val="26"/>
          <w:szCs w:val="26"/>
        </w:rPr>
        <w:t xml:space="preserve"> привлекательных территорий в Палехском муниципальном районе способствует реализация мероприятий по созданию комф</w:t>
      </w:r>
      <w:r w:rsidR="00D87DDE">
        <w:rPr>
          <w:sz w:val="26"/>
          <w:szCs w:val="26"/>
        </w:rPr>
        <w:t xml:space="preserve">ортной городской среды в рамках </w:t>
      </w:r>
      <w:r>
        <w:rPr>
          <w:sz w:val="26"/>
          <w:szCs w:val="26"/>
        </w:rPr>
        <w:t>муниципальной программы «Формирование современной городской среды на территории Палехского городского поселения на 2018-2022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 xml:space="preserve">-2021 </w:t>
      </w:r>
      <w:proofErr w:type="spellStart"/>
      <w:r w:rsidRPr="00FA22EF">
        <w:rPr>
          <w:sz w:val="26"/>
          <w:szCs w:val="26"/>
        </w:rPr>
        <w:t>г.</w:t>
      </w:r>
      <w:proofErr w:type="gramStart"/>
      <w:r w:rsidRPr="00FA22EF">
        <w:rPr>
          <w:sz w:val="26"/>
          <w:szCs w:val="26"/>
        </w:rPr>
        <w:t>г</w:t>
      </w:r>
      <w:proofErr w:type="spellEnd"/>
      <w:proofErr w:type="gramEnd"/>
      <w:r w:rsidRPr="00FA22EF">
        <w:rPr>
          <w:sz w:val="26"/>
          <w:szCs w:val="26"/>
        </w:rPr>
        <w:t>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в том числе создание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безбарьерной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создание и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</w:t>
      </w:r>
      <w:proofErr w:type="spellStart"/>
      <w:r w:rsidRPr="00FA22EF">
        <w:rPr>
          <w:rFonts w:ascii="Times New Roman" w:eastAsiaTheme="minorEastAsia" w:hAnsi="Times New Roman" w:cs="Times New Roman"/>
          <w:sz w:val="26"/>
          <w:szCs w:val="26"/>
        </w:rPr>
        <w:t>полиязычных</w:t>
      </w:r>
      <w:proofErr w:type="spellEnd"/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информационных стендов к объектам показа (в первую очередь памятникам 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lastRenderedPageBreak/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263CE4" w:rsidRDefault="00263CE4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развитие новых видов туризма: гастрономического, паломнического, сельского туризма;</w:t>
      </w:r>
    </w:p>
    <w:p w:rsidR="00263CE4" w:rsidRDefault="00263CE4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интеграция вертолетной площадки, построенной в Палехском муниципальном районе, в  туристические маршруты  Плёс-Палех-Шуя-Южа.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BB4694">
        <w:rPr>
          <w:sz w:val="26"/>
          <w:szCs w:val="26"/>
        </w:rPr>
        <w:t>У</w:t>
      </w:r>
      <w:r w:rsidR="00F8491C">
        <w:rPr>
          <w:sz w:val="26"/>
          <w:szCs w:val="26"/>
        </w:rPr>
        <w:t>правление экономики</w:t>
      </w:r>
      <w:r w:rsidR="00BB4694">
        <w:rPr>
          <w:sz w:val="26"/>
          <w:szCs w:val="26"/>
        </w:rPr>
        <w:t>, инвестиций и сельского хозяйства,</w:t>
      </w:r>
      <w:r w:rsidR="00F8491C">
        <w:rPr>
          <w:sz w:val="26"/>
          <w:szCs w:val="26"/>
        </w:rPr>
        <w:t xml:space="preserve">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 xml:space="preserve">-2021 </w:t>
      </w:r>
      <w:proofErr w:type="spellStart"/>
      <w:r w:rsidRPr="00FA22EF">
        <w:rPr>
          <w:sz w:val="26"/>
          <w:szCs w:val="26"/>
        </w:rPr>
        <w:t>г.</w:t>
      </w:r>
      <w:proofErr w:type="gramStart"/>
      <w:r w:rsidRPr="00FA22EF">
        <w:rPr>
          <w:sz w:val="26"/>
          <w:szCs w:val="26"/>
        </w:rPr>
        <w:t>г</w:t>
      </w:r>
      <w:proofErr w:type="spellEnd"/>
      <w:proofErr w:type="gramEnd"/>
      <w:r w:rsidRPr="00FA22EF">
        <w:rPr>
          <w:sz w:val="26"/>
          <w:szCs w:val="26"/>
        </w:rPr>
        <w:t>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МУП «Палехский туристский центр»,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lastRenderedPageBreak/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 xml:space="preserve">-2021 </w:t>
      </w:r>
      <w:proofErr w:type="spellStart"/>
      <w:r w:rsidRPr="00FA22EF">
        <w:rPr>
          <w:sz w:val="26"/>
          <w:szCs w:val="26"/>
        </w:rPr>
        <w:t>г.</w:t>
      </w:r>
      <w:proofErr w:type="gramStart"/>
      <w:r w:rsidRPr="00FA22EF">
        <w:rPr>
          <w:sz w:val="26"/>
          <w:szCs w:val="26"/>
        </w:rPr>
        <w:t>г</w:t>
      </w:r>
      <w:proofErr w:type="spellEnd"/>
      <w:proofErr w:type="gramEnd"/>
      <w:r w:rsidRPr="00FA22EF">
        <w:rPr>
          <w:sz w:val="26"/>
          <w:szCs w:val="26"/>
        </w:rPr>
        <w:t>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 xml:space="preserve">. Участие в областных и всероссийских </w:t>
      </w:r>
      <w:proofErr w:type="spellStart"/>
      <w:r w:rsidR="006B116B" w:rsidRPr="00FA22EF">
        <w:rPr>
          <w:sz w:val="26"/>
          <w:szCs w:val="26"/>
        </w:rPr>
        <w:t>выставочно</w:t>
      </w:r>
      <w:proofErr w:type="spellEnd"/>
      <w:r w:rsidR="006B116B" w:rsidRPr="00FA22EF">
        <w:rPr>
          <w:sz w:val="26"/>
          <w:szCs w:val="26"/>
        </w:rPr>
        <w:t>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740959">
        <w:rPr>
          <w:sz w:val="26"/>
          <w:szCs w:val="26"/>
        </w:rPr>
        <w:t>ы, спорта и молодёжной политики,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 xml:space="preserve">-2021 </w:t>
      </w:r>
      <w:proofErr w:type="spellStart"/>
      <w:r w:rsidRPr="00FA22EF">
        <w:rPr>
          <w:sz w:val="26"/>
          <w:szCs w:val="26"/>
        </w:rPr>
        <w:t>г.</w:t>
      </w:r>
      <w:proofErr w:type="gramStart"/>
      <w:r w:rsidRPr="00FA22EF">
        <w:rPr>
          <w:sz w:val="26"/>
          <w:szCs w:val="26"/>
        </w:rPr>
        <w:t>г</w:t>
      </w:r>
      <w:proofErr w:type="spellEnd"/>
      <w:proofErr w:type="gramEnd"/>
      <w:r w:rsidRPr="00FA22EF">
        <w:rPr>
          <w:sz w:val="26"/>
          <w:szCs w:val="26"/>
        </w:rPr>
        <w:t>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="006B116B" w:rsidRPr="00FA22EF">
        <w:rPr>
          <w:sz w:val="26"/>
          <w:szCs w:val="26"/>
        </w:rPr>
        <w:t>. Содействие в создании и организации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 xml:space="preserve">-2021 </w:t>
      </w:r>
      <w:proofErr w:type="spellStart"/>
      <w:r w:rsidRPr="00FA22EF">
        <w:rPr>
          <w:sz w:val="26"/>
          <w:szCs w:val="26"/>
        </w:rPr>
        <w:t>г.</w:t>
      </w:r>
      <w:proofErr w:type="gramStart"/>
      <w:r w:rsidRPr="00FA22EF">
        <w:rPr>
          <w:sz w:val="26"/>
          <w:szCs w:val="26"/>
        </w:rPr>
        <w:t>г</w:t>
      </w:r>
      <w:proofErr w:type="spellEnd"/>
      <w:proofErr w:type="gramEnd"/>
      <w:r w:rsidRPr="00FA22EF">
        <w:rPr>
          <w:sz w:val="26"/>
          <w:szCs w:val="26"/>
        </w:rPr>
        <w:t>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9072" w:type="dxa"/>
        <w:tblInd w:w="108" w:type="dxa"/>
        <w:tblLook w:val="04A0" w:firstRow="1" w:lastRow="0" w:firstColumn="1" w:lastColumn="0" w:noHBand="0" w:noVBand="1"/>
      </w:tblPr>
      <w:tblGrid>
        <w:gridCol w:w="800"/>
        <w:gridCol w:w="1840"/>
        <w:gridCol w:w="820"/>
        <w:gridCol w:w="828"/>
        <w:gridCol w:w="957"/>
        <w:gridCol w:w="851"/>
        <w:gridCol w:w="992"/>
        <w:gridCol w:w="992"/>
        <w:gridCol w:w="992"/>
      </w:tblGrid>
      <w:tr w:rsidR="000A08D9" w:rsidRPr="00FA22EF" w:rsidTr="000A08D9">
        <w:tc>
          <w:tcPr>
            <w:tcW w:w="80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proofErr w:type="gramStart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84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2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828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957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</w:tr>
      <w:tr w:rsidR="000A08D9" w:rsidRPr="00FA22EF" w:rsidTr="000A08D9">
        <w:tc>
          <w:tcPr>
            <w:tcW w:w="80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</w:tcPr>
          <w:p w:rsidR="000A08D9" w:rsidRPr="00FA22EF" w:rsidRDefault="000A08D9" w:rsidP="00783A3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отоков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%)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20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28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957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51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992" w:type="dxa"/>
          </w:tcPr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0A08D9" w:rsidRPr="00FA22EF" w:rsidRDefault="000A08D9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8F34FF" w:rsidRPr="00DB63FB" w:rsidRDefault="008F34FF" w:rsidP="008F34FF">
      <w:pPr>
        <w:pStyle w:val="Pro-TabName"/>
        <w:spacing w:before="0" w:after="0"/>
        <w:rPr>
          <w:color w:val="auto"/>
          <w:sz w:val="28"/>
          <w:szCs w:val="28"/>
        </w:rPr>
        <w:sectPr w:rsidR="008F34FF" w:rsidRPr="00DB63FB" w:rsidSect="008F34F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lastRenderedPageBreak/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974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85"/>
        <w:gridCol w:w="1276"/>
        <w:gridCol w:w="1593"/>
        <w:gridCol w:w="1559"/>
        <w:gridCol w:w="1525"/>
      </w:tblGrid>
      <w:tr w:rsidR="00783A34" w:rsidRPr="00DB63FB" w:rsidTr="003D57FE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DB63FB">
              <w:rPr>
                <w:b/>
                <w:sz w:val="24"/>
                <w:szCs w:val="24"/>
              </w:rPr>
              <w:t>п</w:t>
            </w:r>
            <w:proofErr w:type="gramEnd"/>
            <w:r w:rsidRPr="00DB63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A85B2C" w:rsidRDefault="00783A34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783A34" w:rsidRPr="00DB63FB" w:rsidRDefault="00783A34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5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783A34" w:rsidRPr="00DB63FB" w:rsidRDefault="00783A34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783A34" w:rsidRPr="00DB63FB" w:rsidTr="003D57FE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A85B2C" w:rsidRDefault="00783A34" w:rsidP="008F34FF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E85B03" w:rsidRDefault="00BB469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 xml:space="preserve">млн. </w:t>
            </w:r>
            <w:r w:rsidR="00783A34" w:rsidRPr="00E85B03">
              <w:rPr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165,849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184,29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3,79</w:t>
            </w:r>
          </w:p>
        </w:tc>
      </w:tr>
      <w:tr w:rsidR="00783A34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BB469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 xml:space="preserve">млн. </w:t>
            </w:r>
            <w:r w:rsidR="00783A34" w:rsidRPr="00E85B03">
              <w:rPr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120,849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3,0</w:t>
            </w:r>
          </w:p>
        </w:tc>
      </w:tr>
      <w:tr w:rsidR="00783A34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BB469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 xml:space="preserve">млн. </w:t>
            </w:r>
            <w:r w:rsidR="00783A34" w:rsidRPr="00E85B03">
              <w:rPr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2B6A40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0</w:t>
            </w:r>
          </w:p>
        </w:tc>
      </w:tr>
      <w:tr w:rsidR="002B0037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2B0037" w:rsidRPr="00DB63FB" w:rsidRDefault="002B0037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2B0037" w:rsidRPr="00A85B2C" w:rsidRDefault="002B0037" w:rsidP="00AA7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0037" w:rsidRPr="00E85B03" w:rsidRDefault="00BB4694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 xml:space="preserve">млн. </w:t>
            </w:r>
            <w:r w:rsidR="002B0037" w:rsidRPr="00E85B03">
              <w:rPr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B0037" w:rsidRPr="00E85B03" w:rsidRDefault="003D57FE" w:rsidP="00E85B03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B0037" w:rsidRPr="00E85B03" w:rsidRDefault="003D57FE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181,29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B0037" w:rsidRPr="00E85B03" w:rsidRDefault="003D57FE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85B03">
              <w:rPr>
                <w:b/>
                <w:sz w:val="24"/>
                <w:szCs w:val="24"/>
              </w:rPr>
              <w:t>0,79</w:t>
            </w:r>
          </w:p>
        </w:tc>
      </w:tr>
      <w:tr w:rsidR="00783A34" w:rsidRPr="00DB63FB" w:rsidTr="003D57FE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 xml:space="preserve">Развитие туристской инфраструктуры и </w:t>
            </w:r>
            <w:proofErr w:type="spellStart"/>
            <w:r w:rsidRPr="00A85B2C">
              <w:rPr>
                <w:b/>
              </w:rPr>
              <w:t>туристически</w:t>
            </w:r>
            <w:proofErr w:type="spellEnd"/>
            <w:r w:rsidRPr="00A85B2C">
              <w:rPr>
                <w:b/>
              </w:rPr>
              <w:t xml:space="preserve"> привлекательных территорий.</w:t>
            </w:r>
          </w:p>
          <w:p w:rsidR="00783A34" w:rsidRPr="00A85B2C" w:rsidRDefault="00783A34" w:rsidP="008F34F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DB63FB" w:rsidRDefault="00783A34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DB63FB" w:rsidRDefault="00783A34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DB63FB" w:rsidRDefault="00783A34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DB63FB" w:rsidRDefault="00783A34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1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E85B03" w:rsidRDefault="000E63A6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8,0</w:t>
            </w:r>
          </w:p>
          <w:p w:rsidR="003D57FE" w:rsidRPr="00E85B03" w:rsidRDefault="003D57FE" w:rsidP="00E85B03">
            <w:pPr>
              <w:contextualSpacing/>
              <w:jc w:val="center"/>
              <w:rPr>
                <w:sz w:val="18"/>
                <w:szCs w:val="18"/>
              </w:rPr>
            </w:pPr>
            <w:r w:rsidRPr="00E85B03">
              <w:rPr>
                <w:sz w:val="18"/>
                <w:szCs w:val="18"/>
              </w:rPr>
              <w:t>(обл.</w:t>
            </w:r>
            <w:r w:rsidR="00E85B03" w:rsidRPr="00E85B03">
              <w:rPr>
                <w:sz w:val="18"/>
                <w:szCs w:val="18"/>
              </w:rPr>
              <w:t xml:space="preserve"> бюджет</w:t>
            </w:r>
            <w:r w:rsidRPr="00E85B03">
              <w:rPr>
                <w:sz w:val="18"/>
                <w:szCs w:val="18"/>
              </w:rPr>
              <w:t xml:space="preserve"> -7,6;</w:t>
            </w:r>
          </w:p>
          <w:p w:rsidR="00CE09CE" w:rsidRPr="00E85B03" w:rsidRDefault="00E85B0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 xml:space="preserve">бюджет </w:t>
            </w:r>
            <w:proofErr w:type="gramStart"/>
            <w:r w:rsidRPr="00E85B03">
              <w:rPr>
                <w:sz w:val="18"/>
                <w:szCs w:val="18"/>
              </w:rPr>
              <w:t>Палехского</w:t>
            </w:r>
            <w:proofErr w:type="gramEnd"/>
            <w:r w:rsidRPr="00E85B03">
              <w:rPr>
                <w:sz w:val="18"/>
                <w:szCs w:val="18"/>
              </w:rPr>
              <w:t xml:space="preserve"> МР</w:t>
            </w:r>
            <w:r w:rsidR="003D57FE" w:rsidRPr="00E85B03">
              <w:rPr>
                <w:sz w:val="18"/>
                <w:szCs w:val="18"/>
              </w:rPr>
              <w:t xml:space="preserve"> </w:t>
            </w:r>
            <w:r w:rsidRPr="00E85B03">
              <w:rPr>
                <w:sz w:val="18"/>
                <w:szCs w:val="18"/>
              </w:rPr>
              <w:t>-</w:t>
            </w:r>
            <w:r w:rsidR="003D57FE" w:rsidRPr="00E85B03">
              <w:rPr>
                <w:sz w:val="18"/>
                <w:szCs w:val="18"/>
              </w:rPr>
              <w:t>0,4)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57FE" w:rsidRPr="00E85B03" w:rsidRDefault="0009116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180,0</w:t>
            </w:r>
          </w:p>
          <w:p w:rsidR="00783A34" w:rsidRPr="00E85B03" w:rsidRDefault="003D57FE" w:rsidP="00E85B03">
            <w:pPr>
              <w:jc w:val="center"/>
              <w:rPr>
                <w:sz w:val="18"/>
                <w:szCs w:val="18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3D57FE" w:rsidRPr="00E85B03" w:rsidRDefault="0009116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2,0</w:t>
            </w:r>
          </w:p>
          <w:p w:rsidR="00783A34" w:rsidRPr="00E85B03" w:rsidRDefault="003D57FE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57FE" w:rsidRPr="00E85B03" w:rsidRDefault="0009116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3,0</w:t>
            </w:r>
          </w:p>
          <w:p w:rsidR="00783A34" w:rsidRPr="00E85B03" w:rsidRDefault="003D57FE" w:rsidP="00E85B03">
            <w:pPr>
              <w:jc w:val="center"/>
              <w:rPr>
                <w:sz w:val="16"/>
                <w:szCs w:val="16"/>
              </w:rPr>
            </w:pPr>
            <w:r w:rsidRPr="00E85B03">
              <w:rPr>
                <w:sz w:val="16"/>
                <w:szCs w:val="16"/>
              </w:rPr>
              <w:t>(</w:t>
            </w:r>
            <w:r w:rsidR="00E85B03" w:rsidRPr="00E85B03">
              <w:rPr>
                <w:sz w:val="16"/>
                <w:szCs w:val="16"/>
              </w:rPr>
              <w:t xml:space="preserve">бюджет </w:t>
            </w:r>
            <w:proofErr w:type="gramStart"/>
            <w:r w:rsidR="00E85B03" w:rsidRPr="00E85B03">
              <w:rPr>
                <w:sz w:val="16"/>
                <w:szCs w:val="16"/>
              </w:rPr>
              <w:t>Палехского</w:t>
            </w:r>
            <w:proofErr w:type="gramEnd"/>
            <w:r w:rsidR="00E85B03" w:rsidRPr="00E85B03">
              <w:rPr>
                <w:sz w:val="16"/>
                <w:szCs w:val="16"/>
              </w:rPr>
              <w:t xml:space="preserve"> г. п.</w:t>
            </w:r>
            <w:r w:rsidRPr="00E85B03">
              <w:rPr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85B03" w:rsidRPr="00E85B03" w:rsidRDefault="0009116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3,0</w:t>
            </w:r>
          </w:p>
          <w:p w:rsidR="00783A34" w:rsidRPr="00E85B03" w:rsidRDefault="00E85B03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6"/>
                <w:szCs w:val="16"/>
              </w:rPr>
              <w:t xml:space="preserve">(бюджет </w:t>
            </w:r>
            <w:proofErr w:type="gramStart"/>
            <w:r w:rsidRPr="00E85B03">
              <w:rPr>
                <w:sz w:val="16"/>
                <w:szCs w:val="16"/>
              </w:rPr>
              <w:t>Палехского</w:t>
            </w:r>
            <w:proofErr w:type="gramEnd"/>
            <w:r w:rsidRPr="00E85B03">
              <w:rPr>
                <w:sz w:val="16"/>
                <w:szCs w:val="16"/>
              </w:rPr>
              <w:t xml:space="preserve"> г. п.)</w:t>
            </w:r>
          </w:p>
        </w:tc>
      </w:tr>
      <w:tr w:rsidR="00783A34" w:rsidRPr="00DB63FB" w:rsidTr="003D57FE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85B03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14,9</w:t>
            </w:r>
          </w:p>
          <w:p w:rsidR="00783A34" w:rsidRPr="00E85B03" w:rsidRDefault="00E85B03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(</w:t>
            </w:r>
            <w:r w:rsidRPr="00E85B03">
              <w:rPr>
                <w:sz w:val="18"/>
                <w:szCs w:val="18"/>
              </w:rPr>
              <w:t xml:space="preserve">обл. бюджет -14,2;   </w:t>
            </w:r>
            <w:r w:rsidRPr="00E85B03">
              <w:rPr>
                <w:sz w:val="16"/>
                <w:szCs w:val="16"/>
              </w:rPr>
              <w:t xml:space="preserve">бюджет  </w:t>
            </w:r>
            <w:proofErr w:type="gramStart"/>
            <w:r w:rsidRPr="00E85B03">
              <w:rPr>
                <w:sz w:val="16"/>
                <w:szCs w:val="16"/>
              </w:rPr>
              <w:t>Палехского</w:t>
            </w:r>
            <w:proofErr w:type="gramEnd"/>
            <w:r w:rsidRPr="00E85B03">
              <w:rPr>
                <w:sz w:val="16"/>
                <w:szCs w:val="16"/>
              </w:rPr>
              <w:t xml:space="preserve"> г. п. - 0,7)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29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 xml:space="preserve">реконструкция здания по адресу: п. Палех, ул. Ленина, д.33 для создания </w:t>
            </w:r>
            <w:proofErr w:type="gramStart"/>
            <w:r w:rsidRPr="00A85B2C">
              <w:t>арт</w:t>
            </w:r>
            <w:proofErr w:type="gramEnd"/>
            <w:r w:rsidRPr="00A85B2C">
              <w:t xml:space="preserve"> – центра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85B03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7,0</w:t>
            </w:r>
          </w:p>
          <w:p w:rsidR="00783A34" w:rsidRPr="00E85B03" w:rsidRDefault="00E85B03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(</w:t>
            </w:r>
            <w:r w:rsidRPr="00E85B03">
              <w:rPr>
                <w:sz w:val="18"/>
                <w:szCs w:val="18"/>
              </w:rPr>
              <w:t xml:space="preserve">обл. бюджет -2,5;   </w:t>
            </w:r>
            <w:r w:rsidRPr="00E85B03">
              <w:rPr>
                <w:sz w:val="16"/>
                <w:szCs w:val="16"/>
              </w:rPr>
              <w:t xml:space="preserve">бюджет  </w:t>
            </w:r>
            <w:proofErr w:type="gramStart"/>
            <w:r w:rsidRPr="00E85B03">
              <w:rPr>
                <w:sz w:val="16"/>
                <w:szCs w:val="16"/>
              </w:rPr>
              <w:t>Палехского</w:t>
            </w:r>
            <w:proofErr w:type="gramEnd"/>
            <w:r w:rsidRPr="00E85B03">
              <w:rPr>
                <w:sz w:val="16"/>
                <w:szCs w:val="16"/>
              </w:rPr>
              <w:t xml:space="preserve"> г. п. – 2,0;</w:t>
            </w:r>
            <w:r w:rsidRPr="00E85B03">
              <w:rPr>
                <w:sz w:val="18"/>
                <w:szCs w:val="18"/>
              </w:rPr>
              <w:t xml:space="preserve"> внебюджетные-2,9</w:t>
            </w:r>
            <w:r w:rsidRPr="00E85B03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57FE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0,5</w:t>
            </w:r>
          </w:p>
          <w:p w:rsidR="00783A34" w:rsidRPr="00E85B03" w:rsidRDefault="003D57FE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D57FE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0,5</w:t>
            </w:r>
          </w:p>
          <w:p w:rsidR="00783A34" w:rsidRPr="00E85B03" w:rsidRDefault="003D57FE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</w:tr>
      <w:tr w:rsidR="00783A34" w:rsidRPr="00DB63FB" w:rsidTr="003D57FE">
        <w:trPr>
          <w:cantSplit/>
          <w:trHeight w:val="1266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85B03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0,1</w:t>
            </w:r>
          </w:p>
          <w:p w:rsidR="00783A34" w:rsidRPr="00E85B03" w:rsidRDefault="00E85B0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 xml:space="preserve">бюджет </w:t>
            </w:r>
            <w:proofErr w:type="gramStart"/>
            <w:r w:rsidRPr="00E85B03">
              <w:rPr>
                <w:sz w:val="18"/>
                <w:szCs w:val="18"/>
              </w:rPr>
              <w:t>Палехского</w:t>
            </w:r>
            <w:proofErr w:type="gramEnd"/>
            <w:r w:rsidRPr="00E85B03">
              <w:rPr>
                <w:sz w:val="18"/>
                <w:szCs w:val="18"/>
              </w:rPr>
              <w:t xml:space="preserve"> МР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85B03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0,1</w:t>
            </w:r>
          </w:p>
          <w:p w:rsidR="00783A34" w:rsidRPr="00E85B03" w:rsidRDefault="00E85B03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5B03" w:rsidRPr="00E85B03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0,5</w:t>
            </w:r>
          </w:p>
          <w:p w:rsidR="00783A34" w:rsidRPr="00E85B03" w:rsidRDefault="00E85B03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540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861233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>
              <w:t xml:space="preserve">Реконструкция </w:t>
            </w:r>
            <w:proofErr w:type="gramStart"/>
            <w:r>
              <w:t>объекта размещения производства изделий лаковой миниатюры</w:t>
            </w:r>
            <w:proofErr w:type="gramEnd"/>
            <w:r>
              <w:t xml:space="preserve"> с выставочным залом ООО «</w:t>
            </w:r>
            <w:proofErr w:type="spellStart"/>
            <w:r>
              <w:t>Духанин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4D1CEB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25,0</w:t>
            </w:r>
          </w:p>
          <w:p w:rsidR="00783A34" w:rsidRPr="004D1CEB" w:rsidRDefault="004D1CEB" w:rsidP="004D1CEB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  <w:trHeight w:val="1396"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Default="00783A34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861233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>
              <w:t xml:space="preserve">Реконструкция </w:t>
            </w:r>
            <w:proofErr w:type="gramStart"/>
            <w:r>
              <w:t>объекта размещения производства изделий лаковой миниатюры</w:t>
            </w:r>
            <w:proofErr w:type="gramEnd"/>
            <w:r>
              <w:t xml:space="preserve"> с выставочным залом ООО «Возрождение»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E06AF6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4D1CEB" w:rsidRDefault="00861233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15,0</w:t>
            </w:r>
          </w:p>
          <w:p w:rsidR="00783A34" w:rsidRPr="004D1CEB" w:rsidRDefault="004D1CEB" w:rsidP="004D1CEB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18"/>
                <w:szCs w:val="18"/>
              </w:rPr>
              <w:t>(внебюджетные)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E85B03" w:rsidRDefault="00783A34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3739" w:rsidRPr="00DB63FB" w:rsidTr="003D57FE">
        <w:trPr>
          <w:cantSplit/>
          <w:trHeight w:val="848"/>
        </w:trPr>
        <w:tc>
          <w:tcPr>
            <w:tcW w:w="709" w:type="dxa"/>
            <w:tcBorders>
              <w:right w:val="single" w:sz="4" w:space="0" w:color="auto"/>
            </w:tcBorders>
          </w:tcPr>
          <w:p w:rsidR="00B93739" w:rsidRDefault="00B93739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B93739" w:rsidRDefault="00B93739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>
              <w:t>Благоустройство ключевых общественных пространств центральной части п. Палех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3739" w:rsidRPr="00E85B03" w:rsidRDefault="0053737A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24DEB" w:rsidRDefault="00B93739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93,3</w:t>
            </w:r>
            <w:r w:rsidR="0053737A" w:rsidRPr="00E85B03">
              <w:rPr>
                <w:sz w:val="24"/>
                <w:szCs w:val="24"/>
              </w:rPr>
              <w:t>49</w:t>
            </w:r>
          </w:p>
          <w:p w:rsidR="00B93739" w:rsidRPr="00E85B03" w:rsidRDefault="00824DEB" w:rsidP="00824DEB">
            <w:pPr>
              <w:contextualSpacing/>
              <w:jc w:val="center"/>
              <w:rPr>
                <w:sz w:val="24"/>
                <w:szCs w:val="24"/>
              </w:rPr>
            </w:pPr>
            <w:r w:rsidRPr="00824DEB">
              <w:rPr>
                <w:sz w:val="18"/>
                <w:szCs w:val="18"/>
              </w:rPr>
              <w:t>(фед</w:t>
            </w:r>
            <w:r>
              <w:rPr>
                <w:sz w:val="18"/>
                <w:szCs w:val="18"/>
              </w:rPr>
              <w:t xml:space="preserve">еральный </w:t>
            </w:r>
            <w:r w:rsidRPr="00824DEB">
              <w:rPr>
                <w:sz w:val="18"/>
                <w:szCs w:val="18"/>
              </w:rPr>
              <w:t>бюджет-92,367</w:t>
            </w:r>
            <w:r>
              <w:rPr>
                <w:sz w:val="18"/>
                <w:szCs w:val="18"/>
              </w:rPr>
              <w:t xml:space="preserve">; </w:t>
            </w:r>
            <w:r w:rsidRPr="00824DEB">
              <w:rPr>
                <w:sz w:val="18"/>
                <w:szCs w:val="18"/>
              </w:rPr>
              <w:t>обл</w:t>
            </w:r>
            <w:r w:rsidRPr="00E85B03">
              <w:rPr>
                <w:sz w:val="18"/>
                <w:szCs w:val="18"/>
              </w:rPr>
              <w:t>. бюджет -</w:t>
            </w:r>
            <w:r>
              <w:rPr>
                <w:sz w:val="18"/>
                <w:szCs w:val="18"/>
              </w:rPr>
              <w:t>0,933</w:t>
            </w:r>
            <w:r w:rsidRPr="00E85B03">
              <w:rPr>
                <w:sz w:val="18"/>
                <w:szCs w:val="18"/>
              </w:rPr>
              <w:t xml:space="preserve">;   </w:t>
            </w:r>
            <w:r w:rsidRPr="00E85B03">
              <w:rPr>
                <w:sz w:val="16"/>
                <w:szCs w:val="16"/>
              </w:rPr>
              <w:t xml:space="preserve">бюджет  </w:t>
            </w:r>
            <w:proofErr w:type="gramStart"/>
            <w:r w:rsidRPr="00E85B03">
              <w:rPr>
                <w:sz w:val="16"/>
                <w:szCs w:val="16"/>
              </w:rPr>
              <w:t>Палехского</w:t>
            </w:r>
            <w:proofErr w:type="gramEnd"/>
            <w:r w:rsidRPr="00E85B03">
              <w:rPr>
                <w:sz w:val="16"/>
                <w:szCs w:val="16"/>
              </w:rPr>
              <w:t xml:space="preserve"> г. п. – </w:t>
            </w:r>
            <w:r>
              <w:rPr>
                <w:sz w:val="16"/>
                <w:szCs w:val="16"/>
              </w:rPr>
              <w:t>0,049</w:t>
            </w:r>
            <w:r w:rsidRPr="00E85B03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3739" w:rsidRPr="00E85B03" w:rsidRDefault="00B93739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93739" w:rsidRPr="00E85B03" w:rsidRDefault="00B93739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83A34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783A34" w:rsidRPr="00DB63FB" w:rsidRDefault="00783A34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783A34" w:rsidRPr="00A85B2C" w:rsidRDefault="00783A34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3A34" w:rsidRPr="00E85B03" w:rsidRDefault="00861233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 xml:space="preserve">млн. </w:t>
            </w:r>
            <w:r w:rsidR="00783A34" w:rsidRPr="00E85B03">
              <w:rPr>
                <w:sz w:val="24"/>
                <w:szCs w:val="24"/>
              </w:rPr>
              <w:t>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83A34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3A34" w:rsidRPr="00A40880" w:rsidRDefault="00783A34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83A34" w:rsidRPr="00A40880" w:rsidRDefault="00783A34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61233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861233" w:rsidRPr="00DB63FB" w:rsidRDefault="00861233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61233" w:rsidRPr="00A85B2C" w:rsidRDefault="00861233" w:rsidP="00AA7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1233" w:rsidRPr="00E85B03" w:rsidRDefault="00E118A1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61233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2,749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233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861233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3,0</w:t>
            </w:r>
          </w:p>
        </w:tc>
      </w:tr>
      <w:tr w:rsidR="00861233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861233" w:rsidRPr="00DB63FB" w:rsidRDefault="00861233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861233" w:rsidRDefault="00861233" w:rsidP="00AA7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B9373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1233" w:rsidRPr="00E85B03" w:rsidRDefault="00E118A1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61233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25,233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1233" w:rsidRPr="00A40880" w:rsidRDefault="00861233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861233" w:rsidRPr="00A40880" w:rsidRDefault="00861233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3739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3739" w:rsidRPr="00DB63FB" w:rsidRDefault="00B93739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B93739" w:rsidRDefault="00B93739" w:rsidP="00AA7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3739" w:rsidRPr="00E85B03" w:rsidRDefault="00E118A1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B93739" w:rsidRPr="00A40880" w:rsidRDefault="007F0761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92,367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3739" w:rsidRPr="00A40880" w:rsidRDefault="00B93739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B93739" w:rsidRPr="00A40880" w:rsidRDefault="00B93739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A7D3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E06AF6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A40880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A40880" w:rsidRDefault="00FC3FAD" w:rsidP="00FC3F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181,0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A40880" w:rsidRDefault="00FC3FAD" w:rsidP="00FC3F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0880">
              <w:rPr>
                <w:b/>
                <w:sz w:val="24"/>
                <w:szCs w:val="24"/>
              </w:rPr>
              <w:t>0,5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0,05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0,05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0,05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0,05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0,01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E85B03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E85B03">
            <w:pPr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0,0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0,11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D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7F0761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7F0761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7F0761">
            <w:pPr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</w:p>
          <w:p w:rsidR="00FC3FAD" w:rsidRPr="00E85B03" w:rsidRDefault="00FC3FAD" w:rsidP="00CE09CE">
            <w:pPr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C3FAD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291F8C" w:rsidRDefault="00FC3FAD" w:rsidP="00E8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C3FAD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291F8C" w:rsidRDefault="00FC3FAD" w:rsidP="00E8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C3FAD" w:rsidRDefault="00FC3FAD" w:rsidP="00E85B03">
            <w:pPr>
              <w:jc w:val="center"/>
              <w:rPr>
                <w:sz w:val="24"/>
                <w:szCs w:val="24"/>
              </w:rPr>
            </w:pPr>
          </w:p>
          <w:p w:rsidR="00FC3FAD" w:rsidRPr="00291F8C" w:rsidRDefault="00FC3FAD" w:rsidP="00E85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291F8C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  <w:r w:rsidRPr="00291F8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291F8C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291F8C" w:rsidRDefault="00FC3FAD" w:rsidP="00E85B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291F8C">
              <w:rPr>
                <w:sz w:val="24"/>
                <w:szCs w:val="24"/>
              </w:rPr>
              <w:t>5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1F09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CE09CE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Участие в областных и всероссийских </w:t>
            </w:r>
            <w:proofErr w:type="spellStart"/>
            <w:r w:rsidRPr="00A85B2C">
              <w:rPr>
                <w:b/>
                <w:sz w:val="24"/>
                <w:szCs w:val="24"/>
              </w:rPr>
              <w:t>выставочно</w:t>
            </w:r>
            <w:proofErr w:type="spellEnd"/>
            <w:r w:rsidRPr="00A85B2C">
              <w:rPr>
                <w:b/>
                <w:sz w:val="24"/>
                <w:szCs w:val="24"/>
              </w:rPr>
              <w:t>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154B11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154B11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C3FAD" w:rsidRPr="00DB63FB" w:rsidTr="003D57FE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FC3FAD" w:rsidRPr="00DB63FB" w:rsidRDefault="00FC3FAD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FC3FAD" w:rsidRPr="00A85B2C" w:rsidRDefault="00FC3FAD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3FAD" w:rsidRPr="00E85B03" w:rsidRDefault="00FC3FAD" w:rsidP="00154B11">
            <w:pPr>
              <w:contextualSpacing/>
              <w:jc w:val="center"/>
              <w:rPr>
                <w:sz w:val="24"/>
                <w:szCs w:val="24"/>
              </w:rPr>
            </w:pPr>
            <w:r w:rsidRPr="00E85B03">
              <w:rPr>
                <w:sz w:val="24"/>
                <w:szCs w:val="24"/>
              </w:rPr>
              <w:t>млн. руб.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C3FAD" w:rsidRPr="00DB63FB" w:rsidRDefault="00FC3FAD" w:rsidP="00E85B0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0,00</w:t>
            </w:r>
          </w:p>
        </w:tc>
      </w:tr>
    </w:tbl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E0D1B" w:rsidRDefault="00CE0D1B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44082C" w:rsidRDefault="0044082C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2B0037" w:rsidRDefault="002B0037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8A0C42" w:rsidRDefault="008A0C42" w:rsidP="00550DD4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2014 год –0,00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- 2120,00 руб.</w:t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- 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0,00 руб.,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Pr="001A4754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10 000,00 руб. 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142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8A0C42" w:rsidRPr="001A4754" w:rsidRDefault="008A0C42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</w:t>
      </w:r>
      <w:r w:rsidRPr="001A4754">
        <w:rPr>
          <w:b/>
          <w:sz w:val="26"/>
          <w:szCs w:val="26"/>
        </w:rPr>
        <w:t xml:space="preserve"> </w:t>
      </w:r>
      <w:r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обучение безработных граждан основам предпринимательства, содействие развитию </w:t>
      </w:r>
      <w:proofErr w:type="spellStart"/>
      <w:r w:rsidRPr="001A4754">
        <w:rPr>
          <w:sz w:val="26"/>
          <w:szCs w:val="26"/>
        </w:rPr>
        <w:t>самозанятости</w:t>
      </w:r>
      <w:proofErr w:type="spellEnd"/>
      <w:r w:rsidRPr="001A4754">
        <w:rPr>
          <w:sz w:val="26"/>
          <w:szCs w:val="26"/>
        </w:rPr>
        <w:t>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размещение на сайте администрации в сети Интернет  перечня  </w:t>
      </w:r>
      <w:proofErr w:type="gramStart"/>
      <w:r w:rsidRPr="001A4754">
        <w:rPr>
          <w:rFonts w:ascii="Times New Roman" w:hAnsi="Times New Roman"/>
          <w:b w:val="0"/>
          <w:color w:val="auto"/>
          <w:sz w:val="26"/>
          <w:szCs w:val="26"/>
        </w:rPr>
        <w:t>бизнес-площадок</w:t>
      </w:r>
      <w:proofErr w:type="gramEnd"/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 с целью рекламы для использования в бизнес-проектах;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5.Развитие </w:t>
      </w:r>
      <w:proofErr w:type="spellStart"/>
      <w:r w:rsidRPr="001A4754">
        <w:rPr>
          <w:sz w:val="26"/>
          <w:szCs w:val="26"/>
        </w:rPr>
        <w:t>выставочно</w:t>
      </w:r>
      <w:proofErr w:type="spellEnd"/>
      <w:r w:rsidRPr="001A4754">
        <w:rPr>
          <w:sz w:val="26"/>
          <w:szCs w:val="26"/>
        </w:rPr>
        <w:t>-ярмарочной деятельности субъектов малого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</w:t>
      </w:r>
      <w:r w:rsidR="000C0D10" w:rsidRPr="001A4754">
        <w:rPr>
          <w:sz w:val="26"/>
          <w:szCs w:val="26"/>
        </w:rPr>
        <w:t xml:space="preserve"> выполнения мероприятия -   2014-2021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-2021</w:t>
      </w:r>
      <w:r w:rsidRPr="001A4754">
        <w:rPr>
          <w:sz w:val="26"/>
          <w:szCs w:val="26"/>
        </w:rPr>
        <w:t xml:space="preserve"> </w:t>
      </w:r>
      <w:proofErr w:type="spellStart"/>
      <w:r w:rsidRPr="001A4754">
        <w:rPr>
          <w:sz w:val="26"/>
          <w:szCs w:val="26"/>
        </w:rPr>
        <w:t>г.</w:t>
      </w:r>
      <w:proofErr w:type="gramStart"/>
      <w:r w:rsidRPr="001A4754">
        <w:rPr>
          <w:sz w:val="26"/>
          <w:szCs w:val="26"/>
        </w:rPr>
        <w:t>г</w:t>
      </w:r>
      <w:proofErr w:type="spellEnd"/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A4754" w:rsidRPr="00C77AEA" w:rsidRDefault="008A0C42" w:rsidP="00C77AEA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1A4754" w:rsidRP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850"/>
        <w:gridCol w:w="851"/>
        <w:gridCol w:w="850"/>
        <w:gridCol w:w="993"/>
        <w:gridCol w:w="850"/>
        <w:gridCol w:w="992"/>
        <w:gridCol w:w="851"/>
        <w:gridCol w:w="851"/>
      </w:tblGrid>
      <w:tr w:rsidR="000C0D10" w:rsidRPr="001A4754" w:rsidTr="000C0D10">
        <w:trPr>
          <w:cantSplit/>
          <w:trHeight w:val="1010"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</w:t>
            </w:r>
            <w:proofErr w:type="gramStart"/>
            <w:r w:rsidRPr="001A4754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1A4754">
              <w:rPr>
                <w:rFonts w:ascii="Times New Roman" w:hAnsi="Times New Roman"/>
                <w:sz w:val="26"/>
                <w:szCs w:val="26"/>
              </w:rPr>
              <w:t>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42,3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</w:tr>
      <w:tr w:rsidR="000C0D10" w:rsidRPr="001A4754" w:rsidTr="000C0D10">
        <w:trPr>
          <w:cantSplit/>
        </w:trPr>
        <w:tc>
          <w:tcPr>
            <w:tcW w:w="53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254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851" w:type="dxa"/>
          </w:tcPr>
          <w:p w:rsidR="000C0D10" w:rsidRPr="001A4754" w:rsidRDefault="0044082C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</w:tr>
    </w:tbl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992"/>
        <w:gridCol w:w="992"/>
        <w:gridCol w:w="993"/>
        <w:gridCol w:w="992"/>
        <w:gridCol w:w="992"/>
        <w:gridCol w:w="1134"/>
        <w:gridCol w:w="992"/>
      </w:tblGrid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№</w:t>
            </w:r>
          </w:p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1A4754">
              <w:rPr>
                <w:b/>
                <w:sz w:val="26"/>
                <w:szCs w:val="26"/>
              </w:rPr>
              <w:t>п</w:t>
            </w:r>
            <w:proofErr w:type="gramEnd"/>
            <w:r w:rsidRPr="001A475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1A4754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2021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C4890" w:rsidP="00FE127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3E4A62" w:rsidP="003E4A6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</w:t>
            </w:r>
            <w:r w:rsidR="000C0D10" w:rsidRPr="001A4754">
              <w:rPr>
                <w:sz w:val="26"/>
                <w:szCs w:val="26"/>
              </w:rPr>
              <w:t>0000,0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1.1.2.</w:t>
            </w: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</w:t>
            </w:r>
          </w:p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3E4A62" w:rsidP="003E4A6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0C0D10"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44082C"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1.1.3.</w:t>
            </w:r>
          </w:p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212DD4" w:rsidP="00212D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4082C" w:rsidRPr="001A4754">
              <w:rPr>
                <w:sz w:val="26"/>
                <w:szCs w:val="26"/>
              </w:rPr>
              <w:t>0,0</w:t>
            </w:r>
          </w:p>
        </w:tc>
      </w:tr>
      <w:tr w:rsidR="000C0D10" w:rsidRPr="001A4754" w:rsidTr="000C0D10">
        <w:trPr>
          <w:cantSplit/>
        </w:trPr>
        <w:tc>
          <w:tcPr>
            <w:tcW w:w="817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C0D10" w:rsidRPr="001A4754" w:rsidRDefault="000C0D10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0D10" w:rsidRPr="001A4754" w:rsidRDefault="000C0D10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0D10" w:rsidRPr="001A4754" w:rsidRDefault="000C0D10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0D10" w:rsidRPr="001A4754" w:rsidRDefault="0044082C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0,0</w:t>
            </w:r>
          </w:p>
        </w:tc>
      </w:tr>
    </w:tbl>
    <w:p w:rsidR="008A0C42" w:rsidRPr="001A4754" w:rsidRDefault="008A0C42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b/>
          <w:sz w:val="26"/>
          <w:szCs w:val="26"/>
        </w:rPr>
      </w:pPr>
    </w:p>
    <w:p w:rsidR="000C0D10" w:rsidRPr="001A4754" w:rsidRDefault="000C0D10" w:rsidP="000C0D10">
      <w:pPr>
        <w:rPr>
          <w:sz w:val="26"/>
          <w:szCs w:val="26"/>
        </w:rPr>
      </w:pPr>
    </w:p>
    <w:p w:rsidR="008A0C42" w:rsidRPr="001A4754" w:rsidRDefault="008A0C42" w:rsidP="008A0C42">
      <w:pPr>
        <w:jc w:val="right"/>
        <w:rPr>
          <w:sz w:val="26"/>
          <w:szCs w:val="26"/>
        </w:rPr>
      </w:pP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33"/>
      <w:bookmarkEnd w:id="1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7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2" w:name="Par43"/>
      <w:bookmarkEnd w:id="2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8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</w:t>
      </w:r>
      <w:proofErr w:type="gramStart"/>
      <w:r w:rsidRPr="001A4754">
        <w:rPr>
          <w:color w:val="000000"/>
          <w:sz w:val="26"/>
          <w:szCs w:val="26"/>
        </w:rPr>
        <w:t>предоставившим</w:t>
      </w:r>
      <w:proofErr w:type="gramEnd"/>
      <w:r w:rsidRPr="001A4754">
        <w:rPr>
          <w:color w:val="000000"/>
          <w:sz w:val="26"/>
          <w:szCs w:val="26"/>
        </w:rPr>
        <w:t xml:space="preserve">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proofErr w:type="gramStart"/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9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lastRenderedPageBreak/>
        <w:t xml:space="preserve">- </w:t>
      </w:r>
      <w:proofErr w:type="gramStart"/>
      <w:r w:rsidRPr="001A4754">
        <w:rPr>
          <w:color w:val="000000"/>
          <w:sz w:val="26"/>
          <w:szCs w:val="26"/>
        </w:rPr>
        <w:t>реализующим</w:t>
      </w:r>
      <w:proofErr w:type="gramEnd"/>
      <w:r w:rsidRPr="001A4754">
        <w:rPr>
          <w:color w:val="000000"/>
          <w:sz w:val="26"/>
          <w:szCs w:val="26"/>
        </w:rPr>
        <w:t xml:space="preserve">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1.1.3. Конкурсная комиссия - комиссия по отбору субъектов малого и среднего предпринимательства, в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1.1.4. Заявитель - субъект малого или среднего предпринимательства, в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1.1.5. Участник конкурса - субъект малого или среднего предпринимательства, в 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дств в ф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 xml:space="preserve"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</w:t>
      </w:r>
      <w:r w:rsidR="008A0C42" w:rsidRPr="001A4754">
        <w:rPr>
          <w:color w:val="000000"/>
          <w:sz w:val="26"/>
          <w:szCs w:val="26"/>
        </w:rPr>
        <w:lastRenderedPageBreak/>
        <w:t>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20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21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</w:t>
      </w:r>
      <w:r w:rsidRPr="001A4754">
        <w:rPr>
          <w:color w:val="000000"/>
          <w:sz w:val="26"/>
          <w:szCs w:val="26"/>
        </w:rPr>
        <w:lastRenderedPageBreak/>
        <w:t>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</w:t>
      </w:r>
      <w:proofErr w:type="gramStart"/>
      <w:r w:rsidRPr="001A4754">
        <w:rPr>
          <w:color w:val="000000"/>
          <w:sz w:val="26"/>
          <w:szCs w:val="26"/>
        </w:rPr>
        <w:t>реализующими  проект за пределами границ Палехского муниципального района.</w:t>
      </w:r>
      <w:proofErr w:type="gramEnd"/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Заявка (заявление) на участие в конкурсе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v.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Описание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на бумажном носителе и в электронном виде (на CD-ROM в форме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v.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.3. Заявка (заявление) должна быть сформирована в папке с жестким переплетом (скоросшиватель).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На папке (на лицевой и торцевой сторонах) указывается наименование конкурса и полное название участника конкурса.</w:t>
      </w:r>
      <w:proofErr w:type="gramEnd"/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Палехского муниципального района в сети Интернет по адресу: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</w:t>
      </w:r>
      <w:proofErr w:type="spellStart"/>
      <w:r w:rsidR="008A0C42" w:rsidRPr="001A475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.2. Социальная значимость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организация спортивных, </w:t>
            </w:r>
            <w:proofErr w:type="spellStart"/>
            <w:r w:rsidRPr="001A4754">
              <w:rPr>
                <w:color w:val="000000"/>
                <w:sz w:val="26"/>
                <w:szCs w:val="26"/>
              </w:rPr>
              <w:t>лечебно</w:t>
            </w:r>
            <w:proofErr w:type="spellEnd"/>
            <w:r w:rsidRPr="001A4754">
              <w:rPr>
                <w:color w:val="000000"/>
                <w:sz w:val="26"/>
                <w:szCs w:val="26"/>
              </w:rPr>
              <w:t xml:space="preserve">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</w:t>
      </w:r>
      <w:r w:rsidR="008A0C42" w:rsidRPr="001A4754">
        <w:rPr>
          <w:rFonts w:ascii="Times New Roman" w:hAnsi="Times New Roman" w:cs="Times New Roman"/>
          <w:sz w:val="26"/>
          <w:szCs w:val="26"/>
        </w:rPr>
        <w:lastRenderedPageBreak/>
        <w:t xml:space="preserve">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</w:t>
      </w:r>
      <w:proofErr w:type="gramStart"/>
      <w:r w:rsidR="008A0C42" w:rsidRPr="001A475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8A0C42" w:rsidRPr="001A4754">
        <w:rPr>
          <w:rFonts w:ascii="Times New Roman" w:hAnsi="Times New Roman" w:cs="Times New Roman"/>
          <w:sz w:val="26"/>
          <w:szCs w:val="26"/>
        </w:rPr>
        <w:t xml:space="preserve">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26D6" w:rsidRPr="001A4754" w:rsidRDefault="00DC26D6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ЗАКЛЮЧЕНИЯ ДОГОВОРА О ПРЕДОСТАВЛЕНИИ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телефон, факс, e-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главного бухгалтера СМСП, телефон, факс, e-</w:t>
      </w:r>
      <w:proofErr w:type="spellStart"/>
      <w:r w:rsidRPr="001A475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8A0C42" w:rsidRPr="001A4754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Телефон/факс/e-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бизнес-проекта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</w:t>
            </w:r>
            <w:proofErr w:type="spell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 1-6,  необходимо дополнительно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предоставить следующие документы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</w:t>
            </w: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–ф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ОПИСАНИЕ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бизнес-проекта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(%)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приостановлена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704888">
          <w:pgSz w:w="11906" w:h="16838"/>
          <w:pgMar w:top="851" w:right="567" w:bottom="851" w:left="1276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3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1A4754">
        <w:rPr>
          <w:rFonts w:ascii="Times New Roman" w:hAnsi="Times New Roman" w:cs="Times New Roman"/>
          <w:sz w:val="26"/>
          <w:szCs w:val="26"/>
        </w:rPr>
        <w:lastRenderedPageBreak/>
        <w:t>М.п</w:t>
      </w:r>
      <w:proofErr w:type="spellEnd"/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Расчет и целевое назначение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проверены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</w:t>
      </w:r>
      <w:proofErr w:type="gramStart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муниципальной</w:t>
      </w:r>
      <w:proofErr w:type="gramEnd"/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4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</w:t>
      </w:r>
      <w:proofErr w:type="gramEnd"/>
      <w:r w:rsidRPr="001A4754">
        <w:rPr>
          <w:sz w:val="26"/>
          <w:szCs w:val="26"/>
        </w:rPr>
        <w:t xml:space="preserve"> </w:t>
      </w:r>
      <w:proofErr w:type="gramStart"/>
      <w:r w:rsidRPr="001A4754">
        <w:rPr>
          <w:sz w:val="26"/>
          <w:szCs w:val="26"/>
        </w:rPr>
        <w:t>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  <w:proofErr w:type="gramEnd"/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в соответствии с решением Комиссии на  право заключения  договора о предоставлении бюджетных средств  Палехского  муниципального  района в  форме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 xml:space="preserve">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(наименование субсидии)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–(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5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</w:t>
      </w:r>
      <w:proofErr w:type="gramStart"/>
      <w:r w:rsidRPr="001A4754">
        <w:rPr>
          <w:sz w:val="26"/>
          <w:szCs w:val="26"/>
        </w:rPr>
        <w:t xml:space="preserve">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6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  <w:proofErr w:type="gramEnd"/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2.2.3. </w:t>
      </w:r>
      <w:proofErr w:type="gramStart"/>
      <w:r w:rsidRPr="001A4754">
        <w:rPr>
          <w:sz w:val="26"/>
          <w:szCs w:val="26"/>
        </w:rPr>
        <w:t>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  <w:proofErr w:type="gramEnd"/>
    </w:p>
    <w:p w:rsidR="008A0C42" w:rsidRPr="001A4754" w:rsidRDefault="00E06AF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</w:t>
      </w:r>
      <w:proofErr w:type="spellStart"/>
      <w:r w:rsidR="008A0C42" w:rsidRPr="001A4754">
        <w:rPr>
          <w:sz w:val="26"/>
          <w:szCs w:val="26"/>
        </w:rPr>
        <w:t>микропредприятий</w:t>
      </w:r>
      <w:proofErr w:type="spellEnd"/>
      <w:r w:rsidR="008A0C42" w:rsidRPr="001A4754">
        <w:rPr>
          <w:sz w:val="26"/>
          <w:szCs w:val="26"/>
        </w:rPr>
        <w:t xml:space="preserve">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232);</w:t>
      </w:r>
    </w:p>
    <w:p w:rsidR="008A0C42" w:rsidRPr="001A4754" w:rsidRDefault="00E06AF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8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29.08.2012 N 470);</w:t>
      </w:r>
    </w:p>
    <w:p w:rsidR="008A0C42" w:rsidRPr="001A4754" w:rsidRDefault="00E06AF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9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12.08.2013 N 323);</w:t>
      </w:r>
    </w:p>
    <w:p w:rsidR="008A0C42" w:rsidRPr="001A4754" w:rsidRDefault="00E06AF6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30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</w:t>
      </w:r>
      <w:proofErr w:type="gramStart"/>
      <w:r w:rsidR="008A0C42" w:rsidRPr="001A4754">
        <w:rPr>
          <w:sz w:val="26"/>
          <w:szCs w:val="26"/>
        </w:rPr>
        <w:t>утверждена</w:t>
      </w:r>
      <w:proofErr w:type="gramEnd"/>
      <w:r w:rsidR="008A0C42" w:rsidRPr="001A4754">
        <w:rPr>
          <w:sz w:val="26"/>
          <w:szCs w:val="26"/>
        </w:rPr>
        <w:t xml:space="preserve">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 xml:space="preserve"> _________________ (________) </w:t>
      </w:r>
      <w:proofErr w:type="gramEnd"/>
      <w:r w:rsidRPr="001A4754">
        <w:rPr>
          <w:rFonts w:ascii="Times New Roman" w:hAnsi="Times New Roman" w:cs="Times New Roman"/>
          <w:sz w:val="26"/>
          <w:szCs w:val="26"/>
        </w:rPr>
        <w:t>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</w:t>
      </w:r>
      <w:proofErr w:type="gramStart"/>
      <w:r w:rsidRPr="001A4754">
        <w:rPr>
          <w:sz w:val="26"/>
          <w:szCs w:val="26"/>
        </w:rPr>
        <w:t>дств в б</w:t>
      </w:r>
      <w:proofErr w:type="gramEnd"/>
      <w:r w:rsidRPr="001A4754">
        <w:rPr>
          <w:sz w:val="26"/>
          <w:szCs w:val="26"/>
        </w:rPr>
        <w:t>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</w:t>
      </w:r>
      <w:r w:rsidRPr="001A4754">
        <w:rPr>
          <w:sz w:val="26"/>
          <w:szCs w:val="26"/>
        </w:rPr>
        <w:lastRenderedPageBreak/>
        <w:t xml:space="preserve">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31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</w:t>
      </w:r>
      <w:proofErr w:type="gramStart"/>
      <w:r w:rsidRPr="001A4754">
        <w:rPr>
          <w:sz w:val="26"/>
          <w:szCs w:val="26"/>
        </w:rPr>
        <w:t>отчетным</w:t>
      </w:r>
      <w:proofErr w:type="gramEnd"/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5.4. Споры, возникающие в связи с исполнением обязательств по </w:t>
      </w:r>
      <w:r w:rsidRPr="001A4754">
        <w:rPr>
          <w:sz w:val="26"/>
          <w:szCs w:val="26"/>
        </w:rPr>
        <w:lastRenderedPageBreak/>
        <w:t>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</w:t>
      </w:r>
      <w:proofErr w:type="gramStart"/>
      <w:r w:rsidRPr="001A4754">
        <w:rPr>
          <w:sz w:val="26"/>
          <w:szCs w:val="26"/>
        </w:rPr>
        <w:t>за</w:t>
      </w:r>
      <w:proofErr w:type="gramEnd"/>
      <w:r w:rsidRPr="001A4754">
        <w:rPr>
          <w:sz w:val="26"/>
          <w:szCs w:val="26"/>
        </w:rPr>
        <w:t xml:space="preserve">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6.2. </w:t>
      </w:r>
      <w:proofErr w:type="gramStart"/>
      <w:r w:rsidRPr="001A4754">
        <w:rPr>
          <w:sz w:val="26"/>
          <w:szCs w:val="26"/>
        </w:rPr>
        <w:t>Договор</w:t>
      </w:r>
      <w:proofErr w:type="gramEnd"/>
      <w:r w:rsidRPr="001A4754">
        <w:rPr>
          <w:sz w:val="26"/>
          <w:szCs w:val="26"/>
        </w:rPr>
        <w:t xml:space="preserve">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1A4754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</w:t>
      </w:r>
      <w:proofErr w:type="gramEnd"/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32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3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</w:t>
      </w:r>
      <w:proofErr w:type="spellStart"/>
      <w:r w:rsidR="00E54613">
        <w:rPr>
          <w:rFonts w:ascii="Times New Roman" w:hAnsi="Times New Roman" w:cs="Times New Roman"/>
          <w:sz w:val="26"/>
          <w:szCs w:val="26"/>
        </w:rPr>
        <w:t>Старкин</w:t>
      </w:r>
      <w:proofErr w:type="spellEnd"/>
      <w:r w:rsidR="00E546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B91F4E" w:rsidRPr="001A4754" w:rsidRDefault="00B91F4E" w:rsidP="00DC26D6">
      <w:pPr>
        <w:widowControl w:val="0"/>
        <w:ind w:right="283"/>
        <w:rPr>
          <w:sz w:val="26"/>
          <w:szCs w:val="26"/>
        </w:rPr>
      </w:pPr>
    </w:p>
    <w:p w:rsidR="00B91F4E" w:rsidRDefault="00B91F4E" w:rsidP="00B91F4E">
      <w:pPr>
        <w:widowControl w:val="0"/>
        <w:ind w:right="283"/>
        <w:jc w:val="right"/>
        <w:rPr>
          <w:sz w:val="26"/>
          <w:szCs w:val="26"/>
        </w:rPr>
      </w:pPr>
    </w:p>
    <w:p w:rsidR="00E54613" w:rsidRPr="001A4754" w:rsidRDefault="00E54613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</w:t>
      </w:r>
      <w:proofErr w:type="gramStart"/>
      <w:r w:rsidRPr="001A4754">
        <w:rPr>
          <w:sz w:val="26"/>
          <w:szCs w:val="26"/>
        </w:rPr>
        <w:t>целевых</w:t>
      </w:r>
      <w:proofErr w:type="gramEnd"/>
      <w:r w:rsidRPr="001A4754">
        <w:rPr>
          <w:sz w:val="26"/>
          <w:szCs w:val="26"/>
        </w:rPr>
        <w:t xml:space="preserve">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</w:t>
      </w:r>
      <w:proofErr w:type="gramStart"/>
      <w:r w:rsidRPr="001A4754">
        <w:rPr>
          <w:sz w:val="26"/>
          <w:szCs w:val="26"/>
        </w:rPr>
        <w:t>Палехского</w:t>
      </w:r>
      <w:proofErr w:type="gramEnd"/>
      <w:r w:rsidRPr="001A4754">
        <w:rPr>
          <w:sz w:val="26"/>
          <w:szCs w:val="26"/>
        </w:rPr>
        <w:t xml:space="preserve">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  <w:proofErr w:type="gramEnd"/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 ВЫПОЛНЕНИИ ОБЯЗАТЕЛЬСТВ В СООТВЕТСТВИИ С ДОГОВОРОМ О ПРЕДОСТАВЛЕНИИ ЦЕЛЕВЫХ БЮДЖЕТНЫХ СРЕДСТВ ПАЛЕХСКОГО МУНИЦИПАЛЬНОГО РАЙОНА В ФОРМЕ</w:t>
      </w:r>
      <w:proofErr w:type="gramEnd"/>
      <w:r w:rsidRPr="001A4754">
        <w:rPr>
          <w:sz w:val="26"/>
          <w:szCs w:val="26"/>
        </w:rPr>
        <w:t xml:space="preserve">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proofErr w:type="gramStart"/>
      <w:r w:rsidRPr="001A4754">
        <w:rPr>
          <w:sz w:val="26"/>
          <w:szCs w:val="26"/>
        </w:rPr>
        <w:t>ОТ</w:t>
      </w:r>
      <w:proofErr w:type="gramEnd"/>
      <w:r w:rsidRPr="001A4754">
        <w:rPr>
          <w:sz w:val="26"/>
          <w:szCs w:val="26"/>
        </w:rPr>
        <w:t xml:space="preserve">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В соответствии с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 xml:space="preserve">. 2.2.2 Договора сообщаем о выполнении обязательств по </w:t>
      </w:r>
      <w:proofErr w:type="spellStart"/>
      <w:r w:rsidRPr="001A4754">
        <w:rPr>
          <w:sz w:val="26"/>
          <w:szCs w:val="26"/>
        </w:rPr>
        <w:t>пп</w:t>
      </w:r>
      <w:proofErr w:type="spellEnd"/>
      <w:r w:rsidRPr="001A4754">
        <w:rPr>
          <w:sz w:val="26"/>
          <w:szCs w:val="26"/>
        </w:rPr>
        <w:t>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Доля собственных средств заявителя в общем объеме финансовых вложений по инвестиционному проекту  </w:t>
            </w:r>
            <w:proofErr w:type="gramStart"/>
            <w:r w:rsidRPr="001A4754">
              <w:rPr>
                <w:sz w:val="26"/>
                <w:szCs w:val="26"/>
              </w:rPr>
              <w:t>на</w:t>
            </w:r>
            <w:proofErr w:type="gramEnd"/>
            <w:r w:rsidRPr="001A4754">
              <w:rPr>
                <w:sz w:val="26"/>
                <w:szCs w:val="26"/>
              </w:rPr>
              <w:t xml:space="preserve">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</w:t>
      </w:r>
      <w:proofErr w:type="gramStart"/>
      <w:r w:rsidRPr="001A4754">
        <w:rPr>
          <w:sz w:val="26"/>
          <w:szCs w:val="26"/>
        </w:rPr>
        <w:t>(должность, фамилия, имя, отчество лица администрации Палехского</w:t>
      </w:r>
      <w:proofErr w:type="gramEnd"/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3F" w:rsidRDefault="00846B3F" w:rsidP="00EF75ED">
      <w:r>
        <w:separator/>
      </w:r>
    </w:p>
  </w:endnote>
  <w:endnote w:type="continuationSeparator" w:id="0">
    <w:p w:rsidR="00846B3F" w:rsidRDefault="00846B3F" w:rsidP="00E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3F" w:rsidRDefault="00846B3F" w:rsidP="00EF75ED">
      <w:r>
        <w:separator/>
      </w:r>
    </w:p>
  </w:footnote>
  <w:footnote w:type="continuationSeparator" w:id="0">
    <w:p w:rsidR="00846B3F" w:rsidRDefault="00846B3F" w:rsidP="00EF7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F6" w:rsidRDefault="00E06AF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22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14"/>
  </w:num>
  <w:num w:numId="22">
    <w:abstractNumId w:val="1"/>
  </w:num>
  <w:num w:numId="23">
    <w:abstractNumId w:val="8"/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6C26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4A02"/>
    <w:rsid w:val="000351DF"/>
    <w:rsid w:val="000355EF"/>
    <w:rsid w:val="00036C41"/>
    <w:rsid w:val="000371AB"/>
    <w:rsid w:val="000377CD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40D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163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B56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55A"/>
    <w:rsid w:val="000E4600"/>
    <w:rsid w:val="000E4A2F"/>
    <w:rsid w:val="000E531B"/>
    <w:rsid w:val="000E5729"/>
    <w:rsid w:val="000E591A"/>
    <w:rsid w:val="000E5DC9"/>
    <w:rsid w:val="000E63A6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7DFE"/>
    <w:rsid w:val="0014143E"/>
    <w:rsid w:val="001414A4"/>
    <w:rsid w:val="0014229B"/>
    <w:rsid w:val="0014253F"/>
    <w:rsid w:val="00143258"/>
    <w:rsid w:val="00143763"/>
    <w:rsid w:val="00144E05"/>
    <w:rsid w:val="00145955"/>
    <w:rsid w:val="00145A17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4B11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34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0C23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4E66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3CE4"/>
    <w:rsid w:val="0026460A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1F8C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037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6A40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A4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862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7FE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2DAB"/>
    <w:rsid w:val="0041376C"/>
    <w:rsid w:val="004139F0"/>
    <w:rsid w:val="0041459C"/>
    <w:rsid w:val="00414777"/>
    <w:rsid w:val="004158BD"/>
    <w:rsid w:val="00415CE0"/>
    <w:rsid w:val="004169A4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CEB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37A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5AE"/>
    <w:rsid w:val="005E6823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503"/>
    <w:rsid w:val="006A77B0"/>
    <w:rsid w:val="006A7872"/>
    <w:rsid w:val="006B0F99"/>
    <w:rsid w:val="006B116B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511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4CF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0761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742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DEB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6B3F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233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0184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294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6877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27AF"/>
    <w:rsid w:val="00A347CD"/>
    <w:rsid w:val="00A35050"/>
    <w:rsid w:val="00A36BE3"/>
    <w:rsid w:val="00A3703D"/>
    <w:rsid w:val="00A40776"/>
    <w:rsid w:val="00A40880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0E5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033C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739"/>
    <w:rsid w:val="00B93769"/>
    <w:rsid w:val="00B9376E"/>
    <w:rsid w:val="00B94260"/>
    <w:rsid w:val="00B9558B"/>
    <w:rsid w:val="00B9600C"/>
    <w:rsid w:val="00B965EE"/>
    <w:rsid w:val="00B96619"/>
    <w:rsid w:val="00B96A82"/>
    <w:rsid w:val="00B971BE"/>
    <w:rsid w:val="00B973EE"/>
    <w:rsid w:val="00B97616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694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AFF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735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850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578"/>
    <w:rsid w:val="00C76FD6"/>
    <w:rsid w:val="00C77A62"/>
    <w:rsid w:val="00C77AEA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020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9CE"/>
    <w:rsid w:val="00CE0D1B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4B47"/>
    <w:rsid w:val="00D862E5"/>
    <w:rsid w:val="00D870DE"/>
    <w:rsid w:val="00D87C57"/>
    <w:rsid w:val="00D87DDE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1CF6"/>
    <w:rsid w:val="00DC22B5"/>
    <w:rsid w:val="00DC26D6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0673B"/>
    <w:rsid w:val="00E06AF6"/>
    <w:rsid w:val="00E118A1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3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4E55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91C"/>
    <w:rsid w:val="00F84F05"/>
    <w:rsid w:val="00F8600D"/>
    <w:rsid w:val="00F86810"/>
    <w:rsid w:val="00F875DD"/>
    <w:rsid w:val="00F900E4"/>
    <w:rsid w:val="00F9053D"/>
    <w:rsid w:val="00F90F02"/>
    <w:rsid w:val="00F90F77"/>
    <w:rsid w:val="00F913B5"/>
    <w:rsid w:val="00F919E5"/>
    <w:rsid w:val="00F9230D"/>
    <w:rsid w:val="00F924F0"/>
    <w:rsid w:val="00F928C1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D1B"/>
    <w:rsid w:val="00FB4133"/>
    <w:rsid w:val="00FB439F"/>
    <w:rsid w:val="00FB48D2"/>
    <w:rsid w:val="00FB5ACB"/>
    <w:rsid w:val="00FB64C7"/>
    <w:rsid w:val="00FC1BE8"/>
    <w:rsid w:val="00FC2637"/>
    <w:rsid w:val="00FC26DB"/>
    <w:rsid w:val="00FC3FAD"/>
    <w:rsid w:val="00FC51A7"/>
    <w:rsid w:val="00FC552E"/>
    <w:rsid w:val="00FC5744"/>
    <w:rsid w:val="00FC63F9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317AB6DF51E06204A377DB67C9F0B10EA4BE64F388B958F8EA39FC8D48F8768201E97398A00F54EG2VFN" TargetMode="External"/><Relationship Id="rId26" Type="http://schemas.openxmlformats.org/officeDocument/2006/relationships/hyperlink" Target="consultantplus://offline/ref=304E6728F21E7B9600A98D3D5267C37FBF3FBA031F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17AB6DF51E06204A377DB67C9F0B10EA4BE7483C80958F8EA39FC8D48F8768201E97398A00F54CG2V6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317AB6DF51E06204A377DB67C9F0B10EA4BE64F388B958F8EA39FC8D48F8768201E97398A00F54EG2VFN" TargetMode="External"/><Relationship Id="rId25" Type="http://schemas.openxmlformats.org/officeDocument/2006/relationships/hyperlink" Target="consultantplus://offline/ref=304E6728F21E7B9600A990334067C37FBB3DBF0A1E5282BA26AEA669CBBCB6A1A0DF43CF3B8ECDJ94CF" TargetMode="External"/><Relationship Id="rId33" Type="http://schemas.openxmlformats.org/officeDocument/2006/relationships/hyperlink" Target="consultantplus://offline/ref=2D6256A62F7D1564E877224B0EB36C6534B371BF364D1D7E9FDE48BC5F0D517543805D1A7F7322xAh4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E317AB6DF51E06204A377DB67C9F0B10EA4BE64F388B958F8EA39FC8D48F8768201E97398A00F54EG2VFN" TargetMode="External"/><Relationship Id="rId29" Type="http://schemas.openxmlformats.org/officeDocument/2006/relationships/hyperlink" Target="consultantplus://offline/ref=304E6728F21E7B9600A98D3D5267C37FBB3BB9001B5282BA26AEA669JC4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304E6728F21E7B9600A990334067C37FBC38BF04175DDFB02EF7AA6BCCJB43F" TargetMode="External"/><Relationship Id="rId32" Type="http://schemas.openxmlformats.org/officeDocument/2006/relationships/hyperlink" Target="consultantplus://offline/ref=2D6256A62F7D1564E877224B0EB36C6534B371BF364D1D7E9FDE48BC5F0D517543805D1A7F7322xAh4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2D6256A62F7D1564E877224B0EB36C6534B371BF364D1D7E9FDE48BC5F0D517543805D1A7F7322xAh4K" TargetMode="External"/><Relationship Id="rId28" Type="http://schemas.openxmlformats.org/officeDocument/2006/relationships/hyperlink" Target="consultantplus://offline/ref=304E6728F21E7B9600A98D3D5267C37FBB3BB9061E5282BA26AEA669JC4BF" TargetMode="External"/><Relationship Id="rId10" Type="http://schemas.openxmlformats.org/officeDocument/2006/relationships/hyperlink" Target="http://invest-ivanovo.ru" TargetMode="External"/><Relationship Id="rId19" Type="http://schemas.openxmlformats.org/officeDocument/2006/relationships/hyperlink" Target="consultantplus://offline/ref=E317AB6DF51E06204A377DB67C9F0B10EA4BE7483C80958F8EA39FC8D48F8768201E97398A00F54CG2V6N" TargetMode="External"/><Relationship Id="rId31" Type="http://schemas.openxmlformats.org/officeDocument/2006/relationships/hyperlink" Target="consultantplus://offline/ref=304E6728F21E7B9600A98D3D5267C37FBF3EB30A165282BA26AEA669JC4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consultantplus://offline/ref=2D6256A62F7D1564E877224B0EB36C6534B371BF364D1D7E9FDE48BC5F0D517543805D1A7F7322xAh4K" TargetMode="External"/><Relationship Id="rId27" Type="http://schemas.openxmlformats.org/officeDocument/2006/relationships/hyperlink" Target="consultantplus://offline/ref=304E6728F21E7B9600A98D3D5267C37FBB3BB9071E5282BA26AEA669JC4BF" TargetMode="External"/><Relationship Id="rId30" Type="http://schemas.openxmlformats.org/officeDocument/2006/relationships/hyperlink" Target="consultantplus://offline/ref=304E6728F21E7B9600A98D3D5267C37FBB3BB907185282BA26AEA669JC4B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1A18-0D9F-4B3D-A66F-03C9A704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13543</Words>
  <Characters>77200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Отд.Экономики</cp:lastModifiedBy>
  <cp:revision>84</cp:revision>
  <cp:lastPrinted>2019-06-17T11:19:00Z</cp:lastPrinted>
  <dcterms:created xsi:type="dcterms:W3CDTF">2016-08-25T12:53:00Z</dcterms:created>
  <dcterms:modified xsi:type="dcterms:W3CDTF">2019-06-17T11:29:00Z</dcterms:modified>
</cp:coreProperties>
</file>