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D66429" w:rsidRPr="00C06875" w:rsidTr="008E5F84">
        <w:trPr>
          <w:trHeight w:val="975"/>
        </w:trPr>
        <w:tc>
          <w:tcPr>
            <w:tcW w:w="3686" w:type="dxa"/>
          </w:tcPr>
          <w:p w:rsidR="00D66429" w:rsidRPr="00D66429" w:rsidRDefault="00D66429" w:rsidP="00D66429">
            <w:pPr>
              <w:tabs>
                <w:tab w:val="left" w:pos="3578"/>
              </w:tabs>
              <w:jc w:val="both"/>
            </w:pPr>
          </w:p>
        </w:tc>
        <w:tc>
          <w:tcPr>
            <w:tcW w:w="3952" w:type="dxa"/>
          </w:tcPr>
          <w:p w:rsidR="00D66429" w:rsidRPr="00C06875" w:rsidRDefault="00D66429" w:rsidP="00D66429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06875"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6" name="Рисунок 6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D66429" w:rsidRPr="00533D6F" w:rsidRDefault="00D66429" w:rsidP="00533D6F">
            <w:pPr>
              <w:tabs>
                <w:tab w:val="left" w:pos="3578"/>
              </w:tabs>
              <w:jc w:val="right"/>
              <w:rPr>
                <w:b/>
              </w:rPr>
            </w:pPr>
          </w:p>
        </w:tc>
      </w:tr>
      <w:tr w:rsidR="00D66429" w:rsidRPr="00C06875" w:rsidTr="008E5F84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429" w:rsidRPr="00C06875" w:rsidRDefault="00D66429" w:rsidP="00D66429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 w:rsidRPr="00C06875">
              <w:rPr>
                <w:b/>
                <w:sz w:val="32"/>
                <w:szCs w:val="32"/>
              </w:rPr>
              <w:t>АДМИНИСТРАЦИЯ</w:t>
            </w:r>
          </w:p>
          <w:p w:rsidR="00D66429" w:rsidRPr="00C06875" w:rsidRDefault="00D66429" w:rsidP="00D66429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 w:rsidRPr="00C06875">
              <w:rPr>
                <w:b/>
                <w:sz w:val="32"/>
                <w:szCs w:val="32"/>
              </w:rPr>
              <w:t xml:space="preserve">ПАЛЕХСКОГО МУНИЦИПАЛЬНОГО РАЙОНА </w:t>
            </w:r>
          </w:p>
          <w:p w:rsidR="00D66429" w:rsidRPr="00C06875" w:rsidRDefault="00D66429" w:rsidP="00D66429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</w:tr>
      <w:tr w:rsidR="00D66429" w:rsidRPr="00C06875" w:rsidTr="008E5F84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429" w:rsidRPr="00C06875" w:rsidRDefault="00D66429" w:rsidP="00D664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C06875">
              <w:rPr>
                <w:b/>
                <w:sz w:val="32"/>
                <w:szCs w:val="32"/>
              </w:rPr>
              <w:t>ПОСТАНОВЛЕНИЕ</w:t>
            </w:r>
          </w:p>
          <w:p w:rsidR="00D66429" w:rsidRDefault="00D66429" w:rsidP="00D6642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B76" w:rsidRPr="00C06875" w:rsidRDefault="00D03B76" w:rsidP="00D6642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66429" w:rsidRDefault="00C54FA4" w:rsidP="00D66429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8"/>
        </w:rPr>
      </w:pPr>
      <w:r w:rsidRPr="00C06875">
        <w:rPr>
          <w:color w:val="000000"/>
          <w:spacing w:val="-3"/>
          <w:sz w:val="28"/>
          <w:szCs w:val="28"/>
        </w:rPr>
        <w:t xml:space="preserve">   от                           №             </w:t>
      </w:r>
      <w:proofErr w:type="gramStart"/>
      <w:r w:rsidR="00D66429" w:rsidRPr="00C06875">
        <w:rPr>
          <w:color w:val="000000"/>
          <w:spacing w:val="-3"/>
          <w:sz w:val="28"/>
          <w:szCs w:val="28"/>
        </w:rPr>
        <w:t>-</w:t>
      </w:r>
      <w:proofErr w:type="spellStart"/>
      <w:r w:rsidR="00D66429" w:rsidRPr="00C06875">
        <w:rPr>
          <w:color w:val="000000"/>
          <w:spacing w:val="-3"/>
          <w:sz w:val="28"/>
          <w:szCs w:val="28"/>
        </w:rPr>
        <w:t>п</w:t>
      </w:r>
      <w:proofErr w:type="spellEnd"/>
      <w:proofErr w:type="gramEnd"/>
    </w:p>
    <w:p w:rsidR="00B61A59" w:rsidRPr="00C06875" w:rsidRDefault="00B61A59" w:rsidP="00D66429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8"/>
        </w:rPr>
      </w:pPr>
    </w:p>
    <w:p w:rsidR="00D86587" w:rsidRDefault="00C54FA4" w:rsidP="00D66429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0"/>
        </w:rPr>
      </w:pPr>
      <w:r w:rsidRPr="00C06875">
        <w:rPr>
          <w:b/>
          <w:sz w:val="28"/>
          <w:szCs w:val="20"/>
        </w:rPr>
        <w:t>О внесении изменения в постановление администрации Палехского муниципальног</w:t>
      </w:r>
      <w:r w:rsidR="00D86587">
        <w:rPr>
          <w:b/>
          <w:sz w:val="28"/>
          <w:szCs w:val="20"/>
        </w:rPr>
        <w:t xml:space="preserve">о района от 07.08.2017 № 470-п </w:t>
      </w:r>
    </w:p>
    <w:p w:rsidR="00D66429" w:rsidRPr="00C06875" w:rsidRDefault="00C54FA4" w:rsidP="00D66429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06875">
        <w:rPr>
          <w:b/>
          <w:sz w:val="28"/>
          <w:szCs w:val="20"/>
        </w:rPr>
        <w:t>«</w:t>
      </w:r>
      <w:r w:rsidR="00D66429" w:rsidRPr="00C0687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администрацией Палехского муниципального района разрешений на строительство в случаях, предусмотренных Градостроительным кодексом Российской Федерации»</w:t>
      </w:r>
    </w:p>
    <w:p w:rsidR="00D66429" w:rsidRDefault="00D66429" w:rsidP="00D66429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</w:rPr>
      </w:pPr>
    </w:p>
    <w:p w:rsidR="00D03B76" w:rsidRPr="00C06875" w:rsidRDefault="00D03B76" w:rsidP="00D66429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</w:rPr>
      </w:pPr>
    </w:p>
    <w:p w:rsidR="00D66429" w:rsidRPr="00C06875" w:rsidRDefault="00C54FA4" w:rsidP="00D664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06875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законодательством, в соответствии с Уставом Палехского муниципального района,    администрация    Палехского   муниципального    района</w:t>
      </w:r>
      <w:r w:rsidR="00D66429" w:rsidRPr="00C06875">
        <w:rPr>
          <w:sz w:val="28"/>
          <w:szCs w:val="28"/>
        </w:rPr>
        <w:t xml:space="preserve"> </w:t>
      </w:r>
      <w:proofErr w:type="spellStart"/>
      <w:proofErr w:type="gramStart"/>
      <w:r w:rsidR="00D66429" w:rsidRPr="00C06875">
        <w:rPr>
          <w:b/>
          <w:color w:val="000000"/>
          <w:spacing w:val="-3"/>
          <w:sz w:val="28"/>
          <w:szCs w:val="28"/>
        </w:rPr>
        <w:t>п</w:t>
      </w:r>
      <w:proofErr w:type="spellEnd"/>
      <w:proofErr w:type="gramEnd"/>
      <w:r w:rsidR="00D66429" w:rsidRPr="00C06875">
        <w:rPr>
          <w:b/>
          <w:color w:val="000000"/>
          <w:spacing w:val="-3"/>
          <w:sz w:val="28"/>
          <w:szCs w:val="28"/>
        </w:rPr>
        <w:t xml:space="preserve"> о с т а </w:t>
      </w:r>
      <w:proofErr w:type="spellStart"/>
      <w:r w:rsidR="00D66429" w:rsidRPr="00C06875">
        <w:rPr>
          <w:b/>
          <w:color w:val="000000"/>
          <w:spacing w:val="-3"/>
          <w:sz w:val="28"/>
          <w:szCs w:val="28"/>
        </w:rPr>
        <w:t>н</w:t>
      </w:r>
      <w:proofErr w:type="spellEnd"/>
      <w:r w:rsidR="00D66429" w:rsidRPr="00C06875">
        <w:rPr>
          <w:b/>
          <w:color w:val="000000"/>
          <w:spacing w:val="-3"/>
          <w:sz w:val="28"/>
          <w:szCs w:val="28"/>
        </w:rPr>
        <w:t xml:space="preserve"> о в л я е т</w:t>
      </w:r>
      <w:r w:rsidR="00D66429" w:rsidRPr="00C06875">
        <w:rPr>
          <w:sz w:val="28"/>
          <w:szCs w:val="28"/>
        </w:rPr>
        <w:t>:</w:t>
      </w:r>
    </w:p>
    <w:p w:rsidR="00D66429" w:rsidRPr="00C06875" w:rsidRDefault="00D66429" w:rsidP="00D664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71C82" w:rsidRPr="00C06875" w:rsidRDefault="00E71C82" w:rsidP="00E71C8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C06875">
        <w:rPr>
          <w:color w:val="000000"/>
          <w:spacing w:val="-3"/>
          <w:sz w:val="28"/>
          <w:szCs w:val="28"/>
        </w:rPr>
        <w:t>1. Внести в постановление администрации Палехского муниципального района от 07.08.2017 № 470-п «Об утверждении административного регламента предоставления муниципальной услуги «Выдача администрацией Палехского муниципального района разрешений на строительство в случаях, предусмотренных Градостроительным кодексом Российской Федерации» изменение, изложив приложение к постановлению в новой редакции (прилагается).</w:t>
      </w:r>
    </w:p>
    <w:p w:rsidR="00E71C82" w:rsidRPr="00C06875" w:rsidRDefault="00E71C82" w:rsidP="00E71C8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875">
        <w:rPr>
          <w:sz w:val="28"/>
          <w:szCs w:val="28"/>
        </w:rPr>
        <w:t>2. 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 и размещения на официальном сайте в сети «Интернет».</w:t>
      </w:r>
    </w:p>
    <w:p w:rsidR="00E71C82" w:rsidRPr="00C06875" w:rsidRDefault="00E71C82" w:rsidP="00E71C82">
      <w:pPr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82" w:rsidRPr="00C06875" w:rsidRDefault="00E71C82" w:rsidP="00E71C82">
      <w:pPr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82" w:rsidRPr="00C06875" w:rsidRDefault="00E71C82" w:rsidP="00E71C82">
      <w:pPr>
        <w:shd w:val="clear" w:color="auto" w:fill="FFFFFF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71C82" w:rsidRPr="00C06875" w:rsidRDefault="00E71C82" w:rsidP="00E71C82">
      <w:pPr>
        <w:shd w:val="clear" w:color="auto" w:fill="FFFFFF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C06875">
        <w:rPr>
          <w:b/>
          <w:sz w:val="28"/>
          <w:szCs w:val="28"/>
        </w:rPr>
        <w:t xml:space="preserve">Глава </w:t>
      </w:r>
      <w:proofErr w:type="gramStart"/>
      <w:r w:rsidRPr="00C06875">
        <w:rPr>
          <w:b/>
          <w:sz w:val="28"/>
          <w:szCs w:val="28"/>
        </w:rPr>
        <w:t>Палехского</w:t>
      </w:r>
      <w:proofErr w:type="gramEnd"/>
      <w:r w:rsidRPr="00C06875">
        <w:rPr>
          <w:b/>
          <w:sz w:val="28"/>
          <w:szCs w:val="28"/>
        </w:rPr>
        <w:t xml:space="preserve"> </w:t>
      </w:r>
    </w:p>
    <w:p w:rsidR="00E71C82" w:rsidRPr="00C06875" w:rsidRDefault="00E71C82" w:rsidP="00E71C82">
      <w:pPr>
        <w:shd w:val="clear" w:color="auto" w:fill="FFFFFF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C06875">
        <w:rPr>
          <w:b/>
          <w:sz w:val="28"/>
          <w:szCs w:val="28"/>
        </w:rPr>
        <w:t xml:space="preserve">муниципального района                        </w:t>
      </w:r>
      <w:r w:rsidR="00D03B76">
        <w:rPr>
          <w:b/>
          <w:sz w:val="28"/>
          <w:szCs w:val="28"/>
        </w:rPr>
        <w:t xml:space="preserve">                              </w:t>
      </w:r>
      <w:r w:rsidRPr="00C06875">
        <w:rPr>
          <w:b/>
          <w:sz w:val="28"/>
          <w:szCs w:val="28"/>
        </w:rPr>
        <w:t xml:space="preserve">      И.В. Старкин</w:t>
      </w:r>
    </w:p>
    <w:p w:rsidR="00D66429" w:rsidRPr="00C06875" w:rsidRDefault="00D66429" w:rsidP="00D66429">
      <w:pPr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71C82" w:rsidRPr="00C06875" w:rsidRDefault="00E71C82" w:rsidP="00D66429">
      <w:pPr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D03B76" w:rsidRDefault="00D03B76" w:rsidP="00D03B76">
      <w:pPr>
        <w:pStyle w:val="af6"/>
        <w:tabs>
          <w:tab w:val="left" w:pos="7020"/>
        </w:tabs>
        <w:spacing w:before="0"/>
        <w:ind w:firstLine="0"/>
        <w:rPr>
          <w:sz w:val="28"/>
          <w:szCs w:val="28"/>
        </w:rPr>
      </w:pPr>
    </w:p>
    <w:p w:rsidR="00B61A59" w:rsidRPr="00C06875" w:rsidRDefault="00B61A59" w:rsidP="00D03B76">
      <w:pPr>
        <w:pStyle w:val="af6"/>
        <w:tabs>
          <w:tab w:val="left" w:pos="7020"/>
        </w:tabs>
        <w:spacing w:before="0"/>
        <w:ind w:firstLine="0"/>
        <w:rPr>
          <w:sz w:val="20"/>
          <w:szCs w:val="20"/>
        </w:rPr>
      </w:pPr>
    </w:p>
    <w:p w:rsidR="00CD36D8" w:rsidRPr="00C06875" w:rsidRDefault="00CD36D8" w:rsidP="008F414B">
      <w:pPr>
        <w:pStyle w:val="af6"/>
        <w:tabs>
          <w:tab w:val="left" w:pos="7020"/>
        </w:tabs>
        <w:spacing w:before="0"/>
        <w:ind w:left="-567" w:firstLine="567"/>
        <w:jc w:val="right"/>
        <w:rPr>
          <w:sz w:val="20"/>
          <w:szCs w:val="20"/>
        </w:rPr>
      </w:pPr>
    </w:p>
    <w:p w:rsidR="00E71C82" w:rsidRPr="00C06875" w:rsidRDefault="00E71C82" w:rsidP="00E71C82">
      <w:pPr>
        <w:pStyle w:val="af6"/>
        <w:tabs>
          <w:tab w:val="left" w:pos="7020"/>
        </w:tabs>
        <w:spacing w:before="0"/>
        <w:ind w:left="-567" w:firstLine="567"/>
        <w:jc w:val="right"/>
        <w:rPr>
          <w:sz w:val="24"/>
        </w:rPr>
      </w:pPr>
      <w:r w:rsidRPr="00C06875">
        <w:rPr>
          <w:sz w:val="24"/>
        </w:rPr>
        <w:lastRenderedPageBreak/>
        <w:t xml:space="preserve">Приложение </w:t>
      </w:r>
    </w:p>
    <w:p w:rsidR="00E71C82" w:rsidRPr="00C06875" w:rsidRDefault="00E71C82" w:rsidP="00E71C82">
      <w:pPr>
        <w:pStyle w:val="af6"/>
        <w:tabs>
          <w:tab w:val="left" w:pos="7020"/>
        </w:tabs>
        <w:spacing w:before="0"/>
        <w:ind w:left="-567" w:firstLine="567"/>
        <w:jc w:val="right"/>
        <w:rPr>
          <w:sz w:val="24"/>
        </w:rPr>
      </w:pPr>
      <w:r w:rsidRPr="00C06875">
        <w:rPr>
          <w:sz w:val="24"/>
        </w:rPr>
        <w:t>к постановлению администрации</w:t>
      </w:r>
    </w:p>
    <w:p w:rsidR="00E71C82" w:rsidRPr="00C06875" w:rsidRDefault="00E71C82" w:rsidP="00E71C82">
      <w:pPr>
        <w:pStyle w:val="af6"/>
        <w:tabs>
          <w:tab w:val="left" w:pos="7020"/>
        </w:tabs>
        <w:spacing w:before="0"/>
        <w:ind w:left="-567" w:firstLine="567"/>
        <w:jc w:val="right"/>
        <w:rPr>
          <w:sz w:val="24"/>
        </w:rPr>
      </w:pPr>
      <w:r w:rsidRPr="00C06875">
        <w:rPr>
          <w:sz w:val="24"/>
        </w:rPr>
        <w:t xml:space="preserve">Палехского муниципального района </w:t>
      </w:r>
    </w:p>
    <w:p w:rsidR="00E71C82" w:rsidRPr="00C06875" w:rsidRDefault="00E71C82" w:rsidP="00E71C82">
      <w:pPr>
        <w:pStyle w:val="af6"/>
        <w:tabs>
          <w:tab w:val="left" w:pos="7020"/>
        </w:tabs>
        <w:spacing w:before="0"/>
        <w:ind w:left="-567" w:firstLine="567"/>
        <w:jc w:val="right"/>
        <w:rPr>
          <w:sz w:val="24"/>
        </w:rPr>
      </w:pPr>
      <w:r w:rsidRPr="00C06875">
        <w:rPr>
          <w:sz w:val="24"/>
        </w:rPr>
        <w:t xml:space="preserve">                                                                                               </w:t>
      </w:r>
      <w:r w:rsidR="00C06875" w:rsidRPr="00C06875">
        <w:rPr>
          <w:sz w:val="24"/>
        </w:rPr>
        <w:t xml:space="preserve"> от                      </w:t>
      </w:r>
      <w:r w:rsidRPr="00C06875">
        <w:rPr>
          <w:sz w:val="24"/>
        </w:rPr>
        <w:t>№</w:t>
      </w:r>
      <w:r w:rsidR="00C06875" w:rsidRPr="00C06875">
        <w:rPr>
          <w:sz w:val="24"/>
        </w:rPr>
        <w:t xml:space="preserve">         </w:t>
      </w:r>
      <w:proofErr w:type="gramStart"/>
      <w:r w:rsidRPr="00C06875">
        <w:rPr>
          <w:sz w:val="24"/>
        </w:rPr>
        <w:t>-</w:t>
      </w:r>
      <w:proofErr w:type="spellStart"/>
      <w:r w:rsidRPr="00C06875">
        <w:rPr>
          <w:sz w:val="24"/>
        </w:rPr>
        <w:t>п</w:t>
      </w:r>
      <w:proofErr w:type="spellEnd"/>
      <w:proofErr w:type="gramEnd"/>
      <w:r w:rsidRPr="00C06875">
        <w:rPr>
          <w:sz w:val="24"/>
        </w:rPr>
        <w:t xml:space="preserve"> </w:t>
      </w:r>
    </w:p>
    <w:p w:rsidR="00E71C82" w:rsidRPr="00C06875" w:rsidRDefault="00E71C82" w:rsidP="008F414B">
      <w:pPr>
        <w:pStyle w:val="af6"/>
        <w:tabs>
          <w:tab w:val="left" w:pos="7020"/>
        </w:tabs>
        <w:spacing w:before="0"/>
        <w:ind w:left="-567" w:firstLine="567"/>
        <w:jc w:val="right"/>
        <w:rPr>
          <w:sz w:val="20"/>
          <w:szCs w:val="20"/>
        </w:rPr>
      </w:pPr>
    </w:p>
    <w:p w:rsidR="008F414B" w:rsidRPr="00C06875" w:rsidRDefault="008F414B" w:rsidP="008F414B">
      <w:pPr>
        <w:pStyle w:val="af6"/>
        <w:tabs>
          <w:tab w:val="left" w:pos="7020"/>
        </w:tabs>
        <w:spacing w:before="0"/>
        <w:ind w:left="-567" w:firstLine="567"/>
        <w:jc w:val="right"/>
        <w:rPr>
          <w:sz w:val="24"/>
          <w:szCs w:val="20"/>
        </w:rPr>
      </w:pPr>
      <w:r w:rsidRPr="00C06875">
        <w:rPr>
          <w:sz w:val="24"/>
          <w:szCs w:val="20"/>
        </w:rPr>
        <w:t xml:space="preserve">Приложение </w:t>
      </w:r>
    </w:p>
    <w:p w:rsidR="008F414B" w:rsidRPr="00C06875" w:rsidRDefault="008F414B" w:rsidP="008F414B">
      <w:pPr>
        <w:pStyle w:val="af6"/>
        <w:tabs>
          <w:tab w:val="left" w:pos="7020"/>
        </w:tabs>
        <w:spacing w:before="0"/>
        <w:ind w:left="-567" w:firstLine="567"/>
        <w:jc w:val="right"/>
        <w:rPr>
          <w:sz w:val="24"/>
          <w:szCs w:val="20"/>
        </w:rPr>
      </w:pPr>
      <w:r w:rsidRPr="00C06875">
        <w:rPr>
          <w:sz w:val="24"/>
          <w:szCs w:val="20"/>
        </w:rPr>
        <w:t>к постановлению администрации</w:t>
      </w:r>
    </w:p>
    <w:p w:rsidR="008F414B" w:rsidRPr="00C06875" w:rsidRDefault="008F414B" w:rsidP="008F414B">
      <w:pPr>
        <w:pStyle w:val="af6"/>
        <w:tabs>
          <w:tab w:val="left" w:pos="7020"/>
        </w:tabs>
        <w:spacing w:before="0"/>
        <w:ind w:left="-567" w:firstLine="567"/>
        <w:jc w:val="right"/>
        <w:rPr>
          <w:sz w:val="24"/>
          <w:szCs w:val="20"/>
        </w:rPr>
      </w:pPr>
      <w:r w:rsidRPr="00C06875">
        <w:rPr>
          <w:sz w:val="24"/>
          <w:szCs w:val="20"/>
        </w:rPr>
        <w:t xml:space="preserve"> Палехского муниципального района </w:t>
      </w:r>
    </w:p>
    <w:p w:rsidR="008F414B" w:rsidRPr="00C06875" w:rsidRDefault="008F414B" w:rsidP="008F414B">
      <w:pPr>
        <w:pStyle w:val="af6"/>
        <w:tabs>
          <w:tab w:val="left" w:pos="7020"/>
        </w:tabs>
        <w:spacing w:before="0"/>
        <w:ind w:left="-567" w:firstLine="567"/>
        <w:jc w:val="center"/>
        <w:rPr>
          <w:sz w:val="24"/>
          <w:szCs w:val="20"/>
        </w:rPr>
      </w:pPr>
      <w:r w:rsidRPr="00C06875">
        <w:rPr>
          <w:sz w:val="24"/>
          <w:szCs w:val="20"/>
        </w:rPr>
        <w:t xml:space="preserve">                                                                              </w:t>
      </w:r>
      <w:r w:rsidR="00C06875" w:rsidRPr="00C06875">
        <w:rPr>
          <w:sz w:val="24"/>
          <w:szCs w:val="20"/>
        </w:rPr>
        <w:t xml:space="preserve">                          </w:t>
      </w:r>
      <w:r w:rsidR="00D03B76">
        <w:rPr>
          <w:sz w:val="24"/>
          <w:szCs w:val="20"/>
        </w:rPr>
        <w:t xml:space="preserve">     </w:t>
      </w:r>
      <w:r w:rsidR="00C06875" w:rsidRPr="00C06875">
        <w:rPr>
          <w:sz w:val="24"/>
          <w:szCs w:val="20"/>
        </w:rPr>
        <w:t>о</w:t>
      </w:r>
      <w:r w:rsidRPr="00C06875">
        <w:rPr>
          <w:sz w:val="24"/>
          <w:szCs w:val="20"/>
        </w:rPr>
        <w:t>т</w:t>
      </w:r>
      <w:r w:rsidR="00C06875" w:rsidRPr="00C06875">
        <w:rPr>
          <w:sz w:val="24"/>
          <w:szCs w:val="20"/>
        </w:rPr>
        <w:t xml:space="preserve"> </w:t>
      </w:r>
      <w:r w:rsidR="003C605E" w:rsidRPr="00C06875">
        <w:rPr>
          <w:sz w:val="24"/>
          <w:szCs w:val="20"/>
        </w:rPr>
        <w:t>0</w:t>
      </w:r>
      <w:r w:rsidR="00C67365" w:rsidRPr="00C06875">
        <w:rPr>
          <w:sz w:val="24"/>
          <w:szCs w:val="20"/>
        </w:rPr>
        <w:t>7</w:t>
      </w:r>
      <w:r w:rsidR="00024DC4" w:rsidRPr="00C06875">
        <w:rPr>
          <w:sz w:val="24"/>
          <w:szCs w:val="20"/>
        </w:rPr>
        <w:t xml:space="preserve">.08.2017  </w:t>
      </w:r>
      <w:r w:rsidR="003C605E" w:rsidRPr="00C06875">
        <w:rPr>
          <w:sz w:val="24"/>
          <w:szCs w:val="20"/>
        </w:rPr>
        <w:t xml:space="preserve"> </w:t>
      </w:r>
      <w:r w:rsidRPr="00C06875">
        <w:rPr>
          <w:sz w:val="24"/>
          <w:szCs w:val="20"/>
        </w:rPr>
        <w:t xml:space="preserve">№   </w:t>
      </w:r>
      <w:r w:rsidR="003C605E" w:rsidRPr="00C06875">
        <w:rPr>
          <w:sz w:val="24"/>
          <w:szCs w:val="20"/>
        </w:rPr>
        <w:t>4</w:t>
      </w:r>
      <w:r w:rsidR="00C67365" w:rsidRPr="00C06875">
        <w:rPr>
          <w:sz w:val="24"/>
          <w:szCs w:val="20"/>
        </w:rPr>
        <w:t>70</w:t>
      </w:r>
      <w:r w:rsidR="003C605E" w:rsidRPr="00C06875">
        <w:rPr>
          <w:sz w:val="24"/>
          <w:szCs w:val="20"/>
        </w:rPr>
        <w:t>-п</w:t>
      </w:r>
    </w:p>
    <w:p w:rsidR="00324F4E" w:rsidRPr="00C06875" w:rsidRDefault="00324F4E" w:rsidP="00D57001">
      <w:pPr>
        <w:shd w:val="clear" w:color="auto" w:fill="FFFFFF"/>
        <w:ind w:firstLine="709"/>
        <w:jc w:val="right"/>
        <w:rPr>
          <w:bCs/>
          <w:spacing w:val="-4"/>
        </w:rPr>
      </w:pPr>
      <w:r w:rsidRPr="00C06875">
        <w:rPr>
          <w:color w:val="943634"/>
        </w:rPr>
        <w:t xml:space="preserve">                                                                                                    </w:t>
      </w:r>
    </w:p>
    <w:p w:rsidR="00324F4E" w:rsidRPr="00C06875" w:rsidRDefault="00324F4E" w:rsidP="00D57001">
      <w:pPr>
        <w:pStyle w:val="ConsPlusTitle"/>
        <w:widowControl/>
        <w:ind w:firstLine="709"/>
        <w:jc w:val="center"/>
      </w:pPr>
      <w:r w:rsidRPr="00C06875">
        <w:t>АДМИНИСТРАТИВНЫЙ РЕГЛАМЕНТ</w:t>
      </w:r>
    </w:p>
    <w:p w:rsidR="0015182C" w:rsidRPr="00C06875" w:rsidRDefault="00324F4E" w:rsidP="00D570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06875">
        <w:rPr>
          <w:b/>
        </w:rPr>
        <w:t>пред</w:t>
      </w:r>
      <w:r w:rsidR="0015182C" w:rsidRPr="00C06875">
        <w:rPr>
          <w:b/>
        </w:rPr>
        <w:t>оставления муниципальной услуги</w:t>
      </w:r>
    </w:p>
    <w:p w:rsidR="00357595" w:rsidRPr="00C06875" w:rsidRDefault="00324F4E" w:rsidP="00D570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06875">
        <w:rPr>
          <w:b/>
        </w:rPr>
        <w:t xml:space="preserve">«Выдача </w:t>
      </w:r>
      <w:r w:rsidR="009331B7" w:rsidRPr="00C06875">
        <w:rPr>
          <w:b/>
        </w:rPr>
        <w:t xml:space="preserve">администрацией </w:t>
      </w:r>
      <w:r w:rsidR="003D6EF7" w:rsidRPr="00C06875">
        <w:rPr>
          <w:b/>
        </w:rPr>
        <w:t>Палехского муниципального района</w:t>
      </w:r>
    </w:p>
    <w:p w:rsidR="00324F4E" w:rsidRPr="00C06875" w:rsidRDefault="00324F4E" w:rsidP="00D57001">
      <w:pPr>
        <w:autoSpaceDE w:val="0"/>
        <w:autoSpaceDN w:val="0"/>
        <w:adjustRightInd w:val="0"/>
        <w:ind w:firstLine="709"/>
        <w:jc w:val="center"/>
      </w:pPr>
      <w:r w:rsidRPr="00C06875">
        <w:rPr>
          <w:b/>
        </w:rPr>
        <w:t>разрешений на строительство в случаях, предусмотренных Градостроительным кодексом Российской Федерации»</w:t>
      </w:r>
    </w:p>
    <w:p w:rsidR="00324F4E" w:rsidRPr="00C06875" w:rsidRDefault="00324F4E" w:rsidP="00D57001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66429" w:rsidRPr="00C06875" w:rsidRDefault="00D66429" w:rsidP="00D57001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324F4E" w:rsidRPr="00C06875" w:rsidRDefault="00324F4E" w:rsidP="00024DC4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C06875">
        <w:rPr>
          <w:b/>
        </w:rPr>
        <w:t>1. Общие положения</w:t>
      </w:r>
    </w:p>
    <w:p w:rsidR="00324F4E" w:rsidRPr="00C06875" w:rsidRDefault="00324F4E" w:rsidP="003D6EF7">
      <w:pPr>
        <w:shd w:val="clear" w:color="auto" w:fill="FFFFFF"/>
        <w:ind w:firstLine="709"/>
        <w:jc w:val="both"/>
      </w:pPr>
      <w:r w:rsidRPr="00C06875">
        <w:rPr>
          <w:bCs/>
          <w:spacing w:val="-2"/>
        </w:rPr>
        <w:t xml:space="preserve">1.1. Административный регламент предоставления муниципальной услуги </w:t>
      </w:r>
      <w:r w:rsidRPr="00C06875">
        <w:t xml:space="preserve">«Выдача </w:t>
      </w:r>
      <w:r w:rsidR="00837604" w:rsidRPr="00C06875">
        <w:t xml:space="preserve">администрацией </w:t>
      </w:r>
      <w:r w:rsidR="003D6EF7" w:rsidRPr="00C06875">
        <w:t xml:space="preserve">Палехского муниципального района </w:t>
      </w:r>
      <w:r w:rsidR="00837604" w:rsidRPr="00C06875">
        <w:t xml:space="preserve">разрешений на строительство </w:t>
      </w:r>
      <w:r w:rsidR="00A01D9D" w:rsidRPr="00C06875">
        <w:t xml:space="preserve">в </w:t>
      </w:r>
      <w:r w:rsidRPr="00C06875">
        <w:t>случаях, предусмотренных Градостроительным кодексом Российской Федерации»</w:t>
      </w:r>
      <w:r w:rsidR="003D6EF7" w:rsidRPr="00C06875">
        <w:rPr>
          <w:bCs/>
          <w:spacing w:val="-2"/>
        </w:rPr>
        <w:t xml:space="preserve"> </w:t>
      </w:r>
      <w:r w:rsidR="00E0473F" w:rsidRPr="00C06875">
        <w:rPr>
          <w:bCs/>
          <w:spacing w:val="-2"/>
        </w:rPr>
        <w:t>(далее</w:t>
      </w:r>
      <w:r w:rsidRPr="00C06875">
        <w:rPr>
          <w:bCs/>
          <w:spacing w:val="-2"/>
        </w:rPr>
        <w:t xml:space="preserve"> – Регламент) разработан в соответствии с Федеральным законом от 27.07.2010 №</w:t>
      </w:r>
      <w:r w:rsidR="009331B7" w:rsidRPr="00C06875">
        <w:rPr>
          <w:bCs/>
          <w:spacing w:val="-2"/>
        </w:rPr>
        <w:t xml:space="preserve"> </w:t>
      </w:r>
      <w:r w:rsidRPr="00C06875">
        <w:rPr>
          <w:bCs/>
          <w:spacing w:val="-2"/>
        </w:rPr>
        <w:t>210-ФЗ «Об организации предоставления государственных и муниципальных услуг».</w:t>
      </w:r>
    </w:p>
    <w:p w:rsidR="00324F4E" w:rsidRPr="00C06875" w:rsidRDefault="00324F4E" w:rsidP="00816178">
      <w:pPr>
        <w:shd w:val="clear" w:color="auto" w:fill="FFFFFF"/>
        <w:ind w:firstLine="709"/>
        <w:jc w:val="both"/>
      </w:pPr>
      <w:r w:rsidRPr="00C06875">
        <w:rPr>
          <w:bCs/>
        </w:rPr>
        <w:t xml:space="preserve">Регламент устанавливает </w:t>
      </w:r>
      <w:r w:rsidR="00D60EC4" w:rsidRPr="00C06875">
        <w:rPr>
          <w:bCs/>
        </w:rPr>
        <w:t>порядок предоставления</w:t>
      </w:r>
      <w:r w:rsidRPr="00C06875">
        <w:rPr>
          <w:bCs/>
        </w:rPr>
        <w:t xml:space="preserve"> муниципальной услуги</w:t>
      </w:r>
      <w:r w:rsidRPr="00C06875">
        <w:t xml:space="preserve"> «Выдача</w:t>
      </w:r>
      <w:r w:rsidR="00CE0257" w:rsidRPr="00C06875">
        <w:t xml:space="preserve"> администрацией</w:t>
      </w:r>
      <w:r w:rsidR="00816178" w:rsidRPr="00C06875">
        <w:t xml:space="preserve"> Палехского муниципального района разрешений на строительство </w:t>
      </w:r>
      <w:r w:rsidR="00CE0257" w:rsidRPr="00C06875">
        <w:t>в случаях,</w:t>
      </w:r>
      <w:r w:rsidRPr="00C06875">
        <w:t xml:space="preserve"> предусмотренных Градостроительным кодексом Российской Федерации»,</w:t>
      </w:r>
      <w:r w:rsidRPr="00C06875">
        <w:rPr>
          <w:b/>
        </w:rPr>
        <w:t xml:space="preserve"> </w:t>
      </w:r>
      <w:r w:rsidRPr="00C06875">
        <w:rPr>
          <w:bCs/>
          <w:spacing w:val="-2"/>
        </w:rPr>
        <w:t>определяет сроки и последователь</w:t>
      </w:r>
      <w:r w:rsidR="006F2A24" w:rsidRPr="00C06875">
        <w:rPr>
          <w:bCs/>
          <w:spacing w:val="-2"/>
        </w:rPr>
        <w:t>ность административных процедур</w:t>
      </w:r>
      <w:r w:rsidR="00D60EC4" w:rsidRPr="00C06875">
        <w:rPr>
          <w:bCs/>
          <w:spacing w:val="-2"/>
        </w:rPr>
        <w:t xml:space="preserve"> (действий), осуществляемых</w:t>
      </w:r>
      <w:r w:rsidRPr="00C06875">
        <w:rPr>
          <w:bCs/>
          <w:spacing w:val="-2"/>
        </w:rPr>
        <w:t xml:space="preserve"> при рассмотрении обращений </w:t>
      </w:r>
      <w:r w:rsidR="006F2A24" w:rsidRPr="00C06875">
        <w:rPr>
          <w:bCs/>
          <w:spacing w:val="-2"/>
        </w:rPr>
        <w:t>получателей муниципальной услуги (далее - Заявители).</w:t>
      </w:r>
    </w:p>
    <w:p w:rsidR="00A82216" w:rsidRPr="00C06875" w:rsidRDefault="008C33BC" w:rsidP="008A2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1.2</w:t>
      </w:r>
      <w:r w:rsidR="00324F4E" w:rsidRPr="00C06875">
        <w:rPr>
          <w:rFonts w:ascii="Times New Roman" w:hAnsi="Times New Roman" w:cs="Times New Roman"/>
          <w:sz w:val="24"/>
          <w:szCs w:val="24"/>
        </w:rPr>
        <w:t xml:space="preserve">. </w:t>
      </w:r>
      <w:r w:rsidR="008A2788" w:rsidRPr="00C06875">
        <w:rPr>
          <w:rFonts w:ascii="Times New Roman" w:hAnsi="Times New Roman" w:cs="Times New Roman"/>
          <w:sz w:val="24"/>
          <w:szCs w:val="24"/>
        </w:rPr>
        <w:t xml:space="preserve">Право получения муниципальной услуги принадлежит застройщикам. </w:t>
      </w:r>
      <w:r w:rsidR="00A82216" w:rsidRPr="00C06875">
        <w:rPr>
          <w:rFonts w:ascii="Times New Roman" w:hAnsi="Times New Roman" w:cs="Times New Roman"/>
          <w:bCs/>
          <w:sz w:val="24"/>
          <w:szCs w:val="24"/>
        </w:rPr>
        <w:t xml:space="preserve">От имени застройщика заявление о выдаче разрешения на строительство (продлении срока его действия), уведомление о переходе прав на земельный участок, образовании земельного участка либо земельных участков </w:t>
      </w:r>
      <w:r w:rsidR="00094592" w:rsidRPr="00C06875">
        <w:rPr>
          <w:rFonts w:ascii="Times New Roman" w:hAnsi="Times New Roman" w:cs="Times New Roman"/>
          <w:sz w:val="24"/>
          <w:szCs w:val="24"/>
        </w:rPr>
        <w:t xml:space="preserve">(далее - Заявление) </w:t>
      </w:r>
      <w:r w:rsidR="00A82216" w:rsidRPr="00C06875">
        <w:rPr>
          <w:rFonts w:ascii="Times New Roman" w:hAnsi="Times New Roman" w:cs="Times New Roman"/>
          <w:bCs/>
          <w:sz w:val="24"/>
          <w:szCs w:val="24"/>
        </w:rPr>
        <w:t>может быть подано его представителем при обязательном предъявлении доверенности, оформленной в установленном законом порядке.</w:t>
      </w:r>
    </w:p>
    <w:p w:rsidR="00D25C32" w:rsidRPr="00C06875" w:rsidRDefault="00D25C32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1.3. Информирование заинтересованных лиц о предоставлении муниципальной услуги производится:</w:t>
      </w:r>
    </w:p>
    <w:p w:rsidR="00816178" w:rsidRPr="00C06875" w:rsidRDefault="00816178" w:rsidP="00816178">
      <w:pPr>
        <w:shd w:val="clear" w:color="auto" w:fill="FFFFFF"/>
        <w:ind w:firstLine="709"/>
        <w:jc w:val="both"/>
      </w:pPr>
      <w:r w:rsidRPr="00C06875">
        <w:t xml:space="preserve">- непосредственно в </w:t>
      </w:r>
      <w:r w:rsidRPr="00C06875">
        <w:rPr>
          <w:rFonts w:ascii="Times New Roman CYR" w:hAnsi="Times New Roman CYR" w:cs="Times New Roman CYR"/>
        </w:rPr>
        <w:t>администрации</w:t>
      </w:r>
      <w:r w:rsidRPr="00C06875">
        <w:t xml:space="preserve"> Палехского муниципального района</w:t>
      </w:r>
      <w:r w:rsidRPr="00C06875">
        <w:rPr>
          <w:rFonts w:ascii="Times New Roman CYR" w:hAnsi="Times New Roman CYR" w:cs="Times New Roman CYR"/>
        </w:rPr>
        <w:t xml:space="preserve"> (далее – </w:t>
      </w:r>
      <w:r w:rsidRPr="00C06875">
        <w:t>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816178" w:rsidRPr="00C06875" w:rsidRDefault="00816178" w:rsidP="00816178">
      <w:pPr>
        <w:pStyle w:val="9"/>
        <w:spacing w:before="0" w:after="0"/>
        <w:ind w:firstLine="709"/>
        <w:jc w:val="both"/>
      </w:pPr>
      <w:r w:rsidRPr="00C06875">
        <w:rPr>
          <w:rFonts w:ascii="Times New Roman" w:hAnsi="Times New Roman"/>
          <w:sz w:val="24"/>
          <w:szCs w:val="24"/>
        </w:rPr>
        <w:t xml:space="preserve">Справочные телефоны: приемная Администрации </w:t>
      </w:r>
      <w:r w:rsidRPr="00C06875">
        <w:t>8(49334)2-14-42</w:t>
      </w:r>
      <w:r w:rsidRPr="00C06875">
        <w:rPr>
          <w:rFonts w:ascii="Times New Roman" w:hAnsi="Times New Roman"/>
          <w:sz w:val="24"/>
          <w:szCs w:val="24"/>
        </w:rPr>
        <w:t>, управление муниципального хозяйства администрации Палехского муниципального района</w:t>
      </w:r>
      <w:r w:rsidR="003E1A12" w:rsidRPr="00C06875">
        <w:rPr>
          <w:rFonts w:ascii="Times New Roman" w:hAnsi="Times New Roman"/>
          <w:sz w:val="24"/>
          <w:szCs w:val="24"/>
        </w:rPr>
        <w:t xml:space="preserve"> (далее - Управление</w:t>
      </w:r>
      <w:r w:rsidRPr="00C06875">
        <w:rPr>
          <w:rFonts w:ascii="Times New Roman" w:hAnsi="Times New Roman"/>
          <w:sz w:val="24"/>
          <w:szCs w:val="24"/>
        </w:rPr>
        <w:t xml:space="preserve">) </w:t>
      </w:r>
      <w:r w:rsidRPr="00C06875">
        <w:t>8(49334)2-14-94.</w:t>
      </w:r>
    </w:p>
    <w:p w:rsidR="00816178" w:rsidRPr="00C06875" w:rsidRDefault="00816178" w:rsidP="00816178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875">
        <w:rPr>
          <w:rFonts w:ascii="Times New Roman" w:hAnsi="Times New Roman"/>
          <w:sz w:val="24"/>
          <w:szCs w:val="24"/>
        </w:rPr>
        <w:t>E-mail</w:t>
      </w:r>
      <w:proofErr w:type="spellEnd"/>
      <w:r w:rsidRPr="00C06875">
        <w:rPr>
          <w:rFonts w:ascii="Times New Roman" w:hAnsi="Times New Roman"/>
          <w:sz w:val="24"/>
          <w:szCs w:val="24"/>
        </w:rPr>
        <w:t xml:space="preserve"> Администрации: </w:t>
      </w:r>
      <w:hyperlink r:id="rId9" w:history="1">
        <w:r w:rsidRPr="00C06875">
          <w:rPr>
            <w:rStyle w:val="a3"/>
            <w:lang w:val="en-US"/>
          </w:rPr>
          <w:t>paleh</w:t>
        </w:r>
        <w:r w:rsidRPr="00C06875">
          <w:rPr>
            <w:rStyle w:val="a3"/>
          </w:rPr>
          <w:t>@</w:t>
        </w:r>
        <w:r w:rsidRPr="00C06875">
          <w:rPr>
            <w:rStyle w:val="a3"/>
            <w:lang w:val="en-US"/>
          </w:rPr>
          <w:t>gov</w:t>
        </w:r>
        <w:r w:rsidRPr="00C06875">
          <w:rPr>
            <w:rStyle w:val="a3"/>
          </w:rPr>
          <w:t>37.</w:t>
        </w:r>
        <w:r w:rsidRPr="00C06875">
          <w:rPr>
            <w:rStyle w:val="a3"/>
            <w:lang w:val="en-US"/>
          </w:rPr>
          <w:t>ivanovo</w:t>
        </w:r>
        <w:r w:rsidRPr="00C06875">
          <w:rPr>
            <w:rStyle w:val="a3"/>
          </w:rPr>
          <w:t>.</w:t>
        </w:r>
        <w:r w:rsidRPr="00C06875">
          <w:rPr>
            <w:rStyle w:val="a3"/>
            <w:lang w:val="en-US"/>
          </w:rPr>
          <w:t>ru</w:t>
        </w:r>
      </w:hyperlink>
    </w:p>
    <w:p w:rsidR="00816178" w:rsidRPr="00C06875" w:rsidRDefault="00816178" w:rsidP="00816178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875">
        <w:rPr>
          <w:rFonts w:ascii="Times New Roman" w:hAnsi="Times New Roman"/>
          <w:sz w:val="24"/>
          <w:szCs w:val="24"/>
        </w:rPr>
        <w:t>E-mail</w:t>
      </w:r>
      <w:proofErr w:type="spellEnd"/>
      <w:r w:rsidRPr="00C06875">
        <w:rPr>
          <w:rFonts w:ascii="Times New Roman" w:hAnsi="Times New Roman"/>
          <w:sz w:val="24"/>
          <w:szCs w:val="24"/>
        </w:rPr>
        <w:t xml:space="preserve"> Отдела: </w:t>
      </w:r>
      <w:proofErr w:type="spellStart"/>
      <w:r w:rsidRPr="00C06875">
        <w:rPr>
          <w:rFonts w:ascii="Times New Roman" w:hAnsi="Times New Roman"/>
          <w:sz w:val="24"/>
          <w:szCs w:val="24"/>
          <w:lang w:val="en-US"/>
        </w:rPr>
        <w:t>omh</w:t>
      </w:r>
      <w:proofErr w:type="spellEnd"/>
      <w:r w:rsidRPr="00C06875">
        <w:rPr>
          <w:rFonts w:ascii="Times New Roman" w:hAnsi="Times New Roman"/>
          <w:sz w:val="24"/>
          <w:szCs w:val="24"/>
        </w:rPr>
        <w:t>.</w:t>
      </w:r>
      <w:r w:rsidRPr="00C06875">
        <w:rPr>
          <w:rFonts w:ascii="Times New Roman" w:hAnsi="Times New Roman"/>
          <w:sz w:val="24"/>
          <w:szCs w:val="24"/>
          <w:lang w:val="en-US"/>
        </w:rPr>
        <w:t>PMR</w:t>
      </w:r>
      <w:r w:rsidRPr="00C06875">
        <w:rPr>
          <w:rFonts w:ascii="Times New Roman" w:hAnsi="Times New Roman"/>
          <w:sz w:val="24"/>
          <w:szCs w:val="24"/>
        </w:rPr>
        <w:t>@</w:t>
      </w:r>
      <w:proofErr w:type="spellStart"/>
      <w:r w:rsidRPr="00C06875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C06875">
        <w:rPr>
          <w:rFonts w:ascii="Times New Roman" w:hAnsi="Times New Roman"/>
          <w:sz w:val="24"/>
          <w:szCs w:val="24"/>
        </w:rPr>
        <w:t>.</w:t>
      </w:r>
      <w:proofErr w:type="spellStart"/>
      <w:r w:rsidRPr="00C0687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16178" w:rsidRPr="00C06875" w:rsidRDefault="00816178" w:rsidP="00816178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 xml:space="preserve">Официальный сайт Администрации в сети Интернет: </w:t>
      </w:r>
      <w:hyperlink r:id="rId10" w:history="1">
        <w:r w:rsidRPr="00C06875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C06875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C06875">
          <w:rPr>
            <w:rStyle w:val="a3"/>
            <w:rFonts w:ascii="Times New Roman" w:hAnsi="Times New Roman"/>
            <w:sz w:val="24"/>
            <w:szCs w:val="24"/>
          </w:rPr>
          <w:t>палехский</w:t>
        </w:r>
        <w:r w:rsidRPr="00C06875">
          <w:rPr>
            <w:rStyle w:val="a3"/>
          </w:rPr>
          <w:t>-</w:t>
        </w:r>
        <w:r w:rsidRPr="00C06875">
          <w:rPr>
            <w:rStyle w:val="a3"/>
            <w:rFonts w:ascii="Times New Roman" w:hAnsi="Times New Roman"/>
            <w:sz w:val="24"/>
            <w:szCs w:val="24"/>
          </w:rPr>
          <w:t>район.рф</w:t>
        </w:r>
        <w:proofErr w:type="spellEnd"/>
      </w:hyperlink>
    </w:p>
    <w:p w:rsidR="00816178" w:rsidRPr="00C06875" w:rsidRDefault="00816178" w:rsidP="00816178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График (режим) работы Администрации:</w:t>
      </w:r>
    </w:p>
    <w:p w:rsidR="00816178" w:rsidRPr="00C06875" w:rsidRDefault="00816178" w:rsidP="00816178"/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6663"/>
      </w:tblGrid>
      <w:tr w:rsidR="00816178" w:rsidRPr="00C06875" w:rsidTr="008161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816178" w:rsidRPr="00C06875" w:rsidTr="008161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с 8.00 до 17.00, перерыв на обед с 12.00 до 12.45</w:t>
            </w:r>
          </w:p>
        </w:tc>
      </w:tr>
      <w:tr w:rsidR="00816178" w:rsidRPr="00C06875" w:rsidTr="008161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с 8.00 до 15.45, перерыв на обед с 12.00 до 12.45</w:t>
            </w:r>
          </w:p>
        </w:tc>
      </w:tr>
      <w:tr w:rsidR="00816178" w:rsidRPr="00C06875" w:rsidTr="008161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</w:tbl>
    <w:p w:rsidR="00816178" w:rsidRPr="00C06875" w:rsidRDefault="00816178" w:rsidP="00816178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816178" w:rsidRPr="00C06875" w:rsidRDefault="00816178" w:rsidP="00816178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Прием посетителей осуществляется в соответствии со следующим графиком:</w:t>
      </w:r>
    </w:p>
    <w:p w:rsidR="00816178" w:rsidRPr="00C06875" w:rsidRDefault="00816178" w:rsidP="00816178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816178" w:rsidRPr="00C06875" w:rsidTr="0081617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Приемные часы</w:t>
            </w:r>
          </w:p>
        </w:tc>
      </w:tr>
      <w:tr w:rsidR="00816178" w:rsidRPr="00C06875" w:rsidTr="0081617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с 8.00 до 12.00 и с 12.45 до 17.00</w:t>
            </w:r>
          </w:p>
        </w:tc>
      </w:tr>
      <w:tr w:rsidR="00816178" w:rsidRPr="00C06875" w:rsidTr="0081617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с 8.00 до 12.00 и с 12.45 до 15.45</w:t>
            </w:r>
          </w:p>
        </w:tc>
      </w:tr>
    </w:tbl>
    <w:p w:rsidR="00816178" w:rsidRPr="00C06875" w:rsidRDefault="00816178" w:rsidP="00816178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6178" w:rsidRPr="00C06875" w:rsidRDefault="00816178" w:rsidP="00816178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- в кабинете №34, 2 этаж.</w:t>
      </w:r>
    </w:p>
    <w:p w:rsidR="00816178" w:rsidRPr="00C06875" w:rsidRDefault="00816178" w:rsidP="00816178"/>
    <w:p w:rsidR="00816178" w:rsidRPr="00C06875" w:rsidRDefault="00816178" w:rsidP="00816178">
      <w:pPr>
        <w:pStyle w:val="9"/>
        <w:spacing w:before="0" w:after="0"/>
        <w:ind w:firstLine="567"/>
        <w:jc w:val="both"/>
      </w:pPr>
      <w:r w:rsidRPr="00C06875">
        <w:rPr>
          <w:rFonts w:ascii="Times New Roman" w:hAnsi="Times New Roman"/>
          <w:sz w:val="24"/>
          <w:szCs w:val="24"/>
          <w:shd w:val="clear" w:color="auto" w:fill="FFFFFF"/>
        </w:rPr>
        <w:t>Муниципальное бюджетное учреждение "Палехский многофункциональный центр предоставления государственных и муниципальных услуг "Мои документы"</w:t>
      </w:r>
      <w:r w:rsidRPr="00C06875">
        <w:rPr>
          <w:rFonts w:ascii="Times New Roman" w:hAnsi="Times New Roman"/>
          <w:sz w:val="24"/>
          <w:szCs w:val="24"/>
        </w:rPr>
        <w:t xml:space="preserve"> (далее - МФЦ), </w:t>
      </w:r>
      <w:proofErr w:type="gramStart"/>
      <w:r w:rsidRPr="00C06875">
        <w:t>расположенном</w:t>
      </w:r>
      <w:proofErr w:type="gramEnd"/>
      <w:r w:rsidRPr="00C06875">
        <w:t xml:space="preserve"> по адресу: Ивановская обл.,  п. Палех, ул. Ленина, д. 1;</w:t>
      </w:r>
    </w:p>
    <w:p w:rsidR="00816178" w:rsidRPr="00C06875" w:rsidRDefault="00816178" w:rsidP="00816178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 xml:space="preserve">Контактный телефон МФЦ: </w:t>
      </w:r>
      <w:r w:rsidRPr="00C06875">
        <w:rPr>
          <w:rFonts w:ascii="Times New Roman" w:hAnsi="Times New Roman"/>
          <w:sz w:val="24"/>
          <w:szCs w:val="24"/>
          <w:shd w:val="clear" w:color="auto" w:fill="FFFFFF"/>
        </w:rPr>
        <w:t>8 (49334) 2-51-97</w:t>
      </w:r>
    </w:p>
    <w:p w:rsidR="00816178" w:rsidRPr="00C06875" w:rsidRDefault="00816178" w:rsidP="00816178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875">
        <w:rPr>
          <w:rFonts w:ascii="Times New Roman" w:hAnsi="Times New Roman"/>
          <w:sz w:val="24"/>
          <w:szCs w:val="24"/>
        </w:rPr>
        <w:t>E-mail</w:t>
      </w:r>
      <w:proofErr w:type="spellEnd"/>
      <w:r w:rsidRPr="00C06875">
        <w:rPr>
          <w:rFonts w:ascii="Times New Roman" w:hAnsi="Times New Roman"/>
          <w:sz w:val="24"/>
          <w:szCs w:val="24"/>
        </w:rPr>
        <w:t xml:space="preserve"> МФЦ: </w:t>
      </w:r>
      <w:r w:rsidRPr="00C06875">
        <w:rPr>
          <w:rFonts w:ascii="Times New Roman" w:hAnsi="Times New Roman"/>
          <w:sz w:val="24"/>
          <w:szCs w:val="24"/>
          <w:shd w:val="clear" w:color="auto" w:fill="FFFFFF"/>
        </w:rPr>
        <w:t>mfc-paleh@bk.ru</w:t>
      </w:r>
    </w:p>
    <w:p w:rsidR="00816178" w:rsidRPr="00C06875" w:rsidRDefault="00816178" w:rsidP="00816178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6178" w:rsidRPr="00C06875" w:rsidRDefault="00816178" w:rsidP="00816178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График приема посетителей:</w:t>
      </w:r>
    </w:p>
    <w:p w:rsidR="00816178" w:rsidRPr="00C06875" w:rsidRDefault="00816178" w:rsidP="00816178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816178" w:rsidRPr="00C06875" w:rsidTr="0081617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Приемные часы</w:t>
            </w:r>
          </w:p>
        </w:tc>
      </w:tr>
      <w:tr w:rsidR="00816178" w:rsidRPr="00C06875" w:rsidTr="0081617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1F7984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с 8.00 до 17.00</w:t>
            </w:r>
          </w:p>
        </w:tc>
      </w:tr>
      <w:tr w:rsidR="00816178" w:rsidRPr="00C06875" w:rsidTr="0081617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816178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8" w:rsidRPr="00C06875" w:rsidRDefault="00816178" w:rsidP="001F7984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5">
              <w:rPr>
                <w:rFonts w:ascii="Times New Roman" w:hAnsi="Times New Roman"/>
                <w:sz w:val="24"/>
                <w:szCs w:val="24"/>
              </w:rPr>
              <w:t>с 8.00 до 15.45</w:t>
            </w:r>
          </w:p>
        </w:tc>
      </w:tr>
    </w:tbl>
    <w:p w:rsidR="00816178" w:rsidRPr="00C06875" w:rsidRDefault="00816178" w:rsidP="00816178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C32" w:rsidRPr="00C06875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также размещается на официальном сайте Администрации в сети «Интернет»</w:t>
      </w:r>
      <w:r w:rsidR="00816178" w:rsidRPr="00C06875">
        <w:t xml:space="preserve"> </w:t>
      </w:r>
      <w:hyperlink r:id="rId11" w:history="1">
        <w:r w:rsidR="00816178" w:rsidRPr="00C06875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816178" w:rsidRPr="00C06875">
          <w:rPr>
            <w:rStyle w:val="a3"/>
            <w:rFonts w:ascii="Times New Roman" w:hAnsi="Times New Roman"/>
            <w:sz w:val="24"/>
            <w:szCs w:val="24"/>
          </w:rPr>
          <w:t>://палехский</w:t>
        </w:r>
        <w:r w:rsidR="00816178" w:rsidRPr="00C06875">
          <w:rPr>
            <w:rStyle w:val="a3"/>
          </w:rPr>
          <w:t>-</w:t>
        </w:r>
        <w:r w:rsidR="00816178" w:rsidRPr="00C06875">
          <w:rPr>
            <w:rStyle w:val="a3"/>
            <w:rFonts w:ascii="Times New Roman" w:hAnsi="Times New Roman"/>
            <w:sz w:val="24"/>
            <w:szCs w:val="24"/>
          </w:rPr>
          <w:t>район.рф</w:t>
        </w:r>
      </w:hyperlink>
      <w:r w:rsidR="00816178" w:rsidRPr="00C06875">
        <w:t xml:space="preserve">; </w:t>
      </w:r>
      <w:r w:rsidRPr="00C06875">
        <w:rPr>
          <w:rFonts w:ascii="Times New Roman" w:hAnsi="Times New Roman"/>
          <w:sz w:val="24"/>
          <w:szCs w:val="24"/>
        </w:rPr>
        <w:t>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2" w:history="1">
        <w:r w:rsidRPr="00C06875">
          <w:rPr>
            <w:rStyle w:val="a3"/>
            <w:rFonts w:ascii="Times New Roman" w:hAnsi="Times New Roman"/>
            <w:sz w:val="24"/>
            <w:szCs w:val="24"/>
          </w:rPr>
          <w:t>http://www.gosuslugi.ru/</w:t>
        </w:r>
      </w:hyperlink>
      <w:r w:rsidRPr="00C06875">
        <w:rPr>
          <w:rFonts w:ascii="Times New Roman" w:hAnsi="Times New Roman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D25C32" w:rsidRPr="00C06875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Информация о предоставлении муниципальной услуги содержит:</w:t>
      </w:r>
    </w:p>
    <w:p w:rsidR="00D25C32" w:rsidRPr="00C06875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D25C32" w:rsidRPr="00C06875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- текст административного регламента с приложениями;</w:t>
      </w:r>
    </w:p>
    <w:p w:rsidR="00D25C32" w:rsidRPr="00C06875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D25C32" w:rsidRPr="00C06875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D25C32" w:rsidRPr="00C06875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D25C32" w:rsidRPr="00C06875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На информационном стенде по месту нахождения Администрации размещается краткая информация о предоставляемой муниципальной услуге</w:t>
      </w:r>
      <w:r w:rsidRPr="00C06875">
        <w:rPr>
          <w:rFonts w:ascii="Times New Roman" w:hAnsi="Times New Roman"/>
          <w:spacing w:val="-1"/>
          <w:sz w:val="24"/>
          <w:szCs w:val="24"/>
        </w:rPr>
        <w:t>. Данная информация должна содержать:</w:t>
      </w:r>
    </w:p>
    <w:p w:rsidR="00D25C32" w:rsidRPr="00C06875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C06875">
        <w:rPr>
          <w:rFonts w:ascii="Times New Roman" w:hAnsi="Times New Roman"/>
          <w:spacing w:val="-1"/>
          <w:sz w:val="24"/>
          <w:szCs w:val="24"/>
        </w:rPr>
        <w:t>график работы специалистов Администрации;</w:t>
      </w:r>
    </w:p>
    <w:p w:rsidR="00D25C32" w:rsidRPr="00C06875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информацию о порядке предоставления муниципальной услуги;</w:t>
      </w:r>
    </w:p>
    <w:p w:rsidR="00D25C32" w:rsidRPr="00C06875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>форму заявления о предоставлении муниципальной услуги.</w:t>
      </w:r>
    </w:p>
    <w:p w:rsidR="0068654C" w:rsidRPr="00C06875" w:rsidRDefault="0068654C" w:rsidP="0068654C"/>
    <w:p w:rsidR="00324F4E" w:rsidRPr="00C06875" w:rsidRDefault="00324F4E" w:rsidP="00D57001">
      <w:pPr>
        <w:autoSpaceDE w:val="0"/>
        <w:autoSpaceDN w:val="0"/>
        <w:adjustRightInd w:val="0"/>
        <w:ind w:firstLine="709"/>
      </w:pPr>
    </w:p>
    <w:p w:rsidR="00324F4E" w:rsidRPr="00C06875" w:rsidRDefault="00324F4E" w:rsidP="00024DC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06875">
        <w:rPr>
          <w:b/>
        </w:rPr>
        <w:t>2. Стандарт предоставления муниципальной услуги</w:t>
      </w:r>
    </w:p>
    <w:p w:rsidR="00324F4E" w:rsidRPr="00C06875" w:rsidRDefault="00324F4E" w:rsidP="00816178">
      <w:pPr>
        <w:autoSpaceDE w:val="0"/>
        <w:autoSpaceDN w:val="0"/>
        <w:adjustRightInd w:val="0"/>
        <w:ind w:firstLine="709"/>
        <w:jc w:val="both"/>
      </w:pPr>
      <w:r w:rsidRPr="00C06875">
        <w:t>2.1. Наименование муниципальной услуги: «Выдача</w:t>
      </w:r>
      <w:r w:rsidR="00DE2964" w:rsidRPr="00C06875">
        <w:t xml:space="preserve"> администрацией </w:t>
      </w:r>
      <w:r w:rsidR="00816178" w:rsidRPr="00C06875">
        <w:t xml:space="preserve">Палехского муниципального района </w:t>
      </w:r>
      <w:r w:rsidR="00DE2964" w:rsidRPr="00C06875">
        <w:t>разрешений на строительство в случаях,</w:t>
      </w:r>
      <w:r w:rsidR="00816178" w:rsidRPr="00C06875">
        <w:t xml:space="preserve"> </w:t>
      </w:r>
      <w:r w:rsidRPr="00C06875">
        <w:t>предусмотренных Градостроительным кодексом Российской Федерации».</w:t>
      </w:r>
    </w:p>
    <w:p w:rsidR="000D5BC4" w:rsidRPr="00C06875" w:rsidRDefault="00324F4E" w:rsidP="00B17FEC">
      <w:pPr>
        <w:shd w:val="clear" w:color="auto" w:fill="FFFFFF"/>
        <w:ind w:right="5" w:firstLine="709"/>
        <w:jc w:val="both"/>
        <w:rPr>
          <w:bCs/>
        </w:rPr>
      </w:pPr>
      <w:r w:rsidRPr="00C06875">
        <w:t xml:space="preserve">2.2. </w:t>
      </w:r>
      <w:r w:rsidRPr="00C06875">
        <w:rPr>
          <w:bCs/>
        </w:rPr>
        <w:t>Наименование органа, предос</w:t>
      </w:r>
      <w:r w:rsidR="000D5BC4" w:rsidRPr="00C06875">
        <w:rPr>
          <w:bCs/>
        </w:rPr>
        <w:t>тавляющего муниципальную услугу</w:t>
      </w:r>
      <w:r w:rsidR="004E65CF" w:rsidRPr="00C06875">
        <w:rPr>
          <w:bCs/>
        </w:rPr>
        <w:t>:</w:t>
      </w:r>
      <w:r w:rsidR="000D5BC4" w:rsidRPr="00C06875">
        <w:rPr>
          <w:bCs/>
        </w:rPr>
        <w:t xml:space="preserve"> </w:t>
      </w:r>
      <w:r w:rsidR="00223FAE" w:rsidRPr="00C06875">
        <w:rPr>
          <w:bCs/>
        </w:rPr>
        <w:t>Администрация</w:t>
      </w:r>
      <w:r w:rsidR="000D5BC4" w:rsidRPr="00C06875">
        <w:rPr>
          <w:bCs/>
        </w:rPr>
        <w:t xml:space="preserve"> </w:t>
      </w:r>
      <w:r w:rsidR="00816178" w:rsidRPr="00C06875">
        <w:rPr>
          <w:bCs/>
        </w:rPr>
        <w:t>Палехского муниципального района</w:t>
      </w:r>
      <w:r w:rsidR="009D521A" w:rsidRPr="00C06875">
        <w:rPr>
          <w:spacing w:val="8"/>
        </w:rPr>
        <w:t>.</w:t>
      </w:r>
      <w:r w:rsidR="003243AC" w:rsidRPr="00C06875">
        <w:rPr>
          <w:bCs/>
        </w:rPr>
        <w:t xml:space="preserve"> </w:t>
      </w:r>
    </w:p>
    <w:p w:rsidR="00E233E9" w:rsidRPr="00C06875" w:rsidRDefault="009D521A" w:rsidP="0068654C">
      <w:pPr>
        <w:autoSpaceDE w:val="0"/>
        <w:autoSpaceDN w:val="0"/>
        <w:adjustRightInd w:val="0"/>
        <w:ind w:firstLine="540"/>
        <w:jc w:val="both"/>
      </w:pPr>
      <w:r w:rsidRPr="00C06875">
        <w:t>Структурное подразде</w:t>
      </w:r>
      <w:r w:rsidR="00D153F9" w:rsidRPr="00C06875">
        <w:t>ление Администрации, ответственное</w:t>
      </w:r>
      <w:r w:rsidRPr="00C06875">
        <w:t xml:space="preserve"> за предоставление муниципальной услуги</w:t>
      </w:r>
      <w:r w:rsidR="00816178" w:rsidRPr="00C06875">
        <w:t>: управление муниципального хозяйства администрации Палехского муниципального района</w:t>
      </w:r>
      <w:r w:rsidR="00FD05EA" w:rsidRPr="00C06875">
        <w:t xml:space="preserve"> (далее - Управление</w:t>
      </w:r>
      <w:r w:rsidR="00F07700" w:rsidRPr="00C06875">
        <w:t>).</w:t>
      </w:r>
    </w:p>
    <w:p w:rsidR="00816178" w:rsidRPr="00C06875" w:rsidRDefault="00816178" w:rsidP="00816178">
      <w:pPr>
        <w:shd w:val="clear" w:color="auto" w:fill="FFFFFF"/>
        <w:ind w:firstLine="567"/>
        <w:jc w:val="both"/>
      </w:pPr>
      <w:r w:rsidRPr="00C06875">
        <w:t>Место нахождения и почтовый адрес Администрации: Ивановская обл.,  п. Палех, ул. Ленина, д. 1;</w:t>
      </w:r>
    </w:p>
    <w:p w:rsidR="00816178" w:rsidRPr="00C06875" w:rsidRDefault="00816178" w:rsidP="00816178">
      <w:pPr>
        <w:shd w:val="clear" w:color="auto" w:fill="FFFFFF"/>
        <w:ind w:firstLine="709"/>
        <w:jc w:val="both"/>
      </w:pPr>
      <w:r w:rsidRPr="00C06875">
        <w:t>телефон: 8(49334)2-14-42</w:t>
      </w:r>
    </w:p>
    <w:p w:rsidR="00816178" w:rsidRPr="00C06875" w:rsidRDefault="00816178" w:rsidP="00816178">
      <w:pPr>
        <w:shd w:val="clear" w:color="auto" w:fill="FFFFFF"/>
        <w:ind w:firstLine="709"/>
        <w:jc w:val="both"/>
      </w:pPr>
      <w:r w:rsidRPr="00C06875">
        <w:t xml:space="preserve">адрес электронной почты: </w:t>
      </w:r>
      <w:hyperlink r:id="rId13" w:history="1">
        <w:r w:rsidRPr="00C06875">
          <w:rPr>
            <w:rStyle w:val="a3"/>
            <w:lang w:val="en-US"/>
          </w:rPr>
          <w:t>paleh</w:t>
        </w:r>
        <w:r w:rsidRPr="00C06875">
          <w:rPr>
            <w:rStyle w:val="a3"/>
          </w:rPr>
          <w:t>@</w:t>
        </w:r>
        <w:r w:rsidRPr="00C06875">
          <w:rPr>
            <w:rStyle w:val="a3"/>
            <w:lang w:val="en-US"/>
          </w:rPr>
          <w:t>gov</w:t>
        </w:r>
        <w:r w:rsidRPr="00C06875">
          <w:rPr>
            <w:rStyle w:val="a3"/>
          </w:rPr>
          <w:t>37.</w:t>
        </w:r>
        <w:r w:rsidRPr="00C06875">
          <w:rPr>
            <w:rStyle w:val="a3"/>
            <w:lang w:val="en-US"/>
          </w:rPr>
          <w:t>ivanovo</w:t>
        </w:r>
        <w:r w:rsidRPr="00C06875">
          <w:rPr>
            <w:rStyle w:val="a3"/>
          </w:rPr>
          <w:t>.</w:t>
        </w:r>
        <w:r w:rsidRPr="00C06875">
          <w:rPr>
            <w:rStyle w:val="a3"/>
            <w:lang w:val="en-US"/>
          </w:rPr>
          <w:t>ru</w:t>
        </w:r>
      </w:hyperlink>
    </w:p>
    <w:p w:rsidR="00816178" w:rsidRPr="00C06875" w:rsidRDefault="00816178" w:rsidP="006D3563">
      <w:pPr>
        <w:tabs>
          <w:tab w:val="left" w:pos="7443"/>
        </w:tabs>
        <w:ind w:firstLine="709"/>
        <w:jc w:val="both"/>
      </w:pPr>
      <w:r w:rsidRPr="00C06875">
        <w:t xml:space="preserve">адрес сайта в сети «Интернет»: </w:t>
      </w:r>
      <w:hyperlink r:id="rId14" w:history="1">
        <w:r w:rsidRPr="00C06875">
          <w:rPr>
            <w:rStyle w:val="a3"/>
            <w:lang w:val="en-US"/>
          </w:rPr>
          <w:t>http</w:t>
        </w:r>
        <w:r w:rsidRPr="00C06875">
          <w:rPr>
            <w:rStyle w:val="a3"/>
          </w:rPr>
          <w:t>://</w:t>
        </w:r>
        <w:proofErr w:type="spellStart"/>
        <w:r w:rsidRPr="00C06875">
          <w:rPr>
            <w:rStyle w:val="a3"/>
          </w:rPr>
          <w:t>палехский-район.рф</w:t>
        </w:r>
        <w:proofErr w:type="spellEnd"/>
      </w:hyperlink>
      <w:r w:rsidR="006D3563" w:rsidRPr="00C06875">
        <w:tab/>
      </w:r>
    </w:p>
    <w:p w:rsidR="006D3563" w:rsidRPr="00C06875" w:rsidRDefault="006D3563" w:rsidP="006D3563">
      <w:pPr>
        <w:tabs>
          <w:tab w:val="left" w:pos="7443"/>
        </w:tabs>
        <w:ind w:firstLine="709"/>
        <w:jc w:val="both"/>
        <w:rPr>
          <w:color w:val="000000"/>
        </w:rPr>
      </w:pPr>
      <w:r w:rsidRPr="00C06875">
        <w:rPr>
          <w:color w:val="000000"/>
        </w:rPr>
        <w:t xml:space="preserve">Наименование организации, участвующей в предоставлении муниципальной услуги: Муниципальное бюджетное учреждение "Палехский многофункциональный центр предоставления государственных и муниципальных услуг "Мои документы" (далее - МФЦ), </w:t>
      </w:r>
      <w:proofErr w:type="gramStart"/>
      <w:r w:rsidRPr="00C06875">
        <w:rPr>
          <w:color w:val="000000"/>
        </w:rPr>
        <w:t>расположенном</w:t>
      </w:r>
      <w:proofErr w:type="gramEnd"/>
      <w:r w:rsidRPr="00C06875">
        <w:rPr>
          <w:color w:val="000000"/>
        </w:rPr>
        <w:t xml:space="preserve"> по адресу: Ивановская обл.,  п. Палех, ул. Ленина, д. 1;</w:t>
      </w:r>
    </w:p>
    <w:p w:rsidR="006D3563" w:rsidRPr="00C06875" w:rsidRDefault="006D3563" w:rsidP="006D3563">
      <w:pPr>
        <w:tabs>
          <w:tab w:val="left" w:pos="7443"/>
        </w:tabs>
        <w:ind w:firstLine="709"/>
        <w:jc w:val="both"/>
        <w:rPr>
          <w:color w:val="000000"/>
        </w:rPr>
      </w:pPr>
      <w:r w:rsidRPr="00C06875">
        <w:rPr>
          <w:color w:val="000000"/>
        </w:rPr>
        <w:t>Контактный телефон МФЦ: 8 (49334) 2-51-97</w:t>
      </w:r>
    </w:p>
    <w:p w:rsidR="006D3563" w:rsidRPr="00C06875" w:rsidRDefault="006D3563" w:rsidP="006D3563">
      <w:pPr>
        <w:tabs>
          <w:tab w:val="left" w:pos="7443"/>
        </w:tabs>
        <w:ind w:firstLine="709"/>
        <w:jc w:val="both"/>
        <w:rPr>
          <w:color w:val="000000"/>
        </w:rPr>
      </w:pPr>
      <w:r w:rsidRPr="00C06875">
        <w:rPr>
          <w:color w:val="000000"/>
          <w:lang w:val="en-US"/>
        </w:rPr>
        <w:t>E</w:t>
      </w:r>
      <w:r w:rsidRPr="00C06875">
        <w:rPr>
          <w:color w:val="000000"/>
        </w:rPr>
        <w:t>-</w:t>
      </w:r>
      <w:r w:rsidRPr="00C06875">
        <w:rPr>
          <w:color w:val="000000"/>
          <w:lang w:val="en-US"/>
        </w:rPr>
        <w:t>mail</w:t>
      </w:r>
      <w:r w:rsidRPr="00C06875">
        <w:rPr>
          <w:color w:val="000000"/>
        </w:rPr>
        <w:t xml:space="preserve"> МФЦ: </w:t>
      </w:r>
      <w:hyperlink r:id="rId15" w:history="1">
        <w:r w:rsidRPr="00C06875">
          <w:rPr>
            <w:rStyle w:val="a3"/>
            <w:lang w:val="en-US"/>
          </w:rPr>
          <w:t>mfc</w:t>
        </w:r>
        <w:r w:rsidRPr="00C06875">
          <w:rPr>
            <w:rStyle w:val="a3"/>
          </w:rPr>
          <w:t>-</w:t>
        </w:r>
        <w:r w:rsidRPr="00C06875">
          <w:rPr>
            <w:rStyle w:val="a3"/>
            <w:lang w:val="en-US"/>
          </w:rPr>
          <w:t>paleh</w:t>
        </w:r>
        <w:r w:rsidRPr="00C06875">
          <w:rPr>
            <w:rStyle w:val="a3"/>
          </w:rPr>
          <w:t>@</w:t>
        </w:r>
        <w:r w:rsidRPr="00C06875">
          <w:rPr>
            <w:rStyle w:val="a3"/>
            <w:lang w:val="en-US"/>
          </w:rPr>
          <w:t>bk</w:t>
        </w:r>
        <w:r w:rsidRPr="00C06875">
          <w:rPr>
            <w:rStyle w:val="a3"/>
          </w:rPr>
          <w:t>.</w:t>
        </w:r>
        <w:r w:rsidRPr="00C06875">
          <w:rPr>
            <w:rStyle w:val="a3"/>
            <w:lang w:val="en-US"/>
          </w:rPr>
          <w:t>ru</w:t>
        </w:r>
      </w:hyperlink>
    </w:p>
    <w:p w:rsidR="006D3563" w:rsidRPr="00C06875" w:rsidRDefault="006D3563" w:rsidP="006D3563">
      <w:pPr>
        <w:tabs>
          <w:tab w:val="left" w:pos="7443"/>
        </w:tabs>
        <w:ind w:firstLine="709"/>
        <w:jc w:val="both"/>
      </w:pPr>
      <w:r w:rsidRPr="00C06875">
        <w:t>2.2.1. Муниципальная услуга предоставляется на основании поступившего в Администрацию заявления:</w:t>
      </w:r>
    </w:p>
    <w:p w:rsidR="006D3563" w:rsidRPr="00C06875" w:rsidRDefault="006D3563" w:rsidP="006D3563">
      <w:pPr>
        <w:tabs>
          <w:tab w:val="left" w:pos="7443"/>
        </w:tabs>
        <w:ind w:firstLine="709"/>
        <w:jc w:val="both"/>
      </w:pPr>
      <w:r w:rsidRPr="00C06875">
        <w:t>1) поданного через МФЦ;</w:t>
      </w:r>
    </w:p>
    <w:p w:rsidR="006D3563" w:rsidRPr="00C06875" w:rsidRDefault="006D3563" w:rsidP="006D3563">
      <w:pPr>
        <w:tabs>
          <w:tab w:val="left" w:pos="7443"/>
        </w:tabs>
        <w:ind w:firstLine="709"/>
        <w:jc w:val="both"/>
      </w:pPr>
      <w:r w:rsidRPr="00C06875">
        <w:t>2) поданного лично Заявителем или его представителем в Администрацию;</w:t>
      </w:r>
    </w:p>
    <w:p w:rsidR="006D3563" w:rsidRPr="00C06875" w:rsidRDefault="006D3563" w:rsidP="006D3563">
      <w:pPr>
        <w:tabs>
          <w:tab w:val="left" w:pos="7443"/>
        </w:tabs>
        <w:ind w:firstLine="709"/>
        <w:jc w:val="both"/>
      </w:pPr>
      <w:r w:rsidRPr="00C06875">
        <w:t xml:space="preserve">3) </w:t>
      </w:r>
      <w:proofErr w:type="gramStart"/>
      <w:r w:rsidRPr="00C06875">
        <w:t>направленного</w:t>
      </w:r>
      <w:proofErr w:type="gramEnd"/>
      <w:r w:rsidRPr="00C06875">
        <w:t xml:space="preserve"> по почте в Администрацию;</w:t>
      </w:r>
    </w:p>
    <w:p w:rsidR="006D3563" w:rsidRPr="00C06875" w:rsidRDefault="006D3563" w:rsidP="006D3563">
      <w:pPr>
        <w:tabs>
          <w:tab w:val="left" w:pos="7443"/>
        </w:tabs>
        <w:ind w:firstLine="709"/>
        <w:jc w:val="both"/>
      </w:pPr>
      <w:r w:rsidRPr="00C06875">
        <w:t xml:space="preserve">4) </w:t>
      </w:r>
      <w:proofErr w:type="gramStart"/>
      <w:r w:rsidRPr="00C06875">
        <w:t>направленного</w:t>
      </w:r>
      <w:proofErr w:type="gramEnd"/>
      <w:r w:rsidRPr="00C06875">
        <w:t xml:space="preserve"> через официальный адрес электронной почты Администрации;</w:t>
      </w:r>
    </w:p>
    <w:p w:rsidR="006D3563" w:rsidRPr="00C06875" w:rsidRDefault="006D3563" w:rsidP="006D3563">
      <w:pPr>
        <w:tabs>
          <w:tab w:val="left" w:pos="7443"/>
        </w:tabs>
        <w:ind w:firstLine="709"/>
        <w:jc w:val="both"/>
      </w:pPr>
      <w:r w:rsidRPr="00C06875">
        <w:t xml:space="preserve">5) </w:t>
      </w:r>
      <w:proofErr w:type="gramStart"/>
      <w:r w:rsidRPr="00C06875">
        <w:t>поданного</w:t>
      </w:r>
      <w:proofErr w:type="gramEnd"/>
      <w:r w:rsidRPr="00C06875">
        <w:t xml:space="preserve"> в электронной форме через единый портал государственных и муниципальных услуг по адресу: </w:t>
      </w:r>
      <w:proofErr w:type="spellStart"/>
      <w:r w:rsidRPr="00C06875">
        <w:t>www.gosuslugi.ru</w:t>
      </w:r>
      <w:proofErr w:type="spellEnd"/>
      <w:r w:rsidRPr="00C06875">
        <w:t xml:space="preserve"> и (или) региональный портал государственных и муниципальных услуг по адресу: </w:t>
      </w:r>
      <w:proofErr w:type="spellStart"/>
      <w:r w:rsidRPr="00C06875">
        <w:t>pgu.ivanovoobl.ru</w:t>
      </w:r>
      <w:proofErr w:type="spellEnd"/>
      <w:r w:rsidRPr="00C06875">
        <w:t xml:space="preserve"> (далее - Порталы).</w:t>
      </w:r>
    </w:p>
    <w:p w:rsidR="006D3563" w:rsidRPr="00C06875" w:rsidRDefault="006D3563" w:rsidP="006D3563">
      <w:pPr>
        <w:autoSpaceDE w:val="0"/>
        <w:autoSpaceDN w:val="0"/>
        <w:adjustRightInd w:val="0"/>
        <w:ind w:firstLine="709"/>
        <w:jc w:val="both"/>
      </w:pPr>
      <w:r w:rsidRPr="00C06875">
        <w:t>2.3. Результатом предоставления муниципальной услуги является:</w:t>
      </w:r>
    </w:p>
    <w:p w:rsidR="006D3563" w:rsidRPr="00C06875" w:rsidRDefault="006D3563" w:rsidP="006D3563">
      <w:pPr>
        <w:autoSpaceDE w:val="0"/>
        <w:autoSpaceDN w:val="0"/>
        <w:adjustRightInd w:val="0"/>
        <w:ind w:firstLine="709"/>
        <w:jc w:val="both"/>
      </w:pPr>
      <w:r w:rsidRPr="00C06875">
        <w:t>- разрешение на строительство либо мотивированный отказ в выдаче разрешения на строительство;</w:t>
      </w:r>
    </w:p>
    <w:p w:rsidR="003E1A12" w:rsidRPr="00C06875" w:rsidRDefault="006D3563" w:rsidP="006D3563">
      <w:pPr>
        <w:autoSpaceDE w:val="0"/>
        <w:autoSpaceDN w:val="0"/>
        <w:adjustRightInd w:val="0"/>
        <w:ind w:firstLine="709"/>
        <w:jc w:val="both"/>
      </w:pPr>
      <w:r w:rsidRPr="00C06875">
        <w:t>- внесение изменений в разрешение на строительство либо мотивированный отказ во внесении изменений в разрешение на строительство.</w:t>
      </w:r>
      <w:r w:rsidR="003E1A12" w:rsidRPr="00C06875">
        <w:t xml:space="preserve"> </w:t>
      </w:r>
    </w:p>
    <w:p w:rsidR="0068654C" w:rsidRPr="00C06875" w:rsidRDefault="004E65CF" w:rsidP="0068654C">
      <w:pPr>
        <w:autoSpaceDE w:val="0"/>
        <w:autoSpaceDN w:val="0"/>
        <w:adjustRightInd w:val="0"/>
        <w:ind w:firstLine="709"/>
        <w:jc w:val="both"/>
      </w:pPr>
      <w:r w:rsidRPr="00C06875">
        <w:t>Отказ в выдаче разрешения на строительство (внесении изменений в разрешение на строительство) не препятствует повторному обращению Заявителя в Администрацию с Заявлением.</w:t>
      </w:r>
    </w:p>
    <w:p w:rsidR="00324F4E" w:rsidRPr="00C06875" w:rsidRDefault="00324F4E" w:rsidP="0068654C">
      <w:pPr>
        <w:autoSpaceDE w:val="0"/>
        <w:autoSpaceDN w:val="0"/>
        <w:adjustRightInd w:val="0"/>
        <w:ind w:firstLine="709"/>
        <w:jc w:val="both"/>
      </w:pPr>
      <w:r w:rsidRPr="00C06875">
        <w:t>2.4. Срок предоставления муниципальной услуги:</w:t>
      </w:r>
    </w:p>
    <w:p w:rsidR="0068654C" w:rsidRPr="00C06875" w:rsidRDefault="0015182C" w:rsidP="0068654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06875">
        <w:t>- п</w:t>
      </w:r>
      <w:r w:rsidR="00324F4E" w:rsidRPr="00C06875">
        <w:t xml:space="preserve">о выдаче разрешений на строительство либо </w:t>
      </w:r>
      <w:r w:rsidR="00CC000B" w:rsidRPr="00C06875">
        <w:t xml:space="preserve">направлению </w:t>
      </w:r>
      <w:r w:rsidR="00324F4E" w:rsidRPr="00C06875">
        <w:t>мотивированного отказа в выдаче разрешения на строительство</w:t>
      </w:r>
      <w:r w:rsidRPr="00C06875">
        <w:t xml:space="preserve"> </w:t>
      </w:r>
      <w:r w:rsidR="00F37C7A" w:rsidRPr="00C06875">
        <w:t>–</w:t>
      </w:r>
      <w:r w:rsidR="00614A8A" w:rsidRPr="00C06875">
        <w:t xml:space="preserve"> </w:t>
      </w:r>
      <w:r w:rsidR="0093755A" w:rsidRPr="00C06875">
        <w:t>5</w:t>
      </w:r>
      <w:r w:rsidR="00F37C7A" w:rsidRPr="00C06875">
        <w:rPr>
          <w:color w:val="FF0000"/>
        </w:rPr>
        <w:t xml:space="preserve"> </w:t>
      </w:r>
      <w:r w:rsidR="00F37C7A" w:rsidRPr="00C06875">
        <w:t xml:space="preserve">рабочих </w:t>
      </w:r>
      <w:r w:rsidR="00F210C6" w:rsidRPr="00C06875">
        <w:t xml:space="preserve">дней </w:t>
      </w:r>
      <w:proofErr w:type="gramStart"/>
      <w:r w:rsidR="00D01D20" w:rsidRPr="00C06875">
        <w:rPr>
          <w:color w:val="000000" w:themeColor="text1"/>
        </w:rPr>
        <w:t xml:space="preserve">с </w:t>
      </w:r>
      <w:r w:rsidR="00D01D20" w:rsidRPr="00C06875">
        <w:t>даты регистрации</w:t>
      </w:r>
      <w:proofErr w:type="gramEnd"/>
      <w:r w:rsidR="006E3765" w:rsidRPr="00C06875">
        <w:rPr>
          <w:color w:val="000000" w:themeColor="text1"/>
        </w:rPr>
        <w:t xml:space="preserve"> </w:t>
      </w:r>
      <w:r w:rsidR="006741F9" w:rsidRPr="00C06875">
        <w:rPr>
          <w:color w:val="000000" w:themeColor="text1"/>
        </w:rPr>
        <w:t xml:space="preserve">Администрацией </w:t>
      </w:r>
      <w:r w:rsidR="006E3765" w:rsidRPr="00C06875">
        <w:rPr>
          <w:color w:val="000000" w:themeColor="text1"/>
        </w:rPr>
        <w:t xml:space="preserve">заявления </w:t>
      </w:r>
      <w:r w:rsidR="00807472" w:rsidRPr="00C06875">
        <w:rPr>
          <w:color w:val="000000" w:themeColor="text1"/>
        </w:rPr>
        <w:t>о выдаче разрешения на строительство</w:t>
      </w:r>
      <w:r w:rsidR="008C33BC" w:rsidRPr="00C06875">
        <w:rPr>
          <w:color w:val="000000" w:themeColor="text1"/>
        </w:rPr>
        <w:t>;</w:t>
      </w:r>
    </w:p>
    <w:p w:rsidR="00D01D20" w:rsidRPr="00C06875" w:rsidRDefault="00D01D20" w:rsidP="0068654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06875">
        <w:t xml:space="preserve">- при внесении изменений в разрешение на строительство (в том числе в связи с необходимостью продления срока действия разрешения на строительство) - 5 рабочих дней </w:t>
      </w:r>
      <w:proofErr w:type="gramStart"/>
      <w:r w:rsidRPr="00C06875">
        <w:t>с даты регистрации</w:t>
      </w:r>
      <w:proofErr w:type="gramEnd"/>
      <w:r w:rsidR="00D952CF" w:rsidRPr="00C06875">
        <w:t xml:space="preserve"> Администрацией заявления</w:t>
      </w:r>
      <w:r w:rsidRPr="00C06875">
        <w:t>;</w:t>
      </w:r>
    </w:p>
    <w:p w:rsidR="00324F4E" w:rsidRPr="00C06875" w:rsidRDefault="00324F4E" w:rsidP="00B17FEC">
      <w:pPr>
        <w:autoSpaceDE w:val="0"/>
        <w:autoSpaceDN w:val="0"/>
        <w:adjustRightInd w:val="0"/>
        <w:ind w:firstLine="709"/>
        <w:jc w:val="both"/>
      </w:pPr>
      <w:r w:rsidRPr="00C06875">
        <w:t>2.5.</w:t>
      </w:r>
      <w:r w:rsidRPr="00C06875">
        <w:rPr>
          <w:bCs/>
        </w:rPr>
        <w:t xml:space="preserve"> Правовые основания для предоставления муниципальной услуги</w:t>
      </w:r>
      <w:r w:rsidRPr="00C06875">
        <w:t>: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</w:pPr>
      <w:r w:rsidRPr="00C06875">
        <w:t>- Конституция Российской Федерации;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</w:pPr>
      <w:r w:rsidRPr="00C06875">
        <w:t>- Градостроительный кодекс Российской Федерации;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</w:pPr>
      <w:r w:rsidRPr="00C06875">
        <w:t>- Земельный кодекс Российской Федерации;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</w:pPr>
      <w:r w:rsidRPr="00C06875">
        <w:lastRenderedPageBreak/>
        <w:t>- Федеральный закон от 06.10.2003 N 131-ФЗ "Об общих принципах организации местного самоуправления в Российской Федерации";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</w:pPr>
      <w:r w:rsidRPr="00C06875">
        <w:t>- Федеральный закон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</w:pPr>
      <w:r w:rsidRPr="00C06875">
        <w:t>- Федеральный закон от 27.07.2010 N 210-ФЗ "Об организации предоставления государственных и муниципальных услуг";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</w:pPr>
      <w:r w:rsidRPr="00C06875">
        <w:t>- Федеральный закон от 06.04.2011 N 63-ФЗ "Об электронной подписи";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</w:pPr>
      <w:r w:rsidRPr="00C06875">
        <w:t>- постановление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324F4E" w:rsidRPr="00C06875" w:rsidRDefault="003E1A12" w:rsidP="003E1A12">
      <w:pPr>
        <w:autoSpaceDE w:val="0"/>
        <w:autoSpaceDN w:val="0"/>
        <w:adjustRightInd w:val="0"/>
        <w:ind w:firstLine="709"/>
        <w:jc w:val="both"/>
      </w:pPr>
      <w:r w:rsidRPr="00C06875">
        <w:t>- приказ Минстроя России от 19.02.2015 N 117/</w:t>
      </w:r>
      <w:proofErr w:type="spellStart"/>
      <w:proofErr w:type="gramStart"/>
      <w:r w:rsidRPr="00C06875">
        <w:t>пр</w:t>
      </w:r>
      <w:proofErr w:type="spellEnd"/>
      <w:proofErr w:type="gramEnd"/>
      <w:r w:rsidRPr="00C06875">
        <w:t xml:space="preserve"> "Об утверждении формы разрешения на строительство и формы разрешения на ввод объекта в эксплуатацию";</w:t>
      </w:r>
      <w:r w:rsidR="00324F4E" w:rsidRPr="00C06875">
        <w:t xml:space="preserve">- Устав </w:t>
      </w:r>
      <w:r w:rsidR="00CC000B" w:rsidRPr="00C06875">
        <w:t>муниципального образования</w:t>
      </w:r>
      <w:r w:rsidR="00324F4E" w:rsidRPr="00C06875">
        <w:t>;</w:t>
      </w:r>
    </w:p>
    <w:p w:rsidR="00292F4F" w:rsidRPr="00C06875" w:rsidRDefault="00CC000B" w:rsidP="00B17FEC">
      <w:pPr>
        <w:autoSpaceDE w:val="0"/>
        <w:autoSpaceDN w:val="0"/>
        <w:adjustRightInd w:val="0"/>
        <w:ind w:firstLine="709"/>
        <w:jc w:val="both"/>
      </w:pPr>
      <w:r w:rsidRPr="00C06875">
        <w:t>- иные нормативные правовые акты муниципального образования.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2.6. Исчерпывающий перечень документов, необходимых для предоставления муниципальной услуги.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2.6.1. Для получения разрешения на строительство Заявитель направляет в Администрацию заявление о выдаче разрешения на строительство (приложение N 1 к настоящему Регламенту).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2.6.1.1. Для выдачи разрешения на строительство в отношении объекта капитального строительства необходимы следующие документы: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1) правоустанавливающие документы на земельный участок, в том числе соглашение об установлении сервитута, решение об установлении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Федерации;</w:t>
      </w:r>
      <w:proofErr w:type="gramEnd"/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06875">
        <w:t>Росатом</w:t>
      </w:r>
      <w:proofErr w:type="spellEnd"/>
      <w:r w:rsidRPr="00C06875">
        <w:t>", Государственной корпорацией по космической деятельности "</w:t>
      </w:r>
      <w:proofErr w:type="spellStart"/>
      <w:r w:rsidRPr="00C06875">
        <w:t>Роскосмос</w:t>
      </w:r>
      <w:proofErr w:type="spellEnd"/>
      <w:r w:rsidRPr="00C06875"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C06875">
        <w:t xml:space="preserve"> соглашение;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-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- в</w:t>
      </w:r>
      <w:proofErr w:type="gramEnd"/>
      <w:r w:rsidRPr="00C06875">
        <w:t xml:space="preserve"> </w:t>
      </w:r>
      <w:proofErr w:type="gramStart"/>
      <w:r w:rsidRPr="00C06875">
        <w:t>случае</w:t>
      </w:r>
      <w:proofErr w:type="gramEnd"/>
      <w:r w:rsidRPr="00C06875"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документации: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а) пояснительная записка;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</w:t>
      </w:r>
      <w:r w:rsidRPr="00C06875">
        <w:lastRenderedPageBreak/>
        <w:t>объектам -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</w:t>
      </w:r>
      <w:proofErr w:type="gramEnd"/>
      <w:r w:rsidRPr="00C06875">
        <w:t xml:space="preserve">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 xml:space="preserve">4.1)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</w:t>
      </w:r>
      <w:proofErr w:type="spellStart"/>
      <w:r w:rsidRPr="00C06875">
        <w:t>саморегулируемой</w:t>
      </w:r>
      <w:proofErr w:type="spellEnd"/>
      <w:r w:rsidRPr="00C06875"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C06875">
        <w:t xml:space="preserve"> проектную документацию в соответствии с частью 3.8 статьи 49 Градостроительного кодекса Российской Федерации;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4.2)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5) разрешение на отклонение от предельных параметров разрешенного строительства, реконструкции (в случае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6) согласие всех правообладателей объекта капитального строительства - в случае реконструкции такого объекта, за исключением указанных в подпункте 6.2 пункта 2.6.1.1 настоящего Регламента случаев реконструкции многоквартирного дома;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lastRenderedPageBreak/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06875">
        <w:t>Росатом</w:t>
      </w:r>
      <w:proofErr w:type="spellEnd"/>
      <w:r w:rsidRPr="00C06875"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</w:t>
      </w:r>
      <w:proofErr w:type="gramEnd"/>
      <w:r w:rsidRPr="00C06875">
        <w:t xml:space="preserve"> или права собственника имущества, - соглашение о проведении такой реконструкции, </w:t>
      </w:r>
      <w:proofErr w:type="gramStart"/>
      <w:r w:rsidRPr="00C06875">
        <w:t>определяющее</w:t>
      </w:r>
      <w:proofErr w:type="gramEnd"/>
      <w:r w:rsidRPr="00C06875"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 xml:space="preserve">6.2) решение общего собрания собственников помещений и </w:t>
      </w:r>
      <w:proofErr w:type="spellStart"/>
      <w:r w:rsidRPr="00C06875">
        <w:t>машино-мест</w:t>
      </w:r>
      <w:proofErr w:type="spellEnd"/>
      <w:r w:rsidRPr="00C06875">
        <w:t xml:space="preserve"> в многоквартирном доме, принятое в соответствии с жилищным законодательством, - в случае реконструкции многоквартирного дома, или если в результате такой реконструкции произойдет уменьшение размера общего имущества в многоквартирном доме - согласие всех собственников помещений и </w:t>
      </w:r>
      <w:proofErr w:type="spellStart"/>
      <w:r w:rsidRPr="00C06875">
        <w:t>машино-мест</w:t>
      </w:r>
      <w:proofErr w:type="spellEnd"/>
      <w:r w:rsidRPr="00C06875">
        <w:t xml:space="preserve"> в многоквартирном доме;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9) копия решения об установлении или изменении зоны с особыми условиями использования территории -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C06875">
        <w:t xml:space="preserve"> или ранее установленная зона с особыми условиями использования территории подлежит изменению;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 xml:space="preserve">2.6.1.2. </w:t>
      </w:r>
      <w:proofErr w:type="gramStart"/>
      <w:r w:rsidRPr="00C06875">
        <w:t>Документы (их копии или сведения, содержащиеся в них), указанные в подпунктах 1, 3, 4, 4.1, 4.2, 7, 9, 10 пункта 2.6.1.1 настоящего Регламента, зап</w:t>
      </w:r>
      <w:r w:rsidR="00F52C99" w:rsidRPr="00C06875">
        <w:t>рашиваются Управлением</w:t>
      </w:r>
      <w:r w:rsidRPr="00C06875">
        <w:t xml:space="preserve"> в уполномоченных органах,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Заявитель не представил указанные документы самостоятельно.</w:t>
      </w:r>
      <w:proofErr w:type="gramEnd"/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 xml:space="preserve">2.6.1.3. Документы, указанные в подпунктах 1, 3, 4 пункта 2.6.1.1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</w:t>
      </w:r>
      <w:r w:rsidRPr="00C06875">
        <w:lastRenderedPageBreak/>
        <w:t xml:space="preserve">реестре недвижимости или в едином государственном реестре </w:t>
      </w:r>
      <w:proofErr w:type="gramStart"/>
      <w:r w:rsidRPr="00C06875">
        <w:t>заключений экспертизы проектной документации объектов капитального строительства</w:t>
      </w:r>
      <w:proofErr w:type="gramEnd"/>
      <w:r w:rsidRPr="00C06875">
        <w:t>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Заявитель предоставляет оригиналы документов, указанных в подпунктах 1, 3, 4 пункта 2.6.1.1 настоящего Регламента, либо только копии документов, заверенные в установленном порядке.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2.6.1.4. Документы, указанные в подпунктах 2, 5 пункта 2.6.1.1 настоящего Регламента, находятся в распоряжении Управления.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2.6.1.5. Документы, указанные в подпунктах 6, 6.1, 6.2, 8 пункта 2.6.1.1 настоящего Регламента, Заявитель предоставляет самостоятельно.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Заявитель предоставляет одновременно оригиналы документов, указанных в подпунктах 6, 6.1, 6.2, 8 пункта 2.6.1.1 настоящего Регламента, и их копии либо только копии документов, заверенные в установленном порядке.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 xml:space="preserve">2.6.1.6. </w:t>
      </w:r>
      <w:proofErr w:type="gramStart"/>
      <w:r w:rsidRPr="00C06875">
        <w:t>При подаче заявления о предоставлении муниципальной услуги на бумажном носителе Заявитель предоставляет в Администрацию прилагаемые к заявлению документы в скомплектованном в соответствии с установленным перечнем и прошитом либо сброшюрованном виде.</w:t>
      </w:r>
      <w:proofErr w:type="gramEnd"/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Одновременно с этим Заявитель вправе по собственной инициативе представить в Администрацию прилагаемые к заявлению документы в форме электронных образов бумажных документов (сканированных копий) в формате .</w:t>
      </w:r>
      <w:proofErr w:type="spellStart"/>
      <w:r w:rsidRPr="00C06875">
        <w:t>pdf</w:t>
      </w:r>
      <w:proofErr w:type="spellEnd"/>
      <w:r w:rsidRPr="00C06875">
        <w:t xml:space="preserve">, </w:t>
      </w:r>
      <w:proofErr w:type="spellStart"/>
      <w:r w:rsidRPr="00C06875">
        <w:t>bmp</w:t>
      </w:r>
      <w:proofErr w:type="spellEnd"/>
      <w:r w:rsidRPr="00C06875">
        <w:t>, .</w:t>
      </w:r>
      <w:proofErr w:type="spellStart"/>
      <w:r w:rsidRPr="00C06875">
        <w:t>tiff</w:t>
      </w:r>
      <w:proofErr w:type="spellEnd"/>
      <w:r w:rsidRPr="00C06875">
        <w:t>, .</w:t>
      </w:r>
      <w:proofErr w:type="spellStart"/>
      <w:r w:rsidRPr="00C06875">
        <w:t>gif</w:t>
      </w:r>
      <w:proofErr w:type="spellEnd"/>
      <w:r w:rsidRPr="00C06875">
        <w:t>, .</w:t>
      </w:r>
      <w:proofErr w:type="spellStart"/>
      <w:r w:rsidRPr="00C06875">
        <w:t>jpeg</w:t>
      </w:r>
      <w:proofErr w:type="spellEnd"/>
      <w:r w:rsidRPr="00C06875">
        <w:t xml:space="preserve"> или .</w:t>
      </w:r>
      <w:proofErr w:type="spellStart"/>
      <w:r w:rsidRPr="00C06875">
        <w:t>png</w:t>
      </w:r>
      <w:proofErr w:type="spellEnd"/>
      <w:r w:rsidRPr="00C06875">
        <w:t xml:space="preserve"> на соответствующем электронном носителе.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2.6.1.7. При подаче заявления о предоставлении муниципальной услуги в электронном виде Заявитель направляет в Администрацию прилагаемые к заявлению документы в форме электронных образов бумажных документов (сканированных копий) в формате .</w:t>
      </w:r>
      <w:proofErr w:type="spellStart"/>
      <w:r w:rsidRPr="00C06875">
        <w:t>pdf</w:t>
      </w:r>
      <w:proofErr w:type="spellEnd"/>
      <w:r w:rsidRPr="00C06875">
        <w:t xml:space="preserve">, </w:t>
      </w:r>
      <w:proofErr w:type="spellStart"/>
      <w:r w:rsidRPr="00C06875">
        <w:t>bmp</w:t>
      </w:r>
      <w:proofErr w:type="spellEnd"/>
      <w:r w:rsidRPr="00C06875">
        <w:t>, .</w:t>
      </w:r>
      <w:proofErr w:type="spellStart"/>
      <w:r w:rsidRPr="00C06875">
        <w:t>tiff</w:t>
      </w:r>
      <w:proofErr w:type="spellEnd"/>
      <w:r w:rsidRPr="00C06875">
        <w:t>, .</w:t>
      </w:r>
      <w:proofErr w:type="spellStart"/>
      <w:r w:rsidRPr="00C06875">
        <w:t>gif</w:t>
      </w:r>
      <w:proofErr w:type="spellEnd"/>
      <w:r w:rsidRPr="00C06875">
        <w:t>, .</w:t>
      </w:r>
      <w:proofErr w:type="spellStart"/>
      <w:r w:rsidRPr="00C06875">
        <w:t>jpeg</w:t>
      </w:r>
      <w:proofErr w:type="spellEnd"/>
      <w:r w:rsidRPr="00C06875">
        <w:t xml:space="preserve"> или .</w:t>
      </w:r>
      <w:proofErr w:type="spellStart"/>
      <w:r w:rsidRPr="00C06875">
        <w:t>png</w:t>
      </w:r>
      <w:proofErr w:type="spellEnd"/>
      <w:r w:rsidRPr="00C06875">
        <w:t>, подписанные электронной подписью в соответствии с требованиями действующего законодательства, на соответствующем электронном носителе.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2.6.2. Для внесения изменений в разрешение на строительство Заяви</w:t>
      </w:r>
      <w:r w:rsidR="00F52C99" w:rsidRPr="00C06875">
        <w:t xml:space="preserve">тель направляет в Администрацию </w:t>
      </w:r>
      <w:r w:rsidRPr="00C06875">
        <w:t>уведомление или заявление о внесении изменений в разрешение на строительство по форме согласно приложениям N 2, 3, 4, 5 к настоящему Регламенту.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2.6.2.1. Если внесение изменений обусловлено случаями, предусмотренными частями 21.5 - 21.7 статьи 51 Градостроительного кодекса Российской Федерации, для внесения изменений в разрешение на строительство Заявитель направляет в Администрацию уведомление по форме согласно приложениям N 3, 4, 5 к настоящему Регламенту с указанием реквизитов: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1) правоустанавливающих документов на земельные участки - в случае, указанном в части 21.5 статьи 51 Градостроительного кодекса Российской Федерации;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2) решения об образовании земельных участков -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строительства, - в случае, предусмотренном частью 21.7 статьи 51 Градостроительного кодекса Российской Федерации.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2.6.2.1.1. Заявитель вправе одновременно с уведомлением о переходе прав на земельные участки, об образовании земельных участков в случаях, предусмотренных частями 21.5 - 21.7 статьи 51 Градостроительного кодекса Российской Федерации, представить в Администрацию копии документов, предусмотренных подпунктами 1 - 3 пункта 2.6.2.1 настоящего Регламента.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lastRenderedPageBreak/>
        <w:t>Копии документов, указанных в подпунктах 1 - 3 пункта 2.6.2.1 настоящего Регламента, должны быть заверены Заявителем либо его представителем при наличии соответствующих подтверждающих полномочий.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 xml:space="preserve">2.6.2.2. Если внесение изменений обусловлено продлением срока действия ранее выданного разрешения на строительство Заявитель направляет </w:t>
      </w:r>
      <w:proofErr w:type="gramStart"/>
      <w:r w:rsidRPr="00C06875">
        <w:t>в Администрацию заявление о внесении изменений в разрешение на строительство по форме</w:t>
      </w:r>
      <w:proofErr w:type="gramEnd"/>
      <w:r w:rsidRPr="00C06875">
        <w:t xml:space="preserve"> согласно приложению N 2 к настоящему Регламенту. В этом случае Заявитель прилагает к заявлению оригинал разрешения на строительство.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 xml:space="preserve">В иных случаях внесения изменений в ранее выданное разрешение на строительство Заявитель направляет </w:t>
      </w:r>
      <w:proofErr w:type="gramStart"/>
      <w:r w:rsidRPr="00C06875">
        <w:t>в Администрацию заявление о внесении изменений в разрешение на строительство по форме</w:t>
      </w:r>
      <w:proofErr w:type="gramEnd"/>
      <w:r w:rsidRPr="00C06875">
        <w:t xml:space="preserve"> согласно приложению N 2 к настоящему Регламенту с приложением документов, указанных в пункте 2.6.1.1 настоящего Регламента.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 xml:space="preserve">2.7.1. Отсутствие или </w:t>
      </w:r>
      <w:proofErr w:type="gramStart"/>
      <w:r w:rsidRPr="00C06875">
        <w:t>недостаточность в заявлении</w:t>
      </w:r>
      <w:proofErr w:type="gramEnd"/>
      <w:r w:rsidRPr="00C06875">
        <w:t xml:space="preserve"> о предоставлении муниципальной услуги информации, указанной в форме заявления о предоставлении муниципальной услуги (по форме согласно приложениям N 1, 2 к настоящему Регламенту).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2.7.2. Текст письменного обращения не поддается прочтению, в том числе фамилия/наименование юридического лица и почтовый адрес Заявителя.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2.7.3. Заявление анонимного характера.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2.7.4. Заявление,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2.7.5. Подача заявления о предоставлении муниципальной услуги представителем Заявителя, чьи полномочия не подтверждены.</w:t>
      </w:r>
    </w:p>
    <w:p w:rsidR="003E1A12" w:rsidRPr="00C06875" w:rsidRDefault="003E1A12" w:rsidP="00F52C99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2.7.6. Отсутствие у Администрации полномочий по рассмотрению заявления.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2.8. Исчерпывающий перечень оснований для отказа в предоставлении муниципальной услуги: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2.8.1. В выдаче разрешения на строительство: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1) отсутствие документов, предусмотренных пунктом 2.6.1.1 настоящего Регламента;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3)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4)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 xml:space="preserve">5)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</w:t>
      </w:r>
      <w:r w:rsidRPr="00C06875">
        <w:lastRenderedPageBreak/>
        <w:t>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</w:t>
      </w:r>
      <w:proofErr w:type="gramEnd"/>
      <w:r w:rsidRPr="00C06875">
        <w:t xml:space="preserve"> территории по инициативе органа местного самоуправления.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2.8.2. Во внесении изменений в разрешение на строительство: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1) отсутствие документов, предусмотренных пунктом 2.6.1.1 настоящего Регламента,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разрешения, в соответствии с пунктом 1 части 21.15 статьи 51 Градостроительного кодекса Российской Федерации;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пунктами 1 - 4 части 21.10 статьи 51 Градостроительного кодекса Российской Федерации, или 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3)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Градостроительного кодекса Российской Федерации.</w:t>
      </w:r>
      <w:proofErr w:type="gramEnd"/>
      <w:r w:rsidRPr="00C06875"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Градостроительного кодекса Российской Федерации;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5)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C06875"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6)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C06875">
        <w:t xml:space="preserve">, </w:t>
      </w:r>
      <w:proofErr w:type="gramStart"/>
      <w:r w:rsidRPr="00C06875">
        <w:t>кроме заявления о внесении изменений в разрешение на строительство исключительно в связи</w:t>
      </w:r>
      <w:proofErr w:type="gramEnd"/>
      <w:r w:rsidRPr="00C06875">
        <w:t xml:space="preserve"> с продлением срока действия такого разрешения;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 xml:space="preserve">7)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</w:t>
      </w:r>
      <w:r w:rsidRPr="00C06875">
        <w:lastRenderedPageBreak/>
        <w:t>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8) наличи</w:t>
      </w:r>
      <w:r w:rsidR="00231019" w:rsidRPr="00C06875">
        <w:t>е у Администрации</w:t>
      </w:r>
      <w:r w:rsidRPr="00C06875"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(далее - орган </w:t>
      </w:r>
      <w:proofErr w:type="spellStart"/>
      <w:r w:rsidRPr="00C06875">
        <w:t>Стройнадзора</w:t>
      </w:r>
      <w:proofErr w:type="spellEnd"/>
      <w:r w:rsidRPr="00C06875">
        <w:t>) об отсутствии извещения о начале данных</w:t>
      </w:r>
      <w:proofErr w:type="gramEnd"/>
      <w:r w:rsidRPr="00C06875">
        <w:t xml:space="preserve"> работ,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9)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3E1A12" w:rsidRPr="00C06875" w:rsidRDefault="003E1A12" w:rsidP="00231019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Положения настоящего пункта применяются с учетом частей 7 - 9 статьи 4 Федерального закона от 29.12.2004 N 191-ФЗ "О введении в действие Градостроительного кодекса Российской Федерации".)</w:t>
      </w:r>
      <w:proofErr w:type="gramEnd"/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2.8.3. Неполучение или несвоевременное получение документов, запрошенных в соответствии с пунктом 2.6.1.2 настоящего Регламента, не может являться основанием для отказа в оказании муниципальной услуги.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2.8.4. Основания для приостановления предоставления муниципальной услуги отсутствуют.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2.9. Запрещается требовать от Заявителя: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2) представления документов и информации, которые находятся в распоряжении в уполномоченных органах, за исключением документов, включенных в определенный частью 6 статьи 7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Управление самостоятельно;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</w:t>
      </w:r>
      <w:proofErr w:type="gramEnd"/>
      <w:r w:rsidRPr="00C06875">
        <w:t xml:space="preserve"> услуг";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Pr="00C06875">
        <w:lastRenderedPageBreak/>
        <w:t>муниципальной услуги и не включенных в представленный ранее комплект документов;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06875"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C06875"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3E1A12" w:rsidRPr="00C06875" w:rsidRDefault="003E1A12" w:rsidP="003E1A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2.10.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отказе.</w:t>
      </w:r>
    </w:p>
    <w:p w:rsidR="003E1A12" w:rsidRPr="00C06875" w:rsidRDefault="00DE2E12" w:rsidP="00DE2E12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2.11. Муниципальная услуга предоставляется на безвозмездной основе.</w:t>
      </w:r>
    </w:p>
    <w:p w:rsidR="00DC63F1" w:rsidRPr="00C06875" w:rsidRDefault="00DE2E12" w:rsidP="00A15F75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C06875">
        <w:t>2.12</w:t>
      </w:r>
      <w:r w:rsidR="00DC63F1" w:rsidRPr="00C06875">
        <w:t xml:space="preserve">. </w:t>
      </w:r>
      <w:r w:rsidR="008F414B" w:rsidRPr="00C06875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DC63F1" w:rsidRPr="00C06875">
        <w:t>:</w:t>
      </w:r>
    </w:p>
    <w:p w:rsidR="00DC63F1" w:rsidRPr="00C06875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C06875">
        <w:t>- максимальный срок ожидания в очереди при подаче заявления составляет не более 15 минут;</w:t>
      </w:r>
    </w:p>
    <w:p w:rsidR="00DC63F1" w:rsidRPr="00C06875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C06875"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DC63F1" w:rsidRPr="00C06875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C06875"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DE2E12" w:rsidRPr="00C06875" w:rsidRDefault="00DC63F1" w:rsidP="00DE2E12">
      <w:pPr>
        <w:autoSpaceDE w:val="0"/>
        <w:autoSpaceDN w:val="0"/>
        <w:adjustRightInd w:val="0"/>
        <w:ind w:firstLine="709"/>
        <w:jc w:val="both"/>
      </w:pPr>
      <w:r w:rsidRPr="00C06875"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8F414B" w:rsidRPr="00C06875" w:rsidRDefault="002661E9" w:rsidP="00DE2E12">
      <w:pPr>
        <w:autoSpaceDE w:val="0"/>
        <w:autoSpaceDN w:val="0"/>
        <w:adjustRightInd w:val="0"/>
        <w:ind w:firstLine="709"/>
        <w:jc w:val="both"/>
      </w:pPr>
      <w:r w:rsidRPr="00C06875">
        <w:rPr>
          <w:color w:val="FF0000"/>
          <w:szCs w:val="28"/>
        </w:rPr>
        <w:t xml:space="preserve"> </w:t>
      </w:r>
      <w:r w:rsidR="00DE2E12" w:rsidRPr="00C06875">
        <w:rPr>
          <w:color w:val="000000" w:themeColor="text1"/>
          <w:szCs w:val="28"/>
        </w:rPr>
        <w:t>2.13</w:t>
      </w:r>
      <w:r w:rsidR="008F414B" w:rsidRPr="00C06875">
        <w:rPr>
          <w:color w:val="000000" w:themeColor="text1"/>
          <w:szCs w:val="28"/>
        </w:rPr>
        <w:t xml:space="preserve"> </w:t>
      </w:r>
      <w:r w:rsidR="00DE2E12" w:rsidRPr="00C06875">
        <w:rPr>
          <w:color w:val="000000" w:themeColor="text1"/>
          <w:szCs w:val="28"/>
        </w:rPr>
        <w:t>Днем получения заявления о предоставлении муниципальной услуги считается день регистрации такого заявления Администрацией или многофункциональным центром (МФЦ).</w:t>
      </w:r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2"/>
      <w:bookmarkEnd w:id="0"/>
      <w:r w:rsidRPr="00C06875">
        <w:rPr>
          <w:rFonts w:ascii="Times New Roman" w:hAnsi="Times New Roman" w:cs="Times New Roman"/>
          <w:sz w:val="24"/>
          <w:szCs w:val="24"/>
        </w:rPr>
        <w:t>2.14</w:t>
      </w:r>
      <w:r w:rsidR="00DC63F1" w:rsidRPr="00C068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63F1" w:rsidRPr="00C0687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2.14</w:t>
      </w:r>
      <w:r w:rsidR="00DC63F1" w:rsidRPr="00C06875">
        <w:rPr>
          <w:rFonts w:ascii="Times New Roman" w:hAnsi="Times New Roman" w:cs="Times New Roman"/>
          <w:sz w:val="24"/>
          <w:szCs w:val="24"/>
        </w:rPr>
        <w:t>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2C056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2.14</w:t>
      </w:r>
      <w:r w:rsidR="00DC63F1" w:rsidRPr="00C06875">
        <w:rPr>
          <w:rFonts w:ascii="Times New Roman" w:hAnsi="Times New Roman" w:cs="Times New Roman"/>
          <w:sz w:val="24"/>
          <w:szCs w:val="24"/>
        </w:rPr>
        <w:t xml:space="preserve">.2. </w:t>
      </w:r>
      <w:r w:rsidR="002C0561" w:rsidRPr="00C06875">
        <w:rPr>
          <w:rFonts w:ascii="Times New Roman" w:hAnsi="Times New Roman" w:cs="Times New Roman"/>
          <w:sz w:val="24"/>
          <w:szCs w:val="24"/>
        </w:rPr>
        <w:t>В Администрации инвалидам (включая инвалидов, использующих кресла-коляски и собак-проводников) обеспечиваются:</w:t>
      </w:r>
    </w:p>
    <w:p w:rsidR="00C73C0A" w:rsidRPr="00C06875" w:rsidRDefault="00C73C0A" w:rsidP="00C73C0A">
      <w:pPr>
        <w:autoSpaceDE w:val="0"/>
        <w:autoSpaceDN w:val="0"/>
        <w:adjustRightInd w:val="0"/>
        <w:ind w:firstLine="567"/>
        <w:jc w:val="both"/>
        <w:rPr>
          <w:emboss/>
        </w:rPr>
      </w:pPr>
      <w:r w:rsidRPr="00C06875">
        <w:t>- условия беспрепятственного доступа к объекту (зданию, помещению), в котором предоставляется муниципальная услуга;</w:t>
      </w:r>
    </w:p>
    <w:p w:rsidR="00C73C0A" w:rsidRPr="00C06875" w:rsidRDefault="00C73C0A" w:rsidP="00C73C0A">
      <w:pPr>
        <w:autoSpaceDE w:val="0"/>
        <w:autoSpaceDN w:val="0"/>
        <w:adjustRightInd w:val="0"/>
        <w:ind w:firstLine="567"/>
        <w:jc w:val="both"/>
        <w:rPr>
          <w:emboss/>
        </w:rPr>
      </w:pPr>
      <w:r w:rsidRPr="00C06875"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</w:t>
      </w:r>
      <w:r w:rsidRPr="00C06875">
        <w:lastRenderedPageBreak/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73C0A" w:rsidRPr="00C06875" w:rsidRDefault="00C73C0A" w:rsidP="00C73C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Style w:val="90"/>
          <w:rFonts w:ascii="Times New Roman" w:hAnsi="Times New Roman"/>
          <w:sz w:val="24"/>
          <w:szCs w:val="24"/>
        </w:rPr>
        <w:t xml:space="preserve">- </w:t>
      </w:r>
      <w:r w:rsidRPr="00C06875">
        <w:rPr>
          <w:rFonts w:ascii="Times New Roman" w:hAnsi="Times New Roman" w:cs="Times New Roman"/>
          <w:sz w:val="24"/>
          <w:szCs w:val="24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C73C0A" w:rsidRPr="00C06875" w:rsidRDefault="00C73C0A" w:rsidP="00C73C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C73C0A" w:rsidRPr="00C06875" w:rsidRDefault="00C73C0A" w:rsidP="00C73C0A">
      <w:pPr>
        <w:autoSpaceDE w:val="0"/>
        <w:autoSpaceDN w:val="0"/>
        <w:adjustRightInd w:val="0"/>
        <w:ind w:firstLine="567"/>
        <w:jc w:val="both"/>
        <w:rPr>
          <w:emboss/>
        </w:rPr>
      </w:pPr>
      <w:r w:rsidRPr="00C06875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C73C0A" w:rsidRPr="00C06875" w:rsidRDefault="00C73C0A" w:rsidP="00C73C0A">
      <w:pPr>
        <w:autoSpaceDE w:val="0"/>
        <w:autoSpaceDN w:val="0"/>
        <w:adjustRightInd w:val="0"/>
        <w:ind w:firstLine="567"/>
        <w:jc w:val="both"/>
        <w:rPr>
          <w:emboss/>
        </w:rPr>
      </w:pPr>
      <w:r w:rsidRPr="00C06875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3C0A" w:rsidRPr="00C06875" w:rsidRDefault="00C73C0A" w:rsidP="00C73C0A">
      <w:pPr>
        <w:autoSpaceDE w:val="0"/>
        <w:autoSpaceDN w:val="0"/>
        <w:adjustRightInd w:val="0"/>
        <w:ind w:firstLine="567"/>
        <w:jc w:val="both"/>
        <w:rPr>
          <w:emboss/>
        </w:rPr>
      </w:pPr>
      <w:r w:rsidRPr="00C06875">
        <w:t xml:space="preserve">- допуск </w:t>
      </w:r>
      <w:proofErr w:type="spellStart"/>
      <w:r w:rsidRPr="00C06875">
        <w:t>сурдопереводчика</w:t>
      </w:r>
      <w:proofErr w:type="spellEnd"/>
      <w:r w:rsidRPr="00C06875">
        <w:t xml:space="preserve"> и </w:t>
      </w:r>
      <w:proofErr w:type="spellStart"/>
      <w:r w:rsidRPr="00C06875">
        <w:t>тифлосурдопереводчика</w:t>
      </w:r>
      <w:proofErr w:type="spellEnd"/>
      <w:r w:rsidRPr="00C06875">
        <w:t>;</w:t>
      </w:r>
    </w:p>
    <w:p w:rsidR="00C73C0A" w:rsidRPr="00C06875" w:rsidRDefault="00C73C0A" w:rsidP="00C73C0A">
      <w:pPr>
        <w:autoSpaceDE w:val="0"/>
        <w:autoSpaceDN w:val="0"/>
        <w:adjustRightInd w:val="0"/>
        <w:ind w:firstLine="567"/>
        <w:jc w:val="both"/>
        <w:rPr>
          <w:emboss/>
        </w:rPr>
      </w:pPr>
      <w:r w:rsidRPr="00C06875"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73C0A" w:rsidRPr="00C06875" w:rsidRDefault="00C73C0A" w:rsidP="00C73C0A">
      <w:pPr>
        <w:autoSpaceDE w:val="0"/>
        <w:autoSpaceDN w:val="0"/>
        <w:adjustRightInd w:val="0"/>
        <w:ind w:firstLine="567"/>
        <w:jc w:val="both"/>
      </w:pPr>
      <w:r w:rsidRPr="00C06875">
        <w:t>- оказание инвалидам помощи в преодолении барьеров, мешающих получению ими услуг наравне с другими лицами.</w:t>
      </w:r>
    </w:p>
    <w:p w:rsidR="00C73C0A" w:rsidRPr="00C06875" w:rsidRDefault="00C73C0A" w:rsidP="00C73C0A">
      <w:pPr>
        <w:autoSpaceDE w:val="0"/>
        <w:autoSpaceDN w:val="0"/>
        <w:adjustRightInd w:val="0"/>
        <w:ind w:firstLine="567"/>
        <w:jc w:val="both"/>
      </w:pPr>
      <w:r w:rsidRPr="00C06875">
        <w:t xml:space="preserve">При отсутствии возможности оборудовать здания, в которых предоставляется муниципальная услуга в соответствии с вышеперечисленными требованиями прием Заявителей, являющихся инвалидами, осуществляется в специально выделенных для этих целей помещениях (МБУ «Палехский МФЦ «Мои Документы»», </w:t>
      </w:r>
      <w:proofErr w:type="gramStart"/>
      <w:r w:rsidRPr="00C06875">
        <w:t>расположенное</w:t>
      </w:r>
      <w:proofErr w:type="gramEnd"/>
      <w:r w:rsidRPr="00C06875">
        <w:t xml:space="preserve"> по адресу: п. Палех, ул. Ленина, д.1.)</w:t>
      </w:r>
    </w:p>
    <w:p w:rsidR="00C73C0A" w:rsidRPr="00C06875" w:rsidRDefault="00C73C0A" w:rsidP="00C73C0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06875">
        <w:rPr>
          <w:rFonts w:ascii="Times New Roman" w:hAnsi="Times New Roman"/>
          <w:sz w:val="24"/>
          <w:szCs w:val="24"/>
        </w:rPr>
        <w:t xml:space="preserve"> При невозможности полностью приспособить с учетом потребностей инвалидов, собственник этих объектов до их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района, меры для обеспечения доступа инвалидов к месту предоставления услуги либо, когда </w:t>
      </w:r>
      <w:proofErr w:type="gramStart"/>
      <w:r w:rsidRPr="00C06875">
        <w:rPr>
          <w:rFonts w:ascii="Times New Roman" w:hAnsi="Times New Roman"/>
          <w:sz w:val="24"/>
          <w:szCs w:val="24"/>
        </w:rPr>
        <w:t>это</w:t>
      </w:r>
      <w:proofErr w:type="gramEnd"/>
      <w:r w:rsidRPr="00C06875">
        <w:rPr>
          <w:rFonts w:ascii="Times New Roman" w:hAnsi="Times New Roman"/>
          <w:sz w:val="24"/>
          <w:szCs w:val="24"/>
        </w:rPr>
        <w:t xml:space="preserve"> возможно, обеспечить предоставление муниципальной услуги по месту жительства инвалида или в дистанционном режиме.</w:t>
      </w:r>
    </w:p>
    <w:p w:rsidR="00DC63F1" w:rsidRPr="00C06875" w:rsidRDefault="00DC63F1" w:rsidP="00C73C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</w:t>
      </w:r>
      <w:r w:rsidR="00DE2E12" w:rsidRPr="00C06875">
        <w:rPr>
          <w:rFonts w:ascii="Times New Roman" w:hAnsi="Times New Roman" w:cs="Times New Roman"/>
          <w:sz w:val="24"/>
          <w:szCs w:val="24"/>
        </w:rPr>
        <w:t>14</w:t>
      </w:r>
      <w:r w:rsidRPr="00C06875">
        <w:rPr>
          <w:rFonts w:ascii="Times New Roman" w:hAnsi="Times New Roman" w:cs="Times New Roman"/>
          <w:sz w:val="24"/>
          <w:szCs w:val="24"/>
        </w:rPr>
        <w:t>.3. Рабочие места специалистов Отдела,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2.14</w:t>
      </w:r>
      <w:r w:rsidR="00DC63F1" w:rsidRPr="00C06875">
        <w:rPr>
          <w:rFonts w:ascii="Times New Roman" w:hAnsi="Times New Roman" w:cs="Times New Roman"/>
          <w:sz w:val="24"/>
          <w:szCs w:val="24"/>
        </w:rPr>
        <w:t>.4. Зал ожидания должен быть оборудован местами для сидения Заявителей.</w:t>
      </w:r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2.14</w:t>
      </w:r>
      <w:r w:rsidR="00DC63F1" w:rsidRPr="00C06875">
        <w:rPr>
          <w:rFonts w:ascii="Times New Roman" w:hAnsi="Times New Roman" w:cs="Times New Roman"/>
          <w:sz w:val="24"/>
          <w:szCs w:val="24"/>
        </w:rPr>
        <w:t>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2.14</w:t>
      </w:r>
      <w:r w:rsidR="00DC63F1" w:rsidRPr="00C06875">
        <w:rPr>
          <w:rFonts w:ascii="Times New Roman" w:hAnsi="Times New Roman" w:cs="Times New Roman"/>
          <w:sz w:val="24"/>
          <w:szCs w:val="24"/>
        </w:rPr>
        <w:t>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2.14</w:t>
      </w:r>
      <w:r w:rsidR="00DC63F1" w:rsidRPr="00C06875">
        <w:rPr>
          <w:rFonts w:ascii="Times New Roman" w:hAnsi="Times New Roman" w:cs="Times New Roman"/>
          <w:sz w:val="24"/>
          <w:szCs w:val="24"/>
        </w:rPr>
        <w:t xml:space="preserve">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16" w:history="1">
        <w:r w:rsidR="00DC63F1" w:rsidRPr="00C06875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="00DC63F1" w:rsidRPr="00C06875">
        <w:rPr>
          <w:rFonts w:ascii="Times New Roman" w:hAnsi="Times New Roman" w:cs="Times New Roman"/>
          <w:sz w:val="24"/>
          <w:szCs w:val="24"/>
        </w:rPr>
        <w:t xml:space="preserve">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="00DC63F1" w:rsidRPr="00C0687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DC63F1" w:rsidRPr="00C06875">
        <w:rPr>
          <w:rFonts w:ascii="Times New Roman" w:hAnsi="Times New Roman" w:cs="Times New Roman"/>
          <w:sz w:val="24"/>
          <w:szCs w:val="24"/>
        </w:rPr>
        <w:t xml:space="preserve"> 2.2.2/2.4.1340-03», утвержденным Главным государственным санитарным врачом Российской Федерации 30.05.2003.</w:t>
      </w:r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2.14</w:t>
      </w:r>
      <w:r w:rsidR="00DC63F1" w:rsidRPr="00C06875">
        <w:rPr>
          <w:rFonts w:ascii="Times New Roman" w:hAnsi="Times New Roman" w:cs="Times New Roman"/>
          <w:sz w:val="24"/>
          <w:szCs w:val="24"/>
        </w:rPr>
        <w:t xml:space="preserve">.8. Требования к помещению МФЦ установлены </w:t>
      </w:r>
      <w:hyperlink r:id="rId17" w:history="1">
        <w:r w:rsidR="00DC63F1" w:rsidRPr="00C0687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C63F1" w:rsidRPr="00C0687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№ 1376 «Об утверждении </w:t>
      </w:r>
      <w:proofErr w:type="gramStart"/>
      <w:r w:rsidR="00DC63F1" w:rsidRPr="00C06875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DC63F1" w:rsidRPr="00C06875">
        <w:rPr>
          <w:rFonts w:ascii="Times New Roman" w:hAnsi="Times New Roman" w:cs="Times New Roman"/>
          <w:sz w:val="24"/>
          <w:szCs w:val="24"/>
        </w:rPr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</w:t>
      </w:r>
      <w:r w:rsidR="00DC63F1" w:rsidRPr="00C06875">
        <w:rPr>
          <w:rFonts w:ascii="Times New Roman" w:hAnsi="Times New Roman" w:cs="Times New Roman"/>
          <w:sz w:val="24"/>
          <w:szCs w:val="24"/>
        </w:rPr>
        <w:lastRenderedPageBreak/>
        <w:t>инвалидов.</w:t>
      </w:r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2.15</w:t>
      </w:r>
      <w:r w:rsidR="00DC63F1" w:rsidRPr="00C06875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2.15</w:t>
      </w:r>
      <w:r w:rsidR="00DC63F1" w:rsidRPr="00C06875">
        <w:rPr>
          <w:rFonts w:ascii="Times New Roman" w:hAnsi="Times New Roman" w:cs="Times New Roman"/>
          <w:sz w:val="24"/>
          <w:szCs w:val="24"/>
        </w:rPr>
        <w:t>.1. Показателями доступности муниципальной услуги являются: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короткое время ожидания при предоставлении муниципальной услуги;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удобный график работы органа, осуществляющего предоставление муниципальной услуги;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удобное территориальное расположение органа, осуществляющего предоставление муниципальной услуги;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обеспечение предоставления муниципальной услуги в электронном виде;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 возможность получ</w:t>
      </w:r>
      <w:r w:rsidR="003C38B6" w:rsidRPr="00C06875">
        <w:rPr>
          <w:rFonts w:ascii="Times New Roman" w:hAnsi="Times New Roman" w:cs="Times New Roman"/>
          <w:sz w:val="24"/>
          <w:szCs w:val="24"/>
        </w:rPr>
        <w:t>ения муниципальной услуги в МФЦ;</w:t>
      </w:r>
    </w:p>
    <w:p w:rsidR="003C38B6" w:rsidRPr="00C06875" w:rsidRDefault="003C38B6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услуги при предоставлении услуги в электронной форме.</w:t>
      </w:r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2.15</w:t>
      </w:r>
      <w:r w:rsidR="00DC63F1" w:rsidRPr="00C06875">
        <w:rPr>
          <w:rFonts w:ascii="Times New Roman" w:hAnsi="Times New Roman" w:cs="Times New Roman"/>
          <w:sz w:val="24"/>
          <w:szCs w:val="24"/>
        </w:rPr>
        <w:t>.2. Показателями качества муниципальной услуги являются: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точность предоставления муниципальной услуги;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профессиональна</w:t>
      </w:r>
      <w:r w:rsidR="00DE2E12" w:rsidRPr="00C06875">
        <w:rPr>
          <w:rFonts w:ascii="Times New Roman" w:hAnsi="Times New Roman" w:cs="Times New Roman"/>
          <w:sz w:val="24"/>
          <w:szCs w:val="24"/>
        </w:rPr>
        <w:t>я подготовка специалистов Управления</w:t>
      </w:r>
      <w:r w:rsidRPr="00C06875">
        <w:rPr>
          <w:rFonts w:ascii="Times New Roman" w:hAnsi="Times New Roman" w:cs="Times New Roman"/>
          <w:sz w:val="24"/>
          <w:szCs w:val="24"/>
        </w:rPr>
        <w:t>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услуги;</w:t>
      </w:r>
    </w:p>
    <w:p w:rsidR="00DC63F1" w:rsidRPr="00C06875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C06875">
        <w:t>- соблюдение сроков ожидания в очереди при предоставлении муниципальной услуги;</w:t>
      </w:r>
    </w:p>
    <w:p w:rsidR="00DC63F1" w:rsidRPr="00C06875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C06875"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2.16</w:t>
      </w:r>
      <w:r w:rsidR="00DC63F1" w:rsidRPr="00C06875">
        <w:rPr>
          <w:rFonts w:ascii="Times New Roman" w:hAnsi="Times New Roman" w:cs="Times New Roman"/>
          <w:sz w:val="24"/>
          <w:szCs w:val="24"/>
        </w:rPr>
        <w:t>. Иные требования</w:t>
      </w:r>
      <w:r w:rsidR="002661E9" w:rsidRPr="00C06875">
        <w:rPr>
          <w:rFonts w:ascii="Times New Roman" w:hAnsi="Times New Roman" w:cs="Times New Roman"/>
          <w:sz w:val="24"/>
          <w:szCs w:val="24"/>
        </w:rPr>
        <w:t>, в том числе усчитывающие особенности предоставления муниципальной услуги в многофункциональных центрах и особенности предоставления муниципал</w:t>
      </w:r>
      <w:r w:rsidRPr="00C06875">
        <w:rPr>
          <w:rFonts w:ascii="Times New Roman" w:hAnsi="Times New Roman" w:cs="Times New Roman"/>
          <w:sz w:val="24"/>
          <w:szCs w:val="24"/>
        </w:rPr>
        <w:t>ьной услуги в электронной форме</w:t>
      </w:r>
      <w:r w:rsidR="00DC63F1" w:rsidRPr="00C06875">
        <w:rPr>
          <w:rFonts w:ascii="Times New Roman" w:hAnsi="Times New Roman" w:cs="Times New Roman"/>
          <w:sz w:val="24"/>
          <w:szCs w:val="24"/>
        </w:rPr>
        <w:t>.</w:t>
      </w:r>
    </w:p>
    <w:p w:rsidR="00DC63F1" w:rsidRPr="00C06875" w:rsidRDefault="00DE2E12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2.16</w:t>
      </w:r>
      <w:r w:rsidR="00DC63F1" w:rsidRPr="00C06875">
        <w:rPr>
          <w:rFonts w:ascii="Times New Roman" w:hAnsi="Times New Roman" w:cs="Times New Roman"/>
          <w:sz w:val="24"/>
          <w:szCs w:val="24"/>
        </w:rPr>
        <w:t>.1. Информация о порядке предоставления муниципальной у</w:t>
      </w:r>
      <w:r w:rsidRPr="00C06875">
        <w:rPr>
          <w:rFonts w:ascii="Times New Roman" w:hAnsi="Times New Roman" w:cs="Times New Roman"/>
          <w:sz w:val="24"/>
          <w:szCs w:val="24"/>
        </w:rPr>
        <w:t>слуги, о месте нахождения Управления</w:t>
      </w:r>
      <w:r w:rsidR="00DC63F1" w:rsidRPr="00C06875">
        <w:rPr>
          <w:rFonts w:ascii="Times New Roman" w:hAnsi="Times New Roman" w:cs="Times New Roman"/>
          <w:sz w:val="24"/>
          <w:szCs w:val="24"/>
        </w:rPr>
        <w:t xml:space="preserve"> и многофункционального центра, графике работы и телефонах для справок является открытой и предоставляется путем: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использования средств телефонной связи;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размещения на сайте Администрации в сети «Интернет»;</w:t>
      </w:r>
    </w:p>
    <w:p w:rsidR="00DC63F1" w:rsidRPr="00C06875" w:rsidRDefault="0068654C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 xml:space="preserve">- </w:t>
      </w:r>
      <w:r w:rsidR="00DC63F1" w:rsidRPr="00C06875">
        <w:rPr>
          <w:rFonts w:ascii="Times New Roman" w:hAnsi="Times New Roman" w:cs="Times New Roman"/>
          <w:sz w:val="24"/>
          <w:szCs w:val="24"/>
        </w:rPr>
        <w:t>размещения на информационных стендах, расположенных в зданиях Администрации и многофункционального центра;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размещения на Порталах;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проведения к</w:t>
      </w:r>
      <w:r w:rsidR="00DE2E12" w:rsidRPr="00C06875">
        <w:rPr>
          <w:rFonts w:ascii="Times New Roman" w:hAnsi="Times New Roman" w:cs="Times New Roman"/>
          <w:sz w:val="24"/>
          <w:szCs w:val="24"/>
        </w:rPr>
        <w:t>онсультаций специалистами Управления</w:t>
      </w:r>
      <w:r w:rsidRPr="00C06875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центра.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</w:t>
      </w:r>
      <w:r w:rsidR="00DE2E12" w:rsidRPr="00C06875">
        <w:rPr>
          <w:rFonts w:ascii="Times New Roman" w:hAnsi="Times New Roman" w:cs="Times New Roman"/>
          <w:sz w:val="24"/>
          <w:szCs w:val="24"/>
        </w:rPr>
        <w:t>дставляется специалистами Управления</w:t>
      </w:r>
      <w:r w:rsidRPr="00C06875">
        <w:rPr>
          <w:rFonts w:ascii="Times New Roman" w:hAnsi="Times New Roman" w:cs="Times New Roman"/>
          <w:sz w:val="24"/>
          <w:szCs w:val="24"/>
        </w:rPr>
        <w:t xml:space="preserve"> и многофункционального центра, уполномоченными на ее исполнение.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 xml:space="preserve">При обращении на </w:t>
      </w:r>
      <w:r w:rsidR="00DE2E12" w:rsidRPr="00C06875">
        <w:rPr>
          <w:rFonts w:ascii="Times New Roman" w:hAnsi="Times New Roman" w:cs="Times New Roman"/>
          <w:sz w:val="24"/>
          <w:szCs w:val="24"/>
        </w:rPr>
        <w:t>личный прием к специалисту Управления</w:t>
      </w:r>
      <w:r w:rsidRPr="00C06875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 Заявитель предоставляет: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lastRenderedPageBreak/>
        <w:t>- документ, удостоверяющий личность;</w:t>
      </w:r>
    </w:p>
    <w:p w:rsidR="00DC63F1" w:rsidRPr="00C06875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доверенность, в случае если интересы Заявителя представляет уполномоченное лицо.</w:t>
      </w:r>
    </w:p>
    <w:p w:rsidR="00DC63F1" w:rsidRPr="00C06875" w:rsidRDefault="00DE2E12" w:rsidP="00A15F75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C06875">
        <w:t>2.16</w:t>
      </w:r>
      <w:r w:rsidR="00DC63F1" w:rsidRPr="00C06875">
        <w:t>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4168AE" w:rsidRPr="00C06875" w:rsidRDefault="004168AE" w:rsidP="004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2.16</w:t>
      </w:r>
      <w:r w:rsidR="00DC63F1" w:rsidRPr="00C06875">
        <w:rPr>
          <w:rFonts w:ascii="Times New Roman" w:hAnsi="Times New Roman" w:cs="Times New Roman"/>
          <w:sz w:val="24"/>
          <w:szCs w:val="24"/>
        </w:rPr>
        <w:t xml:space="preserve">.3. </w:t>
      </w:r>
      <w:r w:rsidRPr="00C06875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и документы, предусмотренные пунктом 2.6 настоящего Регламента, предоставленные Заявителем в электронном виде, удостоверяются электронной подписью:</w:t>
      </w:r>
    </w:p>
    <w:p w:rsidR="004168AE" w:rsidRPr="00C06875" w:rsidRDefault="004168AE" w:rsidP="004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заявление удостоверяется простой электронной подписью Заявителя;</w:t>
      </w:r>
    </w:p>
    <w:p w:rsidR="004168AE" w:rsidRPr="00C06875" w:rsidRDefault="004168AE" w:rsidP="004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4168AE" w:rsidRPr="00C06875" w:rsidRDefault="004168AE" w:rsidP="004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168AE" w:rsidRPr="00C06875" w:rsidRDefault="004168AE" w:rsidP="004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4168AE" w:rsidRPr="00C06875" w:rsidRDefault="004168AE" w:rsidP="004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регистрации.</w:t>
      </w:r>
    </w:p>
    <w:p w:rsidR="004168AE" w:rsidRPr="00C06875" w:rsidRDefault="004168AE" w:rsidP="004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такие документы считаются не приложенными к заявлению.</w:t>
      </w:r>
    </w:p>
    <w:p w:rsidR="004168AE" w:rsidRPr="00C06875" w:rsidRDefault="004168AE" w:rsidP="004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2.16.4. Информацию о ходе рассмотрения заявления о предоставлении муниципальной услуги Заявитель может получить по телефону или на личном приеме в Управлении.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4168AE" w:rsidRPr="00C06875" w:rsidRDefault="004168AE" w:rsidP="004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2.16.5. В заявлении о предоставлении муниципальной услуги Заявитель может указать способ получения запрашиваемых документов (по почте либо лично).</w:t>
      </w:r>
    </w:p>
    <w:p w:rsidR="004168AE" w:rsidRPr="00C06875" w:rsidRDefault="004168AE" w:rsidP="004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 xml:space="preserve">В случае отсутствия в заявлении указания на способ получения результата он направляется посредством простого почтового отправления. </w:t>
      </w:r>
    </w:p>
    <w:p w:rsidR="00E9169E" w:rsidRPr="00C06875" w:rsidRDefault="004168AE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2.17</w:t>
      </w:r>
      <w:r w:rsidR="00DC63F1" w:rsidRPr="00C06875">
        <w:rPr>
          <w:rFonts w:ascii="Times New Roman" w:hAnsi="Times New Roman" w:cs="Times New Roman"/>
          <w:sz w:val="24"/>
          <w:szCs w:val="24"/>
        </w:rPr>
        <w:t>. Срок и порядок регистрации заявления, а также особенности предоставления муниципальной услуги в МФЦ</w:t>
      </w:r>
      <w:r w:rsidR="00505FC2" w:rsidRPr="00C06875">
        <w:rPr>
          <w:rFonts w:ascii="Times New Roman" w:hAnsi="Times New Roman" w:cs="Times New Roman"/>
          <w:sz w:val="24"/>
          <w:szCs w:val="24"/>
        </w:rPr>
        <w:t>.</w:t>
      </w:r>
    </w:p>
    <w:p w:rsidR="005B3B7B" w:rsidRPr="00C06875" w:rsidRDefault="005B3B7B" w:rsidP="005B3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2.</w:t>
      </w:r>
      <w:r w:rsidR="004168AE" w:rsidRPr="00C06875">
        <w:rPr>
          <w:rFonts w:ascii="Times New Roman" w:hAnsi="Times New Roman" w:cs="Times New Roman"/>
          <w:sz w:val="24"/>
          <w:szCs w:val="24"/>
        </w:rPr>
        <w:t>17</w:t>
      </w:r>
      <w:r w:rsidRPr="00C06875">
        <w:rPr>
          <w:rFonts w:ascii="Times New Roman" w:hAnsi="Times New Roman" w:cs="Times New Roman"/>
          <w:sz w:val="24"/>
          <w:szCs w:val="24"/>
        </w:rPr>
        <w:t xml:space="preserve">.1. Юридическим фактом для начала исполнения административной процедуры является поступление в Администрацию Заявления и пакета документов, предусмотренных </w:t>
      </w:r>
      <w:hyperlink r:id="rId18" w:history="1">
        <w:r w:rsidRPr="00C06875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C06875">
        <w:rPr>
          <w:rFonts w:ascii="Times New Roman" w:hAnsi="Times New Roman" w:cs="Times New Roman"/>
          <w:sz w:val="24"/>
          <w:szCs w:val="24"/>
        </w:rPr>
        <w:t xml:space="preserve"> Регламента. Заявитель вправе представить в Администрацию Заявление и указанный пакет документов лично либо через законного представителя, по почте, с курьером и т.д.</w:t>
      </w:r>
    </w:p>
    <w:p w:rsidR="005B3B7B" w:rsidRPr="00C06875" w:rsidRDefault="005B3B7B" w:rsidP="005B3B7B">
      <w:pPr>
        <w:pStyle w:val="ae"/>
        <w:ind w:firstLine="709"/>
        <w:jc w:val="both"/>
      </w:pPr>
      <w:r w:rsidRPr="00C06875">
        <w:t xml:space="preserve">Заявление может быть подано через </w:t>
      </w:r>
      <w:r w:rsidRPr="00C06875">
        <w:rPr>
          <w:rStyle w:val="90"/>
          <w:rFonts w:ascii="Times New Roman" w:hAnsi="Times New Roman"/>
          <w:sz w:val="24"/>
          <w:szCs w:val="24"/>
        </w:rPr>
        <w:t>МФЦ. МФЦ</w:t>
      </w:r>
      <w:r w:rsidRPr="00C06875">
        <w:t xml:space="preserve">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Администрацию.</w:t>
      </w:r>
    </w:p>
    <w:p w:rsidR="009E24CE" w:rsidRPr="00C06875" w:rsidRDefault="003828B0" w:rsidP="005B3B7B">
      <w:pPr>
        <w:pStyle w:val="ae"/>
        <w:ind w:firstLine="709"/>
        <w:jc w:val="both"/>
        <w:rPr>
          <w:emboss/>
        </w:rPr>
      </w:pPr>
      <w:r w:rsidRPr="00C06875">
        <w:lastRenderedPageBreak/>
        <w:t>Заявитель вправе через Портал записаться на прием в Администрацию, в МФЦ для подачи Заявления.</w:t>
      </w:r>
    </w:p>
    <w:p w:rsidR="005B3B7B" w:rsidRPr="00C06875" w:rsidRDefault="004168AE" w:rsidP="005B3B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6875">
        <w:rPr>
          <w:szCs w:val="28"/>
        </w:rPr>
        <w:t>2.17</w:t>
      </w:r>
      <w:r w:rsidR="005B3B7B" w:rsidRPr="00C06875">
        <w:rPr>
          <w:szCs w:val="28"/>
        </w:rPr>
        <w:t>.2</w:t>
      </w:r>
      <w:r w:rsidR="003860D1" w:rsidRPr="00C06875">
        <w:rPr>
          <w:szCs w:val="28"/>
        </w:rPr>
        <w:t>.</w:t>
      </w:r>
      <w:r w:rsidR="005B3B7B" w:rsidRPr="00C06875">
        <w:rPr>
          <w:szCs w:val="28"/>
        </w:rPr>
        <w:t xml:space="preserve"> Заявление регистрируется в общем порядке регистрации входящей корреспонденции в Администрации в день его подачи.</w:t>
      </w:r>
    </w:p>
    <w:p w:rsidR="005B3B7B" w:rsidRPr="00C06875" w:rsidRDefault="005B3B7B" w:rsidP="005B3B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6875">
        <w:rPr>
          <w:szCs w:val="28"/>
        </w:rPr>
        <w:t>До подачи Заявления Заявитель вправе</w:t>
      </w:r>
      <w:r w:rsidR="004168AE" w:rsidRPr="00C06875">
        <w:rPr>
          <w:szCs w:val="28"/>
        </w:rPr>
        <w:t xml:space="preserve"> обратиться к сотрудникам Управления</w:t>
      </w:r>
      <w:r w:rsidRPr="00C06875">
        <w:rPr>
          <w:szCs w:val="28"/>
        </w:rPr>
        <w:t>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6C1162" w:rsidRPr="00C06875" w:rsidRDefault="00EA55C6" w:rsidP="006C1162">
      <w:pPr>
        <w:autoSpaceDE w:val="0"/>
        <w:autoSpaceDN w:val="0"/>
        <w:adjustRightInd w:val="0"/>
        <w:ind w:firstLine="540"/>
        <w:jc w:val="both"/>
      </w:pPr>
      <w:r w:rsidRPr="00C06875">
        <w:rPr>
          <w:szCs w:val="28"/>
        </w:rPr>
        <w:tab/>
      </w:r>
      <w:r w:rsidR="004168AE" w:rsidRPr="00C06875">
        <w:rPr>
          <w:szCs w:val="28"/>
        </w:rPr>
        <w:t>2.18</w:t>
      </w:r>
      <w:r w:rsidR="006C1162" w:rsidRPr="00C06875">
        <w:rPr>
          <w:szCs w:val="28"/>
        </w:rPr>
        <w:t xml:space="preserve">. </w:t>
      </w:r>
      <w:r w:rsidR="006C1162" w:rsidRPr="00C06875">
        <w:t>Особенности предоставления муниципальной услуги в электронной форме.</w:t>
      </w:r>
    </w:p>
    <w:p w:rsidR="00A41F32" w:rsidRPr="00C06875" w:rsidRDefault="004168AE" w:rsidP="00A41F32">
      <w:pPr>
        <w:autoSpaceDE w:val="0"/>
        <w:autoSpaceDN w:val="0"/>
        <w:adjustRightInd w:val="0"/>
        <w:ind w:firstLine="709"/>
        <w:jc w:val="both"/>
      </w:pPr>
      <w:r w:rsidRPr="00C06875">
        <w:t>2.18</w:t>
      </w:r>
      <w:r w:rsidR="00A41F32" w:rsidRPr="00C06875">
        <w:t>.</w:t>
      </w:r>
      <w:r w:rsidR="006C1162" w:rsidRPr="00C06875">
        <w:t>1</w:t>
      </w:r>
      <w:r w:rsidR="00694932">
        <w:t>.</w:t>
      </w:r>
      <w:r w:rsidR="00A41F32" w:rsidRPr="00C06875">
        <w:t xml:space="preserve"> </w:t>
      </w:r>
      <w:proofErr w:type="gramStart"/>
      <w:r w:rsidR="00A41F32" w:rsidRPr="00C06875">
        <w:t>Д</w:t>
      </w:r>
      <w:proofErr w:type="gramEnd"/>
      <w:r w:rsidR="00A41F32" w:rsidRPr="00C06875">
        <w:t>ля получения раз</w:t>
      </w:r>
      <w:r w:rsidR="00EA1BF2" w:rsidRPr="00C06875">
        <w:t>решения на строительство (</w:t>
      </w:r>
      <w:r w:rsidRPr="00C06875">
        <w:t>внесения изменений в разрешение</w:t>
      </w:r>
      <w:r w:rsidR="00A41F32" w:rsidRPr="00C06875">
        <w:t xml:space="preserve"> на строительство) Заявитель через Портал направляет в Администрацию Заявление.</w:t>
      </w:r>
    </w:p>
    <w:p w:rsidR="00D2493E" w:rsidRPr="00C06875" w:rsidRDefault="004168AE" w:rsidP="00D2493E">
      <w:pPr>
        <w:autoSpaceDE w:val="0"/>
        <w:autoSpaceDN w:val="0"/>
        <w:adjustRightInd w:val="0"/>
        <w:ind w:firstLine="709"/>
        <w:jc w:val="both"/>
        <w:rPr>
          <w:emboss/>
          <w:szCs w:val="28"/>
        </w:rPr>
      </w:pPr>
      <w:r w:rsidRPr="00C06875">
        <w:t>2.18</w:t>
      </w:r>
      <w:r w:rsidR="006C1162" w:rsidRPr="00C06875">
        <w:t>.2</w:t>
      </w:r>
      <w:r w:rsidR="00D2493E" w:rsidRPr="00C06875">
        <w:t xml:space="preserve">. Заявление, поданное через Портал, регистрируется в общем порядке регистрации входящей корреспонденции в Администрации </w:t>
      </w:r>
      <w:r w:rsidR="00D2493E" w:rsidRPr="00C06875">
        <w:rPr>
          <w:szCs w:val="28"/>
        </w:rPr>
        <w:t>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p w:rsidR="00A41F32" w:rsidRPr="00C06875" w:rsidRDefault="00694932" w:rsidP="00D2493E">
      <w:pPr>
        <w:autoSpaceDE w:val="0"/>
        <w:autoSpaceDN w:val="0"/>
        <w:adjustRightInd w:val="0"/>
        <w:ind w:firstLine="709"/>
        <w:jc w:val="both"/>
      </w:pPr>
      <w:r>
        <w:t>2.18</w:t>
      </w:r>
      <w:r w:rsidR="006C1162" w:rsidRPr="00C06875">
        <w:t>.3</w:t>
      </w:r>
      <w:r w:rsidR="00A41F32" w:rsidRPr="00C06875">
        <w:t xml:space="preserve">. К Заявлению Заявитель вправе приложить в электронной форме подписанные усиленной квалифицированной электронной подписью документы, предусмотренные пунктом 2.6 Регламента. </w:t>
      </w:r>
      <w:proofErr w:type="gramStart"/>
      <w:r w:rsidR="00A41F32" w:rsidRPr="00C06875">
        <w:t>В случае подачи заявления о</w:t>
      </w:r>
      <w:r w:rsidR="004168AE" w:rsidRPr="00C06875">
        <w:t xml:space="preserve"> внесении изменений в разрешение на строительство в связи</w:t>
      </w:r>
      <w:proofErr w:type="gramEnd"/>
      <w:r w:rsidR="004168AE" w:rsidRPr="00C06875">
        <w:t xml:space="preserve"> с продлением</w:t>
      </w:r>
      <w:r w:rsidR="00A41F32" w:rsidRPr="00C06875">
        <w:t xml:space="preserve"> срока действия разрешения на строительство</w:t>
      </w:r>
      <w:r w:rsidR="004168AE" w:rsidRPr="00C06875">
        <w:t>,</w:t>
      </w:r>
      <w:r w:rsidR="00A41F32" w:rsidRPr="00C06875">
        <w:t xml:space="preserve"> оригинал разрешения на строительство должен быть предоставлен в Администрацию в бумажном виде.</w:t>
      </w:r>
    </w:p>
    <w:p w:rsidR="0068654C" w:rsidRPr="00C06875" w:rsidRDefault="0068654C" w:rsidP="00024DC4">
      <w:pPr>
        <w:autoSpaceDE w:val="0"/>
        <w:autoSpaceDN w:val="0"/>
        <w:adjustRightInd w:val="0"/>
        <w:jc w:val="both"/>
      </w:pPr>
    </w:p>
    <w:p w:rsidR="009439DE" w:rsidRPr="00C06875" w:rsidRDefault="002661E9" w:rsidP="0068654C"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  <w:r w:rsidRPr="00C06875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3.1. Последовательность административных процедур при предоставлении муниципальной услуги.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Предоставление включает в себя следующие административные процедуры: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1) информирование и консультирование Заявителей по вопросам предоставления муниципальной услуги;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2) прием и регистрация заявления с приложением соответствующих документов;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3) рассмотрение заявления о предоставлении муниципальной услуги, представленного пакета документов, формирование и направление межведомственных запросов;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4) согласование и подписание проекта разрешения на строительство либо проекта мотивированного отказа в выдаче разрешения на строительство,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3.2. Информирование и консультирование Заявителей: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3.2.1. Основанием для начала административного действия при предоставлении муниципальной услуги является обращение Заявителя.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3.2.2. </w:t>
      </w:r>
      <w:proofErr w:type="gramStart"/>
      <w:r w:rsidRPr="00C06875">
        <w:t xml:space="preserve">Информирование и консультирование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формах, в порядке и сроки, установленные </w:t>
      </w:r>
      <w:r w:rsidR="0058292E" w:rsidRPr="00C06875">
        <w:t>Настоящим Регламентом</w:t>
      </w:r>
      <w:r w:rsidRPr="00C06875">
        <w:t>.</w:t>
      </w:r>
      <w:proofErr w:type="gramEnd"/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3.3. Прием и регистрация заявления с приложением соответствующих документов.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lastRenderedPageBreak/>
        <w:t>3.3.1.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в соответствии с пунктом 2.2.1 настоящего Регламент</w:t>
      </w:r>
      <w:r w:rsidR="0058292E" w:rsidRPr="00C06875">
        <w:t>а в Администрацию</w:t>
      </w:r>
      <w:r w:rsidRPr="00C06875">
        <w:t>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Заявление регистрируется в общем порядке регистрации входящей корреспонденции в Администрации в день его подачи.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До подачи заявления Заявитель вправе обратиться к муниципальным служащим,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3.3.2.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</w:t>
      </w:r>
      <w:r w:rsidR="0058292E" w:rsidRPr="00C06875">
        <w:t xml:space="preserve">Управления, </w:t>
      </w:r>
      <w:r w:rsidRPr="00C06875">
        <w:t>многофун</w:t>
      </w:r>
      <w:r w:rsidR="0058292E" w:rsidRPr="00C06875">
        <w:t>кционального центра.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3.3.3. Сотрудники, уполномоченные принимать заявления об оказании муниципальной услуги: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3.3.3.1. Проверяют документы, удостоверяющие личность и полномочия Заявителя (его представителя).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3.3.3.2. Проверяют правильность оформления заявления.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3.3.3.3. При поступлении заявления о предоставлении муниципальной услуги в электронном виде выполняются следующие административные действия: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1)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2) проверяется подлинность усиленной квалифицированной электронной подписи через программное обеспечение для проверки электронной цифровой подписи;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3)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информационное письмо об отказе в приеме документов по основанию, предусмотренному пунктом 2.7.4 настоящего Регламента;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4)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законодательства, и подлинность электронной подписи подтверждена, документы распечатываются, регистрируются в порядке, предусмотренном пунктом 2.13 настоящего Регламента, и передаются начальнику Управления для рассмотрения.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3.3.3.4. В случае если заявление подается способами, указанными в подпунктах 1, 2 пункта 2.2.1 настоящего Регламента, после принятия документов сотрудником, уполномоченным принимать заявления об оказании муниципальной услуги, выдается Заявителю копия заявления о предоставлении муниципальной услуги с отметкой о его получении.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3.3.4. Заявления о предоставлении муниципальной услуги, поступившие в многофункциональный центр, регистрируются в соответствии с пунктом 2.13 настоящего Регламента и вместе с прилагаемыми к ним документами направляют</w:t>
      </w:r>
      <w:r w:rsidR="0058292E" w:rsidRPr="00C06875">
        <w:t>ся для рассмотрения в Администрацию</w:t>
      </w:r>
      <w:r w:rsidRPr="00C06875">
        <w:t xml:space="preserve"> в день регистрации таких заявлений.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3.4. Рассмотрение заявления о предоставлении муниципальной услуги, представленного пакета документов, формирование и направление межведомственных запросов.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3.4.1. Рассмотрение заявления о выдаче разрешения на строительство, представленного пакета документов, формирование и направление межведомственных запросов.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lastRenderedPageBreak/>
        <w:t>3.4.1.1. Юридическим фактом для начала исполнения административной процедуры является регистрация уполномоченным сотрудником отдела правового и документационного сопровождения Управления, ответственным за делопроизводство, заявления о выдаче разрешения на строительство.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В день регистрации заявления уполномоченный сотрудник отдела правового и документационного сопровождения Управления, ответственный за делопроизводство, передает его в соответствии с существующими правилами документооборота начальнику Управления.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Начальник Управления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строительно-разрешительного отдела или начальнику инженерно-технического отдела Управления.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3.4.1.2. Ответственными за рассмотрение заявления о выдаче разрешения на строительство, представленного пакета документов, формирование и направление межведомственных запросов являются уполномоченные сотрудники строительно-разрешительного отдела или инженерно-технического отдела Управления.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Сотрудники строительно-разрешительного отдела или инженерно-технического отдела Управления в день получения заявления и представленного пакета документов проверяют их соответствие требованиям пункта 2.7 настоящего Регламента.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В случае несоответствия поданного заявления требованиям пункта 2.7 настоящего Регламента сотрудники строительно-разрешительного отдела или инженерно-технического отдела Управления в пределах срока предоставления муниципальной услуги, установленного пунктом 2.4 настоящего Регламента, обеспечивают направление Заявителю письма об отказе в приеме заявления к рассмотрению с указанием причин такого отказа.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3.4.1.3. При получении заявления, в случае выдачи разрешения на строительство линейных объектов - сотрудники инженерно-технического отдела Управления, в иных случаях - сотрудники строительно-разрешительного отдела Управления не позднее трех рабочих дней с момента регистрации заявления проводят проверку наличия документов, необходимых для подготовки проекта разрешения на строительство, указанных в пункте 2.6.1.1 настоящего Регламента.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3.4.1.4. В случае если Заявитель не представил документы, указанные в подпункте 1 пункта 2.6.1.1 настоящего Регламента, уполномоченные сотрудники строительно-разрешительного отдела или инженерно-технического отдела Управления не позднее одного рабочего дня со дня регистрации заявления направляют в порядке межведомственного взаимодействия запрос в орган, уполномоченный на предоставление соответствующих сведений.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3.4.1.5. </w:t>
      </w:r>
      <w:proofErr w:type="gramStart"/>
      <w:r w:rsidRPr="00C06875">
        <w:t>В случае подготовки проекта разрешения на строительство объекта капитального строительства, не являющегося линейным объектом, сотрудники строительно-разрешительного отдела Управления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допустимости размещения объекта капитального строительства на земельном участке в соответствии с разрешенным использованием такого</w:t>
      </w:r>
      <w:proofErr w:type="gramEnd"/>
      <w:r w:rsidRPr="00C06875">
        <w:t xml:space="preserve"> земельного участка и ограничениями, установленными в соответствии с земельным и иным законодательством Российской Федерации и действующими на дату выдачи разрешения на строительство.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В случае выдачи лицу разрешения на отклонение от предельных параметров разрешенного строительства, реконструкции сотрудники строительно-разрешительного отдела Управления проводят проверку проектной документации на соответствие требованиям, установленным в разрешении на отклонение от предельных параметров </w:t>
      </w:r>
      <w:r w:rsidRPr="00C06875">
        <w:lastRenderedPageBreak/>
        <w:t>разрешенного строительства, реконструкции, в рамках срока, предусмотренного пунктом 3.4.1.3 настоящего Регламента.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C06875">
        <w:t>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регламент, сотрудники строительно-разрешительного отдела Управления проводят проверку соответствия проектной документации требованиям к назначению, параметрам и размещению объекта капитального строительства на указанном земельном участке, установленным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</w:t>
      </w:r>
      <w:proofErr w:type="gramEnd"/>
      <w:r w:rsidRPr="00C06875">
        <w:t xml:space="preserve"> федеральными законами.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C06875">
        <w:t>В случае выдачи разрешения на строительство объекта капитального строительства, являющегося линейным объектом, сотрудники инженерно-технического отдела Управления проводят проверку соответствия проектной документации требованиям, установленным проектом планировки территории и проектом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строительство линейного объекта</w:t>
      </w:r>
      <w:proofErr w:type="gramEnd"/>
      <w:r w:rsidRPr="00C06875">
        <w:t xml:space="preserve">, для </w:t>
      </w:r>
      <w:proofErr w:type="gramStart"/>
      <w:r w:rsidRPr="00C06875">
        <w:t>размещения</w:t>
      </w:r>
      <w:proofErr w:type="gramEnd"/>
      <w:r w:rsidRPr="00C06875">
        <w:t xml:space="preserve"> которого не требуется образование земельного участка,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3.4.1.6. </w:t>
      </w:r>
      <w:proofErr w:type="gramStart"/>
      <w:r w:rsidRPr="00C06875">
        <w:t xml:space="preserve">В случае если по результатам проверки, выполненной уполномоченными сотрудниками Управления, в порядке, установленном пунктами 3.4.1.3 и 3.4.1.5 настоящего Регламента, основания для отказа в выдаче разрешения на строительство, приведенные в пункте 2.8.1 настоящего Регламента, не выявлены, уполномоченные сотрудники строительно-разрешительного отдела или инженерно-технического отдела Управления подготавливают проект разрешения на строительство, проект письма в орган </w:t>
      </w:r>
      <w:proofErr w:type="spellStart"/>
      <w:r w:rsidRPr="00C06875">
        <w:t>Стройнадзора</w:t>
      </w:r>
      <w:proofErr w:type="spellEnd"/>
      <w:r w:rsidRPr="00C06875">
        <w:t>.</w:t>
      </w:r>
      <w:proofErr w:type="gramEnd"/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3.4.1.7. </w:t>
      </w:r>
      <w:proofErr w:type="gramStart"/>
      <w:r w:rsidRPr="00C06875">
        <w:t>В случае если по результатам проверки, выполненной уполномоченными сотрудниками строительно-разрешительного отдела или инженерно-технического отдела Управления, в порядке, установленном пунктами 3.4.1.3 и 3.4.1.5 настоящего Регламента, выявлены основания для отказа в выдаче разрешения на строительство, приведенные в пункте 2.8.1 настоящего Регламента, уполномоченные сотрудники строительно-разрешительного отдела или инженерно-технического отдела Управления подготавливают проект мотивированного отказа в выдаче разрешения на строительство.</w:t>
      </w:r>
      <w:proofErr w:type="gramEnd"/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3.4.2. Рассмотрение уведомления или заявления о внесении изменений в разрешение на строительство, представленного пакета документов, формирование и направление межведомственных запросов.</w:t>
      </w:r>
    </w:p>
    <w:p w:rsidR="0058292E" w:rsidRPr="00C06875" w:rsidRDefault="009439DE" w:rsidP="0058292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3.4.2.1. </w:t>
      </w:r>
      <w:r w:rsidR="0058292E" w:rsidRPr="00C06875">
        <w:rPr>
          <w:szCs w:val="28"/>
        </w:rPr>
        <w:t>Юридическим фактом для начала исполнения административной процедуры является регистрация Заявления референтом организационно-правового управления администрации Палехского муниципального района (далее - Секретарь). В день регистрации Заявления Секретарь передает его в соответствии с существующими правилами документооборота начальнику Управления.</w:t>
      </w:r>
    </w:p>
    <w:p w:rsidR="009439DE" w:rsidRPr="00C06875" w:rsidRDefault="009439DE" w:rsidP="0058292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Начальник Управления не позднее следующего рабочего дня со дня получения </w:t>
      </w:r>
      <w:r w:rsidR="00D243BE" w:rsidRPr="00C06875">
        <w:t xml:space="preserve">Заявления </w:t>
      </w:r>
      <w:r w:rsidRPr="00C06875">
        <w:t xml:space="preserve"> в соответствии с существующими правилами документооборота дает поручение о рассмотрении представленных документов</w:t>
      </w:r>
      <w:r w:rsidR="003C67D1" w:rsidRPr="00C06875">
        <w:t>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3.4.2.2. Ответственными за рассмотрение </w:t>
      </w:r>
      <w:r w:rsidR="00D243BE" w:rsidRPr="00C06875">
        <w:t>Заявления</w:t>
      </w:r>
      <w:r w:rsidRPr="00C06875">
        <w:t>, представленного пакета документов, формирование и направление межведомственных запросов являются уполномоченные сотрудники Управления.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lastRenderedPageBreak/>
        <w:t xml:space="preserve">Сотрудники Управления в день получения </w:t>
      </w:r>
      <w:r w:rsidR="00D243BE" w:rsidRPr="00C06875">
        <w:t xml:space="preserve">Заявления </w:t>
      </w:r>
      <w:r w:rsidRPr="00C06875">
        <w:t>и представленного пакета документов проверяют его на соответствие требованиям пункта 2.7 настоящего Регламента.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В случае несоответствия поданного </w:t>
      </w:r>
      <w:r w:rsidR="00D243BE" w:rsidRPr="00C06875">
        <w:t>Заявления</w:t>
      </w:r>
      <w:r w:rsidRPr="00C06875">
        <w:t xml:space="preserve"> требованиям пункта 2.7 настоящего Регламента сотрудники Управления не позднее одного рабочего дня </w:t>
      </w:r>
      <w:proofErr w:type="gramStart"/>
      <w:r w:rsidRPr="00C06875">
        <w:t>с даты получения</w:t>
      </w:r>
      <w:proofErr w:type="gramEnd"/>
      <w:r w:rsidRPr="00C06875">
        <w:t xml:space="preserve"> </w:t>
      </w:r>
      <w:r w:rsidR="00D243BE" w:rsidRPr="00C06875">
        <w:t>Заявления</w:t>
      </w:r>
      <w:r w:rsidRPr="00C06875">
        <w:t xml:space="preserve"> обеспечивают направление Заявителю письма об отказе в приеме </w:t>
      </w:r>
      <w:r w:rsidR="00D243BE" w:rsidRPr="00C06875">
        <w:t>заявления</w:t>
      </w:r>
      <w:r w:rsidRPr="00C06875">
        <w:t xml:space="preserve"> к рассмотрению с указанием причин такого отказа.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3.4.2.3. При получении </w:t>
      </w:r>
      <w:r w:rsidR="00D243BE" w:rsidRPr="00C06875">
        <w:t>Заявления</w:t>
      </w:r>
      <w:r w:rsidRPr="00C06875">
        <w:t xml:space="preserve"> в отношении линейных объектов сотрудники Управления,  не позднее трех рабочих дней с момента регистрации </w:t>
      </w:r>
      <w:r w:rsidR="00D243BE" w:rsidRPr="00C06875">
        <w:t>Заявления</w:t>
      </w:r>
      <w:r w:rsidRPr="00C06875">
        <w:t xml:space="preserve"> проводят проверку </w:t>
      </w:r>
      <w:r w:rsidR="00D243BE" w:rsidRPr="00C06875">
        <w:t>Заявления</w:t>
      </w:r>
      <w:r w:rsidRPr="00C06875">
        <w:t xml:space="preserve"> и приложенных документов, указанных в пунктах 2.6.2.1 - 2.6.2.2 настоящего Регламента.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3.4.2.4. В случае если Заявитель не представил документы (их копии или сведения, содержащиеся в них), указанные в пунктах 2.6.2.1 - 2.6.2.2 настоящего Регламента, уполномоченные сотрудники Управления в течение одного рабочего дня со дня регистрации </w:t>
      </w:r>
      <w:r w:rsidR="00D243BE" w:rsidRPr="00C06875">
        <w:t>Заявления</w:t>
      </w:r>
      <w:r w:rsidRPr="00C06875">
        <w:t xml:space="preserve"> направляют в порядке межведомственного взаимодействия запрос в орган, уполномоченный на предоставление соответствующих сведений.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3.4.2.5. </w:t>
      </w:r>
      <w:proofErr w:type="gramStart"/>
      <w:r w:rsidRPr="00C06875">
        <w:t>В случае если по результатам проверки, выполненной уполномоченными сотрудниками Управления в порядке, установленном пунктами 3.4.2.3 и 3.4.2.4 настоящего Регламента, основания для отказа во внесении изменений в разрешение на строительство, приведенные в пункте 2.8.2 настоящего Регламента, не выявлены, уполномоченными сотрудниками Управления подготавливаются проект разрешения на строительство с внесенными в него изменениями (далее - проект нового разрешения на строительство), заключение о возможности продления</w:t>
      </w:r>
      <w:proofErr w:type="gramEnd"/>
      <w:r w:rsidRPr="00C06875">
        <w:t xml:space="preserve"> срока действия выданного разрешения </w:t>
      </w:r>
      <w:proofErr w:type="gramStart"/>
      <w:r w:rsidRPr="00C06875">
        <w:t>на строительство в случае внесения изменений в разрешение на строительство в связи</w:t>
      </w:r>
      <w:proofErr w:type="gramEnd"/>
      <w:r w:rsidRPr="00C06875">
        <w:t xml:space="preserve"> с</w:t>
      </w:r>
      <w:r w:rsidR="0068654C" w:rsidRPr="00C06875">
        <w:t xml:space="preserve"> продлением срока его действия.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3.4.2.6. </w:t>
      </w:r>
      <w:proofErr w:type="gramStart"/>
      <w:r w:rsidRPr="00C06875">
        <w:t>В случае если по результатам проверки, выполненной уполномоченными сотрудниками Управления в порядке, установленном пунктами 3.4.2.3 и 3.4.2.4 настоящего Регламента, выявлены основания для отказа во внесении изменений в разрешение на строительство, приведенные в пункте 2.8.2 настоящего Регламента, уполномоченными сотрудниками Управления подготавливается проект письма о мотивированном отказе во внесении изменений в разрешение на строительство.</w:t>
      </w:r>
      <w:proofErr w:type="gramEnd"/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 Согласование и подписание проекта разрешения на строительство либо проекта мотивированного отказа в выдаче разрешения на строительство;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3.5.1. Согласование и подписание проекта разрешения на строительство либо проекта мотивированного отказа в выдаче разрешения на строительство.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3.5.1.1. Юридическим фактом для начала исполнения административной процедуры является подготовка проекта разрешения на строительство либо проекта мотивированного отказа в выдаче разрешения на строительство уполномоченными сотрудниками Управления.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3.5.1.2. Ответственными за подготовку проекта разрешения на строительство либо проекта мотивированного отказа в выдаче разрешения на строительство являются уполномоченные сотрудники Управления.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При отсутствии оснований, указанных в пункте 3.4.1.6 настоящего Регламента, уполномоченные сотрудники Управления готовят: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два экземпляра проекта разрешения на строительство (разрешения на строительство с внесенными в него изменениями) по форме, утвержденной приказом Минстроя России от 19.02.2015 N 117/</w:t>
      </w:r>
      <w:proofErr w:type="spellStart"/>
      <w:proofErr w:type="gramStart"/>
      <w:r w:rsidRPr="00C06875">
        <w:t>пр</w:t>
      </w:r>
      <w:proofErr w:type="spellEnd"/>
      <w:proofErr w:type="gramEnd"/>
      <w:r w:rsidRPr="00C06875">
        <w:t xml:space="preserve"> "Об утверждении формы разрешения на строительство и формы разрешения на ввод объекта в эксплуатацию";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lastRenderedPageBreak/>
        <w:t xml:space="preserve">проект сопроводительного письма в адрес органа </w:t>
      </w:r>
      <w:proofErr w:type="spellStart"/>
      <w:r w:rsidRPr="00C06875">
        <w:t>Стройнадзора</w:t>
      </w:r>
      <w:proofErr w:type="spellEnd"/>
      <w:r w:rsidRPr="00C06875">
        <w:t xml:space="preserve"> для направления копии выданного разрешения на строительство (разрешения на строительство с внесенными в него изменениями);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проект уведомления о внесении изменений в разрешение на строительство в орган, осуществляющий государственную регистрацию прав на недвижимое имущество и сделок с ним;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заключение о возможности продления срока действия выданного разрешения на строительство.</w:t>
      </w:r>
    </w:p>
    <w:p w:rsidR="003666B5" w:rsidRPr="00C06875" w:rsidRDefault="003666B5" w:rsidP="003666B5">
      <w:pPr>
        <w:autoSpaceDE w:val="0"/>
        <w:autoSpaceDN w:val="0"/>
        <w:adjustRightInd w:val="0"/>
        <w:ind w:firstLine="540"/>
        <w:jc w:val="both"/>
      </w:pPr>
      <w:r w:rsidRPr="00C06875">
        <w:t>3.5.1.3. Д</w:t>
      </w:r>
      <w:r w:rsidR="009439DE" w:rsidRPr="00C06875">
        <w:t xml:space="preserve">окументы, указанные в пункте 3.5.1.2 настоящего Регламента </w:t>
      </w:r>
      <w:r w:rsidRPr="00C06875">
        <w:t>в соответствии с существующими правилами документооборота передаются для подписания начальнику управления муниципального хозяйства администрации Палехского муниципального района.</w:t>
      </w:r>
    </w:p>
    <w:p w:rsidR="009439DE" w:rsidRPr="00C06875" w:rsidRDefault="009439DE" w:rsidP="0068654C">
      <w:pPr>
        <w:autoSpaceDE w:val="0"/>
        <w:autoSpaceDN w:val="0"/>
        <w:adjustRightInd w:val="0"/>
        <w:ind w:firstLine="540"/>
        <w:jc w:val="both"/>
      </w:pPr>
      <w:r w:rsidRPr="00C06875">
        <w:t xml:space="preserve">3.5.1.4. </w:t>
      </w:r>
      <w:r w:rsidR="003666B5" w:rsidRPr="00C06875">
        <w:t>Начальник управления муниципального хозяйства администрации Палехского муниципального района не позднее 1 рабочего дня со дня получения документов подписывает их (в случае продления срока действия разрешения на строительство - в соответствии с приказом Министерства строительства и жилищно-коммунального хозяйства Российской Федерации от 19.02.2015 № 117/</w:t>
      </w:r>
      <w:proofErr w:type="spellStart"/>
      <w:proofErr w:type="gramStart"/>
      <w:r w:rsidR="003666B5" w:rsidRPr="00C06875">
        <w:t>пр</w:t>
      </w:r>
      <w:proofErr w:type="spellEnd"/>
      <w:proofErr w:type="gramEnd"/>
      <w:r w:rsidR="003666B5" w:rsidRPr="00C06875">
        <w:t xml:space="preserve"> «Об утверждении формы разрешения на строительство и формы разрешения на ввод объекта в эксплуатацию» проставляет в оригинале разрешения </w:t>
      </w:r>
      <w:proofErr w:type="gramStart"/>
      <w:r w:rsidR="003666B5" w:rsidRPr="00C06875">
        <w:t>на строительство, предоставленном Заявителем, в разрешении на строительство, хранящемся в Администрации, отметку о продлении срока действия разрешения на строительство) либо возвращает документы на доработку сотрудникам Управления.</w:t>
      </w:r>
      <w:proofErr w:type="gramEnd"/>
    </w:p>
    <w:p w:rsidR="009439DE" w:rsidRPr="00C06875" w:rsidRDefault="003666B5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3.5.1.5. Подпись </w:t>
      </w:r>
      <w:proofErr w:type="gramStart"/>
      <w:r w:rsidRPr="00C06875">
        <w:t>начальника управления муниципального хозяйства администрации Палехского муниципального района</w:t>
      </w:r>
      <w:proofErr w:type="gramEnd"/>
      <w:r w:rsidRPr="00C06875">
        <w:t xml:space="preserve"> </w:t>
      </w:r>
      <w:r w:rsidR="009439DE" w:rsidRPr="00C06875">
        <w:t xml:space="preserve">удостоверяется гербовой печатью </w:t>
      </w:r>
      <w:r w:rsidRPr="00C06875">
        <w:t>администрации Палехского муниципального района</w:t>
      </w:r>
      <w:r w:rsidR="009439DE" w:rsidRPr="00C06875">
        <w:t>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3.5.1.6. В случае наличия оснований, предусмотренных пунктом 3.4.1.7 настоящего Регламента, уполномоченный сотрудник Управления не позднее одного рабочего дня осуществляет подготовку проекта мотивированного отказа в выдаче разрешения на строительство.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3.5.1.7. Проект мотивированного отказа в выдаче разрешения на строительство оформляется в форме письма на бланке Администрации </w:t>
      </w:r>
      <w:r w:rsidR="003666B5" w:rsidRPr="00C06875">
        <w:t>Палехского муниципального района.</w:t>
      </w:r>
    </w:p>
    <w:p w:rsidR="009439DE" w:rsidRPr="00C06875" w:rsidRDefault="008502C7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3.5.1.8</w:t>
      </w:r>
      <w:r w:rsidR="009439DE" w:rsidRPr="00C06875">
        <w:t>. В день подписания проекта мотивированного отказа в выдаче разрешения на строительство письму присваивается регистрационный номер в соответствии с порядком регистрации исходящей корреспонден</w:t>
      </w:r>
      <w:r w:rsidRPr="00C06875">
        <w:t>ции Администрации Палехского муниципального района</w:t>
      </w:r>
      <w:r w:rsidR="009439DE" w:rsidRPr="00C06875">
        <w:t>.</w:t>
      </w:r>
    </w:p>
    <w:p w:rsidR="009439DE" w:rsidRPr="00C06875" w:rsidRDefault="008502C7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3.5.1.9</w:t>
      </w:r>
      <w:r w:rsidR="009439DE" w:rsidRPr="00C06875">
        <w:t xml:space="preserve">. </w:t>
      </w:r>
      <w:proofErr w:type="gramStart"/>
      <w:r w:rsidRPr="00C06875">
        <w:t>Специалисты регистрируют разрешение на строительство (продление срока действия разрешения на строительство, внесение изменений в разрешение на строительство) или письмо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в журнале регистрации разрешений на строительство (продления сроков их действия, внесения в них изменений) и отказов в выдаче разрешений на</w:t>
      </w:r>
      <w:proofErr w:type="gramEnd"/>
      <w:r w:rsidRPr="00C06875">
        <w:t xml:space="preserve"> строительство (в продлении сроков их действия, во внесении в них изменений), форма которого установлена в приложении 11 к Регламенту (далее - журнал регистрации).</w:t>
      </w:r>
    </w:p>
    <w:p w:rsidR="009439DE" w:rsidRPr="00C06875" w:rsidRDefault="008502C7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3.5.1.10</w:t>
      </w:r>
      <w:r w:rsidR="009439DE" w:rsidRPr="00C06875">
        <w:t>. После осуществления регистрации, предусмотренной пунк</w:t>
      </w:r>
      <w:r w:rsidRPr="00C06875">
        <w:t>том 3.5.1.9</w:t>
      </w:r>
      <w:r w:rsidR="009439DE" w:rsidRPr="00C06875">
        <w:t xml:space="preserve"> настоящего Регламента, процедура согласования и подписания проекта разрешения на строительство либо проекта мотивированного отказа в выдаче разрешения на строительство завершается, муниципальная услуга считается предоставленной.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3.5.2. Согласование и подписание проекта нового разрешения на строительство или разрешения на строительство с отметкой о продлении срока его действия либо </w:t>
      </w:r>
      <w:r w:rsidRPr="00C06875">
        <w:lastRenderedPageBreak/>
        <w:t>проекта мотивированного отказа во внесении изменений в разрешение на строительство.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3.5.2.1. Юридическим фактом для начала исполнения административной процедуры является подготовка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уполномоченными сотрудниками Управления.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3.5.2.2. Ответственными за подготовку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являются уполномоченные Управления.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3.5.2.3. В случае отсутствия оснований, предусмотренных пунктом 3.4.2.5 настоящего Регламента, уполномоченный сотрудник Управления не позднее одного рабочего дня осуществляет подготовку проекта нового разрешения на строительство или заключения о возможности продления срока действия выданного разрешения на строительство.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3.5.2.4. Внесение изменений в разрешение на строительство производится путем подготовки нового проекта разрешения на строительство, оформляемого в порядке, установленном пунктами 3.5.1.3 - 3.5.1.5 настоящего Регламента, с проставлением отметки "взамен ранее выданного разрешения на строительство" и указанием даты и номера ранее выданного разрешения на строительство.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3.5.2.5. </w:t>
      </w:r>
      <w:proofErr w:type="gramStart"/>
      <w:r w:rsidRPr="00C06875">
        <w:t>В случае внесения в разрешение на строительство изменений, связанных с продлением срока действия разрешения на строительство, уполномоченный сотрудник Управления не позднее двух рабочих дней с момента получения заявления и пакета документов осуществляет подготовку заключения о возможности продления срока действия разрешения на строительство либо проекта нового разрешения на строительство, если проставление соответствующей отметки на ранее выданном оригинале разрешения на строительство невозможно.</w:t>
      </w:r>
      <w:proofErr w:type="gramEnd"/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3.5.2.6. В случае наличия оснований, предусмотренных пунктом 3.4.2.6 настоящего Регламента, уполномоченный сотрудник Управления не позднее одного рабочего дня осуществляет подготовку проекта мотивированного отказа во внесении изменений в разрешение на строительство.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3.5.2.7. Проект мотивированного отказа во внесении изменений в разрешение на строительство оформляется в форме письма на бла</w:t>
      </w:r>
      <w:r w:rsidR="008502C7" w:rsidRPr="00C06875">
        <w:t>нке администрации Палехского муниципального района</w:t>
      </w:r>
      <w:r w:rsidRPr="00C06875">
        <w:t>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3.5.2.8. Подготовка проекта, согласование и подписание мотивированного отказа во внесении изменений в разрешение на строительство осуществляется в порядке и сроки, предусмотренные пунктами 3.5.1.8, 3.5.1.9 настоящего Регламента.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3.5.2.9. После подписания проекта нового разрешения на строительство сотрудник Управления, ответственный за подготовку проекта нового разрешения на строительство либо проекта мотивированного отказа во внесении изменений в разрешение на строительство, осуществляет регистрацию нового разрешения на строительство путем проставления даты подписания разрешения на строительство и присвоения регистрационного номера. Мотивированный отказ во внесении изменений в разрешение на строительство регистрируется через Управление.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3.5.2.10. После осуществления регистрации, предусмотренной пунктом 3.5.2.9 настоящего Регламента, процедура согласования и подписания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 завершается, муниципальная услуга считается предоставленной.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lastRenderedPageBreak/>
        <w:t>3.6. Заявитель получает результат предоставления муниципальной услуги в одном экземпляре одним из следующих способов (по собственному выбору):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3.6.1. Непосредстве</w:t>
      </w:r>
      <w:r w:rsidR="001D1761" w:rsidRPr="00C06875">
        <w:t>нно в Управлении.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3.6.2. Через многофункциональный центр при условии, что Заявитель указал в заявлении о предоставлении муниципальной услуги способ выдачи документов через многофункциональный центр.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3.6.3. Посредством почтовой связи по адресу, указанному в заявлении.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>3.7. Документы, направленные Заявителем в Администрацию для оказания муниципальной услуги и послужившие основанием для оказания муниципальной услуги либо выдачи отказа в оказании муниципальной услуги, Заявителю не возвращаются и подлежат хранению в Управлении в порядке, установленном для архивного хранения соответствующих документов.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3.8. </w:t>
      </w:r>
      <w:proofErr w:type="gramStart"/>
      <w:r w:rsidRPr="00C06875">
        <w:t xml:space="preserve">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строительство, разрешении на строительство с внесенными в него изменениями опечатки или технические ошибки подлежат исправлению уполномоченным сотрудником </w:t>
      </w:r>
      <w:proofErr w:type="spellStart"/>
      <w:r w:rsidRPr="00C06875">
        <w:t>строительно</w:t>
      </w:r>
      <w:proofErr w:type="spellEnd"/>
      <w:r w:rsidRPr="00C06875">
        <w:t xml:space="preserve"> Управления в течение 2 рабочих дней с момента их обнаружения или поступления такого обращения Заявителя</w:t>
      </w:r>
      <w:proofErr w:type="gramEnd"/>
      <w:r w:rsidRPr="00C06875">
        <w:t xml:space="preserve"> путем зачеркивания ошибки, указания правильных данных и записи "</w:t>
      </w:r>
      <w:proofErr w:type="gramStart"/>
      <w:r w:rsidRPr="00C06875">
        <w:t>Зачеркнутое</w:t>
      </w:r>
      <w:proofErr w:type="gramEnd"/>
      <w:r w:rsidRPr="00C06875">
        <w:t xml:space="preserve"> "..." не читать, исправленному "..." верить" и проставлением даты.</w:t>
      </w:r>
    </w:p>
    <w:p w:rsidR="009439DE" w:rsidRPr="00C06875" w:rsidRDefault="009439DE" w:rsidP="009439DE">
      <w:pPr>
        <w:autoSpaceDE w:val="0"/>
        <w:autoSpaceDN w:val="0"/>
        <w:adjustRightInd w:val="0"/>
        <w:ind w:firstLine="709"/>
        <w:jc w:val="both"/>
        <w:outlineLvl w:val="2"/>
      </w:pPr>
      <w:r w:rsidRPr="00C06875">
        <w:t xml:space="preserve">Исправление допущенной опечатки или технической ошибки заверяется подписью </w:t>
      </w:r>
      <w:r w:rsidR="001D1761" w:rsidRPr="00C06875">
        <w:t>начальника управления муниципального хозяйства администрации Палехского муниципального района</w:t>
      </w:r>
      <w:r w:rsidRPr="00C06875">
        <w:t>, либо должностного лица, исполняющего его обязанности, и печатью Администрации на основании заключения о необходимости такого исправления, подготовленного уполномоченным сотрудником Управления.</w:t>
      </w:r>
    </w:p>
    <w:p w:rsidR="009439DE" w:rsidRPr="00C06875" w:rsidRDefault="009439DE" w:rsidP="0068654C">
      <w:pPr>
        <w:autoSpaceDE w:val="0"/>
        <w:autoSpaceDN w:val="0"/>
        <w:adjustRightInd w:val="0"/>
        <w:jc w:val="both"/>
        <w:outlineLvl w:val="2"/>
      </w:pPr>
    </w:p>
    <w:p w:rsidR="00B06F96" w:rsidRPr="00C06875" w:rsidRDefault="00B06F96" w:rsidP="00D57001">
      <w:pPr>
        <w:autoSpaceDE w:val="0"/>
        <w:autoSpaceDN w:val="0"/>
        <w:adjustRightInd w:val="0"/>
        <w:ind w:firstLine="709"/>
        <w:jc w:val="both"/>
      </w:pPr>
    </w:p>
    <w:p w:rsidR="00324F4E" w:rsidRPr="00C06875" w:rsidRDefault="001D1761" w:rsidP="00024DC4">
      <w:pPr>
        <w:shd w:val="clear" w:color="auto" w:fill="FFFFFF"/>
        <w:ind w:firstLine="709"/>
        <w:jc w:val="center"/>
      </w:pPr>
      <w:r w:rsidRPr="00C06875">
        <w:rPr>
          <w:b/>
          <w:bCs/>
          <w:spacing w:val="-3"/>
        </w:rPr>
        <w:t>4</w:t>
      </w:r>
      <w:r w:rsidR="00324F4E" w:rsidRPr="00C06875">
        <w:rPr>
          <w:b/>
          <w:bCs/>
          <w:spacing w:val="-3"/>
        </w:rPr>
        <w:t xml:space="preserve">. Формы </w:t>
      </w:r>
      <w:proofErr w:type="gramStart"/>
      <w:r w:rsidR="00324F4E" w:rsidRPr="00C06875">
        <w:rPr>
          <w:b/>
          <w:bCs/>
          <w:spacing w:val="-3"/>
        </w:rPr>
        <w:t>контроля за</w:t>
      </w:r>
      <w:proofErr w:type="gramEnd"/>
      <w:r w:rsidR="00324F4E" w:rsidRPr="00C06875">
        <w:rPr>
          <w:b/>
          <w:bCs/>
          <w:spacing w:val="-3"/>
        </w:rPr>
        <w:t xml:space="preserve"> исполнением </w:t>
      </w:r>
      <w:r w:rsidRPr="00C06875">
        <w:rPr>
          <w:b/>
          <w:bCs/>
          <w:spacing w:val="-3"/>
        </w:rPr>
        <w:t>Регламента</w:t>
      </w:r>
    </w:p>
    <w:p w:rsidR="0051685D" w:rsidRPr="00C06875" w:rsidRDefault="001D1761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6875">
        <w:rPr>
          <w:rFonts w:ascii="Times New Roman CYR" w:hAnsi="Times New Roman CYR" w:cs="Times New Roman CYR"/>
        </w:rPr>
        <w:t>4</w:t>
      </w:r>
      <w:r w:rsidR="0051685D" w:rsidRPr="00C06875">
        <w:rPr>
          <w:rFonts w:ascii="Times New Roman CYR" w:hAnsi="Times New Roman CYR" w:cs="Times New Roman CYR"/>
        </w:rPr>
        <w:t xml:space="preserve">.1. Текущий </w:t>
      </w:r>
      <w:proofErr w:type="gramStart"/>
      <w:r w:rsidR="0051685D" w:rsidRPr="00C06875">
        <w:rPr>
          <w:rFonts w:ascii="Times New Roman CYR" w:hAnsi="Times New Roman CYR" w:cs="Times New Roman CYR"/>
        </w:rPr>
        <w:t>контроль за</w:t>
      </w:r>
      <w:proofErr w:type="gramEnd"/>
      <w:r w:rsidR="0051685D" w:rsidRPr="00C06875">
        <w:rPr>
          <w:rFonts w:ascii="Times New Roman CYR" w:hAnsi="Times New Roman CYR" w:cs="Times New Roman CYR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должностным лицом Администрации.</w:t>
      </w:r>
    </w:p>
    <w:p w:rsidR="0051685D" w:rsidRPr="00C06875" w:rsidRDefault="001D1761" w:rsidP="00D57001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</w:rPr>
      </w:pPr>
      <w:r w:rsidRPr="00C06875">
        <w:rPr>
          <w:rFonts w:ascii="Times New Roman CYR" w:hAnsi="Times New Roman CYR" w:cs="Times New Roman CYR"/>
        </w:rPr>
        <w:t>4</w:t>
      </w:r>
      <w:r w:rsidR="0051685D" w:rsidRPr="00C06875">
        <w:rPr>
          <w:rFonts w:ascii="Times New Roman CYR" w:hAnsi="Times New Roman CYR" w:cs="Times New Roman CYR"/>
        </w:rPr>
        <w:t>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51685D" w:rsidRPr="00C06875" w:rsidRDefault="001D1761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6875">
        <w:rPr>
          <w:rFonts w:ascii="Times New Roman CYR" w:hAnsi="Times New Roman CYR" w:cs="Times New Roman CYR"/>
        </w:rPr>
        <w:t>4</w:t>
      </w:r>
      <w:r w:rsidR="0051685D" w:rsidRPr="00C06875">
        <w:rPr>
          <w:rFonts w:ascii="Times New Roman CYR" w:hAnsi="Times New Roman CYR" w:cs="Times New Roman CYR"/>
        </w:rPr>
        <w:t xml:space="preserve">.3. </w:t>
      </w:r>
      <w:proofErr w:type="gramStart"/>
      <w:r w:rsidR="0051685D" w:rsidRPr="00C06875">
        <w:rPr>
          <w:rFonts w:ascii="Times New Roman CYR" w:hAnsi="Times New Roman CYR" w:cs="Times New Roman CYR"/>
        </w:rPr>
        <w:t>Контроль за</w:t>
      </w:r>
      <w:proofErr w:type="gramEnd"/>
      <w:r w:rsidR="0051685D" w:rsidRPr="00C06875">
        <w:rPr>
          <w:rFonts w:ascii="Times New Roman CYR" w:hAnsi="Times New Roman CYR" w:cs="Times New Roman CYR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51685D" w:rsidRPr="00C06875" w:rsidRDefault="001D1761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6875">
        <w:rPr>
          <w:rFonts w:ascii="Times New Roman CYR" w:hAnsi="Times New Roman CYR" w:cs="Times New Roman CYR"/>
        </w:rPr>
        <w:t>4</w:t>
      </w:r>
      <w:r w:rsidR="0051685D" w:rsidRPr="00C06875">
        <w:rPr>
          <w:rFonts w:ascii="Times New Roman CYR" w:hAnsi="Times New Roman CYR" w:cs="Times New Roman CYR"/>
        </w:rPr>
        <w:t>.4. По результатам проведенных проверок в случае выявления нарушений прав заявителей осуществляется привлечение виновных лиц к о</w:t>
      </w:r>
      <w:r w:rsidR="00D57001" w:rsidRPr="00C06875">
        <w:rPr>
          <w:rFonts w:ascii="Times New Roman CYR" w:hAnsi="Times New Roman CYR" w:cs="Times New Roman CYR"/>
        </w:rPr>
        <w:t>тветственности в соответствии</w:t>
      </w:r>
      <w:r w:rsidR="0051685D" w:rsidRPr="00C06875">
        <w:rPr>
          <w:rFonts w:ascii="Times New Roman CYR" w:hAnsi="Times New Roman CYR" w:cs="Times New Roman CYR"/>
        </w:rPr>
        <w:t xml:space="preserve"> с законодательством Российской Федерации.</w:t>
      </w:r>
    </w:p>
    <w:p w:rsidR="00C9549F" w:rsidRPr="00C06875" w:rsidRDefault="001D1761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06875">
        <w:rPr>
          <w:rFonts w:ascii="Times New Roman CYR" w:hAnsi="Times New Roman CYR" w:cs="Times New Roman CYR"/>
        </w:rPr>
        <w:t>4</w:t>
      </w:r>
      <w:r w:rsidR="00C9549F" w:rsidRPr="00C06875">
        <w:rPr>
          <w:rFonts w:ascii="Times New Roman CYR" w:hAnsi="Times New Roman CYR" w:cs="Times New Roman CYR"/>
        </w:rPr>
        <w:t>.5.</w:t>
      </w:r>
      <w:r w:rsidR="00746DFA" w:rsidRPr="00C06875">
        <w:rPr>
          <w:sz w:val="28"/>
          <w:szCs w:val="28"/>
        </w:rPr>
        <w:t xml:space="preserve"> </w:t>
      </w:r>
      <w:r w:rsidR="00746DFA" w:rsidRPr="00C06875">
        <w:t xml:space="preserve">При предоставлении гражданину результата </w:t>
      </w:r>
      <w:r w:rsidR="00BD1DB0" w:rsidRPr="00C06875">
        <w:t>муниципальной</w:t>
      </w:r>
      <w:r w:rsidR="00746DFA" w:rsidRPr="00C06875">
        <w:t xml:space="preserve">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</w:t>
      </w:r>
      <w:r w:rsidR="00CD22EA" w:rsidRPr="00C06875">
        <w:t>муниципальной</w:t>
      </w:r>
      <w:r w:rsidR="00746DFA" w:rsidRPr="00C06875">
        <w:t xml:space="preserve"> услуги и предлагает ему ими воспользоваться.</w:t>
      </w:r>
    </w:p>
    <w:p w:rsidR="001D1761" w:rsidRPr="00C06875" w:rsidRDefault="001D1761" w:rsidP="00024DC4">
      <w:pPr>
        <w:shd w:val="clear" w:color="auto" w:fill="FFFFFF"/>
        <w:rPr>
          <w:bCs/>
        </w:rPr>
      </w:pPr>
    </w:p>
    <w:p w:rsidR="001D1761" w:rsidRPr="00C06875" w:rsidRDefault="001D1761" w:rsidP="00D57001">
      <w:pPr>
        <w:shd w:val="clear" w:color="auto" w:fill="FFFFFF"/>
        <w:ind w:firstLine="709"/>
        <w:jc w:val="center"/>
        <w:rPr>
          <w:bCs/>
        </w:rPr>
      </w:pPr>
    </w:p>
    <w:p w:rsidR="00324F4E" w:rsidRPr="00C06875" w:rsidRDefault="001D1761" w:rsidP="00D57001">
      <w:pPr>
        <w:shd w:val="clear" w:color="auto" w:fill="FFFFFF"/>
        <w:ind w:firstLine="709"/>
        <w:jc w:val="center"/>
        <w:rPr>
          <w:b/>
          <w:bCs/>
        </w:rPr>
      </w:pPr>
      <w:r w:rsidRPr="00C06875">
        <w:rPr>
          <w:b/>
          <w:bCs/>
        </w:rPr>
        <w:lastRenderedPageBreak/>
        <w:t>5</w:t>
      </w:r>
      <w:r w:rsidR="00324F4E" w:rsidRPr="00C06875">
        <w:rPr>
          <w:b/>
          <w:bCs/>
        </w:rPr>
        <w:t>. Досудебный (внесудебный) порядок обжалования решений и</w:t>
      </w:r>
    </w:p>
    <w:p w:rsidR="00324F4E" w:rsidRPr="00C06875" w:rsidRDefault="00ED5300" w:rsidP="00D57001">
      <w:pPr>
        <w:shd w:val="clear" w:color="auto" w:fill="FFFFFF"/>
        <w:ind w:firstLine="709"/>
        <w:jc w:val="center"/>
        <w:rPr>
          <w:b/>
          <w:bCs/>
        </w:rPr>
      </w:pPr>
      <w:r w:rsidRPr="00C06875">
        <w:rPr>
          <w:b/>
          <w:bCs/>
        </w:rPr>
        <w:t>действий (бездействие</w:t>
      </w:r>
      <w:r w:rsidR="00324F4E" w:rsidRPr="00C06875">
        <w:rPr>
          <w:b/>
          <w:bCs/>
        </w:rPr>
        <w:t xml:space="preserve">) органа, предоставляющего муниципальную услугу, </w:t>
      </w:r>
    </w:p>
    <w:p w:rsidR="00324F4E" w:rsidRPr="00C06875" w:rsidRDefault="00324F4E" w:rsidP="00024DC4">
      <w:pPr>
        <w:shd w:val="clear" w:color="auto" w:fill="FFFFFF"/>
        <w:ind w:firstLine="709"/>
        <w:jc w:val="center"/>
        <w:rPr>
          <w:b/>
          <w:bCs/>
        </w:rPr>
      </w:pPr>
      <w:r w:rsidRPr="00C06875">
        <w:rPr>
          <w:b/>
          <w:bCs/>
        </w:rPr>
        <w:t>а также должностных лиц или муниципальных служащих</w:t>
      </w:r>
    </w:p>
    <w:p w:rsidR="00C10F73" w:rsidRPr="00C06875" w:rsidRDefault="00FD05EA" w:rsidP="00EB25F2">
      <w:pPr>
        <w:autoSpaceDE w:val="0"/>
        <w:autoSpaceDN w:val="0"/>
        <w:adjustRightInd w:val="0"/>
        <w:ind w:firstLine="709"/>
        <w:jc w:val="both"/>
      </w:pPr>
      <w:r w:rsidRPr="00C06875">
        <w:t>5</w:t>
      </w:r>
      <w:r w:rsidR="00C10F73" w:rsidRPr="00C06875">
        <w:t xml:space="preserve">.1. Заявитель имеет право на обжалование действий (бездействия) </w:t>
      </w:r>
      <w:r w:rsidR="00EB25F2" w:rsidRPr="00C06875">
        <w:t>органа, предоставляющего муниципальную услугу, его должностных лиц и муниципальных служащих, задействованных в предоставлении муниципальной услуги, многофункционального центра, работников многофункционального центра</w:t>
      </w:r>
      <w:r w:rsidR="00C10F73" w:rsidRPr="00C06875">
        <w:t>, в досудебном (внесудебном) порядке.</w:t>
      </w:r>
    </w:p>
    <w:p w:rsidR="00C10F73" w:rsidRPr="00C06875" w:rsidRDefault="00FD05EA" w:rsidP="00C10F73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C06875">
        <w:t>5</w:t>
      </w:r>
      <w:r w:rsidR="00C10F73" w:rsidRPr="00C06875">
        <w:t>.2. Жалоба подается в письменной форме на бумажном носителе, в электро</w:t>
      </w:r>
      <w:r w:rsidR="00EB25F2" w:rsidRPr="00C06875">
        <w:t>нной форме.</w:t>
      </w:r>
    </w:p>
    <w:p w:rsidR="00EB25F2" w:rsidRPr="00C06875" w:rsidRDefault="00C10F73" w:rsidP="00EB25F2">
      <w:pPr>
        <w:autoSpaceDE w:val="0"/>
        <w:autoSpaceDN w:val="0"/>
        <w:adjustRightInd w:val="0"/>
        <w:ind w:firstLine="709"/>
        <w:jc w:val="both"/>
      </w:pPr>
      <w:r w:rsidRPr="00C06875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C10F73" w:rsidRPr="00C06875" w:rsidRDefault="00C10F73" w:rsidP="00C10F73">
      <w:pPr>
        <w:autoSpaceDE w:val="0"/>
        <w:autoSpaceDN w:val="0"/>
        <w:adjustRightInd w:val="0"/>
        <w:ind w:firstLine="709"/>
        <w:jc w:val="both"/>
      </w:pPr>
      <w:r w:rsidRPr="00C06875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B25F2" w:rsidRPr="00C06875" w:rsidRDefault="00EB25F2" w:rsidP="00C10F73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C06875">
        <w:rPr>
          <w:color w:val="000000"/>
        </w:rPr>
        <w:t>В случае обжалования решений, действий (бездействия) работника многофункционального центра жалоба подается непосредственно на имя директора многофункционального центра.</w:t>
      </w:r>
    </w:p>
    <w:p w:rsidR="000F3C86" w:rsidRPr="00C06875" w:rsidRDefault="00FD05EA" w:rsidP="00ED7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875">
        <w:rPr>
          <w:rFonts w:ascii="Times New Roman" w:hAnsi="Times New Roman" w:cs="Times New Roman"/>
          <w:sz w:val="24"/>
          <w:szCs w:val="24"/>
        </w:rPr>
        <w:t>5</w:t>
      </w:r>
      <w:r w:rsidR="00C10F73" w:rsidRPr="00C06875">
        <w:rPr>
          <w:rFonts w:ascii="Times New Roman" w:hAnsi="Times New Roman" w:cs="Times New Roman"/>
          <w:sz w:val="24"/>
          <w:szCs w:val="24"/>
        </w:rPr>
        <w:t>.</w:t>
      </w:r>
      <w:r w:rsidR="000F3C86" w:rsidRPr="00C06875">
        <w:rPr>
          <w:rFonts w:ascii="Times New Roman" w:hAnsi="Times New Roman" w:cs="Times New Roman"/>
          <w:sz w:val="24"/>
          <w:szCs w:val="24"/>
        </w:rPr>
        <w:t>3</w:t>
      </w:r>
      <w:r w:rsidR="00C10F73" w:rsidRPr="00C068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3C86" w:rsidRPr="00C0687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</w:t>
      </w:r>
      <w:r w:rsidR="002676C4" w:rsidRPr="00C06875">
        <w:rPr>
          <w:rFonts w:ascii="Times New Roman" w:hAnsi="Times New Roman" w:cs="Times New Roman"/>
          <w:sz w:val="24"/>
          <w:szCs w:val="24"/>
        </w:rPr>
        <w:t xml:space="preserve">продлению срока действия разрешения на строительство, внесению изменений в разрешение на строительство, </w:t>
      </w:r>
      <w:r w:rsidR="00ED75A8" w:rsidRPr="00C06875">
        <w:rPr>
          <w:rFonts w:ascii="Times New Roman" w:hAnsi="Times New Roman" w:cs="Times New Roman"/>
          <w:bCs/>
          <w:sz w:val="24"/>
          <w:szCs w:val="24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="00ED75A8" w:rsidRPr="00C06875">
        <w:rPr>
          <w:rFonts w:ascii="Times New Roman" w:hAnsi="Times New Roman" w:cs="Times New Roman"/>
          <w:sz w:val="28"/>
          <w:szCs w:val="28"/>
        </w:rPr>
        <w:t xml:space="preserve"> </w:t>
      </w:r>
      <w:r w:rsidR="00ED75A8" w:rsidRPr="00C06875">
        <w:rPr>
          <w:rFonts w:ascii="Times New Roman" w:hAnsi="Times New Roman" w:cs="Times New Roman"/>
          <w:sz w:val="24"/>
          <w:szCs w:val="24"/>
        </w:rPr>
        <w:t>в соответствии с</w:t>
      </w:r>
      <w:proofErr w:type="gramEnd"/>
      <w:r w:rsidR="00ED75A8" w:rsidRPr="00C0687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ED75A8" w:rsidRPr="00C06875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="00ED75A8" w:rsidRPr="00C0687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</w:t>
      </w:r>
      <w:r w:rsidR="000F3C86" w:rsidRPr="00C06875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="000F3C86" w:rsidRPr="00C06875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="000F3C86" w:rsidRPr="00C06875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C10F73" w:rsidRPr="00C06875" w:rsidRDefault="00FD05EA" w:rsidP="000F3C86">
      <w:pPr>
        <w:pStyle w:val="ConsPlusNormal"/>
        <w:ind w:firstLine="709"/>
        <w:jc w:val="both"/>
        <w:rPr>
          <w:rFonts w:ascii="Times New Roman" w:hAnsi="Times New Roman" w:cs="Times New Roman"/>
          <w:emboss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5</w:t>
      </w:r>
      <w:r w:rsidR="000F3C86" w:rsidRPr="00C06875">
        <w:rPr>
          <w:rFonts w:ascii="Times New Roman" w:hAnsi="Times New Roman" w:cs="Times New Roman"/>
          <w:sz w:val="24"/>
          <w:szCs w:val="24"/>
        </w:rPr>
        <w:t>.4</w:t>
      </w:r>
      <w:r w:rsidR="00C10F73" w:rsidRPr="00C06875">
        <w:rPr>
          <w:rFonts w:ascii="Times New Roman" w:hAnsi="Times New Roman" w:cs="Times New Roman"/>
          <w:sz w:val="24"/>
          <w:szCs w:val="24"/>
        </w:rPr>
        <w:t xml:space="preserve">. Требования к содержанию жалобы установлены </w:t>
      </w:r>
      <w:hyperlink r:id="rId20" w:history="1">
        <w:r w:rsidR="00C10F73" w:rsidRPr="00C06875">
          <w:rPr>
            <w:rFonts w:ascii="Times New Roman" w:hAnsi="Times New Roman" w:cs="Times New Roman"/>
            <w:sz w:val="24"/>
            <w:szCs w:val="24"/>
          </w:rPr>
          <w:t>пунктом 5 статьи 11.2</w:t>
        </w:r>
      </w:hyperlink>
      <w:r w:rsidR="00C10F73" w:rsidRPr="00C0687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10F73" w:rsidRPr="00C06875" w:rsidRDefault="00C10F73" w:rsidP="00C10F73">
      <w:pPr>
        <w:autoSpaceDE w:val="0"/>
        <w:autoSpaceDN w:val="0"/>
        <w:adjustRightInd w:val="0"/>
        <w:ind w:firstLine="709"/>
        <w:jc w:val="both"/>
        <w:rPr>
          <w:emboss/>
        </w:rPr>
      </w:pPr>
      <w:bookmarkStart w:id="1" w:name="Par9"/>
      <w:bookmarkEnd w:id="1"/>
      <w:r w:rsidRPr="00C06875"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C10F73" w:rsidRPr="00C06875" w:rsidRDefault="00C10F73" w:rsidP="00C10F73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C06875">
        <w:t xml:space="preserve">При подаче жалобы в электронном виде документы, указанные в </w:t>
      </w:r>
      <w:hyperlink w:anchor="Par9" w:history="1">
        <w:r w:rsidRPr="00C06875">
          <w:t>абзаце 2</w:t>
        </w:r>
      </w:hyperlink>
      <w:r w:rsidRPr="00C06875"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10F73" w:rsidRPr="00C06875" w:rsidRDefault="00FD05EA" w:rsidP="00C10F73">
      <w:pPr>
        <w:jc w:val="both"/>
      </w:pPr>
      <w:r w:rsidRPr="00C06875">
        <w:tab/>
        <w:t>5</w:t>
      </w:r>
      <w:r w:rsidR="004541A2" w:rsidRPr="00C06875">
        <w:t>.5</w:t>
      </w:r>
      <w:r w:rsidR="00C10F73" w:rsidRPr="00C06875">
        <w:t xml:space="preserve">. </w:t>
      </w:r>
      <w:proofErr w:type="gramStart"/>
      <w:r w:rsidR="00C10F73" w:rsidRPr="00C06875">
        <w:t>Жалоба, поступившая в Администрацию, подле</w:t>
      </w:r>
      <w:r w:rsidR="004947C8" w:rsidRPr="00C06875">
        <w:t xml:space="preserve">жит рассмотрению </w:t>
      </w:r>
      <w:r w:rsidR="00C10F73" w:rsidRPr="00C06875">
        <w:t>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C10F73" w:rsidRPr="00C06875" w:rsidRDefault="00C10F73" w:rsidP="00C10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"/>
      <w:bookmarkEnd w:id="2"/>
      <w:r w:rsidRPr="00C06875">
        <w:rPr>
          <w:rFonts w:ascii="Times New Roman" w:hAnsi="Times New Roman" w:cs="Times New Roman"/>
          <w:sz w:val="24"/>
          <w:szCs w:val="24"/>
        </w:rPr>
        <w:t>По результатам рассмотрения жалобы уполномоченный орган принимает одно из следующих решений:</w:t>
      </w:r>
    </w:p>
    <w:p w:rsidR="00C10F73" w:rsidRPr="00C06875" w:rsidRDefault="00C10F73" w:rsidP="00C10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875">
        <w:rPr>
          <w:rFonts w:ascii="Times New Roman" w:hAnsi="Times New Roman" w:cs="Times New Roman"/>
          <w:sz w:val="24"/>
          <w:szCs w:val="24"/>
        </w:rPr>
        <w:t xml:space="preserve">1) удовлетворяет жалобу, </w:t>
      </w:r>
      <w:r w:rsidR="00EB25F2" w:rsidRPr="00C06875">
        <w:rPr>
          <w:rFonts w:ascii="Times New Roman" w:hAnsi="Times New Roman" w:cs="Times New Roman"/>
          <w:sz w:val="24"/>
          <w:szCs w:val="24"/>
        </w:rPr>
        <w:t xml:space="preserve"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="00EB25F2" w:rsidRPr="00C06875">
        <w:rPr>
          <w:rFonts w:ascii="Times New Roman" w:hAnsi="Times New Roman" w:cs="Times New Roman"/>
          <w:sz w:val="24"/>
          <w:szCs w:val="24"/>
        </w:rPr>
        <w:lastRenderedPageBreak/>
        <w:t>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актами, настоящим Регламентом</w:t>
      </w:r>
      <w:r w:rsidRPr="00C0687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10F73" w:rsidRPr="00C06875" w:rsidRDefault="00C10F73" w:rsidP="00C10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8E5F84" w:rsidRPr="00C06875" w:rsidRDefault="00FD05EA" w:rsidP="008E5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5</w:t>
      </w:r>
      <w:r w:rsidR="00365C06" w:rsidRPr="00C06875">
        <w:rPr>
          <w:rFonts w:ascii="Times New Roman" w:hAnsi="Times New Roman" w:cs="Times New Roman"/>
          <w:sz w:val="24"/>
          <w:szCs w:val="24"/>
        </w:rPr>
        <w:t>.5.1.</w:t>
      </w:r>
      <w:r w:rsidR="008E5F84" w:rsidRPr="00C06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5F84" w:rsidRPr="00C06875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8 статьи 11.2 Федерального закона от 27.07.2010 №210-ФЗ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</w:t>
      </w:r>
      <w:proofErr w:type="gramEnd"/>
      <w:r w:rsidR="008E5F84" w:rsidRPr="00C06875"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услуги, а также приносятся извинения за доставленные </w:t>
      </w:r>
      <w:proofErr w:type="gramStart"/>
      <w:r w:rsidR="008E5F84" w:rsidRPr="00C06875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="008E5F84" w:rsidRPr="00C06875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E5F84" w:rsidRPr="00C06875" w:rsidRDefault="00FD05EA" w:rsidP="00365C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875">
        <w:rPr>
          <w:rFonts w:ascii="Times New Roman" w:hAnsi="Times New Roman" w:cs="Times New Roman"/>
          <w:sz w:val="24"/>
          <w:szCs w:val="24"/>
        </w:rPr>
        <w:t>5</w:t>
      </w:r>
      <w:r w:rsidR="00365C06" w:rsidRPr="00C06875">
        <w:rPr>
          <w:rFonts w:ascii="Times New Roman" w:hAnsi="Times New Roman" w:cs="Times New Roman"/>
          <w:sz w:val="24"/>
          <w:szCs w:val="24"/>
        </w:rPr>
        <w:t>.5.2.</w:t>
      </w:r>
      <w:r w:rsidR="008E5F84" w:rsidRPr="00C06875">
        <w:rPr>
          <w:rFonts w:ascii="Times New Roman" w:hAnsi="Times New Roman" w:cs="Times New Roman"/>
          <w:sz w:val="24"/>
          <w:szCs w:val="24"/>
        </w:rPr>
        <w:t xml:space="preserve"> В случае признания </w:t>
      </w:r>
      <w:proofErr w:type="gramStart"/>
      <w:r w:rsidR="008E5F84" w:rsidRPr="00C06875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="008E5F84" w:rsidRPr="00C06875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части 8 статьи 11.2 Федерального закона от 27.07.2010 №210-ФЗ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0F73" w:rsidRPr="00C06875" w:rsidRDefault="00C10F73" w:rsidP="00C10F73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C06875"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10F73" w:rsidRPr="00C06875" w:rsidRDefault="00FD05EA" w:rsidP="00C10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06"/>
      <w:bookmarkEnd w:id="3"/>
      <w:r w:rsidRPr="00C06875">
        <w:rPr>
          <w:rFonts w:ascii="Times New Roman" w:hAnsi="Times New Roman" w:cs="Times New Roman"/>
          <w:sz w:val="24"/>
          <w:szCs w:val="24"/>
        </w:rPr>
        <w:t>5</w:t>
      </w:r>
      <w:r w:rsidR="004541A2" w:rsidRPr="00C06875">
        <w:rPr>
          <w:rFonts w:ascii="Times New Roman" w:hAnsi="Times New Roman" w:cs="Times New Roman"/>
          <w:sz w:val="24"/>
          <w:szCs w:val="24"/>
        </w:rPr>
        <w:t>.6</w:t>
      </w:r>
      <w:r w:rsidR="00C10F73" w:rsidRPr="00C06875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C10F73" w:rsidRPr="00C0687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C10F73" w:rsidRPr="00C06875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05EA" w:rsidRPr="00C06875" w:rsidRDefault="00FD05EA" w:rsidP="00FD05EA">
      <w:pPr>
        <w:autoSpaceDE w:val="0"/>
        <w:autoSpaceDN w:val="0"/>
        <w:adjustRightInd w:val="0"/>
        <w:ind w:firstLine="709"/>
        <w:jc w:val="both"/>
      </w:pPr>
      <w:r w:rsidRPr="00C06875">
        <w:t>5</w:t>
      </w:r>
      <w:r w:rsidR="004541A2" w:rsidRPr="00C06875">
        <w:t>.7</w:t>
      </w:r>
      <w:r w:rsidR="00C10F73" w:rsidRPr="00C06875">
        <w:t>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D05EA" w:rsidRPr="00C06875" w:rsidRDefault="00FD05EA" w:rsidP="00FD05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6875">
        <w:rPr>
          <w:color w:val="000000"/>
        </w:rPr>
        <w:t xml:space="preserve">5.8. В случае если в жалобе не </w:t>
      </w:r>
      <w:proofErr w:type="gramStart"/>
      <w:r w:rsidRPr="00C06875">
        <w:rPr>
          <w:color w:val="000000"/>
        </w:rPr>
        <w:t>указаны</w:t>
      </w:r>
      <w:proofErr w:type="gramEnd"/>
      <w:r w:rsidRPr="00C06875">
        <w:rPr>
          <w:color w:val="000000"/>
        </w:rPr>
        <w:t xml:space="preserve"> фамилия гражданина или почтовый адрес, по которому должен быть направлен ответ, ответ на такую жалобу не дается.</w:t>
      </w:r>
    </w:p>
    <w:p w:rsidR="00FD05EA" w:rsidRPr="00C06875" w:rsidRDefault="00FD05EA" w:rsidP="00FD05EA">
      <w:pPr>
        <w:autoSpaceDE w:val="0"/>
        <w:autoSpaceDN w:val="0"/>
        <w:adjustRightInd w:val="0"/>
        <w:ind w:firstLine="709"/>
        <w:jc w:val="both"/>
      </w:pPr>
      <w:r w:rsidRPr="00C06875">
        <w:rPr>
          <w:color w:val="000000"/>
        </w:rPr>
        <w:t>5.9. В случае если текст жалобы не поддается прочтению, ответ на такую жалобу не дается, такая жалоба не направляется на рассмотрение,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</w:p>
    <w:p w:rsidR="008A2788" w:rsidRPr="00C06875" w:rsidRDefault="008A2788" w:rsidP="008A2788">
      <w:pPr>
        <w:widowControl w:val="0"/>
        <w:autoSpaceDE w:val="0"/>
        <w:autoSpaceDN w:val="0"/>
        <w:adjustRightInd w:val="0"/>
        <w:jc w:val="both"/>
        <w:rPr>
          <w:bCs/>
          <w:spacing w:val="-2"/>
        </w:rPr>
        <w:sectPr w:rsidR="008A2788" w:rsidRPr="00C06875" w:rsidSect="00D03B76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A2788" w:rsidRPr="00C06875" w:rsidRDefault="008A2788" w:rsidP="008A2788">
      <w:pPr>
        <w:widowControl w:val="0"/>
        <w:autoSpaceDE w:val="0"/>
        <w:autoSpaceDN w:val="0"/>
        <w:adjustRightInd w:val="0"/>
        <w:jc w:val="both"/>
        <w:rPr>
          <w:bCs/>
          <w:spacing w:val="-2"/>
        </w:rPr>
      </w:pPr>
    </w:p>
    <w:p w:rsidR="00324F4E" w:rsidRPr="00C06875" w:rsidRDefault="0051685D" w:rsidP="00D57001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  <w:r w:rsidRPr="00C06875">
        <w:rPr>
          <w:bCs/>
          <w:spacing w:val="-2"/>
        </w:rPr>
        <w:t xml:space="preserve">Приложение </w:t>
      </w:r>
      <w:r w:rsidR="00324F4E" w:rsidRPr="00C06875">
        <w:rPr>
          <w:bCs/>
          <w:spacing w:val="-2"/>
        </w:rPr>
        <w:t xml:space="preserve">1 к </w:t>
      </w:r>
      <w:r w:rsidR="00564805" w:rsidRPr="00C06875">
        <w:rPr>
          <w:bCs/>
          <w:spacing w:val="-2"/>
        </w:rPr>
        <w:t>Р</w:t>
      </w:r>
      <w:r w:rsidR="00324F4E" w:rsidRPr="00C06875">
        <w:rPr>
          <w:bCs/>
          <w:spacing w:val="-2"/>
        </w:rPr>
        <w:t xml:space="preserve">егламенту 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</w:t>
      </w:r>
      <w:r w:rsidR="0068654C" w:rsidRPr="00C06875">
        <w:rPr>
          <w:rFonts w:ascii="Courier New" w:hAnsi="Courier New" w:cs="Courier New"/>
          <w:sz w:val="20"/>
          <w:szCs w:val="20"/>
        </w:rPr>
        <w:t xml:space="preserve">                       </w:t>
      </w:r>
      <w:r w:rsidRPr="00C06875">
        <w:rPr>
          <w:rFonts w:ascii="Courier New" w:hAnsi="Courier New" w:cs="Courier New"/>
          <w:sz w:val="20"/>
          <w:szCs w:val="20"/>
        </w:rPr>
        <w:t xml:space="preserve"> В Администрацию ____________</w:t>
      </w:r>
      <w:r w:rsidR="000F597A" w:rsidRPr="00C06875">
        <w:rPr>
          <w:rFonts w:ascii="Courier New" w:hAnsi="Courier New" w:cs="Courier New"/>
          <w:sz w:val="20"/>
          <w:szCs w:val="20"/>
        </w:rPr>
        <w:t>________</w:t>
      </w:r>
      <w:r w:rsidRPr="00C06875">
        <w:rPr>
          <w:rFonts w:ascii="Courier New" w:hAnsi="Courier New" w:cs="Courier New"/>
          <w:sz w:val="20"/>
          <w:szCs w:val="20"/>
        </w:rPr>
        <w:t>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От застройщика:</w:t>
      </w:r>
    </w:p>
    <w:p w:rsidR="005B3F17" w:rsidRPr="00C06875" w:rsidRDefault="005B3F17" w:rsidP="000F597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</w:t>
      </w:r>
      <w:r w:rsidR="000F597A" w:rsidRPr="00C06875">
        <w:rPr>
          <w:rFonts w:ascii="Courier New" w:hAnsi="Courier New" w:cs="Courier New"/>
          <w:sz w:val="20"/>
          <w:szCs w:val="20"/>
        </w:rPr>
        <w:t>_________</w:t>
      </w:r>
      <w:r w:rsidRPr="00C06875">
        <w:rPr>
          <w:rFonts w:ascii="Courier New" w:hAnsi="Courier New" w:cs="Courier New"/>
          <w:sz w:val="20"/>
          <w:szCs w:val="20"/>
        </w:rPr>
        <w:t>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юридический и почтовый адреса,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</w:t>
      </w:r>
      <w:r w:rsidR="000F597A" w:rsidRPr="00C06875">
        <w:rPr>
          <w:rFonts w:ascii="Courier New" w:hAnsi="Courier New" w:cs="Courier New"/>
          <w:sz w:val="20"/>
          <w:szCs w:val="20"/>
        </w:rPr>
        <w:t>_________</w:t>
      </w:r>
      <w:r w:rsidRPr="00C06875">
        <w:rPr>
          <w:rFonts w:ascii="Courier New" w:hAnsi="Courier New" w:cs="Courier New"/>
          <w:sz w:val="20"/>
          <w:szCs w:val="20"/>
        </w:rPr>
        <w:t>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должность и Ф.И.О. руководителя, телефон, </w:t>
      </w:r>
      <w:proofErr w:type="spellStart"/>
      <w:r w:rsidRPr="00C06875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C06875">
        <w:rPr>
          <w:rFonts w:ascii="Courier New" w:hAnsi="Courier New" w:cs="Courier New"/>
          <w:sz w:val="20"/>
          <w:szCs w:val="20"/>
        </w:rPr>
        <w:t>, представитель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(контактное лицо) застройщика, должность и Ф.И.О.,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0F597A" w:rsidRPr="00C06875">
        <w:rPr>
          <w:rFonts w:ascii="Courier New" w:hAnsi="Courier New" w:cs="Courier New"/>
          <w:sz w:val="20"/>
          <w:szCs w:val="20"/>
        </w:rPr>
        <w:t>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телефон, </w:t>
      </w:r>
      <w:proofErr w:type="spellStart"/>
      <w:r w:rsidRPr="00C06875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C06875">
        <w:rPr>
          <w:rFonts w:ascii="Courier New" w:hAnsi="Courier New" w:cs="Courier New"/>
          <w:sz w:val="20"/>
          <w:szCs w:val="20"/>
        </w:rPr>
        <w:t>, ИНН, банковские реквизиты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(наименование банка, </w:t>
      </w:r>
      <w:proofErr w:type="spellStart"/>
      <w:proofErr w:type="gramStart"/>
      <w:r w:rsidRPr="00C06875">
        <w:rPr>
          <w:rFonts w:ascii="Courier New" w:hAnsi="Courier New" w:cs="Courier New"/>
          <w:sz w:val="20"/>
          <w:szCs w:val="20"/>
        </w:rPr>
        <w:t>р</w:t>
      </w:r>
      <w:proofErr w:type="spellEnd"/>
      <w:proofErr w:type="gramEnd"/>
      <w:r w:rsidRPr="00C06875">
        <w:rPr>
          <w:rFonts w:ascii="Courier New" w:hAnsi="Courier New" w:cs="Courier New"/>
          <w:sz w:val="20"/>
          <w:szCs w:val="20"/>
        </w:rPr>
        <w:t>/с, к/с, БИК);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</w:t>
      </w:r>
      <w:r w:rsidR="00E96B9D" w:rsidRPr="00C06875">
        <w:rPr>
          <w:rFonts w:ascii="Courier New" w:hAnsi="Courier New" w:cs="Courier New"/>
          <w:sz w:val="20"/>
          <w:szCs w:val="20"/>
        </w:rPr>
        <w:t>_________</w:t>
      </w:r>
      <w:r w:rsidRPr="00C06875">
        <w:rPr>
          <w:rFonts w:ascii="Courier New" w:hAnsi="Courier New" w:cs="Courier New"/>
          <w:sz w:val="20"/>
          <w:szCs w:val="20"/>
        </w:rPr>
        <w:t>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для индивидуального предпринимателя указываются: Ф.И.О., адрес регистрации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и почтовый адрес, телефон, </w:t>
      </w:r>
      <w:proofErr w:type="spellStart"/>
      <w:r w:rsidRPr="00C06875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C06875">
        <w:rPr>
          <w:rFonts w:ascii="Courier New" w:hAnsi="Courier New" w:cs="Courier New"/>
          <w:sz w:val="20"/>
          <w:szCs w:val="20"/>
        </w:rPr>
        <w:t>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="00E96B9D" w:rsidRPr="00C06875">
        <w:rPr>
          <w:rFonts w:ascii="Courier New" w:hAnsi="Courier New" w:cs="Courier New"/>
          <w:sz w:val="20"/>
          <w:szCs w:val="20"/>
        </w:rPr>
        <w:t>_________</w:t>
      </w:r>
      <w:r w:rsidRPr="00C06875">
        <w:rPr>
          <w:rFonts w:ascii="Courier New" w:hAnsi="Courier New" w:cs="Courier New"/>
          <w:sz w:val="20"/>
          <w:szCs w:val="20"/>
        </w:rPr>
        <w:t>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представитель (контактное лицо) застройщика, Ф.И.О., телефон, </w:t>
      </w:r>
      <w:proofErr w:type="spellStart"/>
      <w:r w:rsidRPr="00C06875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C06875">
        <w:rPr>
          <w:rFonts w:ascii="Courier New" w:hAnsi="Courier New" w:cs="Courier New"/>
          <w:sz w:val="20"/>
          <w:szCs w:val="20"/>
        </w:rPr>
        <w:t>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 ИНН, ОГРНИП;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 w:rsidR="00E96B9D" w:rsidRPr="00C06875">
        <w:rPr>
          <w:rFonts w:ascii="Courier New" w:hAnsi="Courier New" w:cs="Courier New"/>
          <w:sz w:val="20"/>
          <w:szCs w:val="20"/>
        </w:rPr>
        <w:t>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для физического лица указываются: Ф.И.О., адрес регистрации и почтовый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адрес, телефон, </w:t>
      </w:r>
      <w:proofErr w:type="spellStart"/>
      <w:r w:rsidRPr="00C06875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C06875">
        <w:rPr>
          <w:rFonts w:ascii="Courier New" w:hAnsi="Courier New" w:cs="Courier New"/>
          <w:sz w:val="20"/>
          <w:szCs w:val="20"/>
        </w:rPr>
        <w:t>, представитель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 w:rsidR="00E96B9D" w:rsidRPr="00C06875">
        <w:rPr>
          <w:rFonts w:ascii="Courier New" w:hAnsi="Courier New" w:cs="Courier New"/>
          <w:sz w:val="20"/>
          <w:szCs w:val="20"/>
        </w:rPr>
        <w:t>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(контактное лицо) застройщика, Ф.И.О., телефон, </w:t>
      </w:r>
      <w:proofErr w:type="spellStart"/>
      <w:r w:rsidRPr="00C06875">
        <w:rPr>
          <w:rFonts w:ascii="Courier New" w:hAnsi="Courier New" w:cs="Courier New"/>
          <w:sz w:val="20"/>
          <w:szCs w:val="20"/>
        </w:rPr>
        <w:t>e-mail</w:t>
      </w:r>
      <w:proofErr w:type="spellEnd"/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 w:rsidR="00E96B9D" w:rsidRPr="00C06875">
        <w:rPr>
          <w:rFonts w:ascii="Courier New" w:hAnsi="Courier New" w:cs="Courier New"/>
          <w:sz w:val="20"/>
          <w:szCs w:val="20"/>
        </w:rPr>
        <w:t>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О ВЫДАЧЕ РАЗРЕШЕНИЯ НА СТРОИТЕЛЬСТВО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от "____" ___________ 20___ г.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Прошу выдать разрешение на строительство ______________________________</w:t>
      </w:r>
      <w:r w:rsidR="0068654C" w:rsidRPr="00C06875">
        <w:rPr>
          <w:rFonts w:ascii="Courier New" w:hAnsi="Courier New" w:cs="Courier New"/>
          <w:sz w:val="20"/>
          <w:szCs w:val="20"/>
        </w:rPr>
        <w:t>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в полном объеме/на отдельный этап строительства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объекта капитального строительства _______________________________</w:t>
      </w:r>
      <w:r w:rsidR="0068654C" w:rsidRPr="00C06875">
        <w:rPr>
          <w:rFonts w:ascii="Courier New" w:hAnsi="Courier New" w:cs="Courier New"/>
          <w:sz w:val="20"/>
          <w:szCs w:val="20"/>
        </w:rPr>
        <w:t>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наименование объекта (указывается этап строительства)</w:t>
      </w:r>
    </w:p>
    <w:p w:rsidR="005B3F17" w:rsidRPr="00C06875" w:rsidRDefault="0068654C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</w:t>
      </w:r>
      <w:r w:rsidR="005B3F17" w:rsidRPr="00C06875">
        <w:rPr>
          <w:rFonts w:ascii="Courier New" w:hAnsi="Courier New" w:cs="Courier New"/>
          <w:sz w:val="20"/>
          <w:szCs w:val="20"/>
        </w:rPr>
        <w:t>__________________________________________</w:t>
      </w:r>
      <w:r w:rsidR="00E96B9D" w:rsidRPr="00C06875">
        <w:rPr>
          <w:rFonts w:ascii="Courier New" w:hAnsi="Courier New" w:cs="Courier New"/>
          <w:sz w:val="20"/>
          <w:szCs w:val="20"/>
        </w:rPr>
        <w:t>_________</w:t>
      </w:r>
      <w:r w:rsidR="005B3F17" w:rsidRPr="00C06875">
        <w:rPr>
          <w:rFonts w:ascii="Courier New" w:hAnsi="Courier New" w:cs="Courier New"/>
          <w:sz w:val="20"/>
          <w:szCs w:val="20"/>
        </w:rPr>
        <w:t>_,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06875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C06875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</w:t>
      </w:r>
      <w:r w:rsidR="00E96B9D" w:rsidRPr="00C06875">
        <w:rPr>
          <w:rFonts w:ascii="Courier New" w:hAnsi="Courier New" w:cs="Courier New"/>
          <w:sz w:val="20"/>
          <w:szCs w:val="20"/>
        </w:rPr>
        <w:t>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 субъект, город, улица, номер дома и т.д.</w:t>
      </w:r>
    </w:p>
    <w:p w:rsidR="005B3F17" w:rsidRPr="00C06875" w:rsidRDefault="0068654C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</w:t>
      </w:r>
      <w:r w:rsidR="005B3F17" w:rsidRPr="00C06875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E96B9D" w:rsidRPr="00C06875">
        <w:rPr>
          <w:rFonts w:ascii="Courier New" w:hAnsi="Courier New" w:cs="Courier New"/>
          <w:sz w:val="20"/>
          <w:szCs w:val="20"/>
        </w:rPr>
        <w:t>_________</w:t>
      </w:r>
      <w:r w:rsidR="005B3F17" w:rsidRPr="00C06875">
        <w:rPr>
          <w:rFonts w:ascii="Courier New" w:hAnsi="Courier New" w:cs="Courier New"/>
          <w:sz w:val="20"/>
          <w:szCs w:val="20"/>
        </w:rPr>
        <w:t>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на земельном участке по адресу: ___________________________________________</w:t>
      </w:r>
      <w:r w:rsidR="00E96B9D" w:rsidRPr="00C06875">
        <w:rPr>
          <w:rFonts w:ascii="Courier New" w:hAnsi="Courier New" w:cs="Courier New"/>
          <w:sz w:val="20"/>
          <w:szCs w:val="20"/>
        </w:rPr>
        <w:t>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субъект, город, улица, номер дома, номер участка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68654C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</w:t>
      </w:r>
      <w:r w:rsidR="005B3F17" w:rsidRPr="00C06875"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  <w:r w:rsidR="00E96B9D" w:rsidRPr="00C06875">
        <w:rPr>
          <w:rFonts w:ascii="Courier New" w:hAnsi="Courier New" w:cs="Courier New"/>
          <w:sz w:val="20"/>
          <w:szCs w:val="20"/>
        </w:rPr>
        <w:t>_________</w:t>
      </w:r>
      <w:r w:rsidR="005B3F17" w:rsidRPr="00C06875">
        <w:rPr>
          <w:rFonts w:ascii="Courier New" w:hAnsi="Courier New" w:cs="Courier New"/>
          <w:sz w:val="20"/>
          <w:szCs w:val="20"/>
        </w:rPr>
        <w:t>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право на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пользование</w:t>
      </w:r>
      <w:proofErr w:type="gramEnd"/>
      <w:r w:rsidRPr="00C06875">
        <w:rPr>
          <w:rFonts w:ascii="Courier New" w:hAnsi="Courier New" w:cs="Courier New"/>
          <w:sz w:val="20"/>
          <w:szCs w:val="20"/>
        </w:rPr>
        <w:t xml:space="preserve"> которым </w:t>
      </w:r>
      <w:r w:rsidR="0068654C" w:rsidRPr="00C06875">
        <w:rPr>
          <w:rFonts w:ascii="Courier New" w:hAnsi="Courier New" w:cs="Courier New"/>
          <w:sz w:val="20"/>
          <w:szCs w:val="20"/>
        </w:rPr>
        <w:t>закреплено ____________</w:t>
      </w:r>
      <w:r w:rsidRPr="00C06875">
        <w:rPr>
          <w:rFonts w:ascii="Courier New" w:hAnsi="Courier New" w:cs="Courier New"/>
          <w:sz w:val="20"/>
          <w:szCs w:val="20"/>
        </w:rPr>
        <w:t>______________</w:t>
      </w:r>
      <w:r w:rsidR="00E96B9D" w:rsidRPr="00C06875">
        <w:rPr>
          <w:rFonts w:ascii="Courier New" w:hAnsi="Courier New" w:cs="Courier New"/>
          <w:sz w:val="20"/>
          <w:szCs w:val="20"/>
        </w:rPr>
        <w:t>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                наименование документа</w:t>
      </w:r>
    </w:p>
    <w:p w:rsidR="005B3F17" w:rsidRPr="00C06875" w:rsidRDefault="0068654C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</w:t>
      </w:r>
      <w:r w:rsidR="005B3F17" w:rsidRPr="00C06875">
        <w:rPr>
          <w:rFonts w:ascii="Courier New" w:hAnsi="Courier New" w:cs="Courier New"/>
          <w:sz w:val="20"/>
          <w:szCs w:val="20"/>
        </w:rPr>
        <w:t>_____ от "___" _____</w:t>
      </w:r>
      <w:r w:rsidRPr="00C06875">
        <w:rPr>
          <w:rFonts w:ascii="Courier New" w:hAnsi="Courier New" w:cs="Courier New"/>
          <w:sz w:val="20"/>
          <w:szCs w:val="20"/>
        </w:rPr>
        <w:t>__</w:t>
      </w:r>
      <w:r w:rsidR="005B3F17" w:rsidRPr="00C06875">
        <w:rPr>
          <w:rFonts w:ascii="Courier New" w:hAnsi="Courier New" w:cs="Courier New"/>
          <w:sz w:val="20"/>
          <w:szCs w:val="20"/>
        </w:rPr>
        <w:t>________ 20__ г. N 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Строительный   процесс  планируется  осуществлять  на 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следующих</w:t>
      </w:r>
      <w:proofErr w:type="gramEnd"/>
      <w:r w:rsidRPr="00C06875">
        <w:rPr>
          <w:rFonts w:ascii="Courier New" w:hAnsi="Courier New" w:cs="Courier New"/>
          <w:sz w:val="20"/>
          <w:szCs w:val="20"/>
        </w:rPr>
        <w:t xml:space="preserve">  земельных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06875">
        <w:rPr>
          <w:rFonts w:ascii="Courier New" w:hAnsi="Courier New" w:cs="Courier New"/>
          <w:sz w:val="20"/>
          <w:szCs w:val="20"/>
        </w:rPr>
        <w:t>участках</w:t>
      </w:r>
      <w:proofErr w:type="gramEnd"/>
      <w:r w:rsidRPr="00C06875">
        <w:rPr>
          <w:rFonts w:ascii="Courier New" w:hAnsi="Courier New" w:cs="Courier New"/>
          <w:sz w:val="20"/>
          <w:szCs w:val="20"/>
        </w:rPr>
        <w:t>: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1. ____________________________________________________________________</w:t>
      </w:r>
      <w:r w:rsidR="0068654C" w:rsidRPr="00C06875">
        <w:rPr>
          <w:rFonts w:ascii="Courier New" w:hAnsi="Courier New" w:cs="Courier New"/>
          <w:sz w:val="20"/>
          <w:szCs w:val="20"/>
        </w:rPr>
        <w:t>______</w:t>
      </w:r>
      <w:r w:rsidRPr="00C06875">
        <w:rPr>
          <w:rFonts w:ascii="Courier New" w:hAnsi="Courier New" w:cs="Courier New"/>
          <w:sz w:val="20"/>
          <w:szCs w:val="20"/>
        </w:rPr>
        <w:t>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субъект, город, улица, номер дома, номер участка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2. _______________________________________________________________________</w:t>
      </w:r>
      <w:r w:rsidR="0068654C" w:rsidRPr="00C06875">
        <w:rPr>
          <w:rFonts w:ascii="Courier New" w:hAnsi="Courier New" w:cs="Courier New"/>
          <w:sz w:val="20"/>
          <w:szCs w:val="20"/>
        </w:rPr>
        <w:t>___</w:t>
      </w:r>
      <w:r w:rsidRPr="00C06875">
        <w:rPr>
          <w:rFonts w:ascii="Courier New" w:hAnsi="Courier New" w:cs="Courier New"/>
          <w:sz w:val="20"/>
          <w:szCs w:val="20"/>
        </w:rPr>
        <w:t>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3. _______________________________________________________________________</w:t>
      </w:r>
      <w:r w:rsidR="0068654C" w:rsidRPr="00C06875">
        <w:rPr>
          <w:rFonts w:ascii="Courier New" w:hAnsi="Courier New" w:cs="Courier New"/>
          <w:sz w:val="20"/>
          <w:szCs w:val="20"/>
        </w:rPr>
        <w:t>___</w:t>
      </w:r>
      <w:r w:rsidRPr="00C06875">
        <w:rPr>
          <w:rFonts w:ascii="Courier New" w:hAnsi="Courier New" w:cs="Courier New"/>
          <w:sz w:val="20"/>
          <w:szCs w:val="20"/>
        </w:rPr>
        <w:t>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право на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пользование</w:t>
      </w:r>
      <w:proofErr w:type="gramEnd"/>
      <w:r w:rsidRPr="00C06875">
        <w:rPr>
          <w:rFonts w:ascii="Courier New" w:hAnsi="Courier New" w:cs="Courier New"/>
          <w:sz w:val="20"/>
          <w:szCs w:val="20"/>
        </w:rPr>
        <w:t xml:space="preserve"> которыми закреплено: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  <w:r w:rsidR="0068654C" w:rsidRPr="00C06875">
        <w:rPr>
          <w:rFonts w:ascii="Courier New" w:hAnsi="Courier New" w:cs="Courier New"/>
          <w:sz w:val="20"/>
          <w:szCs w:val="20"/>
        </w:rPr>
        <w:t>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 от "____" _____________ 20___ г. N _______,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2. ____________________________________________________________________</w:t>
      </w:r>
      <w:r w:rsidR="0068654C" w:rsidRPr="00C06875">
        <w:rPr>
          <w:rFonts w:ascii="Courier New" w:hAnsi="Courier New" w:cs="Courier New"/>
          <w:sz w:val="20"/>
          <w:szCs w:val="20"/>
        </w:rPr>
        <w:t>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lastRenderedPageBreak/>
        <w:t>_______________________________ от "____" _____________ 20___ г. N _______,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  <w:r w:rsidR="0068654C" w:rsidRPr="00C06875">
        <w:rPr>
          <w:rFonts w:ascii="Courier New" w:hAnsi="Courier New" w:cs="Courier New"/>
          <w:sz w:val="20"/>
          <w:szCs w:val="20"/>
        </w:rPr>
        <w:t>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Строительство (реконструкцию) планируется осуществить в соответствии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B3F17" w:rsidRPr="00C06875" w:rsidRDefault="009A30A4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(</w:t>
      </w:r>
      <w:r w:rsidR="005B3F17" w:rsidRPr="00C06875">
        <w:rPr>
          <w:rFonts w:ascii="Courier New" w:hAnsi="Courier New" w:cs="Courier New"/>
          <w:sz w:val="20"/>
          <w:szCs w:val="20"/>
        </w:rPr>
        <w:t>ненужное зачеркнуть</w:t>
      </w:r>
      <w:r w:rsidRPr="00C06875">
        <w:rPr>
          <w:rFonts w:ascii="Courier New" w:hAnsi="Courier New" w:cs="Courier New"/>
          <w:sz w:val="20"/>
          <w:szCs w:val="20"/>
        </w:rPr>
        <w:t>)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проектом ________________________________________________________________</w:t>
      </w:r>
      <w:r w:rsidR="0068654C" w:rsidRPr="00C06875">
        <w:rPr>
          <w:rFonts w:ascii="Courier New" w:hAnsi="Courier New" w:cs="Courier New"/>
          <w:sz w:val="20"/>
          <w:szCs w:val="20"/>
        </w:rPr>
        <w:t>_________</w:t>
      </w:r>
      <w:r w:rsidRPr="00C06875">
        <w:rPr>
          <w:rFonts w:ascii="Courier New" w:hAnsi="Courier New" w:cs="Courier New"/>
          <w:sz w:val="20"/>
          <w:szCs w:val="20"/>
        </w:rPr>
        <w:t>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индивидуальный</w:t>
      </w:r>
      <w:proofErr w:type="gramEnd"/>
      <w:r w:rsidRPr="00C06875">
        <w:rPr>
          <w:rFonts w:ascii="Courier New" w:hAnsi="Courier New" w:cs="Courier New"/>
          <w:sz w:val="20"/>
          <w:szCs w:val="20"/>
        </w:rPr>
        <w:t>/типовой; наименование проекта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от ___________________________ N ______________________ серия 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Дополнительно информируем: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1. Лицо, осуществившее подготовку проектной документации: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 w:rsidR="0068654C" w:rsidRPr="00C06875">
        <w:rPr>
          <w:rFonts w:ascii="Courier New" w:hAnsi="Courier New" w:cs="Courier New"/>
          <w:sz w:val="20"/>
          <w:szCs w:val="20"/>
        </w:rPr>
        <w:t>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юридический и почтовый адреса,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должность и Ф.И.О. руководителя, телефон, </w:t>
      </w:r>
      <w:proofErr w:type="spellStart"/>
      <w:r w:rsidRPr="00C06875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C06875">
        <w:rPr>
          <w:rFonts w:ascii="Courier New" w:hAnsi="Courier New" w:cs="Courier New"/>
          <w:sz w:val="20"/>
          <w:szCs w:val="20"/>
        </w:rPr>
        <w:t>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spellStart"/>
      <w:proofErr w:type="gramStart"/>
      <w:r w:rsidRPr="00C06875">
        <w:rPr>
          <w:rFonts w:ascii="Courier New" w:hAnsi="Courier New" w:cs="Courier New"/>
          <w:sz w:val="20"/>
          <w:szCs w:val="20"/>
        </w:rPr>
        <w:t>р</w:t>
      </w:r>
      <w:proofErr w:type="spellEnd"/>
      <w:proofErr w:type="gramEnd"/>
      <w:r w:rsidRPr="00C06875">
        <w:rPr>
          <w:rFonts w:ascii="Courier New" w:hAnsi="Courier New" w:cs="Courier New"/>
          <w:sz w:val="20"/>
          <w:szCs w:val="20"/>
        </w:rPr>
        <w:t>/с, к/с, БИК);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для индивидуального предпринимателя указываются: Ф.И.О., адрес регистрации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и почтовый адрес, телефон, </w:t>
      </w:r>
      <w:proofErr w:type="spellStart"/>
      <w:r w:rsidRPr="00C06875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C06875">
        <w:rPr>
          <w:rFonts w:ascii="Courier New" w:hAnsi="Courier New" w:cs="Courier New"/>
          <w:sz w:val="20"/>
          <w:szCs w:val="20"/>
        </w:rPr>
        <w:t>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 ИНН, ОГРНИП;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для физического лица указываются: Ф.И.О., адрес регистрации и почтовый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адрес, телефон, </w:t>
      </w:r>
      <w:proofErr w:type="spellStart"/>
      <w:r w:rsidRPr="00C06875">
        <w:rPr>
          <w:rFonts w:ascii="Courier New" w:hAnsi="Courier New" w:cs="Courier New"/>
          <w:sz w:val="20"/>
          <w:szCs w:val="20"/>
        </w:rPr>
        <w:t>e-mail</w:t>
      </w:r>
      <w:proofErr w:type="spellEnd"/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Право выполнения работ по подготовке проектной документации закреплено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 его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выдавшей</w:t>
      </w:r>
      <w:proofErr w:type="gramEnd"/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Работы выполнены на основании договора (контракта) от "__" ____ 20_ г. N 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Наименование  организации,  выдавшей  положительное  заключение  экспертизы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проектной  документации,  и  в  случаях,  предусмотренных законодательством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Российской  Федерации,  реквизиты  приказа  об  утверждении  положительного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заключения государственной экологической экспертизы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Регистрационный  номер  и  дата выдачи положительного заключения экспертизы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проектной  документации  и  в  случаях,  предусмотренных  законодательством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Российской  Федерации,  реквизиты  приказа  об  утверждении  положительного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заключения государственной экологической экспертизы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от "____" _____________ 20___ г. N 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Проектирование  объекта  осуществлено  в  соответствии  с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градостроительным</w:t>
      </w:r>
      <w:proofErr w:type="gramEnd"/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планом земельного участка N _______________ от "____" ___________ 20___ г.,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наименование документа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 от "____" ___________ 20___ г. N _______,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проектом планировки территории 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        наименование проекта планировки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 от "____" ____________ 20___ г.,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наименование документа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 от "____" _____________ 20___ г. N _______,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проектом межевания территории 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       наименование проекта межевания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 от "____" ____________ 20___ г.,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                 наименование документа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Кадастровый  номер  реконструируемого объекта капитального строительства,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06875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C06875">
        <w:rPr>
          <w:rFonts w:ascii="Courier New" w:hAnsi="Courier New" w:cs="Courier New"/>
          <w:sz w:val="20"/>
          <w:szCs w:val="20"/>
        </w:rPr>
        <w:t xml:space="preserve"> реконструкции объекта капитального строительства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N _________________________________________________________________________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указывается   кадастровый   номер  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учтенного</w:t>
      </w:r>
      <w:proofErr w:type="gramEnd"/>
      <w:r w:rsidRPr="00C06875">
        <w:rPr>
          <w:rFonts w:ascii="Courier New" w:hAnsi="Courier New" w:cs="Courier New"/>
          <w:sz w:val="20"/>
          <w:szCs w:val="20"/>
        </w:rPr>
        <w:t xml:space="preserve">  в  государственном  кадастре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lastRenderedPageBreak/>
        <w:t xml:space="preserve">недвижимости  объекта  культурного  наследия,  в случае выполнения работ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сохранению   объекта   культурного   наследия,  при  которых  затрагиваются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конструктивные и другие характеристики надежности и безопасности</w:t>
      </w:r>
    </w:p>
    <w:p w:rsidR="005B3F17" w:rsidRPr="00C06875" w:rsidRDefault="005B3F17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2. Сведения об объекте капитального строительства:</w:t>
      </w:r>
    </w:p>
    <w:p w:rsidR="005B3F17" w:rsidRPr="00C06875" w:rsidRDefault="005B3F17" w:rsidP="005B3F17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361"/>
        <w:gridCol w:w="3175"/>
      </w:tblGrid>
      <w:tr w:rsidR="005B3F17" w:rsidRPr="00C0687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7" w:rsidRPr="00C06875" w:rsidRDefault="005B3F17" w:rsidP="005B3F1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7" w:rsidRPr="00C06875" w:rsidRDefault="005B3F17" w:rsidP="005B3F1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7" w:rsidRPr="00C06875" w:rsidRDefault="005B3F17" w:rsidP="005B3F1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По проекту (</w:t>
            </w:r>
            <w:proofErr w:type="gramStart"/>
            <w:r w:rsidRPr="00C06875">
              <w:rPr>
                <w:rFonts w:ascii="Courier New" w:hAnsi="Courier New" w:cs="Courier New"/>
                <w:sz w:val="20"/>
                <w:szCs w:val="20"/>
              </w:rPr>
              <w:t>плановые</w:t>
            </w:r>
            <w:proofErr w:type="gramEnd"/>
            <w:r w:rsidRPr="00C06875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5B3F17" w:rsidRPr="00C06875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5B3F17" w:rsidRPr="00C06875" w:rsidRDefault="005B3F17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I. Общие показатели объекта капитального строительства</w:t>
            </w:r>
          </w:p>
        </w:tc>
      </w:tr>
      <w:tr w:rsidR="005B3F17" w:rsidRPr="00C06875">
        <w:tc>
          <w:tcPr>
            <w:tcW w:w="5102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Строительный объем - всего</w:t>
            </w:r>
          </w:p>
        </w:tc>
        <w:tc>
          <w:tcPr>
            <w:tcW w:w="1361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куб. м</w:t>
            </w:r>
          </w:p>
        </w:tc>
        <w:tc>
          <w:tcPr>
            <w:tcW w:w="3175" w:type="dxa"/>
          </w:tcPr>
          <w:p w:rsidR="005B3F17" w:rsidRPr="00C06875" w:rsidRDefault="005B3F17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5B3F17" w:rsidRPr="00C06875">
        <w:tc>
          <w:tcPr>
            <w:tcW w:w="5102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в том числе подземной части</w:t>
            </w:r>
          </w:p>
        </w:tc>
        <w:tc>
          <w:tcPr>
            <w:tcW w:w="1361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куб. м</w:t>
            </w:r>
          </w:p>
        </w:tc>
        <w:tc>
          <w:tcPr>
            <w:tcW w:w="3175" w:type="dxa"/>
          </w:tcPr>
          <w:p w:rsidR="005B3F17" w:rsidRPr="00C06875" w:rsidRDefault="005B3F17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5B3F17" w:rsidRPr="00C06875">
        <w:tc>
          <w:tcPr>
            <w:tcW w:w="5102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Общая площадь</w:t>
            </w:r>
          </w:p>
        </w:tc>
        <w:tc>
          <w:tcPr>
            <w:tcW w:w="1361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3175" w:type="dxa"/>
          </w:tcPr>
          <w:p w:rsidR="005B3F17" w:rsidRPr="00C06875" w:rsidRDefault="005B3F17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5B3F17" w:rsidRPr="00C06875">
        <w:tc>
          <w:tcPr>
            <w:tcW w:w="5102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Площадь встроенно-пристроенных помещений</w:t>
            </w:r>
          </w:p>
        </w:tc>
        <w:tc>
          <w:tcPr>
            <w:tcW w:w="1361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3175" w:type="dxa"/>
          </w:tcPr>
          <w:p w:rsidR="005B3F17" w:rsidRPr="00C06875" w:rsidRDefault="005B3F17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5B3F17" w:rsidRPr="00C06875">
        <w:tc>
          <w:tcPr>
            <w:tcW w:w="5102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Количество зданий</w:t>
            </w:r>
          </w:p>
        </w:tc>
        <w:tc>
          <w:tcPr>
            <w:tcW w:w="1361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3175" w:type="dxa"/>
          </w:tcPr>
          <w:p w:rsidR="005B3F17" w:rsidRPr="00C06875" w:rsidRDefault="005B3F17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5B3F17" w:rsidRPr="00C06875">
        <w:tc>
          <w:tcPr>
            <w:tcW w:w="5102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Количество этажей</w:t>
            </w:r>
          </w:p>
        </w:tc>
        <w:tc>
          <w:tcPr>
            <w:tcW w:w="1361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3175" w:type="dxa"/>
          </w:tcPr>
          <w:p w:rsidR="005B3F17" w:rsidRPr="00C06875" w:rsidRDefault="005B3F17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5B3F17" w:rsidRPr="00C06875">
        <w:tc>
          <w:tcPr>
            <w:tcW w:w="5102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Количество подземных этажей</w:t>
            </w:r>
          </w:p>
        </w:tc>
        <w:tc>
          <w:tcPr>
            <w:tcW w:w="1361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3175" w:type="dxa"/>
          </w:tcPr>
          <w:p w:rsidR="005B3F17" w:rsidRPr="00C06875" w:rsidRDefault="005B3F17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5B3F17" w:rsidRPr="00C06875">
        <w:tc>
          <w:tcPr>
            <w:tcW w:w="5102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Количество секций</w:t>
            </w:r>
          </w:p>
        </w:tc>
        <w:tc>
          <w:tcPr>
            <w:tcW w:w="1361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секций</w:t>
            </w:r>
          </w:p>
        </w:tc>
        <w:tc>
          <w:tcPr>
            <w:tcW w:w="3175" w:type="dxa"/>
          </w:tcPr>
          <w:p w:rsidR="005B3F17" w:rsidRPr="00C06875" w:rsidRDefault="005B3F17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5B3F17" w:rsidRPr="00C06875">
        <w:tc>
          <w:tcPr>
            <w:tcW w:w="5102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Высота</w:t>
            </w:r>
          </w:p>
        </w:tc>
        <w:tc>
          <w:tcPr>
            <w:tcW w:w="1361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175" w:type="dxa"/>
          </w:tcPr>
          <w:p w:rsidR="005B3F17" w:rsidRPr="00C06875" w:rsidRDefault="005B3F17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5B3F17" w:rsidRPr="00C06875">
        <w:tc>
          <w:tcPr>
            <w:tcW w:w="5102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Площадь застройки</w:t>
            </w:r>
          </w:p>
        </w:tc>
        <w:tc>
          <w:tcPr>
            <w:tcW w:w="1361" w:type="dxa"/>
          </w:tcPr>
          <w:p w:rsidR="005B3F17" w:rsidRPr="00C06875" w:rsidRDefault="005B3F17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3175" w:type="dxa"/>
          </w:tcPr>
          <w:p w:rsidR="005B3F17" w:rsidRPr="00C06875" w:rsidRDefault="005B3F17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Площадь участка</w:t>
            </w:r>
          </w:p>
        </w:tc>
        <w:tc>
          <w:tcPr>
            <w:tcW w:w="1361" w:type="dxa"/>
          </w:tcPr>
          <w:p w:rsidR="00B05ED1" w:rsidRPr="00C06875" w:rsidRDefault="00B05ED1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C06875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9638" w:type="dxa"/>
            <w:gridSpan w:val="3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Краткие проектные характеристики линейного объекта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Категория (класс)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Протяженность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 xml:space="preserve">Тип (КЛ, </w:t>
            </w:r>
            <w:proofErr w:type="gramStart"/>
            <w:r w:rsidRPr="00C06875">
              <w:rPr>
                <w:rFonts w:ascii="Courier New" w:hAnsi="Courier New" w:cs="Courier New"/>
                <w:sz w:val="20"/>
                <w:szCs w:val="20"/>
              </w:rPr>
              <w:t>ВЛ</w:t>
            </w:r>
            <w:proofErr w:type="gramEnd"/>
            <w:r w:rsidRPr="00C06875">
              <w:rPr>
                <w:rFonts w:ascii="Courier New" w:hAnsi="Courier New" w:cs="Courier New"/>
                <w:sz w:val="20"/>
                <w:szCs w:val="20"/>
              </w:rPr>
              <w:t>, КВЛ), уровень напряжения линий электропередач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 xml:space="preserve">      (иные показатели)                      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9638" w:type="dxa"/>
            <w:gridSpan w:val="3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II. Нежилые объекты</w:t>
            </w:r>
          </w:p>
        </w:tc>
      </w:tr>
      <w:tr w:rsidR="00B05ED1" w:rsidRPr="00C06875">
        <w:tc>
          <w:tcPr>
            <w:tcW w:w="9638" w:type="dxa"/>
            <w:gridSpan w:val="3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Количество мест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Количество посещений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Вместимость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(иные показатели)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(иные показатели)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9638" w:type="dxa"/>
            <w:gridSpan w:val="3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Объекты производственного назначения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Мощность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lastRenderedPageBreak/>
              <w:t>Производительность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Протяженность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(иные показатели)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(иные показатели)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Материалы фундаментов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Материалы стен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Материалы перекрытий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Материалы кровли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9638" w:type="dxa"/>
            <w:gridSpan w:val="3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III. Объекты жилищного строительства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Количество квартир - всего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1-комнатные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2-комнатные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3-комнатные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4-комнатные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более чем 4-комнатные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Материалы фундаментов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Материалы стен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Материалы перекрытий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Материалы кровли</w:t>
            </w:r>
          </w:p>
          <w:p w:rsidR="00801B56" w:rsidRPr="00C06875" w:rsidRDefault="00801B56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_________________________________</w:t>
            </w:r>
          </w:p>
          <w:p w:rsidR="00801B56" w:rsidRPr="00C06875" w:rsidRDefault="00801B56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 xml:space="preserve">      (иные показатели)                      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  <w:p w:rsidR="00801B56" w:rsidRPr="00C06875" w:rsidRDefault="00801B56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C06875">
              <w:rPr>
                <w:rFonts w:ascii="Courier New" w:hAnsi="Courier New" w:cs="Courier New"/>
                <w:sz w:val="20"/>
                <w:szCs w:val="20"/>
              </w:rPr>
              <w:softHyphen/>
              <w:t>______________________</w:t>
            </w:r>
          </w:p>
        </w:tc>
      </w:tr>
      <w:tr w:rsidR="00B05ED1" w:rsidRPr="00C06875">
        <w:tc>
          <w:tcPr>
            <w:tcW w:w="9638" w:type="dxa"/>
            <w:gridSpan w:val="3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IV. Стоимость строительства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Стоимость строительства объекта - всего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строительно-монтажных работ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B05ED1" w:rsidRPr="00C06875">
        <w:tc>
          <w:tcPr>
            <w:tcW w:w="5102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Продолжительность строительства</w:t>
            </w:r>
          </w:p>
        </w:tc>
        <w:tc>
          <w:tcPr>
            <w:tcW w:w="1361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месяцев</w:t>
            </w:r>
          </w:p>
        </w:tc>
        <w:tc>
          <w:tcPr>
            <w:tcW w:w="3175" w:type="dxa"/>
          </w:tcPr>
          <w:p w:rsidR="00B05ED1" w:rsidRPr="00C06875" w:rsidRDefault="00B05ED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6875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</w:tbl>
    <w:p w:rsidR="005B3F17" w:rsidRPr="00C06875" w:rsidRDefault="005B3F17" w:rsidP="00801B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указываются   основания  для  установления  срока  действия  разрешения 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строительство: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- проектная документация (раздел);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- нормативный правовой акт (номер, дата, статья).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lastRenderedPageBreak/>
        <w:t xml:space="preserve">Обязуюсь   обо  всех  изменениях,  связанных  с  </w:t>
      </w:r>
      <w:proofErr w:type="gramStart"/>
      <w:r w:rsidRPr="00C06875">
        <w:rPr>
          <w:rFonts w:ascii="Courier New" w:hAnsi="Courier New" w:cs="Courier New"/>
          <w:sz w:val="20"/>
          <w:szCs w:val="20"/>
        </w:rPr>
        <w:t>приведенными</w:t>
      </w:r>
      <w:proofErr w:type="gramEnd"/>
      <w:r w:rsidRPr="00C06875">
        <w:rPr>
          <w:rFonts w:ascii="Courier New" w:hAnsi="Courier New" w:cs="Courier New"/>
          <w:sz w:val="20"/>
          <w:szCs w:val="20"/>
        </w:rPr>
        <w:t xml:space="preserve">  в  настоящем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06875">
        <w:rPr>
          <w:rFonts w:ascii="Courier New" w:hAnsi="Courier New" w:cs="Courier New"/>
          <w:sz w:val="20"/>
          <w:szCs w:val="20"/>
        </w:rPr>
        <w:t>заявлении</w:t>
      </w:r>
      <w:proofErr w:type="gramEnd"/>
      <w:r w:rsidRPr="00C06875">
        <w:rPr>
          <w:rFonts w:ascii="Courier New" w:hAnsi="Courier New" w:cs="Courier New"/>
          <w:sz w:val="20"/>
          <w:szCs w:val="20"/>
        </w:rPr>
        <w:t xml:space="preserve">   сведениями,  сообщать  в  Администрацию  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>______________________ _______________________ ____________________________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(должность)              (подпись)                   (Ф.И.О.)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06875">
        <w:rPr>
          <w:rFonts w:ascii="Courier New" w:hAnsi="Courier New" w:cs="Courier New"/>
          <w:sz w:val="20"/>
          <w:szCs w:val="20"/>
        </w:rPr>
        <w:t xml:space="preserve">               М.П.</w:t>
      </w:r>
    </w:p>
    <w:p w:rsidR="005B3F17" w:rsidRPr="00C06875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01B56" w:rsidRPr="00C06875" w:rsidRDefault="00801B56" w:rsidP="00801B56">
      <w:pPr>
        <w:pStyle w:val="ConsPlusNonformat"/>
        <w:jc w:val="both"/>
      </w:pPr>
      <w:r w:rsidRPr="00C06875">
        <w:t>К заявлению прилагаю следующие документы:</w:t>
      </w:r>
    </w:p>
    <w:p w:rsidR="00801B56" w:rsidRPr="00C06875" w:rsidRDefault="00801B56" w:rsidP="00801B56">
      <w:pPr>
        <w:pStyle w:val="ConsPlusNonformat"/>
        <w:jc w:val="both"/>
      </w:pPr>
      <w:r w:rsidRPr="00C06875">
        <w:t>___________________________________________________________________________</w:t>
      </w:r>
    </w:p>
    <w:p w:rsidR="00801B56" w:rsidRPr="00C06875" w:rsidRDefault="00801B56" w:rsidP="00801B56">
      <w:pPr>
        <w:pStyle w:val="ConsPlusNonformat"/>
        <w:jc w:val="both"/>
      </w:pPr>
      <w:r w:rsidRPr="00C06875">
        <w:t>___________________________________________________________________________</w:t>
      </w:r>
    </w:p>
    <w:p w:rsidR="00801B56" w:rsidRPr="00C06875" w:rsidRDefault="00801B56" w:rsidP="00801B56">
      <w:pPr>
        <w:pStyle w:val="ConsPlusNonformat"/>
        <w:jc w:val="both"/>
      </w:pPr>
      <w:r w:rsidRPr="00C06875">
        <w:t>___________________________________________________________________________</w:t>
      </w:r>
    </w:p>
    <w:p w:rsidR="00801B56" w:rsidRPr="00C06875" w:rsidRDefault="00801B56" w:rsidP="00801B56">
      <w:pPr>
        <w:pStyle w:val="ConsPlusNonformat"/>
        <w:jc w:val="both"/>
      </w:pPr>
      <w:r w:rsidRPr="00C06875">
        <w:t>___________________________________________________________________________</w:t>
      </w:r>
    </w:p>
    <w:p w:rsidR="00801B56" w:rsidRPr="00C06875" w:rsidRDefault="00801B56" w:rsidP="00801B56">
      <w:pPr>
        <w:pStyle w:val="ConsPlusNonformat"/>
        <w:jc w:val="both"/>
      </w:pPr>
    </w:p>
    <w:p w:rsidR="00801B56" w:rsidRPr="00C06875" w:rsidRDefault="00801B56" w:rsidP="00801B56">
      <w:pPr>
        <w:pStyle w:val="ConsPlusNonformat"/>
        <w:jc w:val="both"/>
      </w:pPr>
      <w:r w:rsidRPr="00C06875">
        <w:t xml:space="preserve">Обязуюсь   обо  всех  изменениях,  связанных  с  </w:t>
      </w:r>
      <w:proofErr w:type="gramStart"/>
      <w:r w:rsidRPr="00C06875">
        <w:t>приведенными</w:t>
      </w:r>
      <w:proofErr w:type="gramEnd"/>
      <w:r w:rsidRPr="00C06875">
        <w:t xml:space="preserve">  в  настоящем</w:t>
      </w:r>
    </w:p>
    <w:p w:rsidR="00801B56" w:rsidRPr="00C06875" w:rsidRDefault="00801B56" w:rsidP="00801B56">
      <w:pPr>
        <w:pStyle w:val="ConsPlusNonformat"/>
        <w:jc w:val="both"/>
      </w:pPr>
      <w:proofErr w:type="gramStart"/>
      <w:r w:rsidRPr="00C06875">
        <w:t>заявлении</w:t>
      </w:r>
      <w:proofErr w:type="gramEnd"/>
      <w:r w:rsidRPr="00C06875">
        <w:t xml:space="preserve"> сведениями, сообщать в Администрацию.</w:t>
      </w:r>
    </w:p>
    <w:p w:rsidR="00801B56" w:rsidRPr="00C06875" w:rsidRDefault="00801B56" w:rsidP="00801B56">
      <w:pPr>
        <w:pStyle w:val="ConsPlusNonformat"/>
        <w:jc w:val="both"/>
      </w:pPr>
      <w:r w:rsidRPr="00C06875">
        <w:t xml:space="preserve">    Ответственность  за  достоверность представленных сведений и документов</w:t>
      </w:r>
    </w:p>
    <w:p w:rsidR="00801B56" w:rsidRPr="00C06875" w:rsidRDefault="00801B56" w:rsidP="00801B56">
      <w:pPr>
        <w:pStyle w:val="ConsPlusNonformat"/>
        <w:jc w:val="both"/>
      </w:pPr>
      <w:r w:rsidRPr="00C06875">
        <w:t>несет заявитель.</w:t>
      </w:r>
    </w:p>
    <w:p w:rsidR="00801B56" w:rsidRPr="00C06875" w:rsidRDefault="00801B56" w:rsidP="00B93DC2">
      <w:pPr>
        <w:pStyle w:val="ConsPlusNonformat"/>
        <w:ind w:right="1076"/>
        <w:jc w:val="both"/>
      </w:pPr>
      <w:r w:rsidRPr="00C06875">
        <w:t xml:space="preserve">Разрешение  </w:t>
      </w:r>
      <w:r w:rsidR="00B93DC2" w:rsidRPr="00C06875">
        <w:t>на строительство</w:t>
      </w:r>
      <w:r w:rsidRPr="00C06875">
        <w:t xml:space="preserve">  либо мотивированный отказ в</w:t>
      </w:r>
      <w:r w:rsidR="00B93DC2" w:rsidRPr="00C06875">
        <w:t xml:space="preserve"> </w:t>
      </w:r>
      <w:r w:rsidRPr="00C06875">
        <w:t>выдаче разрешения прошу (нужное отметить галочкой):</w:t>
      </w:r>
    </w:p>
    <w:p w:rsidR="00801B56" w:rsidRPr="00C06875" w:rsidRDefault="00801B56" w:rsidP="00801B56">
      <w:pPr>
        <w:pStyle w:val="ConsPlusNonformat"/>
        <w:jc w:val="both"/>
      </w:pPr>
      <w:r w:rsidRPr="00C06875">
        <w:t>- выслать почтой по адресу: _______________________________________________</w:t>
      </w:r>
    </w:p>
    <w:p w:rsidR="00801B56" w:rsidRPr="00C06875" w:rsidRDefault="00801B56" w:rsidP="00801B56">
      <w:pPr>
        <w:pStyle w:val="ConsPlusNonformat"/>
        <w:jc w:val="both"/>
      </w:pPr>
      <w:r w:rsidRPr="00C06875">
        <w:t>- выдать на руки в Администрации;</w:t>
      </w:r>
    </w:p>
    <w:p w:rsidR="00801B56" w:rsidRPr="00C06875" w:rsidRDefault="00801B56" w:rsidP="00801B56">
      <w:pPr>
        <w:pStyle w:val="ConsPlusNonformat"/>
        <w:jc w:val="both"/>
      </w:pPr>
      <w:r w:rsidRPr="00C06875">
        <w:t>- выдать на руки в МФЦ</w:t>
      </w:r>
    </w:p>
    <w:p w:rsidR="00801B56" w:rsidRPr="00C06875" w:rsidRDefault="00801B56" w:rsidP="00801B56">
      <w:pPr>
        <w:pStyle w:val="ConsPlusNonformat"/>
        <w:jc w:val="both"/>
      </w:pPr>
      <w:r w:rsidRPr="00C06875">
        <w:t>Выражаю  свое согласие на то, что в случае если в течение трех рабочих дней</w:t>
      </w:r>
    </w:p>
    <w:p w:rsidR="00C620E7" w:rsidRPr="00C06875" w:rsidRDefault="00801B56" w:rsidP="00801B56">
      <w:pPr>
        <w:pStyle w:val="ConsPlusNonformat"/>
        <w:jc w:val="both"/>
      </w:pPr>
      <w:proofErr w:type="gramStart"/>
      <w:r w:rsidRPr="00C06875">
        <w:t xml:space="preserve">с  момента истечения срока предоставления </w:t>
      </w:r>
      <w:r w:rsidR="00526512" w:rsidRPr="00C06875">
        <w:t>муниципальной</w:t>
      </w:r>
      <w:r w:rsidRPr="00C06875">
        <w:t xml:space="preserve"> услуги (</w:t>
      </w:r>
      <w:r w:rsidR="00526512" w:rsidRPr="00C06875">
        <w:t>7 рабочих</w:t>
      </w:r>
      <w:r w:rsidRPr="00C06875">
        <w:t xml:space="preserve"> </w:t>
      </w:r>
      <w:proofErr w:type="gramEnd"/>
    </w:p>
    <w:p w:rsidR="00C620E7" w:rsidRPr="00C06875" w:rsidRDefault="00801B56" w:rsidP="00801B56">
      <w:pPr>
        <w:pStyle w:val="ConsPlusNonformat"/>
        <w:jc w:val="both"/>
      </w:pPr>
      <w:r w:rsidRPr="00C06875">
        <w:t>дней с</w:t>
      </w:r>
      <w:r w:rsidR="00C620E7" w:rsidRPr="00C06875">
        <w:t xml:space="preserve"> </w:t>
      </w:r>
      <w:r w:rsidRPr="00C06875">
        <w:t xml:space="preserve">момента  регистрации  заявления)  я не явлюсь за документом лично, </w:t>
      </w:r>
    </w:p>
    <w:p w:rsidR="00801B56" w:rsidRPr="00C06875" w:rsidRDefault="00801B56" w:rsidP="00801B56">
      <w:pPr>
        <w:pStyle w:val="ConsPlusNonformat"/>
        <w:jc w:val="both"/>
      </w:pPr>
      <w:r w:rsidRPr="00C06875">
        <w:t>он будет</w:t>
      </w:r>
      <w:r w:rsidR="00C620E7" w:rsidRPr="00C06875">
        <w:t xml:space="preserve"> </w:t>
      </w:r>
      <w:r w:rsidRPr="00C06875">
        <w:t>выслан мне почтой по адресу: _____________________________________</w:t>
      </w:r>
    </w:p>
    <w:p w:rsidR="00801B56" w:rsidRPr="00C06875" w:rsidRDefault="00801B56" w:rsidP="00801B56">
      <w:pPr>
        <w:pStyle w:val="ConsPlusNonformat"/>
        <w:jc w:val="both"/>
      </w:pPr>
      <w:proofErr w:type="gramStart"/>
      <w:r w:rsidRPr="00C06875">
        <w:t>Застройщик (лицо, действующее по доверенности, оформленной в соответствии с</w:t>
      </w:r>
      <w:proofErr w:type="gramEnd"/>
    </w:p>
    <w:p w:rsidR="00801B56" w:rsidRPr="00C06875" w:rsidRDefault="00801B56" w:rsidP="00801B56">
      <w:pPr>
        <w:pStyle w:val="ConsPlusNonformat"/>
        <w:jc w:val="both"/>
      </w:pPr>
      <w:r w:rsidRPr="00C06875">
        <w:t>действующим законодательством): ___________________________________________</w:t>
      </w:r>
    </w:p>
    <w:p w:rsidR="00801B56" w:rsidRPr="00C06875" w:rsidRDefault="00801B56" w:rsidP="00801B56">
      <w:pPr>
        <w:pStyle w:val="ConsPlusNonformat"/>
        <w:jc w:val="both"/>
      </w:pPr>
      <w:r w:rsidRPr="00C06875">
        <w:t xml:space="preserve">                                  ФИО - для физ. лиц, ИП;        подпись</w:t>
      </w:r>
    </w:p>
    <w:p w:rsidR="00801B56" w:rsidRPr="00C06875" w:rsidRDefault="00801B56" w:rsidP="00801B56">
      <w:pPr>
        <w:pStyle w:val="ConsPlusNonformat"/>
        <w:jc w:val="both"/>
      </w:pPr>
      <w:r w:rsidRPr="00C06875">
        <w:t xml:space="preserve">                                должность, ФИО руководителя,</w:t>
      </w:r>
    </w:p>
    <w:p w:rsidR="00801B56" w:rsidRPr="00C06875" w:rsidRDefault="00801B56" w:rsidP="00801B56">
      <w:pPr>
        <w:pStyle w:val="ConsPlusNonformat"/>
        <w:jc w:val="both"/>
      </w:pPr>
      <w:r w:rsidRPr="00C06875">
        <w:t xml:space="preserve">                                   печать - для юр. лиц</w:t>
      </w:r>
    </w:p>
    <w:p w:rsidR="00801B56" w:rsidRPr="00C06875" w:rsidRDefault="00801B56" w:rsidP="00801B56">
      <w:pPr>
        <w:pStyle w:val="ConsPlusNonformat"/>
        <w:jc w:val="both"/>
      </w:pPr>
      <w:r w:rsidRPr="00C06875">
        <w:t xml:space="preserve">                                           "_____" ______________ 20____ г.</w:t>
      </w:r>
    </w:p>
    <w:p w:rsidR="00801B56" w:rsidRPr="00C06875" w:rsidRDefault="00801B56" w:rsidP="00801B56">
      <w:pPr>
        <w:pStyle w:val="ConsPlusNonformat"/>
        <w:jc w:val="both"/>
      </w:pPr>
      <w:r w:rsidRPr="00C06875">
        <w:t>Документы приняты:</w:t>
      </w:r>
    </w:p>
    <w:p w:rsidR="00801B56" w:rsidRPr="00C06875" w:rsidRDefault="00801B56" w:rsidP="00801B56">
      <w:pPr>
        <w:pStyle w:val="ConsPlusNonformat"/>
        <w:jc w:val="both"/>
      </w:pPr>
      <w:r w:rsidRPr="00C06875">
        <w:t>______________________________________________              _______________</w:t>
      </w:r>
    </w:p>
    <w:p w:rsidR="00801B56" w:rsidRPr="00C06875" w:rsidRDefault="00801B56" w:rsidP="00801B56">
      <w:pPr>
        <w:pStyle w:val="ConsPlusNonformat"/>
        <w:jc w:val="both"/>
      </w:pPr>
      <w:r w:rsidRPr="00C06875">
        <w:t xml:space="preserve">               ФИО, должность                                    подпись</w:t>
      </w:r>
    </w:p>
    <w:p w:rsidR="00801B56" w:rsidRPr="00C06875" w:rsidRDefault="00801B56" w:rsidP="00801B56">
      <w:pPr>
        <w:pStyle w:val="ConsPlusNonformat"/>
        <w:jc w:val="both"/>
      </w:pPr>
      <w:r w:rsidRPr="00C06875">
        <w:t xml:space="preserve">                                           "_____" ______________ 20____ г.</w:t>
      </w:r>
    </w:p>
    <w:p w:rsidR="005B3F17" w:rsidRPr="00C06875" w:rsidRDefault="005B3F17" w:rsidP="00801B5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324F4E" w:rsidRPr="00C06875" w:rsidRDefault="00324F4E" w:rsidP="00801B56">
      <w:pPr>
        <w:autoSpaceDE w:val="0"/>
        <w:autoSpaceDN w:val="0"/>
        <w:adjustRightInd w:val="0"/>
        <w:ind w:firstLine="709"/>
        <w:jc w:val="right"/>
      </w:pPr>
    </w:p>
    <w:p w:rsidR="005B3F17" w:rsidRPr="00C06875" w:rsidRDefault="005B3F17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5B3F17" w:rsidRPr="00C06875" w:rsidRDefault="005B3F17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5B3F17" w:rsidRPr="00C06875" w:rsidRDefault="005B3F17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64461A" w:rsidRPr="00C06875" w:rsidRDefault="0064461A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rPr>
          <w:bCs/>
          <w:spacing w:val="-2"/>
        </w:rPr>
      </w:pPr>
    </w:p>
    <w:p w:rsidR="0064461A" w:rsidRPr="00C06875" w:rsidRDefault="0064461A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324F4E" w:rsidRPr="00C06875" w:rsidRDefault="00CC1F0A" w:rsidP="00564805">
      <w:pPr>
        <w:autoSpaceDE w:val="0"/>
        <w:autoSpaceDN w:val="0"/>
        <w:adjustRightInd w:val="0"/>
        <w:ind w:firstLine="709"/>
        <w:jc w:val="right"/>
      </w:pPr>
      <w:r w:rsidRPr="00C06875">
        <w:rPr>
          <w:bCs/>
          <w:spacing w:val="-2"/>
        </w:rPr>
        <w:lastRenderedPageBreak/>
        <w:t>Прил</w:t>
      </w:r>
      <w:r w:rsidR="000E26BA" w:rsidRPr="00C06875">
        <w:rPr>
          <w:bCs/>
          <w:spacing w:val="-2"/>
        </w:rPr>
        <w:t>ожение 2</w:t>
      </w:r>
      <w:r w:rsidR="00324F4E" w:rsidRPr="00C06875">
        <w:rPr>
          <w:bCs/>
          <w:spacing w:val="-2"/>
        </w:rPr>
        <w:t xml:space="preserve"> </w:t>
      </w:r>
      <w:r w:rsidR="00564805" w:rsidRPr="00C06875">
        <w:rPr>
          <w:bCs/>
          <w:spacing w:val="-2"/>
        </w:rPr>
        <w:t>к Регламенту</w:t>
      </w:r>
    </w:p>
    <w:p w:rsidR="000F597A" w:rsidRPr="00C06875" w:rsidRDefault="000F597A" w:rsidP="00D57001">
      <w:pPr>
        <w:pStyle w:val="ConsPlusNonformat"/>
        <w:widowControl/>
        <w:ind w:firstLine="709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</w:t>
      </w:r>
      <w:r w:rsidR="0068654C" w:rsidRPr="00C06875">
        <w:t xml:space="preserve">                               </w:t>
      </w:r>
      <w:r w:rsidRPr="00C06875">
        <w:t xml:space="preserve">  В Администрацию 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От застройщика: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для юридического лица указываются: полное наименование юридического лица,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юридический и почтовый адреса,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должность и Ф.И.О. руководителя, телефон, </w:t>
      </w:r>
      <w:proofErr w:type="spellStart"/>
      <w:r w:rsidRPr="00C06875">
        <w:t>e-mail</w:t>
      </w:r>
      <w:proofErr w:type="spellEnd"/>
      <w:r w:rsidRPr="00C06875">
        <w:t>, представитель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(контактное лицо) застройщика, должность и Ф.И.О.,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телефон, </w:t>
      </w:r>
      <w:proofErr w:type="spellStart"/>
      <w:r w:rsidRPr="00C06875">
        <w:t>e-mail</w:t>
      </w:r>
      <w:proofErr w:type="spellEnd"/>
      <w:r w:rsidRPr="00C06875">
        <w:t>, ИНН, банковские реквизиты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(наименование банка, </w:t>
      </w:r>
      <w:proofErr w:type="spellStart"/>
      <w:proofErr w:type="gramStart"/>
      <w:r w:rsidRPr="00C06875">
        <w:t>р</w:t>
      </w:r>
      <w:proofErr w:type="spellEnd"/>
      <w:proofErr w:type="gramEnd"/>
      <w:r w:rsidRPr="00C06875">
        <w:t>/с, к/с, БИК);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для индивидуального предпринимателя указываются: Ф.И.О.,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адрес регистрации и почтовый адрес, телефон, </w:t>
      </w:r>
      <w:proofErr w:type="spellStart"/>
      <w:r w:rsidRPr="00C06875">
        <w:t>e-mail</w:t>
      </w:r>
      <w:proofErr w:type="spellEnd"/>
      <w:r w:rsidRPr="00C06875">
        <w:t>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представитель (контактное лицо) застройщика, Ф.И.О., телефон,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</w:t>
      </w:r>
      <w:proofErr w:type="spellStart"/>
      <w:r w:rsidRPr="00C06875">
        <w:t>e-mail</w:t>
      </w:r>
      <w:proofErr w:type="spellEnd"/>
      <w:r w:rsidRPr="00C06875">
        <w:t>, ИНН, ОГРНИП;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для физического лица указываются: Ф.И.О., адрес регистрации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и почтовый адрес, телефон, </w:t>
      </w:r>
      <w:proofErr w:type="spellStart"/>
      <w:r w:rsidRPr="00C06875">
        <w:t>e-mail</w:t>
      </w:r>
      <w:proofErr w:type="spellEnd"/>
      <w:r w:rsidRPr="00C06875">
        <w:t>, представитель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(контактное лицо) застройщика, Ф.И.О., телефон, </w:t>
      </w:r>
      <w:proofErr w:type="spellStart"/>
      <w:r w:rsidRPr="00C06875">
        <w:t>e-mail</w:t>
      </w:r>
      <w:proofErr w:type="spellEnd"/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bookmarkStart w:id="4" w:name="P753"/>
      <w:bookmarkEnd w:id="4"/>
      <w:r w:rsidRPr="00C06875">
        <w:t xml:space="preserve">                                 ЗАЯВЛЕНИЕ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О ВНЕСЕНИИ ИЗМЕНЕНИЙ В РАЗРЕШЕНИЕ НА СТРОИТЕЛЬСТВО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от "____" ___________ 20___ г.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Прошу внести изменения в разрешение на строительство </w:t>
      </w:r>
      <w:proofErr w:type="gramStart"/>
      <w:r w:rsidRPr="00C06875">
        <w:t>от</w:t>
      </w:r>
      <w:proofErr w:type="gramEnd"/>
      <w:r w:rsidRPr="00C06875">
        <w:t xml:space="preserve"> "___" 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20___ г. N ______ объекта капитального строительства 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наименование объекта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субъект, город, улица, номер дома и т.д.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Право на пользование землей закреплено 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                  наименование документа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 от "___" __________ 20____ г. N 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Строительный   процесс  планируется  осуществлять  на  </w:t>
      </w:r>
      <w:proofErr w:type="gramStart"/>
      <w:r w:rsidRPr="00C06875">
        <w:t>следующих</w:t>
      </w:r>
      <w:proofErr w:type="gramEnd"/>
      <w:r w:rsidRPr="00C06875">
        <w:t xml:space="preserve">  земельных</w:t>
      </w:r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участках</w:t>
      </w:r>
      <w:proofErr w:type="gramEnd"/>
      <w:r w:rsidRPr="00C06875">
        <w:t>:</w:t>
      </w:r>
    </w:p>
    <w:p w:rsidR="000F597A" w:rsidRPr="00C06875" w:rsidRDefault="000F597A" w:rsidP="000F597A">
      <w:pPr>
        <w:pStyle w:val="ConsPlusNonformat"/>
        <w:jc w:val="both"/>
      </w:pPr>
      <w:r w:rsidRPr="00C06875">
        <w:t>1.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субъект, город, улица, номер дома, номер участка</w:t>
      </w:r>
    </w:p>
    <w:p w:rsidR="000F597A" w:rsidRPr="00C06875" w:rsidRDefault="000F597A" w:rsidP="000F597A">
      <w:pPr>
        <w:pStyle w:val="ConsPlusNonformat"/>
        <w:jc w:val="both"/>
      </w:pPr>
      <w:r w:rsidRPr="00C06875">
        <w:t>2.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>3.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право на </w:t>
      </w:r>
      <w:proofErr w:type="gramStart"/>
      <w:r w:rsidRPr="00C06875">
        <w:t>пользование</w:t>
      </w:r>
      <w:proofErr w:type="gramEnd"/>
      <w:r w:rsidRPr="00C06875">
        <w:t xml:space="preserve"> которыми закреплено:</w:t>
      </w:r>
    </w:p>
    <w:p w:rsidR="000F597A" w:rsidRPr="00C06875" w:rsidRDefault="000F597A" w:rsidP="000F597A">
      <w:pPr>
        <w:pStyle w:val="ConsPlusNonformat"/>
        <w:jc w:val="both"/>
      </w:pPr>
      <w:r w:rsidRPr="00C06875">
        <w:t>1.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наименование документа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 от "____" _____________ 20____ г. N _________,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>2. 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наименование документа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 от "____" _____________ 20____ г. N _________,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>3. 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наименование документа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 от "____" _____________ 20____ г. N 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Строительство  (реконструкцию)  планируется  осуществить  в  соответствии </w:t>
      </w:r>
      <w:proofErr w:type="gramStart"/>
      <w:r w:rsidRPr="00C06875">
        <w:t>с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(ненужное зачеркнуть)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проектом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(</w:t>
      </w:r>
      <w:proofErr w:type="gramStart"/>
      <w:r w:rsidRPr="00C06875">
        <w:t>индивидуальный</w:t>
      </w:r>
      <w:proofErr w:type="gramEnd"/>
      <w:r w:rsidRPr="00C06875">
        <w:t>/типовой; наименование проекта)</w:t>
      </w:r>
    </w:p>
    <w:p w:rsidR="000F597A" w:rsidRPr="00C06875" w:rsidRDefault="000F597A" w:rsidP="000F597A">
      <w:pPr>
        <w:pStyle w:val="ConsPlusNonformat"/>
        <w:jc w:val="both"/>
      </w:pPr>
      <w:r w:rsidRPr="00C06875">
        <w:t>от _______________________________________ N _______________ серия 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Необходимость  внесения  изменений  в  разрешение на строительство </w:t>
      </w:r>
      <w:proofErr w:type="gramStart"/>
      <w:r w:rsidRPr="00C06875">
        <w:t>от</w:t>
      </w:r>
      <w:proofErr w:type="gramEnd"/>
      <w:r w:rsidRPr="00C06875">
        <w:t xml:space="preserve"> "___"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_________ 20___ г. N _____ </w:t>
      </w:r>
      <w:proofErr w:type="gramStart"/>
      <w:r w:rsidRPr="00C06875">
        <w:t>обусловлена</w:t>
      </w:r>
      <w:proofErr w:type="gramEnd"/>
      <w:r w:rsidRPr="00C06875">
        <w:t xml:space="preserve"> следующими причинами: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указываются причины внесения изменений на строительство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Дополнительно информируем:</w:t>
      </w:r>
    </w:p>
    <w:p w:rsidR="000F597A" w:rsidRPr="00C06875" w:rsidRDefault="000F597A" w:rsidP="000F597A">
      <w:pPr>
        <w:pStyle w:val="ConsPlusNonformat"/>
        <w:jc w:val="both"/>
      </w:pPr>
      <w:r w:rsidRPr="00C06875">
        <w:t>1. Лицо, осуществившее подготовку проектной документации: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для юридического лица указываются: полное наименование юридического лица,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юридический и почтовый адреса,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должность и Ф.И.О. руководителя, телефон, </w:t>
      </w:r>
      <w:proofErr w:type="spellStart"/>
      <w:r w:rsidRPr="00C06875">
        <w:t>e-mail</w:t>
      </w:r>
      <w:proofErr w:type="spellEnd"/>
      <w:r w:rsidRPr="00C06875">
        <w:t>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банковские реквизиты (наименование банка, </w:t>
      </w:r>
      <w:proofErr w:type="spellStart"/>
      <w:proofErr w:type="gramStart"/>
      <w:r w:rsidRPr="00C06875">
        <w:t>р</w:t>
      </w:r>
      <w:proofErr w:type="spellEnd"/>
      <w:proofErr w:type="gramEnd"/>
      <w:r w:rsidRPr="00C06875">
        <w:t>/с, к/с, БИК);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для индивидуального предпринимателя указываются: Ф.И.О.,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адрес регистрации и почтовый адрес, телефон, </w:t>
      </w:r>
      <w:proofErr w:type="spellStart"/>
      <w:r w:rsidRPr="00C06875">
        <w:t>e-mail</w:t>
      </w:r>
      <w:proofErr w:type="spellEnd"/>
      <w:r w:rsidRPr="00C06875">
        <w:t>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    ИНН, ОГРНИП;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для физического лица указываются: Ф.И.О., адрес регистрации и почтовый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адрес, телефон, </w:t>
      </w:r>
      <w:proofErr w:type="spellStart"/>
      <w:r w:rsidRPr="00C06875">
        <w:t>e-mail</w:t>
      </w:r>
      <w:proofErr w:type="spellEnd"/>
    </w:p>
    <w:p w:rsidR="000F597A" w:rsidRPr="00C06875" w:rsidRDefault="000F597A" w:rsidP="000F597A">
      <w:pPr>
        <w:pStyle w:val="ConsPlusNonformat"/>
        <w:jc w:val="both"/>
      </w:pPr>
      <w:r w:rsidRPr="00C06875">
        <w:t>Право выполнения работ по подготовке проектной документации закреплено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наименование, реквизиты документа и уполномоченной организации,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    его </w:t>
      </w:r>
      <w:proofErr w:type="gramStart"/>
      <w:r w:rsidRPr="00C06875">
        <w:t>выдавшей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Работы выполнены на основании договора (контракта) </w:t>
      </w:r>
      <w:proofErr w:type="gramStart"/>
      <w:r w:rsidRPr="00C06875">
        <w:t>от</w:t>
      </w:r>
      <w:proofErr w:type="gramEnd"/>
      <w:r w:rsidRPr="00C06875">
        <w:t xml:space="preserve"> "____" 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20___ г. N 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Наименование  организации,  выдавшей  положительное  заключение  экспертизы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проектной  документации,  и  в  случаях,  предусмотренных законодательством</w:t>
      </w:r>
    </w:p>
    <w:p w:rsidR="000F597A" w:rsidRPr="00C06875" w:rsidRDefault="000F597A" w:rsidP="000F597A">
      <w:pPr>
        <w:pStyle w:val="ConsPlusNonformat"/>
        <w:jc w:val="both"/>
      </w:pPr>
      <w:r w:rsidRPr="00C06875">
        <w:t>Российской  Федерации,  реквизиты  приказа  об  утверждении  положительного</w:t>
      </w:r>
    </w:p>
    <w:p w:rsidR="000F597A" w:rsidRPr="00C06875" w:rsidRDefault="000F597A" w:rsidP="000F597A">
      <w:pPr>
        <w:pStyle w:val="ConsPlusNonformat"/>
        <w:jc w:val="both"/>
      </w:pPr>
      <w:r w:rsidRPr="00C06875">
        <w:t>заключения государственной экологической экспертизы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Регистрационный  номер  и  дата выдачи положительного заключения экспертизы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проектной  документации  и  в  случаях,  предусмотренных  законодательством</w:t>
      </w:r>
    </w:p>
    <w:p w:rsidR="000F597A" w:rsidRPr="00C06875" w:rsidRDefault="000F597A" w:rsidP="000F597A">
      <w:pPr>
        <w:pStyle w:val="ConsPlusNonformat"/>
        <w:jc w:val="both"/>
      </w:pPr>
      <w:r w:rsidRPr="00C06875">
        <w:t>Российской  Федерации,  реквизиты  приказа  об  утверждении  положительного</w:t>
      </w:r>
    </w:p>
    <w:p w:rsidR="000F597A" w:rsidRPr="00C06875" w:rsidRDefault="000F597A" w:rsidP="000F597A">
      <w:pPr>
        <w:pStyle w:val="ConsPlusNonformat"/>
        <w:jc w:val="both"/>
      </w:pPr>
      <w:r w:rsidRPr="00C06875">
        <w:t>заключения государственной экологической экспертизы</w:t>
      </w:r>
    </w:p>
    <w:p w:rsidR="000F597A" w:rsidRPr="00C06875" w:rsidRDefault="000F597A" w:rsidP="000F597A">
      <w:pPr>
        <w:pStyle w:val="ConsPlusNonformat"/>
        <w:jc w:val="both"/>
      </w:pPr>
      <w:r w:rsidRPr="00C06875">
        <w:t>от "____" ______________ 20____ г. N 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Проектирование  объекта  осуществлено  в  соответствии  с </w:t>
      </w:r>
      <w:proofErr w:type="gramStart"/>
      <w:r w:rsidRPr="00C06875">
        <w:t>градостроительным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планом земельного участка N ______ от "___" ________ 20___ г., утвержденным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 от "___" _________ 20___ г. N 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наименование документа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проектом планировки территории 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         наименование проекта планировки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 от "___" __________ 20___ г.,</w:t>
      </w:r>
    </w:p>
    <w:p w:rsidR="000F597A" w:rsidRPr="00C06875" w:rsidRDefault="000F597A" w:rsidP="000F597A">
      <w:pPr>
        <w:pStyle w:val="ConsPlusNonformat"/>
        <w:jc w:val="both"/>
      </w:pPr>
      <w:r w:rsidRPr="00C06875">
        <w:t>утвержденным 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наименование документа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 от "____" __________ 20___ г. N 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проектом межевания территории 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          наименование проекта межевания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 от "_____" __________ 20____ г. N 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>утвержденным 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 наименование документа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 от "____" __________ 20___ г. N 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Кадастровый  номер  реконструируемого объекта капитального строительства, </w:t>
      </w:r>
      <w:proofErr w:type="gramStart"/>
      <w:r w:rsidRPr="00C06875">
        <w:t>в</w:t>
      </w:r>
      <w:proofErr w:type="gramEnd"/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случае</w:t>
      </w:r>
      <w:proofErr w:type="gramEnd"/>
      <w:r w:rsidRPr="00C06875">
        <w:t xml:space="preserve"> реконструкции объекта капитального строительства</w:t>
      </w:r>
    </w:p>
    <w:p w:rsidR="000F597A" w:rsidRPr="00C06875" w:rsidRDefault="000F597A" w:rsidP="000F597A">
      <w:pPr>
        <w:pStyle w:val="ConsPlusNonformat"/>
        <w:jc w:val="both"/>
      </w:pPr>
      <w:r w:rsidRPr="00C06875">
        <w:t>N 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lastRenderedPageBreak/>
        <w:t xml:space="preserve">    указывается кадастровый номер </w:t>
      </w:r>
      <w:proofErr w:type="gramStart"/>
      <w:r w:rsidRPr="00C06875">
        <w:t>учтенного</w:t>
      </w:r>
      <w:proofErr w:type="gramEnd"/>
      <w:r w:rsidRPr="00C06875">
        <w:t xml:space="preserve"> в государственном кадастре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недвижимости объекта культурного наследия, в случае выполнения работ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по сохранению объекта культурного наследия, при которых затрагиваются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конструктивные и другие характеристики надежности и безопасности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2. Сведения об объекте капитального строительства:</w:t>
      </w:r>
    </w:p>
    <w:p w:rsidR="000F597A" w:rsidRPr="00C06875" w:rsidRDefault="000F597A" w:rsidP="000F597A">
      <w:pPr>
        <w:pStyle w:val="ConsPlusNonformat"/>
        <w:jc w:val="both"/>
      </w:pPr>
      <w:r w:rsidRPr="00C06875">
        <w:t>┌───────────────────────────────────────┬─────────┬───────────────────────┐</w:t>
      </w:r>
    </w:p>
    <w:p w:rsidR="000F597A" w:rsidRPr="00C06875" w:rsidRDefault="000F597A" w:rsidP="000F597A">
      <w:pPr>
        <w:pStyle w:val="ConsPlusNonformat"/>
        <w:jc w:val="both"/>
      </w:pPr>
      <w:r w:rsidRPr="00C06875">
        <w:t>│         Наименование показателя       │ Единица</w:t>
      </w:r>
      <w:proofErr w:type="gramStart"/>
      <w:r w:rsidRPr="00C06875">
        <w:t xml:space="preserve"> │  П</w:t>
      </w:r>
      <w:proofErr w:type="gramEnd"/>
      <w:r w:rsidRPr="00C06875">
        <w:t>о проекту (плановые)│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│                                       </w:t>
      </w:r>
      <w:proofErr w:type="spellStart"/>
      <w:r w:rsidRPr="00C06875">
        <w:t>│измерения│</w:t>
      </w:r>
      <w:proofErr w:type="spellEnd"/>
      <w:r w:rsidRPr="00C06875">
        <w:t xml:space="preserve">                       │</w:t>
      </w:r>
    </w:p>
    <w:p w:rsidR="000F597A" w:rsidRPr="00C06875" w:rsidRDefault="000F597A" w:rsidP="000F597A">
      <w:pPr>
        <w:pStyle w:val="ConsPlusNonformat"/>
        <w:jc w:val="both"/>
      </w:pPr>
      <w:r w:rsidRPr="00C06875">
        <w:t>└───────────────────────────────────────┴─────────┴───────────────────────┘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I. Общие показатели объекта капитального строительства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Строительный объем - всего               куб. </w:t>
      </w:r>
      <w:proofErr w:type="gramStart"/>
      <w:r w:rsidRPr="00C06875">
        <w:t>м</w:t>
      </w:r>
      <w:proofErr w:type="gramEnd"/>
      <w:r w:rsidRPr="00C06875">
        <w:t xml:space="preserve">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в том числе подземной части              куб. </w:t>
      </w:r>
      <w:proofErr w:type="gramStart"/>
      <w:r w:rsidRPr="00C06875">
        <w:t>м</w:t>
      </w:r>
      <w:proofErr w:type="gramEnd"/>
      <w:r w:rsidRPr="00C06875">
        <w:t xml:space="preserve">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Общая площадь                            кв. м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Площадь </w:t>
      </w:r>
      <w:proofErr w:type="gramStart"/>
      <w:r w:rsidRPr="00C06875">
        <w:t>встроенно-пристроенных</w:t>
      </w:r>
      <w:proofErr w:type="gramEnd"/>
      <w:r w:rsidRPr="00C06875">
        <w:t xml:space="preserve">           кв. м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помещений</w:t>
      </w:r>
    </w:p>
    <w:p w:rsidR="000F597A" w:rsidRPr="00C06875" w:rsidRDefault="000F597A" w:rsidP="000F597A">
      <w:pPr>
        <w:pStyle w:val="ConsPlusNonformat"/>
        <w:jc w:val="both"/>
      </w:pPr>
      <w:r w:rsidRPr="00C06875">
        <w:t>Количество зданий                        штук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Количество этажей                        штук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Количество подземных этажей              штук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Количество секций                        </w:t>
      </w:r>
      <w:proofErr w:type="spellStart"/>
      <w:proofErr w:type="gramStart"/>
      <w:r w:rsidRPr="00C06875">
        <w:t>секций</w:t>
      </w:r>
      <w:proofErr w:type="spellEnd"/>
      <w:proofErr w:type="gramEnd"/>
      <w:r w:rsidRPr="00C06875">
        <w:t xml:space="preserve">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Высота                                   </w:t>
      </w:r>
      <w:proofErr w:type="gramStart"/>
      <w:r w:rsidRPr="00C06875">
        <w:t>м</w:t>
      </w:r>
      <w:proofErr w:type="gramEnd"/>
      <w:r w:rsidRPr="00C06875">
        <w:t xml:space="preserve">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Площадь застройки                        кв. м      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Краткие проектные характеристики линейного объекта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Категория (класс)   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Протяженность       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Мощность (пропускная способность,                   _______________________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грузооборот, интенсивность движения)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Тип (КЛ, </w:t>
      </w:r>
      <w:proofErr w:type="gramStart"/>
      <w:r w:rsidRPr="00C06875">
        <w:t>ВЛ</w:t>
      </w:r>
      <w:proofErr w:type="gramEnd"/>
      <w:r w:rsidRPr="00C06875">
        <w:t>, КВЛ), уровень напряжения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линий электропередач</w:t>
      </w:r>
    </w:p>
    <w:p w:rsidR="000F597A" w:rsidRPr="00C06875" w:rsidRDefault="000F597A" w:rsidP="000F597A">
      <w:pPr>
        <w:pStyle w:val="ConsPlusNonformat"/>
        <w:jc w:val="both"/>
      </w:pPr>
      <w:r w:rsidRPr="00C06875">
        <w:t>Перечень конструктивных элементов,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оказывающих</w:t>
      </w:r>
      <w:proofErr w:type="gramEnd"/>
      <w:r w:rsidRPr="00C06875">
        <w:t xml:space="preserve"> влияние на безопасность</w:t>
      </w:r>
    </w:p>
    <w:p w:rsidR="000F597A" w:rsidRPr="00C06875" w:rsidRDefault="000F597A" w:rsidP="000F597A">
      <w:pPr>
        <w:pStyle w:val="ConsPlusNonformat"/>
        <w:jc w:val="both"/>
      </w:pPr>
      <w:r w:rsidRPr="00C06875">
        <w:t>Иные показатели     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 II. Нежилые объекты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Объекты  непроизводственного  назначения  (школы,  больницы,  детские сады,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объекты культуры, спорта и т.д.)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Количество мест     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Количество посещений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Вместимость         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(иные показатели)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(иные показатели)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Объекты производственного назначения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Мощность            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Производительность  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Протяженность       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(иные показатели)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(иные показатели)</w:t>
      </w:r>
    </w:p>
    <w:p w:rsidR="000F597A" w:rsidRPr="00C06875" w:rsidRDefault="000F597A" w:rsidP="000F597A">
      <w:pPr>
        <w:pStyle w:val="ConsPlusNonformat"/>
        <w:jc w:val="both"/>
      </w:pPr>
      <w:r w:rsidRPr="00C06875">
        <w:t>Материалы фундаментов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Материалы стен      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Материалы перекрытий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Материалы кровли    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24DC4" w:rsidRPr="00C06875" w:rsidRDefault="000F597A" w:rsidP="000F597A">
      <w:pPr>
        <w:pStyle w:val="ConsPlusNonformat"/>
        <w:jc w:val="both"/>
      </w:pPr>
      <w:r w:rsidRPr="00C06875">
        <w:t xml:space="preserve">                  </w:t>
      </w:r>
    </w:p>
    <w:p w:rsidR="000F597A" w:rsidRPr="00C06875" w:rsidRDefault="000F597A" w:rsidP="00024DC4">
      <w:pPr>
        <w:pStyle w:val="ConsPlusNonformat"/>
        <w:jc w:val="center"/>
      </w:pPr>
      <w:r w:rsidRPr="00C06875">
        <w:t>III. Объекты жилищного строительства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Общая площадь жилых помещений            кв. м      _______________________</w:t>
      </w:r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lastRenderedPageBreak/>
        <w:t>(за исключением балконов, лоджий,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веранд и террас)</w:t>
      </w:r>
    </w:p>
    <w:p w:rsidR="000F597A" w:rsidRPr="00C06875" w:rsidRDefault="000F597A" w:rsidP="000F597A">
      <w:pPr>
        <w:pStyle w:val="ConsPlusNonformat"/>
        <w:jc w:val="both"/>
      </w:pPr>
      <w:r w:rsidRPr="00C06875">
        <w:t>Количество квартир - всего               штук/кв. м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в том числе:</w:t>
      </w:r>
    </w:p>
    <w:p w:rsidR="000F597A" w:rsidRPr="00C06875" w:rsidRDefault="000F597A" w:rsidP="000F597A">
      <w:pPr>
        <w:pStyle w:val="ConsPlusNonformat"/>
        <w:jc w:val="both"/>
      </w:pPr>
      <w:r w:rsidRPr="00C06875">
        <w:t>1-комнатные                              штук/кв. м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2-комнатные                              штук/кв. м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3-комнатные                              штук/кв. м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4-комнатные                              штук/кв. м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более чем 4-комнатные                    штук/кв. м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Общая площадь жилых помещений            кв. м      _______________________</w:t>
      </w:r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(с учетом балконов, лоджий,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веранд и террас)</w:t>
      </w:r>
    </w:p>
    <w:p w:rsidR="000F597A" w:rsidRPr="00C06875" w:rsidRDefault="000F597A" w:rsidP="000F597A">
      <w:pPr>
        <w:pStyle w:val="ConsPlusNonformat"/>
        <w:jc w:val="both"/>
      </w:pPr>
      <w:r w:rsidRPr="00C06875">
        <w:t>Материалы фундаментов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Материалы стен</w:t>
      </w:r>
    </w:p>
    <w:p w:rsidR="000F597A" w:rsidRPr="00C06875" w:rsidRDefault="000F597A" w:rsidP="000F597A">
      <w:pPr>
        <w:pStyle w:val="ConsPlusNonformat"/>
        <w:jc w:val="both"/>
      </w:pPr>
      <w:r w:rsidRPr="00C06875">
        <w:t>Материалы перекрытий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Материалы кровли                                    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IV. Стоимость строительства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Стоимость строительства объекта - всего  тыс. рублей 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в том числе</w:t>
      </w:r>
    </w:p>
    <w:p w:rsidR="000F597A" w:rsidRPr="00C06875" w:rsidRDefault="000F597A" w:rsidP="000F597A">
      <w:pPr>
        <w:pStyle w:val="ConsPlusNonformat"/>
        <w:jc w:val="both"/>
      </w:pPr>
      <w:r w:rsidRPr="00C06875">
        <w:t>строительно-монтажных работ              тыс. рублей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Для финансирования строительства привлечены на основании договора участия </w:t>
      </w:r>
      <w:proofErr w:type="gramStart"/>
      <w:r w:rsidRPr="00C06875">
        <w:t>в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долевом   </w:t>
      </w:r>
      <w:proofErr w:type="gramStart"/>
      <w:r w:rsidRPr="00C06875">
        <w:t>строительстве</w:t>
      </w:r>
      <w:proofErr w:type="gramEnd"/>
      <w:r w:rsidRPr="00C06875">
        <w:t>,   предусматривающем   передачу  жилого  помещения,</w:t>
      </w:r>
    </w:p>
    <w:p w:rsidR="000F597A" w:rsidRPr="00C06875" w:rsidRDefault="000F597A" w:rsidP="000F597A">
      <w:pPr>
        <w:pStyle w:val="ConsPlusNonformat"/>
        <w:jc w:val="both"/>
      </w:pPr>
      <w:r w:rsidRPr="00C06875">
        <w:t>денежные средства граждан и юридических лиц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       да/нет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Обязуюсь   обо  всех  изменениях,  связанных  с  </w:t>
      </w:r>
      <w:proofErr w:type="gramStart"/>
      <w:r w:rsidRPr="00C06875">
        <w:t>приведенными</w:t>
      </w:r>
      <w:proofErr w:type="gramEnd"/>
      <w:r w:rsidRPr="00C06875">
        <w:t xml:space="preserve">  в  настоящем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заявлении   сведениями,  сообщать  в  Администрацию  города  Иванова  </w:t>
      </w:r>
      <w:proofErr w:type="gramStart"/>
      <w:r w:rsidRPr="00C06875">
        <w:t>через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управление архитектуры и градостроительства Администрации города Иванова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________________ ______________________ 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(должность)          (подпись)                    (Ф.И.О.)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М.П.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Разрешение на строительство либо мотивированный отказ во внесении изменений</w:t>
      </w:r>
    </w:p>
    <w:p w:rsidR="000F597A" w:rsidRPr="00C06875" w:rsidRDefault="000F597A" w:rsidP="000F597A">
      <w:pPr>
        <w:pStyle w:val="ConsPlusNonformat"/>
        <w:jc w:val="both"/>
      </w:pPr>
      <w:r w:rsidRPr="00C06875">
        <w:t>в разрешение на строительство прошу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</w:t>
      </w:r>
      <w:proofErr w:type="gramStart"/>
      <w:r w:rsidRPr="00C06875">
        <w:t>выслать почтой/выдать</w:t>
      </w:r>
      <w:proofErr w:type="gramEnd"/>
      <w:r w:rsidRPr="00C06875">
        <w:t xml:space="preserve"> на руки в управлении архитектуры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и градостроительства/выдать на руки в многофункциональном центре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Приложение (наименование и реквизиты документов, количество листов):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1. 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2. 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3. 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4. 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5. 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6. 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7. 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8. 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9. 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10. 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              __________________</w:t>
      </w:r>
    </w:p>
    <w:p w:rsidR="00324F4E" w:rsidRPr="00C06875" w:rsidRDefault="000F597A" w:rsidP="0068654C">
      <w:pPr>
        <w:pStyle w:val="ConsPlusNonformat"/>
        <w:jc w:val="both"/>
      </w:pPr>
      <w:r w:rsidRPr="00C06875">
        <w:t xml:space="preserve">          Ф.И.О. Заявителя                                    подпись</w:t>
      </w:r>
    </w:p>
    <w:p w:rsidR="0068654C" w:rsidRPr="00C06875" w:rsidRDefault="0068654C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68654C" w:rsidRPr="00C06875" w:rsidRDefault="0068654C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0F597A" w:rsidRPr="00C06875" w:rsidRDefault="000E26BA" w:rsidP="0068654C">
      <w:pPr>
        <w:autoSpaceDE w:val="0"/>
        <w:autoSpaceDN w:val="0"/>
        <w:adjustRightInd w:val="0"/>
        <w:jc w:val="right"/>
        <w:rPr>
          <w:bCs/>
          <w:spacing w:val="-2"/>
        </w:rPr>
      </w:pPr>
      <w:r w:rsidRPr="00C06875">
        <w:rPr>
          <w:bCs/>
          <w:spacing w:val="-2"/>
        </w:rPr>
        <w:lastRenderedPageBreak/>
        <w:t>Приложение 3</w:t>
      </w:r>
      <w:r w:rsidR="00564805" w:rsidRPr="00C06875">
        <w:rPr>
          <w:bCs/>
          <w:spacing w:val="-2"/>
        </w:rPr>
        <w:t xml:space="preserve"> к Регламенту</w:t>
      </w:r>
    </w:p>
    <w:p w:rsidR="000F597A" w:rsidRPr="00C06875" w:rsidRDefault="000F597A" w:rsidP="000F597A">
      <w:pPr>
        <w:pStyle w:val="ConsPlusNonformat"/>
        <w:jc w:val="right"/>
      </w:pPr>
    </w:p>
    <w:p w:rsidR="000F597A" w:rsidRPr="00C06875" w:rsidRDefault="000F597A" w:rsidP="000F597A">
      <w:pPr>
        <w:pStyle w:val="ConsPlusNonformat"/>
        <w:jc w:val="right"/>
      </w:pPr>
      <w:r w:rsidRPr="00C06875">
        <w:t>В Администрацию___________________________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От застройщика: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для юридического лица указываются: полное наименование юридического лица,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юридический и почтовый адреса,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должность и Ф.И.О. руководителя, телефон, </w:t>
      </w:r>
      <w:proofErr w:type="spellStart"/>
      <w:r w:rsidRPr="00C06875">
        <w:t>e-mail</w:t>
      </w:r>
      <w:proofErr w:type="spellEnd"/>
      <w:r w:rsidRPr="00C06875">
        <w:t>, представитель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(контактное лицо) застройщика, должность и Ф.И.О.,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телефон, </w:t>
      </w:r>
      <w:proofErr w:type="spellStart"/>
      <w:r w:rsidRPr="00C06875">
        <w:t>e-mail</w:t>
      </w:r>
      <w:proofErr w:type="spellEnd"/>
      <w:r w:rsidRPr="00C06875">
        <w:t>, ИНН, банковские реквизиты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(наименование банка, </w:t>
      </w:r>
      <w:proofErr w:type="spellStart"/>
      <w:proofErr w:type="gramStart"/>
      <w:r w:rsidRPr="00C06875">
        <w:t>р</w:t>
      </w:r>
      <w:proofErr w:type="spellEnd"/>
      <w:proofErr w:type="gramEnd"/>
      <w:r w:rsidRPr="00C06875">
        <w:t>/с, к/с, БИК);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для индивидуального предпринимателя указываются: Ф.И.О.,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адрес регистрации и почтовый адрес, телефон, </w:t>
      </w:r>
      <w:proofErr w:type="spellStart"/>
      <w:r w:rsidRPr="00C06875">
        <w:t>e-mail</w:t>
      </w:r>
      <w:proofErr w:type="spellEnd"/>
      <w:r w:rsidRPr="00C06875">
        <w:t>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представитель (контактное лицо) застройщика, Ф.И.О., телефон,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</w:t>
      </w:r>
      <w:proofErr w:type="spellStart"/>
      <w:r w:rsidRPr="00C06875">
        <w:t>e-mail</w:t>
      </w:r>
      <w:proofErr w:type="spellEnd"/>
      <w:r w:rsidRPr="00C06875">
        <w:t>, ИНН, ОГРНИП;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для физического лица указываются: Ф.И.О., адрес регистрации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и почтовый адрес, телефон, </w:t>
      </w:r>
      <w:proofErr w:type="spellStart"/>
      <w:r w:rsidRPr="00C06875">
        <w:t>e-mail</w:t>
      </w:r>
      <w:proofErr w:type="spellEnd"/>
      <w:r w:rsidRPr="00C06875">
        <w:t>, представитель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(контактное лицо) застройщика, Ф.И.О., телефон, </w:t>
      </w:r>
      <w:proofErr w:type="spellStart"/>
      <w:r w:rsidRPr="00C06875">
        <w:t>e-mail</w:t>
      </w:r>
      <w:proofErr w:type="spellEnd"/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bookmarkStart w:id="5" w:name="P1025"/>
      <w:bookmarkEnd w:id="5"/>
      <w:r w:rsidRPr="00C06875">
        <w:t xml:space="preserve">                                УВЕДОМЛЕНИЕ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о переходе прав на земельный участок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от "____" ___________ 20___ г.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В  соответствии  с  </w:t>
      </w:r>
      <w:hyperlink r:id="rId21" w:history="1">
        <w:r w:rsidRPr="00C06875">
          <w:rPr>
            <w:color w:val="0000FF"/>
          </w:rPr>
          <w:t>частью 21.1 статьи 51</w:t>
        </w:r>
      </w:hyperlink>
      <w:r w:rsidRPr="00C06875">
        <w:t xml:space="preserve">  Градостроительного   кодекса</w:t>
      </w:r>
    </w:p>
    <w:p w:rsidR="000F597A" w:rsidRPr="00C06875" w:rsidRDefault="000F597A" w:rsidP="000F597A">
      <w:pPr>
        <w:pStyle w:val="ConsPlusNonformat"/>
        <w:jc w:val="both"/>
      </w:pPr>
      <w:r w:rsidRPr="00C06875">
        <w:t>Российской Федерации уведомляю Вас о приобретении прав на земельный участок</w:t>
      </w:r>
    </w:p>
    <w:p w:rsidR="000F597A" w:rsidRPr="00C06875" w:rsidRDefault="000F597A" w:rsidP="000F597A">
      <w:pPr>
        <w:pStyle w:val="ConsPlusNonformat"/>
        <w:jc w:val="both"/>
      </w:pPr>
      <w:r w:rsidRPr="00C06875">
        <w:t>с    кадастровым    номером    ________________________________,   площадью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строительные  </w:t>
      </w:r>
      <w:proofErr w:type="gramStart"/>
      <w:r w:rsidRPr="00C06875">
        <w:t>работы</w:t>
      </w:r>
      <w:proofErr w:type="gramEnd"/>
      <w:r w:rsidRPr="00C06875">
        <w:t xml:space="preserve">  на котором осуществляются на основании разрешения</w:t>
      </w:r>
    </w:p>
    <w:p w:rsidR="000F597A" w:rsidRPr="00C06875" w:rsidRDefault="000F597A" w:rsidP="000F597A">
      <w:pPr>
        <w:pStyle w:val="ConsPlusNonformat"/>
        <w:jc w:val="both"/>
      </w:pPr>
      <w:r w:rsidRPr="00C06875">
        <w:t>на строительство от _________________ N ____.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К уведомлению прилагаю следующие документы: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Обязуюсь  обо  всех  изменениях,  связанных  с </w:t>
      </w:r>
      <w:proofErr w:type="gramStart"/>
      <w:r w:rsidRPr="00C06875">
        <w:t>приведенными</w:t>
      </w:r>
      <w:proofErr w:type="gramEnd"/>
      <w:r w:rsidRPr="00C06875">
        <w:t xml:space="preserve"> в настоящем</w:t>
      </w:r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уведомлении</w:t>
      </w:r>
      <w:proofErr w:type="gramEnd"/>
      <w:r w:rsidRPr="00C06875">
        <w:t xml:space="preserve"> сведениями, сообщать в Управление.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Ответственность  за  достоверность представленных сведений и документов</w:t>
      </w:r>
    </w:p>
    <w:p w:rsidR="000F597A" w:rsidRPr="00C06875" w:rsidRDefault="000F597A" w:rsidP="000F597A">
      <w:pPr>
        <w:pStyle w:val="ConsPlusNonformat"/>
        <w:jc w:val="both"/>
      </w:pPr>
      <w:r w:rsidRPr="00C06875">
        <w:t>несет Заявитель.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Разрешение  на  строительство  с  внесенными  в  него  изменениями либо</w:t>
      </w:r>
    </w:p>
    <w:p w:rsidR="000F597A" w:rsidRPr="00C06875" w:rsidRDefault="000F597A" w:rsidP="000F597A">
      <w:pPr>
        <w:pStyle w:val="ConsPlusNonformat"/>
        <w:jc w:val="both"/>
      </w:pPr>
      <w:r w:rsidRPr="00C06875">
        <w:t>мотивированный  отказ  во  внесении изменений в разрешение на строительство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прошу (</w:t>
      </w:r>
      <w:proofErr w:type="gramStart"/>
      <w:r w:rsidRPr="00C06875">
        <w:t>нужное</w:t>
      </w:r>
      <w:proofErr w:type="gramEnd"/>
      <w:r w:rsidRPr="00C06875">
        <w:t xml:space="preserve"> отметить галочкой):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- выслать почтой по адресу: 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- выдать на руки.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Выражаю  свое  согласие  на то, что в случае если в течение трех дней </w:t>
      </w:r>
      <w:proofErr w:type="gramStart"/>
      <w:r w:rsidRPr="00C06875">
        <w:t>с</w:t>
      </w:r>
      <w:proofErr w:type="gramEnd"/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момента  истечения  срока  предоставления  услуги (7 рабочих дней с момента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регистрации  уведомления)  я не явлюсь за документом лично, он будет выслан</w:t>
      </w:r>
    </w:p>
    <w:p w:rsidR="000F597A" w:rsidRPr="00C06875" w:rsidRDefault="000F597A" w:rsidP="000F597A">
      <w:pPr>
        <w:pStyle w:val="ConsPlusNonformat"/>
        <w:jc w:val="both"/>
      </w:pPr>
      <w:r w:rsidRPr="00C06875">
        <w:t>мне почтой по адресу: 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</w:t>
      </w:r>
      <w:proofErr w:type="gramStart"/>
      <w:r w:rsidRPr="00C06875">
        <w:t>Застройщик   (лицо,   действующее   по   доверенности,   оформленной  в</w:t>
      </w:r>
      <w:proofErr w:type="gramEnd"/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соответствии</w:t>
      </w:r>
      <w:proofErr w:type="gramEnd"/>
      <w:r w:rsidRPr="00C06875">
        <w:t xml:space="preserve"> с действующим законодательством): 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ФИО - для физ. лиц, ИП;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должность, ФИО руководителя, подпись печать - для юр. лиц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"_____" ______________ 20____ г.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>Документы приняты: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ФИО, должность подпись</w:t>
      </w:r>
    </w:p>
    <w:p w:rsidR="000F597A" w:rsidRPr="00C06875" w:rsidRDefault="000F597A" w:rsidP="0068654C">
      <w:pPr>
        <w:pStyle w:val="ConsPlusNonformat"/>
        <w:jc w:val="both"/>
      </w:pPr>
      <w:r w:rsidRPr="00C06875">
        <w:t>"_____" ______________ 20____ г.</w:t>
      </w:r>
    </w:p>
    <w:p w:rsidR="0068654C" w:rsidRPr="00C06875" w:rsidRDefault="0068654C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D25C32" w:rsidRPr="00C06875" w:rsidRDefault="000E26BA" w:rsidP="0068654C">
      <w:pPr>
        <w:autoSpaceDE w:val="0"/>
        <w:autoSpaceDN w:val="0"/>
        <w:adjustRightInd w:val="0"/>
        <w:jc w:val="right"/>
        <w:rPr>
          <w:bCs/>
          <w:spacing w:val="-2"/>
        </w:rPr>
      </w:pPr>
      <w:r w:rsidRPr="00C06875">
        <w:rPr>
          <w:bCs/>
          <w:spacing w:val="-2"/>
        </w:rPr>
        <w:lastRenderedPageBreak/>
        <w:t>Приложение 4</w:t>
      </w:r>
      <w:r w:rsidR="0068654C" w:rsidRPr="00C06875">
        <w:rPr>
          <w:bCs/>
          <w:spacing w:val="-2"/>
        </w:rPr>
        <w:t xml:space="preserve">  к </w:t>
      </w:r>
      <w:r w:rsidR="00564805" w:rsidRPr="00C06875">
        <w:rPr>
          <w:bCs/>
          <w:spacing w:val="-2"/>
        </w:rPr>
        <w:t>Регламенту</w:t>
      </w:r>
    </w:p>
    <w:p w:rsidR="000F597A" w:rsidRPr="00C06875" w:rsidRDefault="000F597A" w:rsidP="000F597A">
      <w:pPr>
        <w:pStyle w:val="ConsPlusNormal"/>
        <w:jc w:val="right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</w:t>
      </w:r>
      <w:r w:rsidR="0068654C" w:rsidRPr="00C06875">
        <w:t xml:space="preserve">                          </w:t>
      </w:r>
      <w:r w:rsidRPr="00C06875">
        <w:t xml:space="preserve">  В Администрацию 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От застройщика: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для юридического лица указываются: полное наименование юридического лица,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юридический и почтовый адреса,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должность и Ф.И.О. руководителя, телефон, </w:t>
      </w:r>
      <w:proofErr w:type="spellStart"/>
      <w:r w:rsidRPr="00C06875">
        <w:t>e-mail</w:t>
      </w:r>
      <w:proofErr w:type="spellEnd"/>
      <w:r w:rsidRPr="00C06875">
        <w:t>, представитель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(контактное лицо) застройщика, должность и Ф.И.О.,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телефон, </w:t>
      </w:r>
      <w:proofErr w:type="spellStart"/>
      <w:r w:rsidRPr="00C06875">
        <w:t>e-mail</w:t>
      </w:r>
      <w:proofErr w:type="spellEnd"/>
      <w:r w:rsidRPr="00C06875">
        <w:t>, ИНН, банковские реквизиты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(наименование банка, </w:t>
      </w:r>
      <w:proofErr w:type="spellStart"/>
      <w:proofErr w:type="gramStart"/>
      <w:r w:rsidRPr="00C06875">
        <w:t>р</w:t>
      </w:r>
      <w:proofErr w:type="spellEnd"/>
      <w:proofErr w:type="gramEnd"/>
      <w:r w:rsidRPr="00C06875">
        <w:t>/с, к/с, БИК);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для индивидуального предпринимателя указываются: Ф.И.О.,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адрес регистрации и почтовый адрес, телефон, </w:t>
      </w:r>
      <w:proofErr w:type="spellStart"/>
      <w:r w:rsidRPr="00C06875">
        <w:t>e-mail</w:t>
      </w:r>
      <w:proofErr w:type="spellEnd"/>
      <w:r w:rsidRPr="00C06875">
        <w:t>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представитель (контактное лицо) застройщика, Ф.И.О., телефон,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</w:t>
      </w:r>
      <w:proofErr w:type="spellStart"/>
      <w:r w:rsidRPr="00C06875">
        <w:t>e-mail</w:t>
      </w:r>
      <w:proofErr w:type="spellEnd"/>
      <w:r w:rsidRPr="00C06875">
        <w:t>, ИНН, ОГРНИП;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для физического лица указываются: Ф.И.О., адрес регистрации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и почтовый адрес, телефон, </w:t>
      </w:r>
      <w:proofErr w:type="spellStart"/>
      <w:r w:rsidRPr="00C06875">
        <w:t>e-mail</w:t>
      </w:r>
      <w:proofErr w:type="spellEnd"/>
      <w:r w:rsidRPr="00C06875">
        <w:t>, представитель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(контактное лицо) застройщика, Ф.И.О., телефон, </w:t>
      </w:r>
      <w:proofErr w:type="spellStart"/>
      <w:r w:rsidRPr="00C06875">
        <w:t>e-mail</w:t>
      </w:r>
      <w:proofErr w:type="spellEnd"/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bookmarkStart w:id="6" w:name="P1103"/>
      <w:bookmarkEnd w:id="6"/>
      <w:r w:rsidRPr="00C06875">
        <w:t xml:space="preserve">                                УВЕДОМЛЕНИЕ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об образовании земельного участка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от "____" ___________ 20___ г.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В  соответствии  с  </w:t>
      </w:r>
      <w:hyperlink r:id="rId22" w:history="1">
        <w:r w:rsidRPr="00C06875">
          <w:rPr>
            <w:color w:val="0000FF"/>
          </w:rPr>
          <w:t>частью 21.1 статьи 51</w:t>
        </w:r>
      </w:hyperlink>
      <w:r w:rsidRPr="00C06875">
        <w:t xml:space="preserve">  Градостроительного   кодекса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Российской  Федерации  уведомляю  Вас  об  образовании земельного участка </w:t>
      </w:r>
      <w:proofErr w:type="gramStart"/>
      <w:r w:rsidRPr="00C06875">
        <w:t>с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кадастровым номером _________________________________, площадью 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путем объединения земельных участков с кадастровыми номерами _____________,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площадью соответственно ______________________________________________.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Выражаю  свое  намерение осуществлять на образованном земельном участке</w:t>
      </w:r>
    </w:p>
    <w:p w:rsidR="000F597A" w:rsidRPr="00C06875" w:rsidRDefault="000F597A" w:rsidP="000F597A">
      <w:pPr>
        <w:pStyle w:val="ConsPlusNonformat"/>
        <w:jc w:val="both"/>
      </w:pPr>
      <w:r w:rsidRPr="00C06875">
        <w:t>строительные работы на условиях, содержащихся в разрешении на строительство</w:t>
      </w:r>
    </w:p>
    <w:p w:rsidR="000F597A" w:rsidRPr="00C06875" w:rsidRDefault="000F597A" w:rsidP="000F597A">
      <w:pPr>
        <w:pStyle w:val="ConsPlusNonformat"/>
        <w:jc w:val="both"/>
      </w:pPr>
      <w:r w:rsidRPr="00C06875">
        <w:t>от _________________________ N _____________________________.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К уведомлению прилагаю следующие документы: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Обязуюсь  обо  всех  изменениях,  связанных  с </w:t>
      </w:r>
      <w:proofErr w:type="gramStart"/>
      <w:r w:rsidRPr="00C06875">
        <w:t>приведенными</w:t>
      </w:r>
      <w:proofErr w:type="gramEnd"/>
      <w:r w:rsidRPr="00C06875">
        <w:t xml:space="preserve"> в настоящем</w:t>
      </w:r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уведомлении</w:t>
      </w:r>
      <w:proofErr w:type="gramEnd"/>
      <w:r w:rsidRPr="00C06875">
        <w:t xml:space="preserve"> сведениями, сообщать в Администрацию города Иванова.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Ответственность  за  достоверность представленных сведений и документов</w:t>
      </w:r>
    </w:p>
    <w:p w:rsidR="000F597A" w:rsidRPr="00C06875" w:rsidRDefault="000F597A" w:rsidP="000F597A">
      <w:pPr>
        <w:pStyle w:val="ConsPlusNonformat"/>
        <w:jc w:val="both"/>
      </w:pPr>
      <w:r w:rsidRPr="00C06875">
        <w:t>несет Заявитель.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Разрешение  на  строительство  с  внесенными  в  него  изменениями либо</w:t>
      </w:r>
    </w:p>
    <w:p w:rsidR="000F597A" w:rsidRPr="00C06875" w:rsidRDefault="000F597A" w:rsidP="000F597A">
      <w:pPr>
        <w:pStyle w:val="ConsPlusNonformat"/>
        <w:jc w:val="both"/>
      </w:pPr>
      <w:r w:rsidRPr="00C06875">
        <w:t>мотивированный  отказ  во  внесении изменений в разрешение на строительство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прошу (</w:t>
      </w:r>
      <w:proofErr w:type="gramStart"/>
      <w:r w:rsidRPr="00C06875">
        <w:t>нужное</w:t>
      </w:r>
      <w:proofErr w:type="gramEnd"/>
      <w:r w:rsidRPr="00C06875">
        <w:t xml:space="preserve"> отметить галочкой):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- выслать почтой по адресу: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- выдать на руки.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Выражаю  свое  согласие  на то, что в случае если в течение трех дней </w:t>
      </w:r>
      <w:proofErr w:type="gramStart"/>
      <w:r w:rsidRPr="00C06875">
        <w:t>с</w:t>
      </w:r>
      <w:proofErr w:type="gramEnd"/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момента  истечения  срока  предоставления  услуги (7 рабочих дней с момента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регистрации  уведомления)  я не явлюсь за документом лично, он будет выслан</w:t>
      </w:r>
    </w:p>
    <w:p w:rsidR="000F597A" w:rsidRPr="00C06875" w:rsidRDefault="000F597A" w:rsidP="000F597A">
      <w:pPr>
        <w:pStyle w:val="ConsPlusNonformat"/>
        <w:jc w:val="both"/>
      </w:pPr>
      <w:r w:rsidRPr="00C06875">
        <w:t>мне почтой по адресу: 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</w:t>
      </w:r>
      <w:proofErr w:type="gramStart"/>
      <w:r w:rsidRPr="00C06875">
        <w:t>Застройщик   (лицо,   действующее   по   доверенности,   оформленной  в</w:t>
      </w:r>
      <w:proofErr w:type="gramEnd"/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соответствии</w:t>
      </w:r>
      <w:proofErr w:type="gramEnd"/>
      <w:r w:rsidRPr="00C06875">
        <w:t xml:space="preserve"> с действующим законодательством):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ФИО - для физ. лиц, ИП;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должность, ФИО руководителя, подпись печать - для юр. лиц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"_____" ______________ 20____ г.</w:t>
      </w:r>
    </w:p>
    <w:p w:rsidR="00024DC4" w:rsidRPr="00C06875" w:rsidRDefault="000F597A" w:rsidP="000F597A">
      <w:pPr>
        <w:pStyle w:val="ConsPlusNonformat"/>
        <w:jc w:val="both"/>
      </w:pPr>
      <w:r w:rsidRPr="00C06875">
        <w:t xml:space="preserve">    </w:t>
      </w:r>
    </w:p>
    <w:p w:rsidR="000F597A" w:rsidRPr="00C06875" w:rsidRDefault="000F597A" w:rsidP="000F597A">
      <w:pPr>
        <w:pStyle w:val="ConsPlusNonformat"/>
        <w:jc w:val="both"/>
      </w:pPr>
      <w:r w:rsidRPr="00C06875">
        <w:t>Документы приняты: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ФИО, должность подпись</w:t>
      </w:r>
    </w:p>
    <w:p w:rsidR="000F597A" w:rsidRPr="00C06875" w:rsidRDefault="000F597A" w:rsidP="000F597A">
      <w:r w:rsidRPr="00C06875">
        <w:t xml:space="preserve">    "_____" ______________ 20____ г.</w:t>
      </w:r>
    </w:p>
    <w:p w:rsidR="00024DC4" w:rsidRPr="00C06875" w:rsidRDefault="00024DC4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D25C32" w:rsidRPr="00C06875" w:rsidRDefault="000E26BA" w:rsidP="0068654C">
      <w:pPr>
        <w:autoSpaceDE w:val="0"/>
        <w:autoSpaceDN w:val="0"/>
        <w:adjustRightInd w:val="0"/>
        <w:jc w:val="right"/>
        <w:rPr>
          <w:bCs/>
          <w:spacing w:val="-2"/>
        </w:rPr>
      </w:pPr>
      <w:r w:rsidRPr="00C06875">
        <w:rPr>
          <w:bCs/>
          <w:spacing w:val="-2"/>
        </w:rPr>
        <w:lastRenderedPageBreak/>
        <w:t>Приложение 5</w:t>
      </w:r>
      <w:r w:rsidR="00564805" w:rsidRPr="00C06875">
        <w:rPr>
          <w:bCs/>
          <w:spacing w:val="-2"/>
        </w:rPr>
        <w:t xml:space="preserve"> к Регламенту</w:t>
      </w:r>
    </w:p>
    <w:p w:rsidR="00C6276E" w:rsidRPr="00C06875" w:rsidRDefault="00C6276E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</w:t>
      </w:r>
      <w:r w:rsidR="0068654C" w:rsidRPr="00C06875">
        <w:t xml:space="preserve">                             </w:t>
      </w:r>
      <w:r w:rsidRPr="00C06875">
        <w:t>В Администрацию________________________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От застройщика: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для юридического лица указываются: полное наименование юридического лица,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юридический и почтовый адреса,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должность и Ф.И.О. руководителя, телефон, </w:t>
      </w:r>
      <w:proofErr w:type="spellStart"/>
      <w:r w:rsidRPr="00C06875">
        <w:t>e-mail</w:t>
      </w:r>
      <w:proofErr w:type="spellEnd"/>
      <w:r w:rsidRPr="00C06875">
        <w:t>, представитель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(контактное лицо) застройщика, должность и Ф.И.О.,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телефон, </w:t>
      </w:r>
      <w:proofErr w:type="spellStart"/>
      <w:r w:rsidRPr="00C06875">
        <w:t>e-mail</w:t>
      </w:r>
      <w:proofErr w:type="spellEnd"/>
      <w:r w:rsidRPr="00C06875">
        <w:t>, ИНН, банковские реквизиты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(наименование банка, </w:t>
      </w:r>
      <w:proofErr w:type="spellStart"/>
      <w:proofErr w:type="gramStart"/>
      <w:r w:rsidRPr="00C06875">
        <w:t>р</w:t>
      </w:r>
      <w:proofErr w:type="spellEnd"/>
      <w:proofErr w:type="gramEnd"/>
      <w:r w:rsidRPr="00C06875">
        <w:t>/с, к/с, БИК);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для индивидуального предпринимателя указываются: Ф.И.О.,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адрес регистрации и почтовый адрес, телефон, </w:t>
      </w:r>
      <w:proofErr w:type="spellStart"/>
      <w:r w:rsidRPr="00C06875">
        <w:t>e-mail</w:t>
      </w:r>
      <w:proofErr w:type="spellEnd"/>
      <w:r w:rsidRPr="00C06875">
        <w:t>,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представитель (контактное лицо) застройщика, Ф.И.О., телефон,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     </w:t>
      </w:r>
      <w:proofErr w:type="spellStart"/>
      <w:r w:rsidRPr="00C06875">
        <w:t>e-mail</w:t>
      </w:r>
      <w:proofErr w:type="spellEnd"/>
      <w:r w:rsidRPr="00C06875">
        <w:t>, ИНН, ОГРНИП;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для физического лица указываются: Ф.И.О., адрес регистрации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и почтовый адрес, телефон, </w:t>
      </w:r>
      <w:proofErr w:type="spellStart"/>
      <w:r w:rsidRPr="00C06875">
        <w:t>e-mail</w:t>
      </w:r>
      <w:proofErr w:type="spellEnd"/>
      <w:r w:rsidRPr="00C06875">
        <w:t>, представитель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(контактное лицо) застройщика, Ф.И.О., телефон, </w:t>
      </w:r>
      <w:proofErr w:type="spellStart"/>
      <w:r w:rsidRPr="00C06875">
        <w:t>e-mail</w:t>
      </w:r>
      <w:proofErr w:type="spellEnd"/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bookmarkStart w:id="7" w:name="P1184"/>
      <w:bookmarkEnd w:id="7"/>
      <w:r w:rsidRPr="00C06875">
        <w:t xml:space="preserve">                                УВЕДОМЛЕНИЕ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об образовании земельных участков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от "____" ___________ 20___ г.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В  соответствии  с  </w:t>
      </w:r>
      <w:hyperlink r:id="rId23" w:history="1">
        <w:r w:rsidRPr="00C06875">
          <w:rPr>
            <w:color w:val="0000FF"/>
          </w:rPr>
          <w:t>частью 21.1 статьи 51</w:t>
        </w:r>
      </w:hyperlink>
      <w:r w:rsidRPr="00C06875">
        <w:t xml:space="preserve">  Градостроительного   кодекса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Российской  Федерации  уведомляю  Вас  об  образовании земельных участков </w:t>
      </w:r>
      <w:proofErr w:type="gramStart"/>
      <w:r w:rsidRPr="00C06875">
        <w:t>с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кадастровыми номерами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площадью соответственно _________________________________________ путем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раздела  (перераспределения)  земельных  участков,  выдела </w:t>
      </w:r>
      <w:proofErr w:type="gramStart"/>
      <w:r w:rsidRPr="00C06875">
        <w:t>из</w:t>
      </w:r>
      <w:proofErr w:type="gramEnd"/>
      <w:r w:rsidRPr="00C06875">
        <w:t xml:space="preserve"> земельных</w:t>
      </w:r>
    </w:p>
    <w:p w:rsidR="000F597A" w:rsidRPr="00C06875" w:rsidRDefault="000F597A" w:rsidP="000F597A">
      <w:pPr>
        <w:pStyle w:val="ConsPlusNonformat"/>
        <w:jc w:val="both"/>
      </w:pPr>
      <w:r w:rsidRPr="00C06875">
        <w:t>участков (</w:t>
      </w:r>
      <w:proofErr w:type="gramStart"/>
      <w:r w:rsidRPr="00C06875">
        <w:t>ненужное</w:t>
      </w:r>
      <w:proofErr w:type="gramEnd"/>
      <w:r w:rsidRPr="00C06875">
        <w:t xml:space="preserve"> зачеркнуть)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с кадастровыми номерами ______________________________________________,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>площадью соответственно __________________________________________________.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Выражаю  свое намерение осуществлять на образованных земельных участках</w:t>
      </w:r>
    </w:p>
    <w:p w:rsidR="000F597A" w:rsidRPr="00C06875" w:rsidRDefault="000F597A" w:rsidP="000F597A">
      <w:pPr>
        <w:pStyle w:val="ConsPlusNonformat"/>
        <w:jc w:val="both"/>
      </w:pPr>
      <w:r w:rsidRPr="00C06875">
        <w:t>строительные работы на условиях, содержащихся в разрешении на строительство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от   ________________  N  __________________,  с  соблюдением  требований </w:t>
      </w:r>
      <w:proofErr w:type="gramStart"/>
      <w:r w:rsidRPr="00C06875">
        <w:t>к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размещению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объектов  капитального  строительства,  установленных  в соответствии </w:t>
      </w:r>
      <w:proofErr w:type="gramStart"/>
      <w:r w:rsidRPr="00C06875">
        <w:t>с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Градостроительным     </w:t>
      </w:r>
      <w:hyperlink r:id="rId24" w:history="1">
        <w:r w:rsidRPr="00C06875">
          <w:rPr>
            <w:color w:val="0000FF"/>
          </w:rPr>
          <w:t>кодексом</w:t>
        </w:r>
      </w:hyperlink>
      <w:r w:rsidRPr="00C06875">
        <w:t xml:space="preserve">    Российской    Федерации    и    земельным</w:t>
      </w:r>
    </w:p>
    <w:p w:rsidR="000F597A" w:rsidRPr="00C06875" w:rsidRDefault="000F597A" w:rsidP="000F597A">
      <w:pPr>
        <w:pStyle w:val="ConsPlusNonformat"/>
        <w:jc w:val="both"/>
      </w:pPr>
      <w:r w:rsidRPr="00C06875">
        <w:t>законодательством.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Согласно  </w:t>
      </w:r>
      <w:hyperlink r:id="rId25" w:history="1">
        <w:r w:rsidRPr="00C06875">
          <w:rPr>
            <w:color w:val="0000FF"/>
          </w:rPr>
          <w:t>части 21.7 статьи 51</w:t>
        </w:r>
      </w:hyperlink>
      <w:r w:rsidRPr="00C06875">
        <w:t xml:space="preserve">  Градостроительного  кодекса  Российской</w:t>
      </w:r>
    </w:p>
    <w:p w:rsidR="000F597A" w:rsidRPr="00C06875" w:rsidRDefault="000F597A" w:rsidP="000F597A">
      <w:pPr>
        <w:pStyle w:val="ConsPlusNonformat"/>
        <w:jc w:val="both"/>
      </w:pPr>
      <w:r w:rsidRPr="00C06875">
        <w:t>Федерации  на образованный земельный участок получен градостроительный план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земельного участка </w:t>
      </w:r>
      <w:proofErr w:type="gramStart"/>
      <w:r w:rsidRPr="00C06875">
        <w:t>от</w:t>
      </w:r>
      <w:proofErr w:type="gramEnd"/>
      <w:r w:rsidRPr="00C06875">
        <w:t xml:space="preserve"> 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N ___________,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выданный 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                  (указывается наименование органа власти)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К уведомлению прилагаю следующие документы: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Обязуюсь  обо  всех  изменениях,  связанных  с </w:t>
      </w:r>
      <w:proofErr w:type="gramStart"/>
      <w:r w:rsidRPr="00C06875">
        <w:t>приведенными</w:t>
      </w:r>
      <w:proofErr w:type="gramEnd"/>
      <w:r w:rsidRPr="00C06875">
        <w:t xml:space="preserve"> в настоящем</w:t>
      </w:r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уведомлении</w:t>
      </w:r>
      <w:proofErr w:type="gramEnd"/>
      <w:r w:rsidRPr="00C06875">
        <w:t xml:space="preserve"> сведениями, сообщать в Управление.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Ответственность  за  достоверность представленных сведений и документов</w:t>
      </w:r>
    </w:p>
    <w:p w:rsidR="000F597A" w:rsidRPr="00C06875" w:rsidRDefault="000F597A" w:rsidP="000F597A">
      <w:pPr>
        <w:pStyle w:val="ConsPlusNonformat"/>
        <w:jc w:val="both"/>
      </w:pPr>
      <w:r w:rsidRPr="00C06875">
        <w:t>несет Заявитель.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Разрешение  на  строительство  с  внесенными  в  него  изменениями либо</w:t>
      </w:r>
    </w:p>
    <w:p w:rsidR="000F597A" w:rsidRPr="00C06875" w:rsidRDefault="000F597A" w:rsidP="000F597A">
      <w:pPr>
        <w:pStyle w:val="ConsPlusNonformat"/>
        <w:jc w:val="both"/>
      </w:pPr>
      <w:r w:rsidRPr="00C06875">
        <w:t>мотивированный  отказ  во  внесении изменений в разрешение на строительство</w:t>
      </w:r>
    </w:p>
    <w:p w:rsidR="000F597A" w:rsidRPr="00C06875" w:rsidRDefault="000F597A" w:rsidP="000F597A">
      <w:pPr>
        <w:pStyle w:val="ConsPlusNonformat"/>
        <w:jc w:val="both"/>
      </w:pPr>
      <w:r w:rsidRPr="00C06875">
        <w:t>прошу (</w:t>
      </w:r>
      <w:proofErr w:type="gramStart"/>
      <w:r w:rsidRPr="00C06875">
        <w:t>нужное</w:t>
      </w:r>
      <w:proofErr w:type="gramEnd"/>
      <w:r w:rsidRPr="00C06875">
        <w:t xml:space="preserve"> отметить галочкой):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- выслать почтой по адресу: 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- выдать на руки.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Выражаю  свое  согласие  на то, что в случае если в течение трех дней </w:t>
      </w:r>
      <w:proofErr w:type="gramStart"/>
      <w:r w:rsidRPr="00C06875">
        <w:t>с</w:t>
      </w:r>
      <w:proofErr w:type="gramEnd"/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момента  истечения  срока  предоставления  услуги (7 рабочих дней с момента</w:t>
      </w:r>
      <w:proofErr w:type="gramEnd"/>
    </w:p>
    <w:p w:rsidR="000F597A" w:rsidRPr="00C06875" w:rsidRDefault="000F597A" w:rsidP="000F597A">
      <w:pPr>
        <w:pStyle w:val="ConsPlusNonformat"/>
        <w:jc w:val="both"/>
      </w:pPr>
      <w:r w:rsidRPr="00C06875">
        <w:t>регистрации  уведомления)  я не явлюсь за документом лично, он будет выслан</w:t>
      </w:r>
    </w:p>
    <w:p w:rsidR="000F597A" w:rsidRPr="00C06875" w:rsidRDefault="000F597A" w:rsidP="000F597A">
      <w:pPr>
        <w:pStyle w:val="ConsPlusNonformat"/>
        <w:jc w:val="both"/>
      </w:pPr>
      <w:r w:rsidRPr="00C06875">
        <w:lastRenderedPageBreak/>
        <w:t>мне почтой по адресу:</w:t>
      </w:r>
    </w:p>
    <w:p w:rsidR="000F597A" w:rsidRPr="00C06875" w:rsidRDefault="000F597A" w:rsidP="000F597A">
      <w:pPr>
        <w:pStyle w:val="ConsPlusNonformat"/>
        <w:jc w:val="both"/>
      </w:pPr>
      <w:r w:rsidRPr="00C06875">
        <w:t>___________________________________________________________________________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</w:t>
      </w:r>
      <w:proofErr w:type="gramStart"/>
      <w:r w:rsidRPr="00C06875">
        <w:t>Застройщик   (лицо,   действующее   по   доверенности,   оформленной  в</w:t>
      </w:r>
      <w:proofErr w:type="gramEnd"/>
    </w:p>
    <w:p w:rsidR="000F597A" w:rsidRPr="00C06875" w:rsidRDefault="000F597A" w:rsidP="000F597A">
      <w:pPr>
        <w:pStyle w:val="ConsPlusNonformat"/>
        <w:jc w:val="both"/>
      </w:pPr>
      <w:proofErr w:type="gramStart"/>
      <w:r w:rsidRPr="00C06875">
        <w:t>соответствии</w:t>
      </w:r>
      <w:proofErr w:type="gramEnd"/>
      <w:r w:rsidRPr="00C06875">
        <w:t xml:space="preserve"> с действующим законодательством): 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ФИО - для физ. лиц, ИП;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должность, ФИО руководителя, подпись печать - для юр. лиц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"_____" ______________ 20____ г.</w:t>
      </w:r>
    </w:p>
    <w:p w:rsidR="000F597A" w:rsidRPr="00C06875" w:rsidRDefault="000F597A" w:rsidP="000F597A">
      <w:pPr>
        <w:pStyle w:val="ConsPlusNonformat"/>
        <w:jc w:val="both"/>
      </w:pP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Документы приняты: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_______________________________________________________________________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ФИО, должность подпись</w:t>
      </w:r>
    </w:p>
    <w:p w:rsidR="000F597A" w:rsidRPr="00C06875" w:rsidRDefault="000F597A" w:rsidP="000F597A">
      <w:pPr>
        <w:pStyle w:val="ConsPlusNonformat"/>
        <w:jc w:val="both"/>
      </w:pPr>
      <w:r w:rsidRPr="00C06875">
        <w:t xml:space="preserve">    "_____" ______________ 20____ г.</w:t>
      </w:r>
    </w:p>
    <w:p w:rsidR="000F597A" w:rsidRPr="00C06875" w:rsidRDefault="000F597A" w:rsidP="000F597A">
      <w:pPr>
        <w:pStyle w:val="ConsPlusNormal"/>
        <w:ind w:firstLine="540"/>
        <w:jc w:val="both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68654C" w:rsidRPr="00C06875" w:rsidRDefault="0068654C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F597A" w:rsidRPr="00C06875" w:rsidRDefault="000F597A" w:rsidP="0061412A">
      <w:pPr>
        <w:autoSpaceDE w:val="0"/>
        <w:autoSpaceDN w:val="0"/>
        <w:adjustRightInd w:val="0"/>
        <w:ind w:left="7080" w:firstLine="709"/>
        <w:jc w:val="right"/>
      </w:pPr>
    </w:p>
    <w:p w:rsidR="00024DC4" w:rsidRPr="00C06875" w:rsidRDefault="00024DC4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024DC4" w:rsidRPr="00C06875" w:rsidRDefault="00024DC4" w:rsidP="0068654C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6D0037" w:rsidRPr="00C06875" w:rsidRDefault="002B2BEA" w:rsidP="0068654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06875">
        <w:rPr>
          <w:bCs/>
          <w:spacing w:val="-2"/>
        </w:rPr>
        <w:lastRenderedPageBreak/>
        <w:t>Приложение 6</w:t>
      </w:r>
      <w:r w:rsidR="00564805" w:rsidRPr="00C06875">
        <w:rPr>
          <w:bCs/>
          <w:spacing w:val="-2"/>
        </w:rPr>
        <w:t xml:space="preserve"> к Регламенту</w:t>
      </w:r>
    </w:p>
    <w:p w:rsidR="00C6276E" w:rsidRPr="00C06875" w:rsidRDefault="00C6276E" w:rsidP="00D57001">
      <w:pPr>
        <w:ind w:firstLine="709"/>
        <w:jc w:val="right"/>
        <w:rPr>
          <w:sz w:val="20"/>
          <w:szCs w:val="20"/>
        </w:rPr>
      </w:pPr>
    </w:p>
    <w:p w:rsidR="006D0037" w:rsidRPr="00C06875" w:rsidRDefault="006D0037" w:rsidP="00D57001">
      <w:pPr>
        <w:ind w:firstLine="709"/>
        <w:contextualSpacing/>
        <w:jc w:val="center"/>
      </w:pPr>
      <w:r w:rsidRPr="00C06875">
        <w:t>Уведомление об отказе в приеме заявления к рассмотрению</w:t>
      </w:r>
    </w:p>
    <w:p w:rsidR="006D0037" w:rsidRPr="00C06875" w:rsidRDefault="006D0037" w:rsidP="00D57001">
      <w:pPr>
        <w:ind w:firstLine="709"/>
        <w:contextualSpacing/>
        <w:jc w:val="both"/>
      </w:pPr>
    </w:p>
    <w:p w:rsidR="006D0037" w:rsidRPr="00C06875" w:rsidRDefault="006D0037" w:rsidP="00D57001">
      <w:pPr>
        <w:ind w:firstLine="709"/>
        <w:contextualSpacing/>
        <w:jc w:val="both"/>
      </w:pPr>
      <w:r w:rsidRPr="00C06875">
        <w:t>от ________                                                                                           №_________</w:t>
      </w:r>
    </w:p>
    <w:p w:rsidR="006D0037" w:rsidRPr="00C06875" w:rsidRDefault="006D0037" w:rsidP="00D57001">
      <w:pPr>
        <w:ind w:firstLine="709"/>
        <w:contextualSpacing/>
        <w:jc w:val="both"/>
      </w:pPr>
    </w:p>
    <w:p w:rsidR="006D0037" w:rsidRPr="00C06875" w:rsidRDefault="006D0037" w:rsidP="00D57001">
      <w:pPr>
        <w:ind w:firstLine="709"/>
        <w:contextualSpacing/>
        <w:jc w:val="center"/>
      </w:pPr>
      <w:r w:rsidRPr="00C06875">
        <w:t>Уважаемый ______!</w:t>
      </w:r>
    </w:p>
    <w:p w:rsidR="006D0037" w:rsidRPr="00C06875" w:rsidRDefault="006D0037" w:rsidP="00D57001">
      <w:pPr>
        <w:tabs>
          <w:tab w:val="left" w:pos="2985"/>
        </w:tabs>
        <w:ind w:firstLine="709"/>
        <w:contextualSpacing/>
        <w:jc w:val="both"/>
      </w:pPr>
    </w:p>
    <w:p w:rsidR="006D0037" w:rsidRPr="00C06875" w:rsidRDefault="006D0037" w:rsidP="00D57001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ab/>
      </w:r>
      <w:proofErr w:type="gramStart"/>
      <w:r w:rsidRPr="00C06875">
        <w:t>В результате рассмотрения органом местного самоуправления Вашего заявления о выдаче разрешения на строительство (</w:t>
      </w:r>
      <w:r w:rsidRPr="00C06875">
        <w:rPr>
          <w:bCs/>
        </w:rPr>
        <w:t>продлении срока действия разрешения на строительство)</w:t>
      </w:r>
      <w:r w:rsidRPr="00C06875">
        <w:t xml:space="preserve"> установлено, что заявление о выдаче разрешения оформлено с нарушением требований, установленных Градостроительным кодексом РФ, </w:t>
      </w:r>
      <w:r w:rsidRPr="00C06875">
        <w:rPr>
          <w:bCs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06875">
        <w:t>Федеральным законом от 02.05.2006 № 59-ФЗ «О порядке рассмотрения обращений граждан Российской Федерации», административным регламентом предоставления</w:t>
      </w:r>
      <w:proofErr w:type="gramEnd"/>
      <w:r w:rsidRPr="00C06875">
        <w:t xml:space="preserve"> органом местного самоуправления муниципальной услуги «Выдача разрешений на строительство в случаях, предусмотренных Градостроительным кодексом Российской Федерации»:_____________________________________________  </w:t>
      </w:r>
    </w:p>
    <w:p w:rsidR="006D0037" w:rsidRPr="00C06875" w:rsidRDefault="006D0037" w:rsidP="00D5700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vertAlign w:val="subscript"/>
        </w:rPr>
      </w:pPr>
      <w:r w:rsidRPr="00C06875">
        <w:rPr>
          <w:vertAlign w:val="subscript"/>
        </w:rPr>
        <w:t xml:space="preserve">                                                                            </w:t>
      </w:r>
      <w:r w:rsidR="004C1D69" w:rsidRPr="00C06875">
        <w:rPr>
          <w:vertAlign w:val="subscript"/>
        </w:rPr>
        <w:t xml:space="preserve">              </w:t>
      </w:r>
      <w:r w:rsidRPr="00C06875">
        <w:rPr>
          <w:vertAlign w:val="subscript"/>
        </w:rPr>
        <w:t>(указать перечень выявленных нарушений)</w:t>
      </w:r>
    </w:p>
    <w:p w:rsidR="006D0037" w:rsidRPr="00C06875" w:rsidRDefault="006D0037" w:rsidP="00D57001">
      <w:pPr>
        <w:autoSpaceDE w:val="0"/>
        <w:autoSpaceDN w:val="0"/>
        <w:adjustRightInd w:val="0"/>
        <w:ind w:firstLine="709"/>
        <w:jc w:val="both"/>
      </w:pPr>
      <w:r w:rsidRPr="00C06875">
        <w:t xml:space="preserve">  </w:t>
      </w:r>
    </w:p>
    <w:p w:rsidR="006D0037" w:rsidRPr="00C06875" w:rsidRDefault="006D0037" w:rsidP="00D57001">
      <w:pPr>
        <w:autoSpaceDE w:val="0"/>
        <w:autoSpaceDN w:val="0"/>
        <w:adjustRightInd w:val="0"/>
        <w:ind w:firstLine="709"/>
        <w:jc w:val="both"/>
        <w:outlineLvl w:val="1"/>
      </w:pPr>
      <w:r w:rsidRPr="00C06875">
        <w:t>Рассмотрение вопроса о выдаче разрешения на строительство (</w:t>
      </w:r>
      <w:r w:rsidRPr="00C06875">
        <w:rPr>
          <w:bCs/>
        </w:rPr>
        <w:t xml:space="preserve">продление срока действия разрешения на строительство) </w:t>
      </w:r>
      <w:r w:rsidRPr="00C06875">
        <w:t xml:space="preserve"> возможно только в случае подачи Вами верно заполненного заявления.</w:t>
      </w:r>
    </w:p>
    <w:p w:rsidR="006D0037" w:rsidRPr="00C06875" w:rsidRDefault="006D0037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D0037" w:rsidRPr="00C06875" w:rsidRDefault="006D0037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D0037" w:rsidRPr="00C06875" w:rsidRDefault="006D0037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D0037" w:rsidRPr="00C06875" w:rsidRDefault="006D0037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8" w:name="_GoBack"/>
      <w:bookmarkEnd w:id="8"/>
    </w:p>
    <w:p w:rsidR="006D0037" w:rsidRPr="00C06875" w:rsidRDefault="006D0037" w:rsidP="00D57001">
      <w:pPr>
        <w:ind w:firstLine="709"/>
        <w:rPr>
          <w:sz w:val="20"/>
          <w:szCs w:val="20"/>
        </w:rPr>
      </w:pPr>
      <w:r w:rsidRPr="00C06875">
        <w:rPr>
          <w:sz w:val="20"/>
          <w:szCs w:val="20"/>
        </w:rPr>
        <w:t>Исполнитель (</w:t>
      </w:r>
      <w:proofErr w:type="spellStart"/>
      <w:r w:rsidRPr="00C06875">
        <w:rPr>
          <w:sz w:val="20"/>
          <w:szCs w:val="20"/>
        </w:rPr>
        <w:t>ФИО</w:t>
      </w:r>
      <w:proofErr w:type="gramStart"/>
      <w:r w:rsidRPr="00C06875">
        <w:rPr>
          <w:sz w:val="20"/>
          <w:szCs w:val="20"/>
        </w:rPr>
        <w:t>,д</w:t>
      </w:r>
      <w:proofErr w:type="gramEnd"/>
      <w:r w:rsidRPr="00C06875">
        <w:rPr>
          <w:sz w:val="20"/>
          <w:szCs w:val="20"/>
        </w:rPr>
        <w:t>олжность</w:t>
      </w:r>
      <w:proofErr w:type="spellEnd"/>
      <w:r w:rsidRPr="00C06875">
        <w:rPr>
          <w:sz w:val="20"/>
          <w:szCs w:val="20"/>
        </w:rPr>
        <w:t>, телефон)</w:t>
      </w:r>
    </w:p>
    <w:p w:rsidR="006D0037" w:rsidRPr="00C06875" w:rsidRDefault="006D0037" w:rsidP="00D57001">
      <w:pPr>
        <w:ind w:firstLine="709"/>
        <w:jc w:val="right"/>
        <w:rPr>
          <w:sz w:val="20"/>
          <w:szCs w:val="20"/>
        </w:rPr>
      </w:pPr>
    </w:p>
    <w:p w:rsidR="006D0037" w:rsidRPr="00C06875" w:rsidRDefault="006D0037" w:rsidP="00D57001">
      <w:pPr>
        <w:ind w:firstLine="709"/>
        <w:jc w:val="right"/>
        <w:rPr>
          <w:sz w:val="20"/>
          <w:szCs w:val="20"/>
        </w:rPr>
      </w:pPr>
    </w:p>
    <w:p w:rsidR="006D0037" w:rsidRPr="00C06875" w:rsidRDefault="006D0037" w:rsidP="00D57001">
      <w:pPr>
        <w:ind w:firstLine="709"/>
        <w:jc w:val="right"/>
        <w:rPr>
          <w:sz w:val="20"/>
          <w:szCs w:val="20"/>
        </w:rPr>
      </w:pPr>
    </w:p>
    <w:p w:rsidR="006D0037" w:rsidRPr="00C06875" w:rsidRDefault="006D0037" w:rsidP="00D57001">
      <w:pPr>
        <w:ind w:firstLine="709"/>
        <w:jc w:val="right"/>
        <w:rPr>
          <w:sz w:val="20"/>
          <w:szCs w:val="20"/>
        </w:rPr>
      </w:pPr>
    </w:p>
    <w:p w:rsidR="006D0037" w:rsidRPr="00C06875" w:rsidRDefault="006D0037" w:rsidP="00D57001">
      <w:pPr>
        <w:ind w:firstLine="709"/>
        <w:jc w:val="right"/>
        <w:rPr>
          <w:sz w:val="20"/>
          <w:szCs w:val="20"/>
        </w:rPr>
      </w:pPr>
    </w:p>
    <w:p w:rsidR="006D0037" w:rsidRPr="00C06875" w:rsidRDefault="006D0037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ED5300" w:rsidP="00D57001">
      <w:pPr>
        <w:ind w:firstLine="709"/>
        <w:jc w:val="right"/>
        <w:rPr>
          <w:sz w:val="20"/>
          <w:szCs w:val="20"/>
        </w:rPr>
      </w:pPr>
    </w:p>
    <w:p w:rsidR="00ED5300" w:rsidRPr="00C06875" w:rsidRDefault="00564805" w:rsidP="00D57001">
      <w:pPr>
        <w:ind w:firstLine="709"/>
        <w:jc w:val="right"/>
        <w:rPr>
          <w:sz w:val="20"/>
          <w:szCs w:val="20"/>
        </w:rPr>
      </w:pPr>
      <w:r w:rsidRPr="00C06875">
        <w:rPr>
          <w:sz w:val="20"/>
          <w:szCs w:val="20"/>
        </w:rPr>
        <w:br w:type="page"/>
      </w:r>
    </w:p>
    <w:p w:rsidR="00ED5300" w:rsidRPr="00C06875" w:rsidRDefault="002B2BEA" w:rsidP="0068654C">
      <w:pPr>
        <w:autoSpaceDE w:val="0"/>
        <w:autoSpaceDN w:val="0"/>
        <w:adjustRightInd w:val="0"/>
        <w:jc w:val="right"/>
        <w:rPr>
          <w:bCs/>
          <w:spacing w:val="-2"/>
        </w:rPr>
      </w:pPr>
      <w:r w:rsidRPr="00C06875">
        <w:rPr>
          <w:bCs/>
          <w:spacing w:val="-2"/>
        </w:rPr>
        <w:lastRenderedPageBreak/>
        <w:t>Приложение 7</w:t>
      </w:r>
      <w:r w:rsidR="00564805" w:rsidRPr="00C06875">
        <w:rPr>
          <w:bCs/>
          <w:spacing w:val="-2"/>
        </w:rPr>
        <w:t xml:space="preserve"> к Регламенту</w:t>
      </w:r>
    </w:p>
    <w:p w:rsidR="0068654C" w:rsidRPr="00C06875" w:rsidRDefault="0068654C" w:rsidP="0068654C">
      <w:pPr>
        <w:autoSpaceDE w:val="0"/>
        <w:autoSpaceDN w:val="0"/>
        <w:adjustRightInd w:val="0"/>
        <w:jc w:val="right"/>
      </w:pPr>
    </w:p>
    <w:p w:rsidR="00FE4EEE" w:rsidRPr="00C06875" w:rsidRDefault="00FE4EEE" w:rsidP="00FE4EEE">
      <w:pPr>
        <w:contextualSpacing/>
        <w:jc w:val="center"/>
      </w:pPr>
      <w:r w:rsidRPr="00C06875">
        <w:t>Уведомление о личной явке заявителя</w:t>
      </w:r>
    </w:p>
    <w:p w:rsidR="00FE4EEE" w:rsidRPr="00C06875" w:rsidRDefault="00FE4EEE" w:rsidP="00FE4EEE">
      <w:pPr>
        <w:contextualSpacing/>
        <w:jc w:val="center"/>
      </w:pPr>
    </w:p>
    <w:p w:rsidR="00FE4EEE" w:rsidRPr="00C06875" w:rsidRDefault="00FE4EEE" w:rsidP="00FE4EEE">
      <w:pPr>
        <w:contextualSpacing/>
      </w:pPr>
      <w:r w:rsidRPr="00C06875">
        <w:t>от ________                                                                                                   №_________</w:t>
      </w:r>
    </w:p>
    <w:p w:rsidR="00FE4EEE" w:rsidRPr="00C06875" w:rsidRDefault="00FE4EEE" w:rsidP="00FE4EEE">
      <w:pPr>
        <w:contextualSpacing/>
      </w:pPr>
    </w:p>
    <w:p w:rsidR="00FE4EEE" w:rsidRPr="00C06875" w:rsidRDefault="00FE4EEE" w:rsidP="00FE4EEE">
      <w:pPr>
        <w:contextualSpacing/>
        <w:jc w:val="center"/>
      </w:pPr>
      <w:r w:rsidRPr="00C06875">
        <w:t>Уважаемый ______!</w:t>
      </w:r>
    </w:p>
    <w:p w:rsidR="00FE4EEE" w:rsidRPr="00C06875" w:rsidRDefault="00FE4EEE" w:rsidP="00FE4EEE">
      <w:pPr>
        <w:contextualSpacing/>
        <w:jc w:val="center"/>
      </w:pPr>
    </w:p>
    <w:p w:rsidR="00FE4EEE" w:rsidRPr="00C06875" w:rsidRDefault="00FE4EEE" w:rsidP="00FE4EEE">
      <w:pPr>
        <w:ind w:firstLine="567"/>
        <w:contextualSpacing/>
        <w:jc w:val="both"/>
      </w:pPr>
      <w:r w:rsidRPr="00C06875">
        <w:t xml:space="preserve">Ваше заявление </w:t>
      </w:r>
      <w:proofErr w:type="gramStart"/>
      <w:r w:rsidRPr="00C06875">
        <w:t>от</w:t>
      </w:r>
      <w:proofErr w:type="gramEnd"/>
      <w:r w:rsidRPr="00C06875">
        <w:t xml:space="preserve">___ №___ </w:t>
      </w:r>
      <w:proofErr w:type="gramStart"/>
      <w:r w:rsidRPr="00C06875">
        <w:t>о</w:t>
      </w:r>
      <w:proofErr w:type="gramEnd"/>
      <w:r w:rsidRPr="00C06875">
        <w:t xml:space="preserve"> предоставлении муниципальной услуги «Выдача разрешений на строительство в случаях, предусмотренных Градостроительным кодексом Российской Федерации» заполнено правильно. Для начала осуществления процедур по предоставлению муниципальной услуги Вам необходимо явиться </w:t>
      </w:r>
      <w:r w:rsidRPr="00C06875">
        <w:rPr>
          <w:u w:val="single"/>
        </w:rPr>
        <w:t>(указать дату)</w:t>
      </w:r>
      <w:r w:rsidRPr="00C06875">
        <w:t xml:space="preserve"> </w:t>
      </w:r>
      <w:proofErr w:type="gramStart"/>
      <w:r w:rsidRPr="00C06875">
        <w:t>к</w:t>
      </w:r>
      <w:proofErr w:type="gramEnd"/>
      <w:r w:rsidRPr="00C06875">
        <w:t xml:space="preserve"> </w:t>
      </w:r>
      <w:r w:rsidRPr="00C06875">
        <w:rPr>
          <w:u w:val="single"/>
        </w:rPr>
        <w:t>(указать время)</w:t>
      </w:r>
      <w:r w:rsidRPr="00C06875">
        <w:t xml:space="preserve"> по </w:t>
      </w:r>
      <w:proofErr w:type="spellStart"/>
      <w:r w:rsidRPr="00C06875">
        <w:t>адресу________</w:t>
      </w:r>
      <w:proofErr w:type="spellEnd"/>
      <w:r w:rsidRPr="00C06875">
        <w:t>. С собой необходимо иметь следующие документы: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rPr>
          <w:lang w:val="en-US"/>
        </w:rPr>
        <w:t>I</w:t>
      </w:r>
      <w:r w:rsidRPr="00C06875">
        <w:t xml:space="preserve">. </w:t>
      </w:r>
      <w:r w:rsidRPr="00C06875">
        <w:rPr>
          <w:rStyle w:val="af0"/>
        </w:rPr>
        <w:t>В целях строительства, реконструкции объекта капитального строительства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 xml:space="preserve">1) правоустанавливающие документы на земельный участок (в случае, если такие документы (их копии или сведения, содержащиеся в них) отсутствуют в </w:t>
      </w:r>
      <w:r w:rsidR="006B08C8" w:rsidRPr="00C06875">
        <w:t>Едином государственном реестре недвижимости</w:t>
      </w:r>
      <w:r w:rsidRPr="00C06875">
        <w:t>);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2) материалы, содержащиеся в проектной документации: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а) пояснительную записку;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б) схему планировочной организации земельного участка, выполненную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в) схему планировочной организации земельного участка, подтверждающую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г) схемы, отображающие архитектурные решения;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proofErr w:type="spellStart"/>
      <w:r w:rsidRPr="00C06875">
        <w:t>д</w:t>
      </w:r>
      <w:proofErr w:type="spellEnd"/>
      <w:r w:rsidRPr="00C06875"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е) проект организации строительства объекта капитального строительства;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ж) проект организации работ по сносу или демонтажу объектов капитального строительства, их частей;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C06875">
        <w:t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</w:t>
      </w:r>
      <w:proofErr w:type="gramEnd"/>
      <w:r w:rsidRPr="00C06875">
        <w:t xml:space="preserve"> документации в случаях, предусмотренных частью 6 статьи 49 Градостроительного кодекса РФ;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4) согласие всех правообладателей объекта капитального строительства в случае реконструкции такого объекта.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По своему желанию Вы можете также предоставить: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 xml:space="preserve">1) правоустанавливающие документы на земельный участок (в случае, если такие документы (их копии или сведения, содержащиеся в них) содержатся в </w:t>
      </w:r>
      <w:r w:rsidR="006B08C8" w:rsidRPr="00C06875">
        <w:t>Едином государственном реестре недвижимости</w:t>
      </w:r>
      <w:r w:rsidRPr="00C06875">
        <w:t>);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2) градостроительный план земельного участка</w:t>
      </w:r>
      <w:r w:rsidR="005B7129" w:rsidRPr="00C06875">
        <w:rPr>
          <w:rStyle w:val="ad"/>
        </w:rPr>
        <w:footnoteReference w:id="1"/>
      </w:r>
      <w:r w:rsidRPr="00C06875">
        <w:t xml:space="preserve"> либо проект планировки территории и проект межевания территории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rFonts w:cs="Calibri"/>
        </w:rPr>
      </w:pPr>
      <w:r w:rsidRPr="00C06875">
        <w:lastRenderedPageBreak/>
        <w:t>3)</w:t>
      </w:r>
      <w:r w:rsidRPr="00C06875">
        <w:rPr>
          <w:rFonts w:cs="Calibri"/>
        </w:rPr>
        <w:t xml:space="preserve"> разрешение на отклонение от предельных параметров разрешенного строительства, реконструкции (в случае, если Вам было предоставлено такое разрешение в соответствии со статьей 40 Градостроительного кодекса РФ);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4) копию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bCs/>
          <w:spacing w:val="-4"/>
        </w:rPr>
      </w:pPr>
      <w:r w:rsidRPr="00C06875">
        <w:rPr>
          <w:lang w:val="en-US"/>
        </w:rPr>
        <w:t>II</w:t>
      </w:r>
      <w:r w:rsidRPr="00C06875">
        <w:t xml:space="preserve">. </w:t>
      </w:r>
      <w:r w:rsidRPr="00C06875">
        <w:rPr>
          <w:rStyle w:val="af0"/>
        </w:rPr>
        <w:t>В целях строительства, реконструкции объекта индивидуального жилищного строительства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1)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По своему желанию Вы можете также предоставить: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 xml:space="preserve">1) правоустанавливающие документы на земельный участок (в случае, если такие документы (их копии или сведения, содержащиеся в них) содержатся в </w:t>
      </w:r>
      <w:r w:rsidR="006B08C8" w:rsidRPr="00C06875">
        <w:t>Едином государственном реестре недвижимости</w:t>
      </w:r>
      <w:r w:rsidRPr="00C06875">
        <w:t>);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C06875">
        <w:t>2) градостроительный план земельного участка.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</w:rPr>
      </w:pP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</w:rPr>
      </w:pPr>
      <w:r w:rsidRPr="00C06875">
        <w:rPr>
          <w:rStyle w:val="af0"/>
        </w:rPr>
        <w:t xml:space="preserve">III. В целях продления срока действия разрешения на строительство 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1) оригинал разрешения на строительство;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2) проект организации строительства, откорректированный в части сроков строительства, за исключением случаев осуществления строительства, реконструкции объектов индивидуального жилищного строительства.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>По своему желанию Вы можете также предоставить: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 xml:space="preserve">1) правоустанавливающие документы на земельный участок (в случае, если такие документы (их копии или сведения, содержащиеся в них) содержатся в </w:t>
      </w:r>
      <w:r w:rsidR="00B2693C" w:rsidRPr="00C06875">
        <w:t>Едином государственном реестре недвижимости</w:t>
      </w:r>
      <w:r w:rsidRPr="00C06875">
        <w:t>);</w:t>
      </w: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</w:rPr>
      </w:pPr>
    </w:p>
    <w:p w:rsidR="00FE4EEE" w:rsidRPr="00C06875" w:rsidRDefault="00FE4EEE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C06875">
        <w:t xml:space="preserve">В случае отсутствия возможности явиться в вышеуказанный срок, документы должны быть предоставлены Вами в орган местного самоуправления не позднее «___»________20__г.  </w:t>
      </w:r>
      <w:r w:rsidRPr="00C06875">
        <w:rPr>
          <w:i/>
        </w:rPr>
        <w:t>(срок определяется муниципальным образованием самостоятельно в зависимости от структуры администрации, максимум 3 дня с момента регистрации заявления в зависимости от структуры муниципального образования).</w:t>
      </w:r>
      <w:r w:rsidRPr="00C06875">
        <w:t xml:space="preserve"> В случае не предоставления Вами необходимых документов, в  выдаче разрешения на строительство (продлении срока действия разрешения на строительство) Вам будет отказано в соответствии со статьей 51 Градостроительного кодекса РФ.</w:t>
      </w:r>
    </w:p>
    <w:p w:rsidR="00FE4EEE" w:rsidRPr="00C06875" w:rsidRDefault="00FE4EEE" w:rsidP="00FE4EEE">
      <w:pPr>
        <w:autoSpaceDE w:val="0"/>
        <w:autoSpaceDN w:val="0"/>
        <w:adjustRightInd w:val="0"/>
        <w:jc w:val="both"/>
      </w:pPr>
    </w:p>
    <w:p w:rsidR="00FE4EEE" w:rsidRPr="00C06875" w:rsidRDefault="00FE4EEE" w:rsidP="00FE4EEE">
      <w:pPr>
        <w:autoSpaceDE w:val="0"/>
        <w:autoSpaceDN w:val="0"/>
        <w:adjustRightInd w:val="0"/>
        <w:ind w:firstLine="567"/>
        <w:jc w:val="both"/>
      </w:pPr>
      <w:r w:rsidRPr="00C06875">
        <w:t>Ответственность за достоверность представленных сведений и документов несет заявитель.</w:t>
      </w:r>
    </w:p>
    <w:p w:rsidR="006D0037" w:rsidRPr="00C06875" w:rsidRDefault="006D0037" w:rsidP="00D57001">
      <w:pPr>
        <w:ind w:firstLine="709"/>
        <w:jc w:val="right"/>
        <w:rPr>
          <w:b/>
          <w:sz w:val="28"/>
          <w:szCs w:val="28"/>
        </w:rPr>
      </w:pPr>
    </w:p>
    <w:p w:rsidR="0061412A" w:rsidRPr="00C06875" w:rsidRDefault="0061412A" w:rsidP="00024DC4">
      <w:pPr>
        <w:autoSpaceDE w:val="0"/>
        <w:autoSpaceDN w:val="0"/>
        <w:adjustRightInd w:val="0"/>
        <w:jc w:val="right"/>
      </w:pPr>
      <w:r w:rsidRPr="00C06875">
        <w:br w:type="page"/>
      </w:r>
      <w:r w:rsidR="002B2BEA" w:rsidRPr="00C06875">
        <w:rPr>
          <w:bCs/>
          <w:spacing w:val="-2"/>
        </w:rPr>
        <w:lastRenderedPageBreak/>
        <w:t>Приложение 8</w:t>
      </w:r>
      <w:r w:rsidR="00564805" w:rsidRPr="00C06875">
        <w:rPr>
          <w:bCs/>
          <w:spacing w:val="-2"/>
        </w:rPr>
        <w:t xml:space="preserve"> к Регламенту</w:t>
      </w:r>
    </w:p>
    <w:p w:rsidR="00564805" w:rsidRPr="00C06875" w:rsidRDefault="00564805" w:rsidP="00564805">
      <w:pPr>
        <w:jc w:val="center"/>
        <w:rPr>
          <w:color w:val="000000"/>
          <w:sz w:val="28"/>
          <w:szCs w:val="28"/>
        </w:rPr>
      </w:pPr>
    </w:p>
    <w:p w:rsidR="00564805" w:rsidRPr="00C06875" w:rsidRDefault="00564805" w:rsidP="00564805">
      <w:pPr>
        <w:jc w:val="center"/>
        <w:rPr>
          <w:b/>
          <w:color w:val="000000"/>
          <w:sz w:val="28"/>
          <w:szCs w:val="28"/>
        </w:rPr>
      </w:pPr>
      <w:r w:rsidRPr="00C06875">
        <w:rPr>
          <w:b/>
          <w:color w:val="000000"/>
          <w:sz w:val="28"/>
          <w:szCs w:val="28"/>
        </w:rPr>
        <w:t>Блок-схема</w:t>
      </w:r>
    </w:p>
    <w:p w:rsidR="00564805" w:rsidRPr="00C06875" w:rsidRDefault="00564805" w:rsidP="00564805">
      <w:pPr>
        <w:jc w:val="center"/>
        <w:rPr>
          <w:b/>
          <w:color w:val="000000"/>
          <w:sz w:val="28"/>
          <w:szCs w:val="28"/>
        </w:rPr>
      </w:pPr>
      <w:r w:rsidRPr="00C06875">
        <w:rPr>
          <w:b/>
          <w:color w:val="000000"/>
          <w:sz w:val="28"/>
          <w:szCs w:val="28"/>
        </w:rPr>
        <w:t>последовательности административных действий при предоставлении Администрацией услуги</w:t>
      </w:r>
    </w:p>
    <w:p w:rsidR="00564805" w:rsidRPr="00C06875" w:rsidRDefault="00D33A4E" w:rsidP="00564805">
      <w:pPr>
        <w:ind w:firstLine="709"/>
        <w:jc w:val="center"/>
        <w:rPr>
          <w:b/>
          <w:color w:val="000000"/>
        </w:rPr>
      </w:pPr>
      <w:r w:rsidRPr="00D33A4E">
        <w:rPr>
          <w:noProof/>
          <w:color w:val="000000"/>
        </w:rPr>
        <w:pict>
          <v:rect id="_x0000_s1375" style="position:absolute;left:0;text-align:left;margin-left:326.55pt;margin-top:3.55pt;width:189.75pt;height:44.05pt;z-index:251701760">
            <v:textbox style="mso-next-textbox:#_x0000_s1375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Заявления и пакета документов в Администрацию (по почте, лично и т.д.)</w:t>
                  </w:r>
                </w:p>
              </w:txbxContent>
            </v:textbox>
          </v:rect>
        </w:pict>
      </w:r>
      <w:r w:rsidRPr="00D33A4E">
        <w:rPr>
          <w:noProof/>
          <w:color w:val="000000"/>
        </w:rPr>
        <w:pict>
          <v:rect id="_x0000_s1374" style="position:absolute;left:0;text-align:left;margin-left:-24.35pt;margin-top:3.55pt;width:181.4pt;height:39.1pt;z-index:251700736">
            <v:textbox style="mso-next-textbox:#_x0000_s1374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Подача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Заявления и пакета документов </w:t>
                  </w:r>
                  <w:r w:rsidRPr="003F07F1">
                    <w:rPr>
                      <w:color w:val="000000"/>
                      <w:sz w:val="22"/>
                      <w:szCs w:val="22"/>
                    </w:rPr>
                    <w:t xml:space="preserve">через </w:t>
                  </w:r>
                  <w:r>
                    <w:rPr>
                      <w:color w:val="000000"/>
                      <w:sz w:val="22"/>
                      <w:szCs w:val="22"/>
                    </w:rPr>
                    <w:t>МФЦ</w:t>
                  </w:r>
                </w:p>
              </w:txbxContent>
            </v:textbox>
          </v:rect>
        </w:pict>
      </w:r>
    </w:p>
    <w:p w:rsidR="00564805" w:rsidRPr="00C06875" w:rsidRDefault="00D33A4E" w:rsidP="00564805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9" type="#_x0000_t32" style="position:absolute;left:0;text-align:left;margin-left:256.05pt;margin-top:7.85pt;width:0;height:29.8pt;z-index:251705856" o:connectortype="straight">
            <v:stroke endarrow="block"/>
          </v:shape>
        </w:pict>
      </w:r>
      <w:r>
        <w:rPr>
          <w:b/>
          <w:noProof/>
          <w:color w:val="000000"/>
        </w:rPr>
        <w:pict>
          <v:shape id="_x0000_s1378" type="#_x0000_t32" style="position:absolute;left:0;text-align:left;margin-left:237.3pt;margin-top:7.85pt;width:0;height:29.8pt;z-index:251704832" o:connectortype="straight">
            <v:stroke endarrow="block"/>
          </v:shape>
        </w:pict>
      </w:r>
      <w:r>
        <w:rPr>
          <w:b/>
          <w:noProof/>
          <w:color w:val="000000"/>
        </w:rPr>
        <w:pict>
          <v:shape id="_x0000_s1377" type="#_x0000_t32" style="position:absolute;left:0;text-align:left;margin-left:256.05pt;margin-top:7.85pt;width:70.5pt;height:0;flip:x;z-index:251703808" o:connectortype="straight"/>
        </w:pict>
      </w:r>
      <w:r>
        <w:rPr>
          <w:b/>
          <w:noProof/>
          <w:color w:val="000000"/>
        </w:rPr>
        <w:pict>
          <v:shape id="_x0000_s1376" type="#_x0000_t32" style="position:absolute;left:0;text-align:left;margin-left:157.05pt;margin-top:7.85pt;width:80.25pt;height:0;z-index:251702784" o:connectortype="straight"/>
        </w:pict>
      </w:r>
    </w:p>
    <w:p w:rsidR="00564805" w:rsidRPr="00C06875" w:rsidRDefault="00564805" w:rsidP="00564805">
      <w:pPr>
        <w:ind w:firstLine="709"/>
        <w:jc w:val="center"/>
        <w:rPr>
          <w:b/>
          <w:color w:val="000000"/>
        </w:rPr>
      </w:pPr>
    </w:p>
    <w:p w:rsidR="00564805" w:rsidRPr="00C06875" w:rsidRDefault="00D33A4E" w:rsidP="00564805">
      <w:pPr>
        <w:ind w:firstLine="709"/>
        <w:jc w:val="center"/>
        <w:rPr>
          <w:b/>
          <w:color w:val="000000"/>
        </w:rPr>
      </w:pPr>
      <w:r w:rsidRPr="00D33A4E">
        <w:rPr>
          <w:noProof/>
          <w:color w:val="000000"/>
        </w:rPr>
        <w:pict>
          <v:rect id="_x0000_s1283" style="position:absolute;left:0;text-align:left;margin-left:65.7pt;margin-top:10.05pt;width:374.1pt;height:21.45pt;z-index:251608576">
            <v:textbox style="mso-next-textbox:#_x0000_s1283">
              <w:txbxContent>
                <w:p w:rsidR="00C54FA4" w:rsidRPr="00E90744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в Администрацию Заявления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и пакета документов</w:t>
                  </w:r>
                </w:p>
                <w:p w:rsidR="00C54FA4" w:rsidRDefault="00C54FA4" w:rsidP="00564805"/>
                <w:p w:rsidR="00C54FA4" w:rsidRDefault="00C54FA4" w:rsidP="00564805"/>
                <w:p w:rsidR="00C54FA4" w:rsidRDefault="00C54FA4" w:rsidP="00564805"/>
              </w:txbxContent>
            </v:textbox>
          </v:rect>
        </w:pict>
      </w:r>
    </w:p>
    <w:p w:rsidR="00564805" w:rsidRPr="00C06875" w:rsidRDefault="00564805" w:rsidP="00564805">
      <w:pPr>
        <w:rPr>
          <w:color w:val="000000"/>
        </w:rPr>
      </w:pPr>
    </w:p>
    <w:p w:rsidR="00564805" w:rsidRPr="00C06875" w:rsidRDefault="00D33A4E" w:rsidP="00564805">
      <w:pPr>
        <w:rPr>
          <w:color w:val="000000"/>
        </w:rPr>
      </w:pPr>
      <w:r>
        <w:rPr>
          <w:noProof/>
          <w:color w:val="000000"/>
        </w:rPr>
        <w:pict>
          <v:shape id="_x0000_s1299" type="#_x0000_t32" style="position:absolute;margin-left:244.8pt;margin-top:6.2pt;width:.05pt;height:13.5pt;z-index:251624960" o:connectortype="straight">
            <v:stroke endarrow="block"/>
          </v:shape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286" style="position:absolute;left:0;text-align:left;margin-left:172.85pt;margin-top:5.9pt;width:138.7pt;height:20.25pt;z-index:251611648">
            <v:textbox style="mso-next-textbox:#_x0000_s1286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19" type="#_x0000_t32" style="position:absolute;left:0;text-align:left;margin-left:244.7pt;margin-top:12.35pt;width:.15pt;height:14.25pt;flip:x;z-index:251645440;v-text-anchor:middle" o:connectortype="straight" strokeweight=".5pt">
            <v:stroke endarrow="block"/>
          </v:shape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288" style="position:absolute;left:0;text-align:left;margin-left:136.15pt;margin-top:1.25pt;width:212.15pt;height:47.25pt;z-index:251613696">
            <v:textbox style="mso-next-textbox:#_x0000_s1288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требованиям действующего законодательства и Регламента</w:t>
                  </w:r>
                </w:p>
              </w:txbxContent>
            </v:textbox>
          </v:rect>
        </w:pict>
      </w:r>
      <w:r w:rsidR="00564805" w:rsidRPr="00C06875">
        <w:rPr>
          <w:color w:val="000000"/>
        </w:rPr>
        <w:tab/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25" type="#_x0000_t32" style="position:absolute;left:0;text-align:left;margin-left:348.3pt;margin-top:10.75pt;width:60.75pt;height:.1pt;flip:y;z-index:251651584;v-text-anchor:middle" o:connectortype="straight" strokeweight=".5pt"/>
        </w:pict>
      </w:r>
      <w:r>
        <w:rPr>
          <w:noProof/>
          <w:color w:val="000000"/>
        </w:rPr>
        <w:pict>
          <v:shape id="_x0000_s1366" type="#_x0000_t32" style="position:absolute;left:0;text-align:left;margin-left:409.05pt;margin-top:11.25pt;width:0;height:43.55pt;z-index:251693568;v-text-anchor:middle" o:connectortype="straight" strokeweight=".5pt">
            <v:stroke endarrow="block"/>
          </v:shape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26" style="position:absolute;left:0;text-align:left;margin-left:354.3pt;margin-top:8.6pt;width:32.25pt;height:22.5pt;z-index:251652608;v-text-anchor:middle" stroked="f" strokeweight="2pt">
            <v:textbox style="mso-next-textbox:#_x0000_s1326">
              <w:txbxContent>
                <w:p w:rsidR="00C54FA4" w:rsidRDefault="00C54FA4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23" type="#_x0000_t32" style="position:absolute;left:0;text-align:left;margin-left:37.8pt;margin-top:6.75pt;width:98.2pt;height:.1pt;flip:x;z-index:251649536;v-text-anchor:middle" o:connectortype="straight" strokeweight=".5pt"/>
        </w:pict>
      </w:r>
      <w:r>
        <w:rPr>
          <w:noProof/>
          <w:color w:val="000000"/>
        </w:rPr>
        <w:pict>
          <v:shape id="_x0000_s1303" type="#_x0000_t32" style="position:absolute;left:0;text-align:left;margin-left:37.75pt;margin-top:7.4pt;width:.05pt;height:36.65pt;z-index:251629056;v-text-anchor:middle" o:connectortype="straight" strokeweight="1pt">
            <v:stroke endarrow="block"/>
          </v:shape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24" style="position:absolute;left:0;text-align:left;margin-left:70.35pt;margin-top:3.1pt;width:37.2pt;height:22.5pt;z-index:251650560;v-text-anchor:middle" stroked="f" strokeweight="2pt">
            <v:textbox style="mso-next-textbox:#_x0000_s1324">
              <w:txbxContent>
                <w:p w:rsidR="00C54FA4" w:rsidRDefault="00C54FA4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290" style="position:absolute;left:0;text-align:left;margin-left:-31.85pt;margin-top:8.8pt;width:188.9pt;height:52.5pt;z-index:251615744">
            <v:textbox style="mso-next-textbox:#_x0000_s1290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Письмо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292" style="position:absolute;left:0;text-align:left;margin-left:322.8pt;margin-top:8.05pt;width:160.5pt;height:52.95pt;z-index:251617792">
            <v:textbox style="mso-next-textbox:#_x0000_s1292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Заявления и представленного пакета документов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67" type="#_x0000_t32" style="position:absolute;left:0;text-align:left;margin-left:244.65pt;margin-top:11.2pt;width:78.15pt;height:0;flip:x;z-index:251694592;v-text-anchor:middle" o:connectortype="straight" strokeweight=".5pt"/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34" type="#_x0000_t32" style="position:absolute;left:0;text-align:left;margin-left:244.8pt;margin-top:.45pt;width:.05pt;height:37.45pt;z-index:251660800;v-text-anchor:middle" o:connectortype="straight" strokeweight=".5pt">
            <v:stroke endarrow="block"/>
          </v:shape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27" style="position:absolute;left:0;text-align:left;margin-left:103.05pt;margin-top:3.35pt;width:327.75pt;height:47.25pt;z-index:251653632">
            <v:textbox style="mso-next-textbox:#_x0000_s1327">
              <w:txbxContent>
                <w:p w:rsidR="00C54FA4" w:rsidRPr="00EB5AA7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Соответствие пакета документов, представленны</w:t>
                  </w:r>
                  <w:r>
                    <w:rPr>
                      <w:sz w:val="22"/>
                      <w:szCs w:val="22"/>
                    </w:rPr>
                    <w:t xml:space="preserve">х Заявителем, требованиям </w:t>
                  </w:r>
                  <w:proofErr w:type="spellStart"/>
                  <w:r>
                    <w:rPr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sz w:val="22"/>
                      <w:szCs w:val="22"/>
                    </w:rPr>
                    <w:t>. 2.6.6, 2.6.9 п. 2.6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289" type="#_x0000_t32" style="position:absolute;left:0;text-align:left;margin-left:25.95pt;margin-top:3.75pt;width:0;height:0;z-index:251614720" o:connectortype="straight">
            <v:stroke endarrow="block"/>
          </v:shape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05" type="#_x0000_t32" style="position:absolute;left:0;text-align:left;margin-left:18.25pt;margin-top:8.55pt;width:0;height:125.25pt;z-index:251631104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63" type="#_x0000_t32" style="position:absolute;left:0;text-align:left;margin-left:243.7pt;margin-top:9.2pt;width:1.1pt;height:43.05pt;z-index:251690496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29" type="#_x0000_t32" style="position:absolute;left:0;text-align:left;margin-left:70.95pt;margin-top:7.8pt;width:32.1pt;height:0;flip:x;z-index:251655680;v-text-anchor:middle" o:connectortype="straight" strokeweight=".5pt"/>
        </w:pict>
      </w:r>
      <w:r>
        <w:rPr>
          <w:noProof/>
          <w:color w:val="000000"/>
        </w:rPr>
        <w:pict>
          <v:shape id="_x0000_s1333" type="#_x0000_t32" style="position:absolute;left:0;text-align:left;margin-left:44.55pt;margin-top:7.8pt;width:45.15pt;height:0;z-index:251659776;v-text-anchor:middle" o:connectortype="straight" strokeweight=".5pt"/>
        </w:pict>
      </w:r>
      <w:r>
        <w:rPr>
          <w:noProof/>
          <w:color w:val="000000"/>
        </w:rPr>
        <w:pict>
          <v:shape id="_x0000_s1330" type="#_x0000_t32" style="position:absolute;left:0;text-align:left;margin-left:18.25pt;margin-top:7.8pt;width:26.3pt;height:0;flip:x;z-index:251656704;v-text-anchor:middle" o:connectortype="straight" strokeweight=".5pt"/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31" style="position:absolute;left:0;text-align:left;margin-left:52.5pt;margin-top:-.15pt;width:37.2pt;height:21.75pt;z-index:251657728;v-text-anchor:middle" stroked="f" strokeweight="2pt">
            <v:textbox style="mso-next-textbox:#_x0000_s1331">
              <w:txbxContent>
                <w:p w:rsidR="00C54FA4" w:rsidRDefault="00C54FA4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64" style="position:absolute;left:0;text-align:left;margin-left:251.05pt;margin-top:6.7pt;width:32.25pt;height:22.5pt;z-index:251691520;v-text-anchor:middle" stroked="f" strokeweight="2pt">
            <v:textbox style="mso-next-textbox:#_x0000_s1364">
              <w:txbxContent>
                <w:p w:rsidR="00C54FA4" w:rsidRDefault="00C54FA4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04" style="position:absolute;left:0;text-align:left;margin-left:140.55pt;margin-top:10.85pt;width:227.25pt;height:52.3pt;z-index:251630080;v-text-anchor:middle" strokeweight="1pt">
            <v:textbox style="mso-next-textbox:#_x0000_s1304">
              <w:txbxContent>
                <w:p w:rsidR="00C54FA4" w:rsidRPr="00EB5AA7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Наличие в распоряжении Администрации </w:t>
                  </w:r>
                  <w:r w:rsidRPr="00EB5AA7">
                    <w:rPr>
                      <w:sz w:val="22"/>
                      <w:szCs w:val="22"/>
                    </w:rPr>
                    <w:t xml:space="preserve">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 2.</w:t>
                  </w:r>
                  <w:r>
                    <w:rPr>
                      <w:sz w:val="22"/>
                      <w:szCs w:val="22"/>
                    </w:rPr>
                    <w:t>6.7 п. 2.6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28" style="position:absolute;left:0;text-align:left;margin-left:89.7pt;margin-top:9pt;width:37.2pt;height:21.75pt;z-index:251654656;v-text-anchor:middle" stroked="f" strokeweight="2pt">
            <v:textbox style="mso-next-textbox:#_x0000_s1328">
              <w:txbxContent>
                <w:p w:rsidR="00C54FA4" w:rsidRDefault="00C54FA4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32" type="#_x0000_t32" style="position:absolute;left:0;text-align:left;margin-left:65.65pt;margin-top:4.5pt;width:74.85pt;height:.05pt;flip:x;z-index:251658752;v-text-anchor:middle" o:connectortype="straight" strokeweight=".5pt"/>
        </w:pict>
      </w:r>
      <w:r>
        <w:rPr>
          <w:noProof/>
          <w:color w:val="000000"/>
        </w:rPr>
        <w:pict>
          <v:shape id="_x0000_s1335" type="#_x0000_t32" style="position:absolute;left:0;text-align:left;margin-left:65.7pt;margin-top:5.25pt;width:.05pt;height:39.75pt;z-index:251661824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37" type="#_x0000_t32" style="position:absolute;left:0;text-align:left;margin-left:367.75pt;margin-top:3pt;width:68.25pt;height:0;z-index:251663872;v-text-anchor:middle" o:connectortype="straight" strokeweight=".5pt"/>
        </w:pict>
      </w:r>
      <w:r>
        <w:rPr>
          <w:noProof/>
          <w:color w:val="000000"/>
        </w:rPr>
        <w:pict>
          <v:shape id="_x0000_s1318" type="#_x0000_t32" style="position:absolute;left:0;text-align:left;margin-left:436.05pt;margin-top:3pt;width:0;height:43.5pt;z-index:251644416;v-text-anchor:middle" o:connectortype="straight" strokeweight=".5pt">
            <v:stroke endarrow="block"/>
          </v:shape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36" style="position:absolute;left:0;text-align:left;margin-left:376.8pt;margin-top:.55pt;width:32.25pt;height:22.5pt;z-index:251662848;v-text-anchor:middle" stroked="f" strokeweight="2pt">
            <v:textbox style="mso-next-textbox:#_x0000_s1336">
              <w:txbxContent>
                <w:p w:rsidR="00C54FA4" w:rsidRDefault="00C54FA4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287" style="position:absolute;left:0;text-align:left;margin-left:265.85pt;margin-top:11.1pt;width:250.45pt;height:83.3pt;z-index:251612672;visibility:visible;v-text-anchor:middle" strokeweight="1pt">
            <v:textbox style="mso-next-textbox:#_x0000_s1287">
              <w:txbxContent>
                <w:p w:rsidR="00C54FA4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Прямоугольник 29" o:spid="_x0000_s1284" style="position:absolute;left:0;text-align:left;margin-left:-41.3pt;margin-top:9.6pt;width:214.15pt;height:83.3pt;z-index:251609600;visibility:visible;v-text-anchor:middle" strokeweight="1pt">
            <v:textbox style="mso-next-textbox:#Прямоугольник 29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письма заявителю об отказе в </w:t>
                  </w:r>
                  <w:r>
                    <w:rPr>
                      <w:sz w:val="22"/>
                      <w:szCs w:val="22"/>
                    </w:rPr>
                    <w:t>выдаче разрешения на строительство (в продлении срока действия разрешения на строительство) с указанием причин такого отказа. Регистрация и выдача документа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08" type="#_x0000_t32" style="position:absolute;left:0;text-align:left;margin-left:65.7pt;margin-top:11.6pt;width:.05pt;height:97.3pt;flip:x;z-index:251634176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07" type="#_x0000_t32" style="position:absolute;left:0;text-align:left;margin-left:126.9pt;margin-top:11.6pt;width:.05pt;height:54.8pt;flip:y;z-index:251633152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65" type="#_x0000_t32" style="position:absolute;left:0;text-align:left;margin-left:436.05pt;margin-top:11.6pt;width:.05pt;height:32.4pt;z-index:251692544;v-text-anchor:middle" o:connectortype="straight" strokeweight=".5pt">
            <v:stroke endarrow="block"/>
          </v:shape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  <w:color w:val="000000"/>
        </w:rPr>
        <w:pict>
          <v:rect id="_x0000_s1338" style="position:absolute;left:0;text-align:left;margin-left:211.45pt;margin-top:3.6pt;width:32.25pt;height:27.75pt;z-index:251664896;v-text-anchor:middle" stroked="f" strokeweight="2pt">
            <v:textbox style="mso-next-textbox:#_x0000_s1338">
              <w:txbxContent>
                <w:p w:rsidR="00C54FA4" w:rsidRDefault="00C54FA4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06" style="position:absolute;left:0;text-align:left;margin-left:265.85pt;margin-top:4.8pt;width:250.45pt;height:37.45pt;z-index:251632128;v-text-anchor:middle" strokeweight="1pt">
            <v:textbox style="mso-next-textbox:#_x0000_s1306">
              <w:txbxContent>
                <w:p w:rsidR="00C54FA4" w:rsidRPr="00EB5AA7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Наличие обстоятельств, указанных в п. 2.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C06875" w:rsidRDefault="00D33A4E" w:rsidP="005648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pict>
          <v:shape id="_x0000_s1368" type="#_x0000_t32" style="position:absolute;left:0;text-align:left;margin-left:126.9pt;margin-top:11.2pt;width:138.95pt;height:0;flip:x;z-index:251695616;v-text-anchor:middle" o:connectortype="straight" strokeweight=".5pt"/>
        </w:pict>
      </w:r>
      <w:r>
        <w:rPr>
          <w:noProof/>
          <w:color w:val="000000"/>
        </w:rPr>
        <w:pict>
          <v:rect id="_x0000_s1339" style="position:absolute;left:0;text-align:left;margin-left:386.55pt;margin-top:32.2pt;width:37.2pt;height:21.75pt;z-index:251665920;v-text-anchor:middle" stroked="f" strokeweight="2pt">
            <v:textbox style="mso-next-textbox:#_x0000_s1339">
              <w:txbxContent>
                <w:p w:rsidR="00C54FA4" w:rsidRDefault="00C54FA4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09" type="#_x0000_t32" style="position:absolute;left:0;text-align:left;margin-left:172.85pt;margin-top:92.65pt;width:93pt;height:0;flip:x;z-index:251635200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14" type="#_x0000_t32" style="position:absolute;left:0;text-align:left;margin-left:436pt;margin-top:30.15pt;width:0;height:28.15pt;z-index:251640320;v-text-anchor:middle" o:connectortype="straight" strokeweight=".5pt">
            <v:stroke endarrow="block"/>
          </v:shape>
        </w:pict>
      </w:r>
      <w:r w:rsidRPr="00D33A4E">
        <w:rPr>
          <w:b/>
          <w:noProof/>
          <w:color w:val="000000"/>
          <w:sz w:val="28"/>
          <w:szCs w:val="28"/>
        </w:rPr>
        <w:pict>
          <v:rect id="_x0000_s1291" style="position:absolute;left:0;text-align:left;margin-left:-41.3pt;margin-top:57.55pt;width:214.15pt;height:72.25pt;z-index:251616768;visibility:visible;v-text-anchor:middle" strokeweight="1pt">
            <v:textbox style="mso-next-textbox:#_x0000_s1291">
              <w:txbxContent>
                <w:p w:rsidR="00C54FA4" w:rsidRDefault="00C54FA4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C54FA4" w:rsidRPr="00214F9C" w:rsidRDefault="00C54FA4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Прямоугольник 32" o:spid="_x0000_s1285" style="position:absolute;left:0;text-align:left;margin-left:265.85pt;margin-top:57.55pt;width:250.45pt;height:72.25pt;z-index:251610624;visibility:visible;v-text-anchor:middle" strokeweight="1pt">
            <v:textbox style="mso-next-textbox:#Прямоугольник 32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на строительство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(проставление отметки о продлении срока действия разрешения на строительство), подписание и регистрация документа. Выдача документа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ind w:firstLine="709"/>
        <w:jc w:val="center"/>
        <w:rPr>
          <w:color w:val="000000"/>
        </w:rPr>
        <w:sectPr w:rsidR="00564805" w:rsidRPr="00C06875" w:rsidSect="00024DC4">
          <w:pgSz w:w="11906" w:h="16838"/>
          <w:pgMar w:top="709" w:right="1276" w:bottom="568" w:left="1559" w:header="709" w:footer="709" w:gutter="0"/>
          <w:cols w:space="708"/>
          <w:titlePg/>
          <w:docGrid w:linePitch="360"/>
        </w:sectPr>
      </w:pPr>
    </w:p>
    <w:p w:rsidR="00564805" w:rsidRPr="00C06875" w:rsidRDefault="002B2BEA" w:rsidP="00024DC4">
      <w:pPr>
        <w:jc w:val="right"/>
        <w:rPr>
          <w:color w:val="000000"/>
        </w:rPr>
      </w:pPr>
      <w:r w:rsidRPr="00C06875">
        <w:rPr>
          <w:color w:val="000000"/>
        </w:rPr>
        <w:lastRenderedPageBreak/>
        <w:t>Приложение 9</w:t>
      </w:r>
      <w:r w:rsidR="005E23FF" w:rsidRPr="00C06875">
        <w:rPr>
          <w:color w:val="000000"/>
        </w:rPr>
        <w:t xml:space="preserve"> </w:t>
      </w:r>
      <w:r w:rsidR="00564805" w:rsidRPr="00C06875">
        <w:rPr>
          <w:color w:val="000000"/>
        </w:rPr>
        <w:t xml:space="preserve">к </w:t>
      </w:r>
      <w:r w:rsidR="005E23FF" w:rsidRPr="00C06875">
        <w:rPr>
          <w:color w:val="000000"/>
        </w:rPr>
        <w:t>Р</w:t>
      </w:r>
      <w:r w:rsidR="00564805" w:rsidRPr="00C06875">
        <w:rPr>
          <w:color w:val="000000"/>
        </w:rPr>
        <w:t xml:space="preserve">егламенту </w:t>
      </w:r>
    </w:p>
    <w:p w:rsidR="00564805" w:rsidRPr="00C06875" w:rsidRDefault="00564805" w:rsidP="00564805">
      <w:pPr>
        <w:jc w:val="center"/>
        <w:rPr>
          <w:b/>
          <w:color w:val="000000"/>
          <w:sz w:val="28"/>
          <w:szCs w:val="28"/>
        </w:rPr>
      </w:pPr>
      <w:r w:rsidRPr="00C06875">
        <w:rPr>
          <w:b/>
          <w:color w:val="000000"/>
          <w:sz w:val="28"/>
          <w:szCs w:val="28"/>
        </w:rPr>
        <w:t>Блок-схема</w:t>
      </w:r>
    </w:p>
    <w:p w:rsidR="00564805" w:rsidRPr="00C06875" w:rsidRDefault="00564805" w:rsidP="00564805">
      <w:pPr>
        <w:jc w:val="center"/>
        <w:rPr>
          <w:b/>
          <w:color w:val="000000"/>
          <w:sz w:val="28"/>
          <w:szCs w:val="28"/>
        </w:rPr>
      </w:pPr>
      <w:r w:rsidRPr="00C06875">
        <w:rPr>
          <w:b/>
          <w:color w:val="000000"/>
          <w:sz w:val="28"/>
          <w:szCs w:val="28"/>
        </w:rPr>
        <w:t xml:space="preserve">последовательности административных действий при предоставлении </w:t>
      </w:r>
      <w:r w:rsidR="005E23FF" w:rsidRPr="00C06875">
        <w:rPr>
          <w:b/>
          <w:color w:val="000000"/>
          <w:sz w:val="28"/>
          <w:szCs w:val="28"/>
        </w:rPr>
        <w:t>Администрацией муниципальной</w:t>
      </w:r>
      <w:r w:rsidRPr="00C06875">
        <w:rPr>
          <w:b/>
          <w:color w:val="000000"/>
          <w:sz w:val="28"/>
          <w:szCs w:val="28"/>
        </w:rPr>
        <w:t xml:space="preserve"> услуги в электронном виде</w:t>
      </w:r>
    </w:p>
    <w:p w:rsidR="00564805" w:rsidRPr="00C06875" w:rsidRDefault="00D33A4E" w:rsidP="00564805">
      <w:pPr>
        <w:ind w:firstLine="709"/>
        <w:jc w:val="center"/>
        <w:rPr>
          <w:b/>
          <w:color w:val="000000"/>
          <w:sz w:val="28"/>
          <w:szCs w:val="28"/>
        </w:rPr>
      </w:pPr>
      <w:r w:rsidRPr="00D33A4E">
        <w:rPr>
          <w:noProof/>
          <w:color w:val="000000"/>
        </w:rPr>
        <w:pict>
          <v:rect id="_x0000_s1293" style="position:absolute;left:0;text-align:left;margin-left:151.65pt;margin-top:9.45pt;width:200.85pt;height:22.85pt;z-index:251618816">
            <v:textbox style="mso-next-textbox:#_x0000_s1293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Получение Администрацией Заявления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</w:p>
                <w:p w:rsidR="00C54FA4" w:rsidRDefault="00C54FA4" w:rsidP="00564805"/>
                <w:p w:rsidR="00C54FA4" w:rsidRDefault="00C54FA4" w:rsidP="00564805"/>
                <w:p w:rsidR="00C54FA4" w:rsidRDefault="00C54FA4" w:rsidP="00564805"/>
                <w:p w:rsidR="00C54FA4" w:rsidRDefault="00C54FA4" w:rsidP="00564805"/>
              </w:txbxContent>
            </v:textbox>
          </v:rect>
        </w:pict>
      </w:r>
    </w:p>
    <w:p w:rsidR="00564805" w:rsidRPr="00C06875" w:rsidRDefault="00564805" w:rsidP="00564805">
      <w:pPr>
        <w:rPr>
          <w:color w:val="000000"/>
        </w:rPr>
      </w:pPr>
    </w:p>
    <w:p w:rsidR="00564805" w:rsidRPr="00C06875" w:rsidRDefault="00D33A4E" w:rsidP="00564805">
      <w:pPr>
        <w:rPr>
          <w:color w:val="000000"/>
        </w:rPr>
      </w:pPr>
      <w:r>
        <w:rPr>
          <w:noProof/>
          <w:color w:val="000000"/>
        </w:rPr>
        <w:pict>
          <v:shape id="_x0000_s1301" type="#_x0000_t32" style="position:absolute;margin-left:246.75pt;margin-top:4.7pt;width:0;height:13.5pt;z-index:251627008;v-text-anchor:middle" o:connectortype="straight" strokeweight=".5pt">
            <v:stroke endarrow="block"/>
          </v:shape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295" style="position:absolute;left:0;text-align:left;margin-left:151.8pt;margin-top:6.65pt;width:194.7pt;height:19pt;z-index:251620864">
            <v:textbox style="mso-next-textbox:#_x0000_s1295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02" type="#_x0000_t32" style="position:absolute;left:0;text-align:left;margin-left:246.75pt;margin-top:3.3pt;width:0;height:11pt;z-index:251628032;v-text-anchor:middle" o:connectortype="straight" strokeweight=".5pt">
            <v:stroke endarrow="block"/>
          </v:shape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12" type="#_x0000_t32" style="position:absolute;left:0;text-align:left;margin-left:42pt;margin-top:10.2pt;width:.75pt;height:54.75pt;z-index:251638272;v-text-anchor:middle" o:connectortype="straight" strokeweight="1pt">
            <v:stroke endarrow="block"/>
          </v:shape>
        </w:pict>
      </w:r>
      <w:r>
        <w:rPr>
          <w:noProof/>
          <w:color w:val="000000"/>
        </w:rPr>
        <w:pict>
          <v:shape id="_x0000_s1369" type="#_x0000_t32" style="position:absolute;left:0;text-align:left;margin-left:391.25pt;margin-top:10.25pt;width:81.7pt;height:0;z-index:251696640;v-text-anchor:middle" o:connectortype="straight" strokeweight=".5pt"/>
        </w:pict>
      </w:r>
      <w:r>
        <w:rPr>
          <w:noProof/>
          <w:color w:val="000000"/>
        </w:rPr>
        <w:pict>
          <v:shape id="_x0000_s1344" type="#_x0000_t32" style="position:absolute;left:0;text-align:left;margin-left:472.95pt;margin-top:10.25pt;width:.05pt;height:47.2pt;z-index:251671040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rect id="_x0000_s1340" style="position:absolute;left:0;text-align:left;margin-left:120pt;margin-top:2.8pt;width:271.1pt;height:48.7pt;z-index:251666944">
            <v:textbox style="mso-next-textbox:#_x0000_s1340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и приложенных документов требованиям действующего законодательства и Регламента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41" style="position:absolute;left:0;text-align:left;margin-left:71.4pt;margin-top:8.75pt;width:37.2pt;height:21.75pt;z-index:251667968;v-text-anchor:middle" stroked="f" strokeweight="2pt">
            <v:textbox style="mso-next-textbox:#_x0000_s1341">
              <w:txbxContent>
                <w:p w:rsidR="00C54FA4" w:rsidRDefault="00C54FA4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42" type="#_x0000_t32" style="position:absolute;left:0;text-align:left;margin-left:42.75pt;margin-top:10.2pt;width:77.25pt;height:0;flip:x;z-index:251668992;v-text-anchor:middle" o:connectortype="straight" strokeweight=".5pt"/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43" style="position:absolute;left:0;text-align:left;margin-left:420.75pt;margin-top:5.6pt;width:32.25pt;height:22.5pt;z-index:251670016;v-text-anchor:middle" stroked="f" strokeweight="2pt">
            <v:textbox>
              <w:txbxContent>
                <w:p w:rsidR="00C54FA4" w:rsidRDefault="00C54FA4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11" type="#_x0000_t32" style="position:absolute;left:0;text-align:left;margin-left:234.75pt;margin-top:2.9pt;width:30.2pt;height:11.4pt;z-index:251637248;v-text-anchor:middle" o:connectortype="straight" strokeweight="1pt"/>
        </w:pict>
      </w:r>
      <w:r>
        <w:rPr>
          <w:noProof/>
          <w:color w:val="000000"/>
        </w:rPr>
        <w:pict>
          <v:shape id="_x0000_s1310" type="#_x0000_t32" style="position:absolute;left:0;text-align:left;margin-left:124.35pt;margin-top:2.9pt;width:31.65pt;height:11.4pt;flip:x;z-index:251636224;v-text-anchor:middle" o:connectortype="straight" strokeweight="1pt"/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47" style="position:absolute;left:0;text-align:left;margin-left:337.8pt;margin-top:11.25pt;width:171pt;height:86.8pt;z-index:251674112;v-text-anchor:middle" strokeweight="1pt">
            <v:textbox style="mso-next-textbox:#_x0000_s1347">
              <w:txbxContent>
                <w:p w:rsidR="00C54FA4" w:rsidRPr="00EB5AA7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 xml:space="preserve">Наличие в распоряжении </w:t>
                  </w:r>
                  <w:r>
                    <w:rPr>
                      <w:sz w:val="22"/>
                      <w:szCs w:val="22"/>
                    </w:rPr>
                    <w:t>Администрации</w:t>
                  </w:r>
                  <w:r w:rsidRPr="00EB5AA7">
                    <w:rPr>
                      <w:sz w:val="22"/>
                      <w:szCs w:val="22"/>
                    </w:rPr>
                    <w:t xml:space="preserve"> 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 2.</w:t>
                  </w:r>
                  <w:r>
                    <w:rPr>
                      <w:sz w:val="22"/>
                      <w:szCs w:val="22"/>
                    </w:rPr>
                    <w:t>6.7 п. 2.6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297" style="position:absolute;left:0;text-align:left;margin-left:-19.8pt;margin-top:9.75pt;width:171.45pt;height:86.8pt;flip:y;z-index:251622912">
            <v:textbox style="mso-next-textbox:#_x0000_s1297">
              <w:txbxContent>
                <w:p w:rsidR="00C54FA4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49" type="#_x0000_t32" style="position:absolute;left:0;text-align:left;margin-left:472.9pt;margin-top:1.55pt;width:.1pt;height:54.3pt;z-index:251676160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20" type="#_x0000_t32" style="position:absolute;left:0;text-align:left;margin-left:156pt;margin-top:1.55pt;width:.1pt;height:54.3pt;flip:x;z-index:251646464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46" type="#_x0000_t32" style="position:absolute;left:0;text-align:left;margin-left:156pt;margin-top:1.5pt;width:181.8pt;height:.05pt;flip:x;z-index:251673088;v-text-anchor:middle" o:connectortype="straight" strokeweight=".5pt"/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48" style="position:absolute;left:0;text-align:left;margin-left:426.75pt;margin-top:9.6pt;width:32.25pt;height:22.5pt;z-index:251675136;v-text-anchor:middle" stroked="f" strokeweight="2pt">
            <v:textbox>
              <w:txbxContent>
                <w:p w:rsidR="00C54FA4" w:rsidRDefault="00C54FA4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45" style="position:absolute;left:0;text-align:left;margin-left:162.3pt;margin-top:4.35pt;width:37.2pt;height:19.5pt;flip:y;z-index:251672064;v-text-anchor:middle" stroked="f" strokeweight="2pt">
            <v:textbox style="mso-next-textbox:#_x0000_s1345">
              <w:txbxContent>
                <w:p w:rsidR="00C54FA4" w:rsidRDefault="00C54FA4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296" type="#_x0000_t32" style="position:absolute;left:0;text-align:left;margin-left:25.95pt;margin-top:3.75pt;width:0;height:0;z-index:251621888" o:connectortype="straight">
            <v:stroke endarrow="block"/>
          </v:shape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00" style="position:absolute;left:0;text-align:left;margin-left:-37.2pt;margin-top:.65pt;width:252.75pt;height:73.75pt;z-index:251625984;visibility:visible;v-text-anchor:middle" strokeweight="1pt">
            <v:textbox style="mso-next-textbox:#_x0000_s1300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письма заявителю об отказе в </w:t>
                  </w:r>
                  <w:r>
                    <w:rPr>
                      <w:sz w:val="22"/>
                      <w:szCs w:val="22"/>
                    </w:rPr>
                    <w:t>выдаче разрешения на строительство (в продлении срока действия разрешения на строительство) с указанием причин такого отказа, регистрация и выдача документа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13" style="position:absolute;left:0;text-align:left;margin-left:246.75pt;margin-top:.65pt;width:259.35pt;height:73.75pt;z-index:251639296;v-text-anchor:middle" strokeweight="1pt">
            <v:textbox>
              <w:txbxContent>
                <w:p w:rsidR="00C54FA4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54FA4" w:rsidRPr="00EB5AA7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 xml:space="preserve">Наличие приложенного Заявителем в электронном виде полного пакета 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EB5AA7">
                    <w:rPr>
                      <w:sz w:val="22"/>
                      <w:szCs w:val="22"/>
                    </w:rPr>
                    <w:t>2.</w:t>
                  </w:r>
                  <w:r>
                    <w:rPr>
                      <w:sz w:val="22"/>
                      <w:szCs w:val="22"/>
                    </w:rPr>
                    <w:t>6.6, 2.6.9 п. 2.6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80" type="#_x0000_t32" style="position:absolute;left:0;text-align:left;margin-left:-31.15pt;margin-top:5.4pt;width:0;height:235.5pt;flip:y;z-index:251706880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71" type="#_x0000_t32" style="position:absolute;left:0;text-align:left;margin-left:-19.75pt;margin-top:8.25pt;width:.05pt;height:193.95pt;flip:y;z-index:251698688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54" type="#_x0000_t32" style="position:absolute;left:0;text-align:left;margin-left:492.95pt;margin-top:5.4pt;width:.05pt;height:65.7pt;z-index:251681280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52" type="#_x0000_t32" style="position:absolute;left:0;text-align:left;margin-left:260.25pt;margin-top:5.4pt;width:.05pt;height:69.75pt;z-index:251679232;v-text-anchor:middle" o:connectortype="straight" strokeweight=".5pt">
            <v:stroke endarrow="block"/>
          </v:shape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53" style="position:absolute;left:0;text-align:left;margin-left:215.55pt;margin-top:5.35pt;width:37.2pt;height:19.5pt;flip:y;z-index:251680256;v-text-anchor:middle" stroked="f" strokeweight="2pt">
            <v:textbox style="mso-next-textbox:#_x0000_s1353">
              <w:txbxContent>
                <w:p w:rsidR="00C54FA4" w:rsidRDefault="00C54FA4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51" style="position:absolute;left:0;text-align:left;margin-left:446.25pt;margin-top:6.1pt;width:32.25pt;height:18.75pt;z-index:251678208;v-text-anchor:middle" stroked="f" strokeweight="2pt">
            <v:textbox>
              <w:txbxContent>
                <w:p w:rsidR="00C54FA4" w:rsidRDefault="00C54FA4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33A4E">
        <w:rPr>
          <w:noProof/>
          <w:color w:val="000000"/>
          <w:sz w:val="28"/>
          <w:szCs w:val="28"/>
        </w:rPr>
        <w:pict>
          <v:rect id="_x0000_s1298" style="position:absolute;left:0;text-align:left;margin-left:20.85pt;margin-top:6.15pt;width:244.1pt;height:71.25pt;z-index:251623936">
            <v:textbox style="mso-next-textbox:#_x0000_s1298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 личной явке Заявителя, п</w:t>
                  </w:r>
                  <w:r w:rsidRPr="00C558F0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21" style="position:absolute;left:0;text-align:left;margin-left:274.05pt;margin-top:6.15pt;width:234.75pt;height:71.25pt;z-index:251647488">
            <v:textbox style="mso-next-textbox:#_x0000_s1321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C558F0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C01A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62" type="#_x0000_t32" style="position:absolute;left:0;text-align:left;margin-left:403.05pt;margin-top:8.4pt;width:.05pt;height:86.75pt;z-index:251689472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56" type="#_x0000_t32" style="position:absolute;left:0;text-align:left;margin-left:146.5pt;margin-top:8.4pt;width:0;height:22.9pt;z-index:251683328;v-text-anchor:middle" o:connectortype="straight" strokeweight=".5pt">
            <v:stroke endarrow="block"/>
          </v:shape>
        </w:pict>
      </w:r>
    </w:p>
    <w:p w:rsidR="00C01A6E" w:rsidRPr="00C06875" w:rsidRDefault="00C01A6E" w:rsidP="00C01A6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55" style="position:absolute;left:0;text-align:left;margin-left:-19.8pt;margin-top:7.45pt;width:37.2pt;height:19.5pt;flip:y;z-index:251682304;v-text-anchor:middle" stroked="f" strokeweight="2pt">
            <v:textbox style="mso-next-textbox:#_x0000_s1355">
              <w:txbxContent>
                <w:p w:rsidR="00C54FA4" w:rsidRDefault="00C54FA4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294" style="position:absolute;left:0;text-align:left;margin-left:20.85pt;margin-top:3.7pt;width:244.1pt;height:46.1pt;z-index:251619840">
            <v:textbox style="mso-next-textbox:#_x0000_s1294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Предоставление Заявителем </w:t>
                  </w:r>
                  <w:r w:rsidRPr="00C558F0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установленного пакета</w:t>
                  </w:r>
                  <w:r w:rsidRPr="00C558F0">
                    <w:rPr>
                      <w:sz w:val="22"/>
                      <w:szCs w:val="22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564805" w:rsidRPr="00C0687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C06875" w:rsidRDefault="00D33A4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70" type="#_x0000_t32" style="position:absolute;left:0;text-align:left;margin-left:-19.8pt;margin-top:9pt;width:40.65pt;height:.05pt;flip:x;z-index:251697664;v-text-anchor:middle" o:connectortype="straight" strokeweight=".5pt"/>
        </w:pict>
      </w:r>
    </w:p>
    <w:p w:rsidR="00564805" w:rsidRPr="00C06875" w:rsidRDefault="00D33A4E" w:rsidP="00C01A6E">
      <w:pPr>
        <w:autoSpaceDE w:val="0"/>
        <w:autoSpaceDN w:val="0"/>
        <w:adjustRightInd w:val="0"/>
        <w:ind w:firstLine="540"/>
        <w:jc w:val="both"/>
        <w:rPr>
          <w:color w:val="000000"/>
        </w:rPr>
        <w:sectPr w:rsidR="00564805" w:rsidRPr="00C06875" w:rsidSect="00024DC4">
          <w:headerReference w:type="even" r:id="rId26"/>
          <w:footerReference w:type="even" r:id="rId27"/>
          <w:footerReference w:type="default" r:id="rId28"/>
          <w:pgSz w:w="11906" w:h="16838"/>
          <w:pgMar w:top="709" w:right="1276" w:bottom="1134" w:left="1559" w:header="720" w:footer="720" w:gutter="0"/>
          <w:cols w:space="708"/>
          <w:docGrid w:linePitch="360"/>
        </w:sectPr>
      </w:pPr>
      <w:r>
        <w:rPr>
          <w:noProof/>
          <w:color w:val="000000"/>
        </w:rPr>
        <w:pict>
          <v:rect id="_x0000_s1359" style="position:absolute;left:0;text-align:left;margin-left:48pt;margin-top:9pt;width:32.25pt;height:18.75pt;z-index:251686400;v-text-anchor:middle" stroked="f" strokeweight="2pt">
            <v:textbox style="mso-next-textbox:#_x0000_s1359">
              <w:txbxContent>
                <w:p w:rsidR="00C54FA4" w:rsidRDefault="00C54FA4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58" type="#_x0000_t32" style="position:absolute;left:0;text-align:left;margin-left:-31.2pt;margin-top:33.9pt;width:128.25pt;height:.05pt;flip:x;z-index:251685376;v-text-anchor:middle" o:connectortype="straight" strokeweight=".5pt"/>
        </w:pict>
      </w:r>
      <w:r>
        <w:rPr>
          <w:noProof/>
          <w:color w:val="000000"/>
        </w:rPr>
        <w:pict>
          <v:shape id="_x0000_s1383" type="#_x0000_t32" style="position:absolute;left:0;text-align:left;margin-left:146.6pt;margin-top:26.15pt;width:43.45pt;height:0;flip:x;z-index:251708928" o:connectortype="straight"/>
        </w:pict>
      </w:r>
      <w:r>
        <w:rPr>
          <w:noProof/>
          <w:color w:val="000000"/>
        </w:rPr>
        <w:pict>
          <v:shape id="_x0000_s1382" type="#_x0000_t32" style="position:absolute;left:0;text-align:left;margin-left:146.5pt;margin-top:9pt;width:37.25pt;height:0;flip:x;z-index:251707904" o:connectortype="straight"/>
        </w:pict>
      </w:r>
      <w:r>
        <w:rPr>
          <w:noProof/>
          <w:color w:val="000000"/>
        </w:rPr>
        <w:pict>
          <v:rect id="_x0000_s1357" style="position:absolute;left:0;text-align:left;margin-left:151.65pt;margin-top:.55pt;width:32.1pt;height:27pt;z-index:251684352;v-text-anchor:middle" stroked="f" strokeweight="2pt">
            <v:textbox style="mso-next-textbox:#_x0000_s1357">
              <w:txbxContent>
                <w:p w:rsidR="00C54FA4" w:rsidRDefault="00C54FA4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22" type="#_x0000_t32" style="position:absolute;left:0;text-align:left;margin-left:146.6pt;margin-top:8.4pt;width:0;height:17.75pt;z-index:251648512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17" type="#_x0000_t32" style="position:absolute;left:0;text-align:left;margin-left:234.85pt;margin-top:51.05pt;width:0;height:29.65pt;z-index:251643392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rect id="_x0000_s1360" style="position:absolute;left:0;text-align:left;margin-left:246.75pt;margin-top:56.45pt;width:43.95pt;height:19.5pt;flip:y;z-index:251687424;v-text-anchor:middle" stroked="f" strokeweight="2pt">
            <v:textbox style="mso-next-textbox:#_x0000_s1360">
              <w:txbxContent>
                <w:p w:rsidR="00C54FA4" w:rsidRDefault="00C54FA4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50" style="position:absolute;left:0;text-align:left;margin-left:97.05pt;margin-top:26.15pt;width:352.4pt;height:20.15pt;z-index:251677184;v-text-anchor:middle" strokeweight="1pt">
            <v:textbox style="mso-next-textbox:#_x0000_s1350">
              <w:txbxContent>
                <w:p w:rsidR="00C54FA4" w:rsidRPr="00EB5AA7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Наличие обстоятельств, указанных в п. 2.</w:t>
                  </w:r>
                  <w:r>
                    <w:rPr>
                      <w:sz w:val="22"/>
                      <w:szCs w:val="22"/>
                    </w:rPr>
                    <w:t>8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15" style="position:absolute;left:0;text-align:left;margin-left:100.6pt;margin-top:80.7pt;width:352.4pt;height:47pt;z-index:251641344;visibility:visible;v-text-anchor:middle" strokeweight="1pt">
            <v:textbox style="mso-next-textbox:#_x0000_s1315">
              <w:txbxContent>
                <w:p w:rsidR="00C54FA4" w:rsidRPr="00C558F0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на строительство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(проставление отметки о продлении срока действия разрешения на строительство), подписание и регистрация документа. Выдача документа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73" type="#_x0000_t32" style="position:absolute;left:0;text-align:left;margin-left:-31.2pt;margin-top:163.4pt;width:131.8pt;height:.05pt;z-index:251699712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61" type="#_x0000_t32" style="position:absolute;left:0;text-align:left;margin-left:234.75pt;margin-top:137.15pt;width:.05pt;height:10.5pt;flip:x;z-index:251688448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rect id="_x0000_s1316" style="position:absolute;left:0;text-align:left;margin-left:100.6pt;margin-top:147.65pt;width:352.4pt;height:28.5pt;z-index:251642368;visibility:visible;v-text-anchor:middle" strokeweight="1pt">
            <v:textbox style="mso-next-textbox:#_x0000_s1316">
              <w:txbxContent>
                <w:p w:rsidR="00C54FA4" w:rsidRPr="00214F9C" w:rsidRDefault="00C54FA4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</w:p>
    <w:p w:rsidR="006B6D3E" w:rsidRPr="00C06875" w:rsidRDefault="006B6D3E" w:rsidP="00C01A6E">
      <w:pPr>
        <w:sectPr w:rsidR="006B6D3E" w:rsidRPr="00C06875" w:rsidSect="0068654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6B6D3E" w:rsidRPr="00C06875" w:rsidRDefault="002B2BEA" w:rsidP="006B6D3E">
      <w:pPr>
        <w:ind w:left="7788"/>
        <w:jc w:val="right"/>
        <w:rPr>
          <w:color w:val="000000"/>
        </w:rPr>
      </w:pPr>
      <w:r w:rsidRPr="00C06875">
        <w:rPr>
          <w:color w:val="000000"/>
        </w:rPr>
        <w:lastRenderedPageBreak/>
        <w:t>Приложение 10</w:t>
      </w:r>
      <w:r w:rsidR="006B6D3E" w:rsidRPr="00C06875">
        <w:rPr>
          <w:color w:val="000000"/>
        </w:rPr>
        <w:t xml:space="preserve"> к Регламенту </w:t>
      </w:r>
    </w:p>
    <w:p w:rsidR="006B6D3E" w:rsidRPr="00C06875" w:rsidRDefault="006B6D3E" w:rsidP="006B6D3E">
      <w:pPr>
        <w:jc w:val="center"/>
        <w:rPr>
          <w:b/>
          <w:color w:val="000000"/>
          <w:sz w:val="28"/>
          <w:szCs w:val="28"/>
        </w:rPr>
      </w:pPr>
    </w:p>
    <w:p w:rsidR="006B6D3E" w:rsidRPr="00C06875" w:rsidRDefault="006B6D3E" w:rsidP="006B6D3E">
      <w:pPr>
        <w:jc w:val="center"/>
        <w:rPr>
          <w:b/>
          <w:color w:val="000000"/>
          <w:sz w:val="28"/>
          <w:szCs w:val="28"/>
        </w:rPr>
      </w:pPr>
    </w:p>
    <w:p w:rsidR="006B6D3E" w:rsidRPr="00C06875" w:rsidRDefault="006B6D3E" w:rsidP="006B6D3E">
      <w:pPr>
        <w:jc w:val="center"/>
        <w:rPr>
          <w:b/>
          <w:color w:val="000000"/>
          <w:sz w:val="28"/>
          <w:szCs w:val="28"/>
        </w:rPr>
      </w:pPr>
      <w:r w:rsidRPr="00C06875">
        <w:rPr>
          <w:b/>
          <w:color w:val="000000"/>
          <w:sz w:val="28"/>
          <w:szCs w:val="28"/>
        </w:rPr>
        <w:t>Журнал регистрации разрешений на строительство (разрешений на строительство с отметкой о продлении сроков их действия) и отказов в выдаче разрешений на строительство (в продлении сроков их действия)</w:t>
      </w:r>
    </w:p>
    <w:p w:rsidR="006B6D3E" w:rsidRPr="00C06875" w:rsidRDefault="006B6D3E" w:rsidP="006B6D3E">
      <w:pPr>
        <w:jc w:val="center"/>
        <w:rPr>
          <w:b/>
          <w:color w:val="000000"/>
          <w:sz w:val="28"/>
          <w:szCs w:val="28"/>
        </w:rPr>
      </w:pPr>
    </w:p>
    <w:tbl>
      <w:tblPr>
        <w:tblW w:w="153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843"/>
        <w:gridCol w:w="1701"/>
        <w:gridCol w:w="1671"/>
        <w:gridCol w:w="2693"/>
        <w:gridCol w:w="3119"/>
        <w:gridCol w:w="3685"/>
      </w:tblGrid>
      <w:tr w:rsidR="006B6D3E" w:rsidRPr="00C06875" w:rsidTr="009E087D">
        <w:trPr>
          <w:trHeight w:val="1224"/>
          <w:jc w:val="center"/>
        </w:trPr>
        <w:tc>
          <w:tcPr>
            <w:tcW w:w="597" w:type="dxa"/>
            <w:vMerge w:val="restart"/>
            <w:vAlign w:val="center"/>
          </w:tcPr>
          <w:p w:rsidR="006B6D3E" w:rsidRPr="00C06875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C0687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687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0687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06875">
              <w:rPr>
                <w:color w:val="000000"/>
                <w:sz w:val="28"/>
                <w:szCs w:val="28"/>
              </w:rPr>
              <w:t>п</w:t>
            </w:r>
            <w:proofErr w:type="spellEnd"/>
          </w:p>
          <w:p w:rsidR="006B6D3E" w:rsidRPr="00C06875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6D3E" w:rsidRPr="00C06875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C06875">
              <w:rPr>
                <w:color w:val="000000"/>
                <w:sz w:val="28"/>
                <w:szCs w:val="28"/>
              </w:rPr>
              <w:t>Дата и № регистрации заявления, способ представления документов (лично, по почте, через Портал, через МФЦ и т.д.)</w:t>
            </w:r>
          </w:p>
        </w:tc>
        <w:tc>
          <w:tcPr>
            <w:tcW w:w="1701" w:type="dxa"/>
            <w:vMerge w:val="restart"/>
            <w:vAlign w:val="center"/>
          </w:tcPr>
          <w:p w:rsidR="006B6D3E" w:rsidRPr="00C06875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C06875">
              <w:rPr>
                <w:color w:val="000000"/>
                <w:sz w:val="28"/>
                <w:szCs w:val="28"/>
              </w:rPr>
              <w:t>Наименование и адрес объекта</w:t>
            </w:r>
          </w:p>
        </w:tc>
        <w:tc>
          <w:tcPr>
            <w:tcW w:w="1671" w:type="dxa"/>
            <w:vMerge w:val="restart"/>
            <w:vAlign w:val="center"/>
          </w:tcPr>
          <w:p w:rsidR="006B6D3E" w:rsidRPr="00C06875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C06875">
              <w:rPr>
                <w:color w:val="000000"/>
                <w:sz w:val="28"/>
                <w:szCs w:val="28"/>
              </w:rPr>
              <w:t>Застройщик</w:t>
            </w:r>
          </w:p>
        </w:tc>
        <w:tc>
          <w:tcPr>
            <w:tcW w:w="5812" w:type="dxa"/>
            <w:gridSpan w:val="2"/>
            <w:vAlign w:val="center"/>
          </w:tcPr>
          <w:p w:rsidR="006B6D3E" w:rsidRPr="00C06875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C06875">
              <w:rPr>
                <w:color w:val="000000"/>
                <w:sz w:val="28"/>
                <w:szCs w:val="28"/>
              </w:rPr>
              <w:t>Дата и № документа</w:t>
            </w:r>
          </w:p>
        </w:tc>
        <w:tc>
          <w:tcPr>
            <w:tcW w:w="3685" w:type="dxa"/>
            <w:vAlign w:val="center"/>
          </w:tcPr>
          <w:p w:rsidR="006B6D3E" w:rsidRPr="00C06875" w:rsidRDefault="006B6D3E" w:rsidP="006B6D3E">
            <w:pPr>
              <w:jc w:val="center"/>
              <w:rPr>
                <w:color w:val="000000"/>
                <w:sz w:val="28"/>
                <w:szCs w:val="28"/>
              </w:rPr>
            </w:pPr>
            <w:r w:rsidRPr="00C06875">
              <w:rPr>
                <w:color w:val="000000"/>
                <w:sz w:val="28"/>
                <w:szCs w:val="28"/>
              </w:rPr>
              <w:t>Должность, ФИО, подпись лица, получившего документ, дата получения документа (в случае выдачи документа на руки) либо дата передачи документа в МФЦ</w:t>
            </w:r>
          </w:p>
        </w:tc>
      </w:tr>
      <w:tr w:rsidR="006B6D3E" w:rsidRPr="001C1423" w:rsidTr="009E087D">
        <w:trPr>
          <w:trHeight w:val="1031"/>
          <w:jc w:val="center"/>
        </w:trPr>
        <w:tc>
          <w:tcPr>
            <w:tcW w:w="597" w:type="dxa"/>
            <w:vMerge/>
            <w:vAlign w:val="center"/>
          </w:tcPr>
          <w:p w:rsidR="006B6D3E" w:rsidRPr="00C06875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B6D3E" w:rsidRPr="00C06875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6D3E" w:rsidRPr="00C06875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Merge/>
            <w:vAlign w:val="center"/>
          </w:tcPr>
          <w:p w:rsidR="006B6D3E" w:rsidRPr="00C06875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6D3E" w:rsidRPr="00C06875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C06875">
              <w:rPr>
                <w:color w:val="000000"/>
                <w:sz w:val="28"/>
                <w:szCs w:val="28"/>
              </w:rPr>
              <w:t>Разрешения на строительство (разрешения на строительство с отметкой о продлении срока его действия)</w:t>
            </w:r>
          </w:p>
        </w:tc>
        <w:tc>
          <w:tcPr>
            <w:tcW w:w="3119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C06875">
              <w:rPr>
                <w:color w:val="000000"/>
                <w:sz w:val="28"/>
                <w:szCs w:val="28"/>
              </w:rPr>
              <w:t>Отказа в выдаче разрешения на строительство (в продлении срока его действия)</w:t>
            </w:r>
          </w:p>
        </w:tc>
        <w:tc>
          <w:tcPr>
            <w:tcW w:w="3685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6D3E" w:rsidRPr="001C1423" w:rsidTr="009E087D">
        <w:trPr>
          <w:trHeight w:val="847"/>
          <w:jc w:val="center"/>
        </w:trPr>
        <w:tc>
          <w:tcPr>
            <w:tcW w:w="597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6D3E" w:rsidRPr="001C1423" w:rsidTr="009E087D">
        <w:trPr>
          <w:trHeight w:val="1114"/>
          <w:jc w:val="center"/>
        </w:trPr>
        <w:tc>
          <w:tcPr>
            <w:tcW w:w="597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B6D3E" w:rsidRPr="001C1423" w:rsidRDefault="006B6D3E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B6D3E" w:rsidRPr="001C1423" w:rsidRDefault="006B6D3E" w:rsidP="006B6D3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D0037" w:rsidRPr="006D0037" w:rsidRDefault="006D0037" w:rsidP="00564805">
      <w:pPr>
        <w:jc w:val="center"/>
      </w:pPr>
    </w:p>
    <w:sectPr w:rsidR="006D0037" w:rsidRPr="006D0037" w:rsidSect="0068654C"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CA" w:rsidRDefault="00E635CA" w:rsidP="00497F66">
      <w:r>
        <w:separator/>
      </w:r>
    </w:p>
  </w:endnote>
  <w:endnote w:type="continuationSeparator" w:id="0">
    <w:p w:rsidR="00E635CA" w:rsidRDefault="00E635CA" w:rsidP="0049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4" w:rsidRDefault="00D33A4E" w:rsidP="0056480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54FA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54FA4" w:rsidRDefault="00C54FA4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4" w:rsidRDefault="00C54FA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CA" w:rsidRDefault="00E635CA" w:rsidP="00497F66">
      <w:r>
        <w:separator/>
      </w:r>
    </w:p>
  </w:footnote>
  <w:footnote w:type="continuationSeparator" w:id="0">
    <w:p w:rsidR="00E635CA" w:rsidRDefault="00E635CA" w:rsidP="00497F66">
      <w:r>
        <w:continuationSeparator/>
      </w:r>
    </w:p>
  </w:footnote>
  <w:footnote w:id="1">
    <w:p w:rsidR="00C54FA4" w:rsidRPr="008F48CB" w:rsidRDefault="00C54FA4" w:rsidP="00024DC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54FA4" w:rsidRDefault="00C54FA4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4" w:rsidRDefault="00D33A4E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54FA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54FA4" w:rsidRDefault="00C54F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2"/>
  </w:num>
  <w:num w:numId="7">
    <w:abstractNumId w:val="19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F4E"/>
    <w:rsid w:val="00024DC4"/>
    <w:rsid w:val="000250AB"/>
    <w:rsid w:val="0003081C"/>
    <w:rsid w:val="00031208"/>
    <w:rsid w:val="00042F28"/>
    <w:rsid w:val="00043A30"/>
    <w:rsid w:val="00045D4E"/>
    <w:rsid w:val="00050CD8"/>
    <w:rsid w:val="00054B66"/>
    <w:rsid w:val="00057640"/>
    <w:rsid w:val="00066363"/>
    <w:rsid w:val="00066F2F"/>
    <w:rsid w:val="00070014"/>
    <w:rsid w:val="00070358"/>
    <w:rsid w:val="00072708"/>
    <w:rsid w:val="00073CED"/>
    <w:rsid w:val="00077549"/>
    <w:rsid w:val="00094592"/>
    <w:rsid w:val="00094ED8"/>
    <w:rsid w:val="000950C3"/>
    <w:rsid w:val="00095468"/>
    <w:rsid w:val="000A5D31"/>
    <w:rsid w:val="000B3905"/>
    <w:rsid w:val="000C017E"/>
    <w:rsid w:val="000C1696"/>
    <w:rsid w:val="000C25C0"/>
    <w:rsid w:val="000C2F21"/>
    <w:rsid w:val="000C4AA5"/>
    <w:rsid w:val="000C7179"/>
    <w:rsid w:val="000D0C89"/>
    <w:rsid w:val="000D50B5"/>
    <w:rsid w:val="000D5BC4"/>
    <w:rsid w:val="000E0DE7"/>
    <w:rsid w:val="000E206A"/>
    <w:rsid w:val="000E26BA"/>
    <w:rsid w:val="000E3DCF"/>
    <w:rsid w:val="000F1130"/>
    <w:rsid w:val="000F3C86"/>
    <w:rsid w:val="000F444D"/>
    <w:rsid w:val="000F597A"/>
    <w:rsid w:val="001000C8"/>
    <w:rsid w:val="00100514"/>
    <w:rsid w:val="00102424"/>
    <w:rsid w:val="00105976"/>
    <w:rsid w:val="00107DEB"/>
    <w:rsid w:val="00111826"/>
    <w:rsid w:val="00116312"/>
    <w:rsid w:val="00117552"/>
    <w:rsid w:val="00124094"/>
    <w:rsid w:val="00124114"/>
    <w:rsid w:val="001274F3"/>
    <w:rsid w:val="0013025D"/>
    <w:rsid w:val="00133E64"/>
    <w:rsid w:val="00134149"/>
    <w:rsid w:val="00137B1A"/>
    <w:rsid w:val="001411E1"/>
    <w:rsid w:val="00143579"/>
    <w:rsid w:val="001446BB"/>
    <w:rsid w:val="001449D3"/>
    <w:rsid w:val="00144A6B"/>
    <w:rsid w:val="0015182C"/>
    <w:rsid w:val="00153DCC"/>
    <w:rsid w:val="001607ED"/>
    <w:rsid w:val="001657B1"/>
    <w:rsid w:val="0017174D"/>
    <w:rsid w:val="001742DE"/>
    <w:rsid w:val="00192834"/>
    <w:rsid w:val="00194A2E"/>
    <w:rsid w:val="001964BB"/>
    <w:rsid w:val="001977BF"/>
    <w:rsid w:val="001A0D9E"/>
    <w:rsid w:val="001A1869"/>
    <w:rsid w:val="001A192C"/>
    <w:rsid w:val="001A6122"/>
    <w:rsid w:val="001B2F7F"/>
    <w:rsid w:val="001B38FB"/>
    <w:rsid w:val="001B4771"/>
    <w:rsid w:val="001B6B02"/>
    <w:rsid w:val="001B6E26"/>
    <w:rsid w:val="001B74A8"/>
    <w:rsid w:val="001C2FE5"/>
    <w:rsid w:val="001C4806"/>
    <w:rsid w:val="001C490A"/>
    <w:rsid w:val="001D1761"/>
    <w:rsid w:val="001D6FA6"/>
    <w:rsid w:val="001E24A9"/>
    <w:rsid w:val="001E456D"/>
    <w:rsid w:val="001F78A5"/>
    <w:rsid w:val="001F7984"/>
    <w:rsid w:val="00200BAB"/>
    <w:rsid w:val="00201C91"/>
    <w:rsid w:val="002025A0"/>
    <w:rsid w:val="002039B8"/>
    <w:rsid w:val="00207A9A"/>
    <w:rsid w:val="00214555"/>
    <w:rsid w:val="00215074"/>
    <w:rsid w:val="00220C7F"/>
    <w:rsid w:val="00223FAE"/>
    <w:rsid w:val="002258FE"/>
    <w:rsid w:val="00230823"/>
    <w:rsid w:val="00230F32"/>
    <w:rsid w:val="00231019"/>
    <w:rsid w:val="002410C3"/>
    <w:rsid w:val="0024437F"/>
    <w:rsid w:val="00244860"/>
    <w:rsid w:val="0024535D"/>
    <w:rsid w:val="00245F2E"/>
    <w:rsid w:val="002464A0"/>
    <w:rsid w:val="0025339E"/>
    <w:rsid w:val="00254A08"/>
    <w:rsid w:val="0025726C"/>
    <w:rsid w:val="00257FF2"/>
    <w:rsid w:val="002620F0"/>
    <w:rsid w:val="002661E9"/>
    <w:rsid w:val="002676C4"/>
    <w:rsid w:val="00286B9F"/>
    <w:rsid w:val="00286F8E"/>
    <w:rsid w:val="00292F4F"/>
    <w:rsid w:val="00294AD4"/>
    <w:rsid w:val="00296366"/>
    <w:rsid w:val="002A2B59"/>
    <w:rsid w:val="002A61E1"/>
    <w:rsid w:val="002A641D"/>
    <w:rsid w:val="002B0386"/>
    <w:rsid w:val="002B1C06"/>
    <w:rsid w:val="002B2657"/>
    <w:rsid w:val="002B2BEA"/>
    <w:rsid w:val="002B4D7A"/>
    <w:rsid w:val="002B5470"/>
    <w:rsid w:val="002C0561"/>
    <w:rsid w:val="002C20B4"/>
    <w:rsid w:val="002D3848"/>
    <w:rsid w:val="002D3EB1"/>
    <w:rsid w:val="002E206A"/>
    <w:rsid w:val="002F11BE"/>
    <w:rsid w:val="00304D7D"/>
    <w:rsid w:val="003075E6"/>
    <w:rsid w:val="00310D2F"/>
    <w:rsid w:val="00311FAB"/>
    <w:rsid w:val="0031264B"/>
    <w:rsid w:val="00315F1D"/>
    <w:rsid w:val="00316031"/>
    <w:rsid w:val="003202E2"/>
    <w:rsid w:val="0032346E"/>
    <w:rsid w:val="003243AC"/>
    <w:rsid w:val="00324F4E"/>
    <w:rsid w:val="0032700B"/>
    <w:rsid w:val="00331182"/>
    <w:rsid w:val="00333BA4"/>
    <w:rsid w:val="0035278E"/>
    <w:rsid w:val="00357595"/>
    <w:rsid w:val="003619CA"/>
    <w:rsid w:val="0036221F"/>
    <w:rsid w:val="0036573E"/>
    <w:rsid w:val="003658ED"/>
    <w:rsid w:val="00365C06"/>
    <w:rsid w:val="003660FF"/>
    <w:rsid w:val="0036643D"/>
    <w:rsid w:val="003666B5"/>
    <w:rsid w:val="00370E2E"/>
    <w:rsid w:val="00373646"/>
    <w:rsid w:val="0037369C"/>
    <w:rsid w:val="00374542"/>
    <w:rsid w:val="0038031A"/>
    <w:rsid w:val="003821DA"/>
    <w:rsid w:val="003828B0"/>
    <w:rsid w:val="00385590"/>
    <w:rsid w:val="00385E83"/>
    <w:rsid w:val="003860D1"/>
    <w:rsid w:val="003862A0"/>
    <w:rsid w:val="00387374"/>
    <w:rsid w:val="003908EF"/>
    <w:rsid w:val="00391D82"/>
    <w:rsid w:val="00393885"/>
    <w:rsid w:val="003A2B00"/>
    <w:rsid w:val="003A713A"/>
    <w:rsid w:val="003A7F36"/>
    <w:rsid w:val="003B7B11"/>
    <w:rsid w:val="003C0B0E"/>
    <w:rsid w:val="003C20DC"/>
    <w:rsid w:val="003C2E18"/>
    <w:rsid w:val="003C38B6"/>
    <w:rsid w:val="003C4C55"/>
    <w:rsid w:val="003C605E"/>
    <w:rsid w:val="003C654A"/>
    <w:rsid w:val="003C67D1"/>
    <w:rsid w:val="003D56F6"/>
    <w:rsid w:val="003D6EF7"/>
    <w:rsid w:val="003E1A12"/>
    <w:rsid w:val="003E5FAB"/>
    <w:rsid w:val="003E6A67"/>
    <w:rsid w:val="003F0169"/>
    <w:rsid w:val="003F0DA4"/>
    <w:rsid w:val="003F17E4"/>
    <w:rsid w:val="003F67A0"/>
    <w:rsid w:val="004001BC"/>
    <w:rsid w:val="00400F29"/>
    <w:rsid w:val="00404CC0"/>
    <w:rsid w:val="00406399"/>
    <w:rsid w:val="004168AE"/>
    <w:rsid w:val="0041711C"/>
    <w:rsid w:val="004201BD"/>
    <w:rsid w:val="0042060A"/>
    <w:rsid w:val="004374DA"/>
    <w:rsid w:val="004452E0"/>
    <w:rsid w:val="0044554C"/>
    <w:rsid w:val="004478E3"/>
    <w:rsid w:val="00447FBF"/>
    <w:rsid w:val="004541A2"/>
    <w:rsid w:val="00456F64"/>
    <w:rsid w:val="00457D5E"/>
    <w:rsid w:val="00462B1F"/>
    <w:rsid w:val="004633A9"/>
    <w:rsid w:val="004641CA"/>
    <w:rsid w:val="00464A4F"/>
    <w:rsid w:val="004732E6"/>
    <w:rsid w:val="0047454E"/>
    <w:rsid w:val="00474688"/>
    <w:rsid w:val="0048253D"/>
    <w:rsid w:val="00482C67"/>
    <w:rsid w:val="0048659B"/>
    <w:rsid w:val="004868CC"/>
    <w:rsid w:val="00487B82"/>
    <w:rsid w:val="00490D22"/>
    <w:rsid w:val="004912CB"/>
    <w:rsid w:val="004946C9"/>
    <w:rsid w:val="004947C8"/>
    <w:rsid w:val="004967D4"/>
    <w:rsid w:val="00497F66"/>
    <w:rsid w:val="004A326E"/>
    <w:rsid w:val="004A6023"/>
    <w:rsid w:val="004A7598"/>
    <w:rsid w:val="004B5AD6"/>
    <w:rsid w:val="004C1D69"/>
    <w:rsid w:val="004D10ED"/>
    <w:rsid w:val="004D43F2"/>
    <w:rsid w:val="004E05FB"/>
    <w:rsid w:val="004E65CF"/>
    <w:rsid w:val="004F08BB"/>
    <w:rsid w:val="004F449D"/>
    <w:rsid w:val="004F6784"/>
    <w:rsid w:val="00500B71"/>
    <w:rsid w:val="00500BDA"/>
    <w:rsid w:val="005017DC"/>
    <w:rsid w:val="00502350"/>
    <w:rsid w:val="00505FC2"/>
    <w:rsid w:val="00505FDC"/>
    <w:rsid w:val="005102D8"/>
    <w:rsid w:val="00512E49"/>
    <w:rsid w:val="0051685D"/>
    <w:rsid w:val="0052103C"/>
    <w:rsid w:val="0052105D"/>
    <w:rsid w:val="005234D7"/>
    <w:rsid w:val="00523BE9"/>
    <w:rsid w:val="00526512"/>
    <w:rsid w:val="00527763"/>
    <w:rsid w:val="00527CFF"/>
    <w:rsid w:val="00530351"/>
    <w:rsid w:val="00533D6F"/>
    <w:rsid w:val="005403C2"/>
    <w:rsid w:val="00541667"/>
    <w:rsid w:val="005418F6"/>
    <w:rsid w:val="00542411"/>
    <w:rsid w:val="0054563C"/>
    <w:rsid w:val="00546C35"/>
    <w:rsid w:val="00553597"/>
    <w:rsid w:val="00553FFD"/>
    <w:rsid w:val="00554122"/>
    <w:rsid w:val="005560CC"/>
    <w:rsid w:val="00563C1F"/>
    <w:rsid w:val="00564805"/>
    <w:rsid w:val="00566A16"/>
    <w:rsid w:val="00566BA0"/>
    <w:rsid w:val="00571378"/>
    <w:rsid w:val="00581989"/>
    <w:rsid w:val="00581D42"/>
    <w:rsid w:val="0058292E"/>
    <w:rsid w:val="00585B9B"/>
    <w:rsid w:val="00587147"/>
    <w:rsid w:val="00592D87"/>
    <w:rsid w:val="00594718"/>
    <w:rsid w:val="00595576"/>
    <w:rsid w:val="005965D8"/>
    <w:rsid w:val="005A54CA"/>
    <w:rsid w:val="005B30B2"/>
    <w:rsid w:val="005B3B7B"/>
    <w:rsid w:val="005B3F17"/>
    <w:rsid w:val="005B43DF"/>
    <w:rsid w:val="005B62D3"/>
    <w:rsid w:val="005B64BF"/>
    <w:rsid w:val="005B7129"/>
    <w:rsid w:val="005C0268"/>
    <w:rsid w:val="005C125C"/>
    <w:rsid w:val="005C6CB9"/>
    <w:rsid w:val="005D3E66"/>
    <w:rsid w:val="005D5CE3"/>
    <w:rsid w:val="005D7595"/>
    <w:rsid w:val="005E1B7E"/>
    <w:rsid w:val="005E23FF"/>
    <w:rsid w:val="005E2ADC"/>
    <w:rsid w:val="005E2E2A"/>
    <w:rsid w:val="005E432D"/>
    <w:rsid w:val="005F66DD"/>
    <w:rsid w:val="00603646"/>
    <w:rsid w:val="006055C3"/>
    <w:rsid w:val="006078AE"/>
    <w:rsid w:val="006126B3"/>
    <w:rsid w:val="00613458"/>
    <w:rsid w:val="0061412A"/>
    <w:rsid w:val="00614A8A"/>
    <w:rsid w:val="00617385"/>
    <w:rsid w:val="00620346"/>
    <w:rsid w:val="00623038"/>
    <w:rsid w:val="00623DA2"/>
    <w:rsid w:val="006303A4"/>
    <w:rsid w:val="00632952"/>
    <w:rsid w:val="006361FE"/>
    <w:rsid w:val="00636ABD"/>
    <w:rsid w:val="006426D3"/>
    <w:rsid w:val="00642AD8"/>
    <w:rsid w:val="0064461A"/>
    <w:rsid w:val="0064768B"/>
    <w:rsid w:val="006559F9"/>
    <w:rsid w:val="0065631C"/>
    <w:rsid w:val="00657114"/>
    <w:rsid w:val="00660C7D"/>
    <w:rsid w:val="00660C99"/>
    <w:rsid w:val="00660F6E"/>
    <w:rsid w:val="00662E6A"/>
    <w:rsid w:val="00663F57"/>
    <w:rsid w:val="006741F9"/>
    <w:rsid w:val="00675430"/>
    <w:rsid w:val="00676116"/>
    <w:rsid w:val="00677EDB"/>
    <w:rsid w:val="0068224C"/>
    <w:rsid w:val="00682283"/>
    <w:rsid w:val="0068654C"/>
    <w:rsid w:val="00687FBC"/>
    <w:rsid w:val="00694932"/>
    <w:rsid w:val="006A1E26"/>
    <w:rsid w:val="006A4E02"/>
    <w:rsid w:val="006A6D57"/>
    <w:rsid w:val="006B0618"/>
    <w:rsid w:val="006B08C8"/>
    <w:rsid w:val="006B1718"/>
    <w:rsid w:val="006B4F8E"/>
    <w:rsid w:val="006B6D3E"/>
    <w:rsid w:val="006B7206"/>
    <w:rsid w:val="006C1162"/>
    <w:rsid w:val="006C47C2"/>
    <w:rsid w:val="006C61CC"/>
    <w:rsid w:val="006D0037"/>
    <w:rsid w:val="006D1652"/>
    <w:rsid w:val="006D3563"/>
    <w:rsid w:val="006D63EB"/>
    <w:rsid w:val="006D6632"/>
    <w:rsid w:val="006D67B2"/>
    <w:rsid w:val="006D6BFB"/>
    <w:rsid w:val="006E122E"/>
    <w:rsid w:val="006E375F"/>
    <w:rsid w:val="006E3765"/>
    <w:rsid w:val="006E6EA6"/>
    <w:rsid w:val="006F1186"/>
    <w:rsid w:val="006F1EFD"/>
    <w:rsid w:val="006F2A24"/>
    <w:rsid w:val="006F2DA9"/>
    <w:rsid w:val="006F34E5"/>
    <w:rsid w:val="006F3CE5"/>
    <w:rsid w:val="006F635B"/>
    <w:rsid w:val="006F704A"/>
    <w:rsid w:val="0070235D"/>
    <w:rsid w:val="007034B2"/>
    <w:rsid w:val="00703FDE"/>
    <w:rsid w:val="00704DEA"/>
    <w:rsid w:val="007167B6"/>
    <w:rsid w:val="00720008"/>
    <w:rsid w:val="00721C34"/>
    <w:rsid w:val="00724E32"/>
    <w:rsid w:val="007279CA"/>
    <w:rsid w:val="007321FF"/>
    <w:rsid w:val="00732496"/>
    <w:rsid w:val="007327CA"/>
    <w:rsid w:val="007439B4"/>
    <w:rsid w:val="00746DFA"/>
    <w:rsid w:val="007473E4"/>
    <w:rsid w:val="0074741C"/>
    <w:rsid w:val="007561D9"/>
    <w:rsid w:val="007566B1"/>
    <w:rsid w:val="00756FEC"/>
    <w:rsid w:val="0075772D"/>
    <w:rsid w:val="00757D1B"/>
    <w:rsid w:val="00770388"/>
    <w:rsid w:val="00771B33"/>
    <w:rsid w:val="007729A7"/>
    <w:rsid w:val="00776F36"/>
    <w:rsid w:val="00781615"/>
    <w:rsid w:val="00781DB6"/>
    <w:rsid w:val="00782B17"/>
    <w:rsid w:val="00783DAD"/>
    <w:rsid w:val="00786074"/>
    <w:rsid w:val="00786B7B"/>
    <w:rsid w:val="007870A8"/>
    <w:rsid w:val="0079021D"/>
    <w:rsid w:val="007912E8"/>
    <w:rsid w:val="007A40E6"/>
    <w:rsid w:val="007B3F17"/>
    <w:rsid w:val="007B6748"/>
    <w:rsid w:val="007D1E92"/>
    <w:rsid w:val="007E1A24"/>
    <w:rsid w:val="007E6068"/>
    <w:rsid w:val="007E683D"/>
    <w:rsid w:val="007E6DE2"/>
    <w:rsid w:val="007F1516"/>
    <w:rsid w:val="007F1976"/>
    <w:rsid w:val="007F2561"/>
    <w:rsid w:val="00801B56"/>
    <w:rsid w:val="00801FA7"/>
    <w:rsid w:val="00802C1D"/>
    <w:rsid w:val="00807472"/>
    <w:rsid w:val="00816178"/>
    <w:rsid w:val="008171B8"/>
    <w:rsid w:val="00822D2B"/>
    <w:rsid w:val="00826531"/>
    <w:rsid w:val="008265F6"/>
    <w:rsid w:val="00826AF8"/>
    <w:rsid w:val="00836477"/>
    <w:rsid w:val="00837604"/>
    <w:rsid w:val="008464FD"/>
    <w:rsid w:val="008502C7"/>
    <w:rsid w:val="0085079B"/>
    <w:rsid w:val="0085349E"/>
    <w:rsid w:val="00857032"/>
    <w:rsid w:val="00857C0F"/>
    <w:rsid w:val="0087145A"/>
    <w:rsid w:val="00871FA7"/>
    <w:rsid w:val="00872AD4"/>
    <w:rsid w:val="008749C5"/>
    <w:rsid w:val="0087697D"/>
    <w:rsid w:val="00882CFB"/>
    <w:rsid w:val="00893BF1"/>
    <w:rsid w:val="008942BA"/>
    <w:rsid w:val="00897C2A"/>
    <w:rsid w:val="008A2788"/>
    <w:rsid w:val="008A2E66"/>
    <w:rsid w:val="008A50BD"/>
    <w:rsid w:val="008B36A4"/>
    <w:rsid w:val="008B51B9"/>
    <w:rsid w:val="008C0285"/>
    <w:rsid w:val="008C1374"/>
    <w:rsid w:val="008C33BC"/>
    <w:rsid w:val="008C5E96"/>
    <w:rsid w:val="008C64E3"/>
    <w:rsid w:val="008C7AA1"/>
    <w:rsid w:val="008D5AD1"/>
    <w:rsid w:val="008E1F0D"/>
    <w:rsid w:val="008E5F84"/>
    <w:rsid w:val="008E76F9"/>
    <w:rsid w:val="008E7DF5"/>
    <w:rsid w:val="008F03FD"/>
    <w:rsid w:val="008F1F19"/>
    <w:rsid w:val="008F414B"/>
    <w:rsid w:val="008F4581"/>
    <w:rsid w:val="0090356E"/>
    <w:rsid w:val="00903BEF"/>
    <w:rsid w:val="00905AF7"/>
    <w:rsid w:val="009108E2"/>
    <w:rsid w:val="00912A7E"/>
    <w:rsid w:val="00917731"/>
    <w:rsid w:val="009251AB"/>
    <w:rsid w:val="00925ED2"/>
    <w:rsid w:val="0093315A"/>
    <w:rsid w:val="009331B7"/>
    <w:rsid w:val="00933A5A"/>
    <w:rsid w:val="00935379"/>
    <w:rsid w:val="009365EE"/>
    <w:rsid w:val="00936C05"/>
    <w:rsid w:val="0093755A"/>
    <w:rsid w:val="00937AAD"/>
    <w:rsid w:val="009439DE"/>
    <w:rsid w:val="009446D6"/>
    <w:rsid w:val="009448C8"/>
    <w:rsid w:val="00946CAA"/>
    <w:rsid w:val="00952079"/>
    <w:rsid w:val="00953F0E"/>
    <w:rsid w:val="00965971"/>
    <w:rsid w:val="00965EF7"/>
    <w:rsid w:val="0097183A"/>
    <w:rsid w:val="00974806"/>
    <w:rsid w:val="00976EEC"/>
    <w:rsid w:val="0098146F"/>
    <w:rsid w:val="009815EF"/>
    <w:rsid w:val="00984AF1"/>
    <w:rsid w:val="00985031"/>
    <w:rsid w:val="00985803"/>
    <w:rsid w:val="00987B3D"/>
    <w:rsid w:val="00987E82"/>
    <w:rsid w:val="009932D9"/>
    <w:rsid w:val="009947A4"/>
    <w:rsid w:val="00997C99"/>
    <w:rsid w:val="009A2911"/>
    <w:rsid w:val="009A30A4"/>
    <w:rsid w:val="009A4F79"/>
    <w:rsid w:val="009B3385"/>
    <w:rsid w:val="009B71B6"/>
    <w:rsid w:val="009C4416"/>
    <w:rsid w:val="009C65A5"/>
    <w:rsid w:val="009C69D7"/>
    <w:rsid w:val="009C7F6B"/>
    <w:rsid w:val="009D1902"/>
    <w:rsid w:val="009D253F"/>
    <w:rsid w:val="009D521A"/>
    <w:rsid w:val="009E0827"/>
    <w:rsid w:val="009E087D"/>
    <w:rsid w:val="009E0978"/>
    <w:rsid w:val="009E24CE"/>
    <w:rsid w:val="009E5BDA"/>
    <w:rsid w:val="009E6916"/>
    <w:rsid w:val="00A01A98"/>
    <w:rsid w:val="00A01D9D"/>
    <w:rsid w:val="00A05313"/>
    <w:rsid w:val="00A101B9"/>
    <w:rsid w:val="00A15F75"/>
    <w:rsid w:val="00A16BED"/>
    <w:rsid w:val="00A16CF8"/>
    <w:rsid w:val="00A20A01"/>
    <w:rsid w:val="00A23DFE"/>
    <w:rsid w:val="00A2434F"/>
    <w:rsid w:val="00A2655F"/>
    <w:rsid w:val="00A30CE9"/>
    <w:rsid w:val="00A324DE"/>
    <w:rsid w:val="00A32D2C"/>
    <w:rsid w:val="00A33B37"/>
    <w:rsid w:val="00A361CF"/>
    <w:rsid w:val="00A37A0F"/>
    <w:rsid w:val="00A418E5"/>
    <w:rsid w:val="00A41A8E"/>
    <w:rsid w:val="00A41F32"/>
    <w:rsid w:val="00A446B6"/>
    <w:rsid w:val="00A52FA9"/>
    <w:rsid w:val="00A53381"/>
    <w:rsid w:val="00A551FB"/>
    <w:rsid w:val="00A55CE5"/>
    <w:rsid w:val="00A6092C"/>
    <w:rsid w:val="00A61D4B"/>
    <w:rsid w:val="00A6327E"/>
    <w:rsid w:val="00A735F6"/>
    <w:rsid w:val="00A7782B"/>
    <w:rsid w:val="00A82216"/>
    <w:rsid w:val="00A8655A"/>
    <w:rsid w:val="00A920E7"/>
    <w:rsid w:val="00A94921"/>
    <w:rsid w:val="00A94D27"/>
    <w:rsid w:val="00A95307"/>
    <w:rsid w:val="00A96F80"/>
    <w:rsid w:val="00A9733A"/>
    <w:rsid w:val="00A97B5B"/>
    <w:rsid w:val="00AA0916"/>
    <w:rsid w:val="00AB7E03"/>
    <w:rsid w:val="00AC2392"/>
    <w:rsid w:val="00AC3738"/>
    <w:rsid w:val="00AC4D6C"/>
    <w:rsid w:val="00AC5764"/>
    <w:rsid w:val="00AC6583"/>
    <w:rsid w:val="00AC7555"/>
    <w:rsid w:val="00AD7C2A"/>
    <w:rsid w:val="00AE0CDD"/>
    <w:rsid w:val="00AE147F"/>
    <w:rsid w:val="00AE2A0E"/>
    <w:rsid w:val="00AE43F2"/>
    <w:rsid w:val="00AE4489"/>
    <w:rsid w:val="00AF1723"/>
    <w:rsid w:val="00AF1937"/>
    <w:rsid w:val="00AF2E0B"/>
    <w:rsid w:val="00AF3ED4"/>
    <w:rsid w:val="00AF5FC9"/>
    <w:rsid w:val="00AF7515"/>
    <w:rsid w:val="00B05ED1"/>
    <w:rsid w:val="00B06F96"/>
    <w:rsid w:val="00B07D32"/>
    <w:rsid w:val="00B1039A"/>
    <w:rsid w:val="00B155EA"/>
    <w:rsid w:val="00B15BA5"/>
    <w:rsid w:val="00B16DC7"/>
    <w:rsid w:val="00B17287"/>
    <w:rsid w:val="00B176AF"/>
    <w:rsid w:val="00B17FEC"/>
    <w:rsid w:val="00B20D4A"/>
    <w:rsid w:val="00B23C4C"/>
    <w:rsid w:val="00B23FB1"/>
    <w:rsid w:val="00B2403A"/>
    <w:rsid w:val="00B268BE"/>
    <w:rsid w:val="00B2693C"/>
    <w:rsid w:val="00B26D3C"/>
    <w:rsid w:val="00B45C47"/>
    <w:rsid w:val="00B5113D"/>
    <w:rsid w:val="00B542BA"/>
    <w:rsid w:val="00B5619C"/>
    <w:rsid w:val="00B5630A"/>
    <w:rsid w:val="00B60A62"/>
    <w:rsid w:val="00B60F5F"/>
    <w:rsid w:val="00B61A59"/>
    <w:rsid w:val="00B61A91"/>
    <w:rsid w:val="00B72CD2"/>
    <w:rsid w:val="00B7498C"/>
    <w:rsid w:val="00B81C5C"/>
    <w:rsid w:val="00B826EA"/>
    <w:rsid w:val="00B86B35"/>
    <w:rsid w:val="00B8721E"/>
    <w:rsid w:val="00B90490"/>
    <w:rsid w:val="00B93DC2"/>
    <w:rsid w:val="00B94116"/>
    <w:rsid w:val="00B95870"/>
    <w:rsid w:val="00BA75ED"/>
    <w:rsid w:val="00BB1853"/>
    <w:rsid w:val="00BB197C"/>
    <w:rsid w:val="00BB259E"/>
    <w:rsid w:val="00BB30E3"/>
    <w:rsid w:val="00BB3EE2"/>
    <w:rsid w:val="00BB4111"/>
    <w:rsid w:val="00BB5DC9"/>
    <w:rsid w:val="00BC0BD5"/>
    <w:rsid w:val="00BC4811"/>
    <w:rsid w:val="00BC665B"/>
    <w:rsid w:val="00BC6D0C"/>
    <w:rsid w:val="00BD1DB0"/>
    <w:rsid w:val="00BD2C3C"/>
    <w:rsid w:val="00BD399D"/>
    <w:rsid w:val="00BD78E0"/>
    <w:rsid w:val="00BE25BE"/>
    <w:rsid w:val="00BE3C5C"/>
    <w:rsid w:val="00BE3E10"/>
    <w:rsid w:val="00BE6228"/>
    <w:rsid w:val="00BE6EA7"/>
    <w:rsid w:val="00BE7AB8"/>
    <w:rsid w:val="00BF1257"/>
    <w:rsid w:val="00BF5640"/>
    <w:rsid w:val="00BF6A7E"/>
    <w:rsid w:val="00C015CD"/>
    <w:rsid w:val="00C01A6E"/>
    <w:rsid w:val="00C05A8B"/>
    <w:rsid w:val="00C06875"/>
    <w:rsid w:val="00C10F73"/>
    <w:rsid w:val="00C11D71"/>
    <w:rsid w:val="00C16EA2"/>
    <w:rsid w:val="00C16F7D"/>
    <w:rsid w:val="00C209C5"/>
    <w:rsid w:val="00C34582"/>
    <w:rsid w:val="00C349FA"/>
    <w:rsid w:val="00C35504"/>
    <w:rsid w:val="00C37FBC"/>
    <w:rsid w:val="00C405DC"/>
    <w:rsid w:val="00C447B9"/>
    <w:rsid w:val="00C45504"/>
    <w:rsid w:val="00C54FA4"/>
    <w:rsid w:val="00C5577E"/>
    <w:rsid w:val="00C56FD7"/>
    <w:rsid w:val="00C5781B"/>
    <w:rsid w:val="00C5797C"/>
    <w:rsid w:val="00C6040D"/>
    <w:rsid w:val="00C620E7"/>
    <w:rsid w:val="00C6276E"/>
    <w:rsid w:val="00C67365"/>
    <w:rsid w:val="00C675E6"/>
    <w:rsid w:val="00C675EE"/>
    <w:rsid w:val="00C700B9"/>
    <w:rsid w:val="00C728C5"/>
    <w:rsid w:val="00C730CD"/>
    <w:rsid w:val="00C73C0A"/>
    <w:rsid w:val="00C9274A"/>
    <w:rsid w:val="00C9549F"/>
    <w:rsid w:val="00C957CA"/>
    <w:rsid w:val="00CA1D7F"/>
    <w:rsid w:val="00CA344E"/>
    <w:rsid w:val="00CA7CF4"/>
    <w:rsid w:val="00CB6E17"/>
    <w:rsid w:val="00CB6F7D"/>
    <w:rsid w:val="00CC000B"/>
    <w:rsid w:val="00CC09B9"/>
    <w:rsid w:val="00CC1453"/>
    <w:rsid w:val="00CC1898"/>
    <w:rsid w:val="00CC1F0A"/>
    <w:rsid w:val="00CC1FF7"/>
    <w:rsid w:val="00CC520F"/>
    <w:rsid w:val="00CC7118"/>
    <w:rsid w:val="00CC78B0"/>
    <w:rsid w:val="00CD22EA"/>
    <w:rsid w:val="00CD36D8"/>
    <w:rsid w:val="00CE0257"/>
    <w:rsid w:val="00CE124B"/>
    <w:rsid w:val="00CE15A6"/>
    <w:rsid w:val="00CE15AB"/>
    <w:rsid w:val="00CF327C"/>
    <w:rsid w:val="00CF34B0"/>
    <w:rsid w:val="00D01398"/>
    <w:rsid w:val="00D01D20"/>
    <w:rsid w:val="00D02BA2"/>
    <w:rsid w:val="00D0366A"/>
    <w:rsid w:val="00D03B76"/>
    <w:rsid w:val="00D1085F"/>
    <w:rsid w:val="00D12106"/>
    <w:rsid w:val="00D153F9"/>
    <w:rsid w:val="00D1618A"/>
    <w:rsid w:val="00D16C8C"/>
    <w:rsid w:val="00D17AF7"/>
    <w:rsid w:val="00D23533"/>
    <w:rsid w:val="00D243BE"/>
    <w:rsid w:val="00D2493E"/>
    <w:rsid w:val="00D25C32"/>
    <w:rsid w:val="00D305BB"/>
    <w:rsid w:val="00D309F4"/>
    <w:rsid w:val="00D334FE"/>
    <w:rsid w:val="00D33A4E"/>
    <w:rsid w:val="00D36E3E"/>
    <w:rsid w:val="00D37101"/>
    <w:rsid w:val="00D372B2"/>
    <w:rsid w:val="00D402CD"/>
    <w:rsid w:val="00D40D46"/>
    <w:rsid w:val="00D46787"/>
    <w:rsid w:val="00D55A52"/>
    <w:rsid w:val="00D55F6C"/>
    <w:rsid w:val="00D56901"/>
    <w:rsid w:val="00D57001"/>
    <w:rsid w:val="00D60EC4"/>
    <w:rsid w:val="00D62236"/>
    <w:rsid w:val="00D66429"/>
    <w:rsid w:val="00D70674"/>
    <w:rsid w:val="00D71AF0"/>
    <w:rsid w:val="00D7304B"/>
    <w:rsid w:val="00D75144"/>
    <w:rsid w:val="00D8155E"/>
    <w:rsid w:val="00D84D56"/>
    <w:rsid w:val="00D86587"/>
    <w:rsid w:val="00D9319A"/>
    <w:rsid w:val="00D952CF"/>
    <w:rsid w:val="00DA06E4"/>
    <w:rsid w:val="00DA1D02"/>
    <w:rsid w:val="00DA4CE4"/>
    <w:rsid w:val="00DA6B35"/>
    <w:rsid w:val="00DA7878"/>
    <w:rsid w:val="00DB24D2"/>
    <w:rsid w:val="00DB2968"/>
    <w:rsid w:val="00DB2E9C"/>
    <w:rsid w:val="00DB315D"/>
    <w:rsid w:val="00DB4F7D"/>
    <w:rsid w:val="00DB62C7"/>
    <w:rsid w:val="00DC00FE"/>
    <w:rsid w:val="00DC0C49"/>
    <w:rsid w:val="00DC4A19"/>
    <w:rsid w:val="00DC63F1"/>
    <w:rsid w:val="00DD056A"/>
    <w:rsid w:val="00DD20B8"/>
    <w:rsid w:val="00DD2849"/>
    <w:rsid w:val="00DD2F40"/>
    <w:rsid w:val="00DE2964"/>
    <w:rsid w:val="00DE2E12"/>
    <w:rsid w:val="00DE44EC"/>
    <w:rsid w:val="00DE583A"/>
    <w:rsid w:val="00DF1317"/>
    <w:rsid w:val="00DF21F4"/>
    <w:rsid w:val="00DF7853"/>
    <w:rsid w:val="00E0473F"/>
    <w:rsid w:val="00E07417"/>
    <w:rsid w:val="00E1229B"/>
    <w:rsid w:val="00E13CC4"/>
    <w:rsid w:val="00E21778"/>
    <w:rsid w:val="00E222C8"/>
    <w:rsid w:val="00E233E9"/>
    <w:rsid w:val="00E25DD3"/>
    <w:rsid w:val="00E30B23"/>
    <w:rsid w:val="00E342F1"/>
    <w:rsid w:val="00E361F4"/>
    <w:rsid w:val="00E37E7F"/>
    <w:rsid w:val="00E43F31"/>
    <w:rsid w:val="00E5264C"/>
    <w:rsid w:val="00E53E8B"/>
    <w:rsid w:val="00E57058"/>
    <w:rsid w:val="00E575FD"/>
    <w:rsid w:val="00E606C9"/>
    <w:rsid w:val="00E607CB"/>
    <w:rsid w:val="00E61E04"/>
    <w:rsid w:val="00E635CA"/>
    <w:rsid w:val="00E65A94"/>
    <w:rsid w:val="00E67A16"/>
    <w:rsid w:val="00E71C82"/>
    <w:rsid w:val="00E76B7A"/>
    <w:rsid w:val="00E76C87"/>
    <w:rsid w:val="00E80CE6"/>
    <w:rsid w:val="00E82C09"/>
    <w:rsid w:val="00E834C6"/>
    <w:rsid w:val="00E85ED0"/>
    <w:rsid w:val="00E87AE3"/>
    <w:rsid w:val="00E90D39"/>
    <w:rsid w:val="00E9169E"/>
    <w:rsid w:val="00E96B9D"/>
    <w:rsid w:val="00E97AEC"/>
    <w:rsid w:val="00EA068A"/>
    <w:rsid w:val="00EA1BF2"/>
    <w:rsid w:val="00EA250D"/>
    <w:rsid w:val="00EA3661"/>
    <w:rsid w:val="00EA3DD1"/>
    <w:rsid w:val="00EA471D"/>
    <w:rsid w:val="00EA55C6"/>
    <w:rsid w:val="00EA79DE"/>
    <w:rsid w:val="00EB25F2"/>
    <w:rsid w:val="00EB5C4A"/>
    <w:rsid w:val="00EC0AB1"/>
    <w:rsid w:val="00EC1D1A"/>
    <w:rsid w:val="00EC4AD7"/>
    <w:rsid w:val="00EC5B3E"/>
    <w:rsid w:val="00EC7A02"/>
    <w:rsid w:val="00ED0BE1"/>
    <w:rsid w:val="00ED5300"/>
    <w:rsid w:val="00ED75A8"/>
    <w:rsid w:val="00EE4D7C"/>
    <w:rsid w:val="00EE580F"/>
    <w:rsid w:val="00EF045F"/>
    <w:rsid w:val="00EF2229"/>
    <w:rsid w:val="00EF28CA"/>
    <w:rsid w:val="00F07700"/>
    <w:rsid w:val="00F11CC6"/>
    <w:rsid w:val="00F210C6"/>
    <w:rsid w:val="00F22FE8"/>
    <w:rsid w:val="00F244D9"/>
    <w:rsid w:val="00F2726F"/>
    <w:rsid w:val="00F2768D"/>
    <w:rsid w:val="00F3092A"/>
    <w:rsid w:val="00F33DA9"/>
    <w:rsid w:val="00F37C7A"/>
    <w:rsid w:val="00F41F0F"/>
    <w:rsid w:val="00F44AF7"/>
    <w:rsid w:val="00F45B23"/>
    <w:rsid w:val="00F469F7"/>
    <w:rsid w:val="00F46AF1"/>
    <w:rsid w:val="00F504D3"/>
    <w:rsid w:val="00F51BB3"/>
    <w:rsid w:val="00F52B0A"/>
    <w:rsid w:val="00F52C99"/>
    <w:rsid w:val="00F54D79"/>
    <w:rsid w:val="00F56538"/>
    <w:rsid w:val="00F573C3"/>
    <w:rsid w:val="00F579FB"/>
    <w:rsid w:val="00F60033"/>
    <w:rsid w:val="00F60E6F"/>
    <w:rsid w:val="00F6243A"/>
    <w:rsid w:val="00F6322E"/>
    <w:rsid w:val="00F64262"/>
    <w:rsid w:val="00F64C19"/>
    <w:rsid w:val="00F71022"/>
    <w:rsid w:val="00F738B4"/>
    <w:rsid w:val="00F82A1D"/>
    <w:rsid w:val="00F9443F"/>
    <w:rsid w:val="00F947E0"/>
    <w:rsid w:val="00F94E02"/>
    <w:rsid w:val="00FA1BBD"/>
    <w:rsid w:val="00FA225F"/>
    <w:rsid w:val="00FA25F2"/>
    <w:rsid w:val="00FA362E"/>
    <w:rsid w:val="00FB3663"/>
    <w:rsid w:val="00FC59AA"/>
    <w:rsid w:val="00FC5B27"/>
    <w:rsid w:val="00FC7760"/>
    <w:rsid w:val="00FC7797"/>
    <w:rsid w:val="00FD05EA"/>
    <w:rsid w:val="00FD6C18"/>
    <w:rsid w:val="00FD6E61"/>
    <w:rsid w:val="00FE0D3B"/>
    <w:rsid w:val="00FE2D30"/>
    <w:rsid w:val="00FE4EEE"/>
    <w:rsid w:val="00FF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55" type="connector" idref="#_x0000_s1299"/>
        <o:r id="V:Rule56" type="connector" idref="#_x0000_s1367"/>
        <o:r id="V:Rule57" type="connector" idref="#_x0000_s1296"/>
        <o:r id="V:Rule58" type="connector" idref="#_x0000_s1329"/>
        <o:r id="V:Rule59" type="connector" idref="#_x0000_s1323"/>
        <o:r id="V:Rule60" type="connector" idref="#_x0000_s1311"/>
        <o:r id="V:Rule61" type="connector" idref="#_x0000_s1352"/>
        <o:r id="V:Rule62" type="connector" idref="#_x0000_s1366"/>
        <o:r id="V:Rule63" type="connector" idref="#_x0000_s1302"/>
        <o:r id="V:Rule64" type="connector" idref="#_x0000_s1371"/>
        <o:r id="V:Rule65" type="connector" idref="#_x0000_s1377"/>
        <o:r id="V:Rule66" type="connector" idref="#_x0000_s1333"/>
        <o:r id="V:Rule67" type="connector" idref="#_x0000_s1308"/>
        <o:r id="V:Rule68" type="connector" idref="#_x0000_s1335"/>
        <o:r id="V:Rule69" type="connector" idref="#_x0000_s1314"/>
        <o:r id="V:Rule70" type="connector" idref="#_x0000_s1358"/>
        <o:r id="V:Rule71" type="connector" idref="#_x0000_s1380"/>
        <o:r id="V:Rule72" type="connector" idref="#_x0000_s1330"/>
        <o:r id="V:Rule73" type="connector" idref="#_x0000_s1344"/>
        <o:r id="V:Rule74" type="connector" idref="#_x0000_s1362"/>
        <o:r id="V:Rule75" type="connector" idref="#_x0000_s1370"/>
        <o:r id="V:Rule76" type="connector" idref="#_x0000_s1307"/>
        <o:r id="V:Rule77" type="connector" idref="#_x0000_s1379"/>
        <o:r id="V:Rule78" type="connector" idref="#_x0000_s1312"/>
        <o:r id="V:Rule79" type="connector" idref="#_x0000_s1369"/>
        <o:r id="V:Rule80" type="connector" idref="#_x0000_s1363"/>
        <o:r id="V:Rule81" type="connector" idref="#_x0000_s1337"/>
        <o:r id="V:Rule82" type="connector" idref="#_x0000_s1368"/>
        <o:r id="V:Rule83" type="connector" idref="#_x0000_s1334"/>
        <o:r id="V:Rule84" type="connector" idref="#_x0000_s1382"/>
        <o:r id="V:Rule85" type="connector" idref="#_x0000_s1289"/>
        <o:r id="V:Rule86" type="connector" idref="#_x0000_s1320"/>
        <o:r id="V:Rule87" type="connector" idref="#_x0000_s1309"/>
        <o:r id="V:Rule88" type="connector" idref="#_x0000_s1378"/>
        <o:r id="V:Rule89" type="connector" idref="#_x0000_s1319"/>
        <o:r id="V:Rule90" type="connector" idref="#_x0000_s1322"/>
        <o:r id="V:Rule91" type="connector" idref="#_x0000_s1325"/>
        <o:r id="V:Rule92" type="connector" idref="#_x0000_s1332"/>
        <o:r id="V:Rule93" type="connector" idref="#_x0000_s1354"/>
        <o:r id="V:Rule94" type="connector" idref="#_x0000_s1373"/>
        <o:r id="V:Rule95" type="connector" idref="#_x0000_s1346"/>
        <o:r id="V:Rule96" type="connector" idref="#_x0000_s1301"/>
        <o:r id="V:Rule97" type="connector" idref="#_x0000_s1305"/>
        <o:r id="V:Rule98" type="connector" idref="#_x0000_s1303"/>
        <o:r id="V:Rule99" type="connector" idref="#_x0000_s1361"/>
        <o:r id="V:Rule100" type="connector" idref="#_x0000_s1318"/>
        <o:r id="V:Rule101" type="connector" idref="#_x0000_s1356"/>
        <o:r id="V:Rule102" type="connector" idref="#_x0000_s1349"/>
        <o:r id="V:Rule103" type="connector" idref="#_x0000_s1383"/>
        <o:r id="V:Rule104" type="connector" idref="#_x0000_s1342"/>
        <o:r id="V:Rule105" type="connector" idref="#_x0000_s1376"/>
        <o:r id="V:Rule106" type="connector" idref="#_x0000_s1365"/>
        <o:r id="V:Rule107" type="connector" idref="#_x0000_s1317"/>
        <o:r id="V:Rule108" type="connector" idref="#_x0000_s13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5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paragraph" w:customStyle="1" w:styleId="af6">
    <w:name w:val="Абзац_пост"/>
    <w:basedOn w:val="a"/>
    <w:rsid w:val="008F414B"/>
    <w:pPr>
      <w:spacing w:before="120"/>
      <w:ind w:firstLine="720"/>
      <w:jc w:val="both"/>
    </w:pPr>
    <w:rPr>
      <w:sz w:val="26"/>
    </w:rPr>
  </w:style>
  <w:style w:type="paragraph" w:styleId="20">
    <w:name w:val="Body Text Indent 2"/>
    <w:basedOn w:val="a"/>
    <w:link w:val="21"/>
    <w:rsid w:val="00C73C0A"/>
    <w:pPr>
      <w:ind w:left="5940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C73C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258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7">
    <w:name w:val="annotation text"/>
    <w:basedOn w:val="a"/>
    <w:link w:val="af8"/>
    <w:rsid w:val="002258F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22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leh@gov37.ivanovo.ru" TargetMode="External"/><Relationship Id="rId18" Type="http://schemas.openxmlformats.org/officeDocument/2006/relationships/hyperlink" Target="consultantplus://offline/ref=7F10220E030AE6B771784F05E4F8E327412D8EF087310FFB4B353D106408E5CF4987A118E0B23EA558EB2C35O6n3J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8D4025B8026C94ABF31D6C5B4DB7D134FA5DFC34DEEC735B6ADBCFF5CF1C5B1655600E527D11DA94C94DC081CCB4F2F301EFBFE8DDkAr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81D2B8DB664F82F885D2040E0E64E929D78B2671543C7EFC55BDA80371y4mAG" TargetMode="External"/><Relationship Id="rId25" Type="http://schemas.openxmlformats.org/officeDocument/2006/relationships/hyperlink" Target="consultantplus://offline/ref=2B8D4025B8026C94ABF31D6C5B4DB7D134FA5DFC34DEEC735B6ADBCFF5CF1C5B1655600F5379198591DC5C988FCFAAECF61AF3BDE9kDr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D2B8DB664F82F885D2040E0E64E929D7832772573B7EFC55BDA803714A39E0FD32D8E78BC5E671y4mDG" TargetMode="External"/><Relationship Id="rId20" Type="http://schemas.openxmlformats.org/officeDocument/2006/relationships/hyperlink" Target="consultantplus://offline/ref=85AEAB91ACF5B88FBC4B43D9803EC8473DAC474484EFC839C483C281D5129CC63B1591B5F51FuC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72;&#1083;&#1077;&#1093;&#1089;&#1082;&#1080;&#1081;-&#1088;&#1072;&#1081;&#1086;&#1085;.&#1088;&#1092;" TargetMode="External"/><Relationship Id="rId24" Type="http://schemas.openxmlformats.org/officeDocument/2006/relationships/hyperlink" Target="consultantplus://offline/ref=2B8D4025B8026C94ABF31D6C5B4DB7D134FA5DFC34DEEC735B6ADBCFF5CF1C5B04553801547B0CD1C5860B958DkCr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-paleh@bk.ru" TargetMode="External"/><Relationship Id="rId23" Type="http://schemas.openxmlformats.org/officeDocument/2006/relationships/hyperlink" Target="consultantplus://offline/ref=2B8D4025B8026C94ABF31D6C5B4DB7D134FA5DFC34DEEC735B6ADBCFF5CF1C5B1655600E527D11DA94C94DC081CCB4F2F301EFBFE8DDkArC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&#1087;&#1072;&#1083;&#1077;&#1093;&#1089;&#1082;&#1080;&#1081;-&#1088;&#1072;&#1081;&#1086;&#1085;.&#1088;&#1092;" TargetMode="External"/><Relationship Id="rId19" Type="http://schemas.openxmlformats.org/officeDocument/2006/relationships/hyperlink" Target="consultantplus://offline/ref=9778F1D35C9F7A2E7A14CBC1C9EC310B9169A5939426540398ED8A8AD02AD9BC0AE2CC7A586F75F3e354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eh@gov37.ivanovo.ru" TargetMode="External"/><Relationship Id="rId14" Type="http://schemas.openxmlformats.org/officeDocument/2006/relationships/hyperlink" Target="http://&#1087;&#1072;&#1083;&#1077;&#1093;&#1089;&#1082;&#1080;&#1081;-&#1088;&#1072;&#1081;&#1086;&#1085;.&#1088;&#1092;" TargetMode="External"/><Relationship Id="rId22" Type="http://schemas.openxmlformats.org/officeDocument/2006/relationships/hyperlink" Target="consultantplus://offline/ref=2B8D4025B8026C94ABF31D6C5B4DB7D134FA5DFC34DEEC735B6ADBCFF5CF1C5B1655600E527D11DA94C94DC081CCB4F2F301EFBFE8DDkArC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9552-6831-468B-AAB6-A5C42F5A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45</Pages>
  <Words>19593</Words>
  <Characters>111682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131013</CharactersWithSpaces>
  <SharedDoc>false</SharedDoc>
  <HLinks>
    <vt:vector size="324" baseType="variant">
      <vt:variant>
        <vt:i4>1572868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consultantplus://offline/ref=FA70E928DAF637DB18E59D0049E3E6AD7457E8DEA8DB64CB30D35F628983F5280F3CFE2D076EJBO</vt:lpwstr>
      </vt:variant>
      <vt:variant>
        <vt:lpwstr/>
      </vt:variant>
      <vt:variant>
        <vt:i4>1245189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consultantplus://offline/ref=FA70E928DAF637DB18E59D0049E3E6AD7457E8DEA8DB64CB30D35F628968J3O</vt:lpwstr>
      </vt:variant>
      <vt:variant>
        <vt:lpwstr/>
      </vt:variant>
      <vt:variant>
        <vt:i4>1572869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consultantplus://offline/ref=FA70E928DAF637DB18E59D0049E3E6AD7457E8DEA8DB64CB30D35F628983F5280F3CFE2D076EJCO</vt:lpwstr>
      </vt:variant>
      <vt:variant>
        <vt:lpwstr/>
      </vt:variant>
      <vt:variant>
        <vt:i4>1638482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consultantplus://offline/ref=BA2A04EB76A08BB5468960F99647F929F873390B9342038214D964DFAFE8042B8CD68E3206e8J8O</vt:lpwstr>
      </vt:variant>
      <vt:variant>
        <vt:lpwstr/>
      </vt:variant>
      <vt:variant>
        <vt:i4>5767257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consultantplus://offline/ref=513C815AE5AFC6597D30CF0CB9AE323B98771A08573E2FF94AE2F309B064C6EAB9EADCBBDBz2ICO</vt:lpwstr>
      </vt:variant>
      <vt:variant>
        <vt:lpwstr/>
      </vt:variant>
      <vt:variant>
        <vt:i4>5767170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1114201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consultantplus://offline/ref=EF284B6EF64E3C15A4B21E4A1E6C5504665EB7F744AE5006A2E7D43B6FB6E958215531EEDBm3AFM</vt:lpwstr>
      </vt:variant>
      <vt:variant>
        <vt:lpwstr/>
      </vt:variant>
      <vt:variant>
        <vt:i4>5701634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3145833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5963868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consultantplus://offline/ref=7A0AFE271AC339DDCDCF8849B0FC675D4C901001CC0BB38EA0C0617545DCB7C1FA4F41D0CBhFr0N</vt:lpwstr>
      </vt:variant>
      <vt:variant>
        <vt:lpwstr/>
      </vt:variant>
      <vt:variant>
        <vt:i4>1179660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consultantplus://offline/ref=2645A32AC51BBC24BD47053389825FDD8117BE95A62566C6B54868EDD1C4BCE354F40546F2Z4q4N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consultantplus://offline/ref=AACDE1D3A3248F60079BF08274BCC3AEC7D0BBB3CE16BE5062B6A158A0921ECC7153A558B6A893D204355AqCcEI</vt:lpwstr>
      </vt:variant>
      <vt:variant>
        <vt:lpwstr/>
      </vt:variant>
      <vt:variant>
        <vt:i4>589855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consultantplus://offline/main?base=RLAW020;n=41875;fld=134;dst=100042</vt:lpwstr>
      </vt:variant>
      <vt:variant>
        <vt:lpwstr/>
      </vt:variant>
      <vt:variant>
        <vt:i4>7536740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4390995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consultantplus://offline/ref=C269B39666061688030CBEAF74BE92E56E27A26407473038AE3476A0580327H</vt:lpwstr>
      </vt:variant>
      <vt:variant>
        <vt:lpwstr/>
      </vt:variant>
      <vt:variant>
        <vt:i4>8257647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consultantplus://offline/ref=C269B39666061688030CBEAF74BE92E56E27A26508483038AE3476A058378DFB0E1C78D502F2E7150D2EH</vt:lpwstr>
      </vt:variant>
      <vt:variant>
        <vt:lpwstr/>
      </vt:variant>
      <vt:variant>
        <vt:i4>6225927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consultantplus://offline/ref=EC0A75DADE3C08340CB41113C06116B925DF3F7664DC1ACE7B63899D3E8195143272416400C9sDJ</vt:lpwstr>
      </vt:variant>
      <vt:variant>
        <vt:lpwstr/>
      </vt:variant>
      <vt:variant>
        <vt:i4>917506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consultantplus://offline/ref=D2432ABD860B1A4C9517F9FD389C414B3DEA249BDA68795B1452DFEBABCAD6B146C4D111B420q7J</vt:lpwstr>
      </vt:variant>
      <vt:variant>
        <vt:lpwstr/>
      </vt:variant>
      <vt:variant>
        <vt:i4>917505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consultantplus://offline/ref=D2432ABD860B1A4C9517F9FD389C414B3DEA249BDA68795B1452DFEBABCAD6B146C4D111B420q4J</vt:lpwstr>
      </vt:variant>
      <vt:variant>
        <vt:lpwstr/>
      </vt:variant>
      <vt:variant>
        <vt:i4>917504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consultantplus://offline/ref=D2432ABD860B1A4C9517F9FD389C414B3DEA249BDA68795B1452DFEBABCAD6B146C4D111B420q5J</vt:lpwstr>
      </vt:variant>
      <vt:variant>
        <vt:lpwstr/>
      </vt:variant>
      <vt:variant>
        <vt:i4>5898323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consultantplus://offline/ref=D2432ABD860B1A4C9517E7F02EF01D4438E67295D569740E4A0D84B6FCC3DCE6018B8851F408477F003FDF2CqBJ</vt:lpwstr>
      </vt:variant>
      <vt:variant>
        <vt:lpwstr/>
      </vt:variant>
      <vt:variant>
        <vt:i4>5898251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consultantplus://offline/ref=D2432ABD860B1A4C9517E7F02EF01D4438E67295D569740E4A0D84B6FCC3DCE6018B8851F408477F003FDD2Cq8J</vt:lpwstr>
      </vt:variant>
      <vt:variant>
        <vt:lpwstr/>
      </vt:variant>
      <vt:variant>
        <vt:i4>5898323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consultantplus://offline/ref=D2432ABD860B1A4C9517E7F02EF01D4438E67295D569740E4A0D84B6FCC3DCE6018B8851F408477F003FDA2CqEJ</vt:lpwstr>
      </vt:variant>
      <vt:variant>
        <vt:lpwstr/>
      </vt:variant>
      <vt:variant>
        <vt:i4>3473514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consultantplus://offline/ref=34FB2829C698505B0BC3D78D78E96E0EAA3BEDA3E24D90DE272363CB1E173245E20E7E04833Cx3G1K</vt:lpwstr>
      </vt:variant>
      <vt:variant>
        <vt:lpwstr/>
      </vt:variant>
      <vt:variant>
        <vt:i4>2883684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consultantplus://offline/ref=C100344CAD3809D12342A84B25904165FD87566AC19E5A965E3C93DAD94D9442B5FAC561AD643723HFI7K</vt:lpwstr>
      </vt:variant>
      <vt:variant>
        <vt:lpwstr/>
      </vt:variant>
      <vt:variant>
        <vt:i4>3407920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consultantplus://offline/ref=378F5B1A00C3960123A8EF9C21488035C5D5AA1B47928D1AF39BCD9BF560E6CD78AA69ED63005DE7W7mEN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3801187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consultantplus://offline/main?base=LAW;n=107349;fld=134;dst=100628</vt:lpwstr>
      </vt:variant>
      <vt:variant>
        <vt:lpwstr/>
      </vt:variant>
      <vt:variant>
        <vt:i4>4063292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consultantplus://offline/ref=A7555A58D5FD5D6163337280B17E6DC0DF3FF7AD65EB44A3338D8650D53B778F20100C1EB311wAD1O</vt:lpwstr>
      </vt:variant>
      <vt:variant>
        <vt:lpwstr/>
      </vt:variant>
      <vt:variant>
        <vt:i4>7471167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consultantplus://offline/ref=D61F3F77715CAF23FBE938136B24FAD3FC2767C7406272B6B75618DD8CCAD6CBD73251DACE459601f1IFN</vt:lpwstr>
      </vt:variant>
      <vt:variant>
        <vt:lpwstr/>
      </vt:variant>
      <vt:variant>
        <vt:i4>2490423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consultantplus://offline/ref=2645A32AC51BBC24BD47053389825FDD821FB991A22E66C6B54868EDD1C4BCE354F40546FF44Z2q7N</vt:lpwstr>
      </vt:variant>
      <vt:variant>
        <vt:lpwstr/>
      </vt:variant>
      <vt:variant>
        <vt:i4>71435324</vt:i4>
      </vt:variant>
      <vt:variant>
        <vt:i4>15</vt:i4>
      </vt:variant>
      <vt:variant>
        <vt:i4>0</vt:i4>
      </vt:variant>
      <vt:variant>
        <vt:i4>5</vt:i4>
      </vt:variant>
      <vt:variant>
        <vt:lpwstr>http://палехский-район.рф/</vt:lpwstr>
      </vt:variant>
      <vt:variant>
        <vt:lpwstr/>
      </vt:variant>
      <vt:variant>
        <vt:i4>4849724</vt:i4>
      </vt:variant>
      <vt:variant>
        <vt:i4>12</vt:i4>
      </vt:variant>
      <vt:variant>
        <vt:i4>0</vt:i4>
      </vt:variant>
      <vt:variant>
        <vt:i4>5</vt:i4>
      </vt:variant>
      <vt:variant>
        <vt:lpwstr>mailto:paleh@gov37.ivanovo.ru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71435324</vt:i4>
      </vt:variant>
      <vt:variant>
        <vt:i4>6</vt:i4>
      </vt:variant>
      <vt:variant>
        <vt:i4>0</vt:i4>
      </vt:variant>
      <vt:variant>
        <vt:i4>5</vt:i4>
      </vt:variant>
      <vt:variant>
        <vt:lpwstr>http://палехский-район.рф/</vt:lpwstr>
      </vt:variant>
      <vt:variant>
        <vt:lpwstr/>
      </vt:variant>
      <vt:variant>
        <vt:i4>71435324</vt:i4>
      </vt:variant>
      <vt:variant>
        <vt:i4>3</vt:i4>
      </vt:variant>
      <vt:variant>
        <vt:i4>0</vt:i4>
      </vt:variant>
      <vt:variant>
        <vt:i4>5</vt:i4>
      </vt:variant>
      <vt:variant>
        <vt:lpwstr>http://палехский-район.рф/</vt:lpwstr>
      </vt:variant>
      <vt:variant>
        <vt:lpwstr/>
      </vt:variant>
      <vt:variant>
        <vt:i4>4849724</vt:i4>
      </vt:variant>
      <vt:variant>
        <vt:i4>0</vt:i4>
      </vt:variant>
      <vt:variant>
        <vt:i4>0</vt:i4>
      </vt:variant>
      <vt:variant>
        <vt:i4>5</vt:i4>
      </vt:variant>
      <vt:variant>
        <vt:lpwstr>mailto:paleh@gov37.ivanovo.ru</vt:lpwstr>
      </vt:variant>
      <vt:variant>
        <vt:lpwstr/>
      </vt:variant>
      <vt:variant>
        <vt:i4>3014766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consultantplus://offline/ref=B105AB6F6D5A0186FD50D8DA0D4A04E273F3700DB043264A2A26B363F95B66E9EAE2310A44B6D0EC244FF</vt:lpwstr>
      </vt:variant>
      <vt:variant>
        <vt:lpwstr/>
      </vt:variant>
      <vt:variant>
        <vt:i4>3014766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consultantplus://offline/ref=B105AB6F6D5A0186FD50D8DA0D4A04E273F3700DB043264A2A26B363F95B66E9EAE2310A44B6D0EC244FF</vt:lpwstr>
      </vt:variant>
      <vt:variant>
        <vt:lpwstr/>
      </vt:variant>
      <vt:variant>
        <vt:i4>3014766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consultantplus://offline/ref=B105AB6F6D5A0186FD50D8DA0D4A04E273F3700DB043264A2A26B363F95B66E9EAE2310A44B6D0EC244FF</vt:lpwstr>
      </vt:variant>
      <vt:variant>
        <vt:lpwstr/>
      </vt:variant>
      <vt:variant>
        <vt:i4>3014766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consultantplus://offline/ref=B105AB6F6D5A0186FD50D8DA0D4A04E273F3700DB043264A2A26B363F95B66E9EAE2310A44B6D0EC244FF</vt:lpwstr>
      </vt:variant>
      <vt:variant>
        <vt:lpwstr/>
      </vt:variant>
      <vt:variant>
        <vt:i4>3014766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consultantplus://offline/ref=B105AB6F6D5A0186FD50D8DA0D4A04E273F3700DB043264A2A26B363F95B66E9EAE2310A44B6D0EC244FF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palekh-adm</cp:lastModifiedBy>
  <cp:revision>38</cp:revision>
  <cp:lastPrinted>2020-02-10T05:29:00Z</cp:lastPrinted>
  <dcterms:created xsi:type="dcterms:W3CDTF">2017-07-03T12:49:00Z</dcterms:created>
  <dcterms:modified xsi:type="dcterms:W3CDTF">2020-02-10T09:54:00Z</dcterms:modified>
</cp:coreProperties>
</file>