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3056"/>
        <w:gridCol w:w="3275"/>
        <w:gridCol w:w="3416"/>
      </w:tblGrid>
      <w:tr w:rsidR="001B4FD5" w:rsidRPr="006213E2" w:rsidTr="00F63597">
        <w:trPr>
          <w:trHeight w:val="975"/>
        </w:trPr>
        <w:tc>
          <w:tcPr>
            <w:tcW w:w="3056" w:type="dxa"/>
          </w:tcPr>
          <w:p w:rsidR="001B4FD5" w:rsidRPr="006213E2" w:rsidRDefault="001B4FD5" w:rsidP="00B648BD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1B4FD5" w:rsidRPr="006213E2" w:rsidRDefault="001B4FD5" w:rsidP="00B648BD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3" name="Рисунок 3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 w:rsidR="001B4FD5" w:rsidRPr="006213E2" w:rsidRDefault="001B4FD5" w:rsidP="00B648BD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B4FD5" w:rsidRPr="006213E2" w:rsidTr="00F63597">
        <w:trPr>
          <w:trHeight w:val="1348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D5" w:rsidRPr="006213E2" w:rsidRDefault="001B4FD5" w:rsidP="00B648BD">
            <w:pPr>
              <w:pStyle w:val="3"/>
              <w:rPr>
                <w:spacing w:val="0"/>
                <w:sz w:val="32"/>
                <w:szCs w:val="32"/>
              </w:rPr>
            </w:pPr>
            <w:r w:rsidRPr="006213E2">
              <w:rPr>
                <w:spacing w:val="0"/>
                <w:sz w:val="32"/>
                <w:szCs w:val="32"/>
              </w:rPr>
              <w:t>АДМИНИСТРАЦИЯ</w:t>
            </w:r>
          </w:p>
          <w:p w:rsidR="001B4FD5" w:rsidRPr="006213E2" w:rsidRDefault="001B4FD5" w:rsidP="00B648BD">
            <w:pPr>
              <w:pStyle w:val="3"/>
              <w:rPr>
                <w:spacing w:val="0"/>
                <w:sz w:val="32"/>
                <w:szCs w:val="32"/>
              </w:rPr>
            </w:pPr>
            <w:r w:rsidRPr="006213E2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B4FD5" w:rsidRPr="006213E2" w:rsidRDefault="001B4FD5" w:rsidP="00B648BD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B4FD5" w:rsidRPr="006213E2" w:rsidTr="00F63597">
        <w:trPr>
          <w:trHeight w:val="501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D5" w:rsidRPr="006213E2" w:rsidRDefault="001B4FD5" w:rsidP="00B648BD">
            <w:pPr>
              <w:pStyle w:val="3"/>
              <w:rPr>
                <w:spacing w:val="0"/>
                <w:sz w:val="32"/>
                <w:szCs w:val="32"/>
              </w:rPr>
            </w:pPr>
            <w:r w:rsidRPr="006213E2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1B4FD5" w:rsidRPr="006213E2" w:rsidRDefault="001B4FD5" w:rsidP="001B4FD5">
      <w:pPr>
        <w:pStyle w:val="2"/>
        <w:ind w:left="0"/>
        <w:rPr>
          <w:color w:val="aut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1B4FD5" w:rsidRPr="006213E2" w:rsidTr="00F6359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B4FD5" w:rsidRPr="006213E2" w:rsidRDefault="005859D1" w:rsidP="00B648BD">
            <w:pPr>
              <w:pStyle w:val="2"/>
              <w:ind w:left="0"/>
              <w:jc w:val="center"/>
              <w:rPr>
                <w:b w:val="0"/>
                <w:color w:val="auto"/>
                <w:sz w:val="28"/>
              </w:rPr>
            </w:pPr>
            <w:r>
              <w:rPr>
                <w:b w:val="0"/>
                <w:color w:val="auto"/>
                <w:sz w:val="28"/>
              </w:rPr>
              <w:t xml:space="preserve">     </w:t>
            </w:r>
            <w:r w:rsidR="00F1398C">
              <w:rPr>
                <w:b w:val="0"/>
                <w:color w:val="auto"/>
                <w:sz w:val="28"/>
              </w:rPr>
              <w:t>о</w:t>
            </w:r>
            <w:r>
              <w:rPr>
                <w:b w:val="0"/>
                <w:color w:val="auto"/>
                <w:sz w:val="28"/>
              </w:rPr>
              <w:t>т</w:t>
            </w:r>
            <w:r w:rsidR="00F1398C">
              <w:rPr>
                <w:b w:val="0"/>
                <w:color w:val="auto"/>
                <w:sz w:val="28"/>
              </w:rPr>
              <w:t xml:space="preserve"> </w:t>
            </w:r>
            <w:r w:rsidR="00E84DB7">
              <w:rPr>
                <w:b w:val="0"/>
                <w:color w:val="auto"/>
                <w:sz w:val="28"/>
              </w:rPr>
              <w:t xml:space="preserve">29.11.2016 </w:t>
            </w:r>
            <w:r>
              <w:rPr>
                <w:b w:val="0"/>
                <w:color w:val="auto"/>
                <w:sz w:val="28"/>
              </w:rPr>
              <w:t>№</w:t>
            </w:r>
            <w:r w:rsidR="008A5B16">
              <w:rPr>
                <w:b w:val="0"/>
                <w:color w:val="auto"/>
                <w:sz w:val="28"/>
              </w:rPr>
              <w:t xml:space="preserve"> </w:t>
            </w:r>
            <w:r w:rsidR="00E84DB7">
              <w:rPr>
                <w:b w:val="0"/>
                <w:color w:val="auto"/>
                <w:sz w:val="28"/>
              </w:rPr>
              <w:t>635</w:t>
            </w:r>
            <w:r w:rsidR="001B4FD5" w:rsidRPr="006213E2">
              <w:rPr>
                <w:b w:val="0"/>
                <w:color w:val="auto"/>
                <w:sz w:val="28"/>
              </w:rPr>
              <w:t>-п</w:t>
            </w:r>
          </w:p>
          <w:p w:rsidR="001B4FD5" w:rsidRPr="006213E2" w:rsidRDefault="001B4FD5" w:rsidP="00B648BD">
            <w:pPr>
              <w:rPr>
                <w:b/>
                <w:spacing w:val="-3"/>
                <w:sz w:val="24"/>
                <w:szCs w:val="28"/>
              </w:rPr>
            </w:pPr>
          </w:p>
        </w:tc>
      </w:tr>
      <w:tr w:rsidR="001B4FD5" w:rsidRPr="006213E2" w:rsidTr="00F6359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B4FD5" w:rsidRPr="00A27D27" w:rsidRDefault="00FC0F98" w:rsidP="008A5B1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О внесении изменений</w:t>
            </w:r>
            <w:r w:rsidR="00A27D27" w:rsidRPr="00A27D27">
              <w:rPr>
                <w:b/>
                <w:spacing w:val="-2"/>
                <w:sz w:val="28"/>
              </w:rPr>
              <w:t xml:space="preserve"> в постановление администрации Палехского муниципального района от 0</w:t>
            </w:r>
            <w:r w:rsidR="008A5B16">
              <w:rPr>
                <w:b/>
                <w:spacing w:val="-2"/>
                <w:sz w:val="28"/>
              </w:rPr>
              <w:t>4</w:t>
            </w:r>
            <w:r w:rsidR="00A27D27" w:rsidRPr="00A27D27">
              <w:rPr>
                <w:b/>
                <w:spacing w:val="-2"/>
                <w:sz w:val="28"/>
              </w:rPr>
              <w:t>.1</w:t>
            </w:r>
            <w:r w:rsidR="008A5B16">
              <w:rPr>
                <w:b/>
                <w:spacing w:val="-2"/>
                <w:sz w:val="28"/>
              </w:rPr>
              <w:t>0.2013 № 605</w:t>
            </w:r>
            <w:r w:rsidR="00A27D27" w:rsidRPr="00A27D27">
              <w:rPr>
                <w:b/>
                <w:spacing w:val="-2"/>
                <w:sz w:val="28"/>
              </w:rPr>
              <w:t>-п «</w:t>
            </w:r>
            <w:r w:rsidR="00A27D27" w:rsidRPr="00A27D27">
              <w:rPr>
                <w:b/>
                <w:spacing w:val="-2"/>
                <w:sz w:val="28"/>
                <w:szCs w:val="28"/>
              </w:rPr>
              <w:t xml:space="preserve">Об утверждении </w:t>
            </w:r>
            <w:r w:rsidR="008A5B16">
              <w:rPr>
                <w:b/>
                <w:spacing w:val="-2"/>
                <w:sz w:val="28"/>
                <w:szCs w:val="28"/>
              </w:rPr>
              <w:t xml:space="preserve">Перечня </w:t>
            </w:r>
            <w:r w:rsidR="00A27D27" w:rsidRPr="00A27D27">
              <w:rPr>
                <w:b/>
                <w:spacing w:val="-2"/>
                <w:sz w:val="28"/>
                <w:szCs w:val="28"/>
              </w:rPr>
              <w:t>муниципальн</w:t>
            </w:r>
            <w:r w:rsidR="008A5B16">
              <w:rPr>
                <w:b/>
                <w:spacing w:val="-2"/>
                <w:sz w:val="28"/>
                <w:szCs w:val="28"/>
              </w:rPr>
              <w:t>ых программ</w:t>
            </w:r>
            <w:r w:rsidR="00A27D27" w:rsidRPr="00A27D27">
              <w:rPr>
                <w:b/>
                <w:spacing w:val="-2"/>
                <w:sz w:val="28"/>
                <w:szCs w:val="28"/>
              </w:rPr>
              <w:t xml:space="preserve"> Палехского муниципального </w:t>
            </w:r>
            <w:r w:rsidR="00A27D27" w:rsidRPr="00A27D27">
              <w:rPr>
                <w:b/>
                <w:spacing w:val="-2"/>
                <w:sz w:val="28"/>
              </w:rPr>
              <w:t xml:space="preserve">района» </w:t>
            </w:r>
          </w:p>
        </w:tc>
      </w:tr>
    </w:tbl>
    <w:p w:rsidR="001B4FD5" w:rsidRPr="006213E2" w:rsidRDefault="001B4FD5" w:rsidP="001B4FD5">
      <w:pPr>
        <w:pStyle w:val="2"/>
        <w:ind w:left="0"/>
        <w:rPr>
          <w:color w:val="auto"/>
        </w:rPr>
      </w:pPr>
    </w:p>
    <w:p w:rsidR="001B4FD5" w:rsidRPr="006213E2" w:rsidRDefault="001B4FD5" w:rsidP="001B4FD5">
      <w:pPr>
        <w:pStyle w:val="2"/>
        <w:ind w:left="0"/>
        <w:rPr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B4FD5" w:rsidRPr="006213E2" w:rsidTr="00B648B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B4FD5" w:rsidRPr="00565B4F" w:rsidRDefault="00583501" w:rsidP="005835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3597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         </w:t>
            </w:r>
            <w:r w:rsidR="001B4FD5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</w:t>
            </w:r>
            <w:r w:rsidR="00FC0F98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Федеральным законом «Об общих принципах организации местного самоуправления в Российской Федерации» № 131-ФЗ</w:t>
            </w:r>
            <w:r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1B4FD5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96749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0F98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руководствуясь Уставом Палехского муниципального района,</w:t>
            </w:r>
            <w:r w:rsidR="002111E4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4FD5" w:rsidRPr="00565B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Палехского муниципального района </w:t>
            </w:r>
            <w:r w:rsidR="001B4FD5" w:rsidRPr="00565B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 о с т а н о в л я е т:</w:t>
            </w:r>
          </w:p>
          <w:p w:rsidR="001B4FD5" w:rsidRPr="00565B4F" w:rsidRDefault="001B4FD5" w:rsidP="00B648BD">
            <w:pPr>
              <w:ind w:firstLine="720"/>
              <w:jc w:val="both"/>
              <w:rPr>
                <w:b/>
                <w:spacing w:val="-3"/>
                <w:sz w:val="28"/>
                <w:szCs w:val="28"/>
              </w:rPr>
            </w:pPr>
          </w:p>
          <w:p w:rsidR="001B4FD5" w:rsidRPr="006213E2" w:rsidRDefault="008062DE" w:rsidP="00F63597">
            <w:pPr>
              <w:pStyle w:val="210"/>
              <w:snapToGrid w:val="0"/>
              <w:spacing w:line="276" w:lineRule="auto"/>
              <w:ind w:left="0"/>
            </w:pPr>
            <w:r>
              <w:rPr>
                <w:b w:val="0"/>
                <w:sz w:val="28"/>
              </w:rPr>
              <w:t xml:space="preserve">          </w:t>
            </w:r>
            <w:r w:rsidR="00F63597" w:rsidRPr="00613ACB">
              <w:rPr>
                <w:b w:val="0"/>
                <w:sz w:val="28"/>
              </w:rPr>
              <w:t xml:space="preserve">Внести в </w:t>
            </w:r>
            <w:r w:rsidR="00F63597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="00F63597" w:rsidRPr="00613ACB">
              <w:rPr>
                <w:b w:val="0"/>
                <w:sz w:val="28"/>
              </w:rPr>
              <w:t xml:space="preserve">от  </w:t>
            </w:r>
            <w:r w:rsidR="00F63597" w:rsidRPr="00A27D27">
              <w:rPr>
                <w:b w:val="0"/>
                <w:spacing w:val="-2"/>
                <w:sz w:val="28"/>
              </w:rPr>
              <w:t>0</w:t>
            </w:r>
            <w:r w:rsidR="00F63597">
              <w:rPr>
                <w:b w:val="0"/>
                <w:spacing w:val="-2"/>
                <w:sz w:val="28"/>
              </w:rPr>
              <w:t>4</w:t>
            </w:r>
            <w:r w:rsidR="00F63597" w:rsidRPr="00A27D27">
              <w:rPr>
                <w:b w:val="0"/>
                <w:spacing w:val="-2"/>
                <w:sz w:val="28"/>
              </w:rPr>
              <w:t>.1</w:t>
            </w:r>
            <w:r w:rsidR="00F63597">
              <w:rPr>
                <w:b w:val="0"/>
                <w:spacing w:val="-2"/>
                <w:sz w:val="28"/>
              </w:rPr>
              <w:t>0.2013 № 605</w:t>
            </w:r>
            <w:r w:rsidR="00F63597" w:rsidRPr="00A27D27">
              <w:rPr>
                <w:b w:val="0"/>
                <w:spacing w:val="-2"/>
                <w:sz w:val="28"/>
              </w:rPr>
              <w:t xml:space="preserve">-п «Об утверждении </w:t>
            </w:r>
            <w:r w:rsidR="00F63597">
              <w:rPr>
                <w:b w:val="0"/>
                <w:spacing w:val="-2"/>
                <w:sz w:val="28"/>
              </w:rPr>
              <w:t xml:space="preserve">Перечня </w:t>
            </w:r>
            <w:r w:rsidR="00F63597" w:rsidRPr="00A27D27">
              <w:rPr>
                <w:b w:val="0"/>
                <w:spacing w:val="-2"/>
                <w:sz w:val="28"/>
              </w:rPr>
              <w:t>муниципальн</w:t>
            </w:r>
            <w:r w:rsidR="00F63597">
              <w:rPr>
                <w:b w:val="0"/>
                <w:spacing w:val="-2"/>
                <w:sz w:val="28"/>
              </w:rPr>
              <w:t>ых программ</w:t>
            </w:r>
            <w:r w:rsidR="00F63597" w:rsidRPr="00A27D27">
              <w:rPr>
                <w:b w:val="0"/>
                <w:spacing w:val="-2"/>
                <w:sz w:val="28"/>
              </w:rPr>
              <w:t xml:space="preserve"> Палехского муниципального района»</w:t>
            </w:r>
            <w:r w:rsidR="00F63597">
              <w:rPr>
                <w:b w:val="0"/>
                <w:spacing w:val="-2"/>
                <w:sz w:val="28"/>
              </w:rPr>
              <w:t xml:space="preserve"> изменение, изложив</w:t>
            </w:r>
            <w:r w:rsidR="00F63597">
              <w:rPr>
                <w:b w:val="0"/>
                <w:sz w:val="28"/>
              </w:rPr>
              <w:t xml:space="preserve"> Приложение в новой редакции (прилагается). </w:t>
            </w:r>
          </w:p>
        </w:tc>
      </w:tr>
    </w:tbl>
    <w:p w:rsidR="001B4FD5" w:rsidRDefault="001B4FD5" w:rsidP="001B4FD5">
      <w:pPr>
        <w:shd w:val="clear" w:color="auto" w:fill="FFFFFF"/>
        <w:rPr>
          <w:b/>
          <w:spacing w:val="-3"/>
          <w:sz w:val="24"/>
          <w:szCs w:val="24"/>
        </w:rPr>
      </w:pPr>
      <w:r w:rsidRPr="006213E2">
        <w:rPr>
          <w:b/>
          <w:spacing w:val="-3"/>
          <w:sz w:val="24"/>
          <w:szCs w:val="24"/>
        </w:rPr>
        <w:tab/>
      </w:r>
    </w:p>
    <w:p w:rsidR="00BF5AB5" w:rsidRDefault="00BF5AB5" w:rsidP="001B4FD5">
      <w:pPr>
        <w:shd w:val="clear" w:color="auto" w:fill="FFFFFF"/>
        <w:rPr>
          <w:sz w:val="24"/>
          <w:szCs w:val="24"/>
        </w:rPr>
      </w:pPr>
    </w:p>
    <w:p w:rsidR="00FC0F98" w:rsidRPr="006213E2" w:rsidRDefault="00FC0F98" w:rsidP="001B4FD5">
      <w:pPr>
        <w:shd w:val="clear" w:color="auto" w:fill="FFFFFF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B4FD5" w:rsidRPr="00384270" w:rsidTr="00B648BD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63597" w:rsidRDefault="00F63597" w:rsidP="00BF5AB5">
            <w:pPr>
              <w:shd w:val="clear" w:color="auto" w:fill="FFFFFF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Глава</w:t>
            </w:r>
            <w:r w:rsidR="00BF1D17">
              <w:rPr>
                <w:b/>
                <w:spacing w:val="-3"/>
                <w:sz w:val="28"/>
                <w:szCs w:val="28"/>
              </w:rPr>
              <w:t xml:space="preserve"> Палехского </w:t>
            </w:r>
          </w:p>
          <w:p w:rsidR="00BF1D17" w:rsidRPr="00384270" w:rsidRDefault="00BF1D17" w:rsidP="00BF5AB5">
            <w:pPr>
              <w:shd w:val="clear" w:color="auto" w:fill="FFFFFF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B4FD5" w:rsidRPr="00384270" w:rsidRDefault="001B4FD5" w:rsidP="00B648BD">
            <w:pPr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B4FD5" w:rsidRPr="00384270" w:rsidRDefault="001B4FD5" w:rsidP="00B648BD">
            <w:pPr>
              <w:jc w:val="right"/>
              <w:rPr>
                <w:b/>
                <w:spacing w:val="-4"/>
                <w:sz w:val="24"/>
                <w:szCs w:val="28"/>
              </w:rPr>
            </w:pPr>
          </w:p>
          <w:p w:rsidR="00BF1D17" w:rsidRPr="00384270" w:rsidRDefault="00F63597" w:rsidP="00F63597">
            <w:pPr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А.А.Мочалов</w:t>
            </w:r>
          </w:p>
        </w:tc>
      </w:tr>
    </w:tbl>
    <w:p w:rsidR="003C4A22" w:rsidRDefault="003C4A22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  <w:sectPr w:rsidR="00F63597" w:rsidSect="00456C8F">
          <w:pgSz w:w="11906" w:h="16838"/>
          <w:pgMar w:top="851" w:right="709" w:bottom="1134" w:left="1560" w:header="709" w:footer="709" w:gutter="0"/>
          <w:cols w:space="708"/>
          <w:docGrid w:linePitch="360"/>
        </w:sectPr>
      </w:pPr>
    </w:p>
    <w:p w:rsidR="00CB0B0D" w:rsidRDefault="00CB0B0D" w:rsidP="00CB0B0D">
      <w:pPr>
        <w:tabs>
          <w:tab w:val="left" w:pos="3969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B0B0D" w:rsidRDefault="00CB0B0D" w:rsidP="00CB0B0D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B0B0D" w:rsidRDefault="00CB0B0D" w:rsidP="00CB0B0D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CB0B0D" w:rsidRDefault="00CB0B0D" w:rsidP="00CB0B0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E116B">
        <w:rPr>
          <w:sz w:val="24"/>
          <w:szCs w:val="24"/>
        </w:rPr>
        <w:t xml:space="preserve">29.11.2016 </w:t>
      </w:r>
      <w:r>
        <w:rPr>
          <w:sz w:val="24"/>
          <w:szCs w:val="24"/>
        </w:rPr>
        <w:t>№</w:t>
      </w:r>
      <w:r w:rsidR="002E116B">
        <w:rPr>
          <w:sz w:val="24"/>
          <w:szCs w:val="24"/>
        </w:rPr>
        <w:t xml:space="preserve"> 635-п</w:t>
      </w:r>
    </w:p>
    <w:p w:rsidR="00CB0B0D" w:rsidRDefault="00CB0B0D" w:rsidP="00CB0B0D">
      <w:pPr>
        <w:pStyle w:val="3"/>
        <w:mirrorIndents/>
        <w:jc w:val="right"/>
        <w:rPr>
          <w:sz w:val="24"/>
          <w:szCs w:val="24"/>
        </w:rPr>
      </w:pP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программ Палехского</w:t>
      </w: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</w:t>
      </w: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Style w:val="ae"/>
        <w:tblW w:w="0" w:type="auto"/>
        <w:tblInd w:w="670" w:type="dxa"/>
        <w:tblLook w:val="04A0"/>
      </w:tblPr>
      <w:tblGrid>
        <w:gridCol w:w="667"/>
        <w:gridCol w:w="3517"/>
        <w:gridCol w:w="2811"/>
        <w:gridCol w:w="7121"/>
      </w:tblGrid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образования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культуры, спорта и молодёжной политики администрации Палехского муниципального района, образовательные организации Палехского муниципального района, муниципальное казенное учреждение «Централизованная бухгалтерия образовательных учреждений Палехского муниципального района»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главы  сельских поселений Палехского муниципального района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Развитие общественного </w:t>
            </w:r>
            <w:r>
              <w:rPr>
                <w:bCs/>
                <w:sz w:val="24"/>
                <w:szCs w:val="24"/>
              </w:rPr>
              <w:lastRenderedPageBreak/>
              <w:t>транспорта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sz w:val="24"/>
                <w:szCs w:val="24"/>
              </w:rPr>
              <w:lastRenderedPageBreak/>
              <w:t>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Default="00CB0B0D" w:rsidP="00CB0B0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образования, отдел культуры, спорта и молодёжной политики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земельных и имущественных отношений,</w:t>
            </w:r>
          </w:p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ОГКУ «Палехский центр занятости»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Энергоэффективность и энергосбережение в муниципальных учреждениях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образования,</w:t>
            </w:r>
          </w:p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культуры, спорта и молодёжной политики, МКУ «Дирекция по управлению муниципальным имуществом»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граждан и профилактика правонарушений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прав; административная комиссия Палехского муниципального района, территориальный отдел социальной защиты населения по Палехскому муниципальному району; отдел образования администрации Палехского муниципального района; ОГКУ </w:t>
            </w:r>
            <w:r>
              <w:rPr>
                <w:sz w:val="24"/>
                <w:szCs w:val="24"/>
              </w:rPr>
              <w:lastRenderedPageBreak/>
              <w:t>«Палехский ЦЗН»; отделение полиции № 12 межмуниципального отдела МВД РФ «Южский»; ОБУЗ «Палехская ЦРБ»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Структурные подразделения администрации Палехского муниципального района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архивного дела в Палехском муниципальном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Финансовый отдел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Гражданская оборона, защита населения  от чрезвычайных ситуаций природного  и техногенного характера  в Палехском муниципальном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Default="00CB0B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поселений Палехского муниципального района; отдел культуры, спорта и молодёжной политики; отдел образования; МКУ «Дирекция по эксплуатации муниципального имуществаПалехского муниципального района»; ОП-12 МО МВД «Южский»; Палехский гарнизон пожарной охраны;   предприятия, организации и учреждения  Палехского муниципального района  всех форм  собственности</w:t>
            </w:r>
          </w:p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0B0D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 w:rsidP="002960F5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 w:rsidP="002960F5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ar-SA"/>
              </w:rPr>
              <w:t>Охрана окружающей среды Палехского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 w:rsidP="002960F5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Default="00CB0B0D" w:rsidP="002960F5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572B5" w:rsidTr="00CB0B0D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2B5" w:rsidRDefault="00C572B5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2B5" w:rsidRDefault="007C0231" w:rsidP="002960F5">
            <w:pPr>
              <w:widowControl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Ремонт жилых помещений и замена оборудования участникам и инвалидам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Великой Отечественной войны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2B5" w:rsidRDefault="007C0231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</w:t>
            </w:r>
          </w:p>
          <w:p w:rsidR="007C0231" w:rsidRDefault="007C0231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2B5" w:rsidRDefault="00ED364A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CB0B0D" w:rsidTr="00B2407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572B5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  <w:r w:rsidR="00CB0B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Pr="00CB0B0D" w:rsidRDefault="00CB0B0D" w:rsidP="00B2407B">
            <w:pPr>
              <w:widowControl w:val="0"/>
              <w:rPr>
                <w:bCs/>
                <w:sz w:val="24"/>
                <w:szCs w:val="24"/>
                <w:lang w:eastAsia="ar-SA"/>
              </w:rPr>
            </w:pPr>
            <w:r w:rsidRPr="00CB0B0D">
              <w:rPr>
                <w:rFonts w:eastAsia="Calibri"/>
                <w:sz w:val="24"/>
                <w:szCs w:val="24"/>
                <w:lang w:eastAsia="en-US"/>
              </w:rPr>
              <w:t xml:space="preserve">Создание благоприятных условий в целях привлечения медицинских работников для работы в сфере здравоохранения в Палехском муниципальном районе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 w:rsidP="002960F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Pr="00CB0B0D" w:rsidRDefault="00CB0B0D" w:rsidP="00872103">
            <w:pPr>
              <w:pStyle w:val="Pro-Tab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21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отдел; </w:t>
            </w: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ОБУЗ «Палехская ЦРБ»</w:t>
            </w:r>
          </w:p>
        </w:tc>
      </w:tr>
      <w:tr w:rsidR="00CB0B0D" w:rsidTr="00565B4F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 w:rsidP="00C572B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72B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8721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87210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Default="00872103" w:rsidP="008721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</w:p>
        </w:tc>
      </w:tr>
      <w:tr w:rsidR="00872103" w:rsidTr="00565B4F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103" w:rsidRDefault="007C023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87210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231" w:rsidRPr="007C0231" w:rsidRDefault="007C0231" w:rsidP="007C0231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7C0231">
              <w:rPr>
                <w:rFonts w:ascii="Times New Roman" w:hAnsi="Times New Roman"/>
                <w:sz w:val="24"/>
              </w:rPr>
              <w:t>Содействие развитию и поддержке институтов гражданского общества</w:t>
            </w:r>
          </w:p>
          <w:p w:rsidR="00872103" w:rsidRDefault="007C0231" w:rsidP="007C0231">
            <w:pPr>
              <w:widowControl w:val="0"/>
              <w:rPr>
                <w:sz w:val="24"/>
                <w:szCs w:val="24"/>
              </w:rPr>
            </w:pPr>
            <w:r w:rsidRPr="007C0231">
              <w:rPr>
                <w:sz w:val="24"/>
              </w:rPr>
              <w:t>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103" w:rsidRDefault="00872103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231" w:rsidRPr="003E6BD4" w:rsidRDefault="007C0231" w:rsidP="007C0231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муниципальным хозяйством, организационно-правовое управление</w:t>
            </w:r>
            <w:r w:rsidR="00ED364A">
              <w:rPr>
                <w:rFonts w:ascii="Times New Roman" w:hAnsi="Times New Roman"/>
                <w:sz w:val="24"/>
                <w:szCs w:val="24"/>
              </w:rPr>
              <w:t>);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ED36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</w:t>
            </w:r>
            <w:r w:rsidR="00ED36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Отдел городского хозяйства</w:t>
            </w:r>
            <w:r w:rsidR="00ED36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Финансовый отдел</w:t>
            </w:r>
            <w:r w:rsidR="00ED36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231" w:rsidRDefault="007C0231" w:rsidP="007C023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ГКУ «Палехский центр занятости»,</w:t>
            </w:r>
          </w:p>
          <w:p w:rsidR="007C0231" w:rsidRDefault="007C0231" w:rsidP="007C023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-Территориальное управление социальной защиты населения Палехского муниципального райо</w:t>
            </w:r>
            <w:r w:rsidR="00ED364A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:rsidR="007C0231" w:rsidRDefault="00ED364A" w:rsidP="007C023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-ОБУЗ «Палехская ЦРБ»;</w:t>
            </w:r>
          </w:p>
          <w:p w:rsidR="00872103" w:rsidRDefault="007C0231" w:rsidP="007C02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-Комитет Ивановской области ЗАГС Палехский районный филиал</w:t>
            </w:r>
          </w:p>
        </w:tc>
      </w:tr>
    </w:tbl>
    <w:p w:rsidR="00CB0B0D" w:rsidRDefault="00CB0B0D" w:rsidP="00CB0B0D">
      <w:pPr>
        <w:rPr>
          <w:sz w:val="24"/>
          <w:szCs w:val="24"/>
          <w:lang w:eastAsia="en-US"/>
        </w:rPr>
      </w:pP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программ Палехского</w:t>
      </w:r>
    </w:p>
    <w:p w:rsidR="00CB0B0D" w:rsidRDefault="00CB0B0D" w:rsidP="00CB0B0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городского поселения</w:t>
      </w:r>
    </w:p>
    <w:p w:rsidR="00CB0B0D" w:rsidRDefault="00CB0B0D" w:rsidP="00CB0B0D">
      <w:pPr>
        <w:rPr>
          <w:sz w:val="24"/>
          <w:szCs w:val="24"/>
        </w:rPr>
      </w:pPr>
    </w:p>
    <w:tbl>
      <w:tblPr>
        <w:tblStyle w:val="ae"/>
        <w:tblW w:w="14322" w:type="dxa"/>
        <w:tblInd w:w="670" w:type="dxa"/>
        <w:tblLook w:val="04A0"/>
      </w:tblPr>
      <w:tblGrid>
        <w:gridCol w:w="670"/>
        <w:gridCol w:w="3549"/>
        <w:gridCol w:w="2835"/>
        <w:gridCol w:w="7268"/>
      </w:tblGrid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 программы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культуры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МКУ «Палехский  Дом культуры» Палехского городского поселения, МКУ «Палехский Дом ремёсел» Палехского городского </w:t>
            </w:r>
            <w:r>
              <w:rPr>
                <w:sz w:val="24"/>
                <w:szCs w:val="24"/>
              </w:rPr>
              <w:lastRenderedPageBreak/>
              <w:t>поселения, МКУ Палехского городского поселения «Библиотека», МКУ Палехского городского поселения «Централизованная бухгалтерия»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физической культуры и  спорта,  повышение эффективности реализации молодёжной политики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Социальная поддержка граждан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0D" w:rsidRDefault="00CB0B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городском поселении</w:t>
            </w:r>
          </w:p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Профилактика правонарушений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Гражданская оборона, защита населения от чрезвычайных ситуаций природного </w:t>
            </w:r>
            <w:r>
              <w:rPr>
                <w:bCs/>
                <w:sz w:val="24"/>
                <w:szCs w:val="24"/>
              </w:rPr>
              <w:lastRenderedPageBreak/>
              <w:t>характера, противодействие терроризму и экстремизму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Благоустройство территории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B0B0D" w:rsidTr="00CB0B0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spacing w:val="-2"/>
                <w:szCs w:val="24"/>
              </w:rPr>
              <w:t>Развитие туризма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jc w:val="center"/>
              <w:rPr>
                <w:b w:val="0"/>
                <w:spacing w:val="-2"/>
                <w:szCs w:val="24"/>
              </w:rPr>
            </w:pPr>
            <w:r>
              <w:rPr>
                <w:b w:val="0"/>
                <w:spacing w:val="-2"/>
                <w:szCs w:val="24"/>
              </w:rPr>
              <w:t>Отдел городского хозяйства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0D" w:rsidRDefault="00CB0B0D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bCs/>
                <w:szCs w:val="24"/>
              </w:rPr>
              <w:t>Администрация Палехского муниципального района (управление муниципального хозяйства, управление экономики, инвестиций и сельского хозяйства), отдел культуры, спорта и молодежной политики.</w:t>
            </w:r>
          </w:p>
        </w:tc>
      </w:tr>
    </w:tbl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sectPr w:rsidR="00F63597" w:rsidSect="00F63597">
      <w:pgSz w:w="16838" w:h="11906" w:orient="landscape"/>
      <w:pgMar w:top="155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DD" w:rsidRDefault="00C61CDD" w:rsidP="009F4912">
      <w:r>
        <w:separator/>
      </w:r>
    </w:p>
  </w:endnote>
  <w:endnote w:type="continuationSeparator" w:id="0">
    <w:p w:rsidR="00C61CDD" w:rsidRDefault="00C61CDD" w:rsidP="009F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DD" w:rsidRDefault="00C61CDD" w:rsidP="009F4912">
      <w:r>
        <w:separator/>
      </w:r>
    </w:p>
  </w:footnote>
  <w:footnote w:type="continuationSeparator" w:id="0">
    <w:p w:rsidR="00C61CDD" w:rsidRDefault="00C61CDD" w:rsidP="009F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2">
    <w:nsid w:val="0BB24BCE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0F7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B4FD5"/>
    <w:rsid w:val="00000148"/>
    <w:rsid w:val="00000C9B"/>
    <w:rsid w:val="0000109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A3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17B0"/>
    <w:rsid w:val="000423D9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57D7B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48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63AB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22C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108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582D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5D1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4FD5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4C5D"/>
    <w:rsid w:val="001C5723"/>
    <w:rsid w:val="001C57D0"/>
    <w:rsid w:val="001C60D2"/>
    <w:rsid w:val="001C79BD"/>
    <w:rsid w:val="001D0791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7C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1E4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097F"/>
    <w:rsid w:val="00231D87"/>
    <w:rsid w:val="00232874"/>
    <w:rsid w:val="002330DE"/>
    <w:rsid w:val="00233513"/>
    <w:rsid w:val="00233CD5"/>
    <w:rsid w:val="00233DA0"/>
    <w:rsid w:val="002354E7"/>
    <w:rsid w:val="00236810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8CB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6E33"/>
    <w:rsid w:val="002B7991"/>
    <w:rsid w:val="002B7E9A"/>
    <w:rsid w:val="002C03D1"/>
    <w:rsid w:val="002C073E"/>
    <w:rsid w:val="002C3434"/>
    <w:rsid w:val="002C4313"/>
    <w:rsid w:val="002C54B0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137"/>
    <w:rsid w:val="002D695F"/>
    <w:rsid w:val="002D7169"/>
    <w:rsid w:val="002E05E2"/>
    <w:rsid w:val="002E081F"/>
    <w:rsid w:val="002E116B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C5C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07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06B8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270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A35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20E"/>
    <w:rsid w:val="003C04A5"/>
    <w:rsid w:val="003C08BF"/>
    <w:rsid w:val="003C0B95"/>
    <w:rsid w:val="003C1439"/>
    <w:rsid w:val="003C332A"/>
    <w:rsid w:val="003C4A22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F00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0DC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56C8F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1F00"/>
    <w:rsid w:val="004720E1"/>
    <w:rsid w:val="0047214B"/>
    <w:rsid w:val="0047268C"/>
    <w:rsid w:val="00472C5C"/>
    <w:rsid w:val="00473D79"/>
    <w:rsid w:val="004748DE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4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7562"/>
    <w:rsid w:val="004B0AAF"/>
    <w:rsid w:val="004B2232"/>
    <w:rsid w:val="004B2744"/>
    <w:rsid w:val="004B3F8C"/>
    <w:rsid w:val="004B4673"/>
    <w:rsid w:val="004B4DCC"/>
    <w:rsid w:val="004B5F1A"/>
    <w:rsid w:val="004B63BB"/>
    <w:rsid w:val="004B6BCF"/>
    <w:rsid w:val="004B7707"/>
    <w:rsid w:val="004C1A21"/>
    <w:rsid w:val="004C2C45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2E85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38"/>
    <w:rsid w:val="00547342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5B4F"/>
    <w:rsid w:val="0056664E"/>
    <w:rsid w:val="00570B3F"/>
    <w:rsid w:val="00570C5A"/>
    <w:rsid w:val="00572352"/>
    <w:rsid w:val="00572C8E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3501"/>
    <w:rsid w:val="00584043"/>
    <w:rsid w:val="005850BD"/>
    <w:rsid w:val="005859D1"/>
    <w:rsid w:val="00585AD6"/>
    <w:rsid w:val="00586B34"/>
    <w:rsid w:val="00586BF6"/>
    <w:rsid w:val="00587E0C"/>
    <w:rsid w:val="00590A03"/>
    <w:rsid w:val="00590B6F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3CD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432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C7DD6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2A4D"/>
    <w:rsid w:val="005E2D46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0F65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07B"/>
    <w:rsid w:val="00632531"/>
    <w:rsid w:val="00632FCA"/>
    <w:rsid w:val="006340A3"/>
    <w:rsid w:val="006345EC"/>
    <w:rsid w:val="00634788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5DF7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6AC3"/>
    <w:rsid w:val="006A77B0"/>
    <w:rsid w:val="006A7872"/>
    <w:rsid w:val="006B0F99"/>
    <w:rsid w:val="006B1792"/>
    <w:rsid w:val="006B194D"/>
    <w:rsid w:val="006B1F5C"/>
    <w:rsid w:val="006B21C2"/>
    <w:rsid w:val="006B2241"/>
    <w:rsid w:val="006B24EC"/>
    <w:rsid w:val="006B29A2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42D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4D7"/>
    <w:rsid w:val="00705F04"/>
    <w:rsid w:val="00707618"/>
    <w:rsid w:val="00707A40"/>
    <w:rsid w:val="007105B4"/>
    <w:rsid w:val="00711759"/>
    <w:rsid w:val="007117DC"/>
    <w:rsid w:val="00711E65"/>
    <w:rsid w:val="00712412"/>
    <w:rsid w:val="0071292B"/>
    <w:rsid w:val="007131D4"/>
    <w:rsid w:val="00713406"/>
    <w:rsid w:val="0071447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E2F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6DDC"/>
    <w:rsid w:val="00747765"/>
    <w:rsid w:val="00750642"/>
    <w:rsid w:val="007513E4"/>
    <w:rsid w:val="0075358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5FA3"/>
    <w:rsid w:val="00756925"/>
    <w:rsid w:val="00756B15"/>
    <w:rsid w:val="00756F87"/>
    <w:rsid w:val="00760D90"/>
    <w:rsid w:val="00761A5E"/>
    <w:rsid w:val="00761D44"/>
    <w:rsid w:val="00761FF6"/>
    <w:rsid w:val="007625C4"/>
    <w:rsid w:val="00762A5E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312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749"/>
    <w:rsid w:val="00796AF4"/>
    <w:rsid w:val="0079729E"/>
    <w:rsid w:val="00797777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231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2B5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6B81"/>
    <w:rsid w:val="007D7317"/>
    <w:rsid w:val="007D7337"/>
    <w:rsid w:val="007E0105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2DE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ACF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679B"/>
    <w:rsid w:val="0084712B"/>
    <w:rsid w:val="00847A61"/>
    <w:rsid w:val="00847C1F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103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54B0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B16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398"/>
    <w:rsid w:val="008F7DE3"/>
    <w:rsid w:val="0090100D"/>
    <w:rsid w:val="00901A12"/>
    <w:rsid w:val="009023E4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0BC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0FA9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B91"/>
    <w:rsid w:val="00942E45"/>
    <w:rsid w:val="00943878"/>
    <w:rsid w:val="00943FD5"/>
    <w:rsid w:val="00944AFD"/>
    <w:rsid w:val="00944D45"/>
    <w:rsid w:val="00945349"/>
    <w:rsid w:val="00946E6A"/>
    <w:rsid w:val="00946FDF"/>
    <w:rsid w:val="009473FD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5A91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19D"/>
    <w:rsid w:val="009C48BB"/>
    <w:rsid w:val="009C5007"/>
    <w:rsid w:val="009C5CD9"/>
    <w:rsid w:val="009C64C8"/>
    <w:rsid w:val="009D008A"/>
    <w:rsid w:val="009D00C2"/>
    <w:rsid w:val="009D0656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042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4912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27D27"/>
    <w:rsid w:val="00A3010A"/>
    <w:rsid w:val="00A3322D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2852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332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175B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2523"/>
    <w:rsid w:val="00A9260C"/>
    <w:rsid w:val="00A937FD"/>
    <w:rsid w:val="00A94275"/>
    <w:rsid w:val="00A943DB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875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46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DD7"/>
    <w:rsid w:val="00B10142"/>
    <w:rsid w:val="00B111F6"/>
    <w:rsid w:val="00B1184F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07B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070"/>
    <w:rsid w:val="00B61B47"/>
    <w:rsid w:val="00B630D2"/>
    <w:rsid w:val="00B63E07"/>
    <w:rsid w:val="00B640E2"/>
    <w:rsid w:val="00B648BD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41E3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686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55D3"/>
    <w:rsid w:val="00BE6920"/>
    <w:rsid w:val="00BE6960"/>
    <w:rsid w:val="00BE72FD"/>
    <w:rsid w:val="00BF0229"/>
    <w:rsid w:val="00BF0F17"/>
    <w:rsid w:val="00BF1474"/>
    <w:rsid w:val="00BF150D"/>
    <w:rsid w:val="00BF1D17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5AB5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552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1882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1FFA"/>
    <w:rsid w:val="00C5204A"/>
    <w:rsid w:val="00C52378"/>
    <w:rsid w:val="00C5308D"/>
    <w:rsid w:val="00C54A63"/>
    <w:rsid w:val="00C559CF"/>
    <w:rsid w:val="00C563AF"/>
    <w:rsid w:val="00C56A42"/>
    <w:rsid w:val="00C56B45"/>
    <w:rsid w:val="00C572B5"/>
    <w:rsid w:val="00C57BBE"/>
    <w:rsid w:val="00C60F99"/>
    <w:rsid w:val="00C6100C"/>
    <w:rsid w:val="00C611EF"/>
    <w:rsid w:val="00C6126C"/>
    <w:rsid w:val="00C61CDD"/>
    <w:rsid w:val="00C63328"/>
    <w:rsid w:val="00C63564"/>
    <w:rsid w:val="00C64ED2"/>
    <w:rsid w:val="00C64F66"/>
    <w:rsid w:val="00C64F98"/>
    <w:rsid w:val="00C6505B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8C4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64EE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089E"/>
    <w:rsid w:val="00CA17AE"/>
    <w:rsid w:val="00CA1919"/>
    <w:rsid w:val="00CA23E3"/>
    <w:rsid w:val="00CA2828"/>
    <w:rsid w:val="00CA4BBA"/>
    <w:rsid w:val="00CA52D9"/>
    <w:rsid w:val="00CA645A"/>
    <w:rsid w:val="00CA67D4"/>
    <w:rsid w:val="00CA7F9A"/>
    <w:rsid w:val="00CB00AA"/>
    <w:rsid w:val="00CB0655"/>
    <w:rsid w:val="00CB0B0D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0F52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0E9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A4B"/>
    <w:rsid w:val="00D77F4F"/>
    <w:rsid w:val="00D801B6"/>
    <w:rsid w:val="00D80DF8"/>
    <w:rsid w:val="00D80E77"/>
    <w:rsid w:val="00D81073"/>
    <w:rsid w:val="00D81105"/>
    <w:rsid w:val="00D81C91"/>
    <w:rsid w:val="00D82C4F"/>
    <w:rsid w:val="00D831AB"/>
    <w:rsid w:val="00D832E5"/>
    <w:rsid w:val="00D83309"/>
    <w:rsid w:val="00D83418"/>
    <w:rsid w:val="00D83D07"/>
    <w:rsid w:val="00D853AE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580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2974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6FFD"/>
    <w:rsid w:val="00E4721B"/>
    <w:rsid w:val="00E47AB0"/>
    <w:rsid w:val="00E505E1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B58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B5F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4DB7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634"/>
    <w:rsid w:val="00EA1C69"/>
    <w:rsid w:val="00EA2755"/>
    <w:rsid w:val="00EA33E1"/>
    <w:rsid w:val="00EA3715"/>
    <w:rsid w:val="00EA3A3A"/>
    <w:rsid w:val="00EA3A60"/>
    <w:rsid w:val="00EA56AF"/>
    <w:rsid w:val="00EA5D7F"/>
    <w:rsid w:val="00EA61C2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64A"/>
    <w:rsid w:val="00ED3BAC"/>
    <w:rsid w:val="00ED4330"/>
    <w:rsid w:val="00ED4511"/>
    <w:rsid w:val="00ED5088"/>
    <w:rsid w:val="00ED58CE"/>
    <w:rsid w:val="00ED5BAE"/>
    <w:rsid w:val="00ED5DA6"/>
    <w:rsid w:val="00ED6B5B"/>
    <w:rsid w:val="00ED7F5E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0B3A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398C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73F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597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0F98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3CC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57F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FD5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FD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B4FD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B4FD5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B4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1B4FD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B4FD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1B4FD5"/>
    <w:pPr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F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D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7D27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2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27D27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A27D27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A27D2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A27D27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d">
    <w:name w:val="List Paragraph"/>
    <w:basedOn w:val="a"/>
    <w:uiPriority w:val="34"/>
    <w:qFormat/>
    <w:rsid w:val="00A27D2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A27D2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7C62B5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600F65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ConsPlusTitle">
    <w:name w:val="ConsPlusTitle"/>
    <w:rsid w:val="005835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e">
    <w:name w:val="Table Grid"/>
    <w:basedOn w:val="a1"/>
    <w:uiPriority w:val="59"/>
    <w:rsid w:val="004B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4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6C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6C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9DC0-05B5-4AE7-A267-3A5A3AE7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71</cp:revision>
  <cp:lastPrinted>2016-11-15T13:27:00Z</cp:lastPrinted>
  <dcterms:created xsi:type="dcterms:W3CDTF">2014-10-29T12:29:00Z</dcterms:created>
  <dcterms:modified xsi:type="dcterms:W3CDTF">2016-11-29T10:57:00Z</dcterms:modified>
</cp:coreProperties>
</file>