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250" w:type="dxa"/>
        <w:tblLayout w:type="fixed"/>
        <w:tblLook w:val="0000"/>
      </w:tblPr>
      <w:tblGrid>
        <w:gridCol w:w="3090"/>
        <w:gridCol w:w="3275"/>
        <w:gridCol w:w="2707"/>
      </w:tblGrid>
      <w:tr w:rsidR="00A62761" w:rsidTr="00A77D1B">
        <w:trPr>
          <w:trHeight w:val="975"/>
        </w:trPr>
        <w:tc>
          <w:tcPr>
            <w:tcW w:w="3090" w:type="dxa"/>
            <w:shd w:val="clear" w:color="auto" w:fill="auto"/>
          </w:tcPr>
          <w:p w:rsidR="00A62761" w:rsidRDefault="00A62761" w:rsidP="002060A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A62761" w:rsidRDefault="00A62761" w:rsidP="002060A6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340" cy="6788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  <w:shd w:val="clear" w:color="auto" w:fill="auto"/>
          </w:tcPr>
          <w:p w:rsidR="00A62761" w:rsidRDefault="00A62761" w:rsidP="002060A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62761" w:rsidRPr="00A77D1B" w:rsidTr="00A77D1B">
        <w:trPr>
          <w:trHeight w:val="922"/>
        </w:trPr>
        <w:tc>
          <w:tcPr>
            <w:tcW w:w="907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2761" w:rsidRPr="00A77D1B" w:rsidRDefault="00A62761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АДМИНИСТРАЦИЯ</w:t>
            </w:r>
          </w:p>
          <w:p w:rsidR="00A62761" w:rsidRPr="00A77D1B" w:rsidRDefault="00A62761" w:rsidP="009800FF">
            <w:pPr>
              <w:pStyle w:val="3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8316D0" w:rsidRPr="00A77D1B" w:rsidRDefault="008316D0" w:rsidP="008316D0">
            <w:pPr>
              <w:rPr>
                <w:sz w:val="32"/>
                <w:szCs w:val="32"/>
                <w:lang w:eastAsia="ar-SA"/>
              </w:rPr>
            </w:pPr>
          </w:p>
        </w:tc>
      </w:tr>
      <w:tr w:rsidR="00A62761" w:rsidRPr="00A77D1B" w:rsidTr="00A77D1B">
        <w:trPr>
          <w:trHeight w:val="897"/>
        </w:trPr>
        <w:tc>
          <w:tcPr>
            <w:tcW w:w="907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41D60" w:rsidRPr="00A77D1B" w:rsidRDefault="00C41D60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</w:p>
          <w:p w:rsidR="00A62761" w:rsidRPr="00A77D1B" w:rsidRDefault="00A62761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ПОСТАНОВЛЕНИЕ</w:t>
            </w:r>
          </w:p>
          <w:p w:rsidR="00C41D60" w:rsidRPr="00A77D1B" w:rsidRDefault="00C41D60" w:rsidP="00772AC9">
            <w:pPr>
              <w:ind w:right="-250"/>
              <w:rPr>
                <w:sz w:val="32"/>
                <w:szCs w:val="32"/>
                <w:lang w:eastAsia="ar-SA"/>
              </w:rPr>
            </w:pPr>
          </w:p>
        </w:tc>
      </w:tr>
    </w:tbl>
    <w:p w:rsidR="00A62761" w:rsidRPr="00A77D1B" w:rsidRDefault="00A62761" w:rsidP="00A62761">
      <w:pPr>
        <w:pStyle w:val="21"/>
        <w:ind w:left="0"/>
        <w:rPr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000"/>
      </w:tblPr>
      <w:tblGrid>
        <w:gridCol w:w="9072"/>
      </w:tblGrid>
      <w:tr w:rsidR="00A62761" w:rsidRPr="00A77D1B" w:rsidTr="004D1C84">
        <w:tc>
          <w:tcPr>
            <w:tcW w:w="9072" w:type="dxa"/>
            <w:shd w:val="clear" w:color="auto" w:fill="auto"/>
          </w:tcPr>
          <w:p w:rsidR="00A62761" w:rsidRPr="00285B19" w:rsidRDefault="00A62761" w:rsidP="00C41D60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 w:rsidRPr="00285B19">
              <w:rPr>
                <w:b w:val="0"/>
                <w:sz w:val="28"/>
              </w:rPr>
              <w:t xml:space="preserve">от </w:t>
            </w:r>
            <w:r w:rsidR="00285B19" w:rsidRPr="00285B19">
              <w:rPr>
                <w:b w:val="0"/>
                <w:sz w:val="28"/>
              </w:rPr>
              <w:t>02.07.2019</w:t>
            </w:r>
            <w:r w:rsidRPr="00285B19">
              <w:rPr>
                <w:b w:val="0"/>
                <w:sz w:val="28"/>
              </w:rPr>
              <w:t xml:space="preserve"> № </w:t>
            </w:r>
            <w:r w:rsidR="00285B19" w:rsidRPr="00285B19">
              <w:rPr>
                <w:b w:val="0"/>
                <w:sz w:val="28"/>
              </w:rPr>
              <w:t>332</w:t>
            </w:r>
            <w:r w:rsidR="001F6BA3" w:rsidRPr="00285B19">
              <w:rPr>
                <w:b w:val="0"/>
                <w:sz w:val="28"/>
              </w:rPr>
              <w:t>-п</w:t>
            </w:r>
          </w:p>
          <w:p w:rsidR="00A62761" w:rsidRPr="00285B19" w:rsidRDefault="00A62761" w:rsidP="008316D0">
            <w:pPr>
              <w:ind w:left="-108" w:right="-108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A62761" w:rsidRPr="00A77D1B" w:rsidTr="004D1C84">
        <w:tc>
          <w:tcPr>
            <w:tcW w:w="9072" w:type="dxa"/>
            <w:shd w:val="clear" w:color="auto" w:fill="auto"/>
          </w:tcPr>
          <w:p w:rsidR="004D1C84" w:rsidRPr="00285B19" w:rsidRDefault="00C41D60" w:rsidP="004D1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B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E86FA5" w:rsidRPr="00285B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D1C84" w:rsidRPr="00285B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внесении изменени</w:t>
            </w:r>
            <w:r w:rsidR="00023F4D" w:rsidRPr="00285B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4D1C84" w:rsidRPr="00285B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постановление администрации Палехского муниципального района от 20.03.2019 № 124-п «Об утверждении перечня муниципального имущества Палехского муниципального района,</w:t>
            </w:r>
            <w:r w:rsidR="004D1C84" w:rsidRPr="00285B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A56EB1" w:rsidRPr="00285B19" w:rsidRDefault="00A56EB1" w:rsidP="00C72A4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761" w:rsidRPr="00285B19" w:rsidRDefault="00A62761" w:rsidP="00A77D1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9" w:history="1">
              <w:r w:rsidR="000049E2" w:rsidRPr="00285B19">
                <w:rPr>
                  <w:rFonts w:ascii="Times New Roman" w:hAnsi="Times New Roman" w:cs="Times New Roman"/>
                  <w:sz w:val="28"/>
                  <w:szCs w:val="28"/>
                </w:rPr>
                <w:t>Поряд</w:t>
              </w:r>
              <w:r w:rsidR="00CE2401" w:rsidRPr="00285B19">
                <w:rPr>
                  <w:rFonts w:ascii="Times New Roman" w:hAnsi="Times New Roman" w:cs="Times New Roman"/>
                  <w:sz w:val="28"/>
                  <w:szCs w:val="28"/>
                </w:rPr>
                <w:t>ком</w:t>
              </w:r>
            </w:hyperlink>
            <w:r w:rsidR="000049E2"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формирования, ведения, ежегодно</w:t>
            </w:r>
            <w:r w:rsidR="00CE2401" w:rsidRPr="00285B19">
              <w:rPr>
                <w:rFonts w:ascii="Times New Roman" w:hAnsi="Times New Roman" w:cs="Times New Roman"/>
                <w:sz w:val="28"/>
                <w:szCs w:val="28"/>
              </w:rPr>
              <w:t>го дополнения  и опубликования п</w:t>
            </w:r>
            <w:r w:rsidR="000049E2"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еречня муниципального имущества Палехского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Палехского муниципального района от 11.03.2019 № 96-п,   </w:t>
            </w:r>
            <w:r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2380F"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Палехского муниципального </w:t>
            </w:r>
            <w:r w:rsidRPr="00285B1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2380F"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80F" w:rsidRPr="00285B19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постановляет</w:t>
            </w:r>
            <w:r w:rsidRPr="00285B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8316D0" w:rsidRPr="00285B19" w:rsidRDefault="008316D0" w:rsidP="00C72A4C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B1" w:rsidRPr="00285B19" w:rsidRDefault="000049E2" w:rsidP="004D1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0FF"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23F4D"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</w:t>
            </w:r>
            <w:r w:rsidR="004D1C84" w:rsidRPr="00285B19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Палехского муниципального района от 20.03.2019 № 124-п «Об утверждении перечня муниципального имущества Палехского муниципального района,</w:t>
            </w:r>
            <w:r w:rsidR="004D1C84"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="00023F4D"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изменение, дополнив приложение к постановлению строкой № 3 </w:t>
            </w:r>
            <w:r w:rsidR="002060A6" w:rsidRPr="00285B19"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  <w:r w:rsidRPr="00285B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6CB1"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6FB" w:rsidRPr="00285B19" w:rsidRDefault="000049E2" w:rsidP="00A77D1B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5B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E6CB1"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6FB"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</w:t>
            </w:r>
            <w:r w:rsidR="00E86FA5"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актуальную версию </w:t>
            </w:r>
            <w:r w:rsidR="00E866FB" w:rsidRPr="00285B19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E86FA5" w:rsidRPr="00285B19">
              <w:rPr>
                <w:rFonts w:ascii="Times New Roman" w:hAnsi="Times New Roman" w:cs="Times New Roman"/>
                <w:sz w:val="28"/>
                <w:szCs w:val="28"/>
              </w:rPr>
              <w:t>ечня</w:t>
            </w:r>
            <w:r w:rsidR="00C03FB6"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информационном бюллетене</w:t>
            </w:r>
            <w:r w:rsidR="00E866FB"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местного самоуправления Палехского муниципального района и разместить на официальном сайте Палехского</w:t>
            </w:r>
            <w:r w:rsidR="00822AD3"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течение</w:t>
            </w:r>
            <w:r w:rsidR="00E866FB"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 тридцати календарных дней </w:t>
            </w:r>
            <w:r w:rsidR="00E86FA5" w:rsidRPr="00285B19">
              <w:rPr>
                <w:rFonts w:ascii="Times New Roman" w:hAnsi="Times New Roman" w:cs="Times New Roman"/>
                <w:sz w:val="28"/>
                <w:szCs w:val="28"/>
              </w:rPr>
              <w:t xml:space="preserve">со дня </w:t>
            </w:r>
            <w:r w:rsidR="00E86FA5" w:rsidRPr="00285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подписания настоящего постановления</w:t>
            </w:r>
            <w:r w:rsidR="00E866FB" w:rsidRPr="00285B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761" w:rsidRPr="00285B19" w:rsidRDefault="00A62761" w:rsidP="00C72A4C">
            <w:pPr>
              <w:autoSpaceDE w:val="0"/>
              <w:autoSpaceDN w:val="0"/>
              <w:adjustRightInd w:val="0"/>
              <w:ind w:lef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A5" w:rsidRPr="00285B19" w:rsidRDefault="00E86FA5" w:rsidP="00C72A4C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761" w:rsidRPr="00A77D1B" w:rsidRDefault="00A62761" w:rsidP="00C72A4C">
      <w:pPr>
        <w:shd w:val="clear" w:color="auto" w:fill="FFFFFF"/>
        <w:ind w:hanging="142"/>
        <w:rPr>
          <w:b/>
          <w:color w:val="000000"/>
          <w:spacing w:val="-3"/>
          <w:sz w:val="28"/>
          <w:szCs w:val="28"/>
        </w:rPr>
      </w:pPr>
      <w:r w:rsidRPr="00A77D1B">
        <w:rPr>
          <w:b/>
          <w:color w:val="000000"/>
          <w:spacing w:val="-3"/>
          <w:sz w:val="28"/>
          <w:szCs w:val="28"/>
        </w:rPr>
        <w:lastRenderedPageBreak/>
        <w:tab/>
      </w:r>
    </w:p>
    <w:tbl>
      <w:tblPr>
        <w:tblW w:w="9072" w:type="dxa"/>
        <w:tblInd w:w="250" w:type="dxa"/>
        <w:tblLayout w:type="fixed"/>
        <w:tblLook w:val="0000"/>
      </w:tblPr>
      <w:tblGrid>
        <w:gridCol w:w="4671"/>
        <w:gridCol w:w="1766"/>
        <w:gridCol w:w="2635"/>
      </w:tblGrid>
      <w:tr w:rsidR="009173A2" w:rsidTr="004D1C84">
        <w:tc>
          <w:tcPr>
            <w:tcW w:w="4671" w:type="dxa"/>
            <w:shd w:val="clear" w:color="auto" w:fill="auto"/>
          </w:tcPr>
          <w:p w:rsidR="00E86FA5" w:rsidRDefault="009173A2" w:rsidP="00C72A4C">
            <w:pPr>
              <w:shd w:val="clear" w:color="auto" w:fill="FFFFFF"/>
              <w:snapToGrid w:val="0"/>
              <w:ind w:left="-108"/>
              <w:jc w:val="lef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Глав</w:t>
            </w:r>
            <w:r w:rsidR="00E86FA5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9173A2" w:rsidRPr="00A62761" w:rsidRDefault="009173A2" w:rsidP="00C72A4C">
            <w:pPr>
              <w:shd w:val="clear" w:color="auto" w:fill="FFFFFF"/>
              <w:snapToGrid w:val="0"/>
              <w:ind w:left="-108"/>
              <w:jc w:val="left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shd w:val="clear" w:color="auto" w:fill="auto"/>
          </w:tcPr>
          <w:p w:rsidR="009173A2" w:rsidRPr="00A62761" w:rsidRDefault="009173A2" w:rsidP="00C72A4C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635" w:type="dxa"/>
            <w:shd w:val="clear" w:color="auto" w:fill="auto"/>
          </w:tcPr>
          <w:p w:rsidR="009173A2" w:rsidRPr="00A62761" w:rsidRDefault="009173A2" w:rsidP="00C72A4C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</w:pPr>
          </w:p>
          <w:p w:rsidR="00295DC4" w:rsidRPr="00A62761" w:rsidRDefault="00E86FA5" w:rsidP="00C72A4C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941FBC" w:rsidRDefault="00941FBC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  <w:sectPr w:rsidR="00941FBC" w:rsidSect="00A77D1B">
          <w:pgSz w:w="11906" w:h="16838"/>
          <w:pgMar w:top="1134" w:right="1133" w:bottom="1418" w:left="1418" w:header="708" w:footer="708" w:gutter="0"/>
          <w:cols w:space="708"/>
          <w:docGrid w:linePitch="360"/>
        </w:sectPr>
      </w:pPr>
    </w:p>
    <w:p w:rsidR="00F36924" w:rsidRPr="00885A05" w:rsidRDefault="00F36924" w:rsidP="00F36924">
      <w:pPr>
        <w:pStyle w:val="ConsPlusNormal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 w:rsidRPr="00885A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36924" w:rsidRPr="00885A05" w:rsidRDefault="00F36924" w:rsidP="00F36924">
      <w:pPr>
        <w:pStyle w:val="ConsPlusNormal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 w:rsidRPr="00885A0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36924" w:rsidRPr="00885A05" w:rsidRDefault="00F36924" w:rsidP="00F36924">
      <w:pPr>
        <w:pStyle w:val="ConsPlusNormal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 w:rsidRPr="00885A05">
        <w:rPr>
          <w:rFonts w:ascii="Times New Roman" w:hAnsi="Times New Roman" w:cs="Times New Roman"/>
          <w:sz w:val="24"/>
          <w:szCs w:val="24"/>
        </w:rPr>
        <w:t>Палехского муниципального района</w:t>
      </w:r>
    </w:p>
    <w:p w:rsidR="00F36924" w:rsidRPr="00885A05" w:rsidRDefault="00F36924" w:rsidP="00F36924">
      <w:pPr>
        <w:pStyle w:val="ConsPlusNormal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 w:rsidRPr="00885A05">
        <w:rPr>
          <w:rFonts w:ascii="Times New Roman" w:hAnsi="Times New Roman" w:cs="Times New Roman"/>
          <w:sz w:val="24"/>
          <w:szCs w:val="24"/>
        </w:rPr>
        <w:t xml:space="preserve">от </w:t>
      </w:r>
      <w:r w:rsidR="008316D0">
        <w:rPr>
          <w:rFonts w:ascii="Times New Roman" w:hAnsi="Times New Roman" w:cs="Times New Roman"/>
          <w:sz w:val="24"/>
          <w:szCs w:val="24"/>
        </w:rPr>
        <w:t>______</w:t>
      </w:r>
      <w:r w:rsidRPr="00885A05">
        <w:rPr>
          <w:rFonts w:ascii="Times New Roman" w:hAnsi="Times New Roman" w:cs="Times New Roman"/>
          <w:sz w:val="24"/>
          <w:szCs w:val="24"/>
        </w:rPr>
        <w:t xml:space="preserve">2019 № </w:t>
      </w:r>
      <w:proofErr w:type="spellStart"/>
      <w:r w:rsidR="008316D0">
        <w:rPr>
          <w:rFonts w:ascii="Times New Roman" w:hAnsi="Times New Roman" w:cs="Times New Roman"/>
          <w:sz w:val="24"/>
          <w:szCs w:val="24"/>
        </w:rPr>
        <w:t>___</w:t>
      </w:r>
      <w:r w:rsidRPr="00885A0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85A0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F36924" w:rsidRDefault="00F36924" w:rsidP="00F36924">
      <w:pPr>
        <w:pStyle w:val="ConsPlusNormal"/>
        <w:ind w:left="2268"/>
        <w:jc w:val="right"/>
        <w:rPr>
          <w:rFonts w:ascii="Times New Roman" w:hAnsi="Times New Roman" w:cs="Times New Roman"/>
        </w:rPr>
      </w:pPr>
    </w:p>
    <w:p w:rsidR="00F36924" w:rsidRDefault="00F36924" w:rsidP="00F36924">
      <w:pPr>
        <w:pStyle w:val="ConsPlusNormal"/>
        <w:ind w:left="2268"/>
        <w:jc w:val="right"/>
        <w:rPr>
          <w:rFonts w:ascii="Times New Roman" w:hAnsi="Times New Roman" w:cs="Times New Roman"/>
        </w:rPr>
      </w:pPr>
    </w:p>
    <w:p w:rsidR="00F36924" w:rsidRPr="00885A05" w:rsidRDefault="00F36924" w:rsidP="00F36924">
      <w:pPr>
        <w:pStyle w:val="ConsPlusNormal"/>
        <w:ind w:left="2268"/>
        <w:jc w:val="right"/>
        <w:rPr>
          <w:rFonts w:ascii="Times New Roman" w:hAnsi="Times New Roman" w:cs="Times New Roman"/>
        </w:rPr>
      </w:pPr>
    </w:p>
    <w:p w:rsidR="00F36924" w:rsidRPr="00B33CB7" w:rsidRDefault="00F36924" w:rsidP="00F36924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965D3B">
        <w:rPr>
          <w:rFonts w:ascii="Times New Roman" w:hAnsi="Times New Roman" w:cs="Times New Roman"/>
          <w:sz w:val="28"/>
        </w:rPr>
        <w:t>ереч</w:t>
      </w:r>
      <w:r>
        <w:rPr>
          <w:rFonts w:ascii="Times New Roman" w:hAnsi="Times New Roman" w:cs="Times New Roman"/>
          <w:sz w:val="28"/>
        </w:rPr>
        <w:t>е</w:t>
      </w:r>
      <w:r w:rsidRPr="00965D3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ь</w:t>
      </w:r>
      <w:r w:rsidRPr="00965D3B">
        <w:rPr>
          <w:rFonts w:ascii="Times New Roman" w:hAnsi="Times New Roman" w:cs="Times New Roman"/>
          <w:sz w:val="28"/>
        </w:rPr>
        <w:t xml:space="preserve"> муниципального</w:t>
      </w:r>
      <w:r w:rsidRPr="00B33CB7">
        <w:rPr>
          <w:rFonts w:ascii="Times New Roman" w:hAnsi="Times New Roman" w:cs="Times New Roman"/>
          <w:sz w:val="28"/>
        </w:rPr>
        <w:t xml:space="preserve"> имущества</w:t>
      </w:r>
      <w:r>
        <w:rPr>
          <w:rFonts w:ascii="Times New Roman" w:hAnsi="Times New Roman" w:cs="Times New Roman"/>
          <w:sz w:val="28"/>
        </w:rPr>
        <w:t xml:space="preserve"> Палехского муниципального района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</w:t>
      </w:r>
      <w:r>
        <w:rPr>
          <w:rFonts w:ascii="Times New Roman" w:hAnsi="Times New Roman" w:cs="Times New Roman"/>
          <w:sz w:val="28"/>
        </w:rPr>
        <w:t xml:space="preserve">аструктуру поддержки субъектов </w:t>
      </w:r>
      <w:r w:rsidRPr="00B33CB7">
        <w:rPr>
          <w:rFonts w:ascii="Times New Roman" w:hAnsi="Times New Roman" w:cs="Times New Roman"/>
          <w:sz w:val="28"/>
        </w:rPr>
        <w:t>малого и среднего предпринимательства</w:t>
      </w:r>
    </w:p>
    <w:p w:rsidR="00F36924" w:rsidRDefault="00F36924" w:rsidP="00F36924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F36924" w:rsidRPr="00B33CB7" w:rsidRDefault="00F36924" w:rsidP="00F36924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7"/>
        <w:tblW w:w="14742" w:type="dxa"/>
        <w:tblLayout w:type="fixed"/>
        <w:tblLook w:val="04A0"/>
      </w:tblPr>
      <w:tblGrid>
        <w:gridCol w:w="562"/>
        <w:gridCol w:w="2098"/>
        <w:gridCol w:w="1559"/>
        <w:gridCol w:w="1729"/>
        <w:gridCol w:w="4395"/>
        <w:gridCol w:w="2126"/>
        <w:gridCol w:w="2273"/>
      </w:tblGrid>
      <w:tr w:rsidR="00F36924" w:rsidTr="00295DC4">
        <w:trPr>
          <w:trHeight w:val="276"/>
        </w:trPr>
        <w:tc>
          <w:tcPr>
            <w:tcW w:w="562" w:type="dxa"/>
            <w:vMerge w:val="restart"/>
          </w:tcPr>
          <w:p w:rsidR="00F36924" w:rsidRPr="008468DB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</w:tcPr>
          <w:p w:rsidR="00F36924" w:rsidRPr="008468DB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</w:p>
        </w:tc>
        <w:tc>
          <w:tcPr>
            <w:tcW w:w="1559" w:type="dxa"/>
            <w:vMerge w:val="restart"/>
          </w:tcPr>
          <w:p w:rsidR="00F36924" w:rsidRPr="008468DB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F36924" w:rsidRPr="008468DB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9" w:type="dxa"/>
            <w:vMerge w:val="restart"/>
          </w:tcPr>
          <w:p w:rsidR="00F36924" w:rsidRPr="008468DB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объекта учета </w:t>
            </w:r>
          </w:p>
        </w:tc>
        <w:tc>
          <w:tcPr>
            <w:tcW w:w="8794" w:type="dxa"/>
            <w:gridSpan w:val="3"/>
          </w:tcPr>
          <w:p w:rsidR="00F36924" w:rsidRPr="008468DB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</w:tr>
      <w:tr w:rsidR="00F36924" w:rsidTr="00295DC4">
        <w:trPr>
          <w:trHeight w:val="276"/>
        </w:trPr>
        <w:tc>
          <w:tcPr>
            <w:tcW w:w="562" w:type="dxa"/>
            <w:vMerge/>
          </w:tcPr>
          <w:p w:rsidR="00F36924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</w:tcPr>
          <w:p w:rsidR="00F36924" w:rsidRPr="008468DB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F36924" w:rsidRPr="008468DB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9" w:type="dxa"/>
            <w:vMerge/>
          </w:tcPr>
          <w:p w:rsidR="00F36924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F36924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 xml:space="preserve">Основная характеристика объекта недвижимости </w:t>
            </w:r>
          </w:p>
        </w:tc>
      </w:tr>
      <w:tr w:rsidR="00F36924" w:rsidTr="00295DC4">
        <w:trPr>
          <w:trHeight w:val="552"/>
        </w:trPr>
        <w:tc>
          <w:tcPr>
            <w:tcW w:w="562" w:type="dxa"/>
            <w:vMerge/>
          </w:tcPr>
          <w:p w:rsidR="00F36924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</w:tcPr>
          <w:p w:rsidR="00F36924" w:rsidRPr="008468DB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F36924" w:rsidRPr="008468DB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9" w:type="dxa"/>
            <w:vMerge/>
          </w:tcPr>
          <w:p w:rsidR="00F36924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F36924" w:rsidRPr="008468DB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F36924" w:rsidRPr="008468DB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52135E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F36924" w:rsidRPr="008468DB" w:rsidRDefault="00F36924" w:rsidP="002060A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F36924" w:rsidTr="00295DC4">
        <w:tc>
          <w:tcPr>
            <w:tcW w:w="562" w:type="dxa"/>
          </w:tcPr>
          <w:p w:rsidR="00F36924" w:rsidRPr="008468DB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8" w:type="dxa"/>
          </w:tcPr>
          <w:p w:rsidR="00F36924" w:rsidRPr="008468DB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F36924" w:rsidRPr="008468DB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29" w:type="dxa"/>
          </w:tcPr>
          <w:p w:rsidR="00F36924" w:rsidRPr="008468DB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F36924" w:rsidRPr="008468DB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F36924" w:rsidRPr="008468DB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3" w:type="dxa"/>
          </w:tcPr>
          <w:p w:rsidR="00F36924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ED4929" w:rsidRPr="0048029F" w:rsidTr="00ED4929">
        <w:tc>
          <w:tcPr>
            <w:tcW w:w="562" w:type="dxa"/>
          </w:tcPr>
          <w:p w:rsidR="00ED4929" w:rsidRPr="0048029F" w:rsidRDefault="00ED4929" w:rsidP="002060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8" w:type="dxa"/>
          </w:tcPr>
          <w:p w:rsidR="00ED4929" w:rsidRPr="00ED4929" w:rsidRDefault="00ED4929" w:rsidP="002060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D4929">
              <w:rPr>
                <w:rFonts w:ascii="Times New Roman" w:hAnsi="Times New Roman" w:cs="Times New Roman"/>
                <w:sz w:val="18"/>
                <w:szCs w:val="18"/>
              </w:rPr>
              <w:t>Ивановская</w:t>
            </w:r>
            <w:proofErr w:type="gramEnd"/>
            <w:r w:rsidRPr="00ED4929">
              <w:rPr>
                <w:rFonts w:ascii="Times New Roman" w:hAnsi="Times New Roman" w:cs="Times New Roman"/>
                <w:sz w:val="18"/>
                <w:szCs w:val="18"/>
              </w:rPr>
              <w:t xml:space="preserve"> обл., Палехский район, на территории СПК «Лужки»</w:t>
            </w:r>
          </w:p>
        </w:tc>
        <w:tc>
          <w:tcPr>
            <w:tcW w:w="1559" w:type="dxa"/>
          </w:tcPr>
          <w:p w:rsidR="00ED4929" w:rsidRPr="0048029F" w:rsidRDefault="00ED4929" w:rsidP="002060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29" w:type="dxa"/>
          </w:tcPr>
          <w:p w:rsidR="00ED4929" w:rsidRPr="0048029F" w:rsidRDefault="00ED4929" w:rsidP="002060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4395" w:type="dxa"/>
          </w:tcPr>
          <w:p w:rsidR="00ED4929" w:rsidRPr="0048029F" w:rsidRDefault="00ED4929" w:rsidP="002060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площадь  </w:t>
            </w:r>
          </w:p>
        </w:tc>
        <w:tc>
          <w:tcPr>
            <w:tcW w:w="2126" w:type="dxa"/>
          </w:tcPr>
          <w:p w:rsidR="00ED4929" w:rsidRPr="00ED4929" w:rsidRDefault="00ED4929" w:rsidP="002060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4929">
              <w:rPr>
                <w:rFonts w:ascii="Times New Roman" w:hAnsi="Times New Roman" w:cs="Times New Roman"/>
                <w:sz w:val="18"/>
                <w:szCs w:val="18"/>
              </w:rPr>
              <w:t>236000,00</w:t>
            </w:r>
          </w:p>
        </w:tc>
        <w:tc>
          <w:tcPr>
            <w:tcW w:w="2273" w:type="dxa"/>
          </w:tcPr>
          <w:p w:rsidR="00ED4929" w:rsidRPr="0048029F" w:rsidRDefault="00ED4929" w:rsidP="002060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</w:tr>
    </w:tbl>
    <w:p w:rsidR="00F36924" w:rsidRDefault="00F36924" w:rsidP="00F36924">
      <w:pPr>
        <w:pStyle w:val="ConsPlusNormal"/>
        <w:jc w:val="both"/>
      </w:pPr>
    </w:p>
    <w:p w:rsidR="00F36924" w:rsidRDefault="00F36924" w:rsidP="00F36924">
      <w:pPr>
        <w:pStyle w:val="ConsPlusNormal"/>
        <w:jc w:val="both"/>
      </w:pPr>
    </w:p>
    <w:p w:rsidR="00F36924" w:rsidRDefault="00F36924" w:rsidP="00F36924">
      <w:pPr>
        <w:pStyle w:val="ConsPlusNormal"/>
        <w:jc w:val="both"/>
      </w:pPr>
    </w:p>
    <w:tbl>
      <w:tblPr>
        <w:tblStyle w:val="a7"/>
        <w:tblW w:w="14737" w:type="dxa"/>
        <w:tblLayout w:type="fixed"/>
        <w:tblLook w:val="04A0"/>
      </w:tblPr>
      <w:tblGrid>
        <w:gridCol w:w="1809"/>
        <w:gridCol w:w="790"/>
        <w:gridCol w:w="515"/>
        <w:gridCol w:w="1389"/>
        <w:gridCol w:w="737"/>
        <w:gridCol w:w="1276"/>
        <w:gridCol w:w="466"/>
        <w:gridCol w:w="1741"/>
        <w:gridCol w:w="174"/>
        <w:gridCol w:w="1660"/>
        <w:gridCol w:w="183"/>
        <w:gridCol w:w="809"/>
        <w:gridCol w:w="892"/>
        <w:gridCol w:w="312"/>
        <w:gridCol w:w="1956"/>
        <w:gridCol w:w="28"/>
      </w:tblGrid>
      <w:tr w:rsidR="00F36924" w:rsidRPr="008468DB" w:rsidTr="002060A6">
        <w:trPr>
          <w:trHeight w:val="276"/>
        </w:trPr>
        <w:tc>
          <w:tcPr>
            <w:tcW w:w="8897" w:type="dxa"/>
            <w:gridSpan w:val="9"/>
          </w:tcPr>
          <w:p w:rsidR="00F36924" w:rsidRPr="004C5B2E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52135E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  <w:tc>
          <w:tcPr>
            <w:tcW w:w="5840" w:type="dxa"/>
            <w:gridSpan w:val="7"/>
            <w:vMerge w:val="restart"/>
          </w:tcPr>
          <w:p w:rsidR="00F36924" w:rsidRPr="004C5B2E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Сведения о движимом имуществе</w:t>
            </w:r>
          </w:p>
        </w:tc>
      </w:tr>
      <w:tr w:rsidR="00F36924" w:rsidRPr="008468DB" w:rsidTr="002060A6">
        <w:trPr>
          <w:trHeight w:val="276"/>
        </w:trPr>
        <w:tc>
          <w:tcPr>
            <w:tcW w:w="3114" w:type="dxa"/>
            <w:gridSpan w:val="3"/>
          </w:tcPr>
          <w:p w:rsidR="00F36924" w:rsidRPr="008468DB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Кадастровый номер </w:t>
            </w:r>
          </w:p>
        </w:tc>
        <w:tc>
          <w:tcPr>
            <w:tcW w:w="2126" w:type="dxa"/>
            <w:gridSpan w:val="2"/>
            <w:vMerge w:val="restart"/>
          </w:tcPr>
          <w:p w:rsidR="00F36924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</w:p>
        </w:tc>
        <w:tc>
          <w:tcPr>
            <w:tcW w:w="1276" w:type="dxa"/>
            <w:vMerge w:val="restart"/>
          </w:tcPr>
          <w:p w:rsidR="00F36924" w:rsidRPr="004C5B2E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</w:p>
        </w:tc>
        <w:tc>
          <w:tcPr>
            <w:tcW w:w="2381" w:type="dxa"/>
            <w:gridSpan w:val="3"/>
            <w:vMerge w:val="restart"/>
          </w:tcPr>
          <w:p w:rsidR="00F36924" w:rsidRPr="004C5B2E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</w:p>
        </w:tc>
        <w:tc>
          <w:tcPr>
            <w:tcW w:w="5840" w:type="dxa"/>
            <w:gridSpan w:val="7"/>
            <w:vMerge/>
          </w:tcPr>
          <w:p w:rsidR="00F36924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6924" w:rsidRPr="008468DB" w:rsidTr="002060A6">
        <w:trPr>
          <w:trHeight w:val="1687"/>
        </w:trPr>
        <w:tc>
          <w:tcPr>
            <w:tcW w:w="1809" w:type="dxa"/>
            <w:tcBorders>
              <w:bottom w:val="single" w:sz="4" w:space="0" w:color="auto"/>
            </w:tcBorders>
          </w:tcPr>
          <w:p w:rsidR="00F36924" w:rsidRPr="008468DB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</w:tcPr>
          <w:p w:rsidR="00F36924" w:rsidRPr="008468DB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F36924" w:rsidRPr="004C5B2E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F36924" w:rsidRPr="004C5B2E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1" w:type="dxa"/>
            <w:gridSpan w:val="3"/>
            <w:vMerge/>
            <w:tcBorders>
              <w:bottom w:val="single" w:sz="4" w:space="0" w:color="auto"/>
            </w:tcBorders>
          </w:tcPr>
          <w:p w:rsidR="00F36924" w:rsidRPr="004C5B2E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F36924" w:rsidRPr="008468DB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36924" w:rsidRPr="008468DB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</w:tcPr>
          <w:p w:rsidR="00F36924" w:rsidRPr="008468DB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36924" w:rsidRPr="00D806EE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F36924" w:rsidRPr="008468DB" w:rsidRDefault="00F36924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6924" w:rsidRPr="008468DB" w:rsidTr="002060A6">
        <w:tc>
          <w:tcPr>
            <w:tcW w:w="1809" w:type="dxa"/>
          </w:tcPr>
          <w:p w:rsidR="00F36924" w:rsidRPr="008468DB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05" w:type="dxa"/>
            <w:gridSpan w:val="2"/>
          </w:tcPr>
          <w:p w:rsidR="00F36924" w:rsidRPr="008468DB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gridSpan w:val="2"/>
          </w:tcPr>
          <w:p w:rsidR="00F36924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F36924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381" w:type="dxa"/>
            <w:gridSpan w:val="3"/>
          </w:tcPr>
          <w:p w:rsidR="00F36924" w:rsidRPr="004C5B2E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660" w:type="dxa"/>
          </w:tcPr>
          <w:p w:rsidR="00F36924" w:rsidRPr="008468DB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gridSpan w:val="2"/>
          </w:tcPr>
          <w:p w:rsidR="00F36924" w:rsidRPr="008468DB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  <w:gridSpan w:val="2"/>
          </w:tcPr>
          <w:p w:rsidR="00F36924" w:rsidRPr="008468DB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  <w:gridSpan w:val="2"/>
          </w:tcPr>
          <w:p w:rsidR="00F36924" w:rsidRPr="008468DB" w:rsidRDefault="00F36924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ED4929" w:rsidRPr="008468DB" w:rsidTr="002060A6">
        <w:tc>
          <w:tcPr>
            <w:tcW w:w="1809" w:type="dxa"/>
            <w:tcBorders>
              <w:bottom w:val="single" w:sz="4" w:space="0" w:color="auto"/>
            </w:tcBorders>
          </w:tcPr>
          <w:p w:rsidR="00ED4929" w:rsidRPr="00ED4929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4929">
              <w:rPr>
                <w:rFonts w:ascii="Times New Roman" w:hAnsi="Times New Roman" w:cs="Times New Roman"/>
                <w:sz w:val="20"/>
              </w:rPr>
              <w:lastRenderedPageBreak/>
              <w:t>37:11:010719:4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</w:tcPr>
          <w:p w:rsidR="00ED4929" w:rsidRPr="00F71A07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A07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D4929" w:rsidRPr="00F71A07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4929" w:rsidRPr="00ED4929" w:rsidRDefault="00ED4929" w:rsidP="00ED4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D4929">
              <w:rPr>
                <w:rFonts w:ascii="Times New Roman" w:hAnsi="Times New Roman" w:cs="Times New Roman"/>
                <w:sz w:val="20"/>
                <w:szCs w:val="20"/>
              </w:rPr>
              <w:t xml:space="preserve">емли </w:t>
            </w:r>
            <w:proofErr w:type="spellStart"/>
            <w:r w:rsidRPr="00ED4929">
              <w:rPr>
                <w:rFonts w:ascii="Times New Roman" w:hAnsi="Times New Roman" w:cs="Times New Roman"/>
                <w:sz w:val="20"/>
                <w:szCs w:val="20"/>
              </w:rPr>
              <w:t>сельскохоз</w:t>
            </w:r>
            <w:proofErr w:type="spellEnd"/>
            <w:r w:rsidRPr="00ED4929">
              <w:rPr>
                <w:rFonts w:ascii="Times New Roman" w:hAnsi="Times New Roman" w:cs="Times New Roman"/>
                <w:sz w:val="20"/>
                <w:szCs w:val="20"/>
              </w:rPr>
              <w:t xml:space="preserve">. назначения           </w:t>
            </w:r>
          </w:p>
          <w:p w:rsidR="00ED4929" w:rsidRPr="00F71A07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gridSpan w:val="3"/>
            <w:tcBorders>
              <w:bottom w:val="single" w:sz="4" w:space="0" w:color="auto"/>
            </w:tcBorders>
          </w:tcPr>
          <w:p w:rsidR="00ED4929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ED4929">
              <w:rPr>
                <w:rFonts w:ascii="Times New Roman" w:hAnsi="Times New Roman" w:cs="Times New Roman"/>
                <w:bCs/>
                <w:sz w:val="20"/>
              </w:rPr>
              <w:t>для ведения крестьянского (фермерского) хозяйства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ED4929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D4929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</w:tcPr>
          <w:p w:rsidR="00ED4929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D4929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929" w:rsidRPr="008468DB" w:rsidTr="002060A6">
        <w:tc>
          <w:tcPr>
            <w:tcW w:w="1473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929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D4929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929" w:rsidTr="002060A6">
        <w:trPr>
          <w:gridAfter w:val="1"/>
          <w:wAfter w:w="28" w:type="dxa"/>
        </w:trPr>
        <w:tc>
          <w:tcPr>
            <w:tcW w:w="14709" w:type="dxa"/>
            <w:gridSpan w:val="15"/>
          </w:tcPr>
          <w:p w:rsidR="00ED4929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  <w:p w:rsidR="00ED4929" w:rsidRPr="00D8461E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929" w:rsidTr="002060A6">
        <w:trPr>
          <w:gridAfter w:val="1"/>
          <w:wAfter w:w="28" w:type="dxa"/>
        </w:trPr>
        <w:tc>
          <w:tcPr>
            <w:tcW w:w="4503" w:type="dxa"/>
            <w:gridSpan w:val="4"/>
          </w:tcPr>
          <w:p w:rsidR="00ED4929" w:rsidRPr="00D8461E" w:rsidRDefault="00ED4929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2479" w:type="dxa"/>
            <w:gridSpan w:val="3"/>
            <w:vMerge w:val="restart"/>
          </w:tcPr>
          <w:p w:rsidR="00ED4929" w:rsidRPr="00D8461E" w:rsidRDefault="00ED4929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</w:p>
        </w:tc>
        <w:tc>
          <w:tcPr>
            <w:tcW w:w="1741" w:type="dxa"/>
            <w:vMerge w:val="restart"/>
          </w:tcPr>
          <w:p w:rsidR="00ED4929" w:rsidRPr="00D8461E" w:rsidRDefault="00ED4929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</w:p>
        </w:tc>
        <w:tc>
          <w:tcPr>
            <w:tcW w:w="2017" w:type="dxa"/>
            <w:gridSpan w:val="3"/>
            <w:vMerge w:val="restart"/>
          </w:tcPr>
          <w:p w:rsidR="00ED4929" w:rsidRPr="00D8461E" w:rsidRDefault="00ED4929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</w:p>
        </w:tc>
        <w:tc>
          <w:tcPr>
            <w:tcW w:w="1701" w:type="dxa"/>
            <w:gridSpan w:val="2"/>
            <w:vMerge w:val="restart"/>
          </w:tcPr>
          <w:p w:rsidR="00ED4929" w:rsidRPr="00D8461E" w:rsidRDefault="00ED4929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</w:p>
        </w:tc>
        <w:tc>
          <w:tcPr>
            <w:tcW w:w="2268" w:type="dxa"/>
            <w:gridSpan w:val="2"/>
            <w:vMerge w:val="restart"/>
          </w:tcPr>
          <w:p w:rsidR="00ED4929" w:rsidRPr="00D8461E" w:rsidRDefault="00ED4929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D4929" w:rsidTr="002060A6">
        <w:trPr>
          <w:gridAfter w:val="1"/>
          <w:wAfter w:w="28" w:type="dxa"/>
        </w:trPr>
        <w:tc>
          <w:tcPr>
            <w:tcW w:w="2599" w:type="dxa"/>
            <w:gridSpan w:val="2"/>
          </w:tcPr>
          <w:p w:rsidR="00ED4929" w:rsidRPr="00D8461E" w:rsidRDefault="00ED4929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</w:p>
        </w:tc>
        <w:tc>
          <w:tcPr>
            <w:tcW w:w="1904" w:type="dxa"/>
            <w:gridSpan w:val="2"/>
          </w:tcPr>
          <w:p w:rsidR="00ED4929" w:rsidRPr="00D8461E" w:rsidRDefault="00ED4929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2479" w:type="dxa"/>
            <w:gridSpan w:val="3"/>
            <w:vMerge/>
          </w:tcPr>
          <w:p w:rsidR="00ED4929" w:rsidRPr="00D8461E" w:rsidRDefault="00ED4929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Merge/>
          </w:tcPr>
          <w:p w:rsidR="00ED4929" w:rsidRPr="00D8461E" w:rsidRDefault="00ED4929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7" w:type="dxa"/>
            <w:gridSpan w:val="3"/>
            <w:vMerge/>
          </w:tcPr>
          <w:p w:rsidR="00ED4929" w:rsidRPr="00D8461E" w:rsidRDefault="00ED4929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ED4929" w:rsidRPr="00D8461E" w:rsidRDefault="00ED4929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vMerge/>
          </w:tcPr>
          <w:p w:rsidR="00ED4929" w:rsidRPr="00D8461E" w:rsidRDefault="00ED4929" w:rsidP="00206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929" w:rsidTr="002060A6">
        <w:trPr>
          <w:gridAfter w:val="1"/>
          <w:wAfter w:w="28" w:type="dxa"/>
        </w:trPr>
        <w:tc>
          <w:tcPr>
            <w:tcW w:w="2599" w:type="dxa"/>
            <w:gridSpan w:val="2"/>
          </w:tcPr>
          <w:p w:rsidR="00ED4929" w:rsidRPr="00D8461E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04" w:type="dxa"/>
            <w:gridSpan w:val="2"/>
          </w:tcPr>
          <w:p w:rsidR="00ED4929" w:rsidRPr="00D8461E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479" w:type="dxa"/>
            <w:gridSpan w:val="3"/>
          </w:tcPr>
          <w:p w:rsidR="00ED4929" w:rsidRPr="00D8461E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</w:tcPr>
          <w:p w:rsidR="00ED4929" w:rsidRPr="00D8461E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17" w:type="dxa"/>
            <w:gridSpan w:val="3"/>
          </w:tcPr>
          <w:p w:rsidR="00ED4929" w:rsidRPr="00D8461E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1" w:type="dxa"/>
            <w:gridSpan w:val="2"/>
          </w:tcPr>
          <w:p w:rsidR="00ED4929" w:rsidRPr="00D8461E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268" w:type="dxa"/>
            <w:gridSpan w:val="2"/>
          </w:tcPr>
          <w:p w:rsidR="00ED4929" w:rsidRPr="00D8461E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ED4929" w:rsidTr="002060A6">
        <w:trPr>
          <w:gridAfter w:val="1"/>
          <w:wAfter w:w="28" w:type="dxa"/>
        </w:trPr>
        <w:tc>
          <w:tcPr>
            <w:tcW w:w="2599" w:type="dxa"/>
            <w:gridSpan w:val="2"/>
          </w:tcPr>
          <w:p w:rsidR="00ED4929" w:rsidRPr="00775083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04" w:type="dxa"/>
            <w:gridSpan w:val="2"/>
          </w:tcPr>
          <w:p w:rsidR="00ED4929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gridSpan w:val="3"/>
          </w:tcPr>
          <w:p w:rsidR="00ED4929" w:rsidRPr="00F71A07" w:rsidRDefault="00ED492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A07">
              <w:rPr>
                <w:rFonts w:ascii="Times New Roman" w:hAnsi="Times New Roman" w:cs="Times New Roman"/>
                <w:sz w:val="20"/>
              </w:rPr>
              <w:t>ад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F71A07">
              <w:rPr>
                <w:rFonts w:ascii="Times New Roman" w:hAnsi="Times New Roman" w:cs="Times New Roman"/>
                <w:sz w:val="20"/>
              </w:rPr>
              <w:t>инистрация Палехского муниципального района</w:t>
            </w:r>
          </w:p>
        </w:tc>
        <w:tc>
          <w:tcPr>
            <w:tcW w:w="1741" w:type="dxa"/>
          </w:tcPr>
          <w:p w:rsidR="00ED4929" w:rsidRDefault="00772AC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17" w:type="dxa"/>
            <w:gridSpan w:val="3"/>
          </w:tcPr>
          <w:p w:rsidR="00ED4929" w:rsidRDefault="00772AC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3717002039</w:t>
            </w:r>
          </w:p>
        </w:tc>
        <w:tc>
          <w:tcPr>
            <w:tcW w:w="1701" w:type="dxa"/>
            <w:gridSpan w:val="2"/>
          </w:tcPr>
          <w:p w:rsidR="00ED4929" w:rsidRDefault="00772AC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8(49334)2-12-89</w:t>
            </w:r>
          </w:p>
        </w:tc>
        <w:tc>
          <w:tcPr>
            <w:tcW w:w="2268" w:type="dxa"/>
            <w:gridSpan w:val="2"/>
          </w:tcPr>
          <w:p w:rsidR="00ED4929" w:rsidRDefault="00772AC9" w:rsidP="00206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paleh@gov37.ivanovo.ru</w:t>
            </w:r>
          </w:p>
        </w:tc>
      </w:tr>
    </w:tbl>
    <w:p w:rsidR="00965D3B" w:rsidRDefault="00965D3B" w:rsidP="00772A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AC9" w:rsidRDefault="00772AC9" w:rsidP="00772A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AC9" w:rsidRDefault="00772AC9" w:rsidP="00772A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AC9" w:rsidRDefault="00772AC9" w:rsidP="00772A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AC9" w:rsidRDefault="00772AC9" w:rsidP="00772A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AC9" w:rsidRDefault="00772AC9" w:rsidP="00772A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AC9" w:rsidRDefault="00772AC9" w:rsidP="00772A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AC9" w:rsidRDefault="00772AC9" w:rsidP="00772A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AC9" w:rsidRDefault="00772AC9" w:rsidP="00772A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AC9" w:rsidRDefault="00772AC9" w:rsidP="00772A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AC9" w:rsidRDefault="00772AC9" w:rsidP="00772A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AC9" w:rsidRDefault="00772AC9" w:rsidP="00772A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AC9" w:rsidRDefault="00772AC9" w:rsidP="00772A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AC9" w:rsidRDefault="00772AC9" w:rsidP="00772A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AC9" w:rsidRPr="00772AC9" w:rsidRDefault="00772AC9" w:rsidP="00772AC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72AC9" w:rsidRPr="00772AC9" w:rsidSect="00CE2401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4AC" w:rsidRDefault="00BC54AC" w:rsidP="00EE6CB1">
      <w:r>
        <w:separator/>
      </w:r>
    </w:p>
  </w:endnote>
  <w:endnote w:type="continuationSeparator" w:id="0">
    <w:p w:rsidR="00BC54AC" w:rsidRDefault="00BC54AC" w:rsidP="00EE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4AC" w:rsidRDefault="00BC54AC" w:rsidP="00EE6CB1">
      <w:r>
        <w:separator/>
      </w:r>
    </w:p>
  </w:footnote>
  <w:footnote w:type="continuationSeparator" w:id="0">
    <w:p w:rsidR="00BC54AC" w:rsidRDefault="00BC54AC" w:rsidP="00EE6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53E53B06"/>
    <w:multiLevelType w:val="hybridMultilevel"/>
    <w:tmpl w:val="08CE3042"/>
    <w:lvl w:ilvl="0" w:tplc="0419000F">
      <w:start w:val="1"/>
      <w:numFmt w:val="decimal"/>
      <w:lvlText w:val="%1."/>
      <w:lvlJc w:val="left"/>
      <w:pPr>
        <w:ind w:left="5540" w:hanging="360"/>
      </w:p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7D3"/>
    <w:rsid w:val="000049E2"/>
    <w:rsid w:val="00023F4D"/>
    <w:rsid w:val="000255E4"/>
    <w:rsid w:val="0003162D"/>
    <w:rsid w:val="00074E6F"/>
    <w:rsid w:val="000A0AE7"/>
    <w:rsid w:val="001079A1"/>
    <w:rsid w:val="00115021"/>
    <w:rsid w:val="0012380F"/>
    <w:rsid w:val="001F6BA3"/>
    <w:rsid w:val="002060A6"/>
    <w:rsid w:val="00285B19"/>
    <w:rsid w:val="00295DC4"/>
    <w:rsid w:val="002C74A5"/>
    <w:rsid w:val="00303A36"/>
    <w:rsid w:val="00330C63"/>
    <w:rsid w:val="00375CFB"/>
    <w:rsid w:val="003C31B2"/>
    <w:rsid w:val="003C56D6"/>
    <w:rsid w:val="003C6D54"/>
    <w:rsid w:val="003E101D"/>
    <w:rsid w:val="003E42F6"/>
    <w:rsid w:val="0041585C"/>
    <w:rsid w:val="00485CC9"/>
    <w:rsid w:val="004D1C84"/>
    <w:rsid w:val="004E6611"/>
    <w:rsid w:val="00515A9D"/>
    <w:rsid w:val="0057612C"/>
    <w:rsid w:val="0058757C"/>
    <w:rsid w:val="005A7712"/>
    <w:rsid w:val="00600205"/>
    <w:rsid w:val="006308F7"/>
    <w:rsid w:val="00650AB1"/>
    <w:rsid w:val="00667A08"/>
    <w:rsid w:val="006C03CC"/>
    <w:rsid w:val="006C6B45"/>
    <w:rsid w:val="006D1556"/>
    <w:rsid w:val="007021FE"/>
    <w:rsid w:val="00705E8E"/>
    <w:rsid w:val="00772AC9"/>
    <w:rsid w:val="00775083"/>
    <w:rsid w:val="00787CEF"/>
    <w:rsid w:val="007D18C3"/>
    <w:rsid w:val="00822AD3"/>
    <w:rsid w:val="008316D0"/>
    <w:rsid w:val="00832D6E"/>
    <w:rsid w:val="00843199"/>
    <w:rsid w:val="008C66F8"/>
    <w:rsid w:val="008D20AA"/>
    <w:rsid w:val="008E7919"/>
    <w:rsid w:val="008F7052"/>
    <w:rsid w:val="00901A21"/>
    <w:rsid w:val="0090483D"/>
    <w:rsid w:val="009052C2"/>
    <w:rsid w:val="009173A2"/>
    <w:rsid w:val="00924152"/>
    <w:rsid w:val="009247D3"/>
    <w:rsid w:val="0092704C"/>
    <w:rsid w:val="00941FBC"/>
    <w:rsid w:val="009448B6"/>
    <w:rsid w:val="00965D3B"/>
    <w:rsid w:val="009800FF"/>
    <w:rsid w:val="009A0444"/>
    <w:rsid w:val="00A303C6"/>
    <w:rsid w:val="00A335D3"/>
    <w:rsid w:val="00A56EB1"/>
    <w:rsid w:val="00A62761"/>
    <w:rsid w:val="00A77D1B"/>
    <w:rsid w:val="00AB1177"/>
    <w:rsid w:val="00AC0434"/>
    <w:rsid w:val="00B650C9"/>
    <w:rsid w:val="00B67C2E"/>
    <w:rsid w:val="00BA266A"/>
    <w:rsid w:val="00BA5518"/>
    <w:rsid w:val="00BC32CD"/>
    <w:rsid w:val="00BC54AC"/>
    <w:rsid w:val="00C03987"/>
    <w:rsid w:val="00C03FB6"/>
    <w:rsid w:val="00C35F39"/>
    <w:rsid w:val="00C3608D"/>
    <w:rsid w:val="00C41D60"/>
    <w:rsid w:val="00C72A4C"/>
    <w:rsid w:val="00C85038"/>
    <w:rsid w:val="00CD5685"/>
    <w:rsid w:val="00CE2401"/>
    <w:rsid w:val="00D00D5D"/>
    <w:rsid w:val="00D34517"/>
    <w:rsid w:val="00D76B41"/>
    <w:rsid w:val="00D802E1"/>
    <w:rsid w:val="00DB3AEF"/>
    <w:rsid w:val="00DD6D38"/>
    <w:rsid w:val="00DF1FFB"/>
    <w:rsid w:val="00E704E4"/>
    <w:rsid w:val="00E866FB"/>
    <w:rsid w:val="00E86FA5"/>
    <w:rsid w:val="00E901F1"/>
    <w:rsid w:val="00EB3D1E"/>
    <w:rsid w:val="00ED4929"/>
    <w:rsid w:val="00EE6CB1"/>
    <w:rsid w:val="00EE6EF8"/>
    <w:rsid w:val="00F173B7"/>
    <w:rsid w:val="00F36924"/>
    <w:rsid w:val="00F67871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EF"/>
  </w:style>
  <w:style w:type="paragraph" w:styleId="3">
    <w:name w:val="heading 3"/>
    <w:basedOn w:val="a"/>
    <w:next w:val="a"/>
    <w:link w:val="30"/>
    <w:qFormat/>
    <w:rsid w:val="00A62761"/>
    <w:pPr>
      <w:keepNext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761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customStyle="1" w:styleId="1">
    <w:name w:val="Текст примечания1"/>
    <w:basedOn w:val="a"/>
    <w:rsid w:val="00A62761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62761"/>
    <w:pPr>
      <w:shd w:val="clear" w:color="auto" w:fill="FFFFFF"/>
      <w:suppressAutoHyphens/>
      <w:overflowPunct w:val="0"/>
      <w:autoSpaceDE w:val="0"/>
      <w:ind w:left="4956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3">
    <w:name w:val="Title"/>
    <w:basedOn w:val="a"/>
    <w:link w:val="a4"/>
    <w:qFormat/>
    <w:rsid w:val="00A62761"/>
    <w:pPr>
      <w:ind w:right="36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2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173A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EE6CB1"/>
    <w:pPr>
      <w:jc w:val="left"/>
    </w:pPr>
    <w:rPr>
      <w:rFonts w:eastAsiaTheme="minorEastAsia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E6CB1"/>
    <w:rPr>
      <w:rFonts w:eastAsiaTheme="minorEastAsia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6CB1"/>
    <w:rPr>
      <w:vertAlign w:val="superscript"/>
    </w:rPr>
  </w:style>
  <w:style w:type="table" w:customStyle="1" w:styleId="10">
    <w:name w:val="Сетка таблицы1"/>
    <w:basedOn w:val="a1"/>
    <w:next w:val="a7"/>
    <w:uiPriority w:val="39"/>
    <w:rsid w:val="00515A9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772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4630D1CB1D905B67F81D2E487C4F3C02F707B293B8D6CA495AAED7A9549A8885E4ADCA712EC586B5Y7N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4D34B-18B0-47FA-A61F-C9AB9312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2019-07-03T07:15:00Z</cp:lastPrinted>
  <dcterms:created xsi:type="dcterms:W3CDTF">2019-02-26T11:52:00Z</dcterms:created>
  <dcterms:modified xsi:type="dcterms:W3CDTF">2019-07-03T07:17:00Z</dcterms:modified>
</cp:coreProperties>
</file>