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86" w:rsidRDefault="00FE2086" w:rsidP="00FE2086">
      <w:pPr>
        <w:jc w:val="center"/>
      </w:pPr>
      <w:r>
        <w:rPr>
          <w:noProof/>
        </w:rPr>
        <w:drawing>
          <wp:inline distT="0" distB="0" distL="0" distR="0">
            <wp:extent cx="78105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1050" cy="914400"/>
                    </a:xfrm>
                    <a:prstGeom prst="rect">
                      <a:avLst/>
                    </a:prstGeom>
                    <a:noFill/>
                    <a:ln w="9525">
                      <a:noFill/>
                      <a:miter lim="800000"/>
                      <a:headEnd/>
                      <a:tailEnd/>
                    </a:ln>
                  </pic:spPr>
                </pic:pic>
              </a:graphicData>
            </a:graphic>
          </wp:inline>
        </w:drawing>
      </w:r>
    </w:p>
    <w:p w:rsidR="00FE2086" w:rsidRDefault="00FE2086" w:rsidP="00FE2086">
      <w:pPr>
        <w:pStyle w:val="a9"/>
        <w:ind w:left="360" w:hanging="360"/>
      </w:pPr>
    </w:p>
    <w:p w:rsidR="00FE2086" w:rsidRDefault="00FE2086" w:rsidP="00FE2086">
      <w:pPr>
        <w:pStyle w:val="a9"/>
        <w:ind w:left="360" w:hanging="360"/>
      </w:pPr>
      <w:r>
        <w:t>Совет Палехского муниципального района</w:t>
      </w:r>
    </w:p>
    <w:p w:rsidR="00FE2086" w:rsidRDefault="00FE2086" w:rsidP="00FE2086">
      <w:pPr>
        <w:pStyle w:val="a9"/>
        <w:ind w:left="360" w:hanging="360"/>
        <w:rPr>
          <w:sz w:val="24"/>
        </w:rPr>
      </w:pPr>
    </w:p>
    <w:p w:rsidR="00FE2086" w:rsidRPr="00396D98" w:rsidRDefault="00FE2086" w:rsidP="00FE2086">
      <w:pPr>
        <w:pStyle w:val="a9"/>
        <w:ind w:left="360" w:hanging="360"/>
        <w:rPr>
          <w:szCs w:val="28"/>
        </w:rPr>
      </w:pPr>
      <w:proofErr w:type="gramStart"/>
      <w:r w:rsidRPr="00396D98">
        <w:rPr>
          <w:szCs w:val="28"/>
        </w:rPr>
        <w:t>Р</w:t>
      </w:r>
      <w:proofErr w:type="gramEnd"/>
      <w:r w:rsidRPr="00396D98">
        <w:rPr>
          <w:szCs w:val="28"/>
        </w:rPr>
        <w:t xml:space="preserve"> Е Ш Е Н И Е</w:t>
      </w:r>
    </w:p>
    <w:p w:rsidR="00FE2086" w:rsidRDefault="00FE2086" w:rsidP="00FE2086">
      <w:pPr>
        <w:pStyle w:val="a9"/>
        <w:ind w:left="360" w:hanging="360"/>
        <w:rPr>
          <w:sz w:val="24"/>
        </w:rPr>
      </w:pPr>
    </w:p>
    <w:p w:rsidR="00FE2086" w:rsidRDefault="00FE2086" w:rsidP="00FE2086">
      <w:pPr>
        <w:ind w:firstLine="360"/>
        <w:jc w:val="center"/>
        <w:rPr>
          <w:b/>
          <w:bCs/>
          <w:sz w:val="28"/>
          <w:szCs w:val="28"/>
        </w:rPr>
      </w:pPr>
      <w:r>
        <w:rPr>
          <w:b/>
          <w:bCs/>
          <w:sz w:val="28"/>
          <w:szCs w:val="28"/>
        </w:rPr>
        <w:t>о</w:t>
      </w:r>
      <w:r w:rsidRPr="0025501A">
        <w:rPr>
          <w:b/>
          <w:bCs/>
          <w:sz w:val="28"/>
          <w:szCs w:val="28"/>
        </w:rPr>
        <w:t xml:space="preserve">т </w:t>
      </w:r>
      <w:r w:rsidR="00C166F6">
        <w:rPr>
          <w:b/>
          <w:bCs/>
          <w:sz w:val="28"/>
          <w:szCs w:val="28"/>
        </w:rPr>
        <w:t xml:space="preserve">26 октября </w:t>
      </w:r>
      <w:r>
        <w:rPr>
          <w:b/>
          <w:bCs/>
          <w:sz w:val="28"/>
          <w:szCs w:val="28"/>
        </w:rPr>
        <w:t>2017 г.</w:t>
      </w:r>
      <w:r w:rsidRPr="0025501A">
        <w:rPr>
          <w:b/>
          <w:bCs/>
          <w:sz w:val="28"/>
          <w:szCs w:val="28"/>
        </w:rPr>
        <w:t xml:space="preserve"> №</w:t>
      </w:r>
      <w:r>
        <w:rPr>
          <w:b/>
          <w:bCs/>
          <w:sz w:val="28"/>
          <w:szCs w:val="28"/>
        </w:rPr>
        <w:t xml:space="preserve"> </w:t>
      </w:r>
      <w:r w:rsidR="00E94928">
        <w:rPr>
          <w:b/>
          <w:bCs/>
          <w:sz w:val="28"/>
          <w:szCs w:val="28"/>
        </w:rPr>
        <w:t>88</w:t>
      </w:r>
    </w:p>
    <w:p w:rsidR="00E94928" w:rsidRDefault="00E94928" w:rsidP="00FE2086">
      <w:pPr>
        <w:ind w:firstLine="360"/>
        <w:jc w:val="center"/>
        <w:rPr>
          <w:b/>
          <w:bCs/>
          <w:sz w:val="28"/>
          <w:szCs w:val="28"/>
        </w:rPr>
      </w:pPr>
    </w:p>
    <w:p w:rsidR="00FE2086" w:rsidRDefault="00352AF9" w:rsidP="00FE2086">
      <w:pPr>
        <w:ind w:firstLine="540"/>
        <w:jc w:val="center"/>
        <w:rPr>
          <w:b/>
          <w:bCs/>
          <w:sz w:val="28"/>
          <w:szCs w:val="28"/>
        </w:rPr>
      </w:pPr>
      <w:r>
        <w:rPr>
          <w:b/>
          <w:bCs/>
          <w:sz w:val="28"/>
          <w:szCs w:val="28"/>
        </w:rPr>
        <w:t>О политике в отношении персональных данных в Совете Палехского муниципального района</w:t>
      </w:r>
    </w:p>
    <w:p w:rsidR="00352AF9" w:rsidRPr="00E94928" w:rsidRDefault="00352AF9" w:rsidP="00352AF9">
      <w:pPr>
        <w:rPr>
          <w:sz w:val="28"/>
          <w:szCs w:val="28"/>
        </w:rPr>
      </w:pPr>
    </w:p>
    <w:p w:rsidR="00352AF9" w:rsidRPr="00E94928" w:rsidRDefault="00352AF9" w:rsidP="00352AF9">
      <w:pPr>
        <w:ind w:firstLine="851"/>
        <w:jc w:val="both"/>
        <w:rPr>
          <w:sz w:val="28"/>
          <w:szCs w:val="28"/>
        </w:rPr>
      </w:pPr>
      <w:r w:rsidRPr="00E94928">
        <w:rPr>
          <w:sz w:val="28"/>
          <w:szCs w:val="28"/>
        </w:rPr>
        <w:t xml:space="preserve">В соответствии с пункта 2 статьи 18.1 Федерального закона от 27.07.2006 № 152-ФЗ «О персональных данных», </w:t>
      </w:r>
    </w:p>
    <w:p w:rsidR="00352AF9" w:rsidRPr="00E94928" w:rsidRDefault="00352AF9" w:rsidP="00352AF9">
      <w:pPr>
        <w:ind w:firstLine="851"/>
        <w:jc w:val="both"/>
        <w:rPr>
          <w:sz w:val="28"/>
          <w:szCs w:val="28"/>
        </w:rPr>
      </w:pPr>
      <w:r w:rsidRPr="00E94928">
        <w:rPr>
          <w:sz w:val="28"/>
          <w:szCs w:val="28"/>
        </w:rPr>
        <w:t>Совет Палехского муниципального района</w:t>
      </w:r>
    </w:p>
    <w:p w:rsidR="00352AF9" w:rsidRPr="00E94928" w:rsidRDefault="00352AF9" w:rsidP="00352AF9">
      <w:pPr>
        <w:ind w:firstLine="851"/>
        <w:jc w:val="center"/>
        <w:rPr>
          <w:sz w:val="28"/>
          <w:szCs w:val="28"/>
        </w:rPr>
      </w:pPr>
      <w:r w:rsidRPr="00E94928">
        <w:rPr>
          <w:sz w:val="28"/>
          <w:szCs w:val="28"/>
        </w:rPr>
        <w:t>РЕШИЛ:</w:t>
      </w:r>
    </w:p>
    <w:p w:rsidR="00352AF9" w:rsidRPr="00E94928" w:rsidRDefault="00352AF9" w:rsidP="00352AF9">
      <w:pPr>
        <w:rPr>
          <w:sz w:val="28"/>
          <w:szCs w:val="28"/>
        </w:rPr>
      </w:pPr>
    </w:p>
    <w:p w:rsidR="00352AF9" w:rsidRPr="00E94928" w:rsidRDefault="00352AF9" w:rsidP="00352AF9">
      <w:pPr>
        <w:ind w:firstLine="851"/>
        <w:jc w:val="both"/>
        <w:rPr>
          <w:sz w:val="28"/>
          <w:szCs w:val="28"/>
        </w:rPr>
      </w:pPr>
      <w:r w:rsidRPr="00E94928">
        <w:rPr>
          <w:sz w:val="28"/>
          <w:szCs w:val="28"/>
        </w:rPr>
        <w:t>1. Утвердить Политику в отношении обработки персональных данных в Совете Палехского муниципального района (прилагается).</w:t>
      </w:r>
    </w:p>
    <w:p w:rsidR="00352AF9" w:rsidRPr="00E94928" w:rsidRDefault="00352AF9" w:rsidP="00352AF9">
      <w:pPr>
        <w:ind w:firstLine="851"/>
        <w:jc w:val="both"/>
        <w:rPr>
          <w:sz w:val="28"/>
          <w:szCs w:val="28"/>
        </w:rPr>
      </w:pPr>
    </w:p>
    <w:p w:rsidR="00352AF9" w:rsidRPr="00E94928" w:rsidRDefault="00352AF9" w:rsidP="00352AF9">
      <w:pPr>
        <w:ind w:firstLine="851"/>
        <w:jc w:val="both"/>
        <w:rPr>
          <w:sz w:val="28"/>
          <w:szCs w:val="28"/>
        </w:rPr>
      </w:pPr>
      <w:r w:rsidRPr="00E94928">
        <w:rPr>
          <w:sz w:val="28"/>
          <w:szCs w:val="28"/>
        </w:rPr>
        <w:t xml:space="preserve">2. </w:t>
      </w:r>
      <w:proofErr w:type="gramStart"/>
      <w:r w:rsidRPr="00E94928">
        <w:rPr>
          <w:sz w:val="28"/>
          <w:szCs w:val="28"/>
        </w:rPr>
        <w:t>Разместить</w:t>
      </w:r>
      <w:proofErr w:type="gramEnd"/>
      <w:r w:rsidRPr="00E94928">
        <w:rPr>
          <w:sz w:val="28"/>
          <w:szCs w:val="28"/>
        </w:rPr>
        <w:t xml:space="preserve"> настоящее решение на официальном сайте Палехского муниципального района в информационно-телекоммуникационной сети «Интернет».</w:t>
      </w:r>
    </w:p>
    <w:p w:rsidR="00352AF9" w:rsidRPr="00E94928" w:rsidRDefault="00352AF9" w:rsidP="00352AF9">
      <w:pPr>
        <w:ind w:firstLine="851"/>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r w:rsidRPr="00E94928">
        <w:rPr>
          <w:sz w:val="28"/>
          <w:szCs w:val="28"/>
        </w:rPr>
        <w:t>Председатель Совета</w:t>
      </w:r>
    </w:p>
    <w:p w:rsidR="00352AF9" w:rsidRPr="00E94928" w:rsidRDefault="00352AF9" w:rsidP="00352AF9">
      <w:pPr>
        <w:jc w:val="both"/>
        <w:rPr>
          <w:sz w:val="28"/>
          <w:szCs w:val="28"/>
        </w:rPr>
      </w:pPr>
      <w:r w:rsidRPr="00E94928">
        <w:rPr>
          <w:sz w:val="28"/>
          <w:szCs w:val="28"/>
        </w:rPr>
        <w:t xml:space="preserve">Палехского муниципального района </w:t>
      </w:r>
      <w:r w:rsidRPr="00E94928">
        <w:rPr>
          <w:sz w:val="28"/>
          <w:szCs w:val="28"/>
        </w:rPr>
        <w:tab/>
      </w:r>
      <w:r w:rsidRPr="00E94928">
        <w:rPr>
          <w:sz w:val="28"/>
          <w:szCs w:val="28"/>
        </w:rPr>
        <w:tab/>
      </w:r>
      <w:r w:rsidRPr="00E94928">
        <w:rPr>
          <w:sz w:val="28"/>
          <w:szCs w:val="28"/>
        </w:rPr>
        <w:tab/>
      </w:r>
      <w:r w:rsidRPr="00E94928">
        <w:rPr>
          <w:sz w:val="28"/>
          <w:szCs w:val="28"/>
        </w:rPr>
        <w:tab/>
        <w:t>Т.В.Богданова</w:t>
      </w: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Default="00352AF9" w:rsidP="00352AF9">
      <w:pPr>
        <w:jc w:val="both"/>
      </w:pPr>
    </w:p>
    <w:p w:rsidR="00352AF9" w:rsidRDefault="00352AF9" w:rsidP="00352AF9">
      <w:pPr>
        <w:jc w:val="both"/>
      </w:pPr>
    </w:p>
    <w:p w:rsidR="00352AF9" w:rsidRDefault="00352AF9" w:rsidP="00352AF9">
      <w:pPr>
        <w:jc w:val="both"/>
      </w:pPr>
    </w:p>
    <w:p w:rsidR="00352AF9" w:rsidRDefault="00352AF9" w:rsidP="00352AF9">
      <w:pPr>
        <w:jc w:val="both"/>
      </w:pPr>
    </w:p>
    <w:p w:rsidR="00352AF9" w:rsidRDefault="00352AF9" w:rsidP="00352AF9">
      <w:pPr>
        <w:jc w:val="both"/>
      </w:pPr>
    </w:p>
    <w:p w:rsidR="00352AF9" w:rsidRDefault="00352AF9" w:rsidP="00352AF9">
      <w:pPr>
        <w:jc w:val="both"/>
      </w:pPr>
    </w:p>
    <w:p w:rsidR="00352AF9" w:rsidRDefault="00352AF9" w:rsidP="00352AF9">
      <w:pPr>
        <w:jc w:val="both"/>
      </w:pPr>
    </w:p>
    <w:p w:rsidR="00352AF9" w:rsidRDefault="00352AF9" w:rsidP="00352AF9">
      <w:pPr>
        <w:ind w:firstLine="5670"/>
        <w:jc w:val="both"/>
      </w:pPr>
    </w:p>
    <w:p w:rsidR="00E94928" w:rsidRDefault="00E94928" w:rsidP="00352AF9">
      <w:pPr>
        <w:ind w:firstLine="5670"/>
        <w:jc w:val="both"/>
      </w:pPr>
    </w:p>
    <w:p w:rsidR="00352AF9" w:rsidRDefault="00352AF9" w:rsidP="00352AF9">
      <w:pPr>
        <w:ind w:firstLine="5670"/>
        <w:jc w:val="right"/>
      </w:pPr>
      <w:r>
        <w:lastRenderedPageBreak/>
        <w:t>Приложение</w:t>
      </w:r>
    </w:p>
    <w:p w:rsidR="00352AF9" w:rsidRDefault="00352AF9" w:rsidP="00352AF9">
      <w:pPr>
        <w:ind w:firstLine="5670"/>
        <w:jc w:val="right"/>
      </w:pPr>
      <w:r>
        <w:t>к решению Совета Палехского муниципального района</w:t>
      </w:r>
    </w:p>
    <w:p w:rsidR="00352AF9" w:rsidRDefault="00352AF9" w:rsidP="00352AF9">
      <w:pPr>
        <w:ind w:firstLine="5670"/>
        <w:jc w:val="right"/>
      </w:pPr>
      <w:r>
        <w:t xml:space="preserve">от  </w:t>
      </w:r>
      <w:r w:rsidR="00E94928">
        <w:t>26.10.2017</w:t>
      </w:r>
      <w:r>
        <w:t xml:space="preserve"> № </w:t>
      </w:r>
      <w:r w:rsidR="00E94928">
        <w:t>88</w:t>
      </w:r>
    </w:p>
    <w:p w:rsidR="00352AF9" w:rsidRDefault="00352AF9" w:rsidP="00352AF9">
      <w:pPr>
        <w:jc w:val="both"/>
      </w:pPr>
    </w:p>
    <w:p w:rsidR="00352AF9" w:rsidRPr="00E94928" w:rsidRDefault="00352AF9" w:rsidP="00352AF9">
      <w:pPr>
        <w:jc w:val="center"/>
        <w:rPr>
          <w:b/>
          <w:sz w:val="28"/>
          <w:szCs w:val="28"/>
        </w:rPr>
      </w:pPr>
      <w:r w:rsidRPr="00E94928">
        <w:rPr>
          <w:b/>
          <w:sz w:val="28"/>
          <w:szCs w:val="28"/>
        </w:rPr>
        <w:t>ПОЛИТИКА</w:t>
      </w:r>
    </w:p>
    <w:p w:rsidR="00352AF9" w:rsidRPr="00E94928" w:rsidRDefault="00352AF9" w:rsidP="00352AF9">
      <w:pPr>
        <w:jc w:val="center"/>
        <w:rPr>
          <w:b/>
          <w:sz w:val="28"/>
          <w:szCs w:val="28"/>
        </w:rPr>
      </w:pPr>
      <w:r w:rsidRPr="00E94928">
        <w:rPr>
          <w:b/>
          <w:sz w:val="28"/>
          <w:szCs w:val="28"/>
        </w:rPr>
        <w:t>в отношении обработки персональных данных</w:t>
      </w:r>
    </w:p>
    <w:p w:rsidR="00352AF9" w:rsidRPr="00E94928" w:rsidRDefault="00352AF9" w:rsidP="00352AF9">
      <w:pPr>
        <w:jc w:val="center"/>
        <w:rPr>
          <w:b/>
          <w:sz w:val="28"/>
          <w:szCs w:val="28"/>
        </w:rPr>
      </w:pPr>
      <w:r w:rsidRPr="00E94928">
        <w:rPr>
          <w:b/>
          <w:sz w:val="28"/>
          <w:szCs w:val="28"/>
        </w:rPr>
        <w:t>в Совете Палехского муниципального района</w:t>
      </w:r>
    </w:p>
    <w:p w:rsidR="00352AF9" w:rsidRPr="00E94928" w:rsidRDefault="00352AF9" w:rsidP="00352AF9">
      <w:pPr>
        <w:jc w:val="both"/>
        <w:rPr>
          <w:sz w:val="28"/>
          <w:szCs w:val="28"/>
        </w:rPr>
      </w:pPr>
    </w:p>
    <w:p w:rsidR="00352AF9" w:rsidRPr="00E94928" w:rsidRDefault="00352AF9" w:rsidP="00352AF9">
      <w:pPr>
        <w:jc w:val="both"/>
        <w:rPr>
          <w:sz w:val="28"/>
          <w:szCs w:val="28"/>
        </w:rPr>
      </w:pPr>
    </w:p>
    <w:p w:rsidR="00352AF9" w:rsidRPr="00E94928" w:rsidRDefault="00352AF9" w:rsidP="00352AF9">
      <w:pPr>
        <w:jc w:val="center"/>
        <w:rPr>
          <w:b/>
          <w:sz w:val="28"/>
          <w:szCs w:val="28"/>
        </w:rPr>
      </w:pPr>
      <w:r w:rsidRPr="00E94928">
        <w:rPr>
          <w:b/>
          <w:sz w:val="28"/>
          <w:szCs w:val="28"/>
        </w:rPr>
        <w:t>1. Общие положения</w:t>
      </w:r>
    </w:p>
    <w:p w:rsidR="00352AF9" w:rsidRPr="00E94928" w:rsidRDefault="00352AF9" w:rsidP="00352AF9">
      <w:pPr>
        <w:jc w:val="center"/>
        <w:rPr>
          <w:sz w:val="28"/>
          <w:szCs w:val="28"/>
        </w:rPr>
      </w:pPr>
    </w:p>
    <w:p w:rsidR="00352AF9" w:rsidRPr="00E94928" w:rsidRDefault="00352AF9" w:rsidP="00352AF9">
      <w:pPr>
        <w:ind w:firstLine="851"/>
        <w:jc w:val="both"/>
        <w:rPr>
          <w:sz w:val="28"/>
          <w:szCs w:val="28"/>
        </w:rPr>
      </w:pPr>
      <w:r w:rsidRPr="00E94928">
        <w:rPr>
          <w:sz w:val="28"/>
          <w:szCs w:val="28"/>
        </w:rPr>
        <w:t>1.1. Настоящая Политика в отношении обработки персональных данных (далее – Политика) разработана в соответствии с частью 2 статьи 18.1 Федерального закона от 27.07.2006 № 152-ФЗ «О персональных данных» и действует в отношении персональных данных, которые Совет Палехского муниципального района может получить от субъекта персональных данных.</w:t>
      </w:r>
    </w:p>
    <w:p w:rsidR="00352AF9" w:rsidRPr="00E94928" w:rsidRDefault="00352AF9" w:rsidP="00352AF9">
      <w:pPr>
        <w:ind w:firstLine="851"/>
        <w:jc w:val="both"/>
        <w:rPr>
          <w:sz w:val="28"/>
          <w:szCs w:val="28"/>
        </w:rPr>
      </w:pPr>
      <w:r w:rsidRPr="00E94928">
        <w:rPr>
          <w:sz w:val="28"/>
          <w:szCs w:val="28"/>
        </w:rPr>
        <w:t>1.2. Основные понятия, используемые в Политике:</w:t>
      </w:r>
    </w:p>
    <w:p w:rsidR="00352AF9" w:rsidRPr="00E94928" w:rsidRDefault="00352AF9" w:rsidP="00352AF9">
      <w:pPr>
        <w:ind w:firstLine="851"/>
        <w:jc w:val="both"/>
        <w:rPr>
          <w:sz w:val="28"/>
          <w:szCs w:val="28"/>
        </w:rPr>
      </w:pPr>
      <w:r w:rsidRPr="00E94928">
        <w:rPr>
          <w:sz w:val="28"/>
          <w:szCs w:val="28"/>
        </w:rPr>
        <w:t>персональные данные - любая информация, относящаяся к прямо или косвенно определённому или определяемому физическому лицу (субъекту персональных данных);</w:t>
      </w:r>
    </w:p>
    <w:p w:rsidR="00352AF9" w:rsidRPr="00E94928" w:rsidRDefault="00352AF9" w:rsidP="00352AF9">
      <w:pPr>
        <w:ind w:firstLine="851"/>
        <w:jc w:val="both"/>
        <w:rPr>
          <w:sz w:val="28"/>
          <w:szCs w:val="28"/>
        </w:rPr>
      </w:pPr>
      <w:proofErr w:type="gramStart"/>
      <w:r w:rsidRPr="00E94928">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52AF9" w:rsidRPr="00E94928" w:rsidRDefault="00352AF9" w:rsidP="00352AF9">
      <w:pPr>
        <w:jc w:val="both"/>
        <w:rPr>
          <w:sz w:val="28"/>
          <w:szCs w:val="28"/>
        </w:rPr>
      </w:pPr>
    </w:p>
    <w:p w:rsidR="00352AF9" w:rsidRPr="00E94928" w:rsidRDefault="00352AF9" w:rsidP="00352AF9">
      <w:pPr>
        <w:jc w:val="center"/>
        <w:rPr>
          <w:b/>
          <w:sz w:val="28"/>
          <w:szCs w:val="28"/>
        </w:rPr>
      </w:pPr>
      <w:r w:rsidRPr="00E94928">
        <w:rPr>
          <w:b/>
          <w:sz w:val="28"/>
          <w:szCs w:val="28"/>
        </w:rPr>
        <w:t>2. Принципы и условия обработки персональных данных</w:t>
      </w:r>
    </w:p>
    <w:p w:rsidR="00352AF9" w:rsidRPr="00E94928" w:rsidRDefault="00352AF9" w:rsidP="00352AF9">
      <w:pPr>
        <w:jc w:val="both"/>
        <w:rPr>
          <w:sz w:val="28"/>
          <w:szCs w:val="28"/>
        </w:rPr>
      </w:pPr>
    </w:p>
    <w:p w:rsidR="00352AF9" w:rsidRPr="00E94928" w:rsidRDefault="00352AF9" w:rsidP="00352AF9">
      <w:pPr>
        <w:ind w:firstLine="851"/>
        <w:jc w:val="both"/>
        <w:rPr>
          <w:sz w:val="28"/>
          <w:szCs w:val="28"/>
        </w:rPr>
      </w:pPr>
      <w:r w:rsidRPr="00E94928">
        <w:rPr>
          <w:sz w:val="28"/>
          <w:szCs w:val="28"/>
        </w:rPr>
        <w:t>2.1. Обработка персональных данных в Совете Палехского муниципального района (далее – Совет района) основана на следующих принципах:</w:t>
      </w:r>
    </w:p>
    <w:p w:rsidR="00352AF9" w:rsidRPr="00E94928" w:rsidRDefault="00352AF9" w:rsidP="00352AF9">
      <w:pPr>
        <w:ind w:firstLine="851"/>
        <w:jc w:val="both"/>
        <w:rPr>
          <w:sz w:val="28"/>
          <w:szCs w:val="28"/>
        </w:rPr>
      </w:pPr>
      <w:r w:rsidRPr="00E94928">
        <w:rPr>
          <w:sz w:val="28"/>
          <w:szCs w:val="28"/>
        </w:rPr>
        <w:t>осуществление на законной и справедливой основе;</w:t>
      </w:r>
    </w:p>
    <w:p w:rsidR="00352AF9" w:rsidRPr="00E94928" w:rsidRDefault="00352AF9" w:rsidP="00352AF9">
      <w:pPr>
        <w:ind w:firstLine="851"/>
        <w:jc w:val="both"/>
        <w:rPr>
          <w:sz w:val="28"/>
          <w:szCs w:val="28"/>
        </w:rPr>
      </w:pPr>
      <w:r w:rsidRPr="00E94928">
        <w:rPr>
          <w:sz w:val="28"/>
          <w:szCs w:val="28"/>
        </w:rPr>
        <w:t>соответствие целей обработки персональных данных;</w:t>
      </w:r>
    </w:p>
    <w:p w:rsidR="00352AF9" w:rsidRPr="00E94928" w:rsidRDefault="00352AF9" w:rsidP="00352AF9">
      <w:pPr>
        <w:ind w:firstLine="851"/>
        <w:jc w:val="both"/>
        <w:rPr>
          <w:sz w:val="28"/>
          <w:szCs w:val="28"/>
        </w:rPr>
      </w:pPr>
      <w:r w:rsidRPr="00E94928">
        <w:rPr>
          <w:sz w:val="28"/>
          <w:szCs w:val="28"/>
        </w:rPr>
        <w:t>соответствие содержания и объема обрабатываемых персональных данных целям обработки персональных данных;</w:t>
      </w:r>
    </w:p>
    <w:p w:rsidR="00352AF9" w:rsidRPr="00E94928" w:rsidRDefault="00352AF9" w:rsidP="00352AF9">
      <w:pPr>
        <w:ind w:firstLine="851"/>
        <w:jc w:val="both"/>
        <w:rPr>
          <w:sz w:val="28"/>
          <w:szCs w:val="28"/>
        </w:rPr>
      </w:pPr>
      <w:r w:rsidRPr="00E94928">
        <w:rPr>
          <w:sz w:val="28"/>
          <w:szCs w:val="28"/>
        </w:rPr>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352AF9" w:rsidRPr="00E94928" w:rsidRDefault="00352AF9" w:rsidP="00352AF9">
      <w:pPr>
        <w:ind w:firstLine="851"/>
        <w:jc w:val="both"/>
        <w:rPr>
          <w:sz w:val="28"/>
          <w:szCs w:val="28"/>
        </w:rPr>
      </w:pPr>
      <w:r w:rsidRPr="00E94928">
        <w:rPr>
          <w:sz w:val="28"/>
          <w:szCs w:val="28"/>
        </w:rPr>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352AF9" w:rsidRPr="00E94928" w:rsidRDefault="00352AF9" w:rsidP="00352AF9">
      <w:pPr>
        <w:ind w:firstLine="851"/>
        <w:jc w:val="both"/>
        <w:rPr>
          <w:sz w:val="28"/>
          <w:szCs w:val="28"/>
        </w:rPr>
      </w:pPr>
      <w:r w:rsidRPr="00E94928">
        <w:rPr>
          <w:sz w:val="28"/>
          <w:szCs w:val="28"/>
        </w:rPr>
        <w:lastRenderedPageBreak/>
        <w:t>запрет объединения баз данных, содержащих персональные данные, обработка которых осуществляется в целях, несовместимых между собой;</w:t>
      </w:r>
    </w:p>
    <w:p w:rsidR="00352AF9" w:rsidRPr="00E94928" w:rsidRDefault="00352AF9" w:rsidP="00352AF9">
      <w:pPr>
        <w:ind w:firstLine="851"/>
        <w:jc w:val="both"/>
        <w:rPr>
          <w:sz w:val="28"/>
          <w:szCs w:val="28"/>
        </w:rPr>
      </w:pPr>
      <w:r w:rsidRPr="00E94928">
        <w:rPr>
          <w:sz w:val="28"/>
          <w:szCs w:val="28"/>
        </w:rPr>
        <w:t>осуществление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352AF9" w:rsidRPr="00E94928" w:rsidRDefault="00352AF9" w:rsidP="00352AF9">
      <w:pPr>
        <w:ind w:firstLine="851"/>
        <w:jc w:val="both"/>
        <w:rPr>
          <w:sz w:val="28"/>
          <w:szCs w:val="28"/>
        </w:rPr>
      </w:pPr>
      <w:r w:rsidRPr="00E94928">
        <w:rPr>
          <w:sz w:val="28"/>
          <w:szCs w:val="28"/>
        </w:rPr>
        <w:t xml:space="preserve">2.2. В соответствии с принципами обработки персональных данных определены следующие цели обработки персональных данных в Совете  района: </w:t>
      </w:r>
    </w:p>
    <w:p w:rsidR="00352AF9" w:rsidRPr="00E94928" w:rsidRDefault="00352AF9" w:rsidP="00352AF9">
      <w:pPr>
        <w:ind w:firstLine="851"/>
        <w:jc w:val="both"/>
        <w:rPr>
          <w:sz w:val="28"/>
          <w:szCs w:val="28"/>
        </w:rPr>
      </w:pPr>
      <w:r w:rsidRPr="00E94928">
        <w:rPr>
          <w:sz w:val="28"/>
          <w:szCs w:val="28"/>
        </w:rPr>
        <w:t>для ведения кадровой работы;</w:t>
      </w:r>
    </w:p>
    <w:p w:rsidR="00352AF9" w:rsidRPr="00E94928" w:rsidRDefault="00352AF9" w:rsidP="00352AF9">
      <w:pPr>
        <w:ind w:firstLine="851"/>
        <w:jc w:val="both"/>
        <w:rPr>
          <w:sz w:val="28"/>
          <w:szCs w:val="28"/>
        </w:rPr>
      </w:pPr>
      <w:r w:rsidRPr="00E94928">
        <w:rPr>
          <w:sz w:val="28"/>
          <w:szCs w:val="28"/>
        </w:rPr>
        <w:t xml:space="preserve">для рассмотрения обращений граждан Российской Федерации в соответствии с действующим законодательством; </w:t>
      </w:r>
    </w:p>
    <w:p w:rsidR="00352AF9" w:rsidRPr="00E94928" w:rsidRDefault="00352AF9" w:rsidP="00352AF9">
      <w:pPr>
        <w:ind w:firstLine="851"/>
        <w:jc w:val="both"/>
        <w:rPr>
          <w:sz w:val="28"/>
          <w:szCs w:val="28"/>
        </w:rPr>
      </w:pPr>
      <w:r w:rsidRPr="00E94928">
        <w:rPr>
          <w:sz w:val="28"/>
          <w:szCs w:val="28"/>
        </w:rPr>
        <w:t>для исполнения муниципальных функций.</w:t>
      </w:r>
    </w:p>
    <w:p w:rsidR="00352AF9" w:rsidRPr="00E94928" w:rsidRDefault="00352AF9" w:rsidP="00352AF9">
      <w:pPr>
        <w:ind w:firstLine="851"/>
        <w:jc w:val="both"/>
        <w:rPr>
          <w:sz w:val="28"/>
          <w:szCs w:val="28"/>
        </w:rPr>
      </w:pPr>
      <w:r w:rsidRPr="00E94928">
        <w:rPr>
          <w:sz w:val="28"/>
          <w:szCs w:val="28"/>
        </w:rPr>
        <w:t>2.3. Совет района обрабатывает персональные данные, которые может получить от следующих субъектов персональных данных:</w:t>
      </w:r>
    </w:p>
    <w:p w:rsidR="00352AF9" w:rsidRPr="00E94928" w:rsidRDefault="00352AF9" w:rsidP="00352AF9">
      <w:pPr>
        <w:ind w:firstLine="851"/>
        <w:jc w:val="both"/>
        <w:rPr>
          <w:sz w:val="28"/>
          <w:szCs w:val="28"/>
        </w:rPr>
      </w:pPr>
      <w:r w:rsidRPr="00E94928">
        <w:rPr>
          <w:sz w:val="28"/>
          <w:szCs w:val="28"/>
        </w:rPr>
        <w:t>граждан, состоящих в отношениях, регулируемых трудовым законодательством (муниципальные служащие);</w:t>
      </w:r>
    </w:p>
    <w:p w:rsidR="00352AF9" w:rsidRPr="00E94928" w:rsidRDefault="00352AF9" w:rsidP="00352AF9">
      <w:pPr>
        <w:ind w:firstLine="851"/>
        <w:jc w:val="both"/>
        <w:rPr>
          <w:sz w:val="28"/>
          <w:szCs w:val="28"/>
        </w:rPr>
      </w:pPr>
      <w:r w:rsidRPr="00E94928">
        <w:rPr>
          <w:sz w:val="28"/>
          <w:szCs w:val="28"/>
        </w:rPr>
        <w:t xml:space="preserve">депутатов </w:t>
      </w:r>
      <w:r w:rsidR="007A04EF" w:rsidRPr="00E94928">
        <w:rPr>
          <w:sz w:val="28"/>
          <w:szCs w:val="28"/>
        </w:rPr>
        <w:t xml:space="preserve">Совета </w:t>
      </w:r>
      <w:r w:rsidRPr="00E94928">
        <w:rPr>
          <w:sz w:val="28"/>
          <w:szCs w:val="28"/>
        </w:rPr>
        <w:t xml:space="preserve"> района;</w:t>
      </w:r>
    </w:p>
    <w:p w:rsidR="00352AF9" w:rsidRPr="00E94928" w:rsidRDefault="00352AF9" w:rsidP="00352AF9">
      <w:pPr>
        <w:ind w:firstLine="851"/>
        <w:jc w:val="both"/>
        <w:rPr>
          <w:sz w:val="28"/>
          <w:szCs w:val="28"/>
        </w:rPr>
      </w:pPr>
      <w:r w:rsidRPr="00E94928">
        <w:rPr>
          <w:sz w:val="28"/>
          <w:szCs w:val="28"/>
        </w:rPr>
        <w:t>граждан, являющихся претендентами на замещение вакантных должностей муниципальной службы;</w:t>
      </w:r>
    </w:p>
    <w:p w:rsidR="00352AF9" w:rsidRPr="00E94928" w:rsidRDefault="00352AF9" w:rsidP="00352AF9">
      <w:pPr>
        <w:ind w:firstLine="851"/>
        <w:jc w:val="both"/>
        <w:rPr>
          <w:sz w:val="28"/>
          <w:szCs w:val="28"/>
        </w:rPr>
      </w:pPr>
      <w:r w:rsidRPr="00E94928">
        <w:rPr>
          <w:sz w:val="28"/>
          <w:szCs w:val="28"/>
        </w:rPr>
        <w:t>граждан, обращающихся к должностным лицам в соответствии с Федеральным законом от 02.05.2006 № 59-ФЗ «О порядке рассмотрения обращений граждан Российской Федерации»;</w:t>
      </w:r>
    </w:p>
    <w:p w:rsidR="00352AF9" w:rsidRPr="00E94928" w:rsidRDefault="00352AF9" w:rsidP="00352AF9">
      <w:pPr>
        <w:ind w:firstLine="851"/>
        <w:jc w:val="both"/>
        <w:rPr>
          <w:sz w:val="28"/>
          <w:szCs w:val="28"/>
        </w:rPr>
      </w:pPr>
      <w:r w:rsidRPr="00E94928">
        <w:rPr>
          <w:sz w:val="28"/>
          <w:szCs w:val="28"/>
        </w:rPr>
        <w:t>граждан, являющихся стороной гражданско-правового договора;</w:t>
      </w:r>
    </w:p>
    <w:p w:rsidR="00352AF9" w:rsidRPr="00E94928" w:rsidRDefault="00352AF9" w:rsidP="00352AF9">
      <w:pPr>
        <w:ind w:firstLine="851"/>
        <w:jc w:val="both"/>
        <w:rPr>
          <w:sz w:val="28"/>
          <w:szCs w:val="28"/>
        </w:rPr>
      </w:pPr>
      <w:r w:rsidRPr="00E94928">
        <w:rPr>
          <w:sz w:val="28"/>
          <w:szCs w:val="28"/>
        </w:rPr>
        <w:t xml:space="preserve">граждан, обращающихся в связи с исполнением </w:t>
      </w:r>
      <w:r w:rsidR="007A04EF" w:rsidRPr="00E94928">
        <w:rPr>
          <w:sz w:val="28"/>
          <w:szCs w:val="28"/>
        </w:rPr>
        <w:t>Совета</w:t>
      </w:r>
      <w:r w:rsidRPr="00E94928">
        <w:rPr>
          <w:sz w:val="28"/>
          <w:szCs w:val="28"/>
        </w:rPr>
        <w:t xml:space="preserve"> района муниципальных функций;</w:t>
      </w:r>
    </w:p>
    <w:p w:rsidR="00352AF9" w:rsidRPr="00E94928" w:rsidRDefault="00352AF9" w:rsidP="00352AF9">
      <w:pPr>
        <w:ind w:firstLine="851"/>
        <w:jc w:val="both"/>
        <w:rPr>
          <w:sz w:val="28"/>
          <w:szCs w:val="28"/>
        </w:rPr>
      </w:pPr>
      <w:r w:rsidRPr="00E94928">
        <w:rPr>
          <w:sz w:val="28"/>
          <w:szCs w:val="28"/>
        </w:rPr>
        <w:t>2.4. Срок хранения персональных данных субъекта персональных данных определяется в соответствии с действующим законодательством.</w:t>
      </w:r>
    </w:p>
    <w:p w:rsidR="00352AF9" w:rsidRPr="00E94928" w:rsidRDefault="00352AF9" w:rsidP="00352AF9">
      <w:pPr>
        <w:ind w:firstLine="851"/>
        <w:jc w:val="both"/>
        <w:rPr>
          <w:sz w:val="28"/>
          <w:szCs w:val="28"/>
        </w:rPr>
      </w:pPr>
    </w:p>
    <w:p w:rsidR="00352AF9" w:rsidRPr="00E94928" w:rsidRDefault="00352AF9" w:rsidP="00352AF9">
      <w:pPr>
        <w:ind w:firstLine="851"/>
        <w:jc w:val="center"/>
        <w:rPr>
          <w:b/>
          <w:sz w:val="28"/>
          <w:szCs w:val="28"/>
        </w:rPr>
      </w:pPr>
      <w:r w:rsidRPr="00E94928">
        <w:rPr>
          <w:b/>
          <w:sz w:val="28"/>
          <w:szCs w:val="28"/>
        </w:rPr>
        <w:t xml:space="preserve">3. Особенности обработки персональных данных </w:t>
      </w:r>
    </w:p>
    <w:p w:rsidR="00352AF9" w:rsidRPr="00E94928" w:rsidRDefault="00352AF9" w:rsidP="00352AF9">
      <w:pPr>
        <w:ind w:firstLine="851"/>
        <w:jc w:val="center"/>
        <w:rPr>
          <w:b/>
          <w:sz w:val="28"/>
          <w:szCs w:val="28"/>
        </w:rPr>
      </w:pPr>
      <w:r w:rsidRPr="00E94928">
        <w:rPr>
          <w:b/>
          <w:sz w:val="28"/>
          <w:szCs w:val="28"/>
        </w:rPr>
        <w:t>и их передачи третьим лицам</w:t>
      </w:r>
    </w:p>
    <w:p w:rsidR="00352AF9" w:rsidRPr="00E94928" w:rsidRDefault="00352AF9" w:rsidP="00352AF9">
      <w:pPr>
        <w:ind w:firstLine="851"/>
        <w:jc w:val="both"/>
        <w:rPr>
          <w:sz w:val="28"/>
          <w:szCs w:val="28"/>
        </w:rPr>
      </w:pPr>
    </w:p>
    <w:p w:rsidR="00352AF9" w:rsidRPr="00E94928" w:rsidRDefault="00352AF9" w:rsidP="00352AF9">
      <w:pPr>
        <w:ind w:firstLine="851"/>
        <w:jc w:val="both"/>
        <w:rPr>
          <w:sz w:val="28"/>
          <w:szCs w:val="28"/>
        </w:rPr>
      </w:pPr>
      <w:r w:rsidRPr="00E94928">
        <w:rPr>
          <w:sz w:val="28"/>
          <w:szCs w:val="28"/>
        </w:rPr>
        <w:t xml:space="preserve">3.1. При обработке персональных данных Совет района руководствуется Федеральным законом от 27.07.2006 № 152-ФЗ «О персональных данных», Правилами обработки персональных данных в Совете </w:t>
      </w:r>
      <w:r w:rsidR="006D09FC" w:rsidRPr="00E94928">
        <w:rPr>
          <w:sz w:val="28"/>
          <w:szCs w:val="28"/>
        </w:rPr>
        <w:t>Палехского муниципального</w:t>
      </w:r>
      <w:r w:rsidRPr="00E94928">
        <w:rPr>
          <w:sz w:val="28"/>
          <w:szCs w:val="28"/>
        </w:rPr>
        <w:t xml:space="preserve"> района, утвержденными </w:t>
      </w:r>
      <w:r w:rsidR="006D09FC" w:rsidRPr="00E94928">
        <w:rPr>
          <w:sz w:val="28"/>
          <w:szCs w:val="28"/>
        </w:rPr>
        <w:t>решением Совета</w:t>
      </w:r>
      <w:r w:rsidR="007A04EF" w:rsidRPr="00E94928">
        <w:rPr>
          <w:sz w:val="28"/>
          <w:szCs w:val="28"/>
        </w:rPr>
        <w:t xml:space="preserve"> </w:t>
      </w:r>
      <w:r w:rsidRPr="00E94928">
        <w:rPr>
          <w:sz w:val="28"/>
          <w:szCs w:val="28"/>
        </w:rPr>
        <w:t xml:space="preserve"> района и настоящей Политикой. </w:t>
      </w:r>
    </w:p>
    <w:p w:rsidR="00352AF9" w:rsidRPr="00E94928" w:rsidRDefault="00352AF9" w:rsidP="00352AF9">
      <w:pPr>
        <w:ind w:firstLine="851"/>
        <w:jc w:val="both"/>
        <w:rPr>
          <w:sz w:val="28"/>
          <w:szCs w:val="28"/>
        </w:rPr>
      </w:pPr>
      <w:r w:rsidRPr="00E94928">
        <w:rPr>
          <w:sz w:val="28"/>
          <w:szCs w:val="28"/>
        </w:rPr>
        <w:t xml:space="preserve">3.2. Субъект персональных данных обладает правами, предусмотренными Федеральным законом от 27.07.2006 № 152-ФЗ «О персональных данных». </w:t>
      </w:r>
    </w:p>
    <w:p w:rsidR="00352AF9" w:rsidRPr="00E94928" w:rsidRDefault="00352AF9" w:rsidP="00352AF9">
      <w:pPr>
        <w:ind w:firstLine="851"/>
        <w:jc w:val="both"/>
        <w:rPr>
          <w:sz w:val="28"/>
          <w:szCs w:val="28"/>
        </w:rPr>
      </w:pPr>
    </w:p>
    <w:p w:rsidR="00352AF9" w:rsidRPr="00E94928" w:rsidRDefault="00352AF9" w:rsidP="00352AF9">
      <w:pPr>
        <w:ind w:firstLine="851"/>
        <w:jc w:val="center"/>
        <w:rPr>
          <w:b/>
          <w:sz w:val="28"/>
          <w:szCs w:val="28"/>
        </w:rPr>
      </w:pPr>
      <w:r w:rsidRPr="00E94928">
        <w:rPr>
          <w:b/>
          <w:sz w:val="28"/>
          <w:szCs w:val="28"/>
        </w:rPr>
        <w:t>4. Меры, применяемые для защиты персональных данных</w:t>
      </w:r>
    </w:p>
    <w:p w:rsidR="00352AF9" w:rsidRPr="00E94928" w:rsidRDefault="00352AF9" w:rsidP="00352AF9">
      <w:pPr>
        <w:ind w:firstLine="851"/>
        <w:jc w:val="both"/>
        <w:rPr>
          <w:sz w:val="28"/>
          <w:szCs w:val="28"/>
        </w:rPr>
      </w:pPr>
    </w:p>
    <w:p w:rsidR="00352AF9" w:rsidRPr="00E94928" w:rsidRDefault="00352AF9" w:rsidP="00352AF9">
      <w:pPr>
        <w:ind w:firstLine="851"/>
        <w:jc w:val="both"/>
        <w:rPr>
          <w:sz w:val="28"/>
          <w:szCs w:val="28"/>
        </w:rPr>
      </w:pPr>
      <w:r w:rsidRPr="00E94928">
        <w:rPr>
          <w:sz w:val="28"/>
          <w:szCs w:val="28"/>
        </w:rPr>
        <w:t>4.1. Совет района принимает необходимые и достаточные правовые, организационные и технические меры для защиты персональных данных субъектов персональных данных. К таким мерам, в частности, относятся:</w:t>
      </w:r>
    </w:p>
    <w:p w:rsidR="00352AF9" w:rsidRPr="00E94928" w:rsidRDefault="00352AF9" w:rsidP="00352AF9">
      <w:pPr>
        <w:ind w:firstLine="851"/>
        <w:jc w:val="both"/>
        <w:rPr>
          <w:sz w:val="28"/>
          <w:szCs w:val="28"/>
        </w:rPr>
      </w:pPr>
      <w:r w:rsidRPr="00E94928">
        <w:rPr>
          <w:sz w:val="28"/>
          <w:szCs w:val="28"/>
        </w:rPr>
        <w:t>назначение сотрудника, ответственного за организацию обработки персональных данных;</w:t>
      </w:r>
    </w:p>
    <w:p w:rsidR="00352AF9" w:rsidRPr="00E94928" w:rsidRDefault="00352AF9" w:rsidP="00352AF9">
      <w:pPr>
        <w:ind w:firstLine="851"/>
        <w:jc w:val="both"/>
        <w:rPr>
          <w:sz w:val="28"/>
          <w:szCs w:val="28"/>
        </w:rPr>
      </w:pPr>
      <w:r w:rsidRPr="00E94928">
        <w:rPr>
          <w:sz w:val="28"/>
          <w:szCs w:val="28"/>
        </w:rPr>
        <w:t>осуществление внутреннего контроля соответствия обработки персональных данных Федеральному закону от 27.07.2006 № 152-ФЗ «О персональных данных»;</w:t>
      </w:r>
    </w:p>
    <w:p w:rsidR="00352AF9" w:rsidRPr="00E94928" w:rsidRDefault="00352AF9" w:rsidP="00352AF9">
      <w:pPr>
        <w:ind w:firstLine="851"/>
        <w:jc w:val="both"/>
        <w:rPr>
          <w:sz w:val="28"/>
          <w:szCs w:val="28"/>
        </w:rPr>
      </w:pPr>
      <w:r w:rsidRPr="00E94928">
        <w:rPr>
          <w:sz w:val="28"/>
          <w:szCs w:val="28"/>
        </w:rPr>
        <w:t>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и иными документами по вопросам обработки персональных данных;</w:t>
      </w:r>
    </w:p>
    <w:p w:rsidR="00352AF9" w:rsidRPr="00E94928" w:rsidRDefault="00352AF9" w:rsidP="00352AF9">
      <w:pPr>
        <w:ind w:firstLine="851"/>
        <w:jc w:val="both"/>
        <w:rPr>
          <w:sz w:val="28"/>
          <w:szCs w:val="28"/>
        </w:rPr>
      </w:pPr>
      <w:r w:rsidRPr="00E94928">
        <w:rPr>
          <w:sz w:val="28"/>
          <w:szCs w:val="28"/>
        </w:rPr>
        <w:t>определение угроз безопасности персональных данных при их обработке в информационных системах персональных данных;</w:t>
      </w:r>
    </w:p>
    <w:p w:rsidR="00352AF9" w:rsidRPr="00E94928" w:rsidRDefault="00352AF9" w:rsidP="00352AF9">
      <w:pPr>
        <w:ind w:firstLine="851"/>
        <w:jc w:val="both"/>
        <w:rPr>
          <w:sz w:val="28"/>
          <w:szCs w:val="28"/>
        </w:rPr>
      </w:pPr>
      <w:r w:rsidRPr="00E94928">
        <w:rPr>
          <w:sz w:val="28"/>
          <w:szCs w:val="28"/>
        </w:rPr>
        <w:t>применение средств защиты информации, прошедших в установленном порядке процедуру оценки соответствия;</w:t>
      </w:r>
    </w:p>
    <w:p w:rsidR="00352AF9" w:rsidRPr="00E94928" w:rsidRDefault="00352AF9" w:rsidP="00352AF9">
      <w:pPr>
        <w:ind w:firstLine="851"/>
        <w:jc w:val="both"/>
        <w:rPr>
          <w:sz w:val="28"/>
          <w:szCs w:val="28"/>
        </w:rPr>
      </w:pPr>
      <w:r w:rsidRPr="00E94928">
        <w:rPr>
          <w:sz w:val="28"/>
          <w:szCs w:val="28"/>
        </w:rPr>
        <w:t>осуществление оценки эффективности принимаемых мер по обеспечению безопасности персональных данных;</w:t>
      </w:r>
    </w:p>
    <w:p w:rsidR="00352AF9" w:rsidRPr="00E94928" w:rsidRDefault="00352AF9" w:rsidP="00352AF9">
      <w:pPr>
        <w:ind w:firstLine="851"/>
        <w:jc w:val="both"/>
        <w:rPr>
          <w:sz w:val="28"/>
          <w:szCs w:val="28"/>
        </w:rPr>
      </w:pPr>
      <w:r w:rsidRPr="00E94928">
        <w:rPr>
          <w:sz w:val="28"/>
          <w:szCs w:val="28"/>
        </w:rPr>
        <w:t>осуществление учета машинных носителей персональных данных;</w:t>
      </w:r>
    </w:p>
    <w:p w:rsidR="00352AF9" w:rsidRPr="00E94928" w:rsidRDefault="00352AF9" w:rsidP="00352AF9">
      <w:pPr>
        <w:ind w:firstLine="851"/>
        <w:jc w:val="both"/>
        <w:rPr>
          <w:sz w:val="28"/>
          <w:szCs w:val="28"/>
        </w:rPr>
      </w:pPr>
      <w:r w:rsidRPr="00E94928">
        <w:rPr>
          <w:sz w:val="28"/>
          <w:szCs w:val="28"/>
        </w:rPr>
        <w:t>установление правил доступа к персональным данным, обрабатываемым в информационной системе персональных данных;</w:t>
      </w:r>
    </w:p>
    <w:p w:rsidR="00352AF9" w:rsidRPr="00E94928" w:rsidRDefault="00352AF9" w:rsidP="00352AF9">
      <w:pPr>
        <w:ind w:firstLine="851"/>
        <w:jc w:val="both"/>
        <w:rPr>
          <w:sz w:val="28"/>
          <w:szCs w:val="28"/>
        </w:rPr>
      </w:pPr>
      <w:r w:rsidRPr="00E94928">
        <w:rPr>
          <w:sz w:val="28"/>
          <w:szCs w:val="28"/>
        </w:rPr>
        <w:t xml:space="preserve">осуществление </w:t>
      </w:r>
      <w:proofErr w:type="gramStart"/>
      <w:r w:rsidRPr="00E94928">
        <w:rPr>
          <w:sz w:val="28"/>
          <w:szCs w:val="28"/>
        </w:rPr>
        <w:t>контроля за</w:t>
      </w:r>
      <w:proofErr w:type="gramEnd"/>
      <w:r w:rsidRPr="00E94928">
        <w:rPr>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52AF9" w:rsidRPr="00E94928" w:rsidRDefault="00352AF9" w:rsidP="00352AF9">
      <w:pPr>
        <w:ind w:firstLine="851"/>
        <w:jc w:val="both"/>
        <w:rPr>
          <w:sz w:val="28"/>
          <w:szCs w:val="28"/>
        </w:rPr>
      </w:pPr>
      <w:r w:rsidRPr="00E94928">
        <w:rPr>
          <w:sz w:val="28"/>
          <w:szCs w:val="28"/>
        </w:rPr>
        <w:t>разработка локальных документов по вопросам обработки персональных данных.</w:t>
      </w:r>
    </w:p>
    <w:p w:rsidR="00352AF9" w:rsidRPr="00E94928" w:rsidRDefault="00352AF9" w:rsidP="00352AF9">
      <w:pPr>
        <w:jc w:val="both"/>
        <w:rPr>
          <w:sz w:val="28"/>
          <w:szCs w:val="28"/>
        </w:rPr>
      </w:pPr>
    </w:p>
    <w:p w:rsidR="00352AF9" w:rsidRPr="00E94928" w:rsidRDefault="00352AF9" w:rsidP="00352AF9">
      <w:pPr>
        <w:ind w:firstLine="851"/>
        <w:jc w:val="center"/>
        <w:rPr>
          <w:b/>
          <w:sz w:val="28"/>
          <w:szCs w:val="28"/>
        </w:rPr>
      </w:pPr>
      <w:r w:rsidRPr="00E94928">
        <w:rPr>
          <w:b/>
          <w:sz w:val="28"/>
          <w:szCs w:val="28"/>
        </w:rPr>
        <w:t>5. Цели сбора и обработки,</w:t>
      </w:r>
    </w:p>
    <w:p w:rsidR="00352AF9" w:rsidRPr="00E94928" w:rsidRDefault="00352AF9" w:rsidP="00352AF9">
      <w:pPr>
        <w:ind w:firstLine="851"/>
        <w:jc w:val="center"/>
        <w:rPr>
          <w:b/>
          <w:sz w:val="28"/>
          <w:szCs w:val="28"/>
        </w:rPr>
      </w:pPr>
      <w:r w:rsidRPr="00E94928">
        <w:rPr>
          <w:b/>
          <w:sz w:val="28"/>
          <w:szCs w:val="28"/>
        </w:rPr>
        <w:t xml:space="preserve">хранение персональных данных </w:t>
      </w:r>
    </w:p>
    <w:p w:rsidR="00352AF9" w:rsidRPr="00E94928" w:rsidRDefault="00352AF9" w:rsidP="00352AF9">
      <w:pPr>
        <w:ind w:firstLine="851"/>
        <w:jc w:val="center"/>
        <w:rPr>
          <w:sz w:val="28"/>
          <w:szCs w:val="28"/>
        </w:rPr>
      </w:pPr>
    </w:p>
    <w:p w:rsidR="00352AF9" w:rsidRPr="00E94928" w:rsidRDefault="00352AF9" w:rsidP="00352AF9">
      <w:pPr>
        <w:ind w:firstLine="851"/>
        <w:jc w:val="both"/>
        <w:rPr>
          <w:sz w:val="28"/>
          <w:szCs w:val="28"/>
        </w:rPr>
      </w:pPr>
      <w:r w:rsidRPr="00E94928">
        <w:rPr>
          <w:sz w:val="28"/>
          <w:szCs w:val="28"/>
        </w:rPr>
        <w:t xml:space="preserve">5.1. Совет района собирает и хранит персональные данные, необходимые для исполнения муниципальных функций, исполнения заключенных соглашений и договоров.  </w:t>
      </w:r>
    </w:p>
    <w:p w:rsidR="00352AF9" w:rsidRPr="00E94928" w:rsidRDefault="00352AF9" w:rsidP="00352AF9">
      <w:pPr>
        <w:ind w:firstLine="851"/>
        <w:jc w:val="both"/>
        <w:rPr>
          <w:sz w:val="28"/>
          <w:szCs w:val="28"/>
        </w:rPr>
      </w:pPr>
      <w:r w:rsidRPr="00E94928">
        <w:rPr>
          <w:sz w:val="28"/>
          <w:szCs w:val="28"/>
        </w:rPr>
        <w:t>5.2. Совет  района может использовать персональные данные в следующих целях:</w:t>
      </w:r>
    </w:p>
    <w:p w:rsidR="00352AF9" w:rsidRPr="00E94928" w:rsidRDefault="00352AF9" w:rsidP="00352AF9">
      <w:pPr>
        <w:ind w:firstLine="851"/>
        <w:jc w:val="both"/>
        <w:rPr>
          <w:sz w:val="28"/>
          <w:szCs w:val="28"/>
        </w:rPr>
      </w:pPr>
      <w:r w:rsidRPr="00E94928">
        <w:rPr>
          <w:sz w:val="28"/>
          <w:szCs w:val="28"/>
        </w:rPr>
        <w:t xml:space="preserve">идентификация стороны в рамках соглашений, договоров с </w:t>
      </w:r>
      <w:r w:rsidR="00880193" w:rsidRPr="00E94928">
        <w:rPr>
          <w:sz w:val="28"/>
          <w:szCs w:val="28"/>
        </w:rPr>
        <w:t>Советом</w:t>
      </w:r>
      <w:r w:rsidRPr="00E94928">
        <w:rPr>
          <w:sz w:val="28"/>
          <w:szCs w:val="28"/>
        </w:rPr>
        <w:t xml:space="preserve"> района; </w:t>
      </w:r>
    </w:p>
    <w:p w:rsidR="00352AF9" w:rsidRPr="00E94928" w:rsidRDefault="00352AF9" w:rsidP="00352AF9">
      <w:pPr>
        <w:ind w:firstLine="851"/>
        <w:jc w:val="both"/>
        <w:rPr>
          <w:sz w:val="28"/>
          <w:szCs w:val="28"/>
        </w:rPr>
      </w:pPr>
      <w:r w:rsidRPr="00E94928">
        <w:rPr>
          <w:sz w:val="28"/>
          <w:szCs w:val="28"/>
        </w:rPr>
        <w:t xml:space="preserve">связь с муниципальным служащим, депутатом </w:t>
      </w:r>
      <w:r w:rsidR="007A04EF" w:rsidRPr="00E94928">
        <w:rPr>
          <w:sz w:val="28"/>
          <w:szCs w:val="28"/>
        </w:rPr>
        <w:t>Совета</w:t>
      </w:r>
      <w:r w:rsidRPr="00E94928">
        <w:rPr>
          <w:sz w:val="28"/>
          <w:szCs w:val="28"/>
        </w:rPr>
        <w:t xml:space="preserve"> района, в том числе направление уведомлений, информации и запросов, а также обработка заявлений, запросов данных лиц;</w:t>
      </w:r>
    </w:p>
    <w:p w:rsidR="00352AF9" w:rsidRPr="00E94928" w:rsidRDefault="00352AF9" w:rsidP="00352AF9">
      <w:pPr>
        <w:ind w:firstLine="851"/>
        <w:jc w:val="both"/>
        <w:rPr>
          <w:sz w:val="28"/>
          <w:szCs w:val="28"/>
        </w:rPr>
      </w:pPr>
      <w:r w:rsidRPr="00E94928">
        <w:rPr>
          <w:sz w:val="28"/>
          <w:szCs w:val="28"/>
        </w:rPr>
        <w:lastRenderedPageBreak/>
        <w:t>проведение статистических и иных исследований на основе обезличенных данных;</w:t>
      </w:r>
    </w:p>
    <w:p w:rsidR="00352AF9" w:rsidRPr="00E94928" w:rsidRDefault="00352AF9" w:rsidP="00352AF9">
      <w:pPr>
        <w:ind w:firstLine="851"/>
        <w:jc w:val="both"/>
        <w:rPr>
          <w:sz w:val="28"/>
          <w:szCs w:val="28"/>
        </w:rPr>
      </w:pPr>
      <w:r w:rsidRPr="00E94928">
        <w:rPr>
          <w:sz w:val="28"/>
          <w:szCs w:val="28"/>
        </w:rPr>
        <w:t xml:space="preserve">для содействия депутатам </w:t>
      </w:r>
      <w:r w:rsidR="007A04EF" w:rsidRPr="00E94928">
        <w:rPr>
          <w:sz w:val="28"/>
          <w:szCs w:val="28"/>
        </w:rPr>
        <w:t xml:space="preserve">Совета </w:t>
      </w:r>
      <w:r w:rsidRPr="00E94928">
        <w:rPr>
          <w:sz w:val="28"/>
          <w:szCs w:val="28"/>
        </w:rPr>
        <w:t xml:space="preserve"> района в осуществлении ими своих полномочий;</w:t>
      </w:r>
    </w:p>
    <w:p w:rsidR="00352AF9" w:rsidRPr="00E94928" w:rsidRDefault="00352AF9" w:rsidP="00352AF9">
      <w:pPr>
        <w:ind w:firstLine="851"/>
        <w:jc w:val="both"/>
        <w:rPr>
          <w:sz w:val="28"/>
          <w:szCs w:val="28"/>
        </w:rPr>
      </w:pPr>
      <w:r w:rsidRPr="00E94928">
        <w:rPr>
          <w:sz w:val="28"/>
          <w:szCs w:val="28"/>
        </w:rPr>
        <w:t>противодействие коррупции.</w:t>
      </w:r>
    </w:p>
    <w:p w:rsidR="00352AF9" w:rsidRPr="00E94928" w:rsidRDefault="00352AF9" w:rsidP="00352AF9">
      <w:pPr>
        <w:ind w:firstLine="851"/>
        <w:jc w:val="both"/>
        <w:rPr>
          <w:sz w:val="28"/>
          <w:szCs w:val="28"/>
        </w:rPr>
      </w:pPr>
      <w:r w:rsidRPr="00E94928">
        <w:rPr>
          <w:sz w:val="28"/>
          <w:szCs w:val="28"/>
        </w:rPr>
        <w:t xml:space="preserve">5.3. Совет  района собирает и хранит персональные данные муниципального служащего, необходимые для исполнения условий трудового договора и осуществления прав и обязанностей в соответствии с действующим законодательством. </w:t>
      </w:r>
    </w:p>
    <w:p w:rsidR="00352AF9" w:rsidRPr="00E94928" w:rsidRDefault="00352AF9" w:rsidP="00352AF9">
      <w:pPr>
        <w:ind w:firstLine="851"/>
        <w:jc w:val="both"/>
        <w:rPr>
          <w:sz w:val="28"/>
          <w:szCs w:val="28"/>
        </w:rPr>
      </w:pPr>
      <w:r w:rsidRPr="00E94928">
        <w:rPr>
          <w:sz w:val="28"/>
          <w:szCs w:val="28"/>
        </w:rPr>
        <w:t xml:space="preserve">5.4. Совет района собирает и хранит необходимые персональные данные депутата </w:t>
      </w:r>
      <w:r w:rsidR="007A04EF" w:rsidRPr="00E94928">
        <w:rPr>
          <w:sz w:val="28"/>
          <w:szCs w:val="28"/>
        </w:rPr>
        <w:t xml:space="preserve">Совета </w:t>
      </w:r>
      <w:r w:rsidR="006D09FC" w:rsidRPr="00E94928">
        <w:rPr>
          <w:sz w:val="28"/>
          <w:szCs w:val="28"/>
        </w:rPr>
        <w:t xml:space="preserve">района </w:t>
      </w:r>
      <w:r w:rsidRPr="00E94928">
        <w:rPr>
          <w:sz w:val="28"/>
          <w:szCs w:val="28"/>
        </w:rPr>
        <w:t xml:space="preserve">не дольше, чем этого требуют цели обработки персональных данных. </w:t>
      </w:r>
    </w:p>
    <w:p w:rsidR="00352AF9" w:rsidRPr="00E94928" w:rsidRDefault="00352AF9" w:rsidP="00352AF9">
      <w:pPr>
        <w:ind w:firstLine="851"/>
        <w:jc w:val="both"/>
        <w:rPr>
          <w:sz w:val="28"/>
          <w:szCs w:val="28"/>
        </w:rPr>
      </w:pPr>
    </w:p>
    <w:p w:rsidR="00352AF9" w:rsidRPr="00E94928" w:rsidRDefault="00352AF9" w:rsidP="00352AF9">
      <w:pPr>
        <w:ind w:firstLine="851"/>
        <w:jc w:val="center"/>
        <w:rPr>
          <w:b/>
          <w:sz w:val="28"/>
          <w:szCs w:val="28"/>
        </w:rPr>
      </w:pPr>
      <w:r w:rsidRPr="00E94928">
        <w:rPr>
          <w:b/>
          <w:sz w:val="28"/>
          <w:szCs w:val="28"/>
        </w:rPr>
        <w:t>6. Права субъекта персональных данных</w:t>
      </w:r>
    </w:p>
    <w:p w:rsidR="00352AF9" w:rsidRPr="00E94928" w:rsidRDefault="00352AF9" w:rsidP="00352AF9">
      <w:pPr>
        <w:ind w:firstLine="851"/>
        <w:jc w:val="both"/>
        <w:rPr>
          <w:sz w:val="28"/>
          <w:szCs w:val="28"/>
        </w:rPr>
      </w:pPr>
    </w:p>
    <w:p w:rsidR="00352AF9" w:rsidRPr="00E94928" w:rsidRDefault="00352AF9" w:rsidP="00352AF9">
      <w:pPr>
        <w:ind w:firstLine="851"/>
        <w:jc w:val="both"/>
        <w:rPr>
          <w:sz w:val="28"/>
          <w:szCs w:val="28"/>
        </w:rPr>
      </w:pPr>
      <w:r w:rsidRPr="00E94928">
        <w:rPr>
          <w:sz w:val="28"/>
          <w:szCs w:val="28"/>
        </w:rPr>
        <w:t>6.1.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352AF9" w:rsidRPr="00E94928" w:rsidRDefault="00352AF9" w:rsidP="00352AF9">
      <w:pPr>
        <w:ind w:firstLine="851"/>
        <w:jc w:val="both"/>
        <w:rPr>
          <w:sz w:val="28"/>
          <w:szCs w:val="28"/>
        </w:rPr>
      </w:pPr>
      <w:r w:rsidRPr="00E94928">
        <w:rPr>
          <w:sz w:val="28"/>
          <w:szCs w:val="28"/>
        </w:rPr>
        <w:t xml:space="preserve">Обязанность </w:t>
      </w:r>
      <w:proofErr w:type="gramStart"/>
      <w:r w:rsidRPr="00E94928">
        <w:rPr>
          <w:sz w:val="28"/>
          <w:szCs w:val="28"/>
        </w:rPr>
        <w:t>предоставить доказательство</w:t>
      </w:r>
      <w:proofErr w:type="gramEnd"/>
      <w:r w:rsidRPr="00E94928">
        <w:rPr>
          <w:sz w:val="28"/>
          <w:szCs w:val="28"/>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 152-ФЗ «О персональных данных», возлагается на </w:t>
      </w:r>
      <w:r w:rsidR="006D09FC" w:rsidRPr="00E94928">
        <w:rPr>
          <w:sz w:val="28"/>
          <w:szCs w:val="28"/>
        </w:rPr>
        <w:t>Совет</w:t>
      </w:r>
      <w:r w:rsidRPr="00E94928">
        <w:rPr>
          <w:sz w:val="28"/>
          <w:szCs w:val="28"/>
        </w:rPr>
        <w:t xml:space="preserve"> района.</w:t>
      </w:r>
    </w:p>
    <w:p w:rsidR="00352AF9" w:rsidRPr="00E94928" w:rsidRDefault="00352AF9" w:rsidP="00352AF9">
      <w:pPr>
        <w:ind w:firstLine="851"/>
        <w:jc w:val="both"/>
        <w:rPr>
          <w:sz w:val="28"/>
          <w:szCs w:val="28"/>
        </w:rPr>
      </w:pPr>
      <w:r w:rsidRPr="00E94928">
        <w:rPr>
          <w:sz w:val="28"/>
          <w:szCs w:val="28"/>
        </w:rPr>
        <w:t xml:space="preserve">6.2. Субъект персональных данных имеет право на получение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w:t>
      </w:r>
      <w:r w:rsidR="007A04EF" w:rsidRPr="00E94928">
        <w:rPr>
          <w:sz w:val="28"/>
          <w:szCs w:val="28"/>
        </w:rPr>
        <w:t>Совета</w:t>
      </w:r>
      <w:r w:rsidRPr="00E94928">
        <w:rPr>
          <w:sz w:val="28"/>
          <w:szCs w:val="28"/>
        </w:rPr>
        <w:t xml:space="preserve">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52AF9" w:rsidRPr="00E94928" w:rsidRDefault="00352AF9" w:rsidP="00352AF9">
      <w:pPr>
        <w:ind w:firstLine="851"/>
        <w:jc w:val="both"/>
        <w:rPr>
          <w:sz w:val="28"/>
          <w:szCs w:val="28"/>
        </w:rPr>
      </w:pPr>
      <w:r w:rsidRPr="00E94928">
        <w:rPr>
          <w:sz w:val="28"/>
          <w:szCs w:val="28"/>
        </w:rPr>
        <w:t>6.</w:t>
      </w:r>
      <w:r w:rsidR="00D77D61" w:rsidRPr="00E94928">
        <w:rPr>
          <w:sz w:val="28"/>
          <w:szCs w:val="28"/>
        </w:rPr>
        <w:t>3</w:t>
      </w:r>
      <w:r w:rsidRPr="00E94928">
        <w:rPr>
          <w:sz w:val="28"/>
          <w:szCs w:val="28"/>
        </w:rPr>
        <w:t xml:space="preserve">.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w:t>
      </w:r>
    </w:p>
    <w:p w:rsidR="00352AF9" w:rsidRPr="00E94928" w:rsidRDefault="00352AF9" w:rsidP="00352AF9">
      <w:pPr>
        <w:jc w:val="both"/>
        <w:rPr>
          <w:sz w:val="28"/>
          <w:szCs w:val="28"/>
        </w:rPr>
      </w:pPr>
      <w:r w:rsidRPr="00E94928">
        <w:rPr>
          <w:sz w:val="28"/>
          <w:szCs w:val="28"/>
        </w:rPr>
        <w:t>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352AF9" w:rsidRPr="00E94928" w:rsidRDefault="00352AF9" w:rsidP="00352AF9">
      <w:pPr>
        <w:ind w:firstLine="851"/>
        <w:jc w:val="both"/>
        <w:rPr>
          <w:sz w:val="28"/>
          <w:szCs w:val="28"/>
        </w:rPr>
      </w:pPr>
      <w:r w:rsidRPr="00E94928">
        <w:rPr>
          <w:sz w:val="28"/>
          <w:szCs w:val="28"/>
        </w:rPr>
        <w:t>6.</w:t>
      </w:r>
      <w:r w:rsidR="00D77D61" w:rsidRPr="00E94928">
        <w:rPr>
          <w:sz w:val="28"/>
          <w:szCs w:val="28"/>
        </w:rPr>
        <w:t>4</w:t>
      </w:r>
      <w:r w:rsidRPr="00E94928">
        <w:rPr>
          <w:sz w:val="28"/>
          <w:szCs w:val="28"/>
        </w:rPr>
        <w:t xml:space="preserve">. </w:t>
      </w:r>
      <w:proofErr w:type="gramStart"/>
      <w:r w:rsidRPr="00E94928">
        <w:rPr>
          <w:sz w:val="28"/>
          <w:szCs w:val="28"/>
        </w:rPr>
        <w:t xml:space="preserve">Если субъект персональных данных считает, что Совет  района осуществляет обработку его персональных данных с нарушением требований </w:t>
      </w:r>
      <w:r w:rsidRPr="00E94928">
        <w:rPr>
          <w:sz w:val="28"/>
          <w:szCs w:val="28"/>
        </w:rPr>
        <w:lastRenderedPageBreak/>
        <w:t xml:space="preserve">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w:t>
      </w:r>
      <w:r w:rsidR="007A04EF" w:rsidRPr="00E94928">
        <w:rPr>
          <w:sz w:val="28"/>
          <w:szCs w:val="28"/>
        </w:rPr>
        <w:t>Совета</w:t>
      </w:r>
      <w:r w:rsidRPr="00E94928">
        <w:rPr>
          <w:sz w:val="28"/>
          <w:szCs w:val="28"/>
        </w:rPr>
        <w:t xml:space="preserve"> района в орган, уполномоченный на защиту прав субъектов персональных данных или в судебном порядке.  </w:t>
      </w:r>
      <w:proofErr w:type="gramEnd"/>
    </w:p>
    <w:p w:rsidR="00352AF9" w:rsidRPr="00E94928" w:rsidRDefault="00352AF9" w:rsidP="00352AF9">
      <w:pPr>
        <w:jc w:val="both"/>
        <w:rPr>
          <w:sz w:val="28"/>
          <w:szCs w:val="28"/>
        </w:rPr>
      </w:pPr>
    </w:p>
    <w:p w:rsidR="00352AF9" w:rsidRPr="00E94928" w:rsidRDefault="00843CFD" w:rsidP="00352AF9">
      <w:pPr>
        <w:ind w:firstLine="851"/>
        <w:jc w:val="center"/>
        <w:rPr>
          <w:b/>
          <w:sz w:val="28"/>
          <w:szCs w:val="28"/>
        </w:rPr>
      </w:pPr>
      <w:r w:rsidRPr="00E94928">
        <w:rPr>
          <w:b/>
          <w:sz w:val="28"/>
          <w:szCs w:val="28"/>
        </w:rPr>
        <w:t>7</w:t>
      </w:r>
      <w:r w:rsidR="00352AF9" w:rsidRPr="00E94928">
        <w:rPr>
          <w:b/>
          <w:sz w:val="28"/>
          <w:szCs w:val="28"/>
        </w:rPr>
        <w:t>. Обеспечение безопасности персональных данных</w:t>
      </w:r>
    </w:p>
    <w:p w:rsidR="00352AF9" w:rsidRPr="00E94928" w:rsidRDefault="00352AF9" w:rsidP="00352AF9">
      <w:pPr>
        <w:ind w:firstLine="851"/>
        <w:jc w:val="both"/>
        <w:rPr>
          <w:sz w:val="28"/>
          <w:szCs w:val="28"/>
        </w:rPr>
      </w:pPr>
    </w:p>
    <w:p w:rsidR="00352AF9" w:rsidRPr="00E94928" w:rsidRDefault="00843CFD" w:rsidP="00352AF9">
      <w:pPr>
        <w:ind w:firstLine="851"/>
        <w:jc w:val="both"/>
        <w:rPr>
          <w:sz w:val="28"/>
          <w:szCs w:val="28"/>
        </w:rPr>
      </w:pPr>
      <w:r w:rsidRPr="00E94928">
        <w:rPr>
          <w:sz w:val="28"/>
          <w:szCs w:val="28"/>
        </w:rPr>
        <w:t>7</w:t>
      </w:r>
      <w:r w:rsidR="00352AF9" w:rsidRPr="00E94928">
        <w:rPr>
          <w:sz w:val="28"/>
          <w:szCs w:val="28"/>
        </w:rPr>
        <w:t>.1. Совет района принимает необходимые и достаточные меры для защиты персональных данных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со стороны третьих лиц.</w:t>
      </w:r>
    </w:p>
    <w:p w:rsidR="00352AF9" w:rsidRPr="00E94928" w:rsidRDefault="00843CFD" w:rsidP="00352AF9">
      <w:pPr>
        <w:ind w:firstLine="851"/>
        <w:jc w:val="both"/>
        <w:rPr>
          <w:sz w:val="28"/>
          <w:szCs w:val="28"/>
        </w:rPr>
      </w:pPr>
      <w:r w:rsidRPr="00E94928">
        <w:rPr>
          <w:sz w:val="28"/>
          <w:szCs w:val="28"/>
        </w:rPr>
        <w:t>7</w:t>
      </w:r>
      <w:r w:rsidR="00352AF9" w:rsidRPr="00E94928">
        <w:rPr>
          <w:sz w:val="28"/>
          <w:szCs w:val="28"/>
        </w:rPr>
        <w:t xml:space="preserve">.2. Безопасность персональных данных, обрабатываемых </w:t>
      </w:r>
      <w:r w:rsidR="00D77D61" w:rsidRPr="00E94928">
        <w:rPr>
          <w:sz w:val="28"/>
          <w:szCs w:val="28"/>
        </w:rPr>
        <w:t>Советом</w:t>
      </w:r>
      <w:r w:rsidR="00352AF9" w:rsidRPr="00E94928">
        <w:rPr>
          <w:sz w:val="28"/>
          <w:szCs w:val="28"/>
        </w:rPr>
        <w:t xml:space="preserve"> района, обеспечивается реализацией правовых, организационных, технических и программных мер, необходимых и достаточных для обеспечения требований федерального законодательства в области защиты персональных данных.</w:t>
      </w:r>
    </w:p>
    <w:p w:rsidR="00352AF9" w:rsidRPr="00E94928" w:rsidRDefault="00843CFD" w:rsidP="00352AF9">
      <w:pPr>
        <w:ind w:firstLine="851"/>
        <w:jc w:val="both"/>
        <w:rPr>
          <w:sz w:val="28"/>
          <w:szCs w:val="28"/>
        </w:rPr>
      </w:pPr>
      <w:r w:rsidRPr="00E94928">
        <w:rPr>
          <w:sz w:val="28"/>
          <w:szCs w:val="28"/>
        </w:rPr>
        <w:t>7</w:t>
      </w:r>
      <w:r w:rsidR="00352AF9" w:rsidRPr="00E94928">
        <w:rPr>
          <w:sz w:val="28"/>
          <w:szCs w:val="28"/>
        </w:rPr>
        <w:t xml:space="preserve">.3. Для целенаправленного создания в Совете  района неблагоприятных условий и труднопреодолимых препятствий для нарушителей, пытающихся осуществить несанкционированный доступ к персональным данным в целях овладения ими, их видоизменения, уничтожения, заражения вредоносной компьютерной программой, подмены и совершения иных несанкционированных действий, </w:t>
      </w:r>
      <w:r w:rsidR="00D77D61" w:rsidRPr="00E94928">
        <w:rPr>
          <w:sz w:val="28"/>
          <w:szCs w:val="28"/>
        </w:rPr>
        <w:t>Советом</w:t>
      </w:r>
      <w:r w:rsidR="00352AF9" w:rsidRPr="00E94928">
        <w:rPr>
          <w:sz w:val="28"/>
          <w:szCs w:val="28"/>
        </w:rPr>
        <w:t xml:space="preserve"> района принимаются следующие организационно-технические меры:</w:t>
      </w:r>
    </w:p>
    <w:p w:rsidR="00352AF9" w:rsidRPr="00E94928" w:rsidRDefault="00352AF9" w:rsidP="00352AF9">
      <w:pPr>
        <w:ind w:firstLine="851"/>
        <w:jc w:val="both"/>
        <w:rPr>
          <w:sz w:val="28"/>
          <w:szCs w:val="28"/>
        </w:rPr>
      </w:pPr>
      <w:r w:rsidRPr="00E94928">
        <w:rPr>
          <w:sz w:val="28"/>
          <w:szCs w:val="28"/>
        </w:rPr>
        <w:t xml:space="preserve"> назначение должностного лица, ответственного за организацию обработки и защиты персональных данных;</w:t>
      </w:r>
    </w:p>
    <w:p w:rsidR="00352AF9" w:rsidRPr="00E94928" w:rsidRDefault="00352AF9" w:rsidP="00352AF9">
      <w:pPr>
        <w:ind w:firstLine="851"/>
        <w:jc w:val="both"/>
        <w:rPr>
          <w:sz w:val="28"/>
          <w:szCs w:val="28"/>
        </w:rPr>
      </w:pPr>
      <w:r w:rsidRPr="00E94928">
        <w:rPr>
          <w:sz w:val="28"/>
          <w:szCs w:val="28"/>
        </w:rPr>
        <w:t xml:space="preserve"> ограничение и регламентация состава муниципальных служащих, имеющих доступ  к персональным данным;</w:t>
      </w:r>
    </w:p>
    <w:p w:rsidR="00352AF9" w:rsidRPr="00E94928" w:rsidRDefault="00352AF9" w:rsidP="00352AF9">
      <w:pPr>
        <w:ind w:firstLine="851"/>
        <w:jc w:val="both"/>
        <w:rPr>
          <w:sz w:val="28"/>
          <w:szCs w:val="28"/>
        </w:rPr>
      </w:pPr>
      <w:r w:rsidRPr="00E94928">
        <w:rPr>
          <w:sz w:val="28"/>
          <w:szCs w:val="28"/>
        </w:rPr>
        <w:t xml:space="preserve"> ознакомление муниципальных служащих с требованиями федерального законодательства и муниципальных правовых актов по обработке и защите персональных данных;</w:t>
      </w:r>
    </w:p>
    <w:p w:rsidR="00352AF9" w:rsidRPr="00E94928" w:rsidRDefault="00352AF9" w:rsidP="00352AF9">
      <w:pPr>
        <w:ind w:firstLine="851"/>
        <w:jc w:val="both"/>
        <w:rPr>
          <w:sz w:val="28"/>
          <w:szCs w:val="28"/>
        </w:rPr>
      </w:pPr>
      <w:r w:rsidRPr="00E94928">
        <w:rPr>
          <w:sz w:val="28"/>
          <w:szCs w:val="28"/>
        </w:rPr>
        <w:t xml:space="preserve"> обеспечение учета и хранения материальных носителей информации и их обращения, исключающего хищение, подмену, несанкционированное копирование и уничтожение;</w:t>
      </w:r>
    </w:p>
    <w:p w:rsidR="00352AF9" w:rsidRPr="00E94928" w:rsidRDefault="00352AF9" w:rsidP="00352AF9">
      <w:pPr>
        <w:ind w:firstLine="851"/>
        <w:jc w:val="both"/>
        <w:rPr>
          <w:sz w:val="28"/>
          <w:szCs w:val="28"/>
        </w:rPr>
      </w:pPr>
      <w:r w:rsidRPr="00E94928">
        <w:rPr>
          <w:sz w:val="28"/>
          <w:szCs w:val="28"/>
        </w:rPr>
        <w:t xml:space="preserve"> определение угроз безопасности персональных данных при их обработке, формирование на их основе моделей угроз;</w:t>
      </w:r>
    </w:p>
    <w:p w:rsidR="00352AF9" w:rsidRPr="00E94928" w:rsidRDefault="00352AF9" w:rsidP="00352AF9">
      <w:pPr>
        <w:ind w:firstLine="851"/>
        <w:jc w:val="both"/>
        <w:rPr>
          <w:sz w:val="28"/>
          <w:szCs w:val="28"/>
        </w:rPr>
      </w:pPr>
      <w:r w:rsidRPr="00E94928">
        <w:rPr>
          <w:sz w:val="28"/>
          <w:szCs w:val="28"/>
        </w:rPr>
        <w:t xml:space="preserve"> разработка на основе модели угроз системы защиты персональных данных для соответствующего класса информационных систем;</w:t>
      </w:r>
    </w:p>
    <w:p w:rsidR="00352AF9" w:rsidRPr="00E94928" w:rsidRDefault="00352AF9" w:rsidP="00352AF9">
      <w:pPr>
        <w:ind w:firstLine="851"/>
        <w:jc w:val="both"/>
        <w:rPr>
          <w:sz w:val="28"/>
          <w:szCs w:val="28"/>
        </w:rPr>
      </w:pPr>
      <w:r w:rsidRPr="00E94928">
        <w:rPr>
          <w:sz w:val="28"/>
          <w:szCs w:val="28"/>
        </w:rPr>
        <w:t xml:space="preserve"> проверка готовности и эффективности использования средств защиты информации;</w:t>
      </w:r>
    </w:p>
    <w:p w:rsidR="00352AF9" w:rsidRPr="00E94928" w:rsidRDefault="00352AF9" w:rsidP="00352AF9">
      <w:pPr>
        <w:ind w:firstLine="851"/>
        <w:jc w:val="both"/>
        <w:rPr>
          <w:sz w:val="28"/>
          <w:szCs w:val="28"/>
        </w:rPr>
      </w:pPr>
      <w:r w:rsidRPr="00E94928">
        <w:rPr>
          <w:sz w:val="28"/>
          <w:szCs w:val="28"/>
        </w:rPr>
        <w:t xml:space="preserve"> реализация разрешительной системы доступа пользователей к информационным ресурсам, программно-аппаратным средствам обработки и защиты информации;</w:t>
      </w:r>
    </w:p>
    <w:p w:rsidR="00352AF9" w:rsidRPr="00E94928" w:rsidRDefault="00352AF9" w:rsidP="00352AF9">
      <w:pPr>
        <w:ind w:firstLine="851"/>
        <w:jc w:val="both"/>
        <w:rPr>
          <w:sz w:val="28"/>
          <w:szCs w:val="28"/>
        </w:rPr>
      </w:pPr>
      <w:r w:rsidRPr="00E94928">
        <w:rPr>
          <w:sz w:val="28"/>
          <w:szCs w:val="28"/>
        </w:rPr>
        <w:lastRenderedPageBreak/>
        <w:t xml:space="preserve"> регистрация и учет действий пользователей информационных систем персональных данных;</w:t>
      </w:r>
    </w:p>
    <w:p w:rsidR="00352AF9" w:rsidRPr="00E94928" w:rsidRDefault="00352AF9" w:rsidP="00352AF9">
      <w:pPr>
        <w:ind w:firstLine="851"/>
        <w:jc w:val="both"/>
        <w:rPr>
          <w:sz w:val="28"/>
          <w:szCs w:val="28"/>
        </w:rPr>
      </w:pPr>
      <w:r w:rsidRPr="00E94928">
        <w:rPr>
          <w:sz w:val="28"/>
          <w:szCs w:val="28"/>
        </w:rPr>
        <w:t xml:space="preserve"> парольная защита доступа пользователей к информационной системе персональных данных;</w:t>
      </w:r>
    </w:p>
    <w:p w:rsidR="00352AF9" w:rsidRPr="00E94928" w:rsidRDefault="00352AF9" w:rsidP="00352AF9">
      <w:pPr>
        <w:ind w:firstLine="851"/>
        <w:jc w:val="both"/>
        <w:rPr>
          <w:sz w:val="28"/>
          <w:szCs w:val="28"/>
        </w:rPr>
      </w:pPr>
      <w:r w:rsidRPr="00E94928">
        <w:rPr>
          <w:sz w:val="28"/>
          <w:szCs w:val="28"/>
        </w:rPr>
        <w:t xml:space="preserve"> применение средств контроля доступа к коммуникационным портам, устройствам ввода-вывода информации, съёмным машинным носителям и внешним накопителям информации;</w:t>
      </w:r>
    </w:p>
    <w:p w:rsidR="00352AF9" w:rsidRPr="00E94928" w:rsidRDefault="00352AF9" w:rsidP="00352AF9">
      <w:pPr>
        <w:ind w:firstLine="851"/>
        <w:jc w:val="both"/>
        <w:rPr>
          <w:sz w:val="28"/>
          <w:szCs w:val="28"/>
        </w:rPr>
      </w:pPr>
      <w:r w:rsidRPr="00E94928">
        <w:rPr>
          <w:sz w:val="28"/>
          <w:szCs w:val="28"/>
        </w:rPr>
        <w:t xml:space="preserve"> применение в необходимых случаях сре</w:t>
      </w:r>
      <w:proofErr w:type="gramStart"/>
      <w:r w:rsidRPr="00E94928">
        <w:rPr>
          <w:sz w:val="28"/>
          <w:szCs w:val="28"/>
        </w:rPr>
        <w:t>дств кр</w:t>
      </w:r>
      <w:proofErr w:type="gramEnd"/>
      <w:r w:rsidRPr="00E94928">
        <w:rPr>
          <w:sz w:val="28"/>
          <w:szCs w:val="28"/>
        </w:rPr>
        <w:t>иптографической защиты информации для обеспечения безопасности персональных данных при передаче по открытым каналам связи и хранении на машинных носителях информации;</w:t>
      </w:r>
    </w:p>
    <w:p w:rsidR="00352AF9" w:rsidRPr="00E94928" w:rsidRDefault="00352AF9" w:rsidP="00352AF9">
      <w:pPr>
        <w:ind w:firstLine="851"/>
        <w:jc w:val="both"/>
        <w:rPr>
          <w:sz w:val="28"/>
          <w:szCs w:val="28"/>
        </w:rPr>
      </w:pPr>
      <w:r w:rsidRPr="00E94928">
        <w:rPr>
          <w:sz w:val="28"/>
          <w:szCs w:val="28"/>
        </w:rPr>
        <w:t xml:space="preserve">осуществление антивирусного контроля, предотвращение внедрения в корпоративную сеть </w:t>
      </w:r>
      <w:r w:rsidR="007A04EF" w:rsidRPr="00E94928">
        <w:rPr>
          <w:sz w:val="28"/>
          <w:szCs w:val="28"/>
        </w:rPr>
        <w:t xml:space="preserve">Совета </w:t>
      </w:r>
      <w:r w:rsidRPr="00E94928">
        <w:rPr>
          <w:sz w:val="28"/>
          <w:szCs w:val="28"/>
        </w:rPr>
        <w:t xml:space="preserve"> района вредоносных программ (программ-вирусов) и программных закладок;</w:t>
      </w:r>
    </w:p>
    <w:p w:rsidR="00352AF9" w:rsidRPr="00E94928" w:rsidRDefault="00352AF9" w:rsidP="00352AF9">
      <w:pPr>
        <w:ind w:firstLine="851"/>
        <w:jc w:val="both"/>
        <w:rPr>
          <w:sz w:val="28"/>
          <w:szCs w:val="28"/>
        </w:rPr>
      </w:pPr>
      <w:r w:rsidRPr="00E94928">
        <w:rPr>
          <w:sz w:val="28"/>
          <w:szCs w:val="28"/>
        </w:rPr>
        <w:t xml:space="preserve"> применение межсетевого экранирования;</w:t>
      </w:r>
    </w:p>
    <w:p w:rsidR="00352AF9" w:rsidRPr="00E94928" w:rsidRDefault="00352AF9" w:rsidP="00352AF9">
      <w:pPr>
        <w:ind w:firstLine="851"/>
        <w:jc w:val="both"/>
        <w:rPr>
          <w:sz w:val="28"/>
          <w:szCs w:val="28"/>
        </w:rPr>
      </w:pPr>
      <w:r w:rsidRPr="00E94928">
        <w:rPr>
          <w:sz w:val="28"/>
          <w:szCs w:val="28"/>
        </w:rPr>
        <w:t xml:space="preserve"> обнаружение вторжения в корпоративную сеть </w:t>
      </w:r>
      <w:r w:rsidR="007A04EF" w:rsidRPr="00E94928">
        <w:rPr>
          <w:sz w:val="28"/>
          <w:szCs w:val="28"/>
        </w:rPr>
        <w:t xml:space="preserve">Совета </w:t>
      </w:r>
      <w:r w:rsidRPr="00E94928">
        <w:rPr>
          <w:sz w:val="28"/>
          <w:szCs w:val="28"/>
        </w:rPr>
        <w:t xml:space="preserve"> района, нарушающих или создающих предпосылки к нарушению установленных требований по обеспечению безопасности персональных данных;</w:t>
      </w:r>
    </w:p>
    <w:p w:rsidR="00352AF9" w:rsidRPr="00E94928" w:rsidRDefault="00352AF9" w:rsidP="00352AF9">
      <w:pPr>
        <w:ind w:firstLine="851"/>
        <w:jc w:val="both"/>
        <w:rPr>
          <w:sz w:val="28"/>
          <w:szCs w:val="28"/>
        </w:rPr>
      </w:pPr>
      <w:r w:rsidRPr="00E94928">
        <w:rPr>
          <w:sz w:val="28"/>
          <w:szCs w:val="28"/>
        </w:rPr>
        <w:t>централизованное управление системой защиты персональных данных;</w:t>
      </w:r>
    </w:p>
    <w:p w:rsidR="00352AF9" w:rsidRPr="00E94928" w:rsidRDefault="00352AF9" w:rsidP="00352AF9">
      <w:pPr>
        <w:ind w:firstLine="851"/>
        <w:jc w:val="both"/>
        <w:rPr>
          <w:sz w:val="28"/>
          <w:szCs w:val="28"/>
        </w:rPr>
      </w:pPr>
      <w:r w:rsidRPr="00E94928">
        <w:rPr>
          <w:sz w:val="28"/>
          <w:szCs w:val="28"/>
        </w:rPr>
        <w:t xml:space="preserve"> резервное копирование информации;</w:t>
      </w:r>
    </w:p>
    <w:p w:rsidR="00352AF9" w:rsidRPr="00E94928" w:rsidRDefault="00352AF9" w:rsidP="00352AF9">
      <w:pPr>
        <w:ind w:firstLine="851"/>
        <w:jc w:val="both"/>
        <w:rPr>
          <w:sz w:val="28"/>
          <w:szCs w:val="28"/>
        </w:rPr>
      </w:pPr>
      <w:r w:rsidRPr="00E94928">
        <w:rPr>
          <w:sz w:val="28"/>
          <w:szCs w:val="28"/>
        </w:rPr>
        <w:t xml:space="preserve"> обеспечение восстановления персональных данных, модифицированных или уничтоженных вследствие несанкционированного доступа к ним;</w:t>
      </w:r>
    </w:p>
    <w:p w:rsidR="00352AF9" w:rsidRPr="00E94928" w:rsidRDefault="00352AF9" w:rsidP="00352AF9">
      <w:pPr>
        <w:ind w:firstLine="851"/>
        <w:jc w:val="both"/>
        <w:rPr>
          <w:sz w:val="28"/>
          <w:szCs w:val="28"/>
        </w:rPr>
      </w:pPr>
      <w:r w:rsidRPr="00E94928">
        <w:rPr>
          <w:sz w:val="28"/>
          <w:szCs w:val="28"/>
        </w:rPr>
        <w:t xml:space="preserve"> обучение работников, использующих средства защиты информации, применяемые в информационных системах персональных данных, правилам работы с ними;</w:t>
      </w:r>
    </w:p>
    <w:p w:rsidR="00352AF9" w:rsidRPr="00E94928" w:rsidRDefault="00352AF9" w:rsidP="00352AF9">
      <w:pPr>
        <w:ind w:firstLine="851"/>
        <w:jc w:val="both"/>
        <w:rPr>
          <w:sz w:val="28"/>
          <w:szCs w:val="28"/>
        </w:rPr>
      </w:pPr>
      <w:r w:rsidRPr="00E94928">
        <w:rPr>
          <w:sz w:val="28"/>
          <w:szCs w:val="28"/>
        </w:rPr>
        <w:t xml:space="preserve"> учет применяемых средств защиты информации, эксплуатационной и технической документации к ним;</w:t>
      </w:r>
    </w:p>
    <w:p w:rsidR="00352AF9" w:rsidRPr="00E94928" w:rsidRDefault="00352AF9" w:rsidP="00352AF9">
      <w:pPr>
        <w:ind w:firstLine="851"/>
        <w:jc w:val="both"/>
        <w:rPr>
          <w:sz w:val="28"/>
          <w:szCs w:val="28"/>
        </w:rPr>
      </w:pPr>
      <w:r w:rsidRPr="00E94928">
        <w:rPr>
          <w:sz w:val="28"/>
          <w:szCs w:val="28"/>
        </w:rPr>
        <w:t xml:space="preserve"> использование средств защиты информации, прошедших в установленном порядке процедуру оценки соответствия;</w:t>
      </w:r>
    </w:p>
    <w:p w:rsidR="00352AF9" w:rsidRPr="00E94928" w:rsidRDefault="00352AF9" w:rsidP="00352AF9">
      <w:pPr>
        <w:ind w:firstLine="851"/>
        <w:jc w:val="both"/>
        <w:rPr>
          <w:sz w:val="28"/>
          <w:szCs w:val="28"/>
        </w:rPr>
      </w:pPr>
      <w:r w:rsidRPr="00E94928">
        <w:rPr>
          <w:sz w:val="28"/>
          <w:szCs w:val="28"/>
        </w:rPr>
        <w:t xml:space="preserve"> проведение мониторинга действий пользователей, проведение разбирательств           по фактам нарушения требований безопасности персональных данных;</w:t>
      </w:r>
    </w:p>
    <w:p w:rsidR="00352AF9" w:rsidRPr="00E94928" w:rsidRDefault="00352AF9" w:rsidP="00352AF9">
      <w:pPr>
        <w:ind w:firstLine="851"/>
        <w:jc w:val="both"/>
        <w:rPr>
          <w:sz w:val="28"/>
          <w:szCs w:val="28"/>
        </w:rPr>
      </w:pPr>
      <w:r w:rsidRPr="00E94928">
        <w:rPr>
          <w:sz w:val="28"/>
          <w:szCs w:val="28"/>
        </w:rPr>
        <w:t xml:space="preserve"> размещение технических средств обработки персональных данных, в пределах охраняемой территории;</w:t>
      </w:r>
    </w:p>
    <w:p w:rsidR="00352AF9" w:rsidRPr="00E94928" w:rsidRDefault="00352AF9" w:rsidP="00352AF9">
      <w:pPr>
        <w:ind w:firstLine="851"/>
        <w:jc w:val="both"/>
        <w:rPr>
          <w:sz w:val="28"/>
          <w:szCs w:val="28"/>
        </w:rPr>
      </w:pPr>
      <w:r w:rsidRPr="00E94928">
        <w:rPr>
          <w:sz w:val="28"/>
          <w:szCs w:val="28"/>
        </w:rPr>
        <w:t xml:space="preserve"> поддержание технических средств охраны, сигнализации помещений в состоянии постоянной готовности;</w:t>
      </w:r>
    </w:p>
    <w:p w:rsidR="00352AF9" w:rsidRPr="00E94928" w:rsidRDefault="00843CFD" w:rsidP="00352AF9">
      <w:pPr>
        <w:ind w:firstLine="851"/>
        <w:jc w:val="both"/>
        <w:rPr>
          <w:sz w:val="28"/>
          <w:szCs w:val="28"/>
        </w:rPr>
      </w:pPr>
      <w:r w:rsidRPr="00E94928">
        <w:rPr>
          <w:sz w:val="28"/>
          <w:szCs w:val="28"/>
        </w:rPr>
        <w:t>7</w:t>
      </w:r>
      <w:r w:rsidR="00352AF9" w:rsidRPr="00E94928">
        <w:rPr>
          <w:sz w:val="28"/>
          <w:szCs w:val="28"/>
        </w:rPr>
        <w:t xml:space="preserve">.4. Должностные лица </w:t>
      </w:r>
      <w:r w:rsidR="007A04EF" w:rsidRPr="00E94928">
        <w:rPr>
          <w:sz w:val="28"/>
          <w:szCs w:val="28"/>
        </w:rPr>
        <w:t xml:space="preserve">Совета </w:t>
      </w:r>
      <w:r w:rsidR="00352AF9" w:rsidRPr="00E94928">
        <w:rPr>
          <w:sz w:val="28"/>
          <w:szCs w:val="28"/>
        </w:rPr>
        <w:t>района,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действующим законодательством.</w:t>
      </w:r>
    </w:p>
    <w:p w:rsidR="00D5696F" w:rsidRPr="00012B78" w:rsidRDefault="00D5696F" w:rsidP="00FE2086">
      <w:pPr>
        <w:pStyle w:val="ConsPlusNormal"/>
        <w:jc w:val="right"/>
        <w:outlineLvl w:val="0"/>
        <w:rPr>
          <w:rFonts w:ascii="Times New Roman" w:hAnsi="Times New Roman" w:cs="Times New Roman"/>
          <w:sz w:val="25"/>
          <w:szCs w:val="25"/>
        </w:rPr>
      </w:pPr>
    </w:p>
    <w:sectPr w:rsidR="00D5696F" w:rsidRPr="00012B78" w:rsidSect="00FE208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B0D" w:rsidRDefault="006F3B0D" w:rsidP="00FE2086">
      <w:r>
        <w:separator/>
      </w:r>
    </w:p>
  </w:endnote>
  <w:endnote w:type="continuationSeparator" w:id="0">
    <w:p w:rsidR="006F3B0D" w:rsidRDefault="006F3B0D" w:rsidP="00FE2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0969"/>
      <w:docPartObj>
        <w:docPartGallery w:val="Page Numbers (Bottom of Page)"/>
        <w:docPartUnique/>
      </w:docPartObj>
    </w:sdtPr>
    <w:sdtContent>
      <w:p w:rsidR="00FE2086" w:rsidRDefault="004E65A9">
        <w:pPr>
          <w:pStyle w:val="a7"/>
          <w:jc w:val="right"/>
        </w:pPr>
        <w:fldSimple w:instr=" PAGE   \* MERGEFORMAT ">
          <w:r w:rsidR="00E94928">
            <w:rPr>
              <w:noProof/>
            </w:rPr>
            <w:t>7</w:t>
          </w:r>
        </w:fldSimple>
      </w:p>
    </w:sdtContent>
  </w:sdt>
  <w:p w:rsidR="00FE2086" w:rsidRDefault="00FE20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B0D" w:rsidRDefault="006F3B0D" w:rsidP="00FE2086">
      <w:r>
        <w:separator/>
      </w:r>
    </w:p>
  </w:footnote>
  <w:footnote w:type="continuationSeparator" w:id="0">
    <w:p w:rsidR="006F3B0D" w:rsidRDefault="006F3B0D" w:rsidP="00FE2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F5CAE"/>
    <w:multiLevelType w:val="singleLevel"/>
    <w:tmpl w:val="9654961C"/>
    <w:lvl w:ilvl="0">
      <w:start w:val="1"/>
      <w:numFmt w:val="decimal"/>
      <w:lvlText w:val="1.%1."/>
      <w:legacy w:legacy="1" w:legacySpace="0" w:legacyIndent="63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6D3C"/>
    <w:rsid w:val="00012B78"/>
    <w:rsid w:val="00050D98"/>
    <w:rsid w:val="000B7582"/>
    <w:rsid w:val="000D2C6D"/>
    <w:rsid w:val="000D5C45"/>
    <w:rsid w:val="000D7314"/>
    <w:rsid w:val="00146E52"/>
    <w:rsid w:val="00163C12"/>
    <w:rsid w:val="00181E0B"/>
    <w:rsid w:val="001A7791"/>
    <w:rsid w:val="001C605C"/>
    <w:rsid w:val="001E4152"/>
    <w:rsid w:val="00250DF0"/>
    <w:rsid w:val="00265D98"/>
    <w:rsid w:val="00301838"/>
    <w:rsid w:val="00352AF9"/>
    <w:rsid w:val="003F050C"/>
    <w:rsid w:val="00420122"/>
    <w:rsid w:val="00462D89"/>
    <w:rsid w:val="004E65A9"/>
    <w:rsid w:val="004F2B84"/>
    <w:rsid w:val="005E3C11"/>
    <w:rsid w:val="00627422"/>
    <w:rsid w:val="00646DB4"/>
    <w:rsid w:val="006A3A20"/>
    <w:rsid w:val="006D09FC"/>
    <w:rsid w:val="006F3B0D"/>
    <w:rsid w:val="00763E9D"/>
    <w:rsid w:val="00772748"/>
    <w:rsid w:val="007846F2"/>
    <w:rsid w:val="00792DFE"/>
    <w:rsid w:val="007A04EF"/>
    <w:rsid w:val="00843CFD"/>
    <w:rsid w:val="00880193"/>
    <w:rsid w:val="008D2445"/>
    <w:rsid w:val="008F7C70"/>
    <w:rsid w:val="00910A64"/>
    <w:rsid w:val="009177A8"/>
    <w:rsid w:val="00961A13"/>
    <w:rsid w:val="009C022D"/>
    <w:rsid w:val="009E3DA1"/>
    <w:rsid w:val="00A30EF4"/>
    <w:rsid w:val="00AF6D3C"/>
    <w:rsid w:val="00AF6FCA"/>
    <w:rsid w:val="00B73805"/>
    <w:rsid w:val="00B8589E"/>
    <w:rsid w:val="00C166F6"/>
    <w:rsid w:val="00C228DC"/>
    <w:rsid w:val="00C41ECC"/>
    <w:rsid w:val="00C46630"/>
    <w:rsid w:val="00CC570C"/>
    <w:rsid w:val="00CC7DB2"/>
    <w:rsid w:val="00D04A0A"/>
    <w:rsid w:val="00D33CBA"/>
    <w:rsid w:val="00D5696F"/>
    <w:rsid w:val="00D77D61"/>
    <w:rsid w:val="00DD2E12"/>
    <w:rsid w:val="00E33914"/>
    <w:rsid w:val="00E57130"/>
    <w:rsid w:val="00E61695"/>
    <w:rsid w:val="00E94928"/>
    <w:rsid w:val="00EE058F"/>
    <w:rsid w:val="00F20FA9"/>
    <w:rsid w:val="00F44CA6"/>
    <w:rsid w:val="00F5479A"/>
    <w:rsid w:val="00FA3154"/>
    <w:rsid w:val="00FC1FF1"/>
    <w:rsid w:val="00FE2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D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AF6D3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B8589E"/>
    <w:rPr>
      <w:rFonts w:ascii="Tahoma" w:hAnsi="Tahoma" w:cs="Tahoma"/>
      <w:sz w:val="16"/>
      <w:szCs w:val="16"/>
    </w:rPr>
  </w:style>
  <w:style w:type="character" w:customStyle="1" w:styleId="a4">
    <w:name w:val="Текст выноски Знак"/>
    <w:basedOn w:val="a0"/>
    <w:link w:val="a3"/>
    <w:uiPriority w:val="99"/>
    <w:semiHidden/>
    <w:rsid w:val="00B8589E"/>
    <w:rPr>
      <w:rFonts w:ascii="Tahoma" w:hAnsi="Tahoma" w:cs="Tahoma"/>
      <w:sz w:val="16"/>
      <w:szCs w:val="16"/>
    </w:rPr>
  </w:style>
  <w:style w:type="paragraph" w:styleId="a5">
    <w:name w:val="header"/>
    <w:basedOn w:val="a"/>
    <w:link w:val="a6"/>
    <w:uiPriority w:val="99"/>
    <w:semiHidden/>
    <w:unhideWhenUsed/>
    <w:rsid w:val="00FE2086"/>
    <w:pPr>
      <w:tabs>
        <w:tab w:val="center" w:pos="4677"/>
        <w:tab w:val="right" w:pos="9355"/>
      </w:tabs>
    </w:pPr>
  </w:style>
  <w:style w:type="character" w:customStyle="1" w:styleId="a6">
    <w:name w:val="Верхний колонтитул Знак"/>
    <w:basedOn w:val="a0"/>
    <w:link w:val="a5"/>
    <w:uiPriority w:val="99"/>
    <w:semiHidden/>
    <w:rsid w:val="00FE2086"/>
  </w:style>
  <w:style w:type="paragraph" w:styleId="a7">
    <w:name w:val="footer"/>
    <w:basedOn w:val="a"/>
    <w:link w:val="a8"/>
    <w:uiPriority w:val="99"/>
    <w:unhideWhenUsed/>
    <w:rsid w:val="00FE2086"/>
    <w:pPr>
      <w:tabs>
        <w:tab w:val="center" w:pos="4677"/>
        <w:tab w:val="right" w:pos="9355"/>
      </w:tabs>
    </w:pPr>
  </w:style>
  <w:style w:type="character" w:customStyle="1" w:styleId="a8">
    <w:name w:val="Нижний колонтитул Знак"/>
    <w:basedOn w:val="a0"/>
    <w:link w:val="a7"/>
    <w:uiPriority w:val="99"/>
    <w:rsid w:val="00FE2086"/>
  </w:style>
  <w:style w:type="paragraph" w:styleId="a9">
    <w:name w:val="Title"/>
    <w:basedOn w:val="a"/>
    <w:link w:val="aa"/>
    <w:qFormat/>
    <w:rsid w:val="00FE2086"/>
    <w:pPr>
      <w:jc w:val="center"/>
    </w:pPr>
    <w:rPr>
      <w:b/>
      <w:bCs/>
      <w:sz w:val="28"/>
    </w:rPr>
  </w:style>
  <w:style w:type="character" w:customStyle="1" w:styleId="aa">
    <w:name w:val="Название Знак"/>
    <w:basedOn w:val="a0"/>
    <w:link w:val="a9"/>
    <w:rsid w:val="00FE2086"/>
    <w:rPr>
      <w:rFonts w:ascii="Times New Roman" w:eastAsia="Times New Roman" w:hAnsi="Times New Roman" w:cs="Times New Roman"/>
      <w:b/>
      <w:bCs/>
      <w:sz w:val="28"/>
      <w:szCs w:val="24"/>
      <w:lang w:eastAsia="ru-RU"/>
    </w:rPr>
  </w:style>
  <w:style w:type="paragraph" w:styleId="ab">
    <w:name w:val="Body Text"/>
    <w:basedOn w:val="a"/>
    <w:link w:val="ac"/>
    <w:rsid w:val="00FE2086"/>
    <w:pPr>
      <w:jc w:val="both"/>
    </w:pPr>
    <w:rPr>
      <w:sz w:val="28"/>
    </w:rPr>
  </w:style>
  <w:style w:type="character" w:customStyle="1" w:styleId="ac">
    <w:name w:val="Основной текст Знак"/>
    <w:basedOn w:val="a0"/>
    <w:link w:val="ab"/>
    <w:rsid w:val="00FE2086"/>
    <w:rPr>
      <w:rFonts w:ascii="Times New Roman" w:eastAsia="Times New Roman" w:hAnsi="Times New Roman" w:cs="Times New Roman"/>
      <w:sz w:val="28"/>
      <w:szCs w:val="24"/>
      <w:lang w:eastAsia="ru-RU"/>
    </w:rPr>
  </w:style>
  <w:style w:type="paragraph" w:customStyle="1" w:styleId="p7">
    <w:name w:val="p7"/>
    <w:basedOn w:val="a"/>
    <w:rsid w:val="00F44CA6"/>
    <w:pPr>
      <w:spacing w:before="100" w:beforeAutospacing="1" w:after="100" w:afterAutospacing="1"/>
    </w:pPr>
  </w:style>
  <w:style w:type="character" w:customStyle="1" w:styleId="s3">
    <w:name w:val="s3"/>
    <w:basedOn w:val="a0"/>
    <w:rsid w:val="00F44CA6"/>
  </w:style>
  <w:style w:type="paragraph" w:customStyle="1" w:styleId="p10">
    <w:name w:val="p10"/>
    <w:basedOn w:val="a"/>
    <w:rsid w:val="00F44CA6"/>
    <w:pPr>
      <w:spacing w:before="100" w:beforeAutospacing="1" w:after="100" w:afterAutospacing="1"/>
    </w:pPr>
  </w:style>
  <w:style w:type="paragraph" w:styleId="ad">
    <w:name w:val="Body Text Indent"/>
    <w:basedOn w:val="a"/>
    <w:link w:val="ae"/>
    <w:rsid w:val="00012B78"/>
    <w:pPr>
      <w:spacing w:after="120"/>
      <w:ind w:left="283"/>
    </w:pPr>
  </w:style>
  <w:style w:type="character" w:customStyle="1" w:styleId="ae">
    <w:name w:val="Основной текст с отступом Знак"/>
    <w:basedOn w:val="a0"/>
    <w:link w:val="ad"/>
    <w:rsid w:val="00012B78"/>
    <w:rPr>
      <w:rFonts w:ascii="Times New Roman" w:eastAsia="Times New Roman" w:hAnsi="Times New Roman" w:cs="Times New Roman"/>
      <w:sz w:val="24"/>
      <w:szCs w:val="24"/>
      <w:lang w:eastAsia="ru-RU"/>
    </w:rPr>
  </w:style>
  <w:style w:type="character" w:customStyle="1" w:styleId="s1">
    <w:name w:val="s1"/>
    <w:basedOn w:val="a0"/>
    <w:rsid w:val="00012B78"/>
  </w:style>
  <w:style w:type="paragraph" w:customStyle="1" w:styleId="p3">
    <w:name w:val="p3"/>
    <w:basedOn w:val="a"/>
    <w:rsid w:val="00012B78"/>
    <w:pPr>
      <w:spacing w:before="100" w:beforeAutospacing="1" w:after="100" w:afterAutospacing="1"/>
    </w:pPr>
  </w:style>
  <w:style w:type="paragraph" w:styleId="af">
    <w:name w:val="annotation text"/>
    <w:basedOn w:val="a"/>
    <w:link w:val="af0"/>
    <w:semiHidden/>
    <w:unhideWhenUsed/>
    <w:rsid w:val="004F2B84"/>
    <w:rPr>
      <w:sz w:val="20"/>
      <w:szCs w:val="20"/>
    </w:rPr>
  </w:style>
  <w:style w:type="character" w:customStyle="1" w:styleId="af0">
    <w:name w:val="Текст примечания Знак"/>
    <w:basedOn w:val="a0"/>
    <w:link w:val="af"/>
    <w:semiHidden/>
    <w:rsid w:val="004F2B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55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0888-B5B4-40EA-8B27-C334825B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2017-10-27T08:06:00Z</cp:lastPrinted>
  <dcterms:created xsi:type="dcterms:W3CDTF">2017-10-17T12:22:00Z</dcterms:created>
  <dcterms:modified xsi:type="dcterms:W3CDTF">2017-10-27T08:09:00Z</dcterms:modified>
</cp:coreProperties>
</file>