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86" w:rsidRDefault="00FE2086" w:rsidP="00FE2086">
      <w:pPr>
        <w:jc w:val="center"/>
      </w:pPr>
      <w:r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86" w:rsidRDefault="00FE2086" w:rsidP="00FE2086">
      <w:pPr>
        <w:pStyle w:val="a9"/>
        <w:ind w:left="360" w:hanging="360"/>
      </w:pPr>
    </w:p>
    <w:p w:rsidR="00FE2086" w:rsidRDefault="00FE2086" w:rsidP="00FE2086">
      <w:pPr>
        <w:pStyle w:val="a9"/>
        <w:ind w:left="360" w:hanging="360"/>
      </w:pPr>
      <w:r>
        <w:t>Совет Палехского муниципального района</w:t>
      </w:r>
    </w:p>
    <w:p w:rsidR="00FE2086" w:rsidRDefault="00FE2086" w:rsidP="00FE2086">
      <w:pPr>
        <w:pStyle w:val="a9"/>
        <w:ind w:left="360" w:hanging="360"/>
        <w:rPr>
          <w:sz w:val="24"/>
        </w:rPr>
      </w:pPr>
    </w:p>
    <w:p w:rsidR="00FE2086" w:rsidRPr="00396D98" w:rsidRDefault="00FE2086" w:rsidP="00FE2086">
      <w:pPr>
        <w:pStyle w:val="a9"/>
        <w:ind w:left="360" w:hanging="360"/>
        <w:rPr>
          <w:szCs w:val="28"/>
        </w:rPr>
      </w:pPr>
      <w:proofErr w:type="gramStart"/>
      <w:r w:rsidRPr="00396D98">
        <w:rPr>
          <w:szCs w:val="28"/>
        </w:rPr>
        <w:t>Р</w:t>
      </w:r>
      <w:proofErr w:type="gramEnd"/>
      <w:r w:rsidRPr="00396D98">
        <w:rPr>
          <w:szCs w:val="28"/>
        </w:rPr>
        <w:t xml:space="preserve"> Е Ш Е Н И Е</w:t>
      </w:r>
    </w:p>
    <w:p w:rsidR="00FE2086" w:rsidRDefault="00FE2086" w:rsidP="00FE2086">
      <w:pPr>
        <w:pStyle w:val="a9"/>
        <w:ind w:left="360" w:hanging="360"/>
        <w:rPr>
          <w:sz w:val="24"/>
        </w:rPr>
      </w:pPr>
    </w:p>
    <w:p w:rsidR="00FE2086" w:rsidRDefault="00FE2086" w:rsidP="00FE2086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25501A">
        <w:rPr>
          <w:b/>
          <w:bCs/>
          <w:sz w:val="28"/>
          <w:szCs w:val="28"/>
        </w:rPr>
        <w:t xml:space="preserve">т </w:t>
      </w:r>
      <w:r w:rsidR="005C24A0">
        <w:rPr>
          <w:b/>
          <w:bCs/>
          <w:sz w:val="28"/>
          <w:szCs w:val="28"/>
        </w:rPr>
        <w:t xml:space="preserve">26 октября </w:t>
      </w:r>
      <w:r>
        <w:rPr>
          <w:b/>
          <w:bCs/>
          <w:sz w:val="28"/>
          <w:szCs w:val="28"/>
        </w:rPr>
        <w:t>2017 г.</w:t>
      </w:r>
      <w:r w:rsidRPr="0025501A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</w:t>
      </w:r>
      <w:r w:rsidR="006E2DD5">
        <w:rPr>
          <w:b/>
          <w:bCs/>
          <w:sz w:val="28"/>
          <w:szCs w:val="28"/>
        </w:rPr>
        <w:t>85</w:t>
      </w:r>
    </w:p>
    <w:p w:rsidR="00792A9C" w:rsidRDefault="00792A9C" w:rsidP="00792A9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A9C" w:rsidRDefault="00792A9C" w:rsidP="00792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наказов избирателей </w:t>
      </w:r>
    </w:p>
    <w:p w:rsidR="00792A9C" w:rsidRDefault="00792A9C" w:rsidP="00792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Палехского муниципального района на 2017 год </w:t>
      </w:r>
    </w:p>
    <w:p w:rsidR="00792A9C" w:rsidRDefault="00792A9C" w:rsidP="00792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образования</w:t>
      </w:r>
    </w:p>
    <w:p w:rsidR="00792A9C" w:rsidRDefault="00792A9C" w:rsidP="00792A9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A9C" w:rsidRDefault="00792A9C" w:rsidP="005C24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proofErr w:type="gramStart"/>
      <w:r>
        <w:rPr>
          <w:sz w:val="28"/>
          <w:szCs w:val="28"/>
        </w:rPr>
        <w:t>начальника Отдела образования администрации Палехского муниципального района</w:t>
      </w:r>
      <w:proofErr w:type="gramEnd"/>
      <w:r>
        <w:rPr>
          <w:sz w:val="28"/>
          <w:szCs w:val="28"/>
        </w:rPr>
        <w:t xml:space="preserve"> Е.В. </w:t>
      </w:r>
      <w:proofErr w:type="spellStart"/>
      <w:r>
        <w:rPr>
          <w:sz w:val="28"/>
          <w:szCs w:val="28"/>
        </w:rPr>
        <w:t>Жиляковой</w:t>
      </w:r>
      <w:proofErr w:type="spellEnd"/>
      <w:r>
        <w:rPr>
          <w:sz w:val="28"/>
          <w:szCs w:val="28"/>
        </w:rPr>
        <w:t xml:space="preserve"> об исполнении наказов избирателей Палехского муниципального района на 2017 год в сфере образования</w:t>
      </w:r>
    </w:p>
    <w:p w:rsidR="00792A9C" w:rsidRDefault="00792A9C" w:rsidP="00792A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792A9C" w:rsidRDefault="00792A9C" w:rsidP="00792A9C">
      <w:pPr>
        <w:keepNext/>
        <w:ind w:firstLine="540"/>
        <w:jc w:val="both"/>
        <w:rPr>
          <w:sz w:val="28"/>
          <w:szCs w:val="28"/>
        </w:rPr>
      </w:pPr>
    </w:p>
    <w:p w:rsidR="00792A9C" w:rsidRDefault="00792A9C" w:rsidP="00792A9C">
      <w:pPr>
        <w:keepNext/>
        <w:ind w:firstLine="54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РЕШИЛ:</w:t>
      </w:r>
    </w:p>
    <w:p w:rsidR="00792A9C" w:rsidRDefault="00792A9C" w:rsidP="00792A9C">
      <w:pPr>
        <w:keepNext/>
        <w:ind w:firstLine="540"/>
        <w:jc w:val="both"/>
        <w:rPr>
          <w:sz w:val="28"/>
          <w:szCs w:val="28"/>
        </w:rPr>
      </w:pPr>
    </w:p>
    <w:p w:rsidR="00792A9C" w:rsidRDefault="00792A9C" w:rsidP="00792A9C">
      <w:pPr>
        <w:numPr>
          <w:ilvl w:val="0"/>
          <w:numId w:val="2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информацию об исполнении наказов избирателей Палехского муниципального района на 2017 год в сфере образования (приложение).</w:t>
      </w:r>
    </w:p>
    <w:p w:rsidR="00792A9C" w:rsidRDefault="00792A9C" w:rsidP="00792A9C">
      <w:pPr>
        <w:numPr>
          <w:ilvl w:val="0"/>
          <w:numId w:val="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Отделу образования администрации Палехского муниципального района (</w:t>
      </w:r>
      <w:proofErr w:type="spellStart"/>
      <w:r>
        <w:rPr>
          <w:sz w:val="28"/>
          <w:szCs w:val="28"/>
        </w:rPr>
        <w:t>Жилякова</w:t>
      </w:r>
      <w:proofErr w:type="spellEnd"/>
      <w:r>
        <w:rPr>
          <w:sz w:val="28"/>
          <w:szCs w:val="28"/>
        </w:rPr>
        <w:t xml:space="preserve"> Е.В.) освоить выделенные средства в срок до 30.12.2017.</w:t>
      </w:r>
    </w:p>
    <w:p w:rsidR="00792A9C" w:rsidRDefault="00792A9C" w:rsidP="00792A9C">
      <w:pPr>
        <w:numPr>
          <w:ilvl w:val="0"/>
          <w:numId w:val="2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возложить на заместителя главы администрации Палехского муниципального района У. В. </w:t>
      </w:r>
      <w:proofErr w:type="spellStart"/>
      <w:r>
        <w:rPr>
          <w:sz w:val="28"/>
          <w:szCs w:val="28"/>
        </w:rPr>
        <w:t>Смородинову</w:t>
      </w:r>
      <w:proofErr w:type="spellEnd"/>
      <w:r>
        <w:rPr>
          <w:sz w:val="28"/>
          <w:szCs w:val="28"/>
        </w:rPr>
        <w:t xml:space="preserve">. </w:t>
      </w:r>
    </w:p>
    <w:p w:rsidR="00792A9C" w:rsidRDefault="00792A9C" w:rsidP="00792A9C">
      <w:pPr>
        <w:numPr>
          <w:ilvl w:val="0"/>
          <w:numId w:val="2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принятия.</w:t>
      </w:r>
    </w:p>
    <w:p w:rsidR="00792A9C" w:rsidRDefault="00792A9C" w:rsidP="00792A9C">
      <w:pPr>
        <w:rPr>
          <w:sz w:val="28"/>
          <w:szCs w:val="28"/>
        </w:rPr>
      </w:pPr>
    </w:p>
    <w:p w:rsidR="00792A9C" w:rsidRDefault="00792A9C" w:rsidP="00792A9C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A9C" w:rsidRDefault="00792A9C" w:rsidP="00792A9C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A9C" w:rsidRDefault="00792A9C" w:rsidP="00792A9C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792A9C" w:rsidRDefault="00792A9C" w:rsidP="00792A9C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Палехского муниципального района                                       Т.В. Богданова</w:t>
      </w:r>
    </w:p>
    <w:p w:rsidR="00792A9C" w:rsidRDefault="00792A9C" w:rsidP="00792A9C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A9C" w:rsidRDefault="00792A9C" w:rsidP="00792A9C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A9C" w:rsidRDefault="00792A9C" w:rsidP="00792A9C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A9C" w:rsidRDefault="00792A9C" w:rsidP="00792A9C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A9C" w:rsidRDefault="00792A9C" w:rsidP="00792A9C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A9C" w:rsidRDefault="00792A9C" w:rsidP="00792A9C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A9C" w:rsidRDefault="00792A9C" w:rsidP="005C24A0">
      <w:pPr>
        <w:jc w:val="right"/>
      </w:pPr>
      <w:r>
        <w:lastRenderedPageBreak/>
        <w:t>Приложение</w:t>
      </w:r>
    </w:p>
    <w:p w:rsidR="005C24A0" w:rsidRDefault="00792A9C" w:rsidP="005C24A0">
      <w:pPr>
        <w:jc w:val="right"/>
      </w:pPr>
      <w:r>
        <w:t>к решению Совета</w:t>
      </w:r>
      <w:r w:rsidR="005C24A0">
        <w:t xml:space="preserve"> </w:t>
      </w:r>
      <w:r>
        <w:t xml:space="preserve"> Палехского</w:t>
      </w:r>
    </w:p>
    <w:p w:rsidR="005C24A0" w:rsidRDefault="00792A9C" w:rsidP="005C24A0">
      <w:pPr>
        <w:jc w:val="right"/>
      </w:pPr>
      <w:r>
        <w:t xml:space="preserve"> муниципального района </w:t>
      </w:r>
    </w:p>
    <w:p w:rsidR="00792A9C" w:rsidRDefault="00792A9C" w:rsidP="005C24A0">
      <w:pPr>
        <w:jc w:val="right"/>
      </w:pPr>
      <w:r>
        <w:t xml:space="preserve">от </w:t>
      </w:r>
      <w:r w:rsidR="006E2DD5">
        <w:t>26.10.2017</w:t>
      </w:r>
      <w:r>
        <w:t xml:space="preserve"> № </w:t>
      </w:r>
      <w:r w:rsidR="006E2DD5">
        <w:t>85</w:t>
      </w:r>
    </w:p>
    <w:p w:rsidR="005C24A0" w:rsidRDefault="005C24A0" w:rsidP="00792A9C">
      <w:pPr>
        <w:jc w:val="center"/>
        <w:rPr>
          <w:b/>
          <w:sz w:val="28"/>
          <w:szCs w:val="28"/>
        </w:rPr>
      </w:pPr>
    </w:p>
    <w:p w:rsidR="00792A9C" w:rsidRDefault="00792A9C" w:rsidP="00792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исполнении наказов избирателей Палехского муниципального района на 2017 год в сфере образования </w:t>
      </w:r>
    </w:p>
    <w:p w:rsidR="00792A9C" w:rsidRDefault="00792A9C" w:rsidP="00792A9C">
      <w:pPr>
        <w:jc w:val="center"/>
        <w:rPr>
          <w:b/>
          <w:sz w:val="28"/>
          <w:szCs w:val="28"/>
        </w:rPr>
      </w:pPr>
    </w:p>
    <w:p w:rsidR="00792A9C" w:rsidRDefault="00792A9C" w:rsidP="00792A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2017 году Отделом образования администрации Палехского муниципального района по закону Ивановской области </w:t>
      </w:r>
      <w:r>
        <w:rPr>
          <w:rFonts w:eastAsia="Calibri"/>
          <w:bCs/>
          <w:sz w:val="28"/>
          <w:szCs w:val="28"/>
        </w:rPr>
        <w:t>от 10.12.2016 № 113-ОЗ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«Об утверждении перечня наказов избирателей  на 2017 год» от 10.12.2016 № 113-ОЗ</w:t>
      </w:r>
      <w:r>
        <w:rPr>
          <w:sz w:val="28"/>
          <w:szCs w:val="28"/>
        </w:rPr>
        <w:t xml:space="preserve"> выполнены наказы избирателей, а именно проведена замена 20 оконных блоков в казенном муниципальном общеобразовательном учреждении детском саду «Светлячок»</w:t>
      </w:r>
    </w:p>
    <w:p w:rsidR="00792A9C" w:rsidRDefault="00792A9C" w:rsidP="00792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денежных средств на замену оконных блоков из областного бюджета составила </w:t>
      </w:r>
      <w:r>
        <w:rPr>
          <w:b/>
          <w:sz w:val="28"/>
          <w:szCs w:val="28"/>
        </w:rPr>
        <w:t xml:space="preserve">300 тыс. руб., </w:t>
      </w:r>
      <w:r>
        <w:rPr>
          <w:sz w:val="28"/>
          <w:szCs w:val="28"/>
        </w:rPr>
        <w:t>из бюджета Палехского муниципального района выделено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9 755,76</w:t>
      </w:r>
      <w:r>
        <w:rPr>
          <w:b/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Работа выполнена в полном объеме.</w:t>
      </w:r>
    </w:p>
    <w:p w:rsidR="00792A9C" w:rsidRDefault="00792A9C" w:rsidP="00792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исполнения наказов избирателей в Палехском муниципальном районе принято постановление администрации Палехского муниципального района от 02.05.2017 № 276-п «О финансовом обеспечении мероприятий по укреплению материально-технической базы муниципальных образовательных организаций, подведомственных Отделу образования администрации Палехского муниципального района в 2017 году». Также подписано Соглашение №13-НИ от 22.05.2017 между Департаментом образования Ивановской области и администрацией Палехского муниципального района о предоставлении субсидии из областного бюджета бюджету Палехского муниципального района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расходных обязательств.</w:t>
      </w:r>
    </w:p>
    <w:p w:rsidR="00792A9C" w:rsidRDefault="00792A9C" w:rsidP="00792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данного Соглашения КМДОУ детским садом «Светлячок» заключен муниципальный контракт № 221/128 от 20 июня 2017 года на выполнение работ по замене оконных блоков. Оплата работ по замене оконных блоков в соответствии с данным контрактом составляет 299 801,90 рублей. Остаток денежных средств из областного бюджета в сумме 198,10 руб. будет освоен до 30.12.2017.</w:t>
      </w:r>
    </w:p>
    <w:p w:rsidR="00792A9C" w:rsidRDefault="00792A9C" w:rsidP="00792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средства муниципального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заключен муниципальный контракт № 90172 от 24.04.2017 года на проведение проверки достоверности определения сметной стоимости на сумму 9 755,76 руб. Работа выполнена, денежные средства освоены.</w:t>
      </w:r>
    </w:p>
    <w:p w:rsidR="00792A9C" w:rsidRDefault="00792A9C" w:rsidP="00792A9C">
      <w:pPr>
        <w:ind w:firstLine="708"/>
        <w:jc w:val="both"/>
        <w:rPr>
          <w:sz w:val="28"/>
          <w:szCs w:val="28"/>
        </w:rPr>
      </w:pPr>
    </w:p>
    <w:p w:rsidR="00792A9C" w:rsidRDefault="00792A9C" w:rsidP="00792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5696F" w:rsidRPr="00012B78" w:rsidRDefault="00D5696F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sectPr w:rsidR="00D5696F" w:rsidRPr="00012B78" w:rsidSect="00FE208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E20" w:rsidRDefault="00003E20" w:rsidP="00FE2086">
      <w:r>
        <w:separator/>
      </w:r>
    </w:p>
  </w:endnote>
  <w:endnote w:type="continuationSeparator" w:id="0">
    <w:p w:rsidR="00003E20" w:rsidRDefault="00003E20" w:rsidP="00FE2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0969"/>
      <w:docPartObj>
        <w:docPartGallery w:val="Page Numbers (Bottom of Page)"/>
        <w:docPartUnique/>
      </w:docPartObj>
    </w:sdtPr>
    <w:sdtContent>
      <w:p w:rsidR="00FE2086" w:rsidRDefault="003565E5">
        <w:pPr>
          <w:pStyle w:val="a7"/>
          <w:jc w:val="right"/>
        </w:pPr>
        <w:fldSimple w:instr=" PAGE   \* MERGEFORMAT ">
          <w:r w:rsidR="006E2DD5">
            <w:rPr>
              <w:noProof/>
            </w:rPr>
            <w:t>2</w:t>
          </w:r>
        </w:fldSimple>
      </w:p>
    </w:sdtContent>
  </w:sdt>
  <w:p w:rsidR="00FE2086" w:rsidRDefault="00FE20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E20" w:rsidRDefault="00003E20" w:rsidP="00FE2086">
      <w:r>
        <w:separator/>
      </w:r>
    </w:p>
  </w:footnote>
  <w:footnote w:type="continuationSeparator" w:id="0">
    <w:p w:rsidR="00003E20" w:rsidRDefault="00003E20" w:rsidP="00FE2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60622"/>
    <w:multiLevelType w:val="hybridMultilevel"/>
    <w:tmpl w:val="20D4B2D2"/>
    <w:lvl w:ilvl="0" w:tplc="8B9C5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D3C"/>
    <w:rsid w:val="00003E20"/>
    <w:rsid w:val="00012B78"/>
    <w:rsid w:val="00050D98"/>
    <w:rsid w:val="000B7582"/>
    <w:rsid w:val="000D5C45"/>
    <w:rsid w:val="000D7314"/>
    <w:rsid w:val="00146E52"/>
    <w:rsid w:val="00163C12"/>
    <w:rsid w:val="00181E0B"/>
    <w:rsid w:val="001E4152"/>
    <w:rsid w:val="00250DF0"/>
    <w:rsid w:val="00265D98"/>
    <w:rsid w:val="003565E5"/>
    <w:rsid w:val="003F050C"/>
    <w:rsid w:val="00420122"/>
    <w:rsid w:val="00461089"/>
    <w:rsid w:val="004F2B84"/>
    <w:rsid w:val="00541E83"/>
    <w:rsid w:val="005C24A0"/>
    <w:rsid w:val="006B33ED"/>
    <w:rsid w:val="006E2DD5"/>
    <w:rsid w:val="00763E9D"/>
    <w:rsid w:val="00772748"/>
    <w:rsid w:val="007846F2"/>
    <w:rsid w:val="00792A9C"/>
    <w:rsid w:val="008D2445"/>
    <w:rsid w:val="008F53AA"/>
    <w:rsid w:val="008F7C70"/>
    <w:rsid w:val="00961A13"/>
    <w:rsid w:val="009C022D"/>
    <w:rsid w:val="009E3DA1"/>
    <w:rsid w:val="00A30EF4"/>
    <w:rsid w:val="00A63F37"/>
    <w:rsid w:val="00AF6D3C"/>
    <w:rsid w:val="00AF6FCA"/>
    <w:rsid w:val="00B73805"/>
    <w:rsid w:val="00B8589E"/>
    <w:rsid w:val="00C228DC"/>
    <w:rsid w:val="00C46630"/>
    <w:rsid w:val="00CC7DB2"/>
    <w:rsid w:val="00D04A0A"/>
    <w:rsid w:val="00D33CBA"/>
    <w:rsid w:val="00D5696F"/>
    <w:rsid w:val="00E33914"/>
    <w:rsid w:val="00E61695"/>
    <w:rsid w:val="00EB48EF"/>
    <w:rsid w:val="00EE058F"/>
    <w:rsid w:val="00F20FA9"/>
    <w:rsid w:val="00F44CA6"/>
    <w:rsid w:val="00FA3154"/>
    <w:rsid w:val="00FC1FF1"/>
    <w:rsid w:val="00FE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0678F-FD82-42E0-8F8B-3E696040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cp:lastPrinted>2017-10-27T07:45:00Z</cp:lastPrinted>
  <dcterms:created xsi:type="dcterms:W3CDTF">2017-10-23T13:51:00Z</dcterms:created>
  <dcterms:modified xsi:type="dcterms:W3CDTF">2017-10-27T07:57:00Z</dcterms:modified>
</cp:coreProperties>
</file>