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98" w:rsidRPr="00894098" w:rsidRDefault="00894098" w:rsidP="00894098">
      <w:pPr>
        <w:pStyle w:val="ConsPlusTitle"/>
        <w:widowControl/>
        <w:ind w:firstLine="454"/>
        <w:jc w:val="center"/>
        <w:rPr>
          <w:rFonts w:ascii="Times New Roman" w:hAnsi="Times New Roman" w:cs="Times New Roman"/>
        </w:rPr>
      </w:pPr>
      <w:r w:rsidRPr="00894098">
        <w:rPr>
          <w:rFonts w:ascii="Times New Roman" w:hAnsi="Times New Roman" w:cs="Times New Roman"/>
          <w:noProof/>
        </w:rPr>
        <w:drawing>
          <wp:inline distT="0" distB="0" distL="0" distR="0">
            <wp:extent cx="777875" cy="914400"/>
            <wp:effectExtent l="19050" t="0" r="3175"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7" cstate="print"/>
                    <a:srcRect/>
                    <a:stretch>
                      <a:fillRect/>
                    </a:stretch>
                  </pic:blipFill>
                  <pic:spPr bwMode="auto">
                    <a:xfrm>
                      <a:off x="0" y="0"/>
                      <a:ext cx="777875" cy="914400"/>
                    </a:xfrm>
                    <a:prstGeom prst="rect">
                      <a:avLst/>
                    </a:prstGeom>
                    <a:noFill/>
                    <a:ln w="9525">
                      <a:noFill/>
                      <a:miter lim="800000"/>
                      <a:headEnd/>
                      <a:tailEnd/>
                    </a:ln>
                  </pic:spPr>
                </pic:pic>
              </a:graphicData>
            </a:graphic>
          </wp:inline>
        </w:drawing>
      </w:r>
    </w:p>
    <w:p w:rsidR="00894098" w:rsidRPr="00894098" w:rsidRDefault="00894098" w:rsidP="00894098">
      <w:pPr>
        <w:pStyle w:val="ConsPlusTitle"/>
        <w:widowControl/>
        <w:ind w:firstLine="454"/>
        <w:jc w:val="center"/>
        <w:rPr>
          <w:rFonts w:ascii="Times New Roman" w:hAnsi="Times New Roman" w:cs="Times New Roman"/>
          <w:sz w:val="26"/>
          <w:szCs w:val="26"/>
        </w:rPr>
      </w:pPr>
    </w:p>
    <w:p w:rsidR="00894098" w:rsidRPr="00894098" w:rsidRDefault="00894098" w:rsidP="00894098">
      <w:pPr>
        <w:pStyle w:val="ConsPlusTitle"/>
        <w:widowControl/>
        <w:ind w:firstLine="454"/>
        <w:jc w:val="center"/>
        <w:rPr>
          <w:rFonts w:ascii="Times New Roman" w:hAnsi="Times New Roman" w:cs="Times New Roman"/>
          <w:sz w:val="28"/>
          <w:szCs w:val="28"/>
        </w:rPr>
      </w:pPr>
      <w:r w:rsidRPr="00894098">
        <w:rPr>
          <w:rFonts w:ascii="Times New Roman" w:hAnsi="Times New Roman" w:cs="Times New Roman"/>
          <w:sz w:val="28"/>
          <w:szCs w:val="28"/>
        </w:rPr>
        <w:t>СОВЕТ ПАЛЕХСКОГО МУНИЦИПАЛЬНОГО РАЙОНА</w:t>
      </w:r>
    </w:p>
    <w:p w:rsidR="00894098" w:rsidRPr="00894098" w:rsidRDefault="00894098" w:rsidP="00894098">
      <w:pPr>
        <w:pStyle w:val="ConsPlusTitle"/>
        <w:widowControl/>
        <w:ind w:firstLine="454"/>
        <w:jc w:val="center"/>
        <w:rPr>
          <w:rFonts w:ascii="Times New Roman" w:hAnsi="Times New Roman" w:cs="Times New Roman"/>
          <w:sz w:val="28"/>
          <w:szCs w:val="28"/>
        </w:rPr>
      </w:pPr>
    </w:p>
    <w:p w:rsidR="00894098" w:rsidRPr="00894098" w:rsidRDefault="00894098" w:rsidP="00894098">
      <w:pPr>
        <w:pStyle w:val="ConsPlusTitle"/>
        <w:widowControl/>
        <w:ind w:firstLine="454"/>
        <w:jc w:val="center"/>
        <w:rPr>
          <w:rFonts w:ascii="Times New Roman" w:hAnsi="Times New Roman" w:cs="Times New Roman"/>
          <w:sz w:val="28"/>
          <w:szCs w:val="28"/>
        </w:rPr>
      </w:pPr>
      <w:r w:rsidRPr="00894098">
        <w:rPr>
          <w:rFonts w:ascii="Times New Roman" w:hAnsi="Times New Roman" w:cs="Times New Roman"/>
          <w:sz w:val="28"/>
          <w:szCs w:val="28"/>
        </w:rPr>
        <w:t>РЕШЕНИЕ</w:t>
      </w:r>
    </w:p>
    <w:p w:rsidR="00894098" w:rsidRPr="00894098" w:rsidRDefault="00894098" w:rsidP="00894098">
      <w:pPr>
        <w:pStyle w:val="ConsPlusTitle"/>
        <w:widowControl/>
        <w:ind w:firstLine="454"/>
        <w:jc w:val="center"/>
        <w:rPr>
          <w:rFonts w:ascii="Times New Roman" w:hAnsi="Times New Roman" w:cs="Times New Roman"/>
          <w:sz w:val="28"/>
          <w:szCs w:val="28"/>
        </w:rPr>
      </w:pPr>
    </w:p>
    <w:p w:rsidR="00894098" w:rsidRPr="00894098" w:rsidRDefault="00894098" w:rsidP="00894098">
      <w:pPr>
        <w:pStyle w:val="ConsPlusTitle"/>
        <w:widowControl/>
        <w:ind w:firstLine="454"/>
        <w:jc w:val="center"/>
        <w:rPr>
          <w:rFonts w:ascii="Times New Roman" w:hAnsi="Times New Roman" w:cs="Times New Roman"/>
          <w:sz w:val="28"/>
          <w:szCs w:val="28"/>
        </w:rPr>
      </w:pPr>
      <w:r w:rsidRPr="00894098">
        <w:rPr>
          <w:rFonts w:ascii="Times New Roman" w:hAnsi="Times New Roman" w:cs="Times New Roman"/>
          <w:sz w:val="28"/>
          <w:szCs w:val="28"/>
        </w:rPr>
        <w:t>от 21 декабря 2017 года № 100</w:t>
      </w:r>
    </w:p>
    <w:p w:rsidR="00894098" w:rsidRPr="00894098" w:rsidRDefault="00894098" w:rsidP="00894098">
      <w:pPr>
        <w:pStyle w:val="ConsPlusTitle"/>
        <w:widowControl/>
        <w:ind w:firstLine="454"/>
        <w:jc w:val="center"/>
        <w:rPr>
          <w:rFonts w:ascii="Times New Roman" w:hAnsi="Times New Roman" w:cs="Times New Roman"/>
          <w:sz w:val="28"/>
          <w:szCs w:val="28"/>
        </w:rPr>
      </w:pPr>
    </w:p>
    <w:p w:rsidR="00894098" w:rsidRPr="00894098" w:rsidRDefault="00894098" w:rsidP="00894098">
      <w:pPr>
        <w:pStyle w:val="ad"/>
        <w:ind w:firstLine="708"/>
        <w:jc w:val="center"/>
        <w:rPr>
          <w:b/>
        </w:rPr>
      </w:pPr>
      <w:r w:rsidRPr="00894098">
        <w:rPr>
          <w:b/>
        </w:rPr>
        <w:t xml:space="preserve">Об утверждении Правил землепользования и застройки Пановского сельского поселения Палехского муниципального </w:t>
      </w:r>
    </w:p>
    <w:p w:rsidR="00894098" w:rsidRDefault="00894098" w:rsidP="00894098">
      <w:pPr>
        <w:pStyle w:val="ad"/>
        <w:ind w:firstLine="708"/>
        <w:jc w:val="center"/>
        <w:rPr>
          <w:b/>
        </w:rPr>
      </w:pPr>
      <w:r w:rsidRPr="00894098">
        <w:rPr>
          <w:b/>
        </w:rPr>
        <w:t>района Ивановской области и о внесении изменений в некоторые решения Совета Палехского муниципального района</w:t>
      </w:r>
    </w:p>
    <w:p w:rsidR="00EA24FF" w:rsidRPr="00894098" w:rsidRDefault="00EA24FF" w:rsidP="00894098">
      <w:pPr>
        <w:pStyle w:val="ad"/>
        <w:ind w:firstLine="708"/>
        <w:jc w:val="center"/>
        <w:rPr>
          <w:b/>
        </w:rPr>
      </w:pPr>
    </w:p>
    <w:p w:rsidR="00894098" w:rsidRDefault="00EA24FF" w:rsidP="00894098">
      <w:pPr>
        <w:jc w:val="center"/>
        <w:rPr>
          <w:rFonts w:ascii="Times New Roman" w:hAnsi="Times New Roman" w:cs="Times New Roman"/>
        </w:rPr>
      </w:pPr>
      <w:r w:rsidRPr="00F03A7D">
        <w:rPr>
          <w:rFonts w:ascii="Times New Roman" w:hAnsi="Times New Roman" w:cs="Times New Roman"/>
        </w:rPr>
        <w:t xml:space="preserve">(в редакции </w:t>
      </w:r>
      <w:r>
        <w:rPr>
          <w:rFonts w:ascii="Times New Roman" w:hAnsi="Times New Roman" w:cs="Times New Roman"/>
        </w:rPr>
        <w:t>решени</w:t>
      </w:r>
      <w:r w:rsidR="00884805">
        <w:rPr>
          <w:rFonts w:ascii="Times New Roman" w:hAnsi="Times New Roman" w:cs="Times New Roman"/>
        </w:rPr>
        <w:t>й: от 25.04.</w:t>
      </w:r>
      <w:r>
        <w:rPr>
          <w:rFonts w:ascii="Times New Roman" w:hAnsi="Times New Roman" w:cs="Times New Roman"/>
        </w:rPr>
        <w:t>18 № 28</w:t>
      </w:r>
      <w:r w:rsidR="00884805">
        <w:rPr>
          <w:rFonts w:ascii="Times New Roman" w:hAnsi="Times New Roman" w:cs="Times New Roman"/>
        </w:rPr>
        <w:t>; от 29.10.18 №78</w:t>
      </w:r>
      <w:r w:rsidR="004249A4">
        <w:rPr>
          <w:rFonts w:ascii="Times New Roman" w:hAnsi="Times New Roman" w:cs="Times New Roman"/>
        </w:rPr>
        <w:t>; от 24.06.2021 №46</w:t>
      </w:r>
      <w:r w:rsidRPr="00F03A7D">
        <w:rPr>
          <w:rFonts w:ascii="Times New Roman" w:hAnsi="Times New Roman" w:cs="Times New Roman"/>
        </w:rPr>
        <w:t>)</w:t>
      </w:r>
    </w:p>
    <w:p w:rsidR="00EA24FF" w:rsidRPr="00894098" w:rsidRDefault="00EA24FF" w:rsidP="00894098">
      <w:pPr>
        <w:jc w:val="center"/>
        <w:rPr>
          <w:rFonts w:ascii="Times New Roman" w:hAnsi="Times New Roman" w:cs="Times New Roman"/>
          <w:sz w:val="28"/>
          <w:szCs w:val="28"/>
        </w:rPr>
      </w:pPr>
    </w:p>
    <w:p w:rsidR="00894098" w:rsidRPr="00894098" w:rsidRDefault="00894098" w:rsidP="00894098">
      <w:pPr>
        <w:ind w:firstLine="708"/>
        <w:rPr>
          <w:rFonts w:ascii="Times New Roman" w:hAnsi="Times New Roman" w:cs="Times New Roman"/>
          <w:sz w:val="28"/>
          <w:szCs w:val="28"/>
        </w:rPr>
      </w:pPr>
      <w:r w:rsidRPr="00894098">
        <w:rPr>
          <w:rFonts w:ascii="Times New Roman" w:hAnsi="Times New Roman" w:cs="Times New Roman"/>
          <w:sz w:val="28"/>
          <w:szCs w:val="28"/>
        </w:rPr>
        <w:t xml:space="preserve">Руководствуясь Градостроительным кодексом Российской Федерации, постановлением Правительства Ивановской области от 27.06.2012  № 217-п «Об утверждении Порядка рассмотрения Правительством Ивановской области проектов документов территориального планирования» и учитывая результаты публичных слушаний </w:t>
      </w:r>
    </w:p>
    <w:p w:rsidR="00894098" w:rsidRPr="00894098" w:rsidRDefault="00894098" w:rsidP="00894098">
      <w:pPr>
        <w:ind w:firstLine="708"/>
        <w:rPr>
          <w:rFonts w:ascii="Times New Roman" w:hAnsi="Times New Roman" w:cs="Times New Roman"/>
          <w:b/>
          <w:sz w:val="28"/>
          <w:szCs w:val="28"/>
        </w:rPr>
      </w:pPr>
      <w:r w:rsidRPr="00894098">
        <w:rPr>
          <w:rFonts w:ascii="Times New Roman" w:hAnsi="Times New Roman" w:cs="Times New Roman"/>
          <w:b/>
          <w:sz w:val="28"/>
          <w:szCs w:val="28"/>
        </w:rPr>
        <w:t xml:space="preserve">Совет Палехского муниципального района </w:t>
      </w:r>
    </w:p>
    <w:p w:rsidR="00894098" w:rsidRPr="00894098" w:rsidRDefault="00894098" w:rsidP="00894098">
      <w:pPr>
        <w:rPr>
          <w:rFonts w:ascii="Times New Roman" w:hAnsi="Times New Roman" w:cs="Times New Roman"/>
          <w:b/>
          <w:sz w:val="28"/>
          <w:szCs w:val="28"/>
        </w:rPr>
      </w:pPr>
    </w:p>
    <w:p w:rsidR="00894098" w:rsidRPr="00894098" w:rsidRDefault="00894098" w:rsidP="00894098">
      <w:pPr>
        <w:jc w:val="center"/>
        <w:rPr>
          <w:rFonts w:ascii="Times New Roman" w:hAnsi="Times New Roman" w:cs="Times New Roman"/>
          <w:b/>
          <w:sz w:val="28"/>
          <w:szCs w:val="28"/>
        </w:rPr>
      </w:pPr>
      <w:r w:rsidRPr="00894098">
        <w:rPr>
          <w:rFonts w:ascii="Times New Roman" w:hAnsi="Times New Roman" w:cs="Times New Roman"/>
          <w:b/>
          <w:sz w:val="28"/>
          <w:szCs w:val="28"/>
        </w:rPr>
        <w:t>РЕШИЛ:</w:t>
      </w:r>
    </w:p>
    <w:p w:rsidR="00894098" w:rsidRPr="00894098" w:rsidRDefault="00894098" w:rsidP="00894098">
      <w:pPr>
        <w:jc w:val="center"/>
        <w:rPr>
          <w:rFonts w:ascii="Times New Roman" w:hAnsi="Times New Roman" w:cs="Times New Roman"/>
          <w:b/>
          <w:sz w:val="28"/>
          <w:szCs w:val="28"/>
        </w:rPr>
      </w:pPr>
    </w:p>
    <w:p w:rsidR="00894098" w:rsidRPr="00894098" w:rsidRDefault="00894098" w:rsidP="00894098">
      <w:pPr>
        <w:pStyle w:val="ad"/>
        <w:ind w:firstLine="708"/>
      </w:pPr>
      <w:bookmarkStart w:id="0" w:name="sub_1"/>
      <w:r w:rsidRPr="00894098">
        <w:t>1. Утвердить</w:t>
      </w:r>
      <w:r w:rsidRPr="00894098">
        <w:rPr>
          <w:b/>
        </w:rPr>
        <w:t xml:space="preserve"> </w:t>
      </w:r>
      <w:r w:rsidRPr="00894098">
        <w:t xml:space="preserve">Правила землепользования и застройки </w:t>
      </w:r>
      <w:bookmarkStart w:id="1" w:name="sub_2"/>
      <w:bookmarkEnd w:id="0"/>
      <w:r w:rsidRPr="00894098">
        <w:t>Пановского сельского поселения Палехского муниципального района Ивановской области (прилагается).</w:t>
      </w:r>
    </w:p>
    <w:p w:rsidR="00894098" w:rsidRPr="00894098" w:rsidRDefault="00894098" w:rsidP="00894098">
      <w:pPr>
        <w:pStyle w:val="ad"/>
        <w:ind w:firstLine="708"/>
      </w:pPr>
    </w:p>
    <w:p w:rsidR="00894098" w:rsidRPr="00894098" w:rsidRDefault="00894098" w:rsidP="00894098">
      <w:pPr>
        <w:pStyle w:val="ad"/>
        <w:ind w:firstLine="708"/>
      </w:pPr>
      <w:r w:rsidRPr="00894098">
        <w:t>2. Внести:</w:t>
      </w:r>
    </w:p>
    <w:p w:rsidR="00894098" w:rsidRPr="00894098" w:rsidRDefault="00894098" w:rsidP="00894098">
      <w:pPr>
        <w:pStyle w:val="ad"/>
        <w:ind w:firstLine="708"/>
      </w:pPr>
      <w:r w:rsidRPr="00894098">
        <w:t>-  в решение Совета Палехского муниципального района от 25.04.2014 № 48 «Об утверждении генерального плана и Правил землепользования и застройки д. Пеньки Пеньковского сельского поселения Палехского муниципального района Ивановской области» следующие изменения:</w:t>
      </w:r>
    </w:p>
    <w:p w:rsidR="00894098" w:rsidRPr="00894098" w:rsidRDefault="00894098" w:rsidP="00894098">
      <w:pPr>
        <w:pStyle w:val="ad"/>
        <w:ind w:firstLine="708"/>
      </w:pPr>
      <w:r w:rsidRPr="00894098">
        <w:t>1) наименование решения изложить в следующей редакции: «Об утверждении генерального плана д. Пеньки Пановского сельского поселения Палехского муниципального района Ивановской области»;</w:t>
      </w:r>
    </w:p>
    <w:p w:rsidR="00894098" w:rsidRPr="00894098" w:rsidRDefault="00894098" w:rsidP="00894098">
      <w:pPr>
        <w:pStyle w:val="ad"/>
        <w:ind w:firstLine="708"/>
      </w:pPr>
      <w:r w:rsidRPr="00894098">
        <w:t>2) пункт 1 решения  изложить в следующей редакции:</w:t>
      </w:r>
    </w:p>
    <w:p w:rsidR="00894098" w:rsidRPr="00894098" w:rsidRDefault="00894098" w:rsidP="00894098">
      <w:pPr>
        <w:pStyle w:val="ad"/>
        <w:ind w:firstLine="708"/>
      </w:pPr>
      <w:r w:rsidRPr="00894098">
        <w:lastRenderedPageBreak/>
        <w:t>«1.Утвердить генеральный план д. Пеньки Пановского сельского поселения Палехского муниципального района Ивановской области (прилагается)</w:t>
      </w:r>
      <w:proofErr w:type="gramStart"/>
      <w:r w:rsidRPr="00894098">
        <w:t>.»</w:t>
      </w:r>
      <w:proofErr w:type="gramEnd"/>
      <w:r w:rsidRPr="00894098">
        <w:t>;</w:t>
      </w:r>
    </w:p>
    <w:p w:rsidR="00894098" w:rsidRPr="00894098" w:rsidRDefault="00894098" w:rsidP="00894098">
      <w:pPr>
        <w:pStyle w:val="ad"/>
        <w:ind w:firstLine="708"/>
      </w:pPr>
      <w:r w:rsidRPr="00894098">
        <w:t>3)  приложение к решению «Правила землепользования и застройки д. Пеньки Пеньковского сельского поселения Палехского муниципального района Ивановской области» признать утратившим силу;</w:t>
      </w:r>
    </w:p>
    <w:p w:rsidR="00894098" w:rsidRPr="00894098" w:rsidRDefault="00894098" w:rsidP="00894098">
      <w:pPr>
        <w:pStyle w:val="ad"/>
        <w:ind w:firstLine="708"/>
      </w:pPr>
      <w:r w:rsidRPr="00894098">
        <w:t>4) в приложении к решению «Генеральный план д. Пеньки Пеньковского сельского поселения Палехского муниципального района Ивановской области» слова «</w:t>
      </w:r>
      <w:proofErr w:type="spellStart"/>
      <w:r w:rsidRPr="00894098">
        <w:t>Пеньковское</w:t>
      </w:r>
      <w:proofErr w:type="spellEnd"/>
      <w:r w:rsidRPr="00894098">
        <w:t xml:space="preserve"> сельское поселение» в соответствующем числе и падеже заменить словами «</w:t>
      </w:r>
      <w:proofErr w:type="spellStart"/>
      <w:r w:rsidRPr="00894098">
        <w:t>Пановское</w:t>
      </w:r>
      <w:proofErr w:type="spellEnd"/>
      <w:r w:rsidRPr="00894098">
        <w:t xml:space="preserve"> сельское поселение» в соответствующем  числе и падеже.</w:t>
      </w:r>
    </w:p>
    <w:p w:rsidR="00894098" w:rsidRPr="00894098" w:rsidRDefault="00894098" w:rsidP="00894098">
      <w:pPr>
        <w:pStyle w:val="af"/>
        <w:ind w:firstLine="708"/>
        <w:jc w:val="both"/>
        <w:rPr>
          <w:rFonts w:ascii="Times New Roman" w:hAnsi="Times New Roman"/>
          <w:sz w:val="28"/>
          <w:szCs w:val="28"/>
        </w:rPr>
      </w:pPr>
    </w:p>
    <w:p w:rsidR="00894098" w:rsidRPr="00894098" w:rsidRDefault="00894098" w:rsidP="00894098">
      <w:pPr>
        <w:pStyle w:val="af"/>
        <w:ind w:firstLine="708"/>
        <w:jc w:val="both"/>
        <w:rPr>
          <w:rFonts w:ascii="Times New Roman" w:hAnsi="Times New Roman"/>
          <w:sz w:val="28"/>
          <w:szCs w:val="28"/>
        </w:rPr>
      </w:pPr>
      <w:r w:rsidRPr="00894098">
        <w:rPr>
          <w:rFonts w:ascii="Times New Roman" w:hAnsi="Times New Roman"/>
          <w:sz w:val="28"/>
          <w:szCs w:val="28"/>
        </w:rPr>
        <w:t xml:space="preserve">- в решение Совета Палехского муниципального района от 25.04.2014 № 52 «Об утверждении генерального плана и Правил землепользования и застройки Микрорайона Центральная усадьба села </w:t>
      </w:r>
      <w:proofErr w:type="spellStart"/>
      <w:r w:rsidRPr="00894098">
        <w:rPr>
          <w:rFonts w:ascii="Times New Roman" w:hAnsi="Times New Roman"/>
          <w:sz w:val="28"/>
          <w:szCs w:val="28"/>
        </w:rPr>
        <w:t>Сакулино</w:t>
      </w:r>
      <w:proofErr w:type="spellEnd"/>
      <w:r w:rsidRPr="00894098">
        <w:rPr>
          <w:rFonts w:ascii="Times New Roman" w:hAnsi="Times New Roman"/>
          <w:sz w:val="28"/>
          <w:szCs w:val="28"/>
        </w:rPr>
        <w:t xml:space="preserve"> </w:t>
      </w:r>
      <w:proofErr w:type="spellStart"/>
      <w:r w:rsidRPr="00894098">
        <w:rPr>
          <w:rFonts w:ascii="Times New Roman" w:hAnsi="Times New Roman"/>
          <w:sz w:val="28"/>
          <w:szCs w:val="28"/>
        </w:rPr>
        <w:t>Сакулинского</w:t>
      </w:r>
      <w:proofErr w:type="spellEnd"/>
      <w:r w:rsidRPr="00894098">
        <w:rPr>
          <w:rFonts w:ascii="Times New Roman" w:hAnsi="Times New Roman"/>
          <w:sz w:val="28"/>
          <w:szCs w:val="28"/>
        </w:rPr>
        <w:t xml:space="preserve"> сельского поселения Палехского муниципального района Ивановской области» следующие изменения:</w:t>
      </w:r>
    </w:p>
    <w:p w:rsidR="00894098" w:rsidRPr="00894098" w:rsidRDefault="00894098" w:rsidP="00894098">
      <w:pPr>
        <w:pStyle w:val="ad"/>
        <w:ind w:firstLine="708"/>
      </w:pPr>
      <w:r w:rsidRPr="00894098">
        <w:t xml:space="preserve">1) наименование решения изложить в следующей редакции: «Об утверждении генерального плана Микрорайона Центральная усадьба села </w:t>
      </w:r>
      <w:proofErr w:type="spellStart"/>
      <w:r w:rsidRPr="00894098">
        <w:t>Сакулино</w:t>
      </w:r>
      <w:proofErr w:type="spellEnd"/>
      <w:r w:rsidRPr="00894098">
        <w:t xml:space="preserve"> Пановского сельского поселения Палехского муниципального  района Ивановской области»;</w:t>
      </w:r>
    </w:p>
    <w:p w:rsidR="00894098" w:rsidRPr="00894098" w:rsidRDefault="00894098" w:rsidP="00894098">
      <w:pPr>
        <w:pStyle w:val="ad"/>
        <w:ind w:firstLine="708"/>
      </w:pPr>
      <w:r w:rsidRPr="00894098">
        <w:t>2) пункт 1 решения  изложить в следующей редакции:</w:t>
      </w:r>
    </w:p>
    <w:p w:rsidR="00894098" w:rsidRPr="00894098" w:rsidRDefault="00894098" w:rsidP="00894098">
      <w:pPr>
        <w:pStyle w:val="ad"/>
        <w:ind w:firstLine="708"/>
      </w:pPr>
      <w:r w:rsidRPr="00894098">
        <w:t xml:space="preserve">«1.Утвердить генеральный план Микрорайона Центральная усадьба села </w:t>
      </w:r>
      <w:proofErr w:type="spellStart"/>
      <w:r w:rsidRPr="00894098">
        <w:t>Сакулино</w:t>
      </w:r>
      <w:proofErr w:type="spellEnd"/>
      <w:r w:rsidRPr="00894098">
        <w:t xml:space="preserve"> Пановского сельского поселения Палехского муниципального района Ивановской области (прилагается)</w:t>
      </w:r>
      <w:proofErr w:type="gramStart"/>
      <w:r w:rsidRPr="00894098">
        <w:t>.»</w:t>
      </w:r>
      <w:proofErr w:type="gramEnd"/>
      <w:r w:rsidRPr="00894098">
        <w:t>;</w:t>
      </w:r>
    </w:p>
    <w:p w:rsidR="00894098" w:rsidRPr="00894098" w:rsidRDefault="00894098" w:rsidP="00894098">
      <w:pPr>
        <w:pStyle w:val="ad"/>
        <w:ind w:firstLine="708"/>
      </w:pPr>
      <w:r w:rsidRPr="00894098">
        <w:t xml:space="preserve">3) приложение к решению «Правила землепользования и застройки Микрорайона Центральная усадьба села </w:t>
      </w:r>
      <w:proofErr w:type="spellStart"/>
      <w:r w:rsidRPr="00894098">
        <w:t>Сакулино</w:t>
      </w:r>
      <w:proofErr w:type="spellEnd"/>
      <w:r w:rsidRPr="00894098">
        <w:t xml:space="preserve"> </w:t>
      </w:r>
      <w:proofErr w:type="spellStart"/>
      <w:r w:rsidRPr="00894098">
        <w:t>Сакулинского</w:t>
      </w:r>
      <w:proofErr w:type="spellEnd"/>
      <w:r w:rsidRPr="00894098">
        <w:t xml:space="preserve"> сельского поселения Палехского муниципального района Ивановской области» признать утратившим силу;</w:t>
      </w:r>
    </w:p>
    <w:p w:rsidR="00894098" w:rsidRPr="00894098" w:rsidRDefault="00894098" w:rsidP="00894098">
      <w:pPr>
        <w:pStyle w:val="ad"/>
        <w:ind w:firstLine="708"/>
      </w:pPr>
      <w:r w:rsidRPr="00894098">
        <w:t xml:space="preserve">4) в приложении к решению «Генеральный план Микрорайона Центральная усадьба села </w:t>
      </w:r>
      <w:proofErr w:type="spellStart"/>
      <w:r w:rsidRPr="00894098">
        <w:t>Сакулино</w:t>
      </w:r>
      <w:proofErr w:type="spellEnd"/>
      <w:r w:rsidRPr="00894098">
        <w:t xml:space="preserve"> </w:t>
      </w:r>
      <w:proofErr w:type="spellStart"/>
      <w:r w:rsidRPr="00894098">
        <w:t>Сакулинского</w:t>
      </w:r>
      <w:proofErr w:type="spellEnd"/>
      <w:r w:rsidRPr="00894098">
        <w:t xml:space="preserve">  сельского поселения Палехского муниципального района Ивановской области» слова «</w:t>
      </w:r>
      <w:proofErr w:type="spellStart"/>
      <w:r w:rsidRPr="00894098">
        <w:t>Сакулинское</w:t>
      </w:r>
      <w:proofErr w:type="spellEnd"/>
      <w:r w:rsidRPr="00894098">
        <w:t xml:space="preserve"> сельское поселение» в соответствующем числе и падеже заменить словами «</w:t>
      </w:r>
      <w:proofErr w:type="spellStart"/>
      <w:r w:rsidRPr="00894098">
        <w:t>Пановское</w:t>
      </w:r>
      <w:proofErr w:type="spellEnd"/>
      <w:r w:rsidRPr="00894098">
        <w:t xml:space="preserve"> сельское поселение» в соответствующем числе и падеже.</w:t>
      </w:r>
    </w:p>
    <w:p w:rsidR="00894098" w:rsidRPr="00894098" w:rsidRDefault="00894098" w:rsidP="00894098">
      <w:pPr>
        <w:pStyle w:val="ad"/>
        <w:ind w:firstLine="708"/>
      </w:pPr>
    </w:p>
    <w:p w:rsidR="00894098" w:rsidRPr="00894098" w:rsidRDefault="00894098" w:rsidP="00894098">
      <w:pPr>
        <w:pStyle w:val="ad"/>
        <w:ind w:firstLine="708"/>
      </w:pPr>
      <w:r w:rsidRPr="00894098">
        <w:t>- в  решение Совета Палехского муниципального района от 25.04.2014 № 53 «Об утверждении генерального плана и Правил землепользования и застройки д. Паново Пановского сельского поселения Палехского муниципального района Ивановской области» следующие изменения:</w:t>
      </w:r>
    </w:p>
    <w:p w:rsidR="00894098" w:rsidRPr="00894098" w:rsidRDefault="00894098" w:rsidP="00894098">
      <w:pPr>
        <w:pStyle w:val="ad"/>
        <w:ind w:firstLine="708"/>
      </w:pPr>
      <w:r w:rsidRPr="00894098">
        <w:t>1) наименование решения изложить в следующей редакции: «Об утверждении генерального плана д. Паново Пановского сельского поселения Палехского муниципального района Ивановской области»;</w:t>
      </w:r>
    </w:p>
    <w:p w:rsidR="00894098" w:rsidRPr="00894098" w:rsidRDefault="00894098" w:rsidP="00894098">
      <w:pPr>
        <w:pStyle w:val="ad"/>
        <w:ind w:firstLine="708"/>
      </w:pPr>
      <w:r w:rsidRPr="00894098">
        <w:lastRenderedPageBreak/>
        <w:t>2) в пункте 1 решения слова «и Правила землепользования и застройки» исключить;</w:t>
      </w:r>
    </w:p>
    <w:p w:rsidR="00894098" w:rsidRPr="00894098" w:rsidRDefault="00894098" w:rsidP="00894098">
      <w:pPr>
        <w:pStyle w:val="ad"/>
        <w:ind w:firstLine="708"/>
      </w:pPr>
      <w:r w:rsidRPr="00894098">
        <w:t>3) приложение к решению «Правила землепользования и застройки д. Паново Пановского сельского поселения Палехского муниципального района Ивановской области» признать утратившим силу.</w:t>
      </w:r>
    </w:p>
    <w:p w:rsidR="00894098" w:rsidRPr="00894098" w:rsidRDefault="00894098" w:rsidP="00894098">
      <w:pPr>
        <w:pStyle w:val="ad"/>
        <w:ind w:firstLine="708"/>
      </w:pPr>
    </w:p>
    <w:p w:rsidR="00894098" w:rsidRPr="00894098" w:rsidRDefault="00894098" w:rsidP="00894098">
      <w:pPr>
        <w:ind w:firstLine="708"/>
        <w:rPr>
          <w:rFonts w:ascii="Times New Roman" w:hAnsi="Times New Roman" w:cs="Times New Roman"/>
          <w:sz w:val="28"/>
          <w:szCs w:val="28"/>
        </w:rPr>
      </w:pPr>
      <w:r w:rsidRPr="00894098">
        <w:rPr>
          <w:rFonts w:ascii="Times New Roman" w:hAnsi="Times New Roman" w:cs="Times New Roman"/>
          <w:sz w:val="28"/>
          <w:szCs w:val="28"/>
        </w:rPr>
        <w:t>3.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официальных сайтах Палехского муниципального района и Пановского сельского поселения Палехского муниципального района в сети «Интернет».</w:t>
      </w:r>
    </w:p>
    <w:p w:rsidR="00894098" w:rsidRPr="00894098" w:rsidRDefault="00894098" w:rsidP="00894098">
      <w:pPr>
        <w:ind w:firstLine="708"/>
        <w:rPr>
          <w:rFonts w:ascii="Times New Roman" w:hAnsi="Times New Roman" w:cs="Times New Roman"/>
          <w:sz w:val="28"/>
          <w:szCs w:val="28"/>
        </w:rPr>
      </w:pPr>
    </w:p>
    <w:p w:rsidR="00894098" w:rsidRPr="00894098" w:rsidRDefault="00894098" w:rsidP="00894098">
      <w:pPr>
        <w:ind w:firstLine="708"/>
        <w:rPr>
          <w:rFonts w:ascii="Times New Roman" w:hAnsi="Times New Roman" w:cs="Times New Roman"/>
          <w:sz w:val="28"/>
          <w:szCs w:val="28"/>
        </w:rPr>
      </w:pPr>
      <w:r w:rsidRPr="00894098">
        <w:rPr>
          <w:rFonts w:ascii="Times New Roman" w:hAnsi="Times New Roman" w:cs="Times New Roman"/>
          <w:sz w:val="28"/>
          <w:szCs w:val="28"/>
        </w:rPr>
        <w:t>4.Настоящее решение вступает в силу после официального опубликования.</w:t>
      </w:r>
    </w:p>
    <w:p w:rsidR="00894098" w:rsidRPr="00894098" w:rsidRDefault="00894098" w:rsidP="00894098">
      <w:pPr>
        <w:ind w:firstLine="708"/>
        <w:rPr>
          <w:rFonts w:ascii="Times New Roman" w:hAnsi="Times New Roman" w:cs="Times New Roman"/>
          <w:sz w:val="28"/>
          <w:szCs w:val="28"/>
        </w:rPr>
      </w:pPr>
    </w:p>
    <w:p w:rsidR="00894098" w:rsidRPr="00894098" w:rsidRDefault="00894098" w:rsidP="00894098">
      <w:pPr>
        <w:ind w:firstLine="708"/>
        <w:rPr>
          <w:rFonts w:ascii="Times New Roman" w:hAnsi="Times New Roman" w:cs="Times New Roman"/>
          <w:sz w:val="28"/>
          <w:szCs w:val="28"/>
        </w:rPr>
      </w:pPr>
    </w:p>
    <w:p w:rsidR="00894098" w:rsidRPr="00894098" w:rsidRDefault="00894098" w:rsidP="00894098">
      <w:pPr>
        <w:ind w:firstLine="708"/>
        <w:rPr>
          <w:rFonts w:ascii="Times New Roman" w:hAnsi="Times New Roman" w:cs="Times New Roman"/>
          <w:sz w:val="28"/>
          <w:szCs w:val="28"/>
        </w:rPr>
      </w:pPr>
    </w:p>
    <w:bookmarkEnd w:id="1"/>
    <w:p w:rsidR="00894098" w:rsidRPr="00894098" w:rsidRDefault="00894098" w:rsidP="00B46715">
      <w:pPr>
        <w:ind w:firstLine="0"/>
        <w:rPr>
          <w:rFonts w:ascii="Times New Roman" w:hAnsi="Times New Roman" w:cs="Times New Roman"/>
          <w:sz w:val="28"/>
          <w:szCs w:val="28"/>
        </w:rPr>
      </w:pPr>
      <w:r w:rsidRPr="00894098">
        <w:rPr>
          <w:rFonts w:ascii="Times New Roman" w:hAnsi="Times New Roman" w:cs="Times New Roman"/>
          <w:b/>
          <w:sz w:val="28"/>
          <w:szCs w:val="28"/>
        </w:rPr>
        <w:t xml:space="preserve">Глава </w:t>
      </w:r>
      <w:proofErr w:type="gramStart"/>
      <w:r w:rsidRPr="00894098">
        <w:rPr>
          <w:rFonts w:ascii="Times New Roman" w:hAnsi="Times New Roman" w:cs="Times New Roman"/>
          <w:b/>
          <w:sz w:val="28"/>
          <w:szCs w:val="28"/>
        </w:rPr>
        <w:t>Палехского</w:t>
      </w:r>
      <w:proofErr w:type="gramEnd"/>
      <w:r w:rsidRPr="00894098">
        <w:rPr>
          <w:rFonts w:ascii="Times New Roman" w:hAnsi="Times New Roman" w:cs="Times New Roman"/>
          <w:b/>
          <w:sz w:val="28"/>
          <w:szCs w:val="28"/>
        </w:rPr>
        <w:t xml:space="preserve"> </w:t>
      </w:r>
    </w:p>
    <w:p w:rsidR="00894098" w:rsidRPr="00894098" w:rsidRDefault="00B46715" w:rsidP="00B46715">
      <w:pPr>
        <w:ind w:firstLine="0"/>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94098" w:rsidRPr="00894098">
        <w:rPr>
          <w:rFonts w:ascii="Times New Roman" w:hAnsi="Times New Roman" w:cs="Times New Roman"/>
          <w:b/>
          <w:sz w:val="28"/>
          <w:szCs w:val="28"/>
        </w:rPr>
        <w:tab/>
      </w:r>
      <w:r w:rsidR="00894098" w:rsidRPr="00894098">
        <w:rPr>
          <w:rFonts w:ascii="Times New Roman" w:hAnsi="Times New Roman" w:cs="Times New Roman"/>
          <w:b/>
          <w:sz w:val="28"/>
          <w:szCs w:val="28"/>
        </w:rPr>
        <w:tab/>
        <w:t>А.А. Мочалов</w:t>
      </w:r>
    </w:p>
    <w:p w:rsidR="00894098" w:rsidRPr="00894098" w:rsidRDefault="00894098" w:rsidP="00894098">
      <w:pPr>
        <w:rPr>
          <w:rFonts w:ascii="Times New Roman" w:hAnsi="Times New Roman" w:cs="Times New Roman"/>
          <w:b/>
          <w:sz w:val="28"/>
          <w:szCs w:val="28"/>
        </w:rPr>
      </w:pPr>
    </w:p>
    <w:p w:rsidR="00894098" w:rsidRPr="00894098" w:rsidRDefault="00894098" w:rsidP="00B46715">
      <w:pPr>
        <w:ind w:firstLine="0"/>
        <w:rPr>
          <w:rFonts w:ascii="Times New Roman" w:hAnsi="Times New Roman" w:cs="Times New Roman"/>
          <w:b/>
          <w:sz w:val="28"/>
          <w:szCs w:val="28"/>
        </w:rPr>
      </w:pPr>
      <w:r w:rsidRPr="00894098">
        <w:rPr>
          <w:rFonts w:ascii="Times New Roman" w:hAnsi="Times New Roman" w:cs="Times New Roman"/>
          <w:b/>
          <w:sz w:val="28"/>
          <w:szCs w:val="28"/>
        </w:rPr>
        <w:t>Председатель Совета</w:t>
      </w:r>
    </w:p>
    <w:p w:rsidR="00894098" w:rsidRPr="00894098" w:rsidRDefault="00894098" w:rsidP="00B46715">
      <w:pPr>
        <w:ind w:firstLine="0"/>
        <w:rPr>
          <w:rFonts w:ascii="Times New Roman" w:hAnsi="Times New Roman" w:cs="Times New Roman"/>
          <w:sz w:val="28"/>
          <w:szCs w:val="28"/>
        </w:rPr>
      </w:pPr>
      <w:r w:rsidRPr="00894098">
        <w:rPr>
          <w:rFonts w:ascii="Times New Roman" w:hAnsi="Times New Roman" w:cs="Times New Roman"/>
          <w:b/>
          <w:sz w:val="28"/>
          <w:szCs w:val="28"/>
        </w:rPr>
        <w:t>Па</w:t>
      </w:r>
      <w:r w:rsidR="00B46715">
        <w:rPr>
          <w:rFonts w:ascii="Times New Roman" w:hAnsi="Times New Roman" w:cs="Times New Roman"/>
          <w:b/>
          <w:sz w:val="28"/>
          <w:szCs w:val="28"/>
        </w:rPr>
        <w:t>лехского муниципального района</w:t>
      </w:r>
      <w:r w:rsidR="00B46715">
        <w:rPr>
          <w:rFonts w:ascii="Times New Roman" w:hAnsi="Times New Roman" w:cs="Times New Roman"/>
          <w:b/>
          <w:sz w:val="28"/>
          <w:szCs w:val="28"/>
        </w:rPr>
        <w:tab/>
      </w:r>
      <w:r w:rsidRPr="00894098">
        <w:rPr>
          <w:rFonts w:ascii="Times New Roman" w:hAnsi="Times New Roman" w:cs="Times New Roman"/>
          <w:b/>
          <w:sz w:val="28"/>
          <w:szCs w:val="28"/>
        </w:rPr>
        <w:tab/>
      </w:r>
      <w:r w:rsidRPr="00894098">
        <w:rPr>
          <w:rFonts w:ascii="Times New Roman" w:hAnsi="Times New Roman" w:cs="Times New Roman"/>
          <w:b/>
          <w:sz w:val="28"/>
          <w:szCs w:val="28"/>
        </w:rPr>
        <w:tab/>
        <w:t>Т.В.Богданова</w:t>
      </w:r>
    </w:p>
    <w:p w:rsidR="00894098" w:rsidRPr="00143EEA" w:rsidRDefault="00894098" w:rsidP="00894098">
      <w:pPr>
        <w:pStyle w:val="ConsPlusTitle"/>
        <w:widowControl/>
        <w:ind w:firstLine="454"/>
        <w:rPr>
          <w:rFonts w:ascii="Times New Roman" w:hAnsi="Times New Roman" w:cs="Times New Roman"/>
          <w:b w:val="0"/>
          <w:sz w:val="28"/>
          <w:szCs w:val="28"/>
        </w:rPr>
      </w:pPr>
    </w:p>
    <w:p w:rsidR="00894098" w:rsidRDefault="00894098" w:rsidP="00894098">
      <w:pPr>
        <w:jc w:val="center"/>
      </w:pPr>
    </w:p>
    <w:p w:rsidR="00894098" w:rsidRDefault="00894098" w:rsidP="00206B10">
      <w:pPr>
        <w:pStyle w:val="50"/>
        <w:keepNext/>
        <w:keepLines/>
        <w:shd w:val="clear" w:color="auto" w:fill="auto"/>
        <w:spacing w:after="0" w:line="240" w:lineRule="auto"/>
        <w:ind w:firstLine="0"/>
        <w:rPr>
          <w:rStyle w:val="3Exact"/>
          <w:b w:val="0"/>
          <w:i w:val="0"/>
          <w:sz w:val="20"/>
          <w:szCs w:val="20"/>
        </w:rPr>
      </w:pPr>
    </w:p>
    <w:p w:rsidR="00206B10" w:rsidRPr="00F422FC" w:rsidRDefault="00D52352" w:rsidP="00206B10">
      <w:pPr>
        <w:pStyle w:val="50"/>
        <w:keepNext/>
        <w:keepLines/>
        <w:shd w:val="clear" w:color="auto" w:fill="auto"/>
        <w:spacing w:after="0" w:line="240" w:lineRule="auto"/>
        <w:ind w:firstLine="0"/>
        <w:rPr>
          <w:rStyle w:val="3Exact"/>
          <w:b w:val="0"/>
          <w:i w:val="0"/>
          <w:sz w:val="20"/>
          <w:szCs w:val="20"/>
        </w:rPr>
      </w:pPr>
      <w:r w:rsidRPr="00F422FC">
        <w:rPr>
          <w:rStyle w:val="3Exact"/>
          <w:b w:val="0"/>
          <w:i w:val="0"/>
          <w:sz w:val="20"/>
          <w:szCs w:val="20"/>
        </w:rPr>
        <w:t>Об</w:t>
      </w:r>
      <w:r w:rsidR="00433AB6" w:rsidRPr="00F422FC">
        <w:rPr>
          <w:rStyle w:val="3Exact"/>
          <w:b w:val="0"/>
          <w:i w:val="0"/>
          <w:sz w:val="20"/>
          <w:szCs w:val="20"/>
        </w:rPr>
        <w:t>щество с ограниченной ответственностью «ГПИ»</w:t>
      </w:r>
    </w:p>
    <w:p w:rsidR="00433AB6" w:rsidRPr="00F422FC" w:rsidRDefault="00433AB6" w:rsidP="00206B10">
      <w:pPr>
        <w:pStyle w:val="50"/>
        <w:keepNext/>
        <w:keepLines/>
        <w:shd w:val="clear" w:color="auto" w:fill="auto"/>
        <w:spacing w:after="0" w:line="240" w:lineRule="auto"/>
        <w:ind w:firstLine="0"/>
        <w:rPr>
          <w:rStyle w:val="3Exact"/>
          <w:b w:val="0"/>
          <w:i w:val="0"/>
          <w:sz w:val="20"/>
          <w:szCs w:val="20"/>
        </w:rPr>
      </w:pPr>
      <w:r w:rsidRPr="00F422FC">
        <w:rPr>
          <w:rStyle w:val="3Exact"/>
          <w:b w:val="0"/>
          <w:i w:val="0"/>
          <w:sz w:val="20"/>
          <w:szCs w:val="20"/>
        </w:rPr>
        <w:t>Юридический адрес: 153012, г. Иваново, ул. Сакко, д.45</w:t>
      </w:r>
    </w:p>
    <w:p w:rsidR="00433AB6" w:rsidRPr="00F422FC" w:rsidRDefault="00433AB6" w:rsidP="00433AB6">
      <w:pPr>
        <w:pStyle w:val="50"/>
        <w:keepNext/>
        <w:keepLines/>
        <w:shd w:val="clear" w:color="auto" w:fill="auto"/>
        <w:spacing w:after="0" w:line="240" w:lineRule="auto"/>
        <w:ind w:firstLine="0"/>
        <w:rPr>
          <w:rStyle w:val="3Exact"/>
          <w:b w:val="0"/>
          <w:i w:val="0"/>
          <w:sz w:val="20"/>
          <w:szCs w:val="20"/>
        </w:rPr>
      </w:pPr>
      <w:r w:rsidRPr="00F422FC">
        <w:rPr>
          <w:rStyle w:val="3Exact"/>
          <w:b w:val="0"/>
          <w:i w:val="0"/>
          <w:sz w:val="20"/>
          <w:szCs w:val="20"/>
        </w:rPr>
        <w:t>Почтовый адрес:153012, г. Иваново, ул. Сакко, д.45</w:t>
      </w:r>
    </w:p>
    <w:p w:rsidR="00433AB6" w:rsidRPr="00F422FC" w:rsidRDefault="00433AB6" w:rsidP="00206B10">
      <w:pPr>
        <w:pStyle w:val="50"/>
        <w:keepNext/>
        <w:keepLines/>
        <w:shd w:val="clear" w:color="auto" w:fill="auto"/>
        <w:spacing w:after="0" w:line="240" w:lineRule="auto"/>
        <w:ind w:firstLine="0"/>
        <w:rPr>
          <w:rStyle w:val="3Exact"/>
          <w:b w:val="0"/>
          <w:i w:val="0"/>
          <w:sz w:val="20"/>
          <w:szCs w:val="20"/>
        </w:rPr>
      </w:pPr>
      <w:r w:rsidRPr="00F422FC">
        <w:rPr>
          <w:rStyle w:val="3Exact"/>
          <w:b w:val="0"/>
          <w:i w:val="0"/>
          <w:sz w:val="20"/>
          <w:szCs w:val="20"/>
        </w:rPr>
        <w:t>ИНН 3702127042, КПП 370201001, ОГРН 1153702029568,</w:t>
      </w:r>
    </w:p>
    <w:p w:rsidR="006267E8" w:rsidRPr="00F422FC" w:rsidRDefault="00306EF9" w:rsidP="00206B10">
      <w:pPr>
        <w:pStyle w:val="50"/>
        <w:keepNext/>
        <w:keepLines/>
        <w:shd w:val="clear" w:color="auto" w:fill="auto"/>
        <w:spacing w:after="0" w:line="240" w:lineRule="auto"/>
        <w:ind w:firstLine="0"/>
        <w:rPr>
          <w:rStyle w:val="3Exact"/>
          <w:b w:val="0"/>
          <w:i w:val="0"/>
          <w:sz w:val="20"/>
          <w:szCs w:val="20"/>
        </w:rPr>
      </w:pPr>
      <w:proofErr w:type="gramStart"/>
      <w:r w:rsidRPr="00F422FC">
        <w:rPr>
          <w:rStyle w:val="3Exact"/>
          <w:b w:val="0"/>
          <w:i w:val="0"/>
          <w:sz w:val="20"/>
          <w:szCs w:val="20"/>
        </w:rPr>
        <w:t>Р</w:t>
      </w:r>
      <w:proofErr w:type="gramEnd"/>
      <w:r w:rsidRPr="00F422FC">
        <w:rPr>
          <w:rStyle w:val="3Exact"/>
          <w:b w:val="0"/>
          <w:i w:val="0"/>
          <w:sz w:val="20"/>
          <w:szCs w:val="20"/>
        </w:rPr>
        <w:t>/</w:t>
      </w:r>
      <w:proofErr w:type="spellStart"/>
      <w:r w:rsidRPr="00F422FC">
        <w:rPr>
          <w:rStyle w:val="3Exact"/>
          <w:b w:val="0"/>
          <w:i w:val="0"/>
          <w:sz w:val="20"/>
          <w:szCs w:val="20"/>
        </w:rPr>
        <w:t>сч</w:t>
      </w:r>
      <w:proofErr w:type="spellEnd"/>
      <w:r w:rsidRPr="00F422FC">
        <w:rPr>
          <w:rStyle w:val="3Exact"/>
          <w:b w:val="0"/>
          <w:i w:val="0"/>
          <w:sz w:val="20"/>
          <w:szCs w:val="20"/>
        </w:rPr>
        <w:t>. 40702810600000002798 в АКБ «</w:t>
      </w:r>
      <w:proofErr w:type="spellStart"/>
      <w:r w:rsidRPr="00F422FC">
        <w:rPr>
          <w:rStyle w:val="3Exact"/>
          <w:b w:val="0"/>
          <w:i w:val="0"/>
          <w:sz w:val="20"/>
          <w:szCs w:val="20"/>
        </w:rPr>
        <w:t>Кранбанк</w:t>
      </w:r>
      <w:proofErr w:type="spellEnd"/>
      <w:r w:rsidRPr="00F422FC">
        <w:rPr>
          <w:rStyle w:val="3Exact"/>
          <w:b w:val="0"/>
          <w:i w:val="0"/>
          <w:sz w:val="20"/>
          <w:szCs w:val="20"/>
        </w:rPr>
        <w:t xml:space="preserve">» (ЗАО), </w:t>
      </w:r>
    </w:p>
    <w:p w:rsidR="00433AB6" w:rsidRPr="00F422FC" w:rsidRDefault="00306EF9" w:rsidP="006267E8">
      <w:pPr>
        <w:pStyle w:val="50"/>
        <w:keepNext/>
        <w:keepLines/>
        <w:shd w:val="clear" w:color="auto" w:fill="auto"/>
        <w:spacing w:after="0" w:line="240" w:lineRule="auto"/>
        <w:ind w:firstLine="0"/>
        <w:rPr>
          <w:rStyle w:val="3Exact"/>
          <w:b w:val="0"/>
          <w:i w:val="0"/>
          <w:sz w:val="20"/>
          <w:szCs w:val="20"/>
        </w:rPr>
      </w:pPr>
      <w:r w:rsidRPr="00F422FC">
        <w:rPr>
          <w:rStyle w:val="3Exact"/>
          <w:b w:val="0"/>
          <w:i w:val="0"/>
          <w:sz w:val="20"/>
          <w:szCs w:val="20"/>
        </w:rPr>
        <w:t>БИК 042406738, К/</w:t>
      </w:r>
      <w:proofErr w:type="spellStart"/>
      <w:r w:rsidRPr="00F422FC">
        <w:rPr>
          <w:rStyle w:val="3Exact"/>
          <w:b w:val="0"/>
          <w:i w:val="0"/>
          <w:sz w:val="20"/>
          <w:szCs w:val="20"/>
        </w:rPr>
        <w:t>сч</w:t>
      </w:r>
      <w:proofErr w:type="spellEnd"/>
      <w:r w:rsidRPr="00F422FC">
        <w:rPr>
          <w:rStyle w:val="3Exact"/>
          <w:b w:val="0"/>
          <w:i w:val="0"/>
          <w:sz w:val="20"/>
          <w:szCs w:val="20"/>
        </w:rPr>
        <w:t xml:space="preserve">. 30101810200000000738, </w:t>
      </w:r>
      <w:proofErr w:type="gramStart"/>
      <w:r w:rsidR="00433AB6" w:rsidRPr="00F422FC">
        <w:rPr>
          <w:rStyle w:val="3Exact"/>
          <w:b w:val="0"/>
          <w:i w:val="0"/>
          <w:sz w:val="20"/>
          <w:szCs w:val="20"/>
        </w:rPr>
        <w:t>Е</w:t>
      </w:r>
      <w:proofErr w:type="gramEnd"/>
      <w:r w:rsidR="00433AB6" w:rsidRPr="00F422FC">
        <w:rPr>
          <w:rStyle w:val="3Exact"/>
          <w:b w:val="0"/>
          <w:i w:val="0"/>
          <w:sz w:val="20"/>
          <w:szCs w:val="20"/>
        </w:rPr>
        <w:t>-</w:t>
      </w:r>
      <w:r w:rsidR="00433AB6" w:rsidRPr="00F422FC">
        <w:rPr>
          <w:rStyle w:val="3Exact"/>
          <w:b w:val="0"/>
          <w:i w:val="0"/>
          <w:sz w:val="20"/>
          <w:szCs w:val="20"/>
          <w:lang w:val="en-US"/>
        </w:rPr>
        <w:t>mail</w:t>
      </w:r>
      <w:r w:rsidR="00D52352" w:rsidRPr="00F422FC">
        <w:rPr>
          <w:rStyle w:val="3Exact"/>
          <w:b w:val="0"/>
          <w:i w:val="0"/>
          <w:sz w:val="20"/>
          <w:szCs w:val="20"/>
        </w:rPr>
        <w:t>:</w:t>
      </w:r>
      <w:hyperlink r:id="rId8" w:history="1">
        <w:r w:rsidR="00433AB6" w:rsidRPr="00F422FC">
          <w:rPr>
            <w:rStyle w:val="a3"/>
            <w:b w:val="0"/>
            <w:i w:val="0"/>
            <w:sz w:val="20"/>
            <w:szCs w:val="20"/>
            <w:lang w:val="en-US"/>
          </w:rPr>
          <w:t>gpi</w:t>
        </w:r>
        <w:r w:rsidR="00433AB6" w:rsidRPr="00F422FC">
          <w:rPr>
            <w:rStyle w:val="a3"/>
            <w:b w:val="0"/>
            <w:i w:val="0"/>
            <w:sz w:val="20"/>
            <w:szCs w:val="20"/>
          </w:rPr>
          <w:t>37@</w:t>
        </w:r>
        <w:r w:rsidR="00433AB6" w:rsidRPr="00F422FC">
          <w:rPr>
            <w:rStyle w:val="a3"/>
            <w:b w:val="0"/>
            <w:i w:val="0"/>
            <w:sz w:val="20"/>
            <w:szCs w:val="20"/>
            <w:lang w:val="en-US"/>
          </w:rPr>
          <w:t>bk</w:t>
        </w:r>
        <w:r w:rsidR="00433AB6" w:rsidRPr="00F422FC">
          <w:rPr>
            <w:rStyle w:val="a3"/>
            <w:b w:val="0"/>
            <w:i w:val="0"/>
            <w:sz w:val="20"/>
            <w:szCs w:val="20"/>
          </w:rPr>
          <w:t>.</w:t>
        </w:r>
        <w:r w:rsidR="00433AB6" w:rsidRPr="00F422FC">
          <w:rPr>
            <w:rStyle w:val="a3"/>
            <w:b w:val="0"/>
            <w:i w:val="0"/>
            <w:sz w:val="20"/>
            <w:szCs w:val="20"/>
            <w:lang w:val="en-US"/>
          </w:rPr>
          <w:t>ru</w:t>
        </w:r>
      </w:hyperlink>
      <w:r w:rsidR="00D52352" w:rsidRPr="00F422FC">
        <w:rPr>
          <w:rStyle w:val="3Exact"/>
          <w:b w:val="0"/>
          <w:i w:val="0"/>
          <w:sz w:val="20"/>
          <w:szCs w:val="20"/>
        </w:rPr>
        <w:t>,</w:t>
      </w:r>
    </w:p>
    <w:p w:rsidR="00206B10" w:rsidRPr="00E677B3" w:rsidRDefault="00206B10" w:rsidP="00206B10">
      <w:pPr>
        <w:pStyle w:val="50"/>
        <w:keepNext/>
        <w:keepLines/>
        <w:shd w:val="clear" w:color="auto" w:fill="auto"/>
        <w:spacing w:after="0" w:line="240" w:lineRule="auto"/>
        <w:ind w:firstLine="0"/>
        <w:rPr>
          <w:rStyle w:val="3Exact"/>
          <w:b w:val="0"/>
          <w:i w:val="0"/>
          <w:sz w:val="32"/>
        </w:rPr>
      </w:pPr>
    </w:p>
    <w:p w:rsidR="00206B10" w:rsidRDefault="00206B10" w:rsidP="00206B10">
      <w:pPr>
        <w:pStyle w:val="50"/>
        <w:keepNext/>
        <w:keepLines/>
        <w:shd w:val="clear" w:color="auto" w:fill="auto"/>
        <w:spacing w:after="0" w:line="240" w:lineRule="auto"/>
        <w:ind w:firstLine="0"/>
        <w:rPr>
          <w:rStyle w:val="3Exact"/>
          <w:b w:val="0"/>
          <w:i w:val="0"/>
          <w:sz w:val="32"/>
        </w:rPr>
      </w:pPr>
    </w:p>
    <w:p w:rsidR="005E6AE5" w:rsidRPr="00E677B3" w:rsidRDefault="005E6AE5" w:rsidP="00206B10">
      <w:pPr>
        <w:pStyle w:val="50"/>
        <w:keepNext/>
        <w:keepLines/>
        <w:shd w:val="clear" w:color="auto" w:fill="auto"/>
        <w:spacing w:after="0" w:line="240" w:lineRule="auto"/>
        <w:ind w:firstLine="0"/>
        <w:rPr>
          <w:rStyle w:val="3Exact"/>
          <w:b w:val="0"/>
          <w:i w:val="0"/>
          <w:sz w:val="32"/>
        </w:rPr>
      </w:pPr>
    </w:p>
    <w:p w:rsidR="0079645F" w:rsidRPr="005E6AE5" w:rsidRDefault="000F34F9">
      <w:pPr>
        <w:pStyle w:val="50"/>
        <w:keepNext/>
        <w:keepLines/>
        <w:shd w:val="clear" w:color="auto" w:fill="auto"/>
        <w:spacing w:after="0" w:line="240" w:lineRule="auto"/>
        <w:ind w:firstLine="0"/>
        <w:rPr>
          <w:b w:val="0"/>
          <w:sz w:val="28"/>
          <w:szCs w:val="28"/>
        </w:rPr>
      </w:pPr>
      <w:r w:rsidRPr="005E6AE5">
        <w:rPr>
          <w:rStyle w:val="3Exact"/>
          <w:b w:val="0"/>
          <w:sz w:val="28"/>
          <w:szCs w:val="28"/>
        </w:rPr>
        <w:t>Заказчик: Администрация Пановского сельского</w:t>
      </w:r>
      <w:r w:rsidRPr="005E6AE5">
        <w:rPr>
          <w:rStyle w:val="3Exact"/>
          <w:b w:val="0"/>
          <w:sz w:val="28"/>
          <w:szCs w:val="28"/>
        </w:rPr>
        <w:br/>
        <w:t>поселения Палехского муниципального района</w:t>
      </w:r>
      <w:r w:rsidRPr="005E6AE5">
        <w:rPr>
          <w:rStyle w:val="3Exact"/>
          <w:b w:val="0"/>
          <w:sz w:val="28"/>
          <w:szCs w:val="28"/>
        </w:rPr>
        <w:br/>
        <w:t>Ивановской области</w:t>
      </w:r>
    </w:p>
    <w:p w:rsidR="00E34290" w:rsidRPr="00E34290" w:rsidRDefault="00E34290" w:rsidP="00394496">
      <w:pPr>
        <w:pStyle w:val="30"/>
        <w:keepNext/>
        <w:keepLines/>
        <w:shd w:val="clear" w:color="auto" w:fill="auto"/>
        <w:spacing w:line="240" w:lineRule="auto"/>
        <w:ind w:left="1060"/>
        <w:jc w:val="left"/>
        <w:rPr>
          <w:sz w:val="28"/>
        </w:rPr>
      </w:pPr>
    </w:p>
    <w:p w:rsidR="00E34290" w:rsidRPr="00E34290" w:rsidRDefault="00E34290" w:rsidP="00394496">
      <w:pPr>
        <w:pStyle w:val="50"/>
        <w:keepNext/>
        <w:keepLines/>
        <w:shd w:val="clear" w:color="auto" w:fill="auto"/>
        <w:spacing w:after="0" w:line="240" w:lineRule="auto"/>
        <w:rPr>
          <w:rStyle w:val="3Exact"/>
          <w:sz w:val="28"/>
        </w:rPr>
      </w:pPr>
    </w:p>
    <w:p w:rsidR="000F34F9" w:rsidRDefault="000F34F9" w:rsidP="00394496">
      <w:pPr>
        <w:pStyle w:val="50"/>
        <w:keepNext/>
        <w:keepLines/>
        <w:shd w:val="clear" w:color="auto" w:fill="auto"/>
        <w:spacing w:after="0" w:line="240" w:lineRule="auto"/>
        <w:rPr>
          <w:rStyle w:val="3Exact"/>
          <w:i w:val="0"/>
          <w:sz w:val="28"/>
        </w:rPr>
      </w:pPr>
    </w:p>
    <w:p w:rsidR="000F34F9" w:rsidRDefault="000F34F9" w:rsidP="00394496">
      <w:pPr>
        <w:pStyle w:val="50"/>
        <w:keepNext/>
        <w:keepLines/>
        <w:shd w:val="clear" w:color="auto" w:fill="auto"/>
        <w:spacing w:after="0" w:line="240" w:lineRule="auto"/>
        <w:rPr>
          <w:rStyle w:val="3Exact"/>
          <w:i w:val="0"/>
          <w:sz w:val="28"/>
        </w:rPr>
      </w:pPr>
    </w:p>
    <w:p w:rsidR="000F34F9" w:rsidRDefault="000F34F9" w:rsidP="00394496">
      <w:pPr>
        <w:pStyle w:val="50"/>
        <w:keepNext/>
        <w:keepLines/>
        <w:shd w:val="clear" w:color="auto" w:fill="auto"/>
        <w:spacing w:after="0" w:line="240" w:lineRule="auto"/>
        <w:rPr>
          <w:rStyle w:val="3Exact"/>
          <w:i w:val="0"/>
          <w:sz w:val="40"/>
        </w:rPr>
      </w:pPr>
    </w:p>
    <w:p w:rsidR="005E6AE5" w:rsidRDefault="005E6AE5" w:rsidP="00394496">
      <w:pPr>
        <w:pStyle w:val="50"/>
        <w:keepNext/>
        <w:keepLines/>
        <w:shd w:val="clear" w:color="auto" w:fill="auto"/>
        <w:spacing w:after="0" w:line="240" w:lineRule="auto"/>
        <w:rPr>
          <w:rStyle w:val="3Exact"/>
          <w:i w:val="0"/>
          <w:sz w:val="40"/>
        </w:rPr>
      </w:pPr>
    </w:p>
    <w:p w:rsidR="005E6AE5" w:rsidRDefault="005E6AE5" w:rsidP="00394496">
      <w:pPr>
        <w:pStyle w:val="50"/>
        <w:keepNext/>
        <w:keepLines/>
        <w:shd w:val="clear" w:color="auto" w:fill="auto"/>
        <w:spacing w:after="0" w:line="240" w:lineRule="auto"/>
        <w:rPr>
          <w:rStyle w:val="3Exact"/>
          <w:i w:val="0"/>
          <w:sz w:val="40"/>
        </w:rPr>
      </w:pPr>
    </w:p>
    <w:p w:rsidR="0079645F" w:rsidRPr="005E6AE5" w:rsidRDefault="000F34F9" w:rsidP="006A5C61">
      <w:pPr>
        <w:pStyle w:val="50"/>
        <w:keepNext/>
        <w:keepLines/>
        <w:shd w:val="clear" w:color="auto" w:fill="auto"/>
        <w:spacing w:after="0" w:line="240" w:lineRule="auto"/>
        <w:ind w:firstLine="0"/>
        <w:rPr>
          <w:rStyle w:val="3Exact"/>
          <w:i w:val="0"/>
          <w:sz w:val="32"/>
          <w:szCs w:val="32"/>
        </w:rPr>
      </w:pPr>
      <w:r w:rsidRPr="005E6AE5">
        <w:rPr>
          <w:rStyle w:val="3Exact"/>
          <w:i w:val="0"/>
          <w:sz w:val="32"/>
          <w:szCs w:val="32"/>
        </w:rPr>
        <w:t>ПРАВИЛА ЗЕМЛЕПОЛЬЗОВАНИЯ И ЗАСТРОЙКИ</w:t>
      </w:r>
    </w:p>
    <w:p w:rsidR="0079645F" w:rsidRPr="005E6AE5" w:rsidRDefault="000F34F9">
      <w:pPr>
        <w:pStyle w:val="40"/>
        <w:keepNext/>
        <w:keepLines/>
        <w:shd w:val="clear" w:color="auto" w:fill="auto"/>
        <w:spacing w:after="0" w:line="240" w:lineRule="auto"/>
        <w:ind w:firstLine="0"/>
        <w:rPr>
          <w:sz w:val="32"/>
          <w:szCs w:val="32"/>
        </w:rPr>
      </w:pPr>
      <w:r w:rsidRPr="005E6AE5">
        <w:rPr>
          <w:rStyle w:val="4Exact"/>
          <w:b/>
          <w:bCs/>
          <w:sz w:val="32"/>
          <w:szCs w:val="32"/>
        </w:rPr>
        <w:t>Пановского сельского поселения</w:t>
      </w:r>
      <w:r w:rsidRPr="005E6AE5">
        <w:rPr>
          <w:rStyle w:val="4Exact"/>
          <w:b/>
          <w:bCs/>
          <w:sz w:val="32"/>
          <w:szCs w:val="32"/>
        </w:rPr>
        <w:br/>
        <w:t>Палехского муниципального района</w:t>
      </w:r>
      <w:r w:rsidRPr="005E6AE5">
        <w:rPr>
          <w:rStyle w:val="4Exact"/>
          <w:b/>
          <w:bCs/>
          <w:sz w:val="32"/>
          <w:szCs w:val="32"/>
        </w:rPr>
        <w:br/>
        <w:t>Ивановской области</w:t>
      </w:r>
    </w:p>
    <w:p w:rsidR="00206B10" w:rsidRDefault="00206B10" w:rsidP="00206B10">
      <w:pPr>
        <w:pStyle w:val="30"/>
        <w:keepNext/>
        <w:keepLines/>
        <w:shd w:val="clear" w:color="auto" w:fill="auto"/>
        <w:spacing w:line="240" w:lineRule="auto"/>
        <w:ind w:firstLine="0"/>
        <w:rPr>
          <w:rStyle w:val="3Exact"/>
          <w:b/>
          <w:sz w:val="40"/>
        </w:rPr>
      </w:pPr>
    </w:p>
    <w:p w:rsidR="0079645F" w:rsidRDefault="000F34F9">
      <w:pPr>
        <w:pStyle w:val="30"/>
        <w:keepNext/>
        <w:keepLines/>
        <w:shd w:val="clear" w:color="auto" w:fill="auto"/>
        <w:spacing w:line="240" w:lineRule="auto"/>
        <w:ind w:firstLine="0"/>
        <w:rPr>
          <w:rStyle w:val="3Exact"/>
          <w:b/>
          <w:sz w:val="28"/>
          <w:szCs w:val="28"/>
        </w:rPr>
      </w:pPr>
      <w:r w:rsidRPr="005E6AE5">
        <w:rPr>
          <w:rStyle w:val="3Exact"/>
          <w:b/>
          <w:sz w:val="28"/>
          <w:szCs w:val="28"/>
        </w:rPr>
        <w:t>Заказ №</w:t>
      </w:r>
      <w:r w:rsidR="00FD57C1" w:rsidRPr="005E6AE5">
        <w:rPr>
          <w:rStyle w:val="3Exact"/>
          <w:b/>
          <w:sz w:val="28"/>
          <w:szCs w:val="28"/>
        </w:rPr>
        <w:t>1</w:t>
      </w:r>
    </w:p>
    <w:p w:rsidR="003B7D68" w:rsidRPr="005E6AE5" w:rsidRDefault="003B7D68">
      <w:pPr>
        <w:pStyle w:val="30"/>
        <w:keepNext/>
        <w:keepLines/>
        <w:shd w:val="clear" w:color="auto" w:fill="auto"/>
        <w:spacing w:line="240" w:lineRule="auto"/>
        <w:ind w:firstLine="0"/>
        <w:rPr>
          <w:b/>
          <w:sz w:val="28"/>
          <w:szCs w:val="28"/>
        </w:rPr>
      </w:pPr>
    </w:p>
    <w:p w:rsidR="0079645F" w:rsidRPr="003B7D68" w:rsidRDefault="003B7D68" w:rsidP="003B7D68">
      <w:pPr>
        <w:keepNext/>
        <w:keepLines/>
        <w:tabs>
          <w:tab w:val="left" w:pos="6780"/>
        </w:tabs>
        <w:spacing w:after="160" w:line="259" w:lineRule="auto"/>
        <w:ind w:firstLine="0"/>
        <w:jc w:val="center"/>
        <w:rPr>
          <w:rFonts w:ascii="Times New Roman" w:eastAsia="Times New Roman" w:hAnsi="Times New Roman" w:cs="Times New Roman"/>
          <w:b/>
          <w:bCs/>
        </w:rPr>
      </w:pPr>
      <w:r w:rsidRPr="003B7D68">
        <w:rPr>
          <w:rFonts w:ascii="Times New Roman" w:hAnsi="Times New Roman" w:cs="Times New Roman"/>
        </w:rPr>
        <w:t>(в редакции от 25.04.2018г. № 28</w:t>
      </w:r>
      <w:r w:rsidR="00A9340C">
        <w:rPr>
          <w:rFonts w:ascii="Times New Roman" w:hAnsi="Times New Roman" w:cs="Times New Roman"/>
        </w:rPr>
        <w:t>; от 29.10.18 №78</w:t>
      </w:r>
      <w:r w:rsidR="004249A4">
        <w:rPr>
          <w:rFonts w:ascii="Times New Roman" w:hAnsi="Times New Roman" w:cs="Times New Roman"/>
        </w:rPr>
        <w:t>; от 24.06.2021 №46</w:t>
      </w:r>
      <w:r w:rsidRPr="003B7D68">
        <w:rPr>
          <w:rFonts w:ascii="Times New Roman" w:hAnsi="Times New Roman" w:cs="Times New Roman"/>
        </w:rPr>
        <w:t>)</w:t>
      </w:r>
    </w:p>
    <w:p w:rsidR="00206B10" w:rsidRDefault="00206B10" w:rsidP="00206B10">
      <w:pPr>
        <w:keepNext/>
        <w:keepLines/>
        <w:spacing w:after="160" w:line="259" w:lineRule="auto"/>
        <w:rPr>
          <w:sz w:val="28"/>
          <w:szCs w:val="28"/>
        </w:rPr>
      </w:pPr>
    </w:p>
    <w:p w:rsidR="00704BCB" w:rsidRDefault="00704BCB" w:rsidP="00B46715">
      <w:pPr>
        <w:keepNext/>
        <w:keepLines/>
        <w:spacing w:after="160" w:line="259" w:lineRule="auto"/>
        <w:ind w:firstLine="0"/>
        <w:rPr>
          <w:sz w:val="28"/>
          <w:szCs w:val="28"/>
        </w:rPr>
      </w:pPr>
    </w:p>
    <w:p w:rsidR="005E6AE5" w:rsidRDefault="005E6AE5" w:rsidP="00206B10">
      <w:pPr>
        <w:keepNext/>
        <w:keepLines/>
        <w:spacing w:after="160" w:line="259" w:lineRule="auto"/>
        <w:rPr>
          <w:sz w:val="28"/>
          <w:szCs w:val="28"/>
        </w:rPr>
      </w:pPr>
    </w:p>
    <w:p w:rsidR="0079645F" w:rsidRDefault="00206B10">
      <w:pPr>
        <w:keepNext/>
        <w:keepLines/>
        <w:spacing w:after="160" w:line="259" w:lineRule="auto"/>
        <w:rPr>
          <w:rFonts w:ascii="Times New Roman" w:hAnsi="Times New Roman" w:cs="Times New Roman"/>
          <w:sz w:val="28"/>
          <w:szCs w:val="28"/>
        </w:rPr>
      </w:pPr>
      <w:r w:rsidRPr="00206B10">
        <w:rPr>
          <w:rFonts w:ascii="Times New Roman" w:hAnsi="Times New Roman" w:cs="Times New Roman"/>
          <w:sz w:val="28"/>
          <w:szCs w:val="28"/>
        </w:rPr>
        <w:t>Директор</w:t>
      </w:r>
      <w:r w:rsidR="000D41ED">
        <w:rPr>
          <w:rFonts w:ascii="Times New Roman" w:hAnsi="Times New Roman" w:cs="Times New Roman"/>
          <w:sz w:val="28"/>
          <w:szCs w:val="28"/>
        </w:rPr>
        <w:t xml:space="preserve">                                                 </w:t>
      </w:r>
      <w:proofErr w:type="spellStart"/>
      <w:r w:rsidR="00F855A4">
        <w:rPr>
          <w:rFonts w:ascii="Times New Roman" w:hAnsi="Times New Roman" w:cs="Times New Roman"/>
          <w:sz w:val="28"/>
          <w:szCs w:val="28"/>
        </w:rPr>
        <w:t>Голунов</w:t>
      </w:r>
      <w:proofErr w:type="spellEnd"/>
      <w:r w:rsidR="00F855A4">
        <w:rPr>
          <w:rFonts w:ascii="Times New Roman" w:hAnsi="Times New Roman" w:cs="Times New Roman"/>
          <w:sz w:val="28"/>
          <w:szCs w:val="28"/>
        </w:rPr>
        <w:t xml:space="preserve"> Н.Ю.</w:t>
      </w:r>
    </w:p>
    <w:p w:rsidR="00206B10" w:rsidRPr="00206B10" w:rsidRDefault="00206B10" w:rsidP="00206B10">
      <w:pPr>
        <w:keepNext/>
        <w:keepLines/>
        <w:spacing w:after="160" w:line="259" w:lineRule="auto"/>
        <w:rPr>
          <w:rFonts w:ascii="Times New Roman" w:hAnsi="Times New Roman" w:cs="Times New Roman"/>
          <w:sz w:val="28"/>
          <w:szCs w:val="28"/>
        </w:rPr>
      </w:pPr>
    </w:p>
    <w:p w:rsidR="00206B10" w:rsidRDefault="00206B10" w:rsidP="00206B10">
      <w:pPr>
        <w:keepNext/>
        <w:keepLines/>
        <w:spacing w:after="160" w:line="259" w:lineRule="auto"/>
        <w:rPr>
          <w:rFonts w:ascii="Times New Roman" w:hAnsi="Times New Roman" w:cs="Times New Roman"/>
          <w:sz w:val="28"/>
          <w:szCs w:val="28"/>
        </w:rPr>
      </w:pPr>
      <w:r w:rsidRPr="00206B10">
        <w:rPr>
          <w:rFonts w:ascii="Times New Roman" w:hAnsi="Times New Roman" w:cs="Times New Roman"/>
          <w:sz w:val="28"/>
          <w:szCs w:val="28"/>
        </w:rPr>
        <w:t>Главный инженер проекта</w:t>
      </w:r>
      <w:r w:rsidR="009251CE">
        <w:rPr>
          <w:rFonts w:ascii="Times New Roman" w:hAnsi="Times New Roman" w:cs="Times New Roman"/>
          <w:sz w:val="28"/>
          <w:szCs w:val="28"/>
        </w:rPr>
        <w:t xml:space="preserve">                      Зайцев А.М</w:t>
      </w:r>
      <w:r>
        <w:rPr>
          <w:rFonts w:ascii="Times New Roman" w:hAnsi="Times New Roman" w:cs="Times New Roman"/>
          <w:sz w:val="28"/>
          <w:szCs w:val="28"/>
        </w:rPr>
        <w:t>.</w:t>
      </w:r>
    </w:p>
    <w:p w:rsidR="005E6AE5" w:rsidRDefault="005E6AE5" w:rsidP="00206B10">
      <w:pPr>
        <w:keepNext/>
        <w:keepLines/>
        <w:spacing w:after="160" w:line="259" w:lineRule="auto"/>
        <w:jc w:val="center"/>
        <w:rPr>
          <w:rFonts w:ascii="Times New Roman" w:hAnsi="Times New Roman" w:cs="Times New Roman"/>
          <w:sz w:val="28"/>
          <w:szCs w:val="28"/>
        </w:rPr>
      </w:pPr>
    </w:p>
    <w:p w:rsidR="005E6AE5" w:rsidRDefault="005E6AE5" w:rsidP="00206B10">
      <w:pPr>
        <w:keepNext/>
        <w:keepLines/>
        <w:spacing w:after="160" w:line="259" w:lineRule="auto"/>
        <w:jc w:val="center"/>
        <w:rPr>
          <w:rFonts w:ascii="Times New Roman" w:hAnsi="Times New Roman" w:cs="Times New Roman"/>
          <w:sz w:val="28"/>
          <w:szCs w:val="28"/>
        </w:rPr>
      </w:pPr>
    </w:p>
    <w:p w:rsidR="00C87B31" w:rsidRDefault="00206B10" w:rsidP="00206B10">
      <w:pPr>
        <w:keepNext/>
        <w:keepLines/>
        <w:spacing w:after="160" w:line="259"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201</w:t>
      </w:r>
      <w:r w:rsidR="00F855A4">
        <w:rPr>
          <w:rFonts w:ascii="Times New Roman" w:hAnsi="Times New Roman" w:cs="Times New Roman"/>
          <w:sz w:val="28"/>
          <w:szCs w:val="28"/>
        </w:rPr>
        <w:t>7</w:t>
      </w:r>
      <w:r>
        <w:rPr>
          <w:rFonts w:ascii="Times New Roman" w:hAnsi="Times New Roman" w:cs="Times New Roman"/>
          <w:sz w:val="28"/>
          <w:szCs w:val="28"/>
        </w:rPr>
        <w:t xml:space="preserve"> г.</w:t>
      </w:r>
      <w:r w:rsidR="00C87B31">
        <w:rPr>
          <w:sz w:val="28"/>
          <w:szCs w:val="28"/>
        </w:rPr>
        <w:br w:type="page"/>
      </w:r>
    </w:p>
    <w:p w:rsidR="0079645F" w:rsidRDefault="00CF20B3">
      <w:pPr>
        <w:pStyle w:val="40"/>
        <w:keepNext/>
        <w:keepLines/>
        <w:shd w:val="clear" w:color="auto" w:fill="auto"/>
        <w:spacing w:after="0" w:line="240" w:lineRule="auto"/>
        <w:jc w:val="left"/>
        <w:rPr>
          <w:color w:val="000000"/>
          <w:sz w:val="28"/>
          <w:szCs w:val="28"/>
          <w:lang w:eastAsia="ru-RU" w:bidi="ru-RU"/>
        </w:rPr>
      </w:pPr>
      <w:r>
        <w:rPr>
          <w:color w:val="000000"/>
          <w:sz w:val="28"/>
          <w:szCs w:val="28"/>
          <w:lang w:eastAsia="ru-RU" w:bidi="ru-RU"/>
        </w:rPr>
        <w:lastRenderedPageBreak/>
        <w:t>ОГЛАВЛЕНИЕ</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sz w:val="28"/>
          <w:szCs w:val="28"/>
        </w:rPr>
      </w:pPr>
      <w:r w:rsidRPr="00E34290">
        <w:rPr>
          <w:color w:val="000000"/>
          <w:sz w:val="28"/>
          <w:szCs w:val="28"/>
          <w:lang w:eastAsia="ru-RU" w:bidi="ru-RU"/>
        </w:rPr>
        <w:t>Введение.</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sz w:val="28"/>
          <w:szCs w:val="28"/>
        </w:rPr>
      </w:pPr>
      <w:r w:rsidRPr="00E34290">
        <w:rPr>
          <w:color w:val="000000"/>
          <w:sz w:val="28"/>
          <w:szCs w:val="28"/>
          <w:lang w:eastAsia="ru-RU" w:bidi="ru-RU"/>
        </w:rPr>
        <w:t>Часть I. Порядок применения ПЗЗ и внесения в них изменений.</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color w:val="000000"/>
          <w:sz w:val="28"/>
          <w:szCs w:val="28"/>
          <w:lang w:eastAsia="ru-RU" w:bidi="ru-RU"/>
        </w:rPr>
      </w:pPr>
      <w:r w:rsidRPr="00E34290">
        <w:rPr>
          <w:color w:val="000000"/>
          <w:sz w:val="28"/>
          <w:szCs w:val="28"/>
          <w:lang w:eastAsia="ru-RU" w:bidi="ru-RU"/>
        </w:rPr>
        <w:t xml:space="preserve">Глава 1. Положение о регулировании землепользования и застройки органами местного самоуправления </w:t>
      </w:r>
      <w:r w:rsidR="00CF20B3">
        <w:rPr>
          <w:color w:val="000000"/>
          <w:sz w:val="28"/>
          <w:szCs w:val="28"/>
          <w:lang w:eastAsia="ru-RU" w:bidi="ru-RU"/>
        </w:rPr>
        <w:t>Пан</w:t>
      </w:r>
      <w:r w:rsidRPr="00E34290">
        <w:rPr>
          <w:color w:val="000000"/>
          <w:sz w:val="28"/>
          <w:szCs w:val="28"/>
          <w:lang w:eastAsia="ru-RU" w:bidi="ru-RU"/>
        </w:rPr>
        <w:t xml:space="preserve">овского сельского поселения. </w:t>
      </w:r>
    </w:p>
    <w:p w:rsidR="0079645F" w:rsidRDefault="00E34290">
      <w:pPr>
        <w:pStyle w:val="40"/>
        <w:keepNext/>
        <w:keepLines/>
        <w:shd w:val="clear" w:color="auto" w:fill="auto"/>
        <w:spacing w:after="0" w:line="240" w:lineRule="auto"/>
        <w:jc w:val="left"/>
        <w:rPr>
          <w:sz w:val="28"/>
          <w:szCs w:val="28"/>
        </w:rPr>
      </w:pPr>
      <w:r w:rsidRPr="00E34290">
        <w:rPr>
          <w:rStyle w:val="41"/>
          <w:sz w:val="28"/>
          <w:szCs w:val="28"/>
        </w:rPr>
        <w:t>Статья 1. Основные понятия, используемые в ПЗЗ.</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 Назначение ПЗЗ.</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3. Градостроительные регламенты и их применение</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 xml:space="preserve">Статья 4. Открытость и доступность информации о землепользовании </w:t>
      </w:r>
      <w:proofErr w:type="spellStart"/>
      <w:r w:rsidRPr="00E34290">
        <w:rPr>
          <w:color w:val="000000"/>
          <w:sz w:val="28"/>
          <w:szCs w:val="28"/>
          <w:lang w:eastAsia="ru-RU" w:bidi="ru-RU"/>
        </w:rPr>
        <w:t>изастройке</w:t>
      </w:r>
      <w:proofErr w:type="spellEnd"/>
      <w:r w:rsidRPr="00E34290">
        <w:rPr>
          <w:color w:val="000000"/>
          <w:sz w:val="28"/>
          <w:szCs w:val="28"/>
          <w:lang w:eastAsia="ru-RU" w:bidi="ru-RU"/>
        </w:rPr>
        <w:t>.</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5. Отношение к ранее возникшим правам.</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6. Использование объектов, несоответствующих ПЗЗ.</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7. Действия лиц, осуществляющих землепользование и застройку.</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8. Комиссия по землепользованию и застройке.</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9. Полномочия органов местного самоуправления по обеспечению применения ПЗЗ.</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10. Градостроительная подготовка земельных участков, предоставляемых заинтересованным лицам для строительства.</w:t>
      </w:r>
    </w:p>
    <w:p w:rsidR="0079645F" w:rsidRDefault="0079645F">
      <w:pPr>
        <w:pStyle w:val="40"/>
        <w:keepNext/>
        <w:keepLines/>
        <w:shd w:val="clear" w:color="auto" w:fill="auto"/>
        <w:spacing w:after="0" w:line="240" w:lineRule="auto"/>
        <w:jc w:val="both"/>
        <w:rPr>
          <w:color w:val="000000"/>
          <w:sz w:val="28"/>
          <w:szCs w:val="28"/>
          <w:lang w:eastAsia="ru-RU" w:bidi="ru-RU"/>
        </w:rPr>
      </w:pPr>
    </w:p>
    <w:p w:rsidR="0079645F" w:rsidRDefault="00E34290">
      <w:pPr>
        <w:pStyle w:val="40"/>
        <w:keepNext/>
        <w:keepLines/>
        <w:shd w:val="clear" w:color="auto" w:fill="auto"/>
        <w:spacing w:after="0" w:line="240" w:lineRule="auto"/>
        <w:jc w:val="both"/>
        <w:rPr>
          <w:sz w:val="28"/>
          <w:szCs w:val="28"/>
        </w:rPr>
      </w:pPr>
      <w:r w:rsidRPr="00E34290">
        <w:rPr>
          <w:color w:val="000000"/>
          <w:sz w:val="28"/>
          <w:szCs w:val="28"/>
          <w:lang w:eastAsia="ru-RU" w:bidi="ru-RU"/>
        </w:rPr>
        <w:t>Глава 2. Положение об изменении видов разрешённого использования земельных участков и объектов капитального строительства физическим и юридическим лицам.</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 xml:space="preserve">Статья </w:t>
      </w:r>
      <w:r w:rsidR="00CF20B3">
        <w:rPr>
          <w:color w:val="000000"/>
          <w:sz w:val="28"/>
          <w:szCs w:val="28"/>
          <w:lang w:eastAsia="ru-RU" w:bidi="ru-RU"/>
        </w:rPr>
        <w:t>11</w:t>
      </w:r>
      <w:r w:rsidRPr="00E34290">
        <w:rPr>
          <w:color w:val="000000"/>
          <w:sz w:val="28"/>
          <w:szCs w:val="28"/>
          <w:lang w:eastAsia="ru-RU" w:bidi="ru-RU"/>
        </w:rPr>
        <w:t>. Порядок предоставления разрешения на условно разрешенный вид' использования.</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12. Изменение видов разрешённого использования.</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color w:val="000000"/>
          <w:sz w:val="28"/>
          <w:szCs w:val="28"/>
          <w:lang w:eastAsia="ru-RU" w:bidi="ru-RU"/>
        </w:rPr>
      </w:pPr>
      <w:r w:rsidRPr="00E34290">
        <w:rPr>
          <w:color w:val="000000"/>
          <w:sz w:val="28"/>
          <w:szCs w:val="28"/>
          <w:lang w:eastAsia="ru-RU" w:bidi="ru-RU"/>
        </w:rPr>
        <w:t xml:space="preserve">Глава 3. Положение о подготовке документации по планировке территории органами местного самоуправления </w:t>
      </w:r>
      <w:r w:rsidR="00D7712F">
        <w:rPr>
          <w:color w:val="000000"/>
          <w:sz w:val="28"/>
          <w:szCs w:val="28"/>
          <w:lang w:eastAsia="ru-RU" w:bidi="ru-RU"/>
        </w:rPr>
        <w:t>Пан</w:t>
      </w:r>
      <w:r w:rsidRPr="00E34290">
        <w:rPr>
          <w:color w:val="000000"/>
          <w:sz w:val="28"/>
          <w:szCs w:val="28"/>
          <w:lang w:eastAsia="ru-RU" w:bidi="ru-RU"/>
        </w:rPr>
        <w:t xml:space="preserve">овского сельского поселения. </w:t>
      </w:r>
    </w:p>
    <w:p w:rsidR="00E34290" w:rsidRPr="00E34290" w:rsidRDefault="00E34290" w:rsidP="0080672C">
      <w:pPr>
        <w:pStyle w:val="40"/>
        <w:keepNext/>
        <w:keepLines/>
        <w:shd w:val="clear" w:color="auto" w:fill="auto"/>
        <w:spacing w:after="0" w:line="240" w:lineRule="auto"/>
        <w:jc w:val="left"/>
        <w:rPr>
          <w:sz w:val="28"/>
          <w:szCs w:val="28"/>
        </w:rPr>
      </w:pPr>
      <w:r w:rsidRPr="00E34290">
        <w:rPr>
          <w:rStyle w:val="41"/>
          <w:sz w:val="28"/>
          <w:szCs w:val="28"/>
        </w:rPr>
        <w:t>Статья 13. Общие положения по планировке территории.</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14. Проекты планировки территории.</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15. Проекты межевания территории.</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16. Градостроительные планы земельных участков.</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sz w:val="28"/>
          <w:szCs w:val="28"/>
        </w:rPr>
      </w:pPr>
      <w:r w:rsidRPr="00E34290">
        <w:rPr>
          <w:color w:val="000000"/>
          <w:sz w:val="28"/>
          <w:szCs w:val="28"/>
          <w:lang w:eastAsia="ru-RU" w:bidi="ru-RU"/>
        </w:rPr>
        <w:t>Глава 4. Положение о проведении публичных слушаний по вопросам землепользования и застройки.</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17</w:t>
      </w:r>
      <w:r w:rsidR="00CF20B3">
        <w:rPr>
          <w:color w:val="000000"/>
          <w:sz w:val="28"/>
          <w:szCs w:val="28"/>
          <w:lang w:eastAsia="ru-RU" w:bidi="ru-RU"/>
        </w:rPr>
        <w:t>.</w:t>
      </w:r>
      <w:r w:rsidRPr="00E34290">
        <w:rPr>
          <w:color w:val="000000"/>
          <w:sz w:val="28"/>
          <w:szCs w:val="28"/>
          <w:lang w:eastAsia="ru-RU" w:bidi="ru-RU"/>
        </w:rPr>
        <w:t xml:space="preserve"> Общие положения о публичных слушаниях.</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18. Публичные слушания по обсуждению документации по планировке территории.</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2C1730" w:rsidRDefault="002C1730" w:rsidP="002C1730">
      <w:pPr>
        <w:pStyle w:val="40"/>
        <w:keepNext/>
        <w:keepLines/>
        <w:shd w:val="clear" w:color="auto" w:fill="auto"/>
        <w:spacing w:after="0" w:line="240" w:lineRule="auto"/>
        <w:jc w:val="left"/>
        <w:rPr>
          <w:color w:val="000000"/>
          <w:sz w:val="28"/>
          <w:szCs w:val="28"/>
          <w:lang w:eastAsia="ru-RU" w:bidi="ru-RU"/>
        </w:rPr>
      </w:pPr>
    </w:p>
    <w:p w:rsidR="00407EF0" w:rsidRDefault="00407EF0">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color w:val="000000"/>
          <w:sz w:val="28"/>
          <w:szCs w:val="28"/>
          <w:lang w:eastAsia="ru-RU" w:bidi="ru-RU"/>
        </w:rPr>
      </w:pPr>
      <w:r w:rsidRPr="00E34290">
        <w:rPr>
          <w:color w:val="000000"/>
          <w:sz w:val="28"/>
          <w:szCs w:val="28"/>
          <w:lang w:eastAsia="ru-RU" w:bidi="ru-RU"/>
        </w:rPr>
        <w:t>Глава 5. Положение</w:t>
      </w:r>
      <w:r w:rsidR="005D2FC7">
        <w:rPr>
          <w:color w:val="000000"/>
          <w:sz w:val="28"/>
          <w:szCs w:val="28"/>
          <w:lang w:eastAsia="ru-RU" w:bidi="ru-RU"/>
        </w:rPr>
        <w:t xml:space="preserve"> о внесении изменений в правила </w:t>
      </w:r>
      <w:r w:rsidRPr="00E34290">
        <w:rPr>
          <w:color w:val="000000"/>
          <w:sz w:val="28"/>
          <w:szCs w:val="28"/>
          <w:lang w:eastAsia="ru-RU" w:bidi="ru-RU"/>
        </w:rPr>
        <w:t>землепользования и застройки.</w:t>
      </w:r>
    </w:p>
    <w:p w:rsidR="0079645F" w:rsidRDefault="002859C3">
      <w:pPr>
        <w:pStyle w:val="40"/>
        <w:keepNext/>
        <w:keepLines/>
        <w:shd w:val="clear" w:color="auto" w:fill="auto"/>
        <w:spacing w:after="0" w:line="240" w:lineRule="auto"/>
        <w:jc w:val="both"/>
        <w:rPr>
          <w:b w:val="0"/>
          <w:sz w:val="28"/>
          <w:szCs w:val="28"/>
        </w:rPr>
      </w:pPr>
      <w:r>
        <w:rPr>
          <w:b w:val="0"/>
          <w:color w:val="000000"/>
          <w:sz w:val="28"/>
          <w:szCs w:val="28"/>
          <w:lang w:eastAsia="ru-RU" w:bidi="ru-RU"/>
        </w:rPr>
        <w:t xml:space="preserve">Статья </w:t>
      </w:r>
      <w:r w:rsidR="00E34290" w:rsidRPr="0080672C">
        <w:rPr>
          <w:b w:val="0"/>
          <w:color w:val="000000"/>
          <w:sz w:val="28"/>
          <w:szCs w:val="28"/>
          <w:lang w:eastAsia="ru-RU" w:bidi="ru-RU"/>
        </w:rPr>
        <w:t>19. Действие ПЗЗ по отношению к ранее действовавшей</w:t>
      </w:r>
      <w:r>
        <w:rPr>
          <w:b w:val="0"/>
          <w:color w:val="000000"/>
          <w:sz w:val="28"/>
          <w:szCs w:val="28"/>
          <w:lang w:eastAsia="ru-RU" w:bidi="ru-RU"/>
        </w:rPr>
        <w:t xml:space="preserve"> </w:t>
      </w:r>
      <w:r w:rsidR="00E34290" w:rsidRPr="0080672C">
        <w:rPr>
          <w:b w:val="0"/>
          <w:color w:val="000000"/>
          <w:sz w:val="28"/>
          <w:szCs w:val="28"/>
          <w:lang w:eastAsia="ru-RU" w:bidi="ru-RU"/>
        </w:rPr>
        <w:t xml:space="preserve">документации территориального планирования </w:t>
      </w:r>
      <w:r w:rsidR="00CF20B3" w:rsidRPr="0080672C">
        <w:rPr>
          <w:b w:val="0"/>
          <w:color w:val="000000"/>
          <w:sz w:val="28"/>
          <w:szCs w:val="28"/>
          <w:lang w:eastAsia="ru-RU" w:bidi="ru-RU"/>
        </w:rPr>
        <w:t>Пан</w:t>
      </w:r>
      <w:r w:rsidR="00E34290" w:rsidRPr="0080672C">
        <w:rPr>
          <w:b w:val="0"/>
          <w:color w:val="000000"/>
          <w:sz w:val="28"/>
          <w:szCs w:val="28"/>
          <w:lang w:eastAsia="ru-RU" w:bidi="ru-RU"/>
        </w:rPr>
        <w:t>овского сельского поселения.</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20. Основания для внесения изменений в ПЗЗ.</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21. Внесение изменений в ПЗЗ.</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sz w:val="28"/>
          <w:szCs w:val="28"/>
        </w:rPr>
      </w:pPr>
      <w:r w:rsidRPr="00E34290">
        <w:rPr>
          <w:color w:val="000000"/>
          <w:sz w:val="28"/>
          <w:szCs w:val="28"/>
          <w:lang w:eastAsia="ru-RU" w:bidi="ru-RU"/>
        </w:rPr>
        <w:t>Глава 6. Положение о регулировании иных вопросов землепользования и застройки.</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22. Установление публичных сервитутов.</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23. Подготовка проектной документации.</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24. Выдача разрешения на строительство.</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25. Выдача разрешения на ввод объекта в эксплуатацию.</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26. Контроль в сфере землепользования и застройки.</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27. Ответственность за нарушения ПЗЗ.</w:t>
      </w:r>
    </w:p>
    <w:p w:rsidR="0079645F" w:rsidRDefault="0079645F">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sz w:val="28"/>
          <w:szCs w:val="28"/>
        </w:rPr>
      </w:pPr>
      <w:r w:rsidRPr="00E34290">
        <w:rPr>
          <w:color w:val="000000"/>
          <w:sz w:val="28"/>
          <w:szCs w:val="28"/>
          <w:lang w:eastAsia="ru-RU" w:bidi="ru-RU"/>
        </w:rPr>
        <w:t>Часть II. Карта градостроительного зонирования.</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 xml:space="preserve">Статья 28. Карта градостроительного зонирования территории </w:t>
      </w:r>
      <w:r w:rsidR="00D7712F">
        <w:rPr>
          <w:color w:val="000000"/>
          <w:sz w:val="28"/>
          <w:szCs w:val="28"/>
          <w:lang w:eastAsia="ru-RU" w:bidi="ru-RU"/>
        </w:rPr>
        <w:t>Пан</w:t>
      </w:r>
      <w:r w:rsidRPr="00E34290">
        <w:rPr>
          <w:color w:val="000000"/>
          <w:sz w:val="28"/>
          <w:szCs w:val="28"/>
          <w:lang w:eastAsia="ru-RU" w:bidi="ru-RU"/>
        </w:rPr>
        <w:t>овского сельского поселения,</w:t>
      </w:r>
    </w:p>
    <w:p w:rsidR="0080672C" w:rsidRDefault="0080672C" w:rsidP="0080672C">
      <w:pPr>
        <w:pStyle w:val="40"/>
        <w:keepNext/>
        <w:keepLines/>
        <w:shd w:val="clear" w:color="auto" w:fill="auto"/>
        <w:spacing w:after="0" w:line="240" w:lineRule="auto"/>
        <w:jc w:val="left"/>
        <w:rPr>
          <w:color w:val="000000"/>
          <w:sz w:val="28"/>
          <w:szCs w:val="28"/>
          <w:lang w:eastAsia="ru-RU" w:bidi="ru-RU"/>
        </w:rPr>
      </w:pPr>
    </w:p>
    <w:p w:rsidR="0079645F" w:rsidRDefault="00E34290">
      <w:pPr>
        <w:pStyle w:val="40"/>
        <w:keepNext/>
        <w:keepLines/>
        <w:shd w:val="clear" w:color="auto" w:fill="auto"/>
        <w:spacing w:after="0" w:line="240" w:lineRule="auto"/>
        <w:jc w:val="left"/>
        <w:rPr>
          <w:sz w:val="28"/>
          <w:szCs w:val="28"/>
        </w:rPr>
      </w:pPr>
      <w:r w:rsidRPr="00E34290">
        <w:rPr>
          <w:color w:val="000000"/>
          <w:sz w:val="28"/>
          <w:szCs w:val="28"/>
          <w:lang w:eastAsia="ru-RU" w:bidi="ru-RU"/>
        </w:rPr>
        <w:t>Часть III. Градостроительные регламенты.</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29. Виды разрешенного использования земельных участков и объектов капитального строительства.</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30. Параметры разрешённого использования земельных участков и разрешённого строительства.</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31. Ограничения использования земельных участков в границах санитарно-защитных зон (СЗЗ).</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 xml:space="preserve">Статья 32. Ограничения использования земельных участков в </w:t>
      </w:r>
      <w:proofErr w:type="spellStart"/>
      <w:r w:rsidRPr="00E34290">
        <w:rPr>
          <w:color w:val="000000"/>
          <w:sz w:val="28"/>
          <w:szCs w:val="28"/>
          <w:lang w:eastAsia="ru-RU" w:bidi="ru-RU"/>
        </w:rPr>
        <w:t>водоохранной</w:t>
      </w:r>
      <w:proofErr w:type="spellEnd"/>
      <w:r w:rsidRPr="00E34290">
        <w:rPr>
          <w:color w:val="000000"/>
          <w:sz w:val="28"/>
          <w:szCs w:val="28"/>
          <w:lang w:eastAsia="ru-RU" w:bidi="ru-RU"/>
        </w:rPr>
        <w:t xml:space="preserve"> зоне и прибрежной защитной полосе рек.</w:t>
      </w:r>
    </w:p>
    <w:p w:rsidR="0079645F" w:rsidRDefault="00E34290">
      <w:pPr>
        <w:pStyle w:val="30"/>
        <w:keepNext/>
        <w:keepLines/>
        <w:shd w:val="clear" w:color="auto" w:fill="auto"/>
        <w:spacing w:line="240" w:lineRule="auto"/>
        <w:ind w:firstLine="709"/>
        <w:jc w:val="left"/>
        <w:rPr>
          <w:sz w:val="28"/>
          <w:szCs w:val="28"/>
        </w:rPr>
      </w:pPr>
      <w:r w:rsidRPr="00E34290">
        <w:rPr>
          <w:color w:val="000000"/>
          <w:sz w:val="28"/>
          <w:szCs w:val="28"/>
          <w:lang w:eastAsia="ru-RU" w:bidi="ru-RU"/>
        </w:rPr>
        <w:t>Статья 33. Ограничения использования земельных участков в границах зон санитарно</w:t>
      </w:r>
      <w:r w:rsidR="00CF20B3">
        <w:rPr>
          <w:color w:val="000000"/>
          <w:sz w:val="28"/>
          <w:szCs w:val="28"/>
          <w:lang w:eastAsia="ru-RU" w:bidi="ru-RU"/>
        </w:rPr>
        <w:t xml:space="preserve">й охраны артезианских скважин. </w:t>
      </w:r>
    </w:p>
    <w:p w:rsidR="0079645F" w:rsidRDefault="00E34290">
      <w:pPr>
        <w:pStyle w:val="30"/>
        <w:keepNext/>
        <w:keepLines/>
        <w:shd w:val="clear" w:color="auto" w:fill="auto"/>
        <w:spacing w:line="240" w:lineRule="auto"/>
        <w:ind w:firstLine="709"/>
        <w:jc w:val="left"/>
        <w:rPr>
          <w:color w:val="000000"/>
          <w:sz w:val="28"/>
          <w:szCs w:val="28"/>
          <w:lang w:eastAsia="ru-RU" w:bidi="ru-RU"/>
        </w:rPr>
      </w:pPr>
      <w:r w:rsidRPr="00E34290">
        <w:rPr>
          <w:color w:val="000000"/>
          <w:sz w:val="28"/>
          <w:szCs w:val="28"/>
          <w:lang w:eastAsia="ru-RU" w:bidi="ru-RU"/>
        </w:rPr>
        <w:t xml:space="preserve">Статья 34. Ограничения действия градостроительных регламентов. </w:t>
      </w:r>
    </w:p>
    <w:p w:rsidR="0080672C" w:rsidRDefault="0080672C" w:rsidP="0080672C">
      <w:pPr>
        <w:pStyle w:val="30"/>
        <w:keepNext/>
        <w:keepLines/>
        <w:shd w:val="clear" w:color="auto" w:fill="auto"/>
        <w:spacing w:line="240" w:lineRule="auto"/>
        <w:ind w:firstLine="709"/>
        <w:jc w:val="left"/>
        <w:rPr>
          <w:rStyle w:val="31"/>
          <w:sz w:val="28"/>
          <w:szCs w:val="28"/>
        </w:rPr>
      </w:pPr>
    </w:p>
    <w:p w:rsidR="0079645F" w:rsidRDefault="00E34290">
      <w:pPr>
        <w:pStyle w:val="30"/>
        <w:keepNext/>
        <w:keepLines/>
        <w:shd w:val="clear" w:color="auto" w:fill="auto"/>
        <w:spacing w:line="240" w:lineRule="auto"/>
        <w:ind w:firstLine="709"/>
        <w:jc w:val="left"/>
        <w:rPr>
          <w:sz w:val="28"/>
          <w:szCs w:val="28"/>
        </w:rPr>
      </w:pPr>
      <w:r w:rsidRPr="00E34290">
        <w:rPr>
          <w:rStyle w:val="31"/>
          <w:sz w:val="28"/>
          <w:szCs w:val="28"/>
        </w:rPr>
        <w:t>Приложения.</w:t>
      </w:r>
    </w:p>
    <w:p w:rsidR="0079645F" w:rsidRDefault="00E34290" w:rsidP="001A34E2">
      <w:pPr>
        <w:pStyle w:val="30"/>
        <w:keepNext/>
        <w:keepLines/>
        <w:shd w:val="clear" w:color="auto" w:fill="auto"/>
        <w:spacing w:line="240" w:lineRule="auto"/>
        <w:ind w:firstLine="709"/>
        <w:jc w:val="left"/>
        <w:rPr>
          <w:color w:val="000000"/>
          <w:sz w:val="28"/>
          <w:szCs w:val="28"/>
          <w:lang w:eastAsia="ru-RU" w:bidi="ru-RU"/>
        </w:rPr>
      </w:pPr>
      <w:r w:rsidRPr="00E34290">
        <w:rPr>
          <w:color w:val="000000"/>
          <w:sz w:val="28"/>
          <w:szCs w:val="28"/>
          <w:lang w:eastAsia="ru-RU" w:bidi="ru-RU"/>
        </w:rPr>
        <w:t xml:space="preserve">Карта градостроительного зонирования </w:t>
      </w:r>
      <w:r w:rsidR="00D7712F">
        <w:rPr>
          <w:color w:val="000000"/>
          <w:sz w:val="28"/>
          <w:szCs w:val="28"/>
          <w:lang w:eastAsia="ru-RU" w:bidi="ru-RU"/>
        </w:rPr>
        <w:t>Пан</w:t>
      </w:r>
      <w:r w:rsidRPr="00E34290">
        <w:rPr>
          <w:color w:val="000000"/>
          <w:sz w:val="28"/>
          <w:szCs w:val="28"/>
          <w:lang w:eastAsia="ru-RU" w:bidi="ru-RU"/>
        </w:rPr>
        <w:t>овского</w:t>
      </w:r>
      <w:r w:rsidR="006062F8">
        <w:rPr>
          <w:color w:val="000000"/>
          <w:sz w:val="28"/>
          <w:szCs w:val="28"/>
          <w:lang w:eastAsia="ru-RU" w:bidi="ru-RU"/>
        </w:rPr>
        <w:t xml:space="preserve"> с</w:t>
      </w:r>
      <w:r w:rsidR="001A34E2">
        <w:rPr>
          <w:color w:val="000000"/>
          <w:sz w:val="28"/>
          <w:szCs w:val="28"/>
          <w:lang w:eastAsia="ru-RU" w:bidi="ru-RU"/>
        </w:rPr>
        <w:t>ельского поселения</w:t>
      </w:r>
      <w:r w:rsidR="008F49E6">
        <w:rPr>
          <w:color w:val="000000"/>
          <w:sz w:val="28"/>
          <w:szCs w:val="28"/>
          <w:lang w:eastAsia="ru-RU" w:bidi="ru-RU"/>
        </w:rPr>
        <w:t xml:space="preserve"> (М 1:20000) –л. 1</w:t>
      </w:r>
      <w:r w:rsidR="001A34E2">
        <w:rPr>
          <w:color w:val="000000"/>
          <w:sz w:val="28"/>
          <w:szCs w:val="28"/>
          <w:lang w:eastAsia="ru-RU" w:bidi="ru-RU"/>
        </w:rPr>
        <w:t>.</w:t>
      </w:r>
    </w:p>
    <w:p w:rsidR="008B00E5" w:rsidRDefault="008B00E5" w:rsidP="001A34E2">
      <w:pPr>
        <w:pStyle w:val="30"/>
        <w:keepNext/>
        <w:keepLines/>
        <w:shd w:val="clear" w:color="auto" w:fill="auto"/>
        <w:spacing w:line="240" w:lineRule="auto"/>
        <w:ind w:firstLine="709"/>
        <w:jc w:val="left"/>
        <w:rPr>
          <w:sz w:val="28"/>
          <w:szCs w:val="28"/>
        </w:rPr>
      </w:pPr>
      <w:r>
        <w:rPr>
          <w:color w:val="000000"/>
          <w:sz w:val="28"/>
          <w:szCs w:val="28"/>
          <w:lang w:eastAsia="ru-RU" w:bidi="ru-RU"/>
        </w:rPr>
        <w:t>Карты градостроительного зонирования деревень и сел Пановского сельского поселения Палехского муниципального района Ивановской области.</w:t>
      </w:r>
    </w:p>
    <w:p w:rsidR="0079645F" w:rsidRDefault="00CF20B3">
      <w:pPr>
        <w:keepNext/>
        <w:keepLines/>
        <w:spacing w:after="160" w:line="259" w:lineRule="auto"/>
        <w:rPr>
          <w:rFonts w:ascii="Times New Roman" w:eastAsia="Times New Roman" w:hAnsi="Times New Roman" w:cs="Times New Roman"/>
          <w:sz w:val="28"/>
          <w:szCs w:val="28"/>
        </w:rPr>
      </w:pPr>
      <w:r>
        <w:rPr>
          <w:sz w:val="28"/>
          <w:szCs w:val="28"/>
        </w:rPr>
        <w:br w:type="page"/>
      </w:r>
    </w:p>
    <w:p w:rsidR="00CF20B3" w:rsidRPr="0080672C" w:rsidRDefault="00CF20B3" w:rsidP="0080672C">
      <w:pPr>
        <w:pStyle w:val="30"/>
        <w:keepNext/>
        <w:keepLines/>
        <w:shd w:val="clear" w:color="auto" w:fill="auto"/>
        <w:spacing w:line="240" w:lineRule="auto"/>
        <w:ind w:firstLine="0"/>
        <w:rPr>
          <w:b/>
          <w:color w:val="000000"/>
          <w:sz w:val="28"/>
          <w:szCs w:val="28"/>
          <w:lang w:eastAsia="ru-RU" w:bidi="ru-RU"/>
        </w:rPr>
      </w:pPr>
      <w:r w:rsidRPr="0080672C">
        <w:rPr>
          <w:b/>
          <w:color w:val="000000"/>
          <w:sz w:val="28"/>
          <w:szCs w:val="28"/>
          <w:lang w:eastAsia="ru-RU" w:bidi="ru-RU"/>
        </w:rPr>
        <w:lastRenderedPageBreak/>
        <w:t>Введение</w:t>
      </w:r>
    </w:p>
    <w:p w:rsidR="00CF20B3" w:rsidRDefault="00CF20B3" w:rsidP="00394496">
      <w:pPr>
        <w:pStyle w:val="30"/>
        <w:keepNext/>
        <w:keepLines/>
        <w:shd w:val="clear" w:color="auto" w:fill="auto"/>
        <w:spacing w:line="240" w:lineRule="auto"/>
        <w:ind w:firstLine="709"/>
        <w:jc w:val="both"/>
        <w:rPr>
          <w:color w:val="000000"/>
          <w:sz w:val="28"/>
          <w:szCs w:val="28"/>
          <w:lang w:eastAsia="ru-RU" w:bidi="ru-RU"/>
        </w:rPr>
      </w:pP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xml:space="preserve">Правила землепользования и застройки </w:t>
      </w:r>
      <w:r w:rsidR="00CF20B3">
        <w:rPr>
          <w:color w:val="000000"/>
          <w:sz w:val="28"/>
          <w:szCs w:val="28"/>
          <w:lang w:eastAsia="ru-RU" w:bidi="ru-RU"/>
        </w:rPr>
        <w:t>Пан</w:t>
      </w:r>
      <w:r w:rsidRPr="00E34290">
        <w:rPr>
          <w:color w:val="000000"/>
          <w:sz w:val="28"/>
          <w:szCs w:val="28"/>
          <w:lang w:eastAsia="ru-RU" w:bidi="ru-RU"/>
        </w:rPr>
        <w:t>овского сельского поселения (далее ПЗЗ) являются местным нормативным правовым актом, разработанным в соответствии с Градостроительным кодексом Российской Федерации (2004г.), Земельным кодексом РФ, Водным кодексом РФ (2007г.), Нормами градостроитель</w:t>
      </w:r>
      <w:r w:rsidR="00CF20B3">
        <w:rPr>
          <w:color w:val="000000"/>
          <w:sz w:val="28"/>
          <w:szCs w:val="28"/>
          <w:lang w:eastAsia="ru-RU" w:bidi="ru-RU"/>
        </w:rPr>
        <w:t xml:space="preserve">ного проектирования Ивановской </w:t>
      </w:r>
      <w:r w:rsidRPr="00E34290">
        <w:rPr>
          <w:color w:val="000000"/>
          <w:sz w:val="28"/>
          <w:szCs w:val="28"/>
          <w:lang w:eastAsia="ru-RU" w:bidi="ru-RU"/>
        </w:rPr>
        <w:t>области (2009г.), Схемой территориального планирования Палехского муниципального района.</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Правила землепользования и застройки разработаны в целях:</w:t>
      </w:r>
    </w:p>
    <w:p w:rsidR="0079645F" w:rsidRDefault="00CF20B3">
      <w:pPr>
        <w:pStyle w:val="30"/>
        <w:keepNext/>
        <w:keepLines/>
        <w:shd w:val="clear" w:color="auto" w:fill="auto"/>
        <w:tabs>
          <w:tab w:val="left" w:pos="903"/>
        </w:tabs>
        <w:spacing w:line="240" w:lineRule="auto"/>
        <w:ind w:firstLine="709"/>
        <w:jc w:val="both"/>
        <w:rPr>
          <w:sz w:val="28"/>
          <w:szCs w:val="28"/>
        </w:rPr>
      </w:pPr>
      <w:r>
        <w:rPr>
          <w:color w:val="000000"/>
          <w:sz w:val="28"/>
          <w:szCs w:val="28"/>
          <w:lang w:eastAsia="ru-RU" w:bidi="ru-RU"/>
        </w:rPr>
        <w:t xml:space="preserve">- </w:t>
      </w:r>
      <w:r w:rsidR="00E34290" w:rsidRPr="00E34290">
        <w:rPr>
          <w:color w:val="000000"/>
          <w:sz w:val="28"/>
          <w:szCs w:val="28"/>
          <w:lang w:eastAsia="ru-RU" w:bidi="ru-RU"/>
        </w:rPr>
        <w:t xml:space="preserve">создание условий для устойчивого развития территории </w:t>
      </w:r>
      <w:proofErr w:type="spellStart"/>
      <w:r w:rsidR="00E34290" w:rsidRPr="00E34290">
        <w:rPr>
          <w:color w:val="000000"/>
          <w:sz w:val="28"/>
          <w:szCs w:val="28"/>
          <w:lang w:eastAsia="ru-RU" w:bidi="ru-RU"/>
        </w:rPr>
        <w:t>сельскогопоселения</w:t>
      </w:r>
      <w:proofErr w:type="spellEnd"/>
      <w:r w:rsidR="00E34290" w:rsidRPr="00E34290">
        <w:rPr>
          <w:color w:val="000000"/>
          <w:sz w:val="28"/>
          <w:szCs w:val="28"/>
          <w:lang w:eastAsia="ru-RU" w:bidi="ru-RU"/>
        </w:rPr>
        <w:t>;</w:t>
      </w:r>
    </w:p>
    <w:p w:rsidR="0079645F" w:rsidRDefault="00CF20B3">
      <w:pPr>
        <w:pStyle w:val="30"/>
        <w:keepNext/>
        <w:keepLines/>
        <w:shd w:val="clear" w:color="auto" w:fill="auto"/>
        <w:tabs>
          <w:tab w:val="left" w:pos="893"/>
        </w:tabs>
        <w:spacing w:line="240" w:lineRule="auto"/>
        <w:ind w:firstLine="709"/>
        <w:jc w:val="both"/>
        <w:rPr>
          <w:color w:val="000000"/>
          <w:sz w:val="28"/>
          <w:szCs w:val="28"/>
          <w:lang w:eastAsia="ru-RU" w:bidi="ru-RU"/>
        </w:rPr>
      </w:pPr>
      <w:r>
        <w:rPr>
          <w:color w:val="000000"/>
          <w:sz w:val="28"/>
          <w:szCs w:val="28"/>
          <w:lang w:eastAsia="ru-RU" w:bidi="ru-RU"/>
        </w:rPr>
        <w:t xml:space="preserve">- </w:t>
      </w:r>
      <w:r w:rsidR="00E34290" w:rsidRPr="00E34290">
        <w:rPr>
          <w:color w:val="000000"/>
          <w:sz w:val="28"/>
          <w:szCs w:val="28"/>
          <w:lang w:eastAsia="ru-RU" w:bidi="ru-RU"/>
        </w:rPr>
        <w:t>создание условий для планировки территории сельского поселения (</w:t>
      </w:r>
      <w:proofErr w:type="spellStart"/>
      <w:r w:rsidR="00E34290" w:rsidRPr="00E34290">
        <w:rPr>
          <w:color w:val="000000"/>
          <w:sz w:val="28"/>
          <w:szCs w:val="28"/>
          <w:lang w:eastAsia="ru-RU" w:bidi="ru-RU"/>
        </w:rPr>
        <w:t>наоснове</w:t>
      </w:r>
      <w:proofErr w:type="spellEnd"/>
      <w:r w:rsidR="00E34290" w:rsidRPr="00E34290">
        <w:rPr>
          <w:color w:val="000000"/>
          <w:sz w:val="28"/>
          <w:szCs w:val="28"/>
          <w:lang w:eastAsia="ru-RU" w:bidi="ru-RU"/>
        </w:rPr>
        <w:t xml:space="preserve"> разработанных генпланов);</w:t>
      </w:r>
    </w:p>
    <w:p w:rsidR="0079645F" w:rsidRDefault="00CF20B3">
      <w:pPr>
        <w:pStyle w:val="30"/>
        <w:keepNext/>
        <w:keepLines/>
        <w:shd w:val="clear" w:color="auto" w:fill="auto"/>
        <w:tabs>
          <w:tab w:val="left" w:pos="893"/>
        </w:tabs>
        <w:spacing w:line="240" w:lineRule="auto"/>
        <w:ind w:firstLine="709"/>
        <w:jc w:val="both"/>
        <w:rPr>
          <w:color w:val="000000"/>
          <w:sz w:val="28"/>
          <w:szCs w:val="28"/>
          <w:lang w:eastAsia="ru-RU" w:bidi="ru-RU"/>
        </w:rPr>
      </w:pPr>
      <w:r>
        <w:rPr>
          <w:color w:val="000000"/>
          <w:sz w:val="28"/>
          <w:szCs w:val="28"/>
          <w:lang w:eastAsia="ru-RU" w:bidi="ru-RU"/>
        </w:rPr>
        <w:t xml:space="preserve">- </w:t>
      </w:r>
      <w:r w:rsidR="00E34290" w:rsidRPr="00E34290">
        <w:rPr>
          <w:color w:val="000000"/>
          <w:sz w:val="28"/>
          <w:szCs w:val="28"/>
          <w:lang w:eastAsia="ru-RU" w:bidi="ru-RU"/>
        </w:rPr>
        <w:t xml:space="preserve">обеспечение прав и законных </w:t>
      </w:r>
      <w:proofErr w:type="gramStart"/>
      <w:r w:rsidR="00E34290" w:rsidRPr="00E34290">
        <w:rPr>
          <w:color w:val="000000"/>
          <w:sz w:val="28"/>
          <w:szCs w:val="28"/>
          <w:lang w:eastAsia="ru-RU" w:bidi="ru-RU"/>
        </w:rPr>
        <w:t>интересов</w:t>
      </w:r>
      <w:proofErr w:type="gramEnd"/>
      <w:r w:rsidR="00E34290" w:rsidRPr="00E34290">
        <w:rPr>
          <w:color w:val="000000"/>
          <w:sz w:val="28"/>
          <w:szCs w:val="28"/>
          <w:lang w:eastAsia="ru-RU" w:bidi="ru-RU"/>
        </w:rPr>
        <w:t xml:space="preserve"> физических и юридических </w:t>
      </w:r>
      <w:proofErr w:type="spellStart"/>
      <w:r w:rsidR="00E34290" w:rsidRPr="00E34290">
        <w:rPr>
          <w:color w:val="000000"/>
          <w:sz w:val="28"/>
          <w:szCs w:val="28"/>
          <w:lang w:eastAsia="ru-RU" w:bidi="ru-RU"/>
        </w:rPr>
        <w:t>лицв</w:t>
      </w:r>
      <w:proofErr w:type="spellEnd"/>
      <w:r w:rsidR="00E34290" w:rsidRPr="00E34290">
        <w:rPr>
          <w:color w:val="000000"/>
          <w:sz w:val="28"/>
          <w:szCs w:val="28"/>
          <w:lang w:eastAsia="ru-RU" w:bidi="ru-RU"/>
        </w:rPr>
        <w:t xml:space="preserve"> сфере градостроительства;</w:t>
      </w:r>
    </w:p>
    <w:p w:rsidR="0079645F" w:rsidRDefault="00394496">
      <w:pPr>
        <w:pStyle w:val="30"/>
        <w:keepNext/>
        <w:keepLines/>
        <w:shd w:val="clear" w:color="auto" w:fill="auto"/>
        <w:tabs>
          <w:tab w:val="left" w:pos="893"/>
        </w:tabs>
        <w:spacing w:line="240" w:lineRule="auto"/>
        <w:ind w:firstLine="709"/>
        <w:jc w:val="both"/>
        <w:rPr>
          <w:color w:val="000000"/>
          <w:sz w:val="28"/>
          <w:szCs w:val="28"/>
          <w:lang w:eastAsia="ru-RU" w:bidi="ru-RU"/>
        </w:rPr>
      </w:pPr>
      <w:r>
        <w:rPr>
          <w:color w:val="000000"/>
          <w:sz w:val="28"/>
          <w:szCs w:val="28"/>
          <w:lang w:eastAsia="ru-RU" w:bidi="ru-RU"/>
        </w:rPr>
        <w:t xml:space="preserve">- </w:t>
      </w:r>
      <w:r w:rsidRPr="00E34290">
        <w:rPr>
          <w:color w:val="000000"/>
          <w:sz w:val="28"/>
          <w:szCs w:val="28"/>
          <w:lang w:eastAsia="ru-RU" w:bidi="ru-RU"/>
        </w:rPr>
        <w:t>создание условий для привлечения инвестиций.</w:t>
      </w:r>
    </w:p>
    <w:p w:rsidR="0079645F" w:rsidRDefault="00394496">
      <w:pPr>
        <w:pStyle w:val="30"/>
        <w:keepNext/>
        <w:keepLines/>
        <w:shd w:val="clear" w:color="auto" w:fill="auto"/>
        <w:tabs>
          <w:tab w:val="left" w:pos="893"/>
        </w:tabs>
        <w:spacing w:line="240" w:lineRule="auto"/>
        <w:ind w:firstLine="709"/>
        <w:jc w:val="both"/>
        <w:rPr>
          <w:color w:val="000000"/>
          <w:sz w:val="28"/>
          <w:szCs w:val="28"/>
          <w:lang w:eastAsia="ru-RU" w:bidi="ru-RU"/>
        </w:rPr>
      </w:pPr>
      <w:r w:rsidRPr="00E34290">
        <w:rPr>
          <w:color w:val="000000"/>
          <w:sz w:val="28"/>
          <w:szCs w:val="28"/>
          <w:lang w:eastAsia="ru-RU" w:bidi="ru-RU"/>
        </w:rPr>
        <w:t xml:space="preserve">В </w:t>
      </w:r>
      <w:proofErr w:type="spellStart"/>
      <w:r>
        <w:rPr>
          <w:color w:val="000000"/>
          <w:sz w:val="28"/>
          <w:szCs w:val="28"/>
          <w:lang w:eastAsia="ru-RU" w:bidi="ru-RU"/>
        </w:rPr>
        <w:t>Пан</w:t>
      </w:r>
      <w:r w:rsidRPr="00E34290">
        <w:rPr>
          <w:color w:val="000000"/>
          <w:sz w:val="28"/>
          <w:szCs w:val="28"/>
          <w:lang w:eastAsia="ru-RU" w:bidi="ru-RU"/>
        </w:rPr>
        <w:t>овском</w:t>
      </w:r>
      <w:proofErr w:type="spellEnd"/>
      <w:r w:rsidRPr="00E34290">
        <w:rPr>
          <w:color w:val="000000"/>
          <w:sz w:val="28"/>
          <w:szCs w:val="28"/>
          <w:lang w:eastAsia="ru-RU" w:bidi="ru-RU"/>
        </w:rPr>
        <w:t xml:space="preserve"> сельском поселении на время разработки ПЗЗ имеется градостроительная документация для следующих населенных пунктов:</w:t>
      </w:r>
    </w:p>
    <w:p w:rsidR="0079645F" w:rsidRPr="0032729E" w:rsidRDefault="00BC6CFC">
      <w:pPr>
        <w:pStyle w:val="30"/>
        <w:keepNext/>
        <w:keepLines/>
        <w:shd w:val="clear" w:color="auto" w:fill="auto"/>
        <w:spacing w:line="240" w:lineRule="auto"/>
        <w:ind w:firstLine="709"/>
        <w:jc w:val="left"/>
        <w:rPr>
          <w:sz w:val="28"/>
          <w:szCs w:val="28"/>
          <w:lang w:eastAsia="ru-RU" w:bidi="ru-RU"/>
        </w:rPr>
      </w:pPr>
      <w:r w:rsidRPr="0032729E">
        <w:rPr>
          <w:sz w:val="28"/>
          <w:szCs w:val="28"/>
          <w:lang w:eastAsia="ru-RU" w:bidi="ru-RU"/>
        </w:rPr>
        <w:t>- генплан и ПЗЗ д.</w:t>
      </w:r>
      <w:r>
        <w:rPr>
          <w:sz w:val="28"/>
          <w:szCs w:val="28"/>
          <w:lang w:eastAsia="ru-RU" w:bidi="ru-RU"/>
        </w:rPr>
        <w:t xml:space="preserve"> </w:t>
      </w:r>
      <w:r w:rsidRPr="0032729E">
        <w:rPr>
          <w:sz w:val="28"/>
          <w:szCs w:val="28"/>
          <w:lang w:eastAsia="ru-RU" w:bidi="ru-RU"/>
        </w:rPr>
        <w:t>Паново;</w:t>
      </w:r>
    </w:p>
    <w:p w:rsidR="00394496" w:rsidRPr="0032729E" w:rsidRDefault="00394496" w:rsidP="00394496">
      <w:pPr>
        <w:pStyle w:val="30"/>
        <w:keepNext/>
        <w:keepLines/>
        <w:shd w:val="clear" w:color="auto" w:fill="auto"/>
        <w:spacing w:line="240" w:lineRule="auto"/>
        <w:ind w:firstLine="709"/>
        <w:jc w:val="both"/>
        <w:rPr>
          <w:sz w:val="28"/>
          <w:szCs w:val="28"/>
          <w:lang w:eastAsia="ru-RU" w:bidi="ru-RU"/>
        </w:rPr>
      </w:pPr>
      <w:r w:rsidRPr="0032729E">
        <w:rPr>
          <w:sz w:val="28"/>
          <w:szCs w:val="28"/>
          <w:lang w:eastAsia="ru-RU" w:bidi="ru-RU"/>
        </w:rPr>
        <w:t>- генплан д</w:t>
      </w:r>
      <w:r w:rsidR="008E1FD8" w:rsidRPr="0032729E">
        <w:rPr>
          <w:sz w:val="28"/>
          <w:szCs w:val="28"/>
          <w:lang w:eastAsia="ru-RU" w:bidi="ru-RU"/>
        </w:rPr>
        <w:t>. Пеньки;</w:t>
      </w:r>
    </w:p>
    <w:p w:rsidR="008E1FD8" w:rsidRPr="0032729E" w:rsidRDefault="008E1FD8" w:rsidP="008E1FD8">
      <w:pPr>
        <w:pStyle w:val="30"/>
        <w:keepNext/>
        <w:keepLines/>
        <w:shd w:val="clear" w:color="auto" w:fill="auto"/>
        <w:spacing w:line="240" w:lineRule="auto"/>
        <w:ind w:firstLine="709"/>
        <w:jc w:val="both"/>
        <w:rPr>
          <w:sz w:val="28"/>
          <w:szCs w:val="28"/>
          <w:lang w:eastAsia="ru-RU" w:bidi="ru-RU"/>
        </w:rPr>
      </w:pPr>
      <w:r w:rsidRPr="0032729E">
        <w:rPr>
          <w:sz w:val="28"/>
          <w:szCs w:val="28"/>
          <w:lang w:eastAsia="ru-RU" w:bidi="ru-RU"/>
        </w:rPr>
        <w:t xml:space="preserve">- генплан с. </w:t>
      </w:r>
      <w:proofErr w:type="spellStart"/>
      <w:r w:rsidRPr="0032729E">
        <w:rPr>
          <w:sz w:val="28"/>
          <w:szCs w:val="28"/>
          <w:lang w:eastAsia="ru-RU" w:bidi="ru-RU"/>
        </w:rPr>
        <w:t>Сакулино</w:t>
      </w:r>
      <w:proofErr w:type="spellEnd"/>
      <w:r w:rsidRPr="0032729E">
        <w:rPr>
          <w:sz w:val="28"/>
          <w:szCs w:val="28"/>
          <w:lang w:eastAsia="ru-RU" w:bidi="ru-RU"/>
        </w:rPr>
        <w:t>.</w:t>
      </w:r>
    </w:p>
    <w:p w:rsidR="00394496" w:rsidRDefault="00394496" w:rsidP="00394496">
      <w:pPr>
        <w:pStyle w:val="30"/>
        <w:keepNext/>
        <w:keepLines/>
        <w:shd w:val="clear" w:color="auto" w:fill="auto"/>
        <w:spacing w:line="240" w:lineRule="auto"/>
        <w:ind w:firstLine="709"/>
        <w:jc w:val="both"/>
        <w:rPr>
          <w:color w:val="000000"/>
          <w:sz w:val="28"/>
          <w:szCs w:val="28"/>
          <w:lang w:eastAsia="ru-RU" w:bidi="ru-RU"/>
        </w:rPr>
      </w:pPr>
      <w:r>
        <w:rPr>
          <w:color w:val="000000"/>
          <w:sz w:val="28"/>
          <w:szCs w:val="28"/>
          <w:lang w:eastAsia="ru-RU" w:bidi="ru-RU"/>
        </w:rPr>
        <w:t>На остальной территории поселения нет утвержденных документов территориального планирования, поэтому территориальные зоны устанавливаются в соответствии с существующим использованием территорий. Правовое регулирование земельных отношений осуществляется в рамках фактически существующего землепользования.</w:t>
      </w:r>
    </w:p>
    <w:p w:rsidR="00394496" w:rsidRDefault="00394496" w:rsidP="00394496">
      <w:pPr>
        <w:pStyle w:val="30"/>
        <w:keepNext/>
        <w:keepLines/>
        <w:shd w:val="clear" w:color="auto" w:fill="auto"/>
        <w:spacing w:line="240" w:lineRule="auto"/>
        <w:ind w:firstLine="709"/>
        <w:jc w:val="both"/>
        <w:rPr>
          <w:color w:val="000000"/>
          <w:sz w:val="28"/>
          <w:szCs w:val="28"/>
          <w:lang w:eastAsia="ru-RU" w:bidi="ru-RU"/>
        </w:rPr>
      </w:pPr>
      <w:r>
        <w:rPr>
          <w:color w:val="000000"/>
          <w:sz w:val="28"/>
          <w:szCs w:val="28"/>
          <w:lang w:eastAsia="ru-RU" w:bidi="ru-RU"/>
        </w:rPr>
        <w:t xml:space="preserve">На основании ст. 18, ч. 6 Градостроительного кодекса РФ Совет Пановского сельского поселения принял решение об отсутствии необходимости подготовки генерального плана на территории поселения, кроме генпланов населенных пунктов, разработанных ранее. Не предполагается изменение существующего пользования земельных участков </w:t>
      </w:r>
      <w:proofErr w:type="gramStart"/>
      <w:r>
        <w:rPr>
          <w:color w:val="000000"/>
          <w:sz w:val="28"/>
          <w:szCs w:val="28"/>
          <w:lang w:eastAsia="ru-RU" w:bidi="ru-RU"/>
        </w:rPr>
        <w:t>на части территории</w:t>
      </w:r>
      <w:proofErr w:type="gramEnd"/>
      <w:r>
        <w:rPr>
          <w:color w:val="000000"/>
          <w:sz w:val="28"/>
          <w:szCs w:val="28"/>
          <w:lang w:eastAsia="ru-RU" w:bidi="ru-RU"/>
        </w:rPr>
        <w:t xml:space="preserve"> поселения без генпланов.</w:t>
      </w:r>
    </w:p>
    <w:p w:rsidR="0079645F" w:rsidRDefault="00394496">
      <w:pPr>
        <w:pStyle w:val="30"/>
        <w:keepNext/>
        <w:keepLines/>
        <w:shd w:val="clear" w:color="auto" w:fill="auto"/>
        <w:spacing w:line="240" w:lineRule="auto"/>
        <w:ind w:firstLine="709"/>
        <w:jc w:val="both"/>
        <w:rPr>
          <w:color w:val="000000"/>
          <w:sz w:val="28"/>
          <w:szCs w:val="28"/>
          <w:lang w:eastAsia="ru-RU" w:bidi="ru-RU"/>
        </w:rPr>
      </w:pPr>
      <w:r w:rsidRPr="00E34290">
        <w:rPr>
          <w:color w:val="000000"/>
          <w:sz w:val="28"/>
          <w:szCs w:val="28"/>
          <w:lang w:eastAsia="ru-RU" w:bidi="ru-RU"/>
        </w:rPr>
        <w:t>Для частичного достижения вышеуказанных целей разработанных ПЗЗ в состав видов разрешенного использования градостроительных регламентов включен более широкий спектр видов деятельности, чем фактически существующий.</w:t>
      </w:r>
    </w:p>
    <w:p w:rsidR="00394496" w:rsidRDefault="00394496" w:rsidP="00394496">
      <w:pPr>
        <w:pStyle w:val="30"/>
        <w:keepNext/>
        <w:keepLines/>
        <w:shd w:val="clear" w:color="auto" w:fill="auto"/>
        <w:spacing w:line="240" w:lineRule="auto"/>
        <w:ind w:firstLine="709"/>
        <w:jc w:val="both"/>
        <w:rPr>
          <w:color w:val="000000"/>
          <w:sz w:val="28"/>
          <w:szCs w:val="28"/>
          <w:lang w:eastAsia="ru-RU" w:bidi="ru-RU"/>
        </w:rPr>
      </w:pPr>
    </w:p>
    <w:p w:rsidR="00E07288" w:rsidRDefault="00E07288" w:rsidP="00394496">
      <w:pPr>
        <w:pStyle w:val="30"/>
        <w:keepNext/>
        <w:keepLines/>
        <w:shd w:val="clear" w:color="auto" w:fill="auto"/>
        <w:spacing w:line="240" w:lineRule="auto"/>
        <w:ind w:firstLine="709"/>
        <w:jc w:val="both"/>
        <w:rPr>
          <w:b/>
          <w:color w:val="000000"/>
          <w:sz w:val="28"/>
          <w:szCs w:val="28"/>
          <w:lang w:eastAsia="ru-RU" w:bidi="ru-RU"/>
        </w:rPr>
      </w:pPr>
    </w:p>
    <w:p w:rsidR="002C1730" w:rsidRDefault="002C1730">
      <w:pPr>
        <w:rPr>
          <w:rFonts w:ascii="Times New Roman" w:eastAsia="Times New Roman" w:hAnsi="Times New Roman" w:cs="Times New Roman"/>
          <w:b/>
          <w:sz w:val="28"/>
          <w:szCs w:val="28"/>
        </w:rPr>
      </w:pPr>
      <w:r>
        <w:rPr>
          <w:b/>
          <w:sz w:val="28"/>
          <w:szCs w:val="28"/>
        </w:rPr>
        <w:br w:type="page"/>
      </w:r>
    </w:p>
    <w:p w:rsidR="00854221" w:rsidRPr="00394496" w:rsidRDefault="00394496" w:rsidP="00394496">
      <w:pPr>
        <w:pStyle w:val="30"/>
        <w:keepNext/>
        <w:keepLines/>
        <w:shd w:val="clear" w:color="auto" w:fill="auto"/>
        <w:spacing w:line="240" w:lineRule="auto"/>
        <w:ind w:firstLine="709"/>
        <w:jc w:val="both"/>
        <w:rPr>
          <w:b/>
          <w:color w:val="000000"/>
          <w:sz w:val="28"/>
          <w:szCs w:val="28"/>
          <w:lang w:eastAsia="ru-RU" w:bidi="ru-RU"/>
        </w:rPr>
      </w:pPr>
      <w:r w:rsidRPr="00394496">
        <w:rPr>
          <w:b/>
          <w:color w:val="000000"/>
          <w:sz w:val="28"/>
          <w:szCs w:val="28"/>
          <w:lang w:eastAsia="ru-RU" w:bidi="ru-RU"/>
        </w:rPr>
        <w:lastRenderedPageBreak/>
        <w:t>Часть I. Порядок применения ПЗЗ и внесения в них изменений.</w:t>
      </w:r>
    </w:p>
    <w:p w:rsidR="0079645F" w:rsidRDefault="0079645F">
      <w:pPr>
        <w:pStyle w:val="40"/>
        <w:keepNext/>
        <w:keepLines/>
        <w:shd w:val="clear" w:color="auto" w:fill="auto"/>
        <w:spacing w:after="0" w:line="240" w:lineRule="auto"/>
        <w:jc w:val="both"/>
        <w:rPr>
          <w:color w:val="000000"/>
          <w:sz w:val="28"/>
          <w:szCs w:val="28"/>
          <w:lang w:eastAsia="ru-RU" w:bidi="ru-RU"/>
        </w:rPr>
      </w:pPr>
    </w:p>
    <w:p w:rsidR="0079645F" w:rsidRDefault="00E34290">
      <w:pPr>
        <w:pStyle w:val="40"/>
        <w:keepNext/>
        <w:keepLines/>
        <w:shd w:val="clear" w:color="auto" w:fill="auto"/>
        <w:spacing w:after="0" w:line="240" w:lineRule="auto"/>
        <w:jc w:val="both"/>
        <w:rPr>
          <w:sz w:val="28"/>
          <w:szCs w:val="28"/>
        </w:rPr>
      </w:pPr>
      <w:r w:rsidRPr="00E34290">
        <w:rPr>
          <w:color w:val="000000"/>
          <w:sz w:val="28"/>
          <w:szCs w:val="28"/>
          <w:lang w:eastAsia="ru-RU" w:bidi="ru-RU"/>
        </w:rPr>
        <w:t xml:space="preserve">Глава 1. Положение о регулировании землепользования и </w:t>
      </w:r>
      <w:r w:rsidR="00BC6CFC" w:rsidRPr="00E34290">
        <w:rPr>
          <w:color w:val="000000"/>
          <w:sz w:val="28"/>
          <w:szCs w:val="28"/>
          <w:lang w:eastAsia="ru-RU" w:bidi="ru-RU"/>
        </w:rPr>
        <w:t>застройки</w:t>
      </w:r>
      <w:r w:rsidR="00BC6CFC">
        <w:rPr>
          <w:color w:val="000000"/>
          <w:sz w:val="28"/>
          <w:szCs w:val="28"/>
          <w:lang w:eastAsia="ru-RU" w:bidi="ru-RU"/>
        </w:rPr>
        <w:t xml:space="preserve"> </w:t>
      </w:r>
      <w:r w:rsidR="00BC6CFC" w:rsidRPr="00E34290">
        <w:rPr>
          <w:color w:val="000000"/>
          <w:sz w:val="28"/>
          <w:szCs w:val="28"/>
          <w:lang w:eastAsia="ru-RU" w:bidi="ru-RU"/>
        </w:rPr>
        <w:t>органами</w:t>
      </w:r>
      <w:r w:rsidRPr="00E34290">
        <w:rPr>
          <w:color w:val="000000"/>
          <w:sz w:val="28"/>
          <w:szCs w:val="28"/>
          <w:lang w:eastAsia="ru-RU" w:bidi="ru-RU"/>
        </w:rPr>
        <w:t xml:space="preserve"> местного самоуправления </w:t>
      </w:r>
      <w:r w:rsidR="00D7712F">
        <w:rPr>
          <w:color w:val="000000"/>
          <w:sz w:val="28"/>
          <w:szCs w:val="28"/>
          <w:lang w:eastAsia="ru-RU" w:bidi="ru-RU"/>
        </w:rPr>
        <w:t>Пан</w:t>
      </w:r>
      <w:r w:rsidRPr="00E34290">
        <w:rPr>
          <w:color w:val="000000"/>
          <w:sz w:val="28"/>
          <w:szCs w:val="28"/>
          <w:lang w:eastAsia="ru-RU" w:bidi="ru-RU"/>
        </w:rPr>
        <w:t>овского сельского поселения.</w:t>
      </w:r>
    </w:p>
    <w:p w:rsidR="0079645F" w:rsidRDefault="0079645F">
      <w:pPr>
        <w:pStyle w:val="40"/>
        <w:keepNext/>
        <w:keepLines/>
        <w:shd w:val="clear" w:color="auto" w:fill="auto"/>
        <w:spacing w:after="0" w:line="240" w:lineRule="auto"/>
        <w:jc w:val="both"/>
        <w:rPr>
          <w:color w:val="000000"/>
          <w:sz w:val="28"/>
          <w:szCs w:val="28"/>
          <w:lang w:eastAsia="ru-RU" w:bidi="ru-RU"/>
        </w:rPr>
      </w:pPr>
    </w:p>
    <w:p w:rsidR="0079645F" w:rsidRDefault="00E34290">
      <w:pPr>
        <w:pStyle w:val="40"/>
        <w:keepNext/>
        <w:keepLines/>
        <w:shd w:val="clear" w:color="auto" w:fill="auto"/>
        <w:spacing w:after="0" w:line="240" w:lineRule="auto"/>
        <w:jc w:val="both"/>
        <w:rPr>
          <w:sz w:val="28"/>
          <w:szCs w:val="28"/>
        </w:rPr>
      </w:pPr>
      <w:r w:rsidRPr="00E34290">
        <w:rPr>
          <w:color w:val="000000"/>
          <w:sz w:val="28"/>
          <w:szCs w:val="28"/>
          <w:lang w:eastAsia="ru-RU" w:bidi="ru-RU"/>
        </w:rPr>
        <w:t>Статья 1. Основные понятия, используемые в ПЗЗ.</w:t>
      </w:r>
    </w:p>
    <w:p w:rsidR="00E07288" w:rsidRDefault="00E07288" w:rsidP="00E07288">
      <w:pPr>
        <w:pStyle w:val="30"/>
        <w:keepNext/>
        <w:keepLines/>
        <w:shd w:val="clear" w:color="auto" w:fill="auto"/>
        <w:spacing w:line="240" w:lineRule="auto"/>
        <w:ind w:firstLine="709"/>
        <w:jc w:val="both"/>
        <w:rPr>
          <w:color w:val="000000"/>
          <w:sz w:val="28"/>
          <w:szCs w:val="28"/>
          <w:lang w:eastAsia="ru-RU" w:bidi="ru-RU"/>
        </w:rPr>
      </w:pPr>
    </w:p>
    <w:p w:rsidR="0079645F" w:rsidRDefault="00E34290">
      <w:pPr>
        <w:pStyle w:val="30"/>
        <w:keepNext/>
        <w:keepLines/>
        <w:shd w:val="clear" w:color="auto" w:fill="auto"/>
        <w:spacing w:line="240" w:lineRule="auto"/>
        <w:ind w:firstLine="709"/>
        <w:jc w:val="both"/>
        <w:rPr>
          <w:color w:val="000000"/>
          <w:sz w:val="28"/>
          <w:szCs w:val="28"/>
          <w:lang w:eastAsia="ru-RU" w:bidi="ru-RU"/>
        </w:rPr>
      </w:pPr>
      <w:r w:rsidRPr="00E34290">
        <w:rPr>
          <w:color w:val="000000"/>
          <w:sz w:val="28"/>
          <w:szCs w:val="28"/>
          <w:lang w:eastAsia="ru-RU" w:bidi="ru-RU"/>
        </w:rPr>
        <w:t>Основные понятия (термины и определения) принимаются по следую</w:t>
      </w:r>
      <w:r w:rsidRPr="00E34290">
        <w:rPr>
          <w:color w:val="000000"/>
          <w:sz w:val="28"/>
          <w:szCs w:val="28"/>
          <w:lang w:eastAsia="ru-RU" w:bidi="ru-RU"/>
        </w:rPr>
        <w:softHyphen/>
        <w:t>щим документам:</w:t>
      </w:r>
    </w:p>
    <w:p w:rsidR="0079645F" w:rsidRDefault="00CF20B3">
      <w:pPr>
        <w:pStyle w:val="30"/>
        <w:keepNext/>
        <w:keepLines/>
        <w:shd w:val="clear" w:color="auto" w:fill="auto"/>
        <w:spacing w:line="240" w:lineRule="auto"/>
        <w:ind w:firstLine="709"/>
        <w:jc w:val="both"/>
        <w:rPr>
          <w:sz w:val="28"/>
          <w:szCs w:val="28"/>
        </w:rPr>
      </w:pPr>
      <w:r>
        <w:rPr>
          <w:color w:val="000000"/>
          <w:sz w:val="28"/>
          <w:szCs w:val="28"/>
          <w:lang w:eastAsia="ru-RU" w:bidi="ru-RU"/>
        </w:rPr>
        <w:t xml:space="preserve">- </w:t>
      </w:r>
      <w:r w:rsidR="00E34290" w:rsidRPr="00E34290">
        <w:rPr>
          <w:color w:val="000000"/>
          <w:sz w:val="28"/>
          <w:szCs w:val="28"/>
          <w:lang w:eastAsia="ru-RU" w:bidi="ru-RU"/>
        </w:rPr>
        <w:t>Градостроительный кодекс РФ, гл.1,ст. 1;</w:t>
      </w:r>
    </w:p>
    <w:p w:rsidR="0079645F" w:rsidRDefault="00CF20B3">
      <w:pPr>
        <w:pStyle w:val="30"/>
        <w:keepNext/>
        <w:keepLines/>
        <w:shd w:val="clear" w:color="auto" w:fill="auto"/>
        <w:tabs>
          <w:tab w:val="left" w:pos="1091"/>
        </w:tabs>
        <w:spacing w:line="240" w:lineRule="auto"/>
        <w:ind w:firstLine="709"/>
        <w:jc w:val="both"/>
        <w:rPr>
          <w:sz w:val="28"/>
          <w:szCs w:val="28"/>
        </w:rPr>
      </w:pPr>
      <w:r>
        <w:rPr>
          <w:color w:val="000000"/>
          <w:sz w:val="28"/>
          <w:szCs w:val="28"/>
          <w:lang w:eastAsia="ru-RU" w:bidi="ru-RU"/>
        </w:rPr>
        <w:t xml:space="preserve">- </w:t>
      </w:r>
      <w:r w:rsidR="00E34290" w:rsidRPr="00E34290">
        <w:rPr>
          <w:color w:val="000000"/>
          <w:sz w:val="28"/>
          <w:szCs w:val="28"/>
          <w:lang w:eastAsia="ru-RU" w:bidi="ru-RU"/>
        </w:rPr>
        <w:t>Свод правил СП 42.13330.2011. Градостроительство. Планировка и застройка городских и сельских поселений. Приложение</w:t>
      </w:r>
      <w:proofErr w:type="gramStart"/>
      <w:r w:rsidR="00E34290" w:rsidRPr="00E34290">
        <w:rPr>
          <w:color w:val="000000"/>
          <w:sz w:val="28"/>
          <w:szCs w:val="28"/>
          <w:lang w:eastAsia="ru-RU" w:bidi="ru-RU"/>
        </w:rPr>
        <w:t xml:space="preserve"> Б</w:t>
      </w:r>
      <w:proofErr w:type="gramEnd"/>
      <w:r w:rsidR="00E34290" w:rsidRPr="00E34290">
        <w:rPr>
          <w:color w:val="000000"/>
          <w:sz w:val="28"/>
          <w:szCs w:val="28"/>
          <w:lang w:eastAsia="ru-RU" w:bidi="ru-RU"/>
        </w:rPr>
        <w:t xml:space="preserve"> (обязательное).</w:t>
      </w:r>
    </w:p>
    <w:p w:rsidR="0079645F" w:rsidRDefault="00E34290">
      <w:pPr>
        <w:pStyle w:val="30"/>
        <w:keepNext/>
        <w:keepLines/>
        <w:numPr>
          <w:ilvl w:val="0"/>
          <w:numId w:val="1"/>
        </w:numPr>
        <w:shd w:val="clear" w:color="auto" w:fill="auto"/>
        <w:tabs>
          <w:tab w:val="left" w:pos="1091"/>
        </w:tabs>
        <w:spacing w:line="240" w:lineRule="auto"/>
        <w:ind w:firstLine="709"/>
        <w:jc w:val="both"/>
        <w:rPr>
          <w:sz w:val="28"/>
          <w:szCs w:val="28"/>
        </w:rPr>
      </w:pPr>
      <w:r w:rsidRPr="00E34290">
        <w:rPr>
          <w:color w:val="000000"/>
          <w:sz w:val="28"/>
          <w:szCs w:val="28"/>
          <w:lang w:eastAsia="ru-RU" w:bidi="ru-RU"/>
        </w:rPr>
        <w:t>Нормативы градостроительного проектирования Ивановской области, Приложение 1 (обязательное);</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Земельный кодекс РФ.</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Кроме того, используются следующие понятия:</w:t>
      </w:r>
    </w:p>
    <w:p w:rsidR="0079645F" w:rsidRDefault="00E34290">
      <w:pPr>
        <w:pStyle w:val="30"/>
        <w:keepNext/>
        <w:keepLines/>
        <w:shd w:val="clear" w:color="auto" w:fill="auto"/>
        <w:spacing w:line="240" w:lineRule="auto"/>
        <w:ind w:firstLine="709"/>
        <w:jc w:val="both"/>
        <w:rPr>
          <w:sz w:val="28"/>
          <w:szCs w:val="28"/>
        </w:rPr>
      </w:pPr>
      <w:r w:rsidRPr="005847FE">
        <w:rPr>
          <w:b/>
          <w:color w:val="000000"/>
          <w:sz w:val="28"/>
          <w:szCs w:val="28"/>
          <w:lang w:eastAsia="ru-RU" w:bidi="ru-RU"/>
        </w:rPr>
        <w:t>Заявитель</w:t>
      </w:r>
      <w:r w:rsidR="005847FE">
        <w:rPr>
          <w:color w:val="000000"/>
          <w:sz w:val="28"/>
          <w:szCs w:val="28"/>
          <w:lang w:eastAsia="ru-RU" w:bidi="ru-RU"/>
        </w:rPr>
        <w:t>–</w:t>
      </w:r>
      <w:r w:rsidRPr="00E34290">
        <w:rPr>
          <w:color w:val="000000"/>
          <w:sz w:val="28"/>
          <w:szCs w:val="28"/>
          <w:lang w:eastAsia="ru-RU" w:bidi="ru-RU"/>
        </w:rPr>
        <w:t xml:space="preserve"> </w:t>
      </w:r>
      <w:proofErr w:type="gramStart"/>
      <w:r w:rsidRPr="00E34290">
        <w:rPr>
          <w:color w:val="000000"/>
          <w:sz w:val="28"/>
          <w:szCs w:val="28"/>
          <w:lang w:eastAsia="ru-RU" w:bidi="ru-RU"/>
        </w:rPr>
        <w:t>фи</w:t>
      </w:r>
      <w:proofErr w:type="gramEnd"/>
      <w:r w:rsidRPr="00E34290">
        <w:rPr>
          <w:color w:val="000000"/>
          <w:sz w:val="28"/>
          <w:szCs w:val="28"/>
          <w:lang w:eastAsia="ru-RU" w:bidi="ru-RU"/>
        </w:rPr>
        <w:t xml:space="preserve">зическое или юридическое </w:t>
      </w:r>
      <w:r w:rsidR="008229F2" w:rsidRPr="00E34290">
        <w:rPr>
          <w:color w:val="000000"/>
          <w:sz w:val="28"/>
          <w:szCs w:val="28"/>
          <w:lang w:eastAsia="ru-RU" w:bidi="ru-RU"/>
        </w:rPr>
        <w:t>лицо, желающее</w:t>
      </w:r>
      <w:r w:rsidRPr="00E34290">
        <w:rPr>
          <w:color w:val="000000"/>
          <w:sz w:val="28"/>
          <w:szCs w:val="28"/>
          <w:lang w:eastAsia="ru-RU" w:bidi="ru-RU"/>
        </w:rPr>
        <w:t xml:space="preserve"> приобрести земельный участок для строительства и подавшее соответствующее заявление на имя Главы администрации Палехского муниципального района.</w:t>
      </w:r>
    </w:p>
    <w:p w:rsidR="0079645F" w:rsidRDefault="00E34290">
      <w:pPr>
        <w:pStyle w:val="30"/>
        <w:keepNext/>
        <w:keepLines/>
        <w:shd w:val="clear" w:color="auto" w:fill="auto"/>
        <w:spacing w:line="240" w:lineRule="auto"/>
        <w:ind w:firstLine="709"/>
        <w:jc w:val="both"/>
        <w:rPr>
          <w:sz w:val="28"/>
          <w:szCs w:val="28"/>
        </w:rPr>
      </w:pPr>
      <w:r w:rsidRPr="005847FE">
        <w:rPr>
          <w:b/>
          <w:color w:val="000000"/>
          <w:sz w:val="28"/>
          <w:szCs w:val="28"/>
          <w:lang w:eastAsia="ru-RU" w:bidi="ru-RU"/>
        </w:rPr>
        <w:t>Землепользователь</w:t>
      </w:r>
      <w:r w:rsidR="005847FE">
        <w:rPr>
          <w:color w:val="000000"/>
          <w:sz w:val="28"/>
          <w:szCs w:val="28"/>
          <w:lang w:eastAsia="ru-RU" w:bidi="ru-RU"/>
        </w:rPr>
        <w:t>–</w:t>
      </w:r>
      <w:r w:rsidRPr="00E34290">
        <w:rPr>
          <w:color w:val="000000"/>
          <w:sz w:val="28"/>
          <w:szCs w:val="28"/>
          <w:lang w:eastAsia="ru-RU" w:bidi="ru-RU"/>
        </w:rPr>
        <w:t xml:space="preserve"> </w:t>
      </w:r>
      <w:proofErr w:type="gramStart"/>
      <w:r w:rsidRPr="00E34290">
        <w:rPr>
          <w:color w:val="000000"/>
          <w:sz w:val="28"/>
          <w:szCs w:val="28"/>
          <w:lang w:eastAsia="ru-RU" w:bidi="ru-RU"/>
        </w:rPr>
        <w:t>ли</w:t>
      </w:r>
      <w:proofErr w:type="gramEnd"/>
      <w:r w:rsidRPr="00E34290">
        <w:rPr>
          <w:color w:val="000000"/>
          <w:sz w:val="28"/>
          <w:szCs w:val="28"/>
          <w:lang w:eastAsia="ru-RU" w:bidi="ru-RU"/>
        </w:rPr>
        <w:t>цо, владеющее и пользующееся земельным участком на праве постоянного (бессрочного) пользования или на праве без</w:t>
      </w:r>
      <w:r w:rsidRPr="00E34290">
        <w:rPr>
          <w:color w:val="000000"/>
          <w:sz w:val="28"/>
          <w:szCs w:val="28"/>
          <w:lang w:eastAsia="ru-RU" w:bidi="ru-RU"/>
        </w:rPr>
        <w:softHyphen/>
        <w:t>возмездного срочного пользования.</w:t>
      </w:r>
    </w:p>
    <w:p w:rsidR="0079645F" w:rsidRDefault="00E34290">
      <w:pPr>
        <w:pStyle w:val="30"/>
        <w:keepNext/>
        <w:keepLines/>
        <w:shd w:val="clear" w:color="auto" w:fill="auto"/>
        <w:spacing w:line="240" w:lineRule="auto"/>
        <w:ind w:firstLine="709"/>
        <w:jc w:val="both"/>
        <w:rPr>
          <w:sz w:val="28"/>
          <w:szCs w:val="28"/>
        </w:rPr>
      </w:pPr>
      <w:r w:rsidRPr="005847FE">
        <w:rPr>
          <w:b/>
          <w:color w:val="000000"/>
          <w:sz w:val="28"/>
          <w:szCs w:val="28"/>
          <w:lang w:eastAsia="ru-RU" w:bidi="ru-RU"/>
        </w:rPr>
        <w:t>Землевладелец</w:t>
      </w:r>
      <w:r w:rsidR="005847FE">
        <w:rPr>
          <w:color w:val="000000"/>
          <w:sz w:val="28"/>
          <w:szCs w:val="28"/>
          <w:lang w:eastAsia="ru-RU" w:bidi="ru-RU"/>
        </w:rPr>
        <w:t>–</w:t>
      </w:r>
      <w:r w:rsidRPr="00E34290">
        <w:rPr>
          <w:color w:val="000000"/>
          <w:sz w:val="28"/>
          <w:szCs w:val="28"/>
          <w:lang w:eastAsia="ru-RU" w:bidi="ru-RU"/>
        </w:rPr>
        <w:t xml:space="preserve"> </w:t>
      </w:r>
      <w:proofErr w:type="gramStart"/>
      <w:r w:rsidRPr="00E34290">
        <w:rPr>
          <w:color w:val="000000"/>
          <w:sz w:val="28"/>
          <w:szCs w:val="28"/>
          <w:lang w:eastAsia="ru-RU" w:bidi="ru-RU"/>
        </w:rPr>
        <w:t>ли</w:t>
      </w:r>
      <w:proofErr w:type="gramEnd"/>
      <w:r w:rsidRPr="00E34290">
        <w:rPr>
          <w:color w:val="000000"/>
          <w:sz w:val="28"/>
          <w:szCs w:val="28"/>
          <w:lang w:eastAsia="ru-RU" w:bidi="ru-RU"/>
        </w:rPr>
        <w:t>цо, владеющее и пользующееся земельным участком на праве пожизненного наследуемого владения.</w:t>
      </w:r>
    </w:p>
    <w:p w:rsidR="0079645F" w:rsidRDefault="00E34290">
      <w:pPr>
        <w:pStyle w:val="30"/>
        <w:keepNext/>
        <w:keepLines/>
        <w:shd w:val="clear" w:color="auto" w:fill="auto"/>
        <w:spacing w:line="240" w:lineRule="auto"/>
        <w:ind w:firstLine="709"/>
        <w:jc w:val="both"/>
        <w:rPr>
          <w:sz w:val="28"/>
          <w:szCs w:val="28"/>
        </w:rPr>
      </w:pPr>
      <w:r w:rsidRPr="00344064">
        <w:rPr>
          <w:b/>
          <w:color w:val="000000"/>
          <w:sz w:val="28"/>
          <w:szCs w:val="28"/>
          <w:lang w:eastAsia="ru-RU" w:bidi="ru-RU"/>
        </w:rPr>
        <w:t>Планировка территории</w:t>
      </w:r>
      <w:r w:rsidR="005847FE">
        <w:rPr>
          <w:color w:val="000000"/>
          <w:sz w:val="28"/>
          <w:szCs w:val="28"/>
          <w:lang w:eastAsia="ru-RU" w:bidi="ru-RU"/>
        </w:rPr>
        <w:t>–</w:t>
      </w:r>
      <w:r w:rsidRPr="00E34290">
        <w:rPr>
          <w:color w:val="000000"/>
          <w:sz w:val="28"/>
          <w:szCs w:val="28"/>
          <w:lang w:eastAsia="ru-RU" w:bidi="ru-RU"/>
        </w:rPr>
        <w:t xml:space="preserve"> </w:t>
      </w:r>
      <w:proofErr w:type="gramStart"/>
      <w:r w:rsidRPr="00E34290">
        <w:rPr>
          <w:color w:val="000000"/>
          <w:sz w:val="28"/>
          <w:szCs w:val="28"/>
          <w:lang w:eastAsia="ru-RU" w:bidi="ru-RU"/>
        </w:rPr>
        <w:t>ос</w:t>
      </w:r>
      <w:proofErr w:type="gramEnd"/>
      <w:r w:rsidRPr="00E34290">
        <w:rPr>
          <w:color w:val="000000"/>
          <w:sz w:val="28"/>
          <w:szCs w:val="28"/>
          <w:lang w:eastAsia="ru-RU" w:bidi="ru-RU"/>
        </w:rPr>
        <w:t>уществление градостроительной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79645F" w:rsidRDefault="00E34290">
      <w:pPr>
        <w:pStyle w:val="30"/>
        <w:keepNext/>
        <w:keepLines/>
        <w:shd w:val="clear" w:color="auto" w:fill="auto"/>
        <w:spacing w:line="240" w:lineRule="auto"/>
        <w:ind w:firstLine="709"/>
        <w:jc w:val="both"/>
        <w:rPr>
          <w:sz w:val="28"/>
          <w:szCs w:val="28"/>
        </w:rPr>
      </w:pPr>
      <w:r w:rsidRPr="00344064">
        <w:rPr>
          <w:b/>
          <w:color w:val="000000"/>
          <w:sz w:val="28"/>
          <w:szCs w:val="28"/>
          <w:lang w:eastAsia="ru-RU" w:bidi="ru-RU"/>
        </w:rPr>
        <w:t>Документация по планировке т</w:t>
      </w:r>
      <w:r w:rsidR="005847FE" w:rsidRPr="00344064">
        <w:rPr>
          <w:b/>
          <w:color w:val="000000"/>
          <w:sz w:val="28"/>
          <w:szCs w:val="28"/>
          <w:lang w:eastAsia="ru-RU" w:bidi="ru-RU"/>
        </w:rPr>
        <w:t>ерритории</w:t>
      </w:r>
      <w:r w:rsidR="00344064">
        <w:rPr>
          <w:color w:val="000000"/>
          <w:sz w:val="28"/>
          <w:szCs w:val="28"/>
          <w:lang w:eastAsia="ru-RU" w:bidi="ru-RU"/>
        </w:rPr>
        <w:t>–</w:t>
      </w:r>
      <w:r w:rsidR="005847FE">
        <w:rPr>
          <w:color w:val="000000"/>
          <w:sz w:val="28"/>
          <w:szCs w:val="28"/>
          <w:lang w:eastAsia="ru-RU" w:bidi="ru-RU"/>
        </w:rPr>
        <w:t xml:space="preserve"> </w:t>
      </w:r>
      <w:proofErr w:type="gramStart"/>
      <w:r w:rsidR="005847FE">
        <w:rPr>
          <w:color w:val="000000"/>
          <w:sz w:val="28"/>
          <w:szCs w:val="28"/>
          <w:lang w:eastAsia="ru-RU" w:bidi="ru-RU"/>
        </w:rPr>
        <w:t>пр</w:t>
      </w:r>
      <w:proofErr w:type="gramEnd"/>
      <w:r w:rsidR="005847FE">
        <w:rPr>
          <w:color w:val="000000"/>
          <w:sz w:val="28"/>
          <w:szCs w:val="28"/>
          <w:lang w:eastAsia="ru-RU" w:bidi="ru-RU"/>
        </w:rPr>
        <w:t>оекты планировки т</w:t>
      </w:r>
      <w:r w:rsidRPr="00E34290">
        <w:rPr>
          <w:color w:val="000000"/>
          <w:sz w:val="28"/>
          <w:szCs w:val="28"/>
          <w:lang w:eastAsia="ru-RU" w:bidi="ru-RU"/>
        </w:rPr>
        <w:t>ерритории, проекты межевания территории, градостроительные планы земельных участков.</w:t>
      </w:r>
    </w:p>
    <w:p w:rsidR="0079645F" w:rsidRDefault="00E34290">
      <w:pPr>
        <w:pStyle w:val="30"/>
        <w:keepNext/>
        <w:keepLines/>
        <w:shd w:val="clear" w:color="auto" w:fill="auto"/>
        <w:spacing w:line="240" w:lineRule="auto"/>
        <w:ind w:firstLine="709"/>
        <w:jc w:val="both"/>
        <w:rPr>
          <w:sz w:val="28"/>
          <w:szCs w:val="28"/>
        </w:rPr>
      </w:pPr>
      <w:r w:rsidRPr="005847FE">
        <w:rPr>
          <w:b/>
          <w:color w:val="000000"/>
          <w:sz w:val="28"/>
          <w:szCs w:val="28"/>
          <w:lang w:eastAsia="ru-RU" w:bidi="ru-RU"/>
        </w:rPr>
        <w:t>Проект планировки</w:t>
      </w:r>
      <w:r w:rsidR="005847FE">
        <w:rPr>
          <w:color w:val="000000"/>
          <w:sz w:val="28"/>
          <w:szCs w:val="28"/>
          <w:lang w:eastAsia="ru-RU" w:bidi="ru-RU"/>
        </w:rPr>
        <w:t>–</w:t>
      </w:r>
      <w:r w:rsidRPr="00E34290">
        <w:rPr>
          <w:color w:val="000000"/>
          <w:sz w:val="28"/>
          <w:szCs w:val="28"/>
          <w:lang w:eastAsia="ru-RU" w:bidi="ru-RU"/>
        </w:rPr>
        <w:t xml:space="preserve"> </w:t>
      </w:r>
      <w:proofErr w:type="gramStart"/>
      <w:r w:rsidRPr="00E34290">
        <w:rPr>
          <w:color w:val="000000"/>
          <w:sz w:val="28"/>
          <w:szCs w:val="28"/>
          <w:lang w:eastAsia="ru-RU" w:bidi="ru-RU"/>
        </w:rPr>
        <w:t>гр</w:t>
      </w:r>
      <w:proofErr w:type="gramEnd"/>
      <w:r w:rsidRPr="00E34290">
        <w:rPr>
          <w:color w:val="000000"/>
          <w:sz w:val="28"/>
          <w:szCs w:val="28"/>
          <w:lang w:eastAsia="ru-RU" w:bidi="ru-RU"/>
        </w:rPr>
        <w:t>адостроительная документация, которая разрабатывается для выделения элементов планировочной структуры, установления параметров планируемого развития элементов планировочной структуры; является основанием для разработки проектов межевания.</w:t>
      </w:r>
    </w:p>
    <w:p w:rsidR="0079645F" w:rsidRDefault="00BC6CFC">
      <w:pPr>
        <w:pStyle w:val="30"/>
        <w:keepNext/>
        <w:keepLines/>
        <w:shd w:val="clear" w:color="auto" w:fill="auto"/>
        <w:spacing w:line="240" w:lineRule="auto"/>
        <w:ind w:firstLine="709"/>
        <w:jc w:val="both"/>
        <w:rPr>
          <w:sz w:val="28"/>
          <w:szCs w:val="28"/>
        </w:rPr>
      </w:pPr>
      <w:r w:rsidRPr="005847FE">
        <w:rPr>
          <w:b/>
          <w:color w:val="000000"/>
          <w:sz w:val="28"/>
          <w:szCs w:val="28"/>
          <w:lang w:eastAsia="ru-RU" w:bidi="ru-RU"/>
        </w:rPr>
        <w:t>Проект межевания</w:t>
      </w:r>
      <w:r>
        <w:rPr>
          <w:b/>
          <w:color w:val="000000"/>
          <w:sz w:val="28"/>
          <w:szCs w:val="28"/>
          <w:lang w:eastAsia="ru-RU" w:bidi="ru-RU"/>
        </w:rPr>
        <w:t xml:space="preserve"> </w:t>
      </w:r>
      <w:r>
        <w:rPr>
          <w:color w:val="000000"/>
          <w:sz w:val="28"/>
          <w:szCs w:val="28"/>
          <w:lang w:eastAsia="ru-RU" w:bidi="ru-RU"/>
        </w:rPr>
        <w:t>–</w:t>
      </w:r>
      <w:r w:rsidRPr="00E34290">
        <w:rPr>
          <w:color w:val="000000"/>
          <w:sz w:val="28"/>
          <w:szCs w:val="28"/>
          <w:lang w:eastAsia="ru-RU" w:bidi="ru-RU"/>
        </w:rPr>
        <w:t xml:space="preserve"> 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 застроенных земельных участков.</w:t>
      </w:r>
    </w:p>
    <w:p w:rsidR="0079645F" w:rsidRDefault="00E34290">
      <w:pPr>
        <w:pStyle w:val="30"/>
        <w:keepNext/>
        <w:keepLines/>
        <w:shd w:val="clear" w:color="auto" w:fill="auto"/>
        <w:spacing w:line="240" w:lineRule="auto"/>
        <w:ind w:firstLine="709"/>
        <w:jc w:val="both"/>
        <w:rPr>
          <w:sz w:val="28"/>
          <w:szCs w:val="28"/>
        </w:rPr>
      </w:pPr>
      <w:r w:rsidRPr="005847FE">
        <w:rPr>
          <w:b/>
          <w:color w:val="000000"/>
          <w:sz w:val="28"/>
          <w:szCs w:val="28"/>
          <w:lang w:eastAsia="ru-RU" w:bidi="ru-RU"/>
        </w:rPr>
        <w:lastRenderedPageBreak/>
        <w:t>Градостроительный план земельного участка (ГПЗУ)</w:t>
      </w:r>
      <w:r w:rsidR="005847FE">
        <w:rPr>
          <w:color w:val="000000"/>
          <w:sz w:val="28"/>
          <w:szCs w:val="28"/>
          <w:lang w:eastAsia="ru-RU" w:bidi="ru-RU"/>
        </w:rPr>
        <w:t>–</w:t>
      </w:r>
      <w:r w:rsidRPr="00E34290">
        <w:rPr>
          <w:color w:val="000000"/>
          <w:sz w:val="28"/>
          <w:szCs w:val="28"/>
          <w:lang w:eastAsia="ru-RU" w:bidi="ru-RU"/>
        </w:rPr>
        <w:t xml:space="preserve">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В составе ГПЗУ также указываются данные в соответствии со статьей 44, п.</w:t>
      </w:r>
      <w:r w:rsidR="005847FE">
        <w:rPr>
          <w:color w:val="000000"/>
          <w:sz w:val="28"/>
          <w:szCs w:val="28"/>
          <w:lang w:eastAsia="ru-RU" w:bidi="ru-RU"/>
        </w:rPr>
        <w:t xml:space="preserve"> 3</w:t>
      </w:r>
      <w:r w:rsidRPr="00E34290">
        <w:rPr>
          <w:color w:val="000000"/>
          <w:sz w:val="28"/>
          <w:szCs w:val="28"/>
          <w:lang w:eastAsia="ru-RU" w:bidi="ru-RU"/>
        </w:rPr>
        <w:t xml:space="preserve"> Градостроительного кодекса РФ.</w:t>
      </w:r>
    </w:p>
    <w:p w:rsidR="0079645F" w:rsidRDefault="00E34290">
      <w:pPr>
        <w:pStyle w:val="30"/>
        <w:keepNext/>
        <w:keepLines/>
        <w:shd w:val="clear" w:color="auto" w:fill="auto"/>
        <w:spacing w:line="240" w:lineRule="auto"/>
        <w:ind w:firstLine="709"/>
        <w:jc w:val="both"/>
        <w:rPr>
          <w:sz w:val="28"/>
          <w:szCs w:val="28"/>
        </w:rPr>
      </w:pPr>
      <w:r w:rsidRPr="005847FE">
        <w:rPr>
          <w:b/>
          <w:color w:val="000000"/>
          <w:sz w:val="28"/>
          <w:szCs w:val="28"/>
          <w:lang w:eastAsia="ru-RU" w:bidi="ru-RU"/>
        </w:rPr>
        <w:t>Формирование земельного участка</w:t>
      </w:r>
      <w:r w:rsidR="005847FE">
        <w:rPr>
          <w:color w:val="000000"/>
          <w:sz w:val="28"/>
          <w:szCs w:val="28"/>
          <w:lang w:eastAsia="ru-RU" w:bidi="ru-RU"/>
        </w:rPr>
        <w:t>–</w:t>
      </w:r>
      <w:r w:rsidRPr="00E34290">
        <w:rPr>
          <w:color w:val="000000"/>
          <w:sz w:val="28"/>
          <w:szCs w:val="28"/>
          <w:lang w:eastAsia="ru-RU" w:bidi="ru-RU"/>
        </w:rPr>
        <w:t xml:space="preserve"> </w:t>
      </w:r>
      <w:proofErr w:type="gramStart"/>
      <w:r w:rsidRPr="00E34290">
        <w:rPr>
          <w:color w:val="000000"/>
          <w:sz w:val="28"/>
          <w:szCs w:val="28"/>
          <w:lang w:eastAsia="ru-RU" w:bidi="ru-RU"/>
        </w:rPr>
        <w:t>ин</w:t>
      </w:r>
      <w:proofErr w:type="gramEnd"/>
      <w:r w:rsidRPr="00E34290">
        <w:rPr>
          <w:color w:val="000000"/>
          <w:sz w:val="28"/>
          <w:szCs w:val="28"/>
          <w:lang w:eastAsia="ru-RU" w:bidi="ru-RU"/>
        </w:rPr>
        <w:t>дивидуализация земельного участка посредством определения: 1) его границ (документально и на местности);2) разрешенного использования земельного участка; 3) технических условий присоединения к сетям инженерно-технического обеспечения.</w:t>
      </w:r>
    </w:p>
    <w:p w:rsidR="0079645F" w:rsidRDefault="00E34290">
      <w:pPr>
        <w:pStyle w:val="30"/>
        <w:keepNext/>
        <w:keepLines/>
        <w:shd w:val="clear" w:color="auto" w:fill="auto"/>
        <w:spacing w:line="240" w:lineRule="auto"/>
        <w:ind w:firstLine="709"/>
        <w:jc w:val="both"/>
        <w:rPr>
          <w:sz w:val="28"/>
          <w:szCs w:val="28"/>
        </w:rPr>
      </w:pPr>
      <w:r w:rsidRPr="00344064">
        <w:rPr>
          <w:b/>
          <w:color w:val="000000"/>
          <w:sz w:val="28"/>
          <w:szCs w:val="28"/>
          <w:lang w:eastAsia="ru-RU" w:bidi="ru-RU"/>
        </w:rPr>
        <w:t>Разрешенное использование земельных участков</w:t>
      </w:r>
      <w:r w:rsidR="005847FE">
        <w:rPr>
          <w:color w:val="000000"/>
          <w:sz w:val="28"/>
          <w:szCs w:val="28"/>
          <w:lang w:eastAsia="ru-RU" w:bidi="ru-RU"/>
        </w:rPr>
        <w:t>–</w:t>
      </w:r>
      <w:r w:rsidRPr="00E34290">
        <w:rPr>
          <w:color w:val="000000"/>
          <w:sz w:val="28"/>
          <w:szCs w:val="28"/>
          <w:lang w:eastAsia="ru-RU" w:bidi="ru-RU"/>
        </w:rPr>
        <w:t xml:space="preserve"> </w:t>
      </w:r>
      <w:proofErr w:type="gramStart"/>
      <w:r w:rsidRPr="00E34290">
        <w:rPr>
          <w:color w:val="000000"/>
          <w:sz w:val="28"/>
          <w:szCs w:val="28"/>
          <w:lang w:eastAsia="ru-RU" w:bidi="ru-RU"/>
        </w:rPr>
        <w:t>ис</w:t>
      </w:r>
      <w:proofErr w:type="gramEnd"/>
      <w:r w:rsidRPr="00E34290">
        <w:rPr>
          <w:color w:val="000000"/>
          <w:sz w:val="28"/>
          <w:szCs w:val="28"/>
          <w:lang w:eastAsia="ru-RU" w:bidi="ru-RU"/>
        </w:rPr>
        <w:t>пользование земельных участков в соответствии с градостроительным регламентом и ограничениями на использование, установленными в соответствии с законодательством.</w:t>
      </w:r>
    </w:p>
    <w:p w:rsidR="0079645F" w:rsidRDefault="00E34290">
      <w:pPr>
        <w:pStyle w:val="30"/>
        <w:keepNext/>
        <w:keepLines/>
        <w:shd w:val="clear" w:color="auto" w:fill="auto"/>
        <w:spacing w:line="240" w:lineRule="auto"/>
        <w:ind w:firstLine="709"/>
        <w:jc w:val="both"/>
        <w:rPr>
          <w:sz w:val="28"/>
          <w:szCs w:val="28"/>
        </w:rPr>
      </w:pPr>
      <w:r w:rsidRPr="00344064">
        <w:rPr>
          <w:b/>
          <w:color w:val="000000"/>
          <w:sz w:val="28"/>
          <w:szCs w:val="28"/>
          <w:lang w:eastAsia="ru-RU" w:bidi="ru-RU"/>
        </w:rPr>
        <w:t>Технические условия присоединения к сетям инженерно-технического обеспечения</w:t>
      </w:r>
      <w:r w:rsidRPr="00E34290">
        <w:rPr>
          <w:color w:val="000000"/>
          <w:sz w:val="28"/>
          <w:szCs w:val="28"/>
          <w:lang w:eastAsia="ru-RU" w:bidi="ru-RU"/>
        </w:rPr>
        <w:t xml:space="preserve"> (далее </w:t>
      </w:r>
      <w:r w:rsidR="005847FE">
        <w:rPr>
          <w:color w:val="000000"/>
          <w:sz w:val="28"/>
          <w:szCs w:val="28"/>
          <w:lang w:eastAsia="ru-RU" w:bidi="ru-RU"/>
        </w:rPr>
        <w:t>–</w:t>
      </w:r>
      <w:r w:rsidRPr="00E34290">
        <w:rPr>
          <w:color w:val="000000"/>
          <w:sz w:val="28"/>
          <w:szCs w:val="28"/>
          <w:lang w:eastAsia="ru-RU" w:bidi="ru-RU"/>
        </w:rPr>
        <w:t xml:space="preserve"> технические условия информация, </w:t>
      </w:r>
      <w:proofErr w:type="spellStart"/>
      <w:r w:rsidRPr="00E34290">
        <w:rPr>
          <w:color w:val="000000"/>
          <w:sz w:val="28"/>
          <w:szCs w:val="28"/>
          <w:lang w:eastAsia="ru-RU" w:bidi="ru-RU"/>
        </w:rPr>
        <w:t>предусматривающаямаксимальную</w:t>
      </w:r>
      <w:proofErr w:type="spellEnd"/>
      <w:r w:rsidRPr="00E34290">
        <w:rPr>
          <w:color w:val="000000"/>
          <w:sz w:val="28"/>
          <w:szCs w:val="28"/>
          <w:lang w:eastAsia="ru-RU" w:bidi="ru-RU"/>
        </w:rPr>
        <w:t xml:space="preserve">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информация о плате за подключение</w:t>
      </w:r>
      <w:r w:rsidR="00344064">
        <w:rPr>
          <w:color w:val="000000"/>
          <w:sz w:val="28"/>
          <w:szCs w:val="28"/>
          <w:lang w:eastAsia="ru-RU" w:bidi="ru-RU"/>
        </w:rPr>
        <w:t>)</w:t>
      </w:r>
      <w:r w:rsidRPr="00E34290">
        <w:rPr>
          <w:color w:val="000000"/>
          <w:sz w:val="28"/>
          <w:szCs w:val="28"/>
          <w:lang w:eastAsia="ru-RU" w:bidi="ru-RU"/>
        </w:rPr>
        <w:t>.</w:t>
      </w:r>
    </w:p>
    <w:p w:rsidR="00C07036" w:rsidRPr="008F706F" w:rsidRDefault="00FB7228" w:rsidP="00C07036">
      <w:pPr>
        <w:rPr>
          <w:rFonts w:ascii="Times New Roman" w:hAnsi="Times New Roman" w:cs="Times New Roman"/>
          <w:sz w:val="28"/>
          <w:szCs w:val="28"/>
        </w:rPr>
      </w:pPr>
      <w:r w:rsidRPr="008F706F">
        <w:rPr>
          <w:rFonts w:ascii="Times New Roman" w:hAnsi="Times New Roman" w:cs="Times New Roman"/>
          <w:b/>
          <w:sz w:val="28"/>
          <w:szCs w:val="28"/>
        </w:rPr>
        <w:t>Н</w:t>
      </w:r>
      <w:r w:rsidR="00C07036" w:rsidRPr="008F706F">
        <w:rPr>
          <w:rFonts w:ascii="Times New Roman" w:hAnsi="Times New Roman" w:cs="Times New Roman"/>
          <w:b/>
          <w:sz w:val="28"/>
          <w:szCs w:val="28"/>
        </w:rPr>
        <w:t>екапитальные строения, сооружения</w:t>
      </w:r>
      <w:r w:rsidR="00C07036" w:rsidRPr="008F706F">
        <w:rPr>
          <w:rFonts w:ascii="Times New Roman" w:hAnsi="Times New Roman" w:cs="Times New Roman"/>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07036" w:rsidRPr="008F706F" w:rsidRDefault="00FB7228" w:rsidP="00C07036">
      <w:pPr>
        <w:rPr>
          <w:rFonts w:ascii="Times New Roman" w:hAnsi="Times New Roman" w:cs="Times New Roman"/>
          <w:sz w:val="28"/>
          <w:szCs w:val="28"/>
        </w:rPr>
      </w:pPr>
      <w:proofErr w:type="gramStart"/>
      <w:r w:rsidRPr="008F706F">
        <w:rPr>
          <w:rFonts w:ascii="Times New Roman" w:hAnsi="Times New Roman" w:cs="Times New Roman"/>
          <w:b/>
          <w:sz w:val="28"/>
          <w:szCs w:val="28"/>
        </w:rPr>
        <w:t>О</w:t>
      </w:r>
      <w:r w:rsidR="00C07036" w:rsidRPr="008F706F">
        <w:rPr>
          <w:rFonts w:ascii="Times New Roman" w:hAnsi="Times New Roman" w:cs="Times New Roman"/>
          <w:b/>
          <w:sz w:val="28"/>
          <w:szCs w:val="28"/>
        </w:rPr>
        <w:t>бъект капитального строительства</w:t>
      </w:r>
      <w:r w:rsidR="00C07036" w:rsidRPr="008F706F">
        <w:rPr>
          <w:rFonts w:ascii="Times New Roman" w:hAnsi="Times New Roman" w:cs="Times New Roman"/>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C07036" w:rsidRPr="008F706F" w:rsidRDefault="00FB7228" w:rsidP="00C07036">
      <w:pPr>
        <w:rPr>
          <w:rFonts w:ascii="Times New Roman" w:hAnsi="Times New Roman" w:cs="Times New Roman"/>
          <w:sz w:val="28"/>
          <w:szCs w:val="28"/>
        </w:rPr>
      </w:pPr>
      <w:proofErr w:type="gramStart"/>
      <w:r w:rsidRPr="008F706F">
        <w:rPr>
          <w:rFonts w:ascii="Times New Roman" w:hAnsi="Times New Roman" w:cs="Times New Roman"/>
          <w:b/>
          <w:sz w:val="28"/>
          <w:szCs w:val="28"/>
        </w:rPr>
        <w:t>Р</w:t>
      </w:r>
      <w:r w:rsidR="00C07036" w:rsidRPr="008F706F">
        <w:rPr>
          <w:rFonts w:ascii="Times New Roman" w:hAnsi="Times New Roman" w:cs="Times New Roman"/>
          <w:b/>
          <w:sz w:val="28"/>
          <w:szCs w:val="28"/>
        </w:rPr>
        <w:t>еконструкция объектов капитального строительства</w:t>
      </w:r>
      <w:r w:rsidR="00C07036" w:rsidRPr="008F706F">
        <w:rPr>
          <w:rFonts w:ascii="Times New Roman" w:hAnsi="Times New Roman" w:cs="Times New Roman"/>
          <w:sz w:val="28"/>
          <w:szCs w:val="28"/>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C07036" w:rsidRPr="008F706F">
        <w:rPr>
          <w:rFonts w:ascii="Times New Roman" w:hAnsi="Times New Roman" w:cs="Times New Roman"/>
          <w:sz w:val="28"/>
          <w:szCs w:val="28"/>
        </w:rPr>
        <w:t xml:space="preserve"> указанных элементов;</w:t>
      </w:r>
    </w:p>
    <w:p w:rsidR="00C07036" w:rsidRPr="008F706F" w:rsidRDefault="00FB7228" w:rsidP="00C07036">
      <w:pPr>
        <w:rPr>
          <w:rFonts w:ascii="Times New Roman" w:hAnsi="Times New Roman" w:cs="Times New Roman"/>
          <w:sz w:val="28"/>
          <w:szCs w:val="28"/>
        </w:rPr>
      </w:pPr>
      <w:r w:rsidRPr="008F706F">
        <w:rPr>
          <w:rFonts w:ascii="Times New Roman" w:hAnsi="Times New Roman" w:cs="Times New Roman"/>
          <w:b/>
          <w:sz w:val="28"/>
          <w:szCs w:val="28"/>
        </w:rPr>
        <w:t>Р</w:t>
      </w:r>
      <w:r w:rsidR="00C07036" w:rsidRPr="008F706F">
        <w:rPr>
          <w:rFonts w:ascii="Times New Roman" w:hAnsi="Times New Roman" w:cs="Times New Roman"/>
          <w:b/>
          <w:sz w:val="28"/>
          <w:szCs w:val="28"/>
        </w:rPr>
        <w:t>еконструкция линейных объектов</w:t>
      </w:r>
      <w:r w:rsidR="00C07036" w:rsidRPr="008F706F">
        <w:rPr>
          <w:rFonts w:ascii="Times New Roman" w:hAnsi="Times New Roman" w:cs="Times New Roman"/>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00C07036" w:rsidRPr="008F706F">
        <w:rPr>
          <w:rFonts w:ascii="Times New Roman" w:hAnsi="Times New Roman" w:cs="Times New Roman"/>
          <w:sz w:val="28"/>
          <w:szCs w:val="28"/>
        </w:rPr>
        <w:lastRenderedPageBreak/>
        <w:t xml:space="preserve">грузоподъемности и других) или при </w:t>
      </w:r>
      <w:proofErr w:type="gramStart"/>
      <w:r w:rsidR="00C07036" w:rsidRPr="008F706F">
        <w:rPr>
          <w:rFonts w:ascii="Times New Roman" w:hAnsi="Times New Roman" w:cs="Times New Roman"/>
          <w:sz w:val="28"/>
          <w:szCs w:val="28"/>
        </w:rPr>
        <w:t>котором</w:t>
      </w:r>
      <w:proofErr w:type="gramEnd"/>
      <w:r w:rsidR="00C07036" w:rsidRPr="008F706F">
        <w:rPr>
          <w:rFonts w:ascii="Times New Roman" w:hAnsi="Times New Roman" w:cs="Times New Roman"/>
          <w:sz w:val="28"/>
          <w:szCs w:val="28"/>
        </w:rPr>
        <w:t xml:space="preserve"> требуется изменение границ полос отвода и (или) охранных зон таких объектов;</w:t>
      </w:r>
    </w:p>
    <w:p w:rsidR="00C07036" w:rsidRPr="008F706F" w:rsidRDefault="005904D4" w:rsidP="00C07036">
      <w:pPr>
        <w:rPr>
          <w:rFonts w:ascii="Times New Roman" w:hAnsi="Times New Roman" w:cs="Times New Roman"/>
          <w:sz w:val="28"/>
          <w:szCs w:val="28"/>
        </w:rPr>
      </w:pPr>
      <w:proofErr w:type="gramStart"/>
      <w:r w:rsidRPr="008F706F">
        <w:rPr>
          <w:rFonts w:ascii="Times New Roman" w:hAnsi="Times New Roman" w:cs="Times New Roman"/>
          <w:b/>
          <w:sz w:val="28"/>
          <w:szCs w:val="28"/>
        </w:rPr>
        <w:t>К</w:t>
      </w:r>
      <w:r w:rsidR="00C07036" w:rsidRPr="008F706F">
        <w:rPr>
          <w:rFonts w:ascii="Times New Roman" w:hAnsi="Times New Roman" w:cs="Times New Roman"/>
          <w:b/>
          <w:sz w:val="28"/>
          <w:szCs w:val="28"/>
        </w:rPr>
        <w:t>апитальный ремонт объектов капитального строительства</w:t>
      </w:r>
      <w:r w:rsidR="00C07036" w:rsidRPr="008F706F">
        <w:rPr>
          <w:rFonts w:ascii="Times New Roman" w:hAnsi="Times New Roman" w:cs="Times New Roman"/>
          <w:sz w:val="28"/>
          <w:szCs w:val="28"/>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00C07036" w:rsidRPr="008F706F">
        <w:rPr>
          <w:rFonts w:ascii="Times New Roman" w:hAnsi="Times New Roman" w:cs="Times New Roman"/>
          <w:sz w:val="28"/>
          <w:szCs w:val="28"/>
        </w:rPr>
        <w:t xml:space="preserve"> элементы и (или) восстановление указанных элементов;</w:t>
      </w:r>
    </w:p>
    <w:p w:rsidR="00C07036" w:rsidRPr="008F706F" w:rsidRDefault="005904D4" w:rsidP="00C07036">
      <w:pPr>
        <w:rPr>
          <w:rFonts w:ascii="Times New Roman" w:hAnsi="Times New Roman" w:cs="Times New Roman"/>
          <w:sz w:val="28"/>
          <w:szCs w:val="28"/>
        </w:rPr>
      </w:pPr>
      <w:r w:rsidRPr="008F706F">
        <w:rPr>
          <w:rFonts w:ascii="Times New Roman" w:hAnsi="Times New Roman" w:cs="Times New Roman"/>
          <w:b/>
          <w:sz w:val="28"/>
          <w:szCs w:val="28"/>
        </w:rPr>
        <w:t>К</w:t>
      </w:r>
      <w:r w:rsidR="00C07036" w:rsidRPr="008F706F">
        <w:rPr>
          <w:rFonts w:ascii="Times New Roman" w:hAnsi="Times New Roman" w:cs="Times New Roman"/>
          <w:b/>
          <w:sz w:val="28"/>
          <w:szCs w:val="28"/>
        </w:rPr>
        <w:t>апитальный ремонт линейных объектов</w:t>
      </w:r>
      <w:r w:rsidR="00C07036" w:rsidRPr="008F706F">
        <w:rPr>
          <w:rFonts w:ascii="Times New Roman" w:hAnsi="Times New Roman" w:cs="Times New Roman"/>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07036" w:rsidRDefault="005904D4" w:rsidP="00B46715">
      <w:pPr>
        <w:rPr>
          <w:rFonts w:ascii="Times New Roman" w:hAnsi="Times New Roman" w:cs="Times New Roman"/>
          <w:sz w:val="28"/>
          <w:szCs w:val="28"/>
        </w:rPr>
      </w:pPr>
      <w:r w:rsidRPr="008F706F">
        <w:rPr>
          <w:rFonts w:ascii="Times New Roman" w:hAnsi="Times New Roman" w:cs="Times New Roman"/>
          <w:b/>
          <w:sz w:val="28"/>
          <w:szCs w:val="28"/>
        </w:rPr>
        <w:t>С</w:t>
      </w:r>
      <w:r w:rsidR="00C07036" w:rsidRPr="008F706F">
        <w:rPr>
          <w:rFonts w:ascii="Times New Roman" w:hAnsi="Times New Roman" w:cs="Times New Roman"/>
          <w:b/>
          <w:sz w:val="28"/>
          <w:szCs w:val="28"/>
        </w:rPr>
        <w:t>нос объекта капитального строительства</w:t>
      </w:r>
      <w:r w:rsidR="00C07036" w:rsidRPr="008F706F">
        <w:rPr>
          <w:rFonts w:ascii="Times New Roman" w:hAnsi="Times New Roman" w:cs="Times New Roman"/>
          <w:sz w:val="28"/>
          <w:szCs w:val="28"/>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w:t>
      </w:r>
      <w:r w:rsidR="008F706F">
        <w:rPr>
          <w:rFonts w:ascii="Times New Roman" w:hAnsi="Times New Roman" w:cs="Times New Roman"/>
          <w:sz w:val="28"/>
          <w:szCs w:val="28"/>
        </w:rPr>
        <w:t>льства, в том числе его частей.</w:t>
      </w:r>
    </w:p>
    <w:p w:rsidR="00C07036" w:rsidRDefault="00C07036" w:rsidP="00C07036">
      <w:pPr>
        <w:pStyle w:val="30"/>
        <w:keepNext/>
        <w:keepLines/>
        <w:shd w:val="clear" w:color="auto" w:fill="auto"/>
        <w:spacing w:line="240" w:lineRule="auto"/>
        <w:ind w:firstLine="709"/>
        <w:jc w:val="both"/>
        <w:rPr>
          <w:b/>
          <w:sz w:val="28"/>
          <w:szCs w:val="28"/>
        </w:rPr>
      </w:pPr>
      <w:r w:rsidRPr="005847FE">
        <w:rPr>
          <w:b/>
          <w:color w:val="000000"/>
          <w:sz w:val="28"/>
          <w:szCs w:val="28"/>
          <w:lang w:eastAsia="ru-RU" w:bidi="ru-RU"/>
        </w:rPr>
        <w:lastRenderedPageBreak/>
        <w:t>Статья 2. Назначение ПЗЗ.</w:t>
      </w:r>
    </w:p>
    <w:p w:rsidR="00C07036" w:rsidRDefault="00C07036" w:rsidP="00C07036">
      <w:pPr>
        <w:pStyle w:val="30"/>
        <w:keepNext/>
        <w:keepLines/>
        <w:shd w:val="clear" w:color="auto" w:fill="auto"/>
        <w:tabs>
          <w:tab w:val="left" w:pos="1238"/>
        </w:tabs>
        <w:spacing w:line="240" w:lineRule="auto"/>
        <w:ind w:firstLine="709"/>
        <w:jc w:val="both"/>
        <w:rPr>
          <w:color w:val="000000"/>
          <w:sz w:val="28"/>
          <w:szCs w:val="28"/>
          <w:lang w:eastAsia="ru-RU" w:bidi="ru-RU"/>
        </w:rPr>
      </w:pPr>
    </w:p>
    <w:p w:rsidR="00C07036" w:rsidRDefault="00C07036" w:rsidP="00C07036">
      <w:pPr>
        <w:pStyle w:val="30"/>
        <w:keepNext/>
        <w:keepLines/>
        <w:shd w:val="clear" w:color="auto" w:fill="auto"/>
        <w:tabs>
          <w:tab w:val="left" w:pos="1238"/>
        </w:tabs>
        <w:spacing w:line="240" w:lineRule="auto"/>
        <w:ind w:firstLine="709"/>
        <w:jc w:val="both"/>
        <w:rPr>
          <w:sz w:val="28"/>
          <w:szCs w:val="28"/>
        </w:rPr>
      </w:pPr>
      <w:r>
        <w:rPr>
          <w:color w:val="000000"/>
          <w:sz w:val="28"/>
          <w:szCs w:val="28"/>
          <w:lang w:eastAsia="ru-RU" w:bidi="ru-RU"/>
        </w:rPr>
        <w:t xml:space="preserve">1. </w:t>
      </w:r>
      <w:r w:rsidRPr="00E34290">
        <w:rPr>
          <w:color w:val="000000"/>
          <w:sz w:val="28"/>
          <w:szCs w:val="28"/>
          <w:lang w:eastAsia="ru-RU" w:bidi="ru-RU"/>
        </w:rPr>
        <w:t xml:space="preserve">Настоящие Правила в соответствии с Градостроительным кодексом Российской Федерации, Земельным </w:t>
      </w:r>
      <w:r>
        <w:rPr>
          <w:rStyle w:val="312pt"/>
          <w:i w:val="0"/>
          <w:sz w:val="28"/>
          <w:szCs w:val="28"/>
        </w:rPr>
        <w:t xml:space="preserve">и </w:t>
      </w:r>
      <w:r w:rsidRPr="00E34290">
        <w:rPr>
          <w:color w:val="000000"/>
          <w:sz w:val="28"/>
          <w:szCs w:val="28"/>
          <w:lang w:eastAsia="ru-RU" w:bidi="ru-RU"/>
        </w:rPr>
        <w:t xml:space="preserve"> Водным кодексами Российской Федерации предусматривают в </w:t>
      </w:r>
      <w:proofErr w:type="spellStart"/>
      <w:r>
        <w:rPr>
          <w:color w:val="000000"/>
          <w:sz w:val="28"/>
          <w:szCs w:val="28"/>
          <w:lang w:eastAsia="ru-RU" w:bidi="ru-RU"/>
        </w:rPr>
        <w:t>Пан</w:t>
      </w:r>
      <w:r w:rsidRPr="00E34290">
        <w:rPr>
          <w:color w:val="000000"/>
          <w:sz w:val="28"/>
          <w:szCs w:val="28"/>
          <w:lang w:eastAsia="ru-RU" w:bidi="ru-RU"/>
        </w:rPr>
        <w:t>овском</w:t>
      </w:r>
      <w:proofErr w:type="spellEnd"/>
      <w:r w:rsidRPr="00E34290">
        <w:rPr>
          <w:color w:val="000000"/>
          <w:sz w:val="28"/>
          <w:szCs w:val="28"/>
          <w:lang w:eastAsia="ru-RU" w:bidi="ru-RU"/>
        </w:rPr>
        <w:t xml:space="preserve"> сельском поселении систему регулирования землепользования и застройки. Она основана на </w:t>
      </w:r>
      <w:r>
        <w:rPr>
          <w:color w:val="000000"/>
          <w:sz w:val="28"/>
          <w:szCs w:val="28"/>
          <w:lang w:eastAsia="ru-RU" w:bidi="ru-RU"/>
        </w:rPr>
        <w:t>г</w:t>
      </w:r>
      <w:r w:rsidRPr="00E34290">
        <w:rPr>
          <w:color w:val="000000"/>
          <w:sz w:val="28"/>
          <w:szCs w:val="28"/>
          <w:lang w:eastAsia="ru-RU" w:bidi="ru-RU"/>
        </w:rPr>
        <w:t xml:space="preserve">радостроительном зонировании </w:t>
      </w:r>
      <w:r>
        <w:rPr>
          <w:color w:val="000000"/>
          <w:sz w:val="28"/>
          <w:szCs w:val="28"/>
          <w:lang w:eastAsia="ru-RU" w:bidi="ru-RU"/>
        </w:rPr>
        <w:t>–</w:t>
      </w:r>
      <w:r w:rsidRPr="00E34290">
        <w:rPr>
          <w:color w:val="000000"/>
          <w:sz w:val="28"/>
          <w:szCs w:val="28"/>
          <w:lang w:eastAsia="ru-RU" w:bidi="ru-RU"/>
        </w:rPr>
        <w:t xml:space="preserve"> делении территории в границах поселения на территориальные зоны с установлением для каждой из них един</w:t>
      </w:r>
      <w:r>
        <w:rPr>
          <w:color w:val="000000"/>
          <w:sz w:val="28"/>
          <w:szCs w:val="28"/>
          <w:lang w:eastAsia="ru-RU" w:bidi="ru-RU"/>
        </w:rPr>
        <w:t>ого г</w:t>
      </w:r>
      <w:r w:rsidRPr="00E34290">
        <w:rPr>
          <w:color w:val="000000"/>
          <w:sz w:val="28"/>
          <w:szCs w:val="28"/>
          <w:lang w:eastAsia="ru-RU" w:bidi="ru-RU"/>
        </w:rPr>
        <w:t>радостроительного регламента по видам и предельным параметрам разрешенного использования земельных участков.</w:t>
      </w:r>
    </w:p>
    <w:p w:rsidR="00C07036" w:rsidRDefault="00C07036" w:rsidP="00C07036">
      <w:pPr>
        <w:pStyle w:val="30"/>
        <w:keepNext/>
        <w:keepLines/>
        <w:shd w:val="clear" w:color="auto" w:fill="auto"/>
        <w:tabs>
          <w:tab w:val="left" w:pos="1222"/>
        </w:tabs>
        <w:spacing w:line="240" w:lineRule="auto"/>
        <w:ind w:firstLine="709"/>
        <w:jc w:val="both"/>
        <w:rPr>
          <w:sz w:val="28"/>
          <w:szCs w:val="28"/>
        </w:rPr>
      </w:pPr>
      <w:r>
        <w:rPr>
          <w:color w:val="000000"/>
          <w:sz w:val="28"/>
          <w:szCs w:val="28"/>
          <w:lang w:eastAsia="ru-RU" w:bidi="ru-RU"/>
        </w:rPr>
        <w:t xml:space="preserve">2. </w:t>
      </w:r>
      <w:r w:rsidRPr="00E34290">
        <w:rPr>
          <w:color w:val="000000"/>
          <w:sz w:val="28"/>
          <w:szCs w:val="28"/>
          <w:lang w:eastAsia="ru-RU" w:bidi="ru-RU"/>
        </w:rPr>
        <w:t>Целями введения системы регулирования землепользования и застройки, основанной на градостроительном зонировании, являются:</w:t>
      </w:r>
    </w:p>
    <w:p w:rsidR="00C07036" w:rsidRDefault="00C07036" w:rsidP="00C07036">
      <w:pPr>
        <w:pStyle w:val="30"/>
        <w:keepNext/>
        <w:keepLines/>
        <w:shd w:val="clear" w:color="auto" w:fill="auto"/>
        <w:spacing w:line="240" w:lineRule="auto"/>
        <w:ind w:firstLine="709"/>
        <w:jc w:val="both"/>
        <w:rPr>
          <w:color w:val="000000"/>
          <w:sz w:val="28"/>
          <w:szCs w:val="28"/>
          <w:lang w:eastAsia="ru-RU" w:bidi="ru-RU"/>
        </w:rPr>
      </w:pPr>
      <w:r w:rsidRPr="00E34290">
        <w:rPr>
          <w:color w:val="000000"/>
          <w:sz w:val="28"/>
          <w:szCs w:val="28"/>
          <w:lang w:eastAsia="ru-RU" w:bidi="ru-RU"/>
        </w:rPr>
        <w:t xml:space="preserve">1)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 </w:t>
      </w:r>
    </w:p>
    <w:p w:rsidR="00C07036" w:rsidRDefault="00C07036" w:rsidP="00C07036">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xml:space="preserve">2) установление правовых гарантий по использованию и строительному изменению недвижимости для владельцев и лиц, желающих приобрести права </w:t>
      </w:r>
      <w:r>
        <w:rPr>
          <w:color w:val="000000"/>
          <w:sz w:val="28"/>
          <w:szCs w:val="28"/>
          <w:lang w:eastAsia="ru-RU" w:bidi="ru-RU"/>
        </w:rPr>
        <w:t>вл</w:t>
      </w:r>
      <w:r w:rsidRPr="00E34290">
        <w:rPr>
          <w:color w:val="000000"/>
          <w:sz w:val="28"/>
          <w:szCs w:val="28"/>
          <w:lang w:eastAsia="ru-RU" w:bidi="ru-RU"/>
        </w:rPr>
        <w:t>адения, пользования и распоряжения земельными участками, иными объектами недвижимости;</w:t>
      </w:r>
    </w:p>
    <w:p w:rsidR="00C07036" w:rsidRDefault="00C07036" w:rsidP="00C07036">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xml:space="preserve">3) создание благоприятных условий для привлечения инвестиций в </w:t>
      </w:r>
      <w:r>
        <w:rPr>
          <w:color w:val="000000"/>
          <w:sz w:val="28"/>
          <w:szCs w:val="28"/>
          <w:lang w:eastAsia="ru-RU" w:bidi="ru-RU"/>
        </w:rPr>
        <w:t>ст</w:t>
      </w:r>
      <w:r w:rsidRPr="00E34290">
        <w:rPr>
          <w:color w:val="000000"/>
          <w:sz w:val="28"/>
          <w:szCs w:val="28"/>
          <w:lang w:eastAsia="ru-RU" w:bidi="ru-RU"/>
        </w:rPr>
        <w:t xml:space="preserve">роительство, (в том числе жилищное строительство), и обустройство недвижимости посредством предоставления инвесторам возможности выбора </w:t>
      </w:r>
      <w:r>
        <w:rPr>
          <w:color w:val="000000"/>
          <w:sz w:val="28"/>
          <w:szCs w:val="28"/>
          <w:lang w:eastAsia="ru-RU" w:bidi="ru-RU"/>
        </w:rPr>
        <w:t>н</w:t>
      </w:r>
      <w:r w:rsidRPr="00E34290">
        <w:rPr>
          <w:color w:val="000000"/>
          <w:sz w:val="28"/>
          <w:szCs w:val="28"/>
          <w:lang w:eastAsia="ru-RU" w:bidi="ru-RU"/>
        </w:rPr>
        <w:t xml:space="preserve">аиболее эффективного вида использования недвижимости в соответствии с </w:t>
      </w:r>
      <w:r>
        <w:rPr>
          <w:color w:val="000000"/>
          <w:sz w:val="28"/>
          <w:szCs w:val="28"/>
          <w:lang w:eastAsia="ru-RU" w:bidi="ru-RU"/>
        </w:rPr>
        <w:t>гр</w:t>
      </w:r>
      <w:r w:rsidRPr="00E34290">
        <w:rPr>
          <w:color w:val="000000"/>
          <w:sz w:val="28"/>
          <w:szCs w:val="28"/>
          <w:lang w:eastAsia="ru-RU" w:bidi="ru-RU"/>
        </w:rPr>
        <w:t>адостроительными регламентами;</w:t>
      </w:r>
    </w:p>
    <w:p w:rsidR="00C07036" w:rsidRDefault="00C07036" w:rsidP="00C07036">
      <w:pPr>
        <w:pStyle w:val="30"/>
        <w:keepNext/>
        <w:keepLines/>
        <w:shd w:val="clear" w:color="auto" w:fill="auto"/>
        <w:tabs>
          <w:tab w:val="left" w:pos="927"/>
        </w:tabs>
        <w:spacing w:line="240" w:lineRule="auto"/>
        <w:ind w:firstLine="709"/>
        <w:jc w:val="both"/>
        <w:rPr>
          <w:sz w:val="28"/>
          <w:szCs w:val="28"/>
        </w:rPr>
      </w:pPr>
      <w:r>
        <w:rPr>
          <w:color w:val="000000"/>
          <w:sz w:val="28"/>
          <w:szCs w:val="28"/>
          <w:lang w:eastAsia="ru-RU" w:bidi="ru-RU"/>
        </w:rPr>
        <w:t xml:space="preserve">4) </w:t>
      </w:r>
      <w:r w:rsidRPr="00E34290">
        <w:rPr>
          <w:color w:val="000000"/>
          <w:sz w:val="28"/>
          <w:szCs w:val="28"/>
          <w:lang w:eastAsia="ru-RU" w:bidi="ru-RU"/>
        </w:rPr>
        <w:t>обеспечение свободного доступа граждан к инфо</w:t>
      </w:r>
      <w:r>
        <w:rPr>
          <w:color w:val="000000"/>
          <w:sz w:val="28"/>
          <w:szCs w:val="28"/>
          <w:lang w:eastAsia="ru-RU" w:bidi="ru-RU"/>
        </w:rPr>
        <w:t>рмации и их участия в пр</w:t>
      </w:r>
      <w:r w:rsidRPr="00E34290">
        <w:rPr>
          <w:color w:val="000000"/>
          <w:sz w:val="28"/>
          <w:szCs w:val="28"/>
          <w:lang w:eastAsia="ru-RU" w:bidi="ru-RU"/>
        </w:rPr>
        <w:t>инятии решений по вопросам развития территории, землепользования и застройки посредством проведения публичных слушаний;</w:t>
      </w:r>
    </w:p>
    <w:p w:rsidR="00C07036" w:rsidRDefault="00C07036" w:rsidP="00C07036">
      <w:pPr>
        <w:pStyle w:val="30"/>
        <w:keepNext/>
        <w:keepLines/>
        <w:shd w:val="clear" w:color="auto" w:fill="auto"/>
        <w:tabs>
          <w:tab w:val="left" w:pos="857"/>
        </w:tabs>
        <w:spacing w:line="240" w:lineRule="auto"/>
        <w:ind w:firstLine="709"/>
        <w:jc w:val="both"/>
        <w:rPr>
          <w:sz w:val="28"/>
          <w:szCs w:val="28"/>
        </w:rPr>
      </w:pPr>
      <w:r>
        <w:rPr>
          <w:color w:val="000000"/>
          <w:sz w:val="28"/>
          <w:szCs w:val="28"/>
          <w:lang w:eastAsia="ru-RU" w:bidi="ru-RU"/>
        </w:rPr>
        <w:t xml:space="preserve">5) </w:t>
      </w:r>
      <w:r w:rsidRPr="00E34290">
        <w:rPr>
          <w:color w:val="000000"/>
          <w:sz w:val="28"/>
          <w:szCs w:val="28"/>
          <w:lang w:eastAsia="ru-RU" w:bidi="ru-RU"/>
        </w:rPr>
        <w:t>обеспечение контроля соблюдения прав граждан и юридических лиц.</w:t>
      </w:r>
    </w:p>
    <w:p w:rsidR="00FB7228" w:rsidRPr="00FB7228" w:rsidRDefault="00FB7228" w:rsidP="00FB7228">
      <w:pPr>
        <w:ind w:left="709" w:firstLine="0"/>
        <w:rPr>
          <w:rFonts w:ascii="Times New Roman" w:hAnsi="Times New Roman" w:cs="Times New Roman"/>
          <w:sz w:val="28"/>
          <w:szCs w:val="28"/>
        </w:rPr>
      </w:pPr>
      <w:r w:rsidRPr="00FB7228">
        <w:rPr>
          <w:rFonts w:ascii="Times New Roman" w:hAnsi="Times New Roman" w:cs="Times New Roman"/>
          <w:sz w:val="28"/>
          <w:szCs w:val="28"/>
        </w:rPr>
        <w:t xml:space="preserve">3. Настоящие Правила устанавливают деятельность </w:t>
      </w:r>
      <w:proofErr w:type="gramStart"/>
      <w:r w:rsidRPr="00FB7228">
        <w:rPr>
          <w:rFonts w:ascii="Times New Roman" w:hAnsi="Times New Roman" w:cs="Times New Roman"/>
          <w:sz w:val="28"/>
          <w:szCs w:val="28"/>
        </w:rPr>
        <w:t>по</w:t>
      </w:r>
      <w:proofErr w:type="gramEnd"/>
      <w:r w:rsidRPr="00FB7228">
        <w:rPr>
          <w:rFonts w:ascii="Times New Roman" w:hAnsi="Times New Roman" w:cs="Times New Roman"/>
          <w:sz w:val="28"/>
          <w:szCs w:val="28"/>
        </w:rPr>
        <w:t>:</w:t>
      </w:r>
    </w:p>
    <w:p w:rsidR="00C07036" w:rsidRDefault="00FB7228" w:rsidP="00FB7228">
      <w:pPr>
        <w:ind w:left="709" w:firstLine="0"/>
        <w:rPr>
          <w:rFonts w:ascii="Times New Roman" w:hAnsi="Times New Roman" w:cs="Times New Roman"/>
          <w:sz w:val="28"/>
          <w:szCs w:val="28"/>
        </w:rPr>
      </w:pPr>
      <w:r w:rsidRPr="00FB7228">
        <w:rPr>
          <w:rFonts w:ascii="Times New Roman" w:hAnsi="Times New Roman" w:cs="Times New Roman"/>
          <w:sz w:val="28"/>
          <w:szCs w:val="28"/>
        </w:rPr>
        <w:t>1) проведению градостроительного зонирования территории населенного</w:t>
      </w:r>
    </w:p>
    <w:p w:rsidR="00FB7228" w:rsidRPr="00C07036" w:rsidRDefault="00FB7228" w:rsidP="00FB7228">
      <w:pPr>
        <w:ind w:firstLine="0"/>
        <w:rPr>
          <w:rFonts w:ascii="Times New Roman" w:hAnsi="Times New Roman" w:cs="Times New Roman"/>
          <w:sz w:val="28"/>
          <w:szCs w:val="28"/>
        </w:rPr>
      </w:pPr>
      <w:r w:rsidRPr="00FB7228">
        <w:rPr>
          <w:rFonts w:ascii="Times New Roman" w:hAnsi="Times New Roman" w:cs="Times New Roman"/>
          <w:sz w:val="28"/>
          <w:szCs w:val="28"/>
        </w:rPr>
        <w:t>пункта и установлению градостроительных регламентов по видам и</w:t>
      </w:r>
    </w:p>
    <w:p w:rsidR="0079645F" w:rsidRDefault="00E34290" w:rsidP="00FB7228">
      <w:pPr>
        <w:pStyle w:val="30"/>
        <w:keepNext/>
        <w:keepLines/>
        <w:shd w:val="clear" w:color="auto" w:fill="auto"/>
        <w:spacing w:line="240" w:lineRule="auto"/>
        <w:ind w:firstLine="0"/>
        <w:jc w:val="both"/>
        <w:rPr>
          <w:sz w:val="28"/>
          <w:szCs w:val="28"/>
        </w:rPr>
      </w:pPr>
      <w:r w:rsidRPr="00E34290">
        <w:rPr>
          <w:color w:val="000000"/>
          <w:sz w:val="28"/>
          <w:szCs w:val="28"/>
          <w:lang w:eastAsia="ru-RU" w:bidi="ru-RU"/>
        </w:rPr>
        <w:lastRenderedPageBreak/>
        <w:t>предельным параметрам разрешенного использования земельных участков.</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2) разделению территории на земельные участки для уп</w:t>
      </w:r>
      <w:r w:rsidR="005847FE">
        <w:rPr>
          <w:color w:val="000000"/>
          <w:sz w:val="28"/>
          <w:szCs w:val="28"/>
          <w:lang w:eastAsia="ru-RU" w:bidi="ru-RU"/>
        </w:rPr>
        <w:t>орядочения п</w:t>
      </w:r>
      <w:r w:rsidRPr="00E34290">
        <w:rPr>
          <w:color w:val="000000"/>
          <w:sz w:val="28"/>
          <w:szCs w:val="28"/>
          <w:lang w:eastAsia="ru-RU" w:bidi="ru-RU"/>
        </w:rPr>
        <w:t>ланировочной организации территории</w:t>
      </w:r>
      <w:r w:rsidR="005847FE">
        <w:rPr>
          <w:color w:val="000000"/>
          <w:sz w:val="28"/>
          <w:szCs w:val="28"/>
          <w:lang w:eastAsia="ru-RU" w:bidi="ru-RU"/>
        </w:rPr>
        <w:t xml:space="preserve">, ее дальнейшего строительного </w:t>
      </w:r>
      <w:r w:rsidRPr="00E34290">
        <w:rPr>
          <w:color w:val="000000"/>
          <w:sz w:val="28"/>
          <w:szCs w:val="28"/>
          <w:lang w:eastAsia="ru-RU" w:bidi="ru-RU"/>
        </w:rPr>
        <w:t>освоения и преобразования;</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З) предоставлению физическим и юридическим лицам прав</w:t>
      </w:r>
      <w:r w:rsidR="00B46715">
        <w:rPr>
          <w:color w:val="000000"/>
          <w:sz w:val="28"/>
          <w:szCs w:val="28"/>
          <w:lang w:eastAsia="ru-RU" w:bidi="ru-RU"/>
        </w:rPr>
        <w:t xml:space="preserve"> </w:t>
      </w:r>
      <w:r w:rsidRPr="00E34290">
        <w:rPr>
          <w:color w:val="000000"/>
          <w:sz w:val="28"/>
          <w:szCs w:val="28"/>
          <w:lang w:eastAsia="ru-RU" w:bidi="ru-RU"/>
        </w:rPr>
        <w:t>на земельные участки, подготовленные и сформированные из состава государственных, муниципальных земель;</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4) контролю над использованием земельных участков и строительными изменениями объектов недвижимости;</w:t>
      </w:r>
    </w:p>
    <w:p w:rsidR="0079645F" w:rsidRDefault="00E34290">
      <w:pPr>
        <w:pStyle w:val="30"/>
        <w:keepNext/>
        <w:keepLines/>
        <w:shd w:val="clear" w:color="auto" w:fill="auto"/>
        <w:spacing w:line="240" w:lineRule="auto"/>
        <w:ind w:firstLine="709"/>
        <w:jc w:val="both"/>
        <w:rPr>
          <w:color w:val="000000"/>
          <w:sz w:val="28"/>
          <w:szCs w:val="28"/>
          <w:lang w:eastAsia="ru-RU" w:bidi="ru-RU"/>
        </w:rPr>
      </w:pPr>
      <w:r w:rsidRPr="00E34290">
        <w:rPr>
          <w:color w:val="000000"/>
          <w:sz w:val="28"/>
          <w:szCs w:val="28"/>
          <w:lang w:eastAsia="ru-RU" w:bidi="ru-RU"/>
        </w:rPr>
        <w:t>5)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9645F" w:rsidRDefault="00D7712F">
      <w:pPr>
        <w:pStyle w:val="30"/>
        <w:keepNext/>
        <w:keepLines/>
        <w:shd w:val="clear" w:color="auto" w:fill="auto"/>
        <w:spacing w:line="240" w:lineRule="auto"/>
        <w:ind w:firstLine="709"/>
        <w:jc w:val="both"/>
        <w:rPr>
          <w:color w:val="000000"/>
          <w:sz w:val="28"/>
          <w:szCs w:val="28"/>
          <w:lang w:eastAsia="ru-RU" w:bidi="ru-RU"/>
        </w:rPr>
      </w:pPr>
      <w:r>
        <w:rPr>
          <w:color w:val="000000"/>
          <w:sz w:val="28"/>
          <w:szCs w:val="28"/>
          <w:lang w:eastAsia="ru-RU" w:bidi="ru-RU"/>
        </w:rPr>
        <w:t xml:space="preserve">6) </w:t>
      </w:r>
      <w:r w:rsidR="00E34290" w:rsidRPr="00E34290">
        <w:rPr>
          <w:color w:val="000000"/>
          <w:sz w:val="28"/>
          <w:szCs w:val="28"/>
          <w:lang w:eastAsia="ru-RU" w:bidi="ru-RU"/>
        </w:rPr>
        <w:t xml:space="preserve">внесению изменений в настоящие </w:t>
      </w:r>
      <w:r>
        <w:rPr>
          <w:color w:val="000000"/>
          <w:sz w:val="28"/>
          <w:szCs w:val="28"/>
          <w:lang w:eastAsia="ru-RU" w:bidi="ru-RU"/>
        </w:rPr>
        <w:t>ПЗЗ, включая изменение состава г</w:t>
      </w:r>
      <w:r w:rsidR="00E34290" w:rsidRPr="00E34290">
        <w:rPr>
          <w:color w:val="000000"/>
          <w:sz w:val="28"/>
          <w:szCs w:val="28"/>
          <w:lang w:eastAsia="ru-RU" w:bidi="ru-RU"/>
        </w:rPr>
        <w:t>радостроительных регламентов, или путем его дополнения применительно к ра</w:t>
      </w:r>
      <w:r>
        <w:rPr>
          <w:color w:val="000000"/>
          <w:sz w:val="28"/>
          <w:szCs w:val="28"/>
          <w:lang w:eastAsia="ru-RU" w:bidi="ru-RU"/>
        </w:rPr>
        <w:t>зличным территориальным зонам.</w:t>
      </w:r>
    </w:p>
    <w:p w:rsidR="0079645F" w:rsidRDefault="00D7712F">
      <w:pPr>
        <w:pStyle w:val="30"/>
        <w:keepNext/>
        <w:keepLines/>
        <w:shd w:val="clear" w:color="auto" w:fill="auto"/>
        <w:spacing w:line="240" w:lineRule="auto"/>
        <w:ind w:firstLine="709"/>
        <w:jc w:val="both"/>
        <w:rPr>
          <w:sz w:val="28"/>
          <w:szCs w:val="28"/>
        </w:rPr>
      </w:pPr>
      <w:r>
        <w:rPr>
          <w:color w:val="000000"/>
          <w:sz w:val="28"/>
          <w:szCs w:val="28"/>
          <w:lang w:eastAsia="ru-RU" w:bidi="ru-RU"/>
        </w:rPr>
        <w:t xml:space="preserve">4. </w:t>
      </w:r>
      <w:r w:rsidR="00E34290" w:rsidRPr="00E34290">
        <w:rPr>
          <w:color w:val="000000"/>
          <w:sz w:val="28"/>
          <w:szCs w:val="28"/>
          <w:lang w:eastAsia="ru-RU" w:bidi="ru-RU"/>
        </w:rPr>
        <w:t xml:space="preserve">Настоящие Правила обязательны для исполнения всеми юридическими </w:t>
      </w:r>
      <w:r w:rsidR="00E34290" w:rsidRPr="002C1730">
        <w:rPr>
          <w:rStyle w:val="31"/>
          <w:b w:val="0"/>
          <w:sz w:val="28"/>
          <w:szCs w:val="28"/>
        </w:rPr>
        <w:t>и</w:t>
      </w:r>
      <w:r w:rsidR="00B46715">
        <w:rPr>
          <w:rStyle w:val="31"/>
          <w:b w:val="0"/>
          <w:sz w:val="28"/>
          <w:szCs w:val="28"/>
        </w:rPr>
        <w:t xml:space="preserve"> </w:t>
      </w:r>
      <w:r w:rsidR="00E34290" w:rsidRPr="00E34290">
        <w:rPr>
          <w:color w:val="000000"/>
          <w:sz w:val="28"/>
          <w:szCs w:val="28"/>
          <w:lang w:eastAsia="ru-RU" w:bidi="ru-RU"/>
        </w:rPr>
        <w:t xml:space="preserve">физическими лицами, осуществляющими и контролирующими Градостроительную деятельность на территории </w:t>
      </w:r>
      <w:r>
        <w:rPr>
          <w:color w:val="000000"/>
          <w:sz w:val="28"/>
          <w:szCs w:val="28"/>
          <w:lang w:eastAsia="ru-RU" w:bidi="ru-RU"/>
        </w:rPr>
        <w:t>Пан</w:t>
      </w:r>
      <w:r w:rsidR="00E34290" w:rsidRPr="00E34290">
        <w:rPr>
          <w:color w:val="000000"/>
          <w:sz w:val="28"/>
          <w:szCs w:val="28"/>
          <w:lang w:eastAsia="ru-RU" w:bidi="ru-RU"/>
        </w:rPr>
        <w:t xml:space="preserve">овского сельского </w:t>
      </w:r>
      <w:r>
        <w:rPr>
          <w:color w:val="000000"/>
          <w:sz w:val="28"/>
          <w:szCs w:val="28"/>
          <w:lang w:eastAsia="ru-RU" w:bidi="ru-RU"/>
        </w:rPr>
        <w:t>п</w:t>
      </w:r>
      <w:r w:rsidR="00E34290" w:rsidRPr="00E34290">
        <w:rPr>
          <w:color w:val="000000"/>
          <w:sz w:val="28"/>
          <w:szCs w:val="28"/>
          <w:lang w:eastAsia="ru-RU" w:bidi="ru-RU"/>
        </w:rPr>
        <w:t>оселения.</w:t>
      </w:r>
    </w:p>
    <w:p w:rsidR="00344064" w:rsidRDefault="00344064" w:rsidP="00344064">
      <w:pPr>
        <w:pStyle w:val="40"/>
        <w:keepNext/>
        <w:keepLines/>
        <w:shd w:val="clear" w:color="auto" w:fill="auto"/>
        <w:spacing w:after="0" w:line="240" w:lineRule="auto"/>
        <w:jc w:val="both"/>
        <w:rPr>
          <w:color w:val="000000"/>
          <w:sz w:val="28"/>
          <w:szCs w:val="28"/>
          <w:lang w:eastAsia="ru-RU" w:bidi="ru-RU"/>
        </w:rPr>
      </w:pPr>
    </w:p>
    <w:p w:rsidR="0079645F" w:rsidRDefault="00E34290">
      <w:pPr>
        <w:pStyle w:val="40"/>
        <w:keepNext/>
        <w:keepLines/>
        <w:shd w:val="clear" w:color="auto" w:fill="auto"/>
        <w:spacing w:after="0" w:line="240" w:lineRule="auto"/>
        <w:jc w:val="both"/>
        <w:rPr>
          <w:sz w:val="28"/>
          <w:szCs w:val="28"/>
        </w:rPr>
      </w:pPr>
      <w:r w:rsidRPr="00E34290">
        <w:rPr>
          <w:color w:val="000000"/>
          <w:sz w:val="28"/>
          <w:szCs w:val="28"/>
          <w:lang w:eastAsia="ru-RU" w:bidi="ru-RU"/>
        </w:rPr>
        <w:t>Статья 3. Градостроительные регламенты и их применение.</w:t>
      </w:r>
    </w:p>
    <w:p w:rsidR="00E07288" w:rsidRDefault="00E07288" w:rsidP="00E07288">
      <w:pPr>
        <w:pStyle w:val="30"/>
        <w:keepNext/>
        <w:keepLines/>
        <w:shd w:val="clear" w:color="auto" w:fill="auto"/>
        <w:spacing w:line="240" w:lineRule="auto"/>
        <w:ind w:firstLine="709"/>
        <w:jc w:val="both"/>
        <w:rPr>
          <w:color w:val="000000"/>
          <w:sz w:val="28"/>
          <w:szCs w:val="28"/>
          <w:lang w:bidi="en-US"/>
        </w:rPr>
      </w:pPr>
    </w:p>
    <w:p w:rsidR="0079645F" w:rsidRDefault="00D7712F">
      <w:pPr>
        <w:pStyle w:val="30"/>
        <w:keepNext/>
        <w:keepLines/>
        <w:shd w:val="clear" w:color="auto" w:fill="auto"/>
        <w:spacing w:line="240" w:lineRule="auto"/>
        <w:ind w:firstLine="709"/>
        <w:jc w:val="both"/>
        <w:rPr>
          <w:sz w:val="28"/>
          <w:szCs w:val="28"/>
        </w:rPr>
      </w:pPr>
      <w:r>
        <w:rPr>
          <w:color w:val="000000"/>
          <w:sz w:val="28"/>
          <w:szCs w:val="28"/>
          <w:lang w:bidi="en-US"/>
        </w:rPr>
        <w:t xml:space="preserve">1. </w:t>
      </w:r>
      <w:r w:rsidR="00E34290" w:rsidRPr="00E34290">
        <w:rPr>
          <w:color w:val="000000"/>
          <w:sz w:val="28"/>
          <w:szCs w:val="28"/>
          <w:lang w:eastAsia="ru-RU" w:bidi="ru-RU"/>
        </w:rPr>
        <w:t>Решения по</w:t>
      </w:r>
      <w:r w:rsidR="00B46715">
        <w:rPr>
          <w:color w:val="000000"/>
          <w:sz w:val="28"/>
          <w:szCs w:val="28"/>
          <w:lang w:eastAsia="ru-RU" w:bidi="ru-RU"/>
        </w:rPr>
        <w:t xml:space="preserve"> </w:t>
      </w:r>
      <w:r w:rsidR="00E34290" w:rsidRPr="00E34290">
        <w:rPr>
          <w:color w:val="000000"/>
          <w:sz w:val="28"/>
          <w:szCs w:val="28"/>
          <w:lang w:eastAsia="ru-RU" w:bidi="ru-RU"/>
        </w:rPr>
        <w:t>землепользованию и застройке принимаются в соответствии с. документами территориального планирования, включая генеральные планы, документацию по пла</w:t>
      </w:r>
      <w:r>
        <w:rPr>
          <w:color w:val="000000"/>
          <w:sz w:val="28"/>
          <w:szCs w:val="28"/>
          <w:lang w:eastAsia="ru-RU" w:bidi="ru-RU"/>
        </w:rPr>
        <w:t xml:space="preserve">нировке территории, а также на </w:t>
      </w:r>
      <w:r w:rsidR="00E34290" w:rsidRPr="00E34290">
        <w:rPr>
          <w:color w:val="000000"/>
          <w:sz w:val="28"/>
          <w:szCs w:val="28"/>
          <w:lang w:eastAsia="ru-RU" w:bidi="ru-RU"/>
        </w:rPr>
        <w:t xml:space="preserve">основе установленных настоящими ПЗЗ градостроительных регламентов. Регламенты действуют в пределах территориальных зон и распространяются в равной мере на все расположенные в одной и той же территориальной зоне </w:t>
      </w:r>
      <w:r>
        <w:rPr>
          <w:color w:val="000000"/>
          <w:sz w:val="28"/>
          <w:szCs w:val="28"/>
          <w:lang w:eastAsia="ru-RU" w:bidi="ru-RU"/>
        </w:rPr>
        <w:t>з</w:t>
      </w:r>
      <w:r w:rsidR="00E34290" w:rsidRPr="00E34290">
        <w:rPr>
          <w:color w:val="000000"/>
          <w:sz w:val="28"/>
          <w:szCs w:val="28"/>
          <w:lang w:eastAsia="ru-RU" w:bidi="ru-RU"/>
        </w:rPr>
        <w:t>емельные участки, иные объекты недвижимости, независимо от форм собственности.</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Градостроительные регламенты устанавливаются в соответствии со статьей 36 Градостроительного кодекса Российской Федерации.</w:t>
      </w:r>
    </w:p>
    <w:p w:rsidR="0079645F" w:rsidRDefault="00E34290">
      <w:pPr>
        <w:pStyle w:val="30"/>
        <w:keepNext/>
        <w:keepLines/>
        <w:numPr>
          <w:ilvl w:val="0"/>
          <w:numId w:val="5"/>
        </w:numPr>
        <w:shd w:val="clear" w:color="auto" w:fill="auto"/>
        <w:tabs>
          <w:tab w:val="left" w:pos="1174"/>
        </w:tabs>
        <w:spacing w:line="240" w:lineRule="auto"/>
        <w:ind w:firstLine="709"/>
        <w:jc w:val="both"/>
        <w:rPr>
          <w:sz w:val="28"/>
          <w:szCs w:val="28"/>
        </w:rPr>
      </w:pPr>
      <w:r w:rsidRPr="00AB50A5">
        <w:rPr>
          <w:color w:val="000000"/>
          <w:sz w:val="28"/>
          <w:szCs w:val="28"/>
          <w:lang w:eastAsia="ru-RU" w:bidi="ru-RU"/>
        </w:rPr>
        <w:t xml:space="preserve">Для каждого земельного участка, иного объекта недвижимости, расположенной в границах </w:t>
      </w:r>
      <w:r w:rsidR="00D7712F" w:rsidRPr="00D7712F">
        <w:rPr>
          <w:sz w:val="28"/>
          <w:szCs w:val="28"/>
        </w:rPr>
        <w:t>Пан</w:t>
      </w:r>
      <w:r w:rsidRPr="00D7712F">
        <w:rPr>
          <w:sz w:val="28"/>
          <w:szCs w:val="28"/>
        </w:rPr>
        <w:t>овского сельского поселения, разрешенным считается такое использование, которое соответствует:</w:t>
      </w:r>
    </w:p>
    <w:p w:rsidR="0079645F" w:rsidRDefault="00D7712F">
      <w:pPr>
        <w:pStyle w:val="30"/>
        <w:keepNext/>
        <w:keepLines/>
        <w:shd w:val="clear" w:color="auto" w:fill="auto"/>
        <w:spacing w:line="240" w:lineRule="auto"/>
        <w:ind w:firstLine="709"/>
        <w:jc w:val="both"/>
        <w:rPr>
          <w:color w:val="000000"/>
          <w:sz w:val="28"/>
          <w:szCs w:val="28"/>
          <w:lang w:eastAsia="ru-RU" w:bidi="ru-RU"/>
        </w:rPr>
      </w:pPr>
      <w:r>
        <w:rPr>
          <w:color w:val="000000"/>
          <w:sz w:val="28"/>
          <w:szCs w:val="28"/>
          <w:lang w:eastAsia="ru-RU" w:bidi="ru-RU"/>
        </w:rPr>
        <w:t>1)</w:t>
      </w:r>
      <w:r w:rsidRPr="0001043C">
        <w:rPr>
          <w:color w:val="000000"/>
          <w:sz w:val="28"/>
          <w:szCs w:val="28"/>
          <w:lang w:eastAsia="ru-RU" w:bidi="ru-RU"/>
        </w:rPr>
        <w:t xml:space="preserve">градостроительным регламентам части </w:t>
      </w:r>
      <w:r w:rsidRPr="00AB50A5">
        <w:rPr>
          <w:color w:val="000000"/>
          <w:sz w:val="28"/>
          <w:szCs w:val="28"/>
          <w:lang w:eastAsia="ru-RU" w:bidi="ru-RU"/>
        </w:rPr>
        <w:t>III</w:t>
      </w:r>
      <w:r w:rsidRPr="0001043C">
        <w:rPr>
          <w:color w:val="000000"/>
          <w:sz w:val="28"/>
          <w:szCs w:val="28"/>
          <w:lang w:eastAsia="ru-RU" w:bidi="ru-RU"/>
        </w:rPr>
        <w:t xml:space="preserve"> настоящих Правил;</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xml:space="preserve">2) ограничениям по экологическим и санитарно-эпидемиологическим условиям </w:t>
      </w:r>
      <w:r w:rsidR="00D7712F">
        <w:rPr>
          <w:color w:val="000000"/>
          <w:sz w:val="28"/>
          <w:szCs w:val="28"/>
          <w:lang w:eastAsia="ru-RU" w:bidi="ru-RU"/>
        </w:rPr>
        <w:t>–</w:t>
      </w:r>
      <w:r w:rsidRPr="00E34290">
        <w:rPr>
          <w:color w:val="000000"/>
          <w:sz w:val="28"/>
          <w:szCs w:val="28"/>
          <w:lang w:eastAsia="ru-RU" w:bidi="ru-RU"/>
        </w:rPr>
        <w:t xml:space="preserve"> в случаях, когда земельный участок, иной объект недвижимости расположен в зонах действия соответствующих ограничений;</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xml:space="preserve">3) иным ограничениям на использование объектов недвижимости (включая нормативные правовые </w:t>
      </w:r>
      <w:r w:rsidR="00C63AD4" w:rsidRPr="00C63AD4">
        <w:rPr>
          <w:rStyle w:val="312pt-1pt"/>
          <w:i w:val="0"/>
          <w:sz w:val="28"/>
          <w:szCs w:val="28"/>
        </w:rPr>
        <w:t>акты</w:t>
      </w:r>
      <w:r w:rsidRPr="00E34290">
        <w:rPr>
          <w:color w:val="000000"/>
          <w:sz w:val="28"/>
          <w:szCs w:val="28"/>
          <w:lang w:eastAsia="ru-RU" w:bidi="ru-RU"/>
        </w:rPr>
        <w:t xml:space="preserve"> об установлении публичных сервитутов, (договоры об установлении частных сервитутов, иные предусмотренные законодательством документы).</w:t>
      </w:r>
    </w:p>
    <w:p w:rsidR="0079645F" w:rsidRDefault="00D7712F">
      <w:pPr>
        <w:pStyle w:val="30"/>
        <w:keepNext/>
        <w:keepLines/>
        <w:shd w:val="clear" w:color="auto" w:fill="auto"/>
        <w:tabs>
          <w:tab w:val="left" w:pos="1174"/>
        </w:tabs>
        <w:spacing w:line="240" w:lineRule="auto"/>
        <w:ind w:firstLine="709"/>
        <w:jc w:val="both"/>
        <w:rPr>
          <w:sz w:val="28"/>
          <w:szCs w:val="28"/>
        </w:rPr>
      </w:pPr>
      <w:r>
        <w:rPr>
          <w:color w:val="000000"/>
          <w:sz w:val="28"/>
          <w:szCs w:val="28"/>
          <w:lang w:eastAsia="ru-RU" w:bidi="ru-RU"/>
        </w:rPr>
        <w:lastRenderedPageBreak/>
        <w:t xml:space="preserve">3. </w:t>
      </w:r>
      <w:r w:rsidR="00E34290" w:rsidRPr="00E34290">
        <w:rPr>
          <w:color w:val="000000"/>
          <w:sz w:val="28"/>
          <w:szCs w:val="28"/>
          <w:lang w:eastAsia="ru-RU" w:bidi="ru-RU"/>
        </w:rPr>
        <w:t>Градостроительный регламент включает виды разрешенного использования недвижимости (статья 29, часть III настоящих Правил):</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1) основные виды разрешенного использования недвижимости, которые, при условии соблюдения действующих нормативных требований, не могут быть запрещены;</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xml:space="preserve">2) условно разрешенные виды использования, требующие получения разрешения, которое принимается по результатам специального согласования, </w:t>
      </w:r>
      <w:r w:rsidR="00D7712F">
        <w:rPr>
          <w:color w:val="000000"/>
          <w:sz w:val="28"/>
          <w:szCs w:val="28"/>
          <w:lang w:eastAsia="ru-RU" w:bidi="ru-RU"/>
        </w:rPr>
        <w:t>пр</w:t>
      </w:r>
      <w:r w:rsidRPr="00E34290">
        <w:rPr>
          <w:color w:val="000000"/>
          <w:sz w:val="28"/>
          <w:szCs w:val="28"/>
          <w:lang w:eastAsia="ru-RU" w:bidi="ru-RU"/>
        </w:rPr>
        <w:t>оводимого, в том числе с применением процедур публичных слушаний;</w:t>
      </w:r>
    </w:p>
    <w:p w:rsidR="0079645F" w:rsidRDefault="00E34290">
      <w:pPr>
        <w:pStyle w:val="30"/>
        <w:keepNext/>
        <w:keepLines/>
        <w:shd w:val="clear" w:color="auto" w:fill="auto"/>
        <w:spacing w:line="240" w:lineRule="auto"/>
        <w:ind w:firstLine="709"/>
        <w:jc w:val="both"/>
        <w:rPr>
          <w:sz w:val="28"/>
          <w:szCs w:val="28"/>
        </w:rPr>
      </w:pPr>
      <w:r w:rsidRPr="00E34290">
        <w:rPr>
          <w:color w:val="000000"/>
          <w:sz w:val="28"/>
          <w:szCs w:val="28"/>
          <w:lang w:eastAsia="ru-RU" w:bidi="ru-RU"/>
        </w:rPr>
        <w:t xml:space="preserve">3) вспомогательные виды разрешенного использования, допустимые только в качестве </w:t>
      </w:r>
      <w:proofErr w:type="gramStart"/>
      <w:r w:rsidRPr="00E34290">
        <w:rPr>
          <w:color w:val="000000"/>
          <w:sz w:val="28"/>
          <w:szCs w:val="28"/>
          <w:lang w:eastAsia="ru-RU" w:bidi="ru-RU"/>
        </w:rPr>
        <w:t>дополнительных</w:t>
      </w:r>
      <w:proofErr w:type="gramEnd"/>
      <w:r w:rsidRPr="00E34290">
        <w:rPr>
          <w:color w:val="000000"/>
          <w:sz w:val="28"/>
          <w:szCs w:val="28"/>
          <w:lang w:eastAsia="ru-RU" w:bidi="ru-RU"/>
        </w:rPr>
        <w:t xml:space="preserve"> по отношению к основным видам разрешенного использования и условно разрешенным видам использования </w:t>
      </w:r>
      <w:r w:rsidR="00D7712F">
        <w:rPr>
          <w:color w:val="000000"/>
          <w:sz w:val="28"/>
          <w:szCs w:val="28"/>
          <w:lang w:eastAsia="ru-RU" w:bidi="ru-RU"/>
        </w:rPr>
        <w:t>и ос</w:t>
      </w:r>
      <w:r w:rsidRPr="00E34290">
        <w:rPr>
          <w:color w:val="000000"/>
          <w:sz w:val="28"/>
          <w:szCs w:val="28"/>
          <w:lang w:eastAsia="ru-RU" w:bidi="ru-RU"/>
        </w:rPr>
        <w:t>уществляемые совместно с ними.</w:t>
      </w:r>
    </w:p>
    <w:p w:rsidR="0079645F" w:rsidRDefault="00E34290">
      <w:pPr>
        <w:pStyle w:val="30"/>
        <w:keepNext/>
        <w:keepLines/>
        <w:shd w:val="clear" w:color="auto" w:fill="auto"/>
        <w:spacing w:line="240" w:lineRule="auto"/>
        <w:ind w:firstLine="709"/>
        <w:jc w:val="both"/>
        <w:rPr>
          <w:sz w:val="28"/>
          <w:szCs w:val="28"/>
        </w:rPr>
      </w:pPr>
      <w:r w:rsidRPr="00E34290">
        <w:rPr>
          <w:sz w:val="28"/>
          <w:szCs w:val="28"/>
        </w:rPr>
        <w:t>Для каждой территориальной зоны, выделенной на карте градостроительного зонирования (часть II Правил), устанавливаются, как правило, несколько видов разрешенного использования недвижимости.</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Виды использования недвижимости, не предусмотренные частью III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79645F" w:rsidRDefault="00AB50A5">
      <w:pPr>
        <w:keepNext/>
        <w:keepLines/>
        <w:tabs>
          <w:tab w:val="left" w:pos="1033"/>
        </w:tabs>
        <w:rPr>
          <w:rFonts w:ascii="Times New Roman" w:hAnsi="Times New Roman" w:cs="Times New Roman"/>
          <w:sz w:val="28"/>
          <w:szCs w:val="28"/>
        </w:rPr>
      </w:pPr>
      <w:r>
        <w:rPr>
          <w:rFonts w:ascii="Times New Roman" w:hAnsi="Times New Roman" w:cs="Times New Roman"/>
          <w:sz w:val="28"/>
          <w:szCs w:val="28"/>
        </w:rPr>
        <w:t xml:space="preserve">4. </w:t>
      </w:r>
      <w:r w:rsidR="00C63AD4" w:rsidRPr="00C63AD4">
        <w:rPr>
          <w:rFonts w:ascii="Times New Roman" w:hAnsi="Times New Roman" w:cs="Times New Roman"/>
          <w:sz w:val="28"/>
          <w:szCs w:val="28"/>
        </w:rPr>
        <w:t>Землевладельцы, землепользователи,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Обязательным условием при этом является соблюдение требований законодательства в отношении обеспечения безопасности.</w:t>
      </w:r>
    </w:p>
    <w:p w:rsidR="0079645F" w:rsidRDefault="00C63AD4">
      <w:pPr>
        <w:keepNext/>
        <w:keepLines/>
        <w:rPr>
          <w:rFonts w:ascii="Times New Roman" w:hAnsi="Times New Roman" w:cs="Times New Roman"/>
          <w:sz w:val="28"/>
          <w:szCs w:val="28"/>
        </w:rPr>
      </w:pPr>
      <w:r w:rsidRPr="00C63AD4">
        <w:rPr>
          <w:rFonts w:ascii="Times New Roman" w:hAnsi="Times New Roman" w:cs="Times New Roman"/>
          <w:sz w:val="28"/>
          <w:szCs w:val="28"/>
        </w:rPr>
        <w:t>Порядок действий по реализации указанного права устанавливается настоящими ПЗЗ, а также иными местными нормативно-правовыми актами.</w:t>
      </w:r>
    </w:p>
    <w:p w:rsidR="0079645F" w:rsidRDefault="00E34290">
      <w:pPr>
        <w:keepNext/>
        <w:keepLines/>
        <w:tabs>
          <w:tab w:val="left" w:pos="1445"/>
        </w:tabs>
        <w:rPr>
          <w:rFonts w:ascii="Times New Roman" w:hAnsi="Times New Roman" w:cs="Times New Roman"/>
          <w:sz w:val="28"/>
          <w:szCs w:val="28"/>
        </w:rPr>
      </w:pPr>
      <w:r w:rsidRPr="00E34290">
        <w:rPr>
          <w:rFonts w:ascii="Times New Roman" w:hAnsi="Times New Roman" w:cs="Times New Roman"/>
          <w:sz w:val="28"/>
          <w:szCs w:val="28"/>
        </w:rPr>
        <w:t>Инженерно-технические сооружения и коммуникации, обеспечивающие реализацию разрешенного использования недвижимости в пределах отдельных земельных участков (объекты тепл</w:t>
      </w:r>
      <w:proofErr w:type="gramStart"/>
      <w:r w:rsidRPr="00E34290">
        <w:rPr>
          <w:rFonts w:ascii="Times New Roman" w:hAnsi="Times New Roman" w:cs="Times New Roman"/>
          <w:sz w:val="28"/>
          <w:szCs w:val="28"/>
        </w:rPr>
        <w:t>о-</w:t>
      </w:r>
      <w:proofErr w:type="gramEnd"/>
      <w:r w:rsidRPr="00E34290">
        <w:rPr>
          <w:rFonts w:ascii="Times New Roman" w:hAnsi="Times New Roman" w:cs="Times New Roman"/>
          <w:sz w:val="28"/>
          <w:szCs w:val="28"/>
        </w:rPr>
        <w:t xml:space="preserve">, </w:t>
      </w:r>
      <w:proofErr w:type="spellStart"/>
      <w:r w:rsidRPr="00E34290">
        <w:rPr>
          <w:rFonts w:ascii="Times New Roman" w:hAnsi="Times New Roman" w:cs="Times New Roman"/>
          <w:sz w:val="28"/>
          <w:szCs w:val="28"/>
        </w:rPr>
        <w:t>электро</w:t>
      </w:r>
      <w:proofErr w:type="spellEnd"/>
      <w:r w:rsidRPr="00E34290">
        <w:rPr>
          <w:rFonts w:ascii="Times New Roman" w:hAnsi="Times New Roman" w:cs="Times New Roman"/>
          <w:sz w:val="28"/>
          <w:szCs w:val="28"/>
        </w:rPr>
        <w:t xml:space="preserve">-, </w:t>
      </w:r>
      <w:proofErr w:type="spellStart"/>
      <w:r w:rsidRPr="00E34290">
        <w:rPr>
          <w:rFonts w:ascii="Times New Roman" w:hAnsi="Times New Roman" w:cs="Times New Roman"/>
          <w:sz w:val="28"/>
          <w:szCs w:val="28"/>
        </w:rPr>
        <w:t>водо</w:t>
      </w:r>
      <w:proofErr w:type="spellEnd"/>
      <w:r w:rsidRPr="00E34290">
        <w:rPr>
          <w:rFonts w:ascii="Times New Roman" w:hAnsi="Times New Roman" w:cs="Times New Roman"/>
          <w:sz w:val="28"/>
          <w:szCs w:val="28"/>
        </w:rPr>
        <w:t>-, газоснабжения, водоотведения, связи) являются разрешенными, при условии соответствия строительным и противопожарным нормативным документам.</w:t>
      </w:r>
    </w:p>
    <w:p w:rsidR="0079645F" w:rsidRDefault="0079645F">
      <w:pPr>
        <w:pStyle w:val="21"/>
        <w:keepNext/>
        <w:keepLines/>
        <w:shd w:val="clear" w:color="auto" w:fill="auto"/>
        <w:spacing w:before="0" w:after="0" w:line="240" w:lineRule="auto"/>
        <w:ind w:firstLine="709"/>
        <w:rPr>
          <w:color w:val="000000"/>
          <w:lang w:eastAsia="ru-RU" w:bidi="ru-RU"/>
        </w:rPr>
      </w:pPr>
      <w:bookmarkStart w:id="2" w:name="bookmark0"/>
    </w:p>
    <w:p w:rsidR="0079645F" w:rsidRDefault="00E34290">
      <w:pPr>
        <w:pStyle w:val="21"/>
        <w:keepNext/>
        <w:keepLines/>
        <w:shd w:val="clear" w:color="auto" w:fill="auto"/>
        <w:spacing w:before="0" w:after="0" w:line="240" w:lineRule="auto"/>
        <w:ind w:firstLine="709"/>
      </w:pPr>
      <w:r w:rsidRPr="00E34290">
        <w:rPr>
          <w:color w:val="000000"/>
          <w:lang w:eastAsia="ru-RU" w:bidi="ru-RU"/>
        </w:rPr>
        <w:t>Статья 4. Открытость и доступность информации о землепользовании и застройке.</w:t>
      </w:r>
      <w:bookmarkEnd w:id="2"/>
    </w:p>
    <w:p w:rsidR="0079645F" w:rsidRDefault="0079645F">
      <w:pPr>
        <w:keepNext/>
        <w:keepLines/>
        <w:rPr>
          <w:rFonts w:ascii="Times New Roman" w:hAnsi="Times New Roman" w:cs="Times New Roman"/>
          <w:sz w:val="28"/>
          <w:szCs w:val="28"/>
        </w:rPr>
      </w:pP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Настоящие Правила, включая входящие в их состав картографические материалы, являются открытыми для физических и юридических лиц.</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 xml:space="preserve">Администрация муниципального образования </w:t>
      </w:r>
      <w:proofErr w:type="spellStart"/>
      <w:r w:rsidR="00D7712F">
        <w:rPr>
          <w:rFonts w:ascii="Times New Roman" w:hAnsi="Times New Roman" w:cs="Times New Roman"/>
          <w:sz w:val="28"/>
          <w:szCs w:val="28"/>
        </w:rPr>
        <w:t>Пан</w:t>
      </w:r>
      <w:r w:rsidRPr="00E34290">
        <w:rPr>
          <w:rFonts w:ascii="Times New Roman" w:hAnsi="Times New Roman" w:cs="Times New Roman"/>
          <w:sz w:val="28"/>
          <w:szCs w:val="28"/>
        </w:rPr>
        <w:t>овское</w:t>
      </w:r>
      <w:proofErr w:type="spellEnd"/>
      <w:r w:rsidRPr="00E34290">
        <w:rPr>
          <w:rFonts w:ascii="Times New Roman" w:hAnsi="Times New Roman" w:cs="Times New Roman"/>
          <w:sz w:val="28"/>
          <w:szCs w:val="28"/>
        </w:rPr>
        <w:t xml:space="preserve"> сельское поселение обеспечивает возможность ознакомления с ними путем:</w:t>
      </w:r>
    </w:p>
    <w:p w:rsidR="0079645F" w:rsidRDefault="00AB50A5">
      <w:pPr>
        <w:keepNext/>
        <w:keepLines/>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34290" w:rsidRPr="00E34290">
        <w:rPr>
          <w:rFonts w:ascii="Times New Roman" w:hAnsi="Times New Roman" w:cs="Times New Roman"/>
          <w:sz w:val="28"/>
          <w:szCs w:val="28"/>
        </w:rPr>
        <w:t>опубликования ПЗЗ в местных ср</w:t>
      </w:r>
      <w:r w:rsidR="006C5687">
        <w:rPr>
          <w:rFonts w:ascii="Times New Roman" w:hAnsi="Times New Roman" w:cs="Times New Roman"/>
          <w:sz w:val="28"/>
          <w:szCs w:val="28"/>
        </w:rPr>
        <w:t>едствах массовой информации (в р</w:t>
      </w:r>
      <w:r w:rsidR="00E34290" w:rsidRPr="00E34290">
        <w:rPr>
          <w:rFonts w:ascii="Times New Roman" w:hAnsi="Times New Roman" w:cs="Times New Roman"/>
          <w:sz w:val="28"/>
          <w:szCs w:val="28"/>
        </w:rPr>
        <w:t>айонной газете);</w:t>
      </w:r>
    </w:p>
    <w:p w:rsidR="0079645F" w:rsidRDefault="00AB50A5">
      <w:pPr>
        <w:keepNext/>
        <w:keepLines/>
        <w:tabs>
          <w:tab w:val="left" w:pos="562"/>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 xml:space="preserve">размещения ПЗЗ в сети «Интернет» (на сайте Палехского муниципального района или на сайте </w:t>
      </w:r>
      <w:r w:rsidR="00D7712F">
        <w:rPr>
          <w:rFonts w:ascii="Times New Roman" w:hAnsi="Times New Roman" w:cs="Times New Roman"/>
          <w:sz w:val="28"/>
          <w:szCs w:val="28"/>
        </w:rPr>
        <w:t>Пан</w:t>
      </w:r>
      <w:r w:rsidR="00E34290" w:rsidRPr="00E34290">
        <w:rPr>
          <w:rFonts w:ascii="Times New Roman" w:hAnsi="Times New Roman" w:cs="Times New Roman"/>
          <w:sz w:val="28"/>
          <w:szCs w:val="28"/>
        </w:rPr>
        <w:t>овского сельского поселения);</w:t>
      </w:r>
    </w:p>
    <w:p w:rsidR="0079645F" w:rsidRDefault="00AB50A5">
      <w:pPr>
        <w:keepNext/>
        <w:keepLine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 xml:space="preserve">создания условий для ознакомления с </w:t>
      </w:r>
      <w:proofErr w:type="gramStart"/>
      <w:r w:rsidR="00E34290" w:rsidRPr="00E34290">
        <w:rPr>
          <w:rFonts w:ascii="Times New Roman" w:hAnsi="Times New Roman" w:cs="Times New Roman"/>
          <w:sz w:val="28"/>
          <w:szCs w:val="28"/>
        </w:rPr>
        <w:t>настоящими</w:t>
      </w:r>
      <w:proofErr w:type="gramEnd"/>
      <w:r w:rsidR="00E34290" w:rsidRPr="00E34290">
        <w:rPr>
          <w:rFonts w:ascii="Times New Roman" w:hAnsi="Times New Roman" w:cs="Times New Roman"/>
          <w:sz w:val="28"/>
          <w:szCs w:val="28"/>
        </w:rPr>
        <w:t xml:space="preserve"> ПЗЗ сотрудников уполномоченного органа в области градостроительной деятельности;</w:t>
      </w:r>
    </w:p>
    <w:p w:rsidR="0079645F" w:rsidRDefault="00AB50A5">
      <w:pPr>
        <w:keepNext/>
        <w:keepLines/>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предоставления органам, уполномоченным в области архитектуры и градостроительства, а также, при необходимости, физическим и юридическим лицам выписок из настоящих Правил.</w:t>
      </w:r>
    </w:p>
    <w:p w:rsidR="0079645F" w:rsidRDefault="0079645F">
      <w:pPr>
        <w:pStyle w:val="21"/>
        <w:keepNext/>
        <w:keepLines/>
        <w:shd w:val="clear" w:color="auto" w:fill="auto"/>
        <w:spacing w:before="0" w:after="0" w:line="240" w:lineRule="auto"/>
        <w:ind w:firstLine="0"/>
        <w:rPr>
          <w:color w:val="000000"/>
          <w:lang w:eastAsia="ru-RU" w:bidi="ru-RU"/>
        </w:rPr>
      </w:pPr>
      <w:bookmarkStart w:id="3" w:name="bookmark1"/>
    </w:p>
    <w:p w:rsidR="0079645F" w:rsidRDefault="00E34290">
      <w:pPr>
        <w:pStyle w:val="21"/>
        <w:keepNext/>
        <w:keepLines/>
        <w:shd w:val="clear" w:color="auto" w:fill="auto"/>
        <w:spacing w:before="0" w:after="0" w:line="240" w:lineRule="auto"/>
        <w:ind w:firstLine="709"/>
        <w:jc w:val="left"/>
      </w:pPr>
      <w:r w:rsidRPr="00E34290">
        <w:rPr>
          <w:color w:val="000000"/>
          <w:lang w:eastAsia="ru-RU" w:bidi="ru-RU"/>
        </w:rPr>
        <w:t>Статья 5. Отношение к ранее возникшим правам.</w:t>
      </w:r>
      <w:bookmarkEnd w:id="3"/>
    </w:p>
    <w:p w:rsidR="0079645F" w:rsidRDefault="0079645F">
      <w:pPr>
        <w:keepNext/>
        <w:keepLines/>
        <w:rPr>
          <w:rFonts w:ascii="Times New Roman" w:hAnsi="Times New Roman" w:cs="Times New Roman"/>
          <w:sz w:val="28"/>
          <w:szCs w:val="28"/>
        </w:rPr>
      </w:pPr>
    </w:p>
    <w:p w:rsidR="0079645F" w:rsidRDefault="00AB50A5">
      <w:pPr>
        <w:keepNext/>
        <w:keepLines/>
        <w:contextualSpacing/>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Принятые до введения в действие настоящих Правил нормативно</w:t>
      </w:r>
      <w:r>
        <w:rPr>
          <w:rFonts w:ascii="Times New Roman" w:hAnsi="Times New Roman" w:cs="Times New Roman"/>
          <w:sz w:val="28"/>
          <w:szCs w:val="28"/>
        </w:rPr>
        <w:t>-</w:t>
      </w:r>
      <w:r w:rsidR="00E34290" w:rsidRPr="00E34290">
        <w:rPr>
          <w:rFonts w:ascii="Times New Roman" w:hAnsi="Times New Roman" w:cs="Times New Roman"/>
          <w:sz w:val="28"/>
          <w:szCs w:val="28"/>
        </w:rPr>
        <w:softHyphen/>
        <w:t xml:space="preserve">правовые акты органов местного самоуправления Палехского муниципального района в отношении территории </w:t>
      </w:r>
      <w:r w:rsidR="00D7712F">
        <w:rPr>
          <w:rFonts w:ascii="Times New Roman" w:hAnsi="Times New Roman" w:cs="Times New Roman"/>
          <w:sz w:val="28"/>
          <w:szCs w:val="28"/>
        </w:rPr>
        <w:t>Пан</w:t>
      </w:r>
      <w:r w:rsidR="00E34290" w:rsidRPr="00E34290">
        <w:rPr>
          <w:rFonts w:ascii="Times New Roman" w:hAnsi="Times New Roman" w:cs="Times New Roman"/>
          <w:sz w:val="28"/>
          <w:szCs w:val="28"/>
        </w:rPr>
        <w:t>овского сельского поселения по вопросам</w:t>
      </w:r>
      <w:r w:rsidR="006F2BD3">
        <w:rPr>
          <w:rFonts w:ascii="Times New Roman" w:hAnsi="Times New Roman" w:cs="Times New Roman"/>
          <w:sz w:val="28"/>
          <w:szCs w:val="28"/>
        </w:rPr>
        <w:t xml:space="preserve"> </w:t>
      </w:r>
      <w:r w:rsidR="00E34290" w:rsidRPr="00E34290">
        <w:rPr>
          <w:rFonts w:ascii="Times New Roman" w:hAnsi="Times New Roman" w:cs="Times New Roman"/>
          <w:sz w:val="28"/>
          <w:szCs w:val="28"/>
        </w:rPr>
        <w:t>землепользования и застройки применяются в части, не противоречащей настоящим ПЗЗ.</w:t>
      </w:r>
    </w:p>
    <w:p w:rsidR="0079645F" w:rsidRDefault="00E34290">
      <w:pPr>
        <w:keepNext/>
        <w:keepLines/>
        <w:numPr>
          <w:ilvl w:val="0"/>
          <w:numId w:val="7"/>
        </w:numPr>
        <w:tabs>
          <w:tab w:val="left" w:pos="1018"/>
        </w:tabs>
        <w:rPr>
          <w:rFonts w:ascii="Times New Roman" w:hAnsi="Times New Roman" w:cs="Times New Roman"/>
          <w:sz w:val="28"/>
          <w:szCs w:val="28"/>
        </w:rPr>
      </w:pPr>
      <w:r w:rsidRPr="00E34290">
        <w:rPr>
          <w:rFonts w:ascii="Times New Roman" w:hAnsi="Times New Roman" w:cs="Times New Roman"/>
          <w:sz w:val="28"/>
          <w:szCs w:val="28"/>
        </w:rPr>
        <w:t xml:space="preserve">Разрешения на строительство, реконструкцию, выданные физическим и юридическим лицам, до вступления в силу </w:t>
      </w:r>
      <w:proofErr w:type="gramStart"/>
      <w:r w:rsidRPr="00E34290">
        <w:rPr>
          <w:rFonts w:ascii="Times New Roman" w:hAnsi="Times New Roman" w:cs="Times New Roman"/>
          <w:sz w:val="28"/>
          <w:szCs w:val="28"/>
        </w:rPr>
        <w:t>настоящих</w:t>
      </w:r>
      <w:proofErr w:type="gramEnd"/>
      <w:r w:rsidRPr="00E34290">
        <w:rPr>
          <w:rFonts w:ascii="Times New Roman" w:hAnsi="Times New Roman" w:cs="Times New Roman"/>
          <w:sz w:val="28"/>
          <w:szCs w:val="28"/>
        </w:rPr>
        <w:t xml:space="preserve"> ПЗЗ являются действительными.</w:t>
      </w:r>
    </w:p>
    <w:p w:rsidR="0079645F" w:rsidRDefault="00E34290">
      <w:pPr>
        <w:keepNext/>
        <w:keepLines/>
        <w:numPr>
          <w:ilvl w:val="0"/>
          <w:numId w:val="7"/>
        </w:numPr>
        <w:tabs>
          <w:tab w:val="left" w:pos="1023"/>
        </w:tabs>
        <w:rPr>
          <w:rFonts w:ascii="Times New Roman" w:hAnsi="Times New Roman" w:cs="Times New Roman"/>
          <w:sz w:val="28"/>
          <w:szCs w:val="28"/>
        </w:rPr>
      </w:pPr>
      <w:r w:rsidRPr="00E34290">
        <w:rPr>
          <w:rFonts w:ascii="Times New Roman" w:hAnsi="Times New Roman" w:cs="Times New Roman"/>
          <w:sz w:val="28"/>
          <w:szCs w:val="28"/>
        </w:rPr>
        <w:t>Объекты недвижимости, существовавшие на законных основаниях до вступления в силу настоящих ПЗЗ, являются несоответствующими настоящим Правилам в случаях, когда эти объекты:</w:t>
      </w:r>
    </w:p>
    <w:p w:rsidR="0079645F" w:rsidRDefault="00AB50A5">
      <w:pPr>
        <w:keepNext/>
        <w:keepLines/>
        <w:tabs>
          <w:tab w:val="left" w:pos="480"/>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 xml:space="preserve">имеют вид, виды использования, которые не предусмотрены как </w:t>
      </w:r>
      <w:r>
        <w:rPr>
          <w:rFonts w:ascii="Times New Roman" w:hAnsi="Times New Roman" w:cs="Times New Roman"/>
          <w:sz w:val="28"/>
          <w:szCs w:val="28"/>
        </w:rPr>
        <w:t>р</w:t>
      </w:r>
      <w:r w:rsidR="00E34290" w:rsidRPr="00E34290">
        <w:rPr>
          <w:rFonts w:ascii="Times New Roman" w:hAnsi="Times New Roman" w:cs="Times New Roman"/>
          <w:sz w:val="28"/>
          <w:szCs w:val="28"/>
        </w:rPr>
        <w:t>азрешенные для соответствующих территориальных зон (часть III настоящих ПЗЗ);</w:t>
      </w:r>
    </w:p>
    <w:p w:rsidR="0079645F" w:rsidRDefault="00AB50A5">
      <w:pPr>
        <w:keepNext/>
        <w:keepLines/>
        <w:tabs>
          <w:tab w:val="left" w:pos="351"/>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имеют параметры меньше (площадь земельных участков, отступы построек от границ участка) или больше (площадь земельных участков, плотность застройки, процент застройки) значений, установленных настоящими ПЗЗ применительно к соответствующим зонам;</w:t>
      </w:r>
    </w:p>
    <w:p w:rsidR="0079645F" w:rsidRDefault="00AB50A5">
      <w:pPr>
        <w:keepNext/>
        <w:keepLines/>
        <w:tabs>
          <w:tab w:val="left" w:pos="480"/>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 xml:space="preserve">не соответствуют другим требованиям, указанным в параметрах </w:t>
      </w:r>
      <w:r>
        <w:rPr>
          <w:rFonts w:ascii="Times New Roman" w:hAnsi="Times New Roman" w:cs="Times New Roman"/>
          <w:sz w:val="28"/>
          <w:szCs w:val="28"/>
        </w:rPr>
        <w:t>р</w:t>
      </w:r>
      <w:r w:rsidR="00E34290" w:rsidRPr="00E34290">
        <w:rPr>
          <w:rFonts w:ascii="Times New Roman" w:hAnsi="Times New Roman" w:cs="Times New Roman"/>
          <w:sz w:val="28"/>
          <w:szCs w:val="28"/>
        </w:rPr>
        <w:t>азрешённого использования;</w:t>
      </w:r>
    </w:p>
    <w:p w:rsidR="0079645F" w:rsidRDefault="00AB50A5">
      <w:pPr>
        <w:keepNext/>
        <w:keepLines/>
        <w:tabs>
          <w:tab w:val="left" w:pos="342"/>
        </w:tabs>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не соответствуют ограничениям, указанным в ст.31, 32 Правил.</w:t>
      </w:r>
    </w:p>
    <w:p w:rsidR="0079645F" w:rsidRDefault="00E34290">
      <w:pPr>
        <w:keepNext/>
        <w:keepLines/>
        <w:numPr>
          <w:ilvl w:val="0"/>
          <w:numId w:val="7"/>
        </w:numPr>
        <w:tabs>
          <w:tab w:val="left" w:pos="1023"/>
        </w:tabs>
        <w:rPr>
          <w:rFonts w:ascii="Times New Roman" w:hAnsi="Times New Roman" w:cs="Times New Roman"/>
          <w:sz w:val="28"/>
          <w:szCs w:val="28"/>
        </w:rPr>
      </w:pPr>
      <w:r w:rsidRPr="00E34290">
        <w:rPr>
          <w:rFonts w:ascii="Times New Roman" w:hAnsi="Times New Roman" w:cs="Times New Roman"/>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9645F" w:rsidRDefault="0079645F">
      <w:pPr>
        <w:pStyle w:val="21"/>
        <w:keepNext/>
        <w:keepLines/>
        <w:shd w:val="clear" w:color="auto" w:fill="auto"/>
        <w:spacing w:before="0" w:after="0" w:line="240" w:lineRule="auto"/>
        <w:ind w:firstLine="709"/>
        <w:rPr>
          <w:color w:val="000000"/>
          <w:lang w:eastAsia="ru-RU" w:bidi="ru-RU"/>
        </w:rPr>
      </w:pPr>
      <w:bookmarkStart w:id="4" w:name="bookmark2"/>
    </w:p>
    <w:p w:rsidR="0079645F" w:rsidRDefault="00E34290">
      <w:pPr>
        <w:pStyle w:val="21"/>
        <w:keepNext/>
        <w:keepLines/>
        <w:shd w:val="clear" w:color="auto" w:fill="auto"/>
        <w:spacing w:before="0" w:after="0" w:line="240" w:lineRule="auto"/>
        <w:ind w:firstLine="709"/>
        <w:rPr>
          <w:color w:val="000000"/>
          <w:lang w:eastAsia="ru-RU" w:bidi="ru-RU"/>
        </w:rPr>
      </w:pPr>
      <w:r w:rsidRPr="00E34290">
        <w:rPr>
          <w:color w:val="000000"/>
          <w:lang w:eastAsia="ru-RU" w:bidi="ru-RU"/>
        </w:rPr>
        <w:t>Статья 6. Использование объектов, несоответствующих ПЗЗ.</w:t>
      </w:r>
      <w:bookmarkEnd w:id="4"/>
    </w:p>
    <w:p w:rsidR="00E07288" w:rsidRPr="00E34290" w:rsidRDefault="00E07288" w:rsidP="00E07288">
      <w:pPr>
        <w:pStyle w:val="21"/>
        <w:keepNext/>
        <w:keepLines/>
        <w:shd w:val="clear" w:color="auto" w:fill="auto"/>
        <w:spacing w:before="0" w:after="0" w:line="240" w:lineRule="auto"/>
        <w:ind w:firstLine="709"/>
      </w:pPr>
    </w:p>
    <w:p w:rsidR="0079645F" w:rsidRDefault="00E34290">
      <w:pPr>
        <w:keepNext/>
        <w:keepLines/>
        <w:numPr>
          <w:ilvl w:val="0"/>
          <w:numId w:val="9"/>
        </w:numPr>
        <w:tabs>
          <w:tab w:val="left" w:pos="1016"/>
        </w:tabs>
        <w:rPr>
          <w:rFonts w:ascii="Times New Roman" w:hAnsi="Times New Roman" w:cs="Times New Roman"/>
          <w:sz w:val="28"/>
          <w:szCs w:val="28"/>
        </w:rPr>
      </w:pPr>
      <w:r w:rsidRPr="00E34290">
        <w:rPr>
          <w:rFonts w:ascii="Times New Roman" w:hAnsi="Times New Roman" w:cs="Times New Roman"/>
          <w:sz w:val="28"/>
          <w:szCs w:val="28"/>
        </w:rPr>
        <w:t>Объекты недвижимости, предусмотренные статьей 5 настоящих Правил, могут существовать и использоваться без установления срока их приведения в соответствие с настоящими Правилами.</w:t>
      </w:r>
    </w:p>
    <w:p w:rsidR="0079645F" w:rsidRDefault="00E34290">
      <w:pPr>
        <w:keepNext/>
        <w:keepLines/>
        <w:numPr>
          <w:ilvl w:val="0"/>
          <w:numId w:val="9"/>
        </w:numPr>
        <w:tabs>
          <w:tab w:val="left" w:pos="1016"/>
        </w:tabs>
        <w:rPr>
          <w:rFonts w:ascii="Times New Roman" w:hAnsi="Times New Roman" w:cs="Times New Roman"/>
          <w:sz w:val="28"/>
          <w:szCs w:val="28"/>
        </w:rPr>
      </w:pPr>
      <w:r w:rsidRPr="00E34290">
        <w:rPr>
          <w:rFonts w:ascii="Times New Roman" w:hAnsi="Times New Roman" w:cs="Times New Roman"/>
          <w:sz w:val="28"/>
          <w:szCs w:val="28"/>
        </w:rPr>
        <w:lastRenderedPageBreak/>
        <w:t xml:space="preserve">Все изменения несоответствующих объектов, осуществляемые путем изменения строительных параметров, могут производиться только в целях приведения их в соответствие с </w:t>
      </w:r>
      <w:proofErr w:type="gramStart"/>
      <w:r w:rsidRPr="00E34290">
        <w:rPr>
          <w:rFonts w:ascii="Times New Roman" w:hAnsi="Times New Roman" w:cs="Times New Roman"/>
          <w:sz w:val="28"/>
          <w:szCs w:val="28"/>
        </w:rPr>
        <w:t>настоящими</w:t>
      </w:r>
      <w:proofErr w:type="gramEnd"/>
      <w:r w:rsidRPr="00E34290">
        <w:rPr>
          <w:rFonts w:ascii="Times New Roman" w:hAnsi="Times New Roman" w:cs="Times New Roman"/>
          <w:sz w:val="28"/>
          <w:szCs w:val="28"/>
        </w:rPr>
        <w:t xml:space="preserve"> ПЗЗ.</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 xml:space="preserve">Указанные в подпунктах 2,3,4 части 3 статьи 5 настоящих ПЗЗ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по сравнению с разрешенными пределами и </w:t>
      </w:r>
      <w:r w:rsidR="00AB50A5">
        <w:rPr>
          <w:rFonts w:ascii="Times New Roman" w:hAnsi="Times New Roman" w:cs="Times New Roman"/>
          <w:sz w:val="28"/>
          <w:szCs w:val="28"/>
        </w:rPr>
        <w:t>т</w:t>
      </w:r>
      <w:r w:rsidRPr="00E34290">
        <w:rPr>
          <w:rFonts w:ascii="Times New Roman" w:hAnsi="Times New Roman" w:cs="Times New Roman"/>
          <w:sz w:val="28"/>
          <w:szCs w:val="28"/>
        </w:rPr>
        <w:t>.п., могут поддерживаться и использоваться при условии, что эти действия не увеличивают степень несоответствия этих объектов.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ПЗЗ.</w:t>
      </w:r>
    </w:p>
    <w:p w:rsidR="0079645F" w:rsidRDefault="00E34290">
      <w:pPr>
        <w:keepNext/>
        <w:keepLines/>
        <w:numPr>
          <w:ilvl w:val="0"/>
          <w:numId w:val="9"/>
        </w:numPr>
        <w:tabs>
          <w:tab w:val="left" w:pos="1018"/>
        </w:tabs>
        <w:rPr>
          <w:rFonts w:ascii="Times New Roman" w:hAnsi="Times New Roman" w:cs="Times New Roman"/>
          <w:sz w:val="28"/>
          <w:szCs w:val="28"/>
        </w:rPr>
      </w:pPr>
      <w:r w:rsidRPr="00E34290">
        <w:rPr>
          <w:rFonts w:ascii="Times New Roman" w:hAnsi="Times New Roman" w:cs="Times New Roman"/>
          <w:sz w:val="28"/>
          <w:szCs w:val="28"/>
        </w:rPr>
        <w:t>Несоответствующий вид использования недвижимости не может быть заменен на иной несоответствующий вид использования.</w:t>
      </w:r>
    </w:p>
    <w:p w:rsidR="0079645F" w:rsidRDefault="0079645F">
      <w:pPr>
        <w:pStyle w:val="21"/>
        <w:keepNext/>
        <w:keepLines/>
        <w:shd w:val="clear" w:color="auto" w:fill="auto"/>
        <w:spacing w:before="0" w:after="0" w:line="240" w:lineRule="auto"/>
        <w:ind w:firstLine="709"/>
        <w:rPr>
          <w:color w:val="000000"/>
          <w:lang w:eastAsia="ru-RU" w:bidi="ru-RU"/>
        </w:rPr>
      </w:pPr>
      <w:bookmarkStart w:id="5" w:name="bookmark3"/>
    </w:p>
    <w:p w:rsidR="0079645F" w:rsidRDefault="00E34290">
      <w:pPr>
        <w:pStyle w:val="21"/>
        <w:keepNext/>
        <w:keepLines/>
        <w:shd w:val="clear" w:color="auto" w:fill="auto"/>
        <w:spacing w:before="0" w:after="0" w:line="240" w:lineRule="auto"/>
        <w:ind w:firstLine="709"/>
        <w:rPr>
          <w:color w:val="000000"/>
          <w:lang w:eastAsia="ru-RU" w:bidi="ru-RU"/>
        </w:rPr>
      </w:pPr>
      <w:r w:rsidRPr="00E34290">
        <w:rPr>
          <w:color w:val="000000"/>
          <w:lang w:eastAsia="ru-RU" w:bidi="ru-RU"/>
        </w:rPr>
        <w:t>Статья 7. Действия лиц, осуществляющих землепользование и застройку.</w:t>
      </w:r>
      <w:bookmarkEnd w:id="5"/>
    </w:p>
    <w:p w:rsidR="00E07288" w:rsidRPr="00E34290" w:rsidRDefault="00E07288" w:rsidP="00E07288">
      <w:pPr>
        <w:pStyle w:val="21"/>
        <w:keepNext/>
        <w:keepLines/>
        <w:shd w:val="clear" w:color="auto" w:fill="auto"/>
        <w:spacing w:before="0" w:after="0" w:line="240" w:lineRule="auto"/>
        <w:ind w:firstLine="709"/>
      </w:pPr>
    </w:p>
    <w:p w:rsidR="0079645F" w:rsidRDefault="00AB50A5">
      <w:pPr>
        <w:keepNext/>
        <w:keepLines/>
        <w:tabs>
          <w:tab w:val="left" w:pos="1032"/>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Палехского муниципального района регулируют действия физических и юридических лиц, которые:</w:t>
      </w:r>
    </w:p>
    <w:p w:rsidR="0079645F" w:rsidRDefault="00E34290">
      <w:pPr>
        <w:keepNext/>
        <w:keepLines/>
        <w:numPr>
          <w:ilvl w:val="0"/>
          <w:numId w:val="11"/>
        </w:numPr>
        <w:tabs>
          <w:tab w:val="left" w:pos="478"/>
          <w:tab w:val="left" w:pos="1134"/>
        </w:tabs>
        <w:rPr>
          <w:rFonts w:ascii="Times New Roman" w:hAnsi="Times New Roman" w:cs="Times New Roman"/>
          <w:sz w:val="28"/>
          <w:szCs w:val="28"/>
        </w:rPr>
      </w:pPr>
      <w:r w:rsidRPr="00E34290">
        <w:rPr>
          <w:rFonts w:ascii="Times New Roman" w:hAnsi="Times New Roman" w:cs="Times New Roman"/>
          <w:sz w:val="28"/>
          <w:szCs w:val="28"/>
        </w:rPr>
        <w:t xml:space="preserve">участвуют в торгах (конкурсах, аукционах), подготавливаемых и проводимых администрациями муниципальных образований Палехский муниципальный район, </w:t>
      </w:r>
      <w:proofErr w:type="spellStart"/>
      <w:r w:rsidR="00D7712F">
        <w:rPr>
          <w:rFonts w:ascii="Times New Roman" w:hAnsi="Times New Roman" w:cs="Times New Roman"/>
          <w:sz w:val="28"/>
          <w:szCs w:val="28"/>
        </w:rPr>
        <w:t>Пан</w:t>
      </w:r>
      <w:r w:rsidRPr="00E34290">
        <w:rPr>
          <w:rFonts w:ascii="Times New Roman" w:hAnsi="Times New Roman" w:cs="Times New Roman"/>
          <w:sz w:val="28"/>
          <w:szCs w:val="28"/>
        </w:rPr>
        <w:t>овское</w:t>
      </w:r>
      <w:proofErr w:type="spellEnd"/>
      <w:r w:rsidRPr="00E34290">
        <w:rPr>
          <w:rFonts w:ascii="Times New Roman" w:hAnsi="Times New Roman" w:cs="Times New Roman"/>
          <w:sz w:val="28"/>
          <w:szCs w:val="28"/>
        </w:rPr>
        <w:t xml:space="preserve"> сельское поселение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79645F" w:rsidRDefault="00E34290">
      <w:pPr>
        <w:keepNext/>
        <w:keepLines/>
        <w:numPr>
          <w:ilvl w:val="0"/>
          <w:numId w:val="11"/>
        </w:numPr>
        <w:tabs>
          <w:tab w:val="left" w:pos="478"/>
          <w:tab w:val="left" w:pos="1134"/>
        </w:tabs>
        <w:rPr>
          <w:rFonts w:ascii="Times New Roman" w:hAnsi="Times New Roman" w:cs="Times New Roman"/>
          <w:sz w:val="28"/>
          <w:szCs w:val="28"/>
        </w:rPr>
      </w:pPr>
      <w:r w:rsidRPr="00E34290">
        <w:rPr>
          <w:rFonts w:ascii="Times New Roman" w:hAnsi="Times New Roman" w:cs="Times New Roman"/>
          <w:sz w:val="28"/>
          <w:szCs w:val="28"/>
        </w:rPr>
        <w:t xml:space="preserve">обращаются в администрацию Палехского муниципального района, администрацию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с заявкой о подготовке и предоставлении земельных участков для нового строительства, реконструкции и осуществляют действия по градостроительной подготовке земельных участков;</w:t>
      </w:r>
    </w:p>
    <w:p w:rsidR="0079645F" w:rsidRDefault="00E34290">
      <w:pPr>
        <w:keepNext/>
        <w:keepLines/>
        <w:numPr>
          <w:ilvl w:val="0"/>
          <w:numId w:val="11"/>
        </w:numPr>
        <w:tabs>
          <w:tab w:val="left" w:pos="478"/>
          <w:tab w:val="left" w:pos="1134"/>
        </w:tabs>
        <w:rPr>
          <w:rFonts w:ascii="Times New Roman" w:hAnsi="Times New Roman" w:cs="Times New Roman"/>
          <w:sz w:val="28"/>
          <w:szCs w:val="28"/>
        </w:rPr>
      </w:pPr>
      <w:r w:rsidRPr="00E34290">
        <w:rPr>
          <w:rFonts w:ascii="Times New Roman" w:hAnsi="Times New Roman" w:cs="Times New Roman"/>
          <w:sz w:val="28"/>
          <w:szCs w:val="28"/>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или реконструкцию</w:t>
      </w:r>
      <w:r w:rsidR="00164545">
        <w:rPr>
          <w:rFonts w:ascii="Times New Roman" w:hAnsi="Times New Roman" w:cs="Times New Roman"/>
          <w:sz w:val="28"/>
          <w:szCs w:val="28"/>
        </w:rPr>
        <w:t>.</w:t>
      </w:r>
    </w:p>
    <w:p w:rsidR="0079645F" w:rsidRDefault="0079645F">
      <w:pPr>
        <w:pStyle w:val="21"/>
        <w:keepNext/>
        <w:keepLines/>
        <w:shd w:val="clear" w:color="auto" w:fill="auto"/>
        <w:spacing w:before="0" w:after="0" w:line="240" w:lineRule="auto"/>
        <w:ind w:firstLine="709"/>
        <w:rPr>
          <w:color w:val="000000"/>
          <w:lang w:eastAsia="ru-RU" w:bidi="ru-RU"/>
        </w:rPr>
      </w:pPr>
      <w:bookmarkStart w:id="6" w:name="bookmark4"/>
    </w:p>
    <w:p w:rsidR="0079645F" w:rsidRDefault="00E34290">
      <w:pPr>
        <w:pStyle w:val="21"/>
        <w:keepNext/>
        <w:keepLines/>
        <w:shd w:val="clear" w:color="auto" w:fill="auto"/>
        <w:spacing w:before="0" w:after="0" w:line="240" w:lineRule="auto"/>
        <w:ind w:firstLine="709"/>
        <w:rPr>
          <w:color w:val="000000"/>
          <w:lang w:eastAsia="ru-RU" w:bidi="ru-RU"/>
        </w:rPr>
      </w:pPr>
      <w:r w:rsidRPr="00E34290">
        <w:rPr>
          <w:color w:val="000000"/>
          <w:lang w:eastAsia="ru-RU" w:bidi="ru-RU"/>
        </w:rPr>
        <w:t>Статья 8. Комиссия по землепользованию и застройке.</w:t>
      </w:r>
      <w:bookmarkEnd w:id="6"/>
    </w:p>
    <w:p w:rsidR="00E07288" w:rsidRPr="00E34290" w:rsidRDefault="00E07288" w:rsidP="00E07288">
      <w:pPr>
        <w:pStyle w:val="21"/>
        <w:keepNext/>
        <w:keepLines/>
        <w:shd w:val="clear" w:color="auto" w:fill="auto"/>
        <w:spacing w:before="0" w:after="0" w:line="240" w:lineRule="auto"/>
        <w:ind w:firstLine="709"/>
      </w:pPr>
    </w:p>
    <w:p w:rsidR="0079645F" w:rsidRDefault="00394496">
      <w:pPr>
        <w:keepNext/>
        <w:keepLines/>
        <w:tabs>
          <w:tab w:val="left" w:pos="1032"/>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 xml:space="preserve">Комиссия по землепользованию и застройке (далее </w:t>
      </w:r>
      <w:r w:rsidR="00164545">
        <w:rPr>
          <w:rFonts w:ascii="Times New Roman" w:hAnsi="Times New Roman" w:cs="Times New Roman"/>
          <w:sz w:val="28"/>
          <w:szCs w:val="28"/>
        </w:rPr>
        <w:t>–</w:t>
      </w:r>
      <w:r w:rsidR="00E34290" w:rsidRPr="00E34290">
        <w:rPr>
          <w:rFonts w:ascii="Times New Roman" w:hAnsi="Times New Roman" w:cs="Times New Roman"/>
          <w:sz w:val="28"/>
          <w:szCs w:val="28"/>
        </w:rPr>
        <w:t xml:space="preserve"> Комиссия) является консультативным органом и формируется Главой администрации </w:t>
      </w:r>
      <w:r w:rsidR="00BC6CFC" w:rsidRPr="00E34290">
        <w:rPr>
          <w:rFonts w:ascii="Times New Roman" w:hAnsi="Times New Roman" w:cs="Times New Roman"/>
          <w:sz w:val="28"/>
          <w:szCs w:val="28"/>
        </w:rPr>
        <w:t>муниципального</w:t>
      </w:r>
      <w:r w:rsidR="00BC6CFC">
        <w:rPr>
          <w:rFonts w:ascii="Times New Roman" w:hAnsi="Times New Roman" w:cs="Times New Roman"/>
          <w:sz w:val="28"/>
          <w:szCs w:val="28"/>
        </w:rPr>
        <w:t xml:space="preserve"> </w:t>
      </w:r>
      <w:r w:rsidR="00BC6CFC" w:rsidRPr="00E34290">
        <w:rPr>
          <w:rFonts w:ascii="Times New Roman" w:hAnsi="Times New Roman" w:cs="Times New Roman"/>
          <w:sz w:val="28"/>
          <w:szCs w:val="28"/>
        </w:rPr>
        <w:t>образования</w:t>
      </w:r>
      <w:r w:rsidR="00E34290" w:rsidRPr="00E34290">
        <w:rPr>
          <w:rFonts w:ascii="Times New Roman" w:hAnsi="Times New Roman" w:cs="Times New Roman"/>
          <w:sz w:val="28"/>
          <w:szCs w:val="28"/>
        </w:rPr>
        <w:t xml:space="preserve"> </w:t>
      </w:r>
      <w:proofErr w:type="spellStart"/>
      <w:r w:rsidR="00D7712F">
        <w:rPr>
          <w:rFonts w:ascii="Times New Roman" w:hAnsi="Times New Roman" w:cs="Times New Roman"/>
          <w:sz w:val="28"/>
          <w:szCs w:val="28"/>
        </w:rPr>
        <w:t>Пан</w:t>
      </w:r>
      <w:r w:rsidR="00E34290" w:rsidRPr="00E34290">
        <w:rPr>
          <w:rFonts w:ascii="Times New Roman" w:hAnsi="Times New Roman" w:cs="Times New Roman"/>
          <w:sz w:val="28"/>
          <w:szCs w:val="28"/>
        </w:rPr>
        <w:t>овское</w:t>
      </w:r>
      <w:proofErr w:type="spellEnd"/>
      <w:r w:rsidR="00E34290" w:rsidRPr="00E34290">
        <w:rPr>
          <w:rFonts w:ascii="Times New Roman" w:hAnsi="Times New Roman" w:cs="Times New Roman"/>
          <w:sz w:val="28"/>
          <w:szCs w:val="28"/>
        </w:rPr>
        <w:t xml:space="preserve"> сельское поселение для обеспечения реализации настоящих Правил.</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lastRenderedPageBreak/>
        <w:t>Комиссия осуществляет свою деятельность в соответствии с настоящими Правилами и Положением о Комиссии, которое утверждается Главой ад</w:t>
      </w:r>
      <w:r w:rsidRPr="00394496">
        <w:rPr>
          <w:rStyle w:val="22"/>
          <w:rFonts w:eastAsia="Arial Unicode MS"/>
          <w:u w:val="none"/>
        </w:rPr>
        <w:t>мини</w:t>
      </w:r>
      <w:r w:rsidRPr="00E34290">
        <w:rPr>
          <w:rFonts w:ascii="Times New Roman" w:hAnsi="Times New Roman" w:cs="Times New Roman"/>
          <w:sz w:val="28"/>
          <w:szCs w:val="28"/>
        </w:rPr>
        <w:t xml:space="preserve">страции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w:t>
      </w:r>
    </w:p>
    <w:p w:rsidR="0079645F" w:rsidRDefault="00394496">
      <w:pPr>
        <w:keepNext/>
        <w:keepLines/>
        <w:tabs>
          <w:tab w:val="left" w:pos="1032"/>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 xml:space="preserve">Председателем Комиссии является должностное лицо администрации </w:t>
      </w:r>
      <w:r w:rsidR="00D7712F">
        <w:rPr>
          <w:rFonts w:ascii="Times New Roman" w:hAnsi="Times New Roman" w:cs="Times New Roman"/>
          <w:sz w:val="28"/>
          <w:szCs w:val="28"/>
        </w:rPr>
        <w:t>Пан</w:t>
      </w:r>
      <w:r w:rsidR="00E34290" w:rsidRPr="00E34290">
        <w:rPr>
          <w:rFonts w:ascii="Times New Roman" w:hAnsi="Times New Roman" w:cs="Times New Roman"/>
          <w:sz w:val="28"/>
          <w:szCs w:val="28"/>
        </w:rPr>
        <w:t>овского сельского поселения.</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 xml:space="preserve">В состав Комиссии входят представители администрации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и Палехского муниципального района.</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В состав комиссии также включаются:</w:t>
      </w:r>
    </w:p>
    <w:p w:rsidR="0079645F" w:rsidRDefault="00BE1A25">
      <w:pPr>
        <w:keepNext/>
        <w:keepLines/>
        <w:rPr>
          <w:rFonts w:ascii="Times New Roman" w:hAnsi="Times New Roman" w:cs="Times New Roman"/>
          <w:sz w:val="28"/>
          <w:szCs w:val="28"/>
        </w:rPr>
      </w:pPr>
      <w:r>
        <w:rPr>
          <w:rFonts w:ascii="Times New Roman" w:hAnsi="Times New Roman" w:cs="Times New Roman"/>
          <w:sz w:val="28"/>
          <w:szCs w:val="28"/>
        </w:rPr>
        <w:t xml:space="preserve">– </w:t>
      </w:r>
      <w:r w:rsidR="00E34290" w:rsidRPr="00E34290">
        <w:rPr>
          <w:rFonts w:ascii="Times New Roman" w:hAnsi="Times New Roman" w:cs="Times New Roman"/>
          <w:sz w:val="28"/>
          <w:szCs w:val="28"/>
        </w:rPr>
        <w:t xml:space="preserve">два депутата представительного органа местного самоуправления сельского поселения (жители </w:t>
      </w:r>
      <w:r w:rsidR="00D7712F">
        <w:rPr>
          <w:rFonts w:ascii="Times New Roman" w:hAnsi="Times New Roman" w:cs="Times New Roman"/>
          <w:sz w:val="28"/>
          <w:szCs w:val="28"/>
        </w:rPr>
        <w:t>Пан</w:t>
      </w:r>
      <w:r w:rsidR="00E34290" w:rsidRPr="00E34290">
        <w:rPr>
          <w:rFonts w:ascii="Times New Roman" w:hAnsi="Times New Roman" w:cs="Times New Roman"/>
          <w:sz w:val="28"/>
          <w:szCs w:val="28"/>
        </w:rPr>
        <w:t>овского сельского поселения).</w:t>
      </w:r>
    </w:p>
    <w:p w:rsidR="0079645F" w:rsidRDefault="00BE1A25">
      <w:pPr>
        <w:keepNext/>
        <w:keepLines/>
        <w:rPr>
          <w:rFonts w:ascii="Times New Roman" w:hAnsi="Times New Roman" w:cs="Times New Roman"/>
          <w:sz w:val="28"/>
          <w:szCs w:val="28"/>
        </w:rPr>
      </w:pPr>
      <w:r>
        <w:rPr>
          <w:rFonts w:ascii="Times New Roman" w:hAnsi="Times New Roman" w:cs="Times New Roman"/>
          <w:sz w:val="28"/>
          <w:szCs w:val="28"/>
        </w:rPr>
        <w:t xml:space="preserve">– </w:t>
      </w:r>
      <w:r w:rsidR="00E34290" w:rsidRPr="00E34290">
        <w:rPr>
          <w:rFonts w:ascii="Times New Roman" w:hAnsi="Times New Roman" w:cs="Times New Roman"/>
          <w:sz w:val="28"/>
          <w:szCs w:val="28"/>
        </w:rPr>
        <w:t>два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В состав комиссии могут включаться представители проектных организаций, связанные с разработкой ПЗЗ и государственных органов, связанные с реализацией ПЗЗ.</w:t>
      </w:r>
    </w:p>
    <w:p w:rsidR="0079645F" w:rsidRDefault="00BE1A25">
      <w:pPr>
        <w:keepNext/>
        <w:keepLines/>
        <w:tabs>
          <w:tab w:val="left" w:pos="1099"/>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Комиссия выполняет:</w:t>
      </w:r>
    </w:p>
    <w:p w:rsidR="0079645F" w:rsidRDefault="00E34290">
      <w:pPr>
        <w:keepNext/>
        <w:keepLines/>
        <w:numPr>
          <w:ilvl w:val="0"/>
          <w:numId w:val="13"/>
        </w:numPr>
        <w:tabs>
          <w:tab w:val="left" w:pos="379"/>
          <w:tab w:val="left" w:pos="1134"/>
        </w:tabs>
        <w:rPr>
          <w:rFonts w:ascii="Times New Roman" w:hAnsi="Times New Roman" w:cs="Times New Roman"/>
          <w:sz w:val="28"/>
          <w:szCs w:val="28"/>
        </w:rPr>
      </w:pPr>
      <w:r w:rsidRPr="00E34290">
        <w:rPr>
          <w:rFonts w:ascii="Times New Roman" w:hAnsi="Times New Roman" w:cs="Times New Roman"/>
          <w:sz w:val="28"/>
          <w:szCs w:val="28"/>
        </w:rPr>
        <w:t>Организацию разработки и утверждение ПЗЗ.</w:t>
      </w:r>
    </w:p>
    <w:p w:rsidR="0079645F" w:rsidRDefault="00E34290">
      <w:pPr>
        <w:keepNext/>
        <w:keepLines/>
        <w:numPr>
          <w:ilvl w:val="0"/>
          <w:numId w:val="13"/>
        </w:numPr>
        <w:tabs>
          <w:tab w:val="left" w:pos="403"/>
          <w:tab w:val="left" w:pos="1134"/>
        </w:tabs>
        <w:rPr>
          <w:rFonts w:ascii="Times New Roman" w:hAnsi="Times New Roman" w:cs="Times New Roman"/>
          <w:sz w:val="28"/>
          <w:szCs w:val="28"/>
        </w:rPr>
      </w:pPr>
      <w:r w:rsidRPr="00E34290">
        <w:rPr>
          <w:rFonts w:ascii="Times New Roman" w:hAnsi="Times New Roman" w:cs="Times New Roman"/>
          <w:sz w:val="28"/>
          <w:szCs w:val="28"/>
        </w:rPr>
        <w:t>Организацию проведения публичных слушаний (по главе 4 П33).2).</w:t>
      </w:r>
    </w:p>
    <w:p w:rsidR="0079645F" w:rsidRDefault="00E34290">
      <w:pPr>
        <w:keepNext/>
        <w:keepLines/>
        <w:numPr>
          <w:ilvl w:val="0"/>
          <w:numId w:val="13"/>
        </w:numPr>
        <w:tabs>
          <w:tab w:val="left" w:pos="408"/>
          <w:tab w:val="left" w:pos="1134"/>
        </w:tabs>
        <w:rPr>
          <w:rFonts w:ascii="Times New Roman" w:hAnsi="Times New Roman" w:cs="Times New Roman"/>
          <w:sz w:val="28"/>
          <w:szCs w:val="28"/>
        </w:rPr>
      </w:pPr>
      <w:r w:rsidRPr="00E34290">
        <w:rPr>
          <w:rFonts w:ascii="Times New Roman" w:hAnsi="Times New Roman" w:cs="Times New Roman"/>
          <w:sz w:val="28"/>
          <w:szCs w:val="28"/>
        </w:rPr>
        <w:t>Подготовку предложений о внесении изменений в ПЗЗ (по ст.20,21 ПЗЗ).</w:t>
      </w:r>
    </w:p>
    <w:p w:rsidR="0079645F" w:rsidRDefault="00E34290">
      <w:pPr>
        <w:keepNext/>
        <w:keepLines/>
        <w:numPr>
          <w:ilvl w:val="0"/>
          <w:numId w:val="13"/>
        </w:numPr>
        <w:tabs>
          <w:tab w:val="left" w:pos="485"/>
          <w:tab w:val="left" w:pos="1134"/>
        </w:tabs>
        <w:rPr>
          <w:rFonts w:ascii="Times New Roman" w:hAnsi="Times New Roman" w:cs="Times New Roman"/>
          <w:sz w:val="28"/>
          <w:szCs w:val="28"/>
        </w:rPr>
      </w:pPr>
      <w:r w:rsidRPr="00E34290">
        <w:rPr>
          <w:rFonts w:ascii="Times New Roman" w:hAnsi="Times New Roman" w:cs="Times New Roman"/>
          <w:sz w:val="28"/>
          <w:szCs w:val="28"/>
        </w:rPr>
        <w:t>Рассмотрение заявок на предоставление земельных участков для строительства объектов, требующих получения специальных согласований.</w:t>
      </w:r>
    </w:p>
    <w:p w:rsidR="0079645F" w:rsidRDefault="00E34290">
      <w:pPr>
        <w:keepNext/>
        <w:keepLines/>
        <w:numPr>
          <w:ilvl w:val="0"/>
          <w:numId w:val="13"/>
        </w:numPr>
        <w:tabs>
          <w:tab w:val="left" w:pos="417"/>
          <w:tab w:val="left" w:pos="1134"/>
        </w:tabs>
        <w:rPr>
          <w:rFonts w:ascii="Times New Roman" w:hAnsi="Times New Roman" w:cs="Times New Roman"/>
          <w:sz w:val="28"/>
          <w:szCs w:val="28"/>
        </w:rPr>
      </w:pPr>
      <w:r w:rsidRPr="00E34290">
        <w:rPr>
          <w:rFonts w:ascii="Times New Roman" w:hAnsi="Times New Roman" w:cs="Times New Roman"/>
          <w:sz w:val="28"/>
          <w:szCs w:val="28"/>
        </w:rPr>
        <w:t>Рассмотрение заявок на строительство и изменение видов использования недвижимости, требующих получения специального согласования.</w:t>
      </w:r>
    </w:p>
    <w:p w:rsidR="0079645F" w:rsidRDefault="00BE1A25">
      <w:pPr>
        <w:keepNext/>
        <w:keepLines/>
        <w:tabs>
          <w:tab w:val="left" w:pos="1066"/>
        </w:tabs>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Решения Комиссии принимаются простым большинством голосов, зри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9645F" w:rsidRDefault="00BE1A25">
      <w:pPr>
        <w:keepNext/>
        <w:keepLines/>
        <w:tabs>
          <w:tab w:val="left" w:pos="1080"/>
        </w:tabs>
        <w:rPr>
          <w:rFonts w:ascii="Times New Roman" w:hAnsi="Times New Roman" w:cs="Times New Roman"/>
          <w:sz w:val="28"/>
          <w:szCs w:val="28"/>
        </w:rPr>
      </w:pPr>
      <w:r>
        <w:rPr>
          <w:rFonts w:ascii="Times New Roman" w:hAnsi="Times New Roman" w:cs="Times New Roman"/>
          <w:sz w:val="28"/>
          <w:szCs w:val="28"/>
        </w:rPr>
        <w:t xml:space="preserve">5. </w:t>
      </w:r>
      <w:r w:rsidR="00E34290" w:rsidRPr="00E34290">
        <w:rPr>
          <w:rFonts w:ascii="Times New Roman" w:hAnsi="Times New Roman" w:cs="Times New Roman"/>
          <w:sz w:val="28"/>
          <w:szCs w:val="28"/>
        </w:rPr>
        <w:t>Ведение протоколов заседаний и их хранение определяется Положением о Комиссии. Протоколы заседаний Комиссии являются открытыми для всех заинтересованных лиц.</w:t>
      </w:r>
    </w:p>
    <w:p w:rsidR="00BE1A25" w:rsidRDefault="00BE1A25" w:rsidP="00BE1A25">
      <w:pPr>
        <w:pStyle w:val="21"/>
        <w:keepNext/>
        <w:keepLines/>
        <w:shd w:val="clear" w:color="auto" w:fill="auto"/>
        <w:spacing w:before="0" w:after="0" w:line="240" w:lineRule="auto"/>
        <w:ind w:firstLine="709"/>
        <w:rPr>
          <w:color w:val="000000"/>
          <w:lang w:eastAsia="ru-RU" w:bidi="ru-RU"/>
        </w:rPr>
      </w:pPr>
      <w:bookmarkStart w:id="7" w:name="bookmark5"/>
    </w:p>
    <w:p w:rsidR="0079645F" w:rsidRPr="008F706F" w:rsidRDefault="00E34290">
      <w:pPr>
        <w:pStyle w:val="21"/>
        <w:keepNext/>
        <w:keepLines/>
        <w:shd w:val="clear" w:color="auto" w:fill="auto"/>
        <w:spacing w:before="0" w:after="0" w:line="240" w:lineRule="auto"/>
        <w:ind w:firstLine="709"/>
        <w:rPr>
          <w:color w:val="000000"/>
          <w:lang w:eastAsia="ru-RU" w:bidi="ru-RU"/>
        </w:rPr>
      </w:pPr>
      <w:r w:rsidRPr="008F706F">
        <w:rPr>
          <w:color w:val="000000"/>
          <w:lang w:eastAsia="ru-RU" w:bidi="ru-RU"/>
        </w:rPr>
        <w:t>Статья 9. Полномочия органов местного самоуправления в части обеспечения применения ПЗЗ.</w:t>
      </w:r>
      <w:bookmarkEnd w:id="7"/>
    </w:p>
    <w:p w:rsidR="00E07288" w:rsidRPr="008F706F" w:rsidRDefault="00E07288" w:rsidP="00E07288">
      <w:pPr>
        <w:pStyle w:val="21"/>
        <w:keepNext/>
        <w:keepLines/>
        <w:shd w:val="clear" w:color="auto" w:fill="auto"/>
        <w:spacing w:before="0" w:after="0" w:line="240" w:lineRule="auto"/>
        <w:ind w:firstLine="709"/>
        <w:rPr>
          <w:color w:val="000000"/>
          <w:lang w:eastAsia="ru-RU" w:bidi="ru-RU"/>
        </w:rPr>
      </w:pPr>
    </w:p>
    <w:p w:rsidR="0079645F" w:rsidRPr="008F706F" w:rsidRDefault="00BE1A25">
      <w:pPr>
        <w:keepNext/>
        <w:keepLines/>
        <w:tabs>
          <w:tab w:val="left" w:pos="1066"/>
        </w:tabs>
        <w:rPr>
          <w:rFonts w:ascii="Times New Roman" w:hAnsi="Times New Roman" w:cs="Times New Roman"/>
          <w:sz w:val="28"/>
          <w:szCs w:val="28"/>
        </w:rPr>
      </w:pPr>
      <w:r w:rsidRPr="008F706F">
        <w:rPr>
          <w:rFonts w:ascii="Times New Roman" w:hAnsi="Times New Roman" w:cs="Times New Roman"/>
          <w:sz w:val="28"/>
          <w:szCs w:val="28"/>
        </w:rPr>
        <w:t xml:space="preserve">1. </w:t>
      </w:r>
      <w:r w:rsidR="00E34290" w:rsidRPr="008F706F">
        <w:rPr>
          <w:rFonts w:ascii="Times New Roman" w:hAnsi="Times New Roman" w:cs="Times New Roman"/>
          <w:sz w:val="28"/>
          <w:szCs w:val="28"/>
        </w:rPr>
        <w:t xml:space="preserve">Полномочия органов местного самоуправления в области градостроительной деятельности определены статьей </w:t>
      </w:r>
      <w:r w:rsidR="00E34290" w:rsidRPr="008F706F">
        <w:rPr>
          <w:rStyle w:val="20pt"/>
          <w:rFonts w:eastAsia="Arial Unicode MS"/>
        </w:rPr>
        <w:t>8</w:t>
      </w:r>
      <w:r w:rsidR="00E34290" w:rsidRPr="008F706F">
        <w:rPr>
          <w:rFonts w:ascii="Times New Roman" w:hAnsi="Times New Roman" w:cs="Times New Roman"/>
          <w:sz w:val="28"/>
          <w:szCs w:val="28"/>
        </w:rPr>
        <w:t xml:space="preserve"> Градостроительного кодекса РФ.</w:t>
      </w:r>
    </w:p>
    <w:p w:rsidR="0079645F" w:rsidRPr="008F706F" w:rsidRDefault="00BE1A25">
      <w:pPr>
        <w:keepNext/>
        <w:keepLines/>
        <w:tabs>
          <w:tab w:val="left" w:pos="1066"/>
        </w:tabs>
        <w:rPr>
          <w:rFonts w:ascii="Times New Roman" w:hAnsi="Times New Roman" w:cs="Times New Roman"/>
          <w:sz w:val="28"/>
          <w:szCs w:val="28"/>
        </w:rPr>
      </w:pPr>
      <w:r w:rsidRPr="008F706F">
        <w:rPr>
          <w:rFonts w:ascii="Times New Roman" w:hAnsi="Times New Roman" w:cs="Times New Roman"/>
          <w:sz w:val="28"/>
          <w:szCs w:val="28"/>
        </w:rPr>
        <w:t xml:space="preserve">2. </w:t>
      </w:r>
      <w:r w:rsidR="00C54AE4" w:rsidRPr="008F706F">
        <w:rPr>
          <w:rFonts w:ascii="Times New Roman" w:hAnsi="Times New Roman" w:cs="Times New Roman"/>
          <w:sz w:val="28"/>
          <w:szCs w:val="28"/>
        </w:rPr>
        <w:t>К</w:t>
      </w:r>
      <w:r w:rsidR="00E34290" w:rsidRPr="008F706F">
        <w:rPr>
          <w:rFonts w:ascii="Times New Roman" w:hAnsi="Times New Roman" w:cs="Times New Roman"/>
          <w:sz w:val="28"/>
          <w:szCs w:val="28"/>
        </w:rPr>
        <w:t xml:space="preserve"> основным полномочиям </w:t>
      </w:r>
      <w:r w:rsidR="00C54AE4" w:rsidRPr="008F706F">
        <w:rPr>
          <w:rFonts w:ascii="Times New Roman" w:hAnsi="Times New Roman" w:cs="Times New Roman"/>
          <w:sz w:val="28"/>
          <w:szCs w:val="28"/>
        </w:rPr>
        <w:t xml:space="preserve">администрации Палехского муниципального района </w:t>
      </w:r>
      <w:r w:rsidR="00E34290" w:rsidRPr="008F706F">
        <w:rPr>
          <w:rFonts w:ascii="Times New Roman" w:hAnsi="Times New Roman" w:cs="Times New Roman"/>
          <w:sz w:val="28"/>
          <w:szCs w:val="28"/>
        </w:rPr>
        <w:t>в части обеспечения применения ПЗЗ относятся:</w:t>
      </w:r>
    </w:p>
    <w:p w:rsidR="0079645F" w:rsidRPr="008F706F" w:rsidRDefault="00E34290">
      <w:pPr>
        <w:keepNext/>
        <w:keepLines/>
        <w:numPr>
          <w:ilvl w:val="0"/>
          <w:numId w:val="1"/>
        </w:numPr>
        <w:tabs>
          <w:tab w:val="left" w:pos="271"/>
        </w:tabs>
        <w:ind w:firstLine="567"/>
        <w:rPr>
          <w:rFonts w:ascii="Times New Roman" w:hAnsi="Times New Roman" w:cs="Times New Roman"/>
          <w:sz w:val="28"/>
          <w:szCs w:val="28"/>
        </w:rPr>
      </w:pPr>
      <w:r w:rsidRPr="008F706F">
        <w:rPr>
          <w:rFonts w:ascii="Times New Roman" w:hAnsi="Times New Roman" w:cs="Times New Roman"/>
          <w:sz w:val="28"/>
          <w:szCs w:val="28"/>
        </w:rPr>
        <w:lastRenderedPageBreak/>
        <w:t xml:space="preserve">обеспечение разработки и утверждение ПЗЗ </w:t>
      </w:r>
      <w:r w:rsidR="00D7712F" w:rsidRPr="008F706F">
        <w:rPr>
          <w:rFonts w:ascii="Times New Roman" w:hAnsi="Times New Roman" w:cs="Times New Roman"/>
          <w:sz w:val="28"/>
          <w:szCs w:val="28"/>
        </w:rPr>
        <w:t>Пан</w:t>
      </w:r>
      <w:r w:rsidRPr="008F706F">
        <w:rPr>
          <w:rFonts w:ascii="Times New Roman" w:hAnsi="Times New Roman" w:cs="Times New Roman"/>
          <w:sz w:val="28"/>
          <w:szCs w:val="28"/>
        </w:rPr>
        <w:t>овского сельского поселения, а также изменений к ним;</w:t>
      </w:r>
    </w:p>
    <w:p w:rsidR="0079645F" w:rsidRPr="008F706F" w:rsidRDefault="00E34290">
      <w:pPr>
        <w:keepNext/>
        <w:keepLines/>
        <w:numPr>
          <w:ilvl w:val="0"/>
          <w:numId w:val="1"/>
        </w:numPr>
        <w:tabs>
          <w:tab w:val="left" w:pos="293"/>
        </w:tabs>
        <w:ind w:firstLine="567"/>
        <w:rPr>
          <w:rFonts w:ascii="Times New Roman" w:hAnsi="Times New Roman" w:cs="Times New Roman"/>
          <w:sz w:val="28"/>
          <w:szCs w:val="28"/>
        </w:rPr>
      </w:pPr>
      <w:r w:rsidRPr="008F706F">
        <w:rPr>
          <w:rFonts w:ascii="Times New Roman" w:hAnsi="Times New Roman" w:cs="Times New Roman"/>
          <w:sz w:val="28"/>
          <w:szCs w:val="28"/>
        </w:rPr>
        <w:t xml:space="preserve">обеспечение разработки и утверждение генеральных планов на территории </w:t>
      </w:r>
      <w:r w:rsidR="00D7712F" w:rsidRPr="008F706F">
        <w:rPr>
          <w:rFonts w:ascii="Times New Roman" w:hAnsi="Times New Roman" w:cs="Times New Roman"/>
          <w:sz w:val="28"/>
          <w:szCs w:val="28"/>
        </w:rPr>
        <w:t>Пан</w:t>
      </w:r>
      <w:r w:rsidRPr="008F706F">
        <w:rPr>
          <w:rFonts w:ascii="Times New Roman" w:hAnsi="Times New Roman" w:cs="Times New Roman"/>
          <w:sz w:val="28"/>
          <w:szCs w:val="28"/>
        </w:rPr>
        <w:t>овского сельского поселения;</w:t>
      </w:r>
    </w:p>
    <w:p w:rsidR="0079645F" w:rsidRPr="008F706F" w:rsidRDefault="00E34290">
      <w:pPr>
        <w:keepNext/>
        <w:keepLines/>
        <w:numPr>
          <w:ilvl w:val="0"/>
          <w:numId w:val="1"/>
        </w:numPr>
        <w:tabs>
          <w:tab w:val="left" w:pos="288"/>
        </w:tabs>
        <w:ind w:firstLine="567"/>
        <w:rPr>
          <w:rFonts w:ascii="Times New Roman" w:hAnsi="Times New Roman" w:cs="Times New Roman"/>
          <w:sz w:val="28"/>
          <w:szCs w:val="28"/>
        </w:rPr>
      </w:pPr>
      <w:r w:rsidRPr="008F706F">
        <w:rPr>
          <w:rFonts w:ascii="Times New Roman" w:hAnsi="Times New Roman" w:cs="Times New Roman"/>
          <w:sz w:val="28"/>
          <w:szCs w:val="28"/>
        </w:rPr>
        <w:t xml:space="preserve">обеспечение разработки и утверждение документации по планировке территории </w:t>
      </w:r>
      <w:r w:rsidR="00D7712F" w:rsidRPr="008F706F">
        <w:rPr>
          <w:rFonts w:ascii="Times New Roman" w:hAnsi="Times New Roman" w:cs="Times New Roman"/>
          <w:sz w:val="28"/>
          <w:szCs w:val="28"/>
        </w:rPr>
        <w:t>Пан</w:t>
      </w:r>
      <w:r w:rsidRPr="008F706F">
        <w:rPr>
          <w:rFonts w:ascii="Times New Roman" w:hAnsi="Times New Roman" w:cs="Times New Roman"/>
          <w:sz w:val="28"/>
          <w:szCs w:val="28"/>
        </w:rPr>
        <w:t>овского сельского поселения;</w:t>
      </w:r>
    </w:p>
    <w:p w:rsidR="0079645F" w:rsidRPr="008F706F" w:rsidRDefault="00E34290">
      <w:pPr>
        <w:keepNext/>
        <w:keepLines/>
        <w:numPr>
          <w:ilvl w:val="0"/>
          <w:numId w:val="1"/>
        </w:numPr>
        <w:tabs>
          <w:tab w:val="left" w:pos="288"/>
        </w:tabs>
        <w:ind w:firstLine="567"/>
        <w:rPr>
          <w:rFonts w:ascii="Times New Roman" w:hAnsi="Times New Roman" w:cs="Times New Roman"/>
          <w:sz w:val="28"/>
          <w:szCs w:val="28"/>
        </w:rPr>
      </w:pPr>
      <w:r w:rsidRPr="008F706F">
        <w:rPr>
          <w:rFonts w:ascii="Times New Roman" w:hAnsi="Times New Roman" w:cs="Times New Roman"/>
          <w:sz w:val="28"/>
          <w:szCs w:val="28"/>
        </w:rPr>
        <w:t xml:space="preserve">вынесение на рассмотрение в Совет </w:t>
      </w:r>
      <w:r w:rsidR="00D7712F" w:rsidRPr="008F706F">
        <w:rPr>
          <w:rFonts w:ascii="Times New Roman" w:hAnsi="Times New Roman" w:cs="Times New Roman"/>
          <w:sz w:val="28"/>
          <w:szCs w:val="28"/>
        </w:rPr>
        <w:t>П</w:t>
      </w:r>
      <w:r w:rsidR="00C54AE4" w:rsidRPr="008F706F">
        <w:rPr>
          <w:rFonts w:ascii="Times New Roman" w:hAnsi="Times New Roman" w:cs="Times New Roman"/>
          <w:sz w:val="28"/>
          <w:szCs w:val="28"/>
        </w:rPr>
        <w:t>алех</w:t>
      </w:r>
      <w:r w:rsidRPr="008F706F">
        <w:rPr>
          <w:rFonts w:ascii="Times New Roman" w:hAnsi="Times New Roman" w:cs="Times New Roman"/>
          <w:sz w:val="28"/>
          <w:szCs w:val="28"/>
        </w:rPr>
        <w:t xml:space="preserve">ского </w:t>
      </w:r>
      <w:r w:rsidR="00C54AE4" w:rsidRPr="008F706F">
        <w:rPr>
          <w:rFonts w:ascii="Times New Roman" w:hAnsi="Times New Roman" w:cs="Times New Roman"/>
          <w:sz w:val="28"/>
          <w:szCs w:val="28"/>
        </w:rPr>
        <w:t>муниципального района</w:t>
      </w:r>
      <w:r w:rsidRPr="008F706F">
        <w:rPr>
          <w:rFonts w:ascii="Times New Roman" w:hAnsi="Times New Roman" w:cs="Times New Roman"/>
          <w:sz w:val="28"/>
          <w:szCs w:val="28"/>
        </w:rPr>
        <w:t xml:space="preserve"> поселения градостроительной документации </w:t>
      </w:r>
      <w:r w:rsidR="00D7712F" w:rsidRPr="008F706F">
        <w:rPr>
          <w:rFonts w:ascii="Times New Roman" w:hAnsi="Times New Roman" w:cs="Times New Roman"/>
          <w:sz w:val="28"/>
          <w:szCs w:val="28"/>
        </w:rPr>
        <w:t>Пан</w:t>
      </w:r>
      <w:r w:rsidRPr="008F706F">
        <w:rPr>
          <w:rFonts w:ascii="Times New Roman" w:hAnsi="Times New Roman" w:cs="Times New Roman"/>
          <w:sz w:val="28"/>
          <w:szCs w:val="28"/>
        </w:rPr>
        <w:t>овского сельского поселения;</w:t>
      </w:r>
    </w:p>
    <w:p w:rsidR="0079645F" w:rsidRPr="008F706F" w:rsidRDefault="00E34290">
      <w:pPr>
        <w:keepNext/>
        <w:keepLines/>
        <w:numPr>
          <w:ilvl w:val="0"/>
          <w:numId w:val="1"/>
        </w:numPr>
        <w:tabs>
          <w:tab w:val="left" w:pos="288"/>
        </w:tabs>
        <w:ind w:firstLine="567"/>
        <w:rPr>
          <w:rFonts w:ascii="Times New Roman" w:hAnsi="Times New Roman" w:cs="Times New Roman"/>
          <w:sz w:val="28"/>
          <w:szCs w:val="28"/>
        </w:rPr>
      </w:pPr>
      <w:r w:rsidRPr="008F706F">
        <w:rPr>
          <w:rFonts w:ascii="Times New Roman" w:hAnsi="Times New Roman" w:cs="Times New Roman"/>
          <w:sz w:val="28"/>
          <w:szCs w:val="28"/>
        </w:rPr>
        <w:t>формирование земельных участков как объектов недвижимости;</w:t>
      </w:r>
    </w:p>
    <w:p w:rsidR="0079645F" w:rsidRPr="008F706F" w:rsidRDefault="00E34290">
      <w:pPr>
        <w:keepNext/>
        <w:keepLines/>
        <w:numPr>
          <w:ilvl w:val="0"/>
          <w:numId w:val="1"/>
        </w:numPr>
        <w:tabs>
          <w:tab w:val="left" w:pos="293"/>
        </w:tabs>
        <w:ind w:firstLine="567"/>
        <w:rPr>
          <w:rFonts w:ascii="Times New Roman" w:hAnsi="Times New Roman" w:cs="Times New Roman"/>
          <w:sz w:val="28"/>
          <w:szCs w:val="28"/>
        </w:rPr>
      </w:pPr>
      <w:r w:rsidRPr="008F706F">
        <w:rPr>
          <w:rFonts w:ascii="Times New Roman" w:hAnsi="Times New Roman" w:cs="Times New Roman"/>
          <w:sz w:val="28"/>
          <w:szCs w:val="28"/>
        </w:rPr>
        <w:t xml:space="preserve">выдача разрешений на строительство на территории </w:t>
      </w:r>
      <w:r w:rsidR="00D7712F" w:rsidRPr="008F706F">
        <w:rPr>
          <w:rFonts w:ascii="Times New Roman" w:hAnsi="Times New Roman" w:cs="Times New Roman"/>
          <w:sz w:val="28"/>
          <w:szCs w:val="28"/>
        </w:rPr>
        <w:t>Пан</w:t>
      </w:r>
      <w:r w:rsidRPr="008F706F">
        <w:rPr>
          <w:rFonts w:ascii="Times New Roman" w:hAnsi="Times New Roman" w:cs="Times New Roman"/>
          <w:sz w:val="28"/>
          <w:szCs w:val="28"/>
        </w:rPr>
        <w:t>овского сельского поселения;</w:t>
      </w:r>
    </w:p>
    <w:p w:rsidR="009A71A4" w:rsidRPr="008F706F" w:rsidRDefault="00E34290" w:rsidP="009A71A4">
      <w:pPr>
        <w:keepNext/>
        <w:keepLines/>
        <w:numPr>
          <w:ilvl w:val="0"/>
          <w:numId w:val="1"/>
        </w:numPr>
        <w:tabs>
          <w:tab w:val="left" w:pos="288"/>
        </w:tabs>
        <w:ind w:firstLine="567"/>
        <w:rPr>
          <w:rFonts w:ascii="Times New Roman" w:hAnsi="Times New Roman" w:cs="Times New Roman"/>
          <w:sz w:val="28"/>
          <w:szCs w:val="28"/>
        </w:rPr>
      </w:pPr>
      <w:r w:rsidRPr="008F706F">
        <w:rPr>
          <w:rFonts w:ascii="Times New Roman" w:hAnsi="Times New Roman" w:cs="Times New Roman"/>
          <w:sz w:val="28"/>
          <w:szCs w:val="28"/>
        </w:rPr>
        <w:t xml:space="preserve">выдача разрешений на ввод объектов в эксплуатацию на территории </w:t>
      </w:r>
      <w:r w:rsidR="00D7712F" w:rsidRPr="008F706F">
        <w:rPr>
          <w:rFonts w:ascii="Times New Roman" w:hAnsi="Times New Roman" w:cs="Times New Roman"/>
          <w:sz w:val="28"/>
          <w:szCs w:val="28"/>
        </w:rPr>
        <w:t>Пан</w:t>
      </w:r>
      <w:r w:rsidR="003B7814" w:rsidRPr="008F706F">
        <w:rPr>
          <w:rFonts w:ascii="Times New Roman" w:hAnsi="Times New Roman" w:cs="Times New Roman"/>
          <w:sz w:val="28"/>
          <w:szCs w:val="28"/>
        </w:rPr>
        <w:t>овского сельского поселения;</w:t>
      </w:r>
    </w:p>
    <w:p w:rsidR="003B7814" w:rsidRPr="008F706F" w:rsidRDefault="003B7814" w:rsidP="009A71A4">
      <w:pPr>
        <w:keepNext/>
        <w:keepLines/>
        <w:numPr>
          <w:ilvl w:val="0"/>
          <w:numId w:val="1"/>
        </w:numPr>
        <w:tabs>
          <w:tab w:val="left" w:pos="288"/>
        </w:tabs>
        <w:ind w:firstLine="567"/>
        <w:rPr>
          <w:rFonts w:ascii="Times New Roman" w:hAnsi="Times New Roman" w:cs="Times New Roman"/>
          <w:sz w:val="28"/>
          <w:szCs w:val="28"/>
        </w:rPr>
      </w:pPr>
      <w:r w:rsidRPr="008F706F">
        <w:rPr>
          <w:rFonts w:ascii="Times New Roman" w:hAnsi="Times New Roman" w:cs="Times New Roman"/>
          <w:sz w:val="28"/>
          <w:szCs w:val="28"/>
        </w:rPr>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Пановского сельского поселения.</w:t>
      </w:r>
    </w:p>
    <w:p w:rsidR="0079645F" w:rsidRPr="008F706F" w:rsidRDefault="003411B9">
      <w:pPr>
        <w:keepNext/>
        <w:keepLines/>
        <w:tabs>
          <w:tab w:val="left" w:pos="1133"/>
        </w:tabs>
        <w:rPr>
          <w:rFonts w:ascii="Times New Roman" w:hAnsi="Times New Roman" w:cs="Times New Roman"/>
          <w:sz w:val="28"/>
          <w:szCs w:val="28"/>
        </w:rPr>
      </w:pPr>
      <w:r w:rsidRPr="008F706F">
        <w:rPr>
          <w:rFonts w:ascii="Times New Roman" w:hAnsi="Times New Roman" w:cs="Times New Roman"/>
          <w:sz w:val="28"/>
          <w:szCs w:val="28"/>
        </w:rPr>
        <w:t>3</w:t>
      </w:r>
      <w:r w:rsidR="00BE1A25" w:rsidRPr="008F706F">
        <w:rPr>
          <w:rFonts w:ascii="Times New Roman" w:hAnsi="Times New Roman" w:cs="Times New Roman"/>
          <w:sz w:val="28"/>
          <w:szCs w:val="28"/>
        </w:rPr>
        <w:t xml:space="preserve">. </w:t>
      </w:r>
      <w:r w:rsidR="00E34290" w:rsidRPr="008F706F">
        <w:rPr>
          <w:rFonts w:ascii="Times New Roman" w:hAnsi="Times New Roman" w:cs="Times New Roman"/>
          <w:sz w:val="28"/>
          <w:szCs w:val="28"/>
        </w:rPr>
        <w:t xml:space="preserve">Утверждение вышеуказанной документации является полномочием </w:t>
      </w:r>
      <w:r w:rsidRPr="008F706F">
        <w:rPr>
          <w:rFonts w:ascii="Times New Roman" w:hAnsi="Times New Roman" w:cs="Times New Roman"/>
          <w:sz w:val="28"/>
          <w:szCs w:val="28"/>
        </w:rPr>
        <w:t>Совета Палехского муниципального района</w:t>
      </w:r>
      <w:r w:rsidR="00E34290" w:rsidRPr="008F706F">
        <w:rPr>
          <w:rFonts w:ascii="Times New Roman" w:hAnsi="Times New Roman" w:cs="Times New Roman"/>
          <w:sz w:val="28"/>
          <w:szCs w:val="28"/>
        </w:rPr>
        <w:t>.</w:t>
      </w:r>
    </w:p>
    <w:p w:rsidR="0079645F" w:rsidRDefault="003411B9">
      <w:pPr>
        <w:keepNext/>
        <w:keepLines/>
        <w:tabs>
          <w:tab w:val="left" w:pos="1243"/>
        </w:tabs>
        <w:rPr>
          <w:rFonts w:ascii="Times New Roman" w:hAnsi="Times New Roman" w:cs="Times New Roman"/>
          <w:sz w:val="28"/>
          <w:szCs w:val="28"/>
        </w:rPr>
      </w:pPr>
      <w:r w:rsidRPr="008F706F">
        <w:rPr>
          <w:rFonts w:ascii="Times New Roman" w:hAnsi="Times New Roman" w:cs="Times New Roman"/>
          <w:sz w:val="28"/>
          <w:szCs w:val="28"/>
        </w:rPr>
        <w:t>4</w:t>
      </w:r>
      <w:r w:rsidR="00BE1A25" w:rsidRPr="008F706F">
        <w:rPr>
          <w:rFonts w:ascii="Times New Roman" w:hAnsi="Times New Roman" w:cs="Times New Roman"/>
          <w:sz w:val="28"/>
          <w:szCs w:val="28"/>
        </w:rPr>
        <w:t xml:space="preserve">. </w:t>
      </w:r>
      <w:r w:rsidR="00E34290" w:rsidRPr="008F706F">
        <w:rPr>
          <w:rFonts w:ascii="Times New Roman" w:hAnsi="Times New Roman" w:cs="Times New Roman"/>
          <w:sz w:val="28"/>
          <w:szCs w:val="28"/>
        </w:rPr>
        <w:t xml:space="preserve">Совет </w:t>
      </w:r>
      <w:r w:rsidR="00D7712F" w:rsidRPr="008F706F">
        <w:rPr>
          <w:rFonts w:ascii="Times New Roman" w:hAnsi="Times New Roman" w:cs="Times New Roman"/>
          <w:sz w:val="28"/>
          <w:szCs w:val="28"/>
        </w:rPr>
        <w:t>Пан</w:t>
      </w:r>
      <w:r w:rsidR="00E34290" w:rsidRPr="008F706F">
        <w:rPr>
          <w:rFonts w:ascii="Times New Roman" w:hAnsi="Times New Roman" w:cs="Times New Roman"/>
          <w:sz w:val="28"/>
          <w:szCs w:val="28"/>
        </w:rPr>
        <w:t>овского сельского поселения, как представительный орган, участвует в регулировании вопросов землепользования и застройки в соответствии с Уставом поселения.</w:t>
      </w:r>
    </w:p>
    <w:p w:rsidR="003B7814" w:rsidRDefault="003B7814" w:rsidP="00BE1A25">
      <w:pPr>
        <w:pStyle w:val="21"/>
        <w:keepNext/>
        <w:keepLines/>
        <w:shd w:val="clear" w:color="auto" w:fill="auto"/>
        <w:spacing w:before="0" w:after="0" w:line="240" w:lineRule="auto"/>
        <w:ind w:firstLine="709"/>
        <w:rPr>
          <w:color w:val="000000"/>
          <w:lang w:eastAsia="ru-RU" w:bidi="ru-RU"/>
        </w:rPr>
      </w:pPr>
      <w:bookmarkStart w:id="8" w:name="bookmark6"/>
    </w:p>
    <w:p w:rsidR="003B7814" w:rsidRDefault="003B7814" w:rsidP="00BE1A25">
      <w:pPr>
        <w:pStyle w:val="21"/>
        <w:keepNext/>
        <w:keepLines/>
        <w:shd w:val="clear" w:color="auto" w:fill="auto"/>
        <w:spacing w:before="0" w:after="0" w:line="240" w:lineRule="auto"/>
        <w:ind w:firstLine="709"/>
        <w:rPr>
          <w:color w:val="000000"/>
          <w:lang w:eastAsia="ru-RU" w:bidi="ru-RU"/>
        </w:rPr>
      </w:pPr>
    </w:p>
    <w:p w:rsidR="0079645F" w:rsidRDefault="00E34290">
      <w:pPr>
        <w:pStyle w:val="21"/>
        <w:keepNext/>
        <w:keepLines/>
        <w:shd w:val="clear" w:color="auto" w:fill="auto"/>
        <w:spacing w:before="0" w:after="0" w:line="240" w:lineRule="auto"/>
        <w:ind w:firstLine="709"/>
        <w:rPr>
          <w:color w:val="000000"/>
          <w:lang w:eastAsia="ru-RU" w:bidi="ru-RU"/>
        </w:rPr>
      </w:pPr>
      <w:r w:rsidRPr="00E34290">
        <w:rPr>
          <w:color w:val="000000"/>
          <w:lang w:eastAsia="ru-RU" w:bidi="ru-RU"/>
        </w:rPr>
        <w:t>Статья 10. Градостроительная подготовка земельных участков, предоставляемых заинтересованным лицам для строительства.</w:t>
      </w:r>
      <w:bookmarkEnd w:id="8"/>
    </w:p>
    <w:p w:rsidR="00E07288" w:rsidRDefault="00E07288" w:rsidP="00E07288">
      <w:pPr>
        <w:pStyle w:val="21"/>
        <w:keepNext/>
        <w:keepLines/>
        <w:shd w:val="clear" w:color="auto" w:fill="auto"/>
        <w:spacing w:before="0" w:after="0" w:line="240" w:lineRule="auto"/>
        <w:ind w:firstLine="709"/>
        <w:rPr>
          <w:color w:val="000000"/>
          <w:lang w:eastAsia="ru-RU" w:bidi="ru-RU"/>
        </w:rPr>
      </w:pPr>
    </w:p>
    <w:p w:rsidR="0079645F" w:rsidRDefault="00E34290">
      <w:pPr>
        <w:keepNext/>
        <w:keepLines/>
        <w:numPr>
          <w:ilvl w:val="0"/>
          <w:numId w:val="15"/>
        </w:numPr>
        <w:tabs>
          <w:tab w:val="left" w:pos="1017"/>
        </w:tabs>
        <w:rPr>
          <w:rFonts w:ascii="Times New Roman" w:hAnsi="Times New Roman" w:cs="Times New Roman"/>
          <w:sz w:val="28"/>
          <w:szCs w:val="28"/>
        </w:rPr>
      </w:pPr>
      <w:r w:rsidRPr="00E34290">
        <w:rPr>
          <w:rFonts w:ascii="Times New Roman" w:hAnsi="Times New Roman" w:cs="Times New Roman"/>
          <w:sz w:val="28"/>
          <w:szCs w:val="28"/>
        </w:rPr>
        <w:t xml:space="preserve">Земельные участки, предоставляемые заинтересованным лицам для строительства, должны быть сформированы как объекты недвижимости, то </w:t>
      </w:r>
      <w:r w:rsidR="00BE1A25">
        <w:rPr>
          <w:rFonts w:ascii="Times New Roman" w:hAnsi="Times New Roman" w:cs="Times New Roman"/>
          <w:sz w:val="28"/>
          <w:szCs w:val="28"/>
        </w:rPr>
        <w:t>е</w:t>
      </w:r>
      <w:r w:rsidRPr="00E34290">
        <w:rPr>
          <w:rFonts w:ascii="Times New Roman" w:hAnsi="Times New Roman" w:cs="Times New Roman"/>
          <w:sz w:val="28"/>
          <w:szCs w:val="28"/>
        </w:rPr>
        <w:t>сть, осуществлена их градостроительная подг</w:t>
      </w:r>
      <w:r w:rsidR="00BE1A25">
        <w:rPr>
          <w:rFonts w:ascii="Times New Roman" w:hAnsi="Times New Roman" w:cs="Times New Roman"/>
          <w:sz w:val="28"/>
          <w:szCs w:val="28"/>
        </w:rPr>
        <w:t xml:space="preserve">отовка. </w:t>
      </w:r>
    </w:p>
    <w:p w:rsidR="0079645F" w:rsidRDefault="00E34290">
      <w:pPr>
        <w:keepNext/>
        <w:keepLines/>
        <w:numPr>
          <w:ilvl w:val="0"/>
          <w:numId w:val="15"/>
        </w:numPr>
        <w:tabs>
          <w:tab w:val="left" w:pos="1115"/>
        </w:tabs>
        <w:rPr>
          <w:rFonts w:ascii="Times New Roman" w:hAnsi="Times New Roman" w:cs="Times New Roman"/>
          <w:sz w:val="28"/>
          <w:szCs w:val="28"/>
        </w:rPr>
      </w:pPr>
      <w:r w:rsidRPr="00E34290">
        <w:rPr>
          <w:rFonts w:ascii="Times New Roman" w:hAnsi="Times New Roman" w:cs="Times New Roman"/>
          <w:sz w:val="28"/>
          <w:szCs w:val="28"/>
        </w:rPr>
        <w:t>Формирование земельного участка осуществляется посредством:</w:t>
      </w:r>
    </w:p>
    <w:p w:rsidR="0079645F" w:rsidRDefault="00BE1A25">
      <w:pPr>
        <w:keepNext/>
        <w:keepLines/>
        <w:rPr>
          <w:rFonts w:ascii="Times New Roman" w:hAnsi="Times New Roman" w:cs="Times New Roman"/>
          <w:sz w:val="28"/>
          <w:szCs w:val="28"/>
        </w:rPr>
      </w:pPr>
      <w:r>
        <w:rPr>
          <w:rFonts w:ascii="Times New Roman" w:hAnsi="Times New Roman" w:cs="Times New Roman"/>
          <w:sz w:val="28"/>
          <w:szCs w:val="28"/>
        </w:rPr>
        <w:t xml:space="preserve">- </w:t>
      </w:r>
      <w:r w:rsidR="00E34290" w:rsidRPr="00E34290">
        <w:rPr>
          <w:rFonts w:ascii="Times New Roman" w:hAnsi="Times New Roman" w:cs="Times New Roman"/>
          <w:sz w:val="28"/>
          <w:szCs w:val="28"/>
        </w:rPr>
        <w:t>подготовки документации по планировке соответствующей территории, в границах которой расположен земельный участок (проекта планировки, проекта межевания территории, градостроительного плана земельного участка);</w:t>
      </w:r>
    </w:p>
    <w:p w:rsidR="0079645F" w:rsidRDefault="00BE1A25">
      <w:pPr>
        <w:keepNext/>
        <w:keepLines/>
        <w:tabs>
          <w:tab w:val="left" w:pos="968"/>
        </w:tabs>
        <w:rPr>
          <w:rFonts w:ascii="Times New Roman" w:hAnsi="Times New Roman" w:cs="Times New Roman"/>
          <w:sz w:val="28"/>
          <w:szCs w:val="28"/>
        </w:rPr>
      </w:pPr>
      <w:r>
        <w:rPr>
          <w:rFonts w:ascii="Times New Roman" w:hAnsi="Times New Roman" w:cs="Times New Roman"/>
          <w:sz w:val="28"/>
          <w:szCs w:val="28"/>
        </w:rPr>
        <w:t xml:space="preserve">- </w:t>
      </w:r>
      <w:r w:rsidR="00E34290" w:rsidRPr="00E34290">
        <w:rPr>
          <w:rFonts w:ascii="Times New Roman" w:hAnsi="Times New Roman" w:cs="Times New Roman"/>
          <w:sz w:val="28"/>
          <w:szCs w:val="28"/>
        </w:rPr>
        <w:t>подготовки землеустроительной документации (кадастрового плана земельного участка);</w:t>
      </w:r>
    </w:p>
    <w:p w:rsidR="0079645F" w:rsidRDefault="00BE1A25">
      <w:pPr>
        <w:keepNext/>
        <w:keepLines/>
        <w:tabs>
          <w:tab w:val="left" w:pos="1004"/>
        </w:tabs>
        <w:rPr>
          <w:rFonts w:ascii="Times New Roman" w:hAnsi="Times New Roman" w:cs="Times New Roman"/>
          <w:sz w:val="28"/>
          <w:szCs w:val="28"/>
        </w:rPr>
      </w:pPr>
      <w:r>
        <w:rPr>
          <w:rFonts w:ascii="Times New Roman" w:hAnsi="Times New Roman" w:cs="Times New Roman"/>
          <w:sz w:val="28"/>
          <w:szCs w:val="28"/>
        </w:rPr>
        <w:t xml:space="preserve">- </w:t>
      </w:r>
      <w:r w:rsidR="00E34290" w:rsidRPr="00E34290">
        <w:rPr>
          <w:rFonts w:ascii="Times New Roman" w:hAnsi="Times New Roman" w:cs="Times New Roman"/>
          <w:sz w:val="28"/>
          <w:szCs w:val="28"/>
        </w:rPr>
        <w:t>выноса границ земельного участка на местность;</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Не допускается предоставлять земельные участки для любого строительства без их градостроительной подготовки.</w:t>
      </w:r>
    </w:p>
    <w:p w:rsidR="0079645F" w:rsidRDefault="00E34290">
      <w:pPr>
        <w:keepNext/>
        <w:keepLines/>
        <w:numPr>
          <w:ilvl w:val="0"/>
          <w:numId w:val="15"/>
        </w:numPr>
        <w:tabs>
          <w:tab w:val="left" w:pos="1036"/>
        </w:tabs>
        <w:rPr>
          <w:rFonts w:ascii="Times New Roman" w:hAnsi="Times New Roman" w:cs="Times New Roman"/>
          <w:sz w:val="28"/>
          <w:szCs w:val="28"/>
        </w:rPr>
      </w:pPr>
      <w:r w:rsidRPr="00E34290">
        <w:rPr>
          <w:rFonts w:ascii="Times New Roman" w:hAnsi="Times New Roman" w:cs="Times New Roman"/>
          <w:sz w:val="28"/>
          <w:szCs w:val="28"/>
        </w:rPr>
        <w:lastRenderedPageBreak/>
        <w:t>Формирование земельного участка производится за счёт средств бюджета администрации муниципального образования либо заинтересованного в предоставлении земельного участка лица.</w:t>
      </w:r>
    </w:p>
    <w:p w:rsidR="0079645F" w:rsidRDefault="00E34290">
      <w:pPr>
        <w:keepNext/>
        <w:keepLines/>
        <w:numPr>
          <w:ilvl w:val="0"/>
          <w:numId w:val="15"/>
        </w:numPr>
        <w:tabs>
          <w:tab w:val="left" w:pos="1017"/>
        </w:tabs>
        <w:rPr>
          <w:rFonts w:ascii="Times New Roman" w:hAnsi="Times New Roman" w:cs="Times New Roman"/>
          <w:sz w:val="28"/>
          <w:szCs w:val="28"/>
        </w:rPr>
      </w:pPr>
      <w:r w:rsidRPr="00E34290">
        <w:rPr>
          <w:rFonts w:ascii="Times New Roman" w:hAnsi="Times New Roman" w:cs="Times New Roman"/>
          <w:sz w:val="28"/>
          <w:szCs w:val="28"/>
        </w:rPr>
        <w:t>Приобретение заинтересованными лицами прав на земельные участки осуществляется в соответствии, с нормами:</w:t>
      </w:r>
    </w:p>
    <w:p w:rsidR="0079645F" w:rsidRDefault="00E34290">
      <w:pPr>
        <w:keepNext/>
        <w:keepLines/>
        <w:numPr>
          <w:ilvl w:val="0"/>
          <w:numId w:val="1"/>
        </w:numPr>
        <w:tabs>
          <w:tab w:val="left" w:pos="968"/>
        </w:tabs>
        <w:rPr>
          <w:rFonts w:ascii="Times New Roman" w:hAnsi="Times New Roman" w:cs="Times New Roman"/>
          <w:sz w:val="28"/>
          <w:szCs w:val="28"/>
        </w:rPr>
      </w:pPr>
      <w:r w:rsidRPr="00E34290">
        <w:rPr>
          <w:rFonts w:ascii="Times New Roman" w:hAnsi="Times New Roman" w:cs="Times New Roman"/>
          <w:sz w:val="28"/>
          <w:szCs w:val="28"/>
        </w:rPr>
        <w:t xml:space="preserve">гражданского законодательства </w:t>
      </w:r>
      <w:r w:rsidR="00BE1A25">
        <w:rPr>
          <w:rFonts w:ascii="Times New Roman" w:hAnsi="Times New Roman" w:cs="Times New Roman"/>
          <w:sz w:val="28"/>
          <w:szCs w:val="28"/>
        </w:rPr>
        <w:t>–</w:t>
      </w:r>
      <w:r w:rsidRPr="00E34290">
        <w:rPr>
          <w:rFonts w:ascii="Times New Roman" w:hAnsi="Times New Roman" w:cs="Times New Roman"/>
          <w:sz w:val="28"/>
          <w:szCs w:val="28"/>
        </w:rPr>
        <w:t xml:space="preserve"> в случаях, когда указанные права приобретаются одним физическим или юридическим лицом у другого</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физического или юридического лица;</w:t>
      </w:r>
    </w:p>
    <w:p w:rsidR="0079645F" w:rsidRDefault="00E34290">
      <w:pPr>
        <w:keepNext/>
        <w:keepLines/>
        <w:numPr>
          <w:ilvl w:val="0"/>
          <w:numId w:val="1"/>
        </w:numPr>
        <w:tabs>
          <w:tab w:val="left" w:pos="968"/>
        </w:tabs>
        <w:rPr>
          <w:rFonts w:ascii="Times New Roman" w:hAnsi="Times New Roman" w:cs="Times New Roman"/>
          <w:sz w:val="28"/>
          <w:szCs w:val="28"/>
        </w:rPr>
      </w:pPr>
      <w:r w:rsidRPr="00E34290">
        <w:rPr>
          <w:rFonts w:ascii="Times New Roman" w:hAnsi="Times New Roman" w:cs="Times New Roman"/>
          <w:sz w:val="28"/>
          <w:szCs w:val="28"/>
        </w:rPr>
        <w:t xml:space="preserve">земельного законодательства </w:t>
      </w:r>
      <w:r w:rsidR="00BE1A25">
        <w:rPr>
          <w:rFonts w:ascii="Times New Roman" w:hAnsi="Times New Roman" w:cs="Times New Roman"/>
          <w:sz w:val="28"/>
          <w:szCs w:val="28"/>
        </w:rPr>
        <w:t>–</w:t>
      </w:r>
      <w:r w:rsidRPr="00E34290">
        <w:rPr>
          <w:rFonts w:ascii="Times New Roman" w:hAnsi="Times New Roman" w:cs="Times New Roman"/>
          <w:sz w:val="28"/>
          <w:szCs w:val="28"/>
        </w:rPr>
        <w:t xml:space="preserve"> в случаях, когда указанные права предоставляются заинтересованным лицам на земельные участки из состава земель, находящихся в государственной или муниципальной собственности.</w:t>
      </w:r>
    </w:p>
    <w:p w:rsidR="00BE1A25" w:rsidRDefault="00BE1A25" w:rsidP="00BE1A25">
      <w:pPr>
        <w:keepNext/>
        <w:keepLines/>
        <w:rPr>
          <w:rFonts w:ascii="Times New Roman" w:hAnsi="Times New Roman" w:cs="Times New Roman"/>
          <w:sz w:val="28"/>
          <w:szCs w:val="28"/>
        </w:rPr>
      </w:pPr>
    </w:p>
    <w:p w:rsidR="00E07288" w:rsidRDefault="00E07288" w:rsidP="00E07288">
      <w:pPr>
        <w:keepNext/>
        <w:keepLines/>
        <w:rPr>
          <w:rFonts w:ascii="Times New Roman" w:hAnsi="Times New Roman" w:cs="Times New Roman"/>
          <w:b/>
          <w:sz w:val="28"/>
          <w:szCs w:val="28"/>
        </w:rPr>
      </w:pPr>
    </w:p>
    <w:p w:rsidR="0079645F" w:rsidRDefault="00E34290">
      <w:pPr>
        <w:keepNext/>
        <w:keepLines/>
        <w:rPr>
          <w:rFonts w:ascii="Times New Roman" w:hAnsi="Times New Roman" w:cs="Times New Roman"/>
          <w:b/>
          <w:sz w:val="28"/>
          <w:szCs w:val="28"/>
        </w:rPr>
      </w:pPr>
      <w:r w:rsidRPr="00BE1A25">
        <w:rPr>
          <w:rFonts w:ascii="Times New Roman" w:hAnsi="Times New Roman" w:cs="Times New Roman"/>
          <w:b/>
          <w:sz w:val="28"/>
          <w:szCs w:val="28"/>
        </w:rPr>
        <w:t>Глава 2. Положение об изменении видов разрешённого использования земельных участков и объектов капитального строительства физическим и юридическим лицам.</w:t>
      </w:r>
    </w:p>
    <w:p w:rsidR="00BE1A25" w:rsidRDefault="00BE1A25" w:rsidP="00BE1A25">
      <w:pPr>
        <w:pStyle w:val="21"/>
        <w:keepNext/>
        <w:keepLines/>
        <w:shd w:val="clear" w:color="auto" w:fill="auto"/>
        <w:spacing w:before="0" w:after="0" w:line="240" w:lineRule="auto"/>
        <w:ind w:firstLine="709"/>
        <w:rPr>
          <w:color w:val="000000"/>
          <w:lang w:eastAsia="ru-RU" w:bidi="ru-RU"/>
        </w:rPr>
      </w:pPr>
      <w:bookmarkStart w:id="9" w:name="bookmark7"/>
    </w:p>
    <w:p w:rsidR="0079645F" w:rsidRDefault="00E34290">
      <w:pPr>
        <w:pStyle w:val="21"/>
        <w:keepNext/>
        <w:keepLines/>
        <w:shd w:val="clear" w:color="auto" w:fill="auto"/>
        <w:spacing w:before="0" w:after="0" w:line="240" w:lineRule="auto"/>
        <w:ind w:firstLine="709"/>
        <w:rPr>
          <w:color w:val="000000"/>
          <w:lang w:eastAsia="ru-RU" w:bidi="ru-RU"/>
        </w:rPr>
      </w:pPr>
      <w:r w:rsidRPr="00E34290">
        <w:rPr>
          <w:color w:val="000000"/>
          <w:lang w:eastAsia="ru-RU" w:bidi="ru-RU"/>
        </w:rPr>
        <w:t>Статья 11. Порядок предоставления разрешения на условно разрешенный вид использования.</w:t>
      </w:r>
      <w:bookmarkEnd w:id="9"/>
    </w:p>
    <w:p w:rsidR="00E07288" w:rsidRPr="00E34290" w:rsidRDefault="00E07288" w:rsidP="00E07288">
      <w:pPr>
        <w:pStyle w:val="21"/>
        <w:keepNext/>
        <w:keepLines/>
        <w:shd w:val="clear" w:color="auto" w:fill="auto"/>
        <w:spacing w:before="0" w:after="0" w:line="240" w:lineRule="auto"/>
        <w:ind w:firstLine="709"/>
      </w:pPr>
    </w:p>
    <w:p w:rsidR="0079645F" w:rsidRDefault="00F45F74">
      <w:pPr>
        <w:keepNext/>
        <w:keepLines/>
        <w:tabs>
          <w:tab w:val="left" w:pos="580"/>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F45F74">
        <w:rPr>
          <w:rFonts w:ascii="Times New Roman" w:hAnsi="Times New Roman" w:cs="Times New Roman"/>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sidR="00BE1A25" w:rsidRPr="00F45F74">
        <w:rPr>
          <w:rFonts w:ascii="Times New Roman" w:hAnsi="Times New Roman" w:cs="Times New Roman"/>
          <w:sz w:val="28"/>
          <w:szCs w:val="28"/>
        </w:rPr>
        <w:t>(далее – р</w:t>
      </w:r>
      <w:r w:rsidR="00E34290" w:rsidRPr="00F45F74">
        <w:rPr>
          <w:rFonts w:ascii="Times New Roman" w:hAnsi="Times New Roman" w:cs="Times New Roman"/>
          <w:sz w:val="28"/>
          <w:szCs w:val="28"/>
        </w:rPr>
        <w:t>азрешение на условно разрешенный вид использования), осуществляется в порядке, предусмотренном статьей 39 Градостроительного кодекса РФ.</w:t>
      </w:r>
    </w:p>
    <w:p w:rsidR="0079645F" w:rsidRDefault="00F45F74">
      <w:pPr>
        <w:keepNext/>
        <w:keepLines/>
        <w:tabs>
          <w:tab w:val="left" w:pos="376"/>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F45F74">
        <w:rPr>
          <w:rFonts w:ascii="Times New Roman" w:hAnsi="Times New Roman" w:cs="Times New Roman"/>
          <w:sz w:val="28"/>
          <w:szCs w:val="28"/>
        </w:rPr>
        <w:t>Застройщик подаёт заявление о предос</w:t>
      </w:r>
      <w:r w:rsidR="00BE1A25" w:rsidRPr="00F45F74">
        <w:rPr>
          <w:rFonts w:ascii="Times New Roman" w:hAnsi="Times New Roman" w:cs="Times New Roman"/>
          <w:sz w:val="28"/>
          <w:szCs w:val="28"/>
        </w:rPr>
        <w:t>тавлении разрешения на условно р</w:t>
      </w:r>
      <w:r w:rsidR="00E34290" w:rsidRPr="00F45F74">
        <w:rPr>
          <w:rFonts w:ascii="Times New Roman" w:hAnsi="Times New Roman" w:cs="Times New Roman"/>
          <w:sz w:val="28"/>
          <w:szCs w:val="28"/>
        </w:rPr>
        <w:t>азрешённый вид использования в Комиссию по землепользованию и застройке.</w:t>
      </w:r>
    </w:p>
    <w:p w:rsidR="00E34290" w:rsidRPr="00F45F74" w:rsidRDefault="00F45F74" w:rsidP="00F45F74">
      <w:pPr>
        <w:keepNext/>
        <w:keepLines/>
        <w:tabs>
          <w:tab w:val="left" w:pos="376"/>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F45F74">
        <w:rPr>
          <w:rFonts w:ascii="Times New Roman" w:hAnsi="Times New Roman" w:cs="Times New Roman"/>
          <w:sz w:val="28"/>
          <w:szCs w:val="28"/>
        </w:rPr>
        <w:t>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заправляет их Главе администрации сельского поселения.</w:t>
      </w:r>
    </w:p>
    <w:p w:rsidR="0079645F" w:rsidRDefault="00F45F74">
      <w:pPr>
        <w:keepNext/>
        <w:keepLines/>
        <w:rPr>
          <w:rFonts w:ascii="Times New Roman" w:hAnsi="Times New Roman" w:cs="Times New Roman"/>
          <w:sz w:val="28"/>
          <w:szCs w:val="28"/>
        </w:rPr>
      </w:pPr>
      <w:r>
        <w:rPr>
          <w:rFonts w:ascii="Times New Roman" w:hAnsi="Times New Roman" w:cs="Times New Roman"/>
          <w:sz w:val="28"/>
          <w:szCs w:val="28"/>
        </w:rPr>
        <w:t xml:space="preserve">4. </w:t>
      </w:r>
      <w:r w:rsidR="00E34290" w:rsidRPr="00F45F74">
        <w:rPr>
          <w:rFonts w:ascii="Times New Roman" w:hAnsi="Times New Roman" w:cs="Times New Roman"/>
          <w:sz w:val="28"/>
          <w:szCs w:val="28"/>
        </w:rPr>
        <w:t>Решается вопрос о необходимости обсуждения на публичных слушаниях.</w:t>
      </w:r>
    </w:p>
    <w:p w:rsidR="0079645F" w:rsidRDefault="00F45F74">
      <w:pPr>
        <w:keepNext/>
        <w:keepLines/>
        <w:tabs>
          <w:tab w:val="left" w:pos="376"/>
        </w:tabs>
        <w:rPr>
          <w:rFonts w:ascii="Times New Roman" w:hAnsi="Times New Roman" w:cs="Times New Roman"/>
          <w:sz w:val="28"/>
          <w:szCs w:val="28"/>
        </w:rPr>
      </w:pPr>
      <w:r>
        <w:rPr>
          <w:rFonts w:ascii="Times New Roman" w:hAnsi="Times New Roman" w:cs="Times New Roman"/>
          <w:sz w:val="28"/>
          <w:szCs w:val="28"/>
        </w:rPr>
        <w:t xml:space="preserve">5. </w:t>
      </w:r>
      <w:r w:rsidR="00E34290" w:rsidRPr="00F45F74">
        <w:rPr>
          <w:rFonts w:ascii="Times New Roman" w:hAnsi="Times New Roman" w:cs="Times New Roman"/>
          <w:sz w:val="28"/>
          <w:szCs w:val="28"/>
        </w:rPr>
        <w:t xml:space="preserve">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D7712F" w:rsidRPr="00F45F74">
        <w:rPr>
          <w:rFonts w:ascii="Times New Roman" w:hAnsi="Times New Roman" w:cs="Times New Roman"/>
          <w:sz w:val="28"/>
          <w:szCs w:val="28"/>
        </w:rPr>
        <w:t>Пан</w:t>
      </w:r>
      <w:r w:rsidR="00BC6CFC">
        <w:rPr>
          <w:rFonts w:ascii="Times New Roman" w:hAnsi="Times New Roman" w:cs="Times New Roman"/>
          <w:sz w:val="28"/>
          <w:szCs w:val="28"/>
        </w:rPr>
        <w:t>овског</w:t>
      </w:r>
      <w:r w:rsidR="00E34290" w:rsidRPr="00F45F74">
        <w:rPr>
          <w:rFonts w:ascii="Times New Roman" w:hAnsi="Times New Roman" w:cs="Times New Roman"/>
          <w:sz w:val="28"/>
          <w:szCs w:val="28"/>
        </w:rPr>
        <w:t>о сельского поселения с учетом положений статьи 39 Градостроительного кодекса РФ.</w:t>
      </w:r>
    </w:p>
    <w:p w:rsidR="00F45F74" w:rsidRDefault="00F45F74" w:rsidP="00F45F74">
      <w:pPr>
        <w:pStyle w:val="21"/>
        <w:keepNext/>
        <w:keepLines/>
        <w:shd w:val="clear" w:color="auto" w:fill="auto"/>
        <w:spacing w:before="0" w:after="0" w:line="240" w:lineRule="auto"/>
        <w:ind w:firstLine="709"/>
        <w:rPr>
          <w:color w:val="000000"/>
          <w:lang w:eastAsia="ru-RU" w:bidi="ru-RU"/>
        </w:rPr>
      </w:pPr>
      <w:bookmarkStart w:id="10" w:name="bookmark8"/>
    </w:p>
    <w:p w:rsidR="00E07288" w:rsidRDefault="00E07288" w:rsidP="00E07288">
      <w:pPr>
        <w:pStyle w:val="21"/>
        <w:keepNext/>
        <w:keepLines/>
        <w:shd w:val="clear" w:color="auto" w:fill="auto"/>
        <w:spacing w:before="0" w:after="0" w:line="240" w:lineRule="auto"/>
        <w:ind w:firstLine="709"/>
        <w:rPr>
          <w:color w:val="000000"/>
          <w:lang w:eastAsia="ru-RU" w:bidi="ru-RU"/>
        </w:rPr>
      </w:pPr>
    </w:p>
    <w:p w:rsidR="00B46715" w:rsidRDefault="00B46715" w:rsidP="00E07288">
      <w:pPr>
        <w:pStyle w:val="21"/>
        <w:keepNext/>
        <w:keepLines/>
        <w:shd w:val="clear" w:color="auto" w:fill="auto"/>
        <w:spacing w:before="0" w:after="0" w:line="240" w:lineRule="auto"/>
        <w:ind w:firstLine="709"/>
        <w:rPr>
          <w:color w:val="000000"/>
          <w:lang w:eastAsia="ru-RU" w:bidi="ru-RU"/>
        </w:rPr>
      </w:pPr>
    </w:p>
    <w:p w:rsidR="00B46715" w:rsidRDefault="00B46715" w:rsidP="00E07288">
      <w:pPr>
        <w:pStyle w:val="21"/>
        <w:keepNext/>
        <w:keepLines/>
        <w:shd w:val="clear" w:color="auto" w:fill="auto"/>
        <w:spacing w:before="0" w:after="0" w:line="240" w:lineRule="auto"/>
        <w:ind w:firstLine="709"/>
        <w:rPr>
          <w:color w:val="000000"/>
          <w:lang w:eastAsia="ru-RU" w:bidi="ru-RU"/>
        </w:rPr>
      </w:pPr>
    </w:p>
    <w:p w:rsidR="0079645F" w:rsidRDefault="00E34290">
      <w:pPr>
        <w:pStyle w:val="21"/>
        <w:keepNext/>
        <w:keepLines/>
        <w:shd w:val="clear" w:color="auto" w:fill="auto"/>
        <w:spacing w:before="0" w:after="0" w:line="240" w:lineRule="auto"/>
        <w:ind w:firstLine="709"/>
        <w:rPr>
          <w:color w:val="000000"/>
          <w:lang w:eastAsia="ru-RU" w:bidi="ru-RU"/>
        </w:rPr>
      </w:pPr>
      <w:r w:rsidRPr="00E34290">
        <w:rPr>
          <w:color w:val="000000"/>
          <w:lang w:eastAsia="ru-RU" w:bidi="ru-RU"/>
        </w:rPr>
        <w:lastRenderedPageBreak/>
        <w:t>Статья 12. Изменение видов разрешённого использования.</w:t>
      </w:r>
      <w:bookmarkEnd w:id="10"/>
    </w:p>
    <w:p w:rsidR="00E07288" w:rsidRPr="00E34290" w:rsidRDefault="00E07288" w:rsidP="00E07288">
      <w:pPr>
        <w:pStyle w:val="21"/>
        <w:keepNext/>
        <w:keepLines/>
        <w:shd w:val="clear" w:color="auto" w:fill="auto"/>
        <w:spacing w:before="0" w:after="0" w:line="240" w:lineRule="auto"/>
        <w:ind w:firstLine="709"/>
      </w:pPr>
    </w:p>
    <w:p w:rsidR="0079645F" w:rsidRDefault="00E34290">
      <w:pPr>
        <w:keepNext/>
        <w:keepLines/>
        <w:numPr>
          <w:ilvl w:val="0"/>
          <w:numId w:val="17"/>
        </w:numPr>
        <w:tabs>
          <w:tab w:val="left" w:pos="1030"/>
        </w:tabs>
        <w:rPr>
          <w:rFonts w:ascii="Times New Roman" w:hAnsi="Times New Roman" w:cs="Times New Roman"/>
          <w:sz w:val="28"/>
          <w:szCs w:val="28"/>
        </w:rPr>
      </w:pPr>
      <w:r w:rsidRPr="00E34290">
        <w:rPr>
          <w:rFonts w:ascii="Times New Roman" w:hAnsi="Times New Roman" w:cs="Times New Roman"/>
          <w:sz w:val="28"/>
          <w:szCs w:val="28"/>
        </w:rPr>
        <w:t>Право на изменение одного в</w:t>
      </w:r>
      <w:r w:rsidR="00F45F74">
        <w:rPr>
          <w:rFonts w:ascii="Times New Roman" w:hAnsi="Times New Roman" w:cs="Times New Roman"/>
          <w:sz w:val="28"/>
          <w:szCs w:val="28"/>
        </w:rPr>
        <w:t>ида на другой вид разрешенного и</w:t>
      </w:r>
      <w:r w:rsidRPr="00E34290">
        <w:rPr>
          <w:rFonts w:ascii="Times New Roman" w:hAnsi="Times New Roman" w:cs="Times New Roman"/>
          <w:sz w:val="28"/>
          <w:szCs w:val="28"/>
        </w:rPr>
        <w:t>спользования, реализуется на основании градостроительных регламентов, установленных настоящими ПЗЗ.</w:t>
      </w:r>
    </w:p>
    <w:p w:rsidR="0079645F" w:rsidRDefault="00E34290">
      <w:pPr>
        <w:keepNext/>
        <w:keepLines/>
        <w:numPr>
          <w:ilvl w:val="0"/>
          <w:numId w:val="17"/>
        </w:numPr>
        <w:tabs>
          <w:tab w:val="left" w:pos="1030"/>
        </w:tabs>
        <w:rPr>
          <w:rFonts w:ascii="Times New Roman" w:hAnsi="Times New Roman" w:cs="Times New Roman"/>
          <w:sz w:val="28"/>
          <w:szCs w:val="28"/>
        </w:rPr>
      </w:pPr>
      <w:r w:rsidRPr="00E34290">
        <w:rPr>
          <w:rFonts w:ascii="Times New Roman" w:hAnsi="Times New Roman" w:cs="Times New Roman"/>
          <w:sz w:val="28"/>
          <w:szCs w:val="28"/>
        </w:rPr>
        <w:t>Решения об изменении одного вида разрешенного использования,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07288" w:rsidRDefault="00E07288" w:rsidP="00E07288">
      <w:pPr>
        <w:pStyle w:val="21"/>
        <w:keepNext/>
        <w:keepLines/>
        <w:shd w:val="clear" w:color="auto" w:fill="auto"/>
        <w:spacing w:before="0" w:after="0" w:line="240" w:lineRule="auto"/>
        <w:ind w:firstLine="709"/>
        <w:rPr>
          <w:color w:val="000000"/>
          <w:lang w:eastAsia="ru-RU" w:bidi="ru-RU"/>
        </w:rPr>
      </w:pPr>
      <w:bookmarkStart w:id="11" w:name="bookmark9"/>
    </w:p>
    <w:p w:rsidR="002C1730" w:rsidRDefault="002C1730" w:rsidP="008E1FD8">
      <w:pPr>
        <w:ind w:firstLine="0"/>
        <w:rPr>
          <w:rFonts w:ascii="Times New Roman" w:eastAsia="Times New Roman" w:hAnsi="Times New Roman" w:cs="Times New Roman"/>
          <w:b/>
          <w:bCs/>
          <w:sz w:val="28"/>
          <w:szCs w:val="28"/>
        </w:rPr>
      </w:pPr>
      <w:r>
        <w:br w:type="page"/>
      </w:r>
    </w:p>
    <w:p w:rsidR="0079645F" w:rsidRDefault="00E34290" w:rsidP="00EA1BD0">
      <w:pPr>
        <w:pStyle w:val="21"/>
        <w:keepNext/>
        <w:keepLines/>
        <w:shd w:val="clear" w:color="auto" w:fill="auto"/>
        <w:spacing w:before="0" w:after="0" w:line="240" w:lineRule="auto"/>
        <w:ind w:firstLine="0"/>
      </w:pPr>
      <w:r w:rsidRPr="00E34290">
        <w:rPr>
          <w:color w:val="000000"/>
          <w:lang w:eastAsia="ru-RU" w:bidi="ru-RU"/>
        </w:rPr>
        <w:lastRenderedPageBreak/>
        <w:t>Глава 3. Положение о подготовке документации по планировке территории органами местного самоуправления.</w:t>
      </w:r>
      <w:bookmarkEnd w:id="11"/>
    </w:p>
    <w:p w:rsidR="00F45F74" w:rsidRDefault="00F45F74" w:rsidP="00F45F74">
      <w:pPr>
        <w:pStyle w:val="21"/>
        <w:keepNext/>
        <w:keepLines/>
        <w:shd w:val="clear" w:color="auto" w:fill="auto"/>
        <w:spacing w:before="0" w:after="0" w:line="240" w:lineRule="auto"/>
        <w:ind w:firstLine="709"/>
        <w:rPr>
          <w:color w:val="000000"/>
          <w:lang w:eastAsia="ru-RU" w:bidi="ru-RU"/>
        </w:rPr>
      </w:pPr>
      <w:bookmarkStart w:id="12" w:name="bookmark10"/>
    </w:p>
    <w:p w:rsidR="0079645F" w:rsidRDefault="00E34290">
      <w:pPr>
        <w:pStyle w:val="21"/>
        <w:keepNext/>
        <w:keepLines/>
        <w:shd w:val="clear" w:color="auto" w:fill="auto"/>
        <w:spacing w:before="0" w:after="0" w:line="240" w:lineRule="auto"/>
        <w:ind w:firstLine="709"/>
        <w:rPr>
          <w:color w:val="000000"/>
          <w:lang w:eastAsia="ru-RU" w:bidi="ru-RU"/>
        </w:rPr>
      </w:pPr>
      <w:r w:rsidRPr="00E34290">
        <w:rPr>
          <w:color w:val="000000"/>
          <w:lang w:eastAsia="ru-RU" w:bidi="ru-RU"/>
        </w:rPr>
        <w:t>Статья 13. Общие положения о планировке территории.</w:t>
      </w:r>
      <w:bookmarkEnd w:id="12"/>
    </w:p>
    <w:p w:rsidR="00E07288" w:rsidRPr="00E34290" w:rsidRDefault="00E07288" w:rsidP="00E07288">
      <w:pPr>
        <w:pStyle w:val="21"/>
        <w:keepNext/>
        <w:keepLines/>
        <w:shd w:val="clear" w:color="auto" w:fill="auto"/>
        <w:spacing w:before="0" w:after="0" w:line="240" w:lineRule="auto"/>
        <w:ind w:firstLine="709"/>
      </w:pPr>
    </w:p>
    <w:p w:rsidR="0079645F" w:rsidRDefault="00F45F74">
      <w:pPr>
        <w:keepNext/>
        <w:keepLines/>
        <w:tabs>
          <w:tab w:val="left" w:pos="1439"/>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При подготовке документации по планировке территории осуществляется разработка:</w:t>
      </w:r>
    </w:p>
    <w:p w:rsidR="0079645F" w:rsidRDefault="00F45F74">
      <w:pPr>
        <w:keepNext/>
        <w:keepLines/>
        <w:tabs>
          <w:tab w:val="left" w:pos="1008"/>
        </w:tabs>
        <w:rPr>
          <w:rFonts w:ascii="Times New Roman" w:hAnsi="Times New Roman" w:cs="Times New Roman"/>
          <w:sz w:val="28"/>
          <w:szCs w:val="28"/>
        </w:rPr>
      </w:pPr>
      <w:r>
        <w:rPr>
          <w:rFonts w:ascii="Times New Roman" w:hAnsi="Times New Roman" w:cs="Times New Roman"/>
          <w:sz w:val="28"/>
          <w:szCs w:val="28"/>
        </w:rPr>
        <w:t xml:space="preserve">- </w:t>
      </w:r>
      <w:r w:rsidR="00E34290" w:rsidRPr="00E34290">
        <w:rPr>
          <w:rFonts w:ascii="Times New Roman" w:hAnsi="Times New Roman" w:cs="Times New Roman"/>
          <w:sz w:val="28"/>
          <w:szCs w:val="28"/>
        </w:rPr>
        <w:t>проектов планировки территории;</w:t>
      </w:r>
    </w:p>
    <w:p w:rsidR="0079645F" w:rsidRDefault="00E34290">
      <w:pPr>
        <w:keepNext/>
        <w:keepLines/>
        <w:rPr>
          <w:rFonts w:ascii="Times New Roman" w:hAnsi="Times New Roman" w:cs="Times New Roman"/>
          <w:sz w:val="28"/>
          <w:szCs w:val="28"/>
        </w:rPr>
      </w:pPr>
      <w:r w:rsidRPr="00F45F74">
        <w:rPr>
          <w:rFonts w:ascii="Times New Roman" w:hAnsi="Times New Roman" w:cs="Times New Roman"/>
          <w:sz w:val="28"/>
          <w:szCs w:val="28"/>
        </w:rPr>
        <w:t>-проектов межевания территории;</w:t>
      </w:r>
    </w:p>
    <w:p w:rsidR="0079645F" w:rsidRDefault="00F45F74">
      <w:pPr>
        <w:keepNext/>
        <w:keepLines/>
        <w:tabs>
          <w:tab w:val="left" w:pos="1008"/>
        </w:tabs>
        <w:rPr>
          <w:rFonts w:ascii="Times New Roman" w:hAnsi="Times New Roman" w:cs="Times New Roman"/>
          <w:sz w:val="28"/>
          <w:szCs w:val="28"/>
        </w:rPr>
      </w:pPr>
      <w:r>
        <w:rPr>
          <w:rFonts w:ascii="Times New Roman" w:hAnsi="Times New Roman" w:cs="Times New Roman"/>
          <w:sz w:val="28"/>
          <w:szCs w:val="28"/>
        </w:rPr>
        <w:t xml:space="preserve">- </w:t>
      </w:r>
      <w:r w:rsidR="00E34290" w:rsidRPr="00E34290">
        <w:rPr>
          <w:rFonts w:ascii="Times New Roman" w:hAnsi="Times New Roman" w:cs="Times New Roman"/>
          <w:sz w:val="28"/>
          <w:szCs w:val="28"/>
        </w:rPr>
        <w:t>градостроительных планов земельных участков (ГПЗУ).</w:t>
      </w:r>
    </w:p>
    <w:p w:rsidR="0079645F" w:rsidRDefault="00F45F74">
      <w:pPr>
        <w:keepNext/>
        <w:keepLines/>
        <w:tabs>
          <w:tab w:val="left" w:pos="1439"/>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Вид документации по планировке территории определяется применительно к различным случаям с учетом следующих особенностей:</w:t>
      </w:r>
    </w:p>
    <w:p w:rsidR="0079645F" w:rsidRDefault="00F45F74">
      <w:pPr>
        <w:keepNext/>
        <w:keepLines/>
        <w:tabs>
          <w:tab w:val="left" w:pos="1439"/>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проекты планировки без п</w:t>
      </w:r>
      <w:r>
        <w:rPr>
          <w:rFonts w:ascii="Times New Roman" w:hAnsi="Times New Roman" w:cs="Times New Roman"/>
          <w:sz w:val="28"/>
          <w:szCs w:val="28"/>
        </w:rPr>
        <w:t>роектов межевания в их составе р</w:t>
      </w:r>
      <w:r w:rsidR="00E34290" w:rsidRPr="00E34290">
        <w:rPr>
          <w:rFonts w:ascii="Times New Roman" w:hAnsi="Times New Roman" w:cs="Times New Roman"/>
          <w:sz w:val="28"/>
          <w:szCs w:val="28"/>
        </w:rPr>
        <w:t>азрабатываются в случаях, когда посредством красных линий необходимо определить, изменить:</w:t>
      </w:r>
    </w:p>
    <w:p w:rsidR="0079645F" w:rsidRDefault="00F45F74">
      <w:pPr>
        <w:keepNext/>
        <w:keepLines/>
        <w:tabs>
          <w:tab w:val="left" w:pos="1439"/>
        </w:tabs>
        <w:rPr>
          <w:rFonts w:ascii="Times New Roman" w:hAnsi="Times New Roman" w:cs="Times New Roman"/>
          <w:sz w:val="28"/>
          <w:szCs w:val="28"/>
        </w:rPr>
      </w:pPr>
      <w:r>
        <w:rPr>
          <w:rFonts w:ascii="Times New Roman" w:hAnsi="Times New Roman" w:cs="Times New Roman"/>
          <w:sz w:val="28"/>
          <w:szCs w:val="28"/>
        </w:rPr>
        <w:t xml:space="preserve">а) </w:t>
      </w:r>
      <w:r w:rsidR="00E34290" w:rsidRPr="00E34290">
        <w:rPr>
          <w:rFonts w:ascii="Times New Roman" w:hAnsi="Times New Roman" w:cs="Times New Roman"/>
          <w:sz w:val="28"/>
          <w:szCs w:val="28"/>
        </w:rPr>
        <w:t>границы планировочных элементов территории (кварталов, групп и участков застройки),</w:t>
      </w:r>
    </w:p>
    <w:p w:rsidR="0079645F" w:rsidRDefault="00F45F74">
      <w:pPr>
        <w:keepNext/>
        <w:keepLines/>
        <w:tabs>
          <w:tab w:val="left" w:pos="1439"/>
        </w:tabs>
        <w:rPr>
          <w:rFonts w:ascii="Times New Roman" w:hAnsi="Times New Roman" w:cs="Times New Roman"/>
          <w:sz w:val="28"/>
          <w:szCs w:val="28"/>
        </w:rPr>
      </w:pPr>
      <w:r>
        <w:rPr>
          <w:rFonts w:ascii="Times New Roman" w:hAnsi="Times New Roman" w:cs="Times New Roman"/>
          <w:sz w:val="28"/>
          <w:szCs w:val="28"/>
        </w:rPr>
        <w:t xml:space="preserve">б) </w:t>
      </w:r>
      <w:r w:rsidR="00E34290" w:rsidRPr="00E34290">
        <w:rPr>
          <w:rFonts w:ascii="Times New Roman" w:hAnsi="Times New Roman" w:cs="Times New Roman"/>
          <w:sz w:val="28"/>
          <w:szCs w:val="28"/>
        </w:rPr>
        <w:t>границы земельных участков общего пользования и линейных объектов без определения границ иных земельных участков,</w:t>
      </w:r>
    </w:p>
    <w:p w:rsidR="0079645F" w:rsidRDefault="00F45F74">
      <w:pPr>
        <w:keepNext/>
        <w:keepLines/>
        <w:tabs>
          <w:tab w:val="left" w:pos="1203"/>
        </w:tabs>
        <w:rPr>
          <w:rFonts w:ascii="Times New Roman" w:hAnsi="Times New Roman" w:cs="Times New Roman"/>
          <w:sz w:val="28"/>
          <w:szCs w:val="28"/>
        </w:rPr>
      </w:pPr>
      <w:r>
        <w:rPr>
          <w:rFonts w:ascii="Times New Roman" w:hAnsi="Times New Roman" w:cs="Times New Roman"/>
          <w:sz w:val="28"/>
          <w:szCs w:val="28"/>
        </w:rPr>
        <w:t xml:space="preserve">в) </w:t>
      </w:r>
      <w:r w:rsidR="00E34290" w:rsidRPr="00E34290">
        <w:rPr>
          <w:rFonts w:ascii="Times New Roman" w:hAnsi="Times New Roman" w:cs="Times New Roman"/>
          <w:sz w:val="28"/>
          <w:szCs w:val="28"/>
        </w:rPr>
        <w:t>границы зон действия публичных сервитутов для обеспечения проездов, проходов по соответствующей территории;</w:t>
      </w:r>
    </w:p>
    <w:p w:rsidR="0079645F" w:rsidRDefault="00F45F74">
      <w:pPr>
        <w:keepNext/>
        <w:keepLines/>
        <w:tabs>
          <w:tab w:val="left" w:pos="1203"/>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 xml:space="preserve">проекты планировки с проектами межевания в их составе разрабатываются в случаях, когда помимо границ, указанных в пункте </w:t>
      </w:r>
      <w:r w:rsidR="00E34290" w:rsidRPr="00E34290">
        <w:rPr>
          <w:rStyle w:val="20pt"/>
          <w:rFonts w:eastAsia="Arial Unicode MS"/>
        </w:rPr>
        <w:t xml:space="preserve">1 </w:t>
      </w:r>
      <w:r>
        <w:rPr>
          <w:rStyle w:val="20pt"/>
          <w:rFonts w:eastAsia="Arial Unicode MS"/>
        </w:rPr>
        <w:t>д</w:t>
      </w:r>
      <w:r w:rsidR="00E34290" w:rsidRPr="00E34290">
        <w:rPr>
          <w:rFonts w:ascii="Times New Roman" w:hAnsi="Times New Roman" w:cs="Times New Roman"/>
          <w:sz w:val="28"/>
          <w:szCs w:val="28"/>
        </w:rPr>
        <w:t>анной части настоящей статьи, необходимо определить, изменить:</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а) границы земельных участков, которые не являются земельными участками общего пользования,</w:t>
      </w:r>
    </w:p>
    <w:p w:rsidR="0079645F" w:rsidRDefault="00F45F74">
      <w:pPr>
        <w:keepNext/>
        <w:keepLines/>
        <w:tabs>
          <w:tab w:val="left" w:pos="1215"/>
        </w:tabs>
        <w:rPr>
          <w:rFonts w:ascii="Times New Roman" w:hAnsi="Times New Roman" w:cs="Times New Roman"/>
          <w:sz w:val="28"/>
          <w:szCs w:val="28"/>
        </w:rPr>
      </w:pPr>
      <w:r>
        <w:rPr>
          <w:rFonts w:ascii="Times New Roman" w:hAnsi="Times New Roman" w:cs="Times New Roman"/>
          <w:sz w:val="28"/>
          <w:szCs w:val="28"/>
        </w:rPr>
        <w:t xml:space="preserve">б) </w:t>
      </w:r>
      <w:r w:rsidR="00E34290" w:rsidRPr="00E34290">
        <w:rPr>
          <w:rFonts w:ascii="Times New Roman" w:hAnsi="Times New Roman" w:cs="Times New Roman"/>
          <w:sz w:val="28"/>
          <w:szCs w:val="28"/>
        </w:rPr>
        <w:t>границы зон действия публичных сервитутов,</w:t>
      </w:r>
    </w:p>
    <w:p w:rsidR="0079645F" w:rsidRDefault="00F45F74">
      <w:pPr>
        <w:keepNext/>
        <w:keepLines/>
        <w:tabs>
          <w:tab w:val="left" w:pos="1203"/>
        </w:tabs>
        <w:rPr>
          <w:rFonts w:ascii="Times New Roman" w:hAnsi="Times New Roman" w:cs="Times New Roman"/>
          <w:sz w:val="28"/>
          <w:szCs w:val="28"/>
        </w:rPr>
      </w:pPr>
      <w:r>
        <w:rPr>
          <w:rFonts w:ascii="Times New Roman" w:hAnsi="Times New Roman" w:cs="Times New Roman"/>
          <w:sz w:val="28"/>
          <w:szCs w:val="28"/>
        </w:rPr>
        <w:t xml:space="preserve">в) </w:t>
      </w:r>
      <w:r w:rsidR="00E34290" w:rsidRPr="00E34290">
        <w:rPr>
          <w:rFonts w:ascii="Times New Roman" w:hAnsi="Times New Roman" w:cs="Times New Roman"/>
          <w:sz w:val="28"/>
          <w:szCs w:val="28"/>
        </w:rPr>
        <w:t>границы зон планируемого размещения объектов капитального строительства для реализации государственных или муниципальных нужд,</w:t>
      </w:r>
    </w:p>
    <w:p w:rsidR="0079645F" w:rsidRDefault="00F45F74">
      <w:pPr>
        <w:keepNext/>
        <w:keepLines/>
        <w:tabs>
          <w:tab w:val="left" w:pos="1203"/>
        </w:tabs>
        <w:rPr>
          <w:rFonts w:ascii="Times New Roman" w:hAnsi="Times New Roman" w:cs="Times New Roman"/>
          <w:sz w:val="28"/>
          <w:szCs w:val="28"/>
        </w:rPr>
      </w:pPr>
      <w:r>
        <w:rPr>
          <w:rFonts w:ascii="Times New Roman" w:hAnsi="Times New Roman" w:cs="Times New Roman"/>
          <w:sz w:val="28"/>
          <w:szCs w:val="28"/>
        </w:rPr>
        <w:t xml:space="preserve">г) </w:t>
      </w:r>
      <w:r w:rsidR="00E34290" w:rsidRPr="00E34290">
        <w:rPr>
          <w:rFonts w:ascii="Times New Roman" w:hAnsi="Times New Roman" w:cs="Times New Roman"/>
          <w:sz w:val="28"/>
          <w:szCs w:val="28"/>
        </w:rPr>
        <w:t>подготовить градостроительные планы - вновь образуемых, изменяемых земельных участков;</w:t>
      </w:r>
    </w:p>
    <w:p w:rsidR="0079645F" w:rsidRDefault="00F45F74">
      <w:pPr>
        <w:keepNext/>
        <w:keepLines/>
        <w:tabs>
          <w:tab w:val="left" w:pos="1206"/>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 xml:space="preserve">проекты межевания как самостоятельные документы, с включением </w:t>
      </w:r>
      <w:r>
        <w:rPr>
          <w:rFonts w:ascii="Times New Roman" w:hAnsi="Times New Roman" w:cs="Times New Roman"/>
          <w:sz w:val="28"/>
          <w:szCs w:val="28"/>
        </w:rPr>
        <w:t>в</w:t>
      </w:r>
      <w:r w:rsidR="006251C8">
        <w:rPr>
          <w:rFonts w:ascii="Times New Roman" w:hAnsi="Times New Roman" w:cs="Times New Roman"/>
          <w:sz w:val="28"/>
          <w:szCs w:val="28"/>
        </w:rPr>
        <w:t xml:space="preserve"> </w:t>
      </w:r>
      <w:r w:rsidR="00E34290" w:rsidRPr="00F45F74">
        <w:rPr>
          <w:rStyle w:val="23"/>
          <w:rFonts w:eastAsia="Arial Unicode MS"/>
          <w:b w:val="0"/>
        </w:rPr>
        <w:t>их</w:t>
      </w:r>
      <w:r w:rsidR="006251C8">
        <w:rPr>
          <w:rStyle w:val="23"/>
          <w:rFonts w:eastAsia="Arial Unicode MS"/>
          <w:b w:val="0"/>
        </w:rPr>
        <w:t xml:space="preserve"> </w:t>
      </w:r>
      <w:r w:rsidR="00E34290" w:rsidRPr="00E34290">
        <w:rPr>
          <w:rFonts w:ascii="Times New Roman" w:hAnsi="Times New Roman" w:cs="Times New Roman"/>
          <w:sz w:val="28"/>
          <w:szCs w:val="28"/>
        </w:rPr>
        <w:t>состав ГПЗУ, разрабатываются в предел</w:t>
      </w:r>
      <w:r>
        <w:rPr>
          <w:rFonts w:ascii="Times New Roman" w:hAnsi="Times New Roman" w:cs="Times New Roman"/>
          <w:sz w:val="28"/>
          <w:szCs w:val="28"/>
        </w:rPr>
        <w:t>ах красных линий планировочных эл</w:t>
      </w:r>
      <w:r w:rsidR="00E34290" w:rsidRPr="00E34290">
        <w:rPr>
          <w:rFonts w:ascii="Times New Roman" w:hAnsi="Times New Roman" w:cs="Times New Roman"/>
          <w:sz w:val="28"/>
          <w:szCs w:val="28"/>
        </w:rPr>
        <w:t>ементов территории (ранее установленн</w:t>
      </w:r>
      <w:r>
        <w:rPr>
          <w:rFonts w:ascii="Times New Roman" w:hAnsi="Times New Roman" w:cs="Times New Roman"/>
          <w:sz w:val="28"/>
          <w:szCs w:val="28"/>
        </w:rPr>
        <w:t>ых проектами планировки), не раз</w:t>
      </w:r>
      <w:r w:rsidR="00E34290" w:rsidRPr="00E34290">
        <w:rPr>
          <w:rFonts w:ascii="Times New Roman" w:hAnsi="Times New Roman" w:cs="Times New Roman"/>
          <w:sz w:val="28"/>
          <w:szCs w:val="28"/>
        </w:rPr>
        <w:t>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79645F" w:rsidRDefault="00F45F74">
      <w:pPr>
        <w:keepNext/>
        <w:keepLines/>
        <w:tabs>
          <w:tab w:val="left" w:pos="1203"/>
        </w:tabs>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ГПЗУ, как самостоятельные документы (вне состава проектов межевания) подготавливаются по заявкам правообладателей ранее сформированных земельных участков, дл</w:t>
      </w:r>
      <w:r>
        <w:rPr>
          <w:rFonts w:ascii="Times New Roman" w:hAnsi="Times New Roman" w:cs="Times New Roman"/>
          <w:sz w:val="28"/>
          <w:szCs w:val="28"/>
        </w:rPr>
        <w:t>я осуществления реконструкции рас</w:t>
      </w:r>
      <w:r w:rsidR="00E34290" w:rsidRPr="00E34290">
        <w:rPr>
          <w:rFonts w:ascii="Times New Roman" w:hAnsi="Times New Roman" w:cs="Times New Roman"/>
          <w:sz w:val="28"/>
          <w:szCs w:val="28"/>
        </w:rPr>
        <w:t>положенных на этих участках зданий, сооружений.</w:t>
      </w:r>
    </w:p>
    <w:p w:rsidR="0079645F" w:rsidRDefault="00F45F74">
      <w:pPr>
        <w:keepNext/>
        <w:keepLines/>
        <w:tabs>
          <w:tab w:val="left" w:pos="1203"/>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 xml:space="preserve">Подготовка и утверждение документации по планировке территории </w:t>
      </w:r>
      <w:r>
        <w:rPr>
          <w:rFonts w:ascii="Times New Roman" w:hAnsi="Times New Roman" w:cs="Times New Roman"/>
          <w:sz w:val="28"/>
          <w:szCs w:val="28"/>
        </w:rPr>
        <w:t>оп</w:t>
      </w:r>
      <w:r w:rsidR="00E34290" w:rsidRPr="00E34290">
        <w:rPr>
          <w:rFonts w:ascii="Times New Roman" w:hAnsi="Times New Roman" w:cs="Times New Roman"/>
          <w:sz w:val="28"/>
          <w:szCs w:val="28"/>
        </w:rPr>
        <w:t>ределяется статьей 45 Градостроительного кодекса РФ.</w:t>
      </w:r>
    </w:p>
    <w:p w:rsidR="00F45F74" w:rsidRDefault="00F45F74" w:rsidP="00F45F74">
      <w:pPr>
        <w:keepNext/>
        <w:keepLines/>
        <w:rPr>
          <w:rFonts w:ascii="Times New Roman" w:hAnsi="Times New Roman" w:cs="Times New Roman"/>
          <w:sz w:val="28"/>
          <w:szCs w:val="28"/>
        </w:rPr>
      </w:pPr>
    </w:p>
    <w:p w:rsidR="002C1730" w:rsidRDefault="002C1730" w:rsidP="002C1730">
      <w:pPr>
        <w:keepNext/>
        <w:keepLines/>
        <w:rPr>
          <w:rFonts w:ascii="Times New Roman" w:hAnsi="Times New Roman" w:cs="Times New Roman"/>
          <w:b/>
          <w:sz w:val="28"/>
          <w:szCs w:val="28"/>
        </w:rPr>
      </w:pPr>
    </w:p>
    <w:p w:rsidR="00947190" w:rsidRDefault="00947190" w:rsidP="002C1730">
      <w:pPr>
        <w:keepNext/>
        <w:keepLines/>
        <w:rPr>
          <w:rFonts w:ascii="Times New Roman" w:hAnsi="Times New Roman" w:cs="Times New Roman"/>
          <w:b/>
          <w:sz w:val="28"/>
          <w:szCs w:val="28"/>
        </w:rPr>
      </w:pPr>
    </w:p>
    <w:p w:rsidR="0079645F" w:rsidRDefault="00E34290">
      <w:pPr>
        <w:keepNext/>
        <w:keepLines/>
        <w:rPr>
          <w:rFonts w:ascii="Times New Roman" w:hAnsi="Times New Roman" w:cs="Times New Roman"/>
          <w:b/>
          <w:sz w:val="28"/>
          <w:szCs w:val="28"/>
        </w:rPr>
      </w:pPr>
      <w:r w:rsidRPr="00F45F74">
        <w:rPr>
          <w:rFonts w:ascii="Times New Roman" w:hAnsi="Times New Roman" w:cs="Times New Roman"/>
          <w:b/>
          <w:sz w:val="28"/>
          <w:szCs w:val="28"/>
        </w:rPr>
        <w:t>Статья 14. Проекты планировки территории.</w:t>
      </w:r>
    </w:p>
    <w:p w:rsidR="00857B9E" w:rsidRDefault="00857B9E" w:rsidP="00857B9E">
      <w:pPr>
        <w:keepNext/>
        <w:keepLines/>
        <w:rPr>
          <w:rFonts w:ascii="Times New Roman" w:hAnsi="Times New Roman" w:cs="Times New Roman"/>
          <w:b/>
          <w:sz w:val="28"/>
          <w:szCs w:val="28"/>
        </w:rPr>
      </w:pPr>
    </w:p>
    <w:p w:rsidR="0079645F" w:rsidRDefault="00E34290">
      <w:pPr>
        <w:keepNext/>
        <w:keepLines/>
        <w:numPr>
          <w:ilvl w:val="0"/>
          <w:numId w:val="20"/>
        </w:numPr>
        <w:tabs>
          <w:tab w:val="left" w:pos="1203"/>
        </w:tabs>
        <w:rPr>
          <w:rFonts w:ascii="Times New Roman" w:hAnsi="Times New Roman" w:cs="Times New Roman"/>
          <w:sz w:val="28"/>
          <w:szCs w:val="28"/>
        </w:rPr>
      </w:pPr>
      <w:r w:rsidRPr="00E34290">
        <w:rPr>
          <w:rFonts w:ascii="Times New Roman" w:hAnsi="Times New Roman" w:cs="Times New Roman"/>
          <w:sz w:val="28"/>
          <w:szCs w:val="28"/>
        </w:rPr>
        <w:t xml:space="preserve">Проекты планировки на территории </w:t>
      </w:r>
      <w:r w:rsidR="00D7712F">
        <w:rPr>
          <w:rFonts w:ascii="Times New Roman" w:hAnsi="Times New Roman" w:cs="Times New Roman"/>
          <w:sz w:val="28"/>
          <w:szCs w:val="28"/>
        </w:rPr>
        <w:t>Пан</w:t>
      </w:r>
      <w:r w:rsidR="00F45F74">
        <w:rPr>
          <w:rFonts w:ascii="Times New Roman" w:hAnsi="Times New Roman" w:cs="Times New Roman"/>
          <w:sz w:val="28"/>
          <w:szCs w:val="28"/>
        </w:rPr>
        <w:t>овского сельского по</w:t>
      </w:r>
      <w:r w:rsidRPr="00E34290">
        <w:rPr>
          <w:rFonts w:ascii="Times New Roman" w:hAnsi="Times New Roman" w:cs="Times New Roman"/>
          <w:sz w:val="28"/>
          <w:szCs w:val="28"/>
        </w:rPr>
        <w:t>селения выполняются в соответствии со Схемой территориального п</w:t>
      </w:r>
      <w:r w:rsidR="00F45F74">
        <w:rPr>
          <w:rFonts w:ascii="Times New Roman" w:hAnsi="Times New Roman" w:cs="Times New Roman"/>
          <w:sz w:val="28"/>
          <w:szCs w:val="28"/>
        </w:rPr>
        <w:t>л</w:t>
      </w:r>
      <w:r w:rsidRPr="00E34290">
        <w:rPr>
          <w:rFonts w:ascii="Times New Roman" w:hAnsi="Times New Roman" w:cs="Times New Roman"/>
          <w:sz w:val="28"/>
          <w:szCs w:val="28"/>
        </w:rPr>
        <w:t xml:space="preserve">анирования Палехского муниципального района, имеющимися генеральными планами населённых пунктов, ПЗЗ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и не должны им противоречить.</w:t>
      </w:r>
    </w:p>
    <w:p w:rsidR="0079645F" w:rsidRDefault="00E34290">
      <w:pPr>
        <w:keepNext/>
        <w:keepLines/>
        <w:numPr>
          <w:ilvl w:val="0"/>
          <w:numId w:val="20"/>
        </w:numPr>
        <w:tabs>
          <w:tab w:val="left" w:pos="1009"/>
        </w:tabs>
        <w:rPr>
          <w:rFonts w:ascii="Times New Roman" w:hAnsi="Times New Roman" w:cs="Times New Roman"/>
          <w:sz w:val="28"/>
          <w:szCs w:val="28"/>
        </w:rPr>
      </w:pPr>
      <w:r w:rsidRPr="00E34290">
        <w:rPr>
          <w:rFonts w:ascii="Times New Roman" w:hAnsi="Times New Roman" w:cs="Times New Roman"/>
          <w:sz w:val="28"/>
          <w:szCs w:val="28"/>
        </w:rPr>
        <w:t>Проекты планировки разрабатываются по инициативе органов мест</w:t>
      </w:r>
      <w:r w:rsidRPr="00E34290">
        <w:rPr>
          <w:rFonts w:ascii="Times New Roman" w:hAnsi="Times New Roman" w:cs="Times New Roman"/>
          <w:sz w:val="28"/>
          <w:szCs w:val="28"/>
        </w:rPr>
        <w:softHyphen/>
        <w:t xml:space="preserve">ного самоуправления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или физических и юридических лиц.</w:t>
      </w:r>
    </w:p>
    <w:p w:rsidR="0079645F" w:rsidRDefault="00E34290">
      <w:pPr>
        <w:keepNext/>
        <w:keepLines/>
        <w:numPr>
          <w:ilvl w:val="0"/>
          <w:numId w:val="20"/>
        </w:numPr>
        <w:tabs>
          <w:tab w:val="left" w:pos="932"/>
        </w:tabs>
        <w:rPr>
          <w:rFonts w:ascii="Times New Roman" w:hAnsi="Times New Roman" w:cs="Times New Roman"/>
          <w:sz w:val="28"/>
          <w:szCs w:val="28"/>
        </w:rPr>
      </w:pPr>
      <w:r w:rsidRPr="00F45F74">
        <w:rPr>
          <w:rFonts w:ascii="Times New Roman" w:hAnsi="Times New Roman" w:cs="Times New Roman"/>
          <w:sz w:val="28"/>
          <w:szCs w:val="28"/>
        </w:rPr>
        <w:t xml:space="preserve">Основанием для разработки проектов планировки является решение о подготовке данной документации, принимаемое </w:t>
      </w:r>
      <w:r w:rsidR="00BC6CFC" w:rsidRPr="00F45F74">
        <w:rPr>
          <w:rFonts w:ascii="Times New Roman" w:hAnsi="Times New Roman" w:cs="Times New Roman"/>
          <w:sz w:val="28"/>
          <w:szCs w:val="28"/>
        </w:rPr>
        <w:t>администрацией</w:t>
      </w:r>
      <w:r w:rsidR="00BC6CFC">
        <w:rPr>
          <w:rFonts w:ascii="Times New Roman" w:hAnsi="Times New Roman" w:cs="Times New Roman"/>
          <w:sz w:val="28"/>
          <w:szCs w:val="28"/>
        </w:rPr>
        <w:t xml:space="preserve"> </w:t>
      </w:r>
      <w:r w:rsidR="00BC6CFC" w:rsidRPr="00F45F74">
        <w:rPr>
          <w:rFonts w:ascii="Times New Roman" w:hAnsi="Times New Roman" w:cs="Times New Roman"/>
          <w:sz w:val="28"/>
          <w:szCs w:val="28"/>
        </w:rPr>
        <w:t>Пановского</w:t>
      </w:r>
      <w:r w:rsidRPr="00F45F74">
        <w:rPr>
          <w:rFonts w:ascii="Times New Roman" w:hAnsi="Times New Roman" w:cs="Times New Roman"/>
          <w:sz w:val="28"/>
          <w:szCs w:val="28"/>
        </w:rPr>
        <w:t xml:space="preserve"> сельского поселения.</w:t>
      </w:r>
    </w:p>
    <w:p w:rsidR="0079645F" w:rsidRDefault="00E34290">
      <w:pPr>
        <w:keepNext/>
        <w:keepLines/>
        <w:numPr>
          <w:ilvl w:val="0"/>
          <w:numId w:val="20"/>
        </w:numPr>
        <w:tabs>
          <w:tab w:val="left" w:pos="961"/>
        </w:tabs>
        <w:rPr>
          <w:rFonts w:ascii="Times New Roman" w:hAnsi="Times New Roman" w:cs="Times New Roman"/>
          <w:sz w:val="28"/>
          <w:szCs w:val="28"/>
        </w:rPr>
      </w:pPr>
      <w:r w:rsidRPr="00E34290">
        <w:rPr>
          <w:rFonts w:ascii="Times New Roman" w:hAnsi="Times New Roman" w:cs="Times New Roman"/>
          <w:sz w:val="28"/>
          <w:szCs w:val="28"/>
        </w:rPr>
        <w:t>Проекты планировки территории разрабатывается специализирован</w:t>
      </w:r>
      <w:r w:rsidRPr="00E34290">
        <w:rPr>
          <w:rFonts w:ascii="Times New Roman" w:hAnsi="Times New Roman" w:cs="Times New Roman"/>
          <w:sz w:val="28"/>
          <w:szCs w:val="28"/>
        </w:rPr>
        <w:softHyphen/>
        <w:t>ной проектной организацией.</w:t>
      </w:r>
    </w:p>
    <w:p w:rsidR="0079645F" w:rsidRDefault="00E34290">
      <w:pPr>
        <w:keepNext/>
        <w:keepLines/>
        <w:numPr>
          <w:ilvl w:val="0"/>
          <w:numId w:val="20"/>
        </w:numPr>
        <w:tabs>
          <w:tab w:val="left" w:pos="937"/>
        </w:tabs>
        <w:rPr>
          <w:rFonts w:ascii="Times New Roman" w:hAnsi="Times New Roman" w:cs="Times New Roman"/>
          <w:sz w:val="28"/>
          <w:szCs w:val="28"/>
        </w:rPr>
      </w:pPr>
      <w:r w:rsidRPr="00E34290">
        <w:rPr>
          <w:rFonts w:ascii="Times New Roman" w:hAnsi="Times New Roman" w:cs="Times New Roman"/>
          <w:sz w:val="28"/>
          <w:szCs w:val="28"/>
        </w:rPr>
        <w:t>Состав проекта планировки определяется статьей 42 Градостроитель</w:t>
      </w:r>
      <w:r w:rsidRPr="00E34290">
        <w:rPr>
          <w:rFonts w:ascii="Times New Roman" w:hAnsi="Times New Roman" w:cs="Times New Roman"/>
          <w:sz w:val="28"/>
          <w:szCs w:val="28"/>
        </w:rPr>
        <w:softHyphen/>
        <w:t>ного кодекса РФ.</w:t>
      </w:r>
    </w:p>
    <w:p w:rsidR="0079645F" w:rsidRDefault="00E34290">
      <w:pPr>
        <w:keepNext/>
        <w:keepLines/>
        <w:numPr>
          <w:ilvl w:val="0"/>
          <w:numId w:val="20"/>
        </w:numPr>
        <w:tabs>
          <w:tab w:val="left" w:pos="900"/>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Проект планировки территории согласовывается главой администрации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и утверждаются Администрацией Палехского муниципального района.</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Документация по планировке территории, подготовленная на основе Схемы территориального планирования Палехского района утверждается Администрацией Палехского муниципального района.</w:t>
      </w:r>
    </w:p>
    <w:p w:rsidR="0079645F" w:rsidRDefault="00E34290">
      <w:pPr>
        <w:keepNext/>
        <w:keepLines/>
        <w:numPr>
          <w:ilvl w:val="0"/>
          <w:numId w:val="20"/>
        </w:numPr>
        <w:tabs>
          <w:tab w:val="left" w:pos="1109"/>
        </w:tabs>
        <w:rPr>
          <w:rFonts w:ascii="Times New Roman" w:hAnsi="Times New Roman" w:cs="Times New Roman"/>
          <w:sz w:val="28"/>
          <w:szCs w:val="28"/>
        </w:rPr>
      </w:pPr>
      <w:r w:rsidRPr="00E34290">
        <w:rPr>
          <w:rFonts w:ascii="Times New Roman" w:hAnsi="Times New Roman" w:cs="Times New Roman"/>
          <w:sz w:val="28"/>
          <w:szCs w:val="28"/>
        </w:rPr>
        <w:t>Проект планировки территории является основой для р</w:t>
      </w:r>
      <w:r w:rsidR="00857B9E">
        <w:rPr>
          <w:rFonts w:ascii="Times New Roman" w:hAnsi="Times New Roman" w:cs="Times New Roman"/>
          <w:sz w:val="28"/>
          <w:szCs w:val="28"/>
        </w:rPr>
        <w:t>азработки п</w:t>
      </w:r>
      <w:r w:rsidRPr="00E34290">
        <w:rPr>
          <w:rFonts w:ascii="Times New Roman" w:hAnsi="Times New Roman" w:cs="Times New Roman"/>
          <w:sz w:val="28"/>
          <w:szCs w:val="28"/>
        </w:rPr>
        <w:t>роектов межевания территории.</w:t>
      </w:r>
    </w:p>
    <w:p w:rsidR="00F45F74" w:rsidRDefault="00F45F74" w:rsidP="00F45F74">
      <w:pPr>
        <w:keepNext/>
        <w:keepLines/>
        <w:rPr>
          <w:rFonts w:ascii="Times New Roman" w:hAnsi="Times New Roman" w:cs="Times New Roman"/>
          <w:sz w:val="28"/>
          <w:szCs w:val="28"/>
        </w:rPr>
      </w:pPr>
    </w:p>
    <w:p w:rsidR="0079645F" w:rsidRDefault="00E34290">
      <w:pPr>
        <w:keepNext/>
        <w:keepLines/>
        <w:rPr>
          <w:rFonts w:ascii="Times New Roman" w:hAnsi="Times New Roman" w:cs="Times New Roman"/>
          <w:b/>
          <w:sz w:val="28"/>
          <w:szCs w:val="28"/>
        </w:rPr>
      </w:pPr>
      <w:r w:rsidRPr="00F45F74">
        <w:rPr>
          <w:rFonts w:ascii="Times New Roman" w:hAnsi="Times New Roman" w:cs="Times New Roman"/>
          <w:b/>
          <w:sz w:val="28"/>
          <w:szCs w:val="28"/>
        </w:rPr>
        <w:t>Статья 15. Проекты межевания территории.</w:t>
      </w:r>
    </w:p>
    <w:p w:rsidR="00857B9E" w:rsidRPr="00F45F74" w:rsidRDefault="00857B9E" w:rsidP="00857B9E">
      <w:pPr>
        <w:keepNext/>
        <w:keepLines/>
        <w:rPr>
          <w:rFonts w:ascii="Times New Roman" w:hAnsi="Times New Roman" w:cs="Times New Roman"/>
          <w:b/>
          <w:sz w:val="28"/>
          <w:szCs w:val="28"/>
        </w:rPr>
      </w:pPr>
    </w:p>
    <w:p w:rsidR="0079645F" w:rsidRDefault="00686761">
      <w:pPr>
        <w:keepNext/>
        <w:keepLines/>
        <w:tabs>
          <w:tab w:val="left" w:pos="993"/>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Подготовка</w:t>
      </w:r>
      <w:r w:rsidR="00E34290" w:rsidRPr="00E34290">
        <w:rPr>
          <w:rFonts w:ascii="Times New Roman" w:hAnsi="Times New Roman" w:cs="Times New Roman"/>
          <w:sz w:val="28"/>
          <w:szCs w:val="28"/>
        </w:rPr>
        <w:tab/>
        <w:t xml:space="preserve">проектов межевания территории осуществляется </w:t>
      </w:r>
      <w:r>
        <w:rPr>
          <w:rFonts w:ascii="Times New Roman" w:hAnsi="Times New Roman" w:cs="Times New Roman"/>
          <w:sz w:val="28"/>
          <w:szCs w:val="28"/>
        </w:rPr>
        <w:t>п</w:t>
      </w:r>
      <w:r w:rsidR="00E34290" w:rsidRPr="00E34290">
        <w:rPr>
          <w:rFonts w:ascii="Times New Roman" w:hAnsi="Times New Roman" w:cs="Times New Roman"/>
          <w:sz w:val="28"/>
          <w:szCs w:val="28"/>
        </w:rPr>
        <w:t>рименительно к застроенным и подлежащим застройке участкам.</w:t>
      </w:r>
    </w:p>
    <w:p w:rsidR="0079645F" w:rsidRDefault="00686761">
      <w:pPr>
        <w:keepNext/>
        <w:keepLines/>
        <w:tabs>
          <w:tab w:val="left" w:pos="753"/>
          <w:tab w:val="left" w:pos="993"/>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 xml:space="preserve">Подготовка проектов межевания территорий осуществляется в составе </w:t>
      </w:r>
      <w:r>
        <w:rPr>
          <w:rFonts w:ascii="Times New Roman" w:hAnsi="Times New Roman" w:cs="Times New Roman"/>
          <w:sz w:val="28"/>
          <w:szCs w:val="28"/>
        </w:rPr>
        <w:t>п</w:t>
      </w:r>
      <w:r w:rsidR="00E34290" w:rsidRPr="00E34290">
        <w:rPr>
          <w:rFonts w:ascii="Times New Roman" w:hAnsi="Times New Roman" w:cs="Times New Roman"/>
          <w:sz w:val="28"/>
          <w:szCs w:val="28"/>
        </w:rPr>
        <w:t>роектов планировки территорий или в виде отдельного документа.</w:t>
      </w:r>
    </w:p>
    <w:p w:rsidR="0079645F" w:rsidRDefault="00686761">
      <w:pPr>
        <w:keepNext/>
        <w:keepLines/>
        <w:tabs>
          <w:tab w:val="left" w:pos="709"/>
          <w:tab w:val="left" w:pos="993"/>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Состав проектов межевания территорий определяется статьей 43 градостроительного кодекса РФ.</w:t>
      </w:r>
    </w:p>
    <w:p w:rsidR="00E34290" w:rsidRPr="00E34290" w:rsidRDefault="00686761" w:rsidP="00686761">
      <w:pPr>
        <w:keepNext/>
        <w:keepLines/>
        <w:tabs>
          <w:tab w:val="left" w:pos="709"/>
          <w:tab w:val="left" w:pos="993"/>
        </w:tabs>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В составе проектов межевания может осуществляться подготовка Г</w:t>
      </w:r>
      <w:r>
        <w:rPr>
          <w:rFonts w:ascii="Times New Roman" w:hAnsi="Times New Roman" w:cs="Times New Roman"/>
          <w:sz w:val="28"/>
          <w:szCs w:val="28"/>
        </w:rPr>
        <w:t>ПЗ</w:t>
      </w:r>
      <w:r w:rsidR="00E34290" w:rsidRPr="00E34290">
        <w:rPr>
          <w:rFonts w:ascii="Times New Roman" w:hAnsi="Times New Roman" w:cs="Times New Roman"/>
          <w:sz w:val="28"/>
          <w:szCs w:val="28"/>
        </w:rPr>
        <w:t>У.</w:t>
      </w:r>
    </w:p>
    <w:p w:rsidR="00686761" w:rsidRDefault="00686761" w:rsidP="00686761">
      <w:pPr>
        <w:keepNext/>
        <w:keepLines/>
        <w:tabs>
          <w:tab w:val="left" w:pos="709"/>
        </w:tabs>
        <w:rPr>
          <w:rFonts w:ascii="Times New Roman" w:hAnsi="Times New Roman" w:cs="Times New Roman"/>
          <w:sz w:val="28"/>
          <w:szCs w:val="28"/>
        </w:rPr>
      </w:pPr>
    </w:p>
    <w:p w:rsidR="0079645F" w:rsidRDefault="00E34290">
      <w:pPr>
        <w:keepNext/>
        <w:keepLines/>
        <w:tabs>
          <w:tab w:val="left" w:pos="709"/>
        </w:tabs>
        <w:rPr>
          <w:rFonts w:ascii="Times New Roman" w:hAnsi="Times New Roman" w:cs="Times New Roman"/>
          <w:b/>
          <w:sz w:val="28"/>
          <w:szCs w:val="28"/>
        </w:rPr>
      </w:pPr>
      <w:r w:rsidRPr="00686761">
        <w:rPr>
          <w:rFonts w:ascii="Times New Roman" w:hAnsi="Times New Roman" w:cs="Times New Roman"/>
          <w:b/>
          <w:sz w:val="28"/>
          <w:szCs w:val="28"/>
        </w:rPr>
        <w:t>Статья 16. Градостроительные планы земельных участков.</w:t>
      </w:r>
    </w:p>
    <w:p w:rsidR="00857B9E" w:rsidRDefault="00857B9E" w:rsidP="00857B9E">
      <w:pPr>
        <w:keepNext/>
        <w:keepLines/>
        <w:tabs>
          <w:tab w:val="left" w:pos="709"/>
        </w:tabs>
        <w:rPr>
          <w:rFonts w:ascii="Times New Roman" w:hAnsi="Times New Roman" w:cs="Times New Roman"/>
          <w:b/>
          <w:sz w:val="28"/>
          <w:szCs w:val="28"/>
        </w:rPr>
      </w:pPr>
    </w:p>
    <w:p w:rsidR="0079645F" w:rsidRDefault="00686761">
      <w:pPr>
        <w:keepNext/>
        <w:keepLines/>
        <w:tabs>
          <w:tab w:val="left" w:pos="1175"/>
        </w:tabs>
        <w:rPr>
          <w:rFonts w:ascii="Times New Roman" w:hAnsi="Times New Roman" w:cs="Times New Roman"/>
          <w:sz w:val="28"/>
          <w:szCs w:val="28"/>
        </w:rPr>
      </w:pPr>
      <w:r w:rsidRPr="008F706F">
        <w:rPr>
          <w:rFonts w:ascii="Times New Roman" w:hAnsi="Times New Roman" w:cs="Times New Roman"/>
          <w:sz w:val="28"/>
          <w:szCs w:val="28"/>
        </w:rPr>
        <w:t xml:space="preserve">1. </w:t>
      </w:r>
      <w:r w:rsidR="00E34290" w:rsidRPr="008F706F">
        <w:rPr>
          <w:rFonts w:ascii="Times New Roman" w:hAnsi="Times New Roman" w:cs="Times New Roman"/>
          <w:sz w:val="28"/>
          <w:szCs w:val="28"/>
        </w:rPr>
        <w:t>Назначение и содержание градост</w:t>
      </w:r>
      <w:r w:rsidRPr="008F706F">
        <w:rPr>
          <w:rFonts w:ascii="Times New Roman" w:hAnsi="Times New Roman" w:cs="Times New Roman"/>
          <w:sz w:val="28"/>
          <w:szCs w:val="28"/>
        </w:rPr>
        <w:t>роительных планов определяется с</w:t>
      </w:r>
      <w:r w:rsidR="00E34290" w:rsidRPr="008F706F">
        <w:rPr>
          <w:rFonts w:ascii="Times New Roman" w:hAnsi="Times New Roman" w:cs="Times New Roman"/>
          <w:sz w:val="28"/>
          <w:szCs w:val="28"/>
        </w:rPr>
        <w:t xml:space="preserve">татьей </w:t>
      </w:r>
      <w:r w:rsidR="00491BFD" w:rsidRPr="008F706F">
        <w:rPr>
          <w:rFonts w:ascii="Times New Roman" w:hAnsi="Times New Roman" w:cs="Times New Roman"/>
          <w:sz w:val="28"/>
          <w:szCs w:val="28"/>
        </w:rPr>
        <w:t>57.3.</w:t>
      </w:r>
      <w:r w:rsidR="00E34290" w:rsidRPr="008F706F">
        <w:rPr>
          <w:rFonts w:ascii="Times New Roman" w:hAnsi="Times New Roman" w:cs="Times New Roman"/>
          <w:sz w:val="28"/>
          <w:szCs w:val="28"/>
        </w:rPr>
        <w:t xml:space="preserve"> Градостроительного кодекса РФ. Форма ГПЗУ устанавливается уполномоченным Правительством РФ федеральным органом.</w:t>
      </w:r>
    </w:p>
    <w:p w:rsidR="0079645F" w:rsidRDefault="00686761">
      <w:pPr>
        <w:pStyle w:val="70"/>
        <w:keepNext/>
        <w:keepLines/>
        <w:shd w:val="clear" w:color="auto" w:fill="auto"/>
        <w:tabs>
          <w:tab w:val="left" w:pos="1223"/>
        </w:tabs>
        <w:spacing w:line="240" w:lineRule="auto"/>
      </w:pPr>
      <w:r>
        <w:rPr>
          <w:color w:val="000000"/>
          <w:lang w:eastAsia="ru-RU" w:bidi="ru-RU"/>
        </w:rPr>
        <w:lastRenderedPageBreak/>
        <w:t xml:space="preserve">2. </w:t>
      </w:r>
      <w:r w:rsidR="00E34290" w:rsidRPr="00E34290">
        <w:rPr>
          <w:color w:val="000000"/>
          <w:lang w:eastAsia="ru-RU" w:bidi="ru-RU"/>
        </w:rPr>
        <w:t>Градостроительные планы земельных участков утверждаются в установленном порядке:</w:t>
      </w:r>
    </w:p>
    <w:p w:rsidR="0079645F" w:rsidRDefault="00E34290">
      <w:pPr>
        <w:keepNext/>
        <w:keepLines/>
        <w:numPr>
          <w:ilvl w:val="0"/>
          <w:numId w:val="23"/>
        </w:numPr>
        <w:tabs>
          <w:tab w:val="left" w:pos="897"/>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в составе проектов межевания </w:t>
      </w:r>
      <w:r w:rsidR="00686761">
        <w:rPr>
          <w:rFonts w:ascii="Times New Roman" w:hAnsi="Times New Roman" w:cs="Times New Roman"/>
          <w:sz w:val="28"/>
          <w:szCs w:val="28"/>
        </w:rPr>
        <w:t>–</w:t>
      </w:r>
      <w:r w:rsidRPr="00E34290">
        <w:rPr>
          <w:rFonts w:ascii="Times New Roman" w:hAnsi="Times New Roman" w:cs="Times New Roman"/>
          <w:sz w:val="28"/>
          <w:szCs w:val="28"/>
        </w:rPr>
        <w:t xml:space="preserve">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79645F" w:rsidRDefault="00E34290">
      <w:pPr>
        <w:keepNext/>
        <w:keepLines/>
        <w:numPr>
          <w:ilvl w:val="0"/>
          <w:numId w:val="23"/>
        </w:numPr>
        <w:tabs>
          <w:tab w:val="left" w:pos="897"/>
          <w:tab w:val="left" w:pos="993"/>
          <w:tab w:val="left" w:pos="1109"/>
        </w:tabs>
        <w:rPr>
          <w:rFonts w:ascii="Times New Roman" w:hAnsi="Times New Roman" w:cs="Times New Roman"/>
          <w:sz w:val="28"/>
          <w:szCs w:val="28"/>
        </w:rPr>
      </w:pPr>
      <w:r w:rsidRPr="00E34290">
        <w:rPr>
          <w:rFonts w:ascii="Times New Roman" w:hAnsi="Times New Roman" w:cs="Times New Roman"/>
          <w:sz w:val="28"/>
          <w:szCs w:val="28"/>
        </w:rPr>
        <w:t xml:space="preserve">в качестве самостоятельного документа </w:t>
      </w:r>
      <w:r w:rsidR="00686761">
        <w:rPr>
          <w:rFonts w:ascii="Times New Roman" w:hAnsi="Times New Roman" w:cs="Times New Roman"/>
          <w:sz w:val="28"/>
          <w:szCs w:val="28"/>
        </w:rPr>
        <w:t>–</w:t>
      </w:r>
      <w:r w:rsidRPr="00E34290">
        <w:rPr>
          <w:rFonts w:ascii="Times New Roman" w:hAnsi="Times New Roman" w:cs="Times New Roman"/>
          <w:sz w:val="28"/>
          <w:szCs w:val="28"/>
        </w:rPr>
        <w:t xml:space="preserve"> в случаях планирования реконструкции зданий, строени</w:t>
      </w:r>
      <w:r w:rsidR="00686761">
        <w:rPr>
          <w:rFonts w:ascii="Times New Roman" w:hAnsi="Times New Roman" w:cs="Times New Roman"/>
          <w:sz w:val="28"/>
          <w:szCs w:val="28"/>
        </w:rPr>
        <w:t>й, сооружений в границах ранее с</w:t>
      </w:r>
      <w:r w:rsidRPr="00E34290">
        <w:rPr>
          <w:rFonts w:ascii="Times New Roman" w:hAnsi="Times New Roman" w:cs="Times New Roman"/>
          <w:sz w:val="28"/>
          <w:szCs w:val="28"/>
        </w:rPr>
        <w:t>формированных земельных участков.</w:t>
      </w:r>
    </w:p>
    <w:p w:rsidR="0079645F" w:rsidRDefault="00686761">
      <w:pPr>
        <w:keepNext/>
        <w:keepLine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ГПЗУ готовится специалистами отдела Палехского муниципального района, уполномоченными в области архитектуры и градостроительства.</w:t>
      </w:r>
    </w:p>
    <w:p w:rsidR="0079645F" w:rsidRDefault="00686761">
      <w:pPr>
        <w:keepNext/>
        <w:keepLines/>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Градостроительные планы земельных участков как отдельные документы готовятся на основании заявлений заинтересованных лиц о выдаче ГПЗУ.</w:t>
      </w:r>
    </w:p>
    <w:p w:rsidR="00E34290" w:rsidRPr="00E34290" w:rsidRDefault="00686761" w:rsidP="00686761">
      <w:pPr>
        <w:keepNext/>
        <w:keepLines/>
        <w:rPr>
          <w:rFonts w:ascii="Times New Roman" w:hAnsi="Times New Roman" w:cs="Times New Roman"/>
          <w:sz w:val="28"/>
          <w:szCs w:val="28"/>
        </w:rPr>
      </w:pPr>
      <w:r>
        <w:rPr>
          <w:rFonts w:ascii="Times New Roman" w:hAnsi="Times New Roman" w:cs="Times New Roman"/>
          <w:sz w:val="28"/>
          <w:szCs w:val="28"/>
        </w:rPr>
        <w:t xml:space="preserve">5. </w:t>
      </w:r>
      <w:r w:rsidR="00E34290" w:rsidRPr="00E34290">
        <w:rPr>
          <w:rFonts w:ascii="Times New Roman" w:hAnsi="Times New Roman" w:cs="Times New Roman"/>
          <w:sz w:val="28"/>
          <w:szCs w:val="28"/>
        </w:rPr>
        <w:t xml:space="preserve">ГПЗУ являются обязательным основанием </w:t>
      </w:r>
      <w:proofErr w:type="gramStart"/>
      <w:r w:rsidR="00E34290" w:rsidRPr="00E34290">
        <w:rPr>
          <w:rFonts w:ascii="Times New Roman" w:hAnsi="Times New Roman" w:cs="Times New Roman"/>
          <w:sz w:val="28"/>
          <w:szCs w:val="28"/>
        </w:rPr>
        <w:t>для</w:t>
      </w:r>
      <w:proofErr w:type="gramEnd"/>
      <w:r w:rsidR="00E34290" w:rsidRPr="00E34290">
        <w:rPr>
          <w:rFonts w:ascii="Times New Roman" w:hAnsi="Times New Roman" w:cs="Times New Roman"/>
          <w:sz w:val="28"/>
          <w:szCs w:val="28"/>
        </w:rPr>
        <w:t>:</w:t>
      </w:r>
    </w:p>
    <w:p w:rsidR="0079645F" w:rsidRDefault="00E34290">
      <w:pPr>
        <w:keepNext/>
        <w:keepLines/>
        <w:numPr>
          <w:ilvl w:val="0"/>
          <w:numId w:val="24"/>
        </w:numPr>
        <w:tabs>
          <w:tab w:val="left" w:pos="723"/>
          <w:tab w:val="left" w:pos="993"/>
        </w:tabs>
        <w:rPr>
          <w:rFonts w:ascii="Times New Roman" w:hAnsi="Times New Roman" w:cs="Times New Roman"/>
          <w:sz w:val="28"/>
          <w:szCs w:val="28"/>
        </w:rPr>
      </w:pPr>
      <w:r w:rsidRPr="00E34290">
        <w:rPr>
          <w:rFonts w:ascii="Times New Roman" w:hAnsi="Times New Roman" w:cs="Times New Roman"/>
          <w:sz w:val="28"/>
          <w:szCs w:val="28"/>
        </w:rPr>
        <w:t>выноса границ земельных участков на местность;</w:t>
      </w:r>
    </w:p>
    <w:p w:rsidR="0079645F" w:rsidRDefault="00E34290">
      <w:pPr>
        <w:keepNext/>
        <w:keepLines/>
        <w:numPr>
          <w:ilvl w:val="0"/>
          <w:numId w:val="24"/>
        </w:numPr>
        <w:tabs>
          <w:tab w:val="left" w:pos="697"/>
          <w:tab w:val="left" w:pos="723"/>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принятия решений о предоставлении </w:t>
      </w:r>
      <w:r w:rsidR="00686761">
        <w:rPr>
          <w:rFonts w:ascii="Times New Roman" w:hAnsi="Times New Roman" w:cs="Times New Roman"/>
          <w:sz w:val="28"/>
          <w:szCs w:val="28"/>
        </w:rPr>
        <w:t>физическим и юридическим лицам п</w:t>
      </w:r>
      <w:r w:rsidRPr="00E34290">
        <w:rPr>
          <w:rFonts w:ascii="Times New Roman" w:hAnsi="Times New Roman" w:cs="Times New Roman"/>
          <w:sz w:val="28"/>
          <w:szCs w:val="28"/>
        </w:rPr>
        <w:t>рав на земельные участки;</w:t>
      </w:r>
    </w:p>
    <w:p w:rsidR="0079645F" w:rsidRDefault="00E34290">
      <w:pPr>
        <w:keepNext/>
        <w:keepLines/>
        <w:numPr>
          <w:ilvl w:val="0"/>
          <w:numId w:val="24"/>
        </w:numPr>
        <w:tabs>
          <w:tab w:val="left" w:pos="747"/>
          <w:tab w:val="left" w:pos="993"/>
        </w:tabs>
        <w:rPr>
          <w:rFonts w:ascii="Times New Roman" w:hAnsi="Times New Roman" w:cs="Times New Roman"/>
          <w:sz w:val="28"/>
          <w:szCs w:val="28"/>
        </w:rPr>
      </w:pPr>
      <w:r w:rsidRPr="00E34290">
        <w:rPr>
          <w:rFonts w:ascii="Times New Roman" w:hAnsi="Times New Roman" w:cs="Times New Roman"/>
          <w:sz w:val="28"/>
          <w:szCs w:val="28"/>
        </w:rPr>
        <w:t>подготовки проектной документации;</w:t>
      </w:r>
    </w:p>
    <w:p w:rsidR="0079645F" w:rsidRDefault="00E34290">
      <w:pPr>
        <w:keepNext/>
        <w:keepLines/>
        <w:numPr>
          <w:ilvl w:val="0"/>
          <w:numId w:val="24"/>
        </w:numPr>
        <w:tabs>
          <w:tab w:val="left" w:pos="747"/>
          <w:tab w:val="left" w:pos="993"/>
        </w:tabs>
        <w:rPr>
          <w:rFonts w:ascii="Times New Roman" w:hAnsi="Times New Roman" w:cs="Times New Roman"/>
          <w:sz w:val="28"/>
          <w:szCs w:val="28"/>
        </w:rPr>
      </w:pPr>
      <w:r w:rsidRPr="00E34290">
        <w:rPr>
          <w:rFonts w:ascii="Times New Roman" w:hAnsi="Times New Roman" w:cs="Times New Roman"/>
          <w:sz w:val="28"/>
          <w:szCs w:val="28"/>
        </w:rPr>
        <w:t>выдачи разрешений на строительство;</w:t>
      </w:r>
    </w:p>
    <w:p w:rsidR="00686761" w:rsidRPr="00686761" w:rsidRDefault="00E34290" w:rsidP="00686761">
      <w:pPr>
        <w:keepNext/>
        <w:keepLines/>
        <w:numPr>
          <w:ilvl w:val="0"/>
          <w:numId w:val="24"/>
        </w:numPr>
        <w:tabs>
          <w:tab w:val="left" w:pos="723"/>
          <w:tab w:val="left" w:pos="993"/>
        </w:tabs>
        <w:rPr>
          <w:rFonts w:ascii="Times New Roman" w:hAnsi="Times New Roman" w:cs="Times New Roman"/>
          <w:sz w:val="28"/>
          <w:szCs w:val="28"/>
        </w:rPr>
      </w:pPr>
      <w:r w:rsidRPr="00686761">
        <w:rPr>
          <w:rFonts w:ascii="Times New Roman" w:hAnsi="Times New Roman" w:cs="Times New Roman"/>
          <w:sz w:val="28"/>
          <w:szCs w:val="28"/>
        </w:rPr>
        <w:t xml:space="preserve">выдачи разрешений </w:t>
      </w:r>
      <w:r w:rsidR="00686761" w:rsidRPr="00686761">
        <w:rPr>
          <w:rFonts w:ascii="Times New Roman" w:hAnsi="Times New Roman" w:cs="Times New Roman"/>
          <w:sz w:val="28"/>
          <w:szCs w:val="28"/>
        </w:rPr>
        <w:t>на ввод объектов в эксплуатацию.</w:t>
      </w:r>
    </w:p>
    <w:p w:rsidR="00686761" w:rsidRDefault="00686761" w:rsidP="00686761">
      <w:pPr>
        <w:keepNext/>
        <w:keepLines/>
        <w:ind w:firstLine="0"/>
        <w:rPr>
          <w:rFonts w:ascii="Times New Roman" w:hAnsi="Times New Roman" w:cs="Times New Roman"/>
          <w:sz w:val="28"/>
          <w:szCs w:val="28"/>
        </w:rPr>
      </w:pPr>
    </w:p>
    <w:p w:rsidR="00857B9E" w:rsidRDefault="00857B9E" w:rsidP="00686761">
      <w:pPr>
        <w:keepNext/>
        <w:keepLines/>
        <w:rPr>
          <w:rFonts w:ascii="Times New Roman" w:hAnsi="Times New Roman" w:cs="Times New Roman"/>
          <w:b/>
          <w:sz w:val="28"/>
          <w:szCs w:val="28"/>
        </w:rPr>
      </w:pPr>
    </w:p>
    <w:p w:rsidR="00686761" w:rsidRPr="00686761" w:rsidRDefault="00686761" w:rsidP="00686761">
      <w:pPr>
        <w:keepNext/>
        <w:keepLines/>
        <w:rPr>
          <w:rFonts w:ascii="Times New Roman" w:hAnsi="Times New Roman" w:cs="Times New Roman"/>
          <w:b/>
          <w:sz w:val="28"/>
          <w:szCs w:val="28"/>
        </w:rPr>
      </w:pPr>
      <w:r w:rsidRPr="00686761">
        <w:rPr>
          <w:rFonts w:ascii="Times New Roman" w:hAnsi="Times New Roman" w:cs="Times New Roman"/>
          <w:b/>
          <w:sz w:val="28"/>
          <w:szCs w:val="28"/>
        </w:rPr>
        <w:t>Глава 4. Положение о проведении публичных слушаний по вопросам землепользования и застройки.</w:t>
      </w:r>
    </w:p>
    <w:p w:rsidR="00686761" w:rsidRDefault="00686761" w:rsidP="00686761">
      <w:pPr>
        <w:keepNext/>
        <w:keepLines/>
        <w:ind w:firstLine="0"/>
        <w:rPr>
          <w:rFonts w:ascii="Times New Roman" w:hAnsi="Times New Roman" w:cs="Times New Roman"/>
          <w:sz w:val="28"/>
          <w:szCs w:val="28"/>
        </w:rPr>
      </w:pPr>
    </w:p>
    <w:p w:rsidR="0079645F" w:rsidRDefault="00E34290">
      <w:pPr>
        <w:keepNext/>
        <w:keepLines/>
        <w:rPr>
          <w:rFonts w:ascii="Times New Roman" w:hAnsi="Times New Roman" w:cs="Times New Roman"/>
          <w:b/>
          <w:sz w:val="28"/>
          <w:szCs w:val="28"/>
        </w:rPr>
      </w:pPr>
      <w:r w:rsidRPr="00686761">
        <w:rPr>
          <w:rFonts w:ascii="Times New Roman" w:hAnsi="Times New Roman" w:cs="Times New Roman"/>
          <w:b/>
          <w:sz w:val="28"/>
          <w:szCs w:val="28"/>
        </w:rPr>
        <w:t>Статья 17. Общие положения о публичных слушаниях.</w:t>
      </w:r>
    </w:p>
    <w:p w:rsidR="00857B9E" w:rsidRDefault="00857B9E" w:rsidP="00857B9E">
      <w:pPr>
        <w:keepNext/>
        <w:keepLines/>
        <w:rPr>
          <w:rFonts w:ascii="Times New Roman" w:hAnsi="Times New Roman" w:cs="Times New Roman"/>
          <w:b/>
          <w:sz w:val="28"/>
          <w:szCs w:val="28"/>
        </w:rPr>
      </w:pPr>
    </w:p>
    <w:p w:rsidR="0079645F" w:rsidRDefault="00686761">
      <w:pPr>
        <w:keepNext/>
        <w:keepLines/>
        <w:tabs>
          <w:tab w:val="left" w:pos="1236"/>
        </w:tab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Публичные слушания проводятся в соответствии с Градостроительным кодексом РФ, Уста</w:t>
      </w:r>
      <w:r>
        <w:rPr>
          <w:rFonts w:ascii="Times New Roman" w:hAnsi="Times New Roman" w:cs="Times New Roman"/>
          <w:sz w:val="28"/>
          <w:szCs w:val="28"/>
        </w:rPr>
        <w:t>вом Палехского муниципального ра</w:t>
      </w:r>
      <w:r w:rsidR="00E34290" w:rsidRPr="00E34290">
        <w:rPr>
          <w:rFonts w:ascii="Times New Roman" w:hAnsi="Times New Roman" w:cs="Times New Roman"/>
          <w:sz w:val="28"/>
          <w:szCs w:val="28"/>
        </w:rPr>
        <w:t xml:space="preserve">йона, Уставом </w:t>
      </w:r>
      <w:r w:rsidR="00D7712F">
        <w:rPr>
          <w:rFonts w:ascii="Times New Roman" w:hAnsi="Times New Roman" w:cs="Times New Roman"/>
          <w:sz w:val="28"/>
          <w:szCs w:val="28"/>
        </w:rPr>
        <w:t>Пан</w:t>
      </w:r>
      <w:r w:rsidR="00E34290" w:rsidRPr="00E34290">
        <w:rPr>
          <w:rFonts w:ascii="Times New Roman" w:hAnsi="Times New Roman" w:cs="Times New Roman"/>
          <w:sz w:val="28"/>
          <w:szCs w:val="28"/>
        </w:rPr>
        <w:t>овского сельского поселения, настоящими ПЗЗ.</w:t>
      </w:r>
    </w:p>
    <w:p w:rsidR="0079645F" w:rsidRDefault="00686761">
      <w:pPr>
        <w:keepNext/>
        <w:keepLines/>
        <w:tabs>
          <w:tab w:val="left" w:pos="1132"/>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На публичных слушаниях рассматриваются следующие вопросы:</w:t>
      </w:r>
    </w:p>
    <w:p w:rsidR="0079645F" w:rsidRDefault="00E34290">
      <w:pPr>
        <w:keepNext/>
        <w:keepLines/>
        <w:numPr>
          <w:ilvl w:val="0"/>
          <w:numId w:val="26"/>
        </w:numPr>
        <w:tabs>
          <w:tab w:val="left" w:pos="851"/>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Генпланы </w:t>
      </w:r>
      <w:r w:rsidR="00D7712F">
        <w:rPr>
          <w:rFonts w:ascii="Times New Roman" w:hAnsi="Times New Roman" w:cs="Times New Roman"/>
          <w:sz w:val="28"/>
          <w:szCs w:val="28"/>
        </w:rPr>
        <w:t>Пан</w:t>
      </w:r>
      <w:r w:rsidRPr="00E34290">
        <w:rPr>
          <w:rFonts w:ascii="Times New Roman" w:hAnsi="Times New Roman" w:cs="Times New Roman"/>
          <w:sz w:val="28"/>
          <w:szCs w:val="28"/>
        </w:rPr>
        <w:t xml:space="preserve">овского сельского поселения или отдельных </w:t>
      </w:r>
      <w:r w:rsidR="00686761">
        <w:rPr>
          <w:rFonts w:ascii="Times New Roman" w:hAnsi="Times New Roman" w:cs="Times New Roman"/>
          <w:sz w:val="28"/>
          <w:szCs w:val="28"/>
        </w:rPr>
        <w:t>на</w:t>
      </w:r>
      <w:r w:rsidRPr="00E34290">
        <w:rPr>
          <w:rFonts w:ascii="Times New Roman" w:hAnsi="Times New Roman" w:cs="Times New Roman"/>
          <w:sz w:val="28"/>
          <w:szCs w:val="28"/>
        </w:rPr>
        <w:t>селённых пунктов; проекты правил землепользования и застройки.</w:t>
      </w:r>
    </w:p>
    <w:p w:rsidR="0079645F" w:rsidRDefault="00E34290">
      <w:pPr>
        <w:keepNext/>
        <w:keepLines/>
        <w:numPr>
          <w:ilvl w:val="0"/>
          <w:numId w:val="26"/>
        </w:numPr>
        <w:tabs>
          <w:tab w:val="left" w:pos="762"/>
          <w:tab w:val="left" w:pos="851"/>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проекты планировки на территории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w:t>
      </w:r>
    </w:p>
    <w:p w:rsidR="0079645F" w:rsidRDefault="00E34290">
      <w:pPr>
        <w:keepNext/>
        <w:keepLines/>
        <w:numPr>
          <w:ilvl w:val="0"/>
          <w:numId w:val="26"/>
        </w:numPr>
        <w:tabs>
          <w:tab w:val="left" w:pos="723"/>
          <w:tab w:val="left" w:pos="851"/>
          <w:tab w:val="left" w:pos="993"/>
        </w:tabs>
        <w:rPr>
          <w:rFonts w:ascii="Times New Roman" w:hAnsi="Times New Roman" w:cs="Times New Roman"/>
          <w:sz w:val="28"/>
          <w:szCs w:val="28"/>
        </w:rPr>
      </w:pPr>
      <w:r w:rsidRPr="00E34290">
        <w:rPr>
          <w:rFonts w:ascii="Times New Roman" w:hAnsi="Times New Roman" w:cs="Times New Roman"/>
          <w:sz w:val="28"/>
          <w:szCs w:val="28"/>
        </w:rPr>
        <w:t>вопросы предоставления разрешений на условно разрешенные виды использования земельных участков и объектов капитального строительства;</w:t>
      </w:r>
    </w:p>
    <w:p w:rsidR="0079645F" w:rsidRDefault="00E34290">
      <w:pPr>
        <w:keepNext/>
        <w:keepLines/>
        <w:numPr>
          <w:ilvl w:val="0"/>
          <w:numId w:val="26"/>
        </w:numPr>
        <w:tabs>
          <w:tab w:val="left" w:pos="699"/>
          <w:tab w:val="left" w:pos="851"/>
          <w:tab w:val="left" w:pos="993"/>
        </w:tabs>
        <w:rPr>
          <w:rFonts w:ascii="Times New Roman" w:hAnsi="Times New Roman" w:cs="Times New Roman"/>
          <w:sz w:val="28"/>
          <w:szCs w:val="28"/>
        </w:rPr>
      </w:pPr>
      <w:r w:rsidRPr="00E34290">
        <w:rPr>
          <w:rFonts w:ascii="Times New Roman" w:hAnsi="Times New Roman" w:cs="Times New Roman"/>
          <w:sz w:val="28"/>
          <w:szCs w:val="28"/>
        </w:rPr>
        <w:t>вопросы отклонения от пред</w:t>
      </w:r>
      <w:r w:rsidR="00686761">
        <w:rPr>
          <w:rFonts w:ascii="Times New Roman" w:hAnsi="Times New Roman" w:cs="Times New Roman"/>
          <w:sz w:val="28"/>
          <w:szCs w:val="28"/>
        </w:rPr>
        <w:t>ельных параметров разрешенного градос</w:t>
      </w:r>
      <w:r w:rsidRPr="00E34290">
        <w:rPr>
          <w:rFonts w:ascii="Times New Roman" w:hAnsi="Times New Roman" w:cs="Times New Roman"/>
          <w:sz w:val="28"/>
          <w:szCs w:val="28"/>
        </w:rPr>
        <w:t>троительства, реконструкции объектов капитального строительства.</w:t>
      </w:r>
    </w:p>
    <w:p w:rsidR="0079645F" w:rsidRDefault="003C6CBF">
      <w:pPr>
        <w:keepNext/>
        <w:keepLines/>
        <w:tabs>
          <w:tab w:val="left" w:pos="1069"/>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 xml:space="preserve">Публичные слушания по генпланам и ПЗЗ проводятся в соответствии </w:t>
      </w:r>
      <w:r>
        <w:rPr>
          <w:rFonts w:ascii="Times New Roman" w:hAnsi="Times New Roman" w:cs="Times New Roman"/>
          <w:sz w:val="28"/>
          <w:szCs w:val="28"/>
        </w:rPr>
        <w:t>с</w:t>
      </w:r>
      <w:r w:rsidR="00E34290" w:rsidRPr="00E34290">
        <w:rPr>
          <w:rFonts w:ascii="Times New Roman" w:hAnsi="Times New Roman" w:cs="Times New Roman"/>
          <w:sz w:val="28"/>
          <w:szCs w:val="28"/>
        </w:rPr>
        <w:t xml:space="preserve">о статьями 28,31 Градостроительного кодекса РФ; по проектам планировки </w:t>
      </w:r>
      <w:proofErr w:type="gramStart"/>
      <w:r>
        <w:rPr>
          <w:rFonts w:ascii="Times New Roman" w:hAnsi="Times New Roman" w:cs="Times New Roman"/>
          <w:sz w:val="28"/>
          <w:szCs w:val="28"/>
        </w:rPr>
        <w:t>–в</w:t>
      </w:r>
      <w:proofErr w:type="gramEnd"/>
      <w:r w:rsidR="00E34290" w:rsidRPr="00E34290">
        <w:rPr>
          <w:rFonts w:ascii="Times New Roman" w:hAnsi="Times New Roman" w:cs="Times New Roman"/>
          <w:sz w:val="28"/>
          <w:szCs w:val="28"/>
        </w:rPr>
        <w:t xml:space="preserve"> соответствии со статьей 18 настоящих ПЗЗ.</w:t>
      </w:r>
    </w:p>
    <w:p w:rsidR="0079645F" w:rsidRDefault="003C6CBF">
      <w:pPr>
        <w:keepNext/>
        <w:keepLines/>
        <w:tabs>
          <w:tab w:val="left" w:pos="1132"/>
        </w:tabs>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E34290" w:rsidRPr="00E34290">
        <w:rPr>
          <w:rFonts w:ascii="Times New Roman" w:hAnsi="Times New Roman" w:cs="Times New Roman"/>
          <w:sz w:val="28"/>
          <w:szCs w:val="28"/>
        </w:rPr>
        <w:t>Публичные слушания организуются Комиссией по землепользованию</w:t>
      </w:r>
      <w:r>
        <w:rPr>
          <w:rFonts w:ascii="Times New Roman" w:hAnsi="Times New Roman" w:cs="Times New Roman"/>
          <w:sz w:val="28"/>
          <w:szCs w:val="28"/>
        </w:rPr>
        <w:t xml:space="preserve"> и </w:t>
      </w:r>
      <w:r w:rsidR="00E34290" w:rsidRPr="00E34290">
        <w:rPr>
          <w:rFonts w:ascii="Times New Roman" w:hAnsi="Times New Roman" w:cs="Times New Roman"/>
          <w:sz w:val="28"/>
          <w:szCs w:val="28"/>
        </w:rPr>
        <w:t xml:space="preserve">застройке (далее </w:t>
      </w:r>
      <w:r>
        <w:rPr>
          <w:rFonts w:ascii="Times New Roman" w:hAnsi="Times New Roman" w:cs="Times New Roman"/>
          <w:sz w:val="28"/>
          <w:szCs w:val="28"/>
        </w:rPr>
        <w:t>–</w:t>
      </w:r>
      <w:r w:rsidR="00E34290" w:rsidRPr="00E34290">
        <w:rPr>
          <w:rFonts w:ascii="Times New Roman" w:hAnsi="Times New Roman" w:cs="Times New Roman"/>
          <w:sz w:val="28"/>
          <w:szCs w:val="28"/>
        </w:rPr>
        <w:t xml:space="preserve"> Комиссия), по ее инициативе или по заявкам, </w:t>
      </w:r>
      <w:r>
        <w:rPr>
          <w:rFonts w:ascii="Times New Roman" w:hAnsi="Times New Roman" w:cs="Times New Roman"/>
          <w:sz w:val="28"/>
          <w:szCs w:val="28"/>
        </w:rPr>
        <w:t>по</w:t>
      </w:r>
      <w:r w:rsidR="00E34290" w:rsidRPr="00E34290">
        <w:rPr>
          <w:rFonts w:ascii="Times New Roman" w:hAnsi="Times New Roman" w:cs="Times New Roman"/>
          <w:sz w:val="28"/>
          <w:szCs w:val="28"/>
        </w:rPr>
        <w:t>ступившим от физических или юридических лиц.</w:t>
      </w:r>
    </w:p>
    <w:p w:rsidR="0079645F" w:rsidRDefault="003C6CBF">
      <w:pPr>
        <w:keepNext/>
        <w:keepLines/>
        <w:tabs>
          <w:tab w:val="left" w:pos="1132"/>
        </w:tabs>
        <w:rPr>
          <w:rFonts w:ascii="Times New Roman" w:hAnsi="Times New Roman" w:cs="Times New Roman"/>
          <w:sz w:val="28"/>
          <w:szCs w:val="28"/>
        </w:rPr>
      </w:pPr>
      <w:r>
        <w:rPr>
          <w:rFonts w:ascii="Times New Roman" w:hAnsi="Times New Roman" w:cs="Times New Roman"/>
          <w:sz w:val="28"/>
          <w:szCs w:val="28"/>
        </w:rPr>
        <w:t xml:space="preserve">5. </w:t>
      </w:r>
      <w:r w:rsidR="00E34290" w:rsidRPr="00E34290">
        <w:rPr>
          <w:rFonts w:ascii="Times New Roman" w:hAnsi="Times New Roman" w:cs="Times New Roman"/>
          <w:sz w:val="28"/>
          <w:szCs w:val="28"/>
        </w:rPr>
        <w:t xml:space="preserve">Материалы для проведения публичных слушаний готовятся </w:t>
      </w:r>
      <w:r>
        <w:rPr>
          <w:rFonts w:ascii="Times New Roman" w:hAnsi="Times New Roman" w:cs="Times New Roman"/>
          <w:sz w:val="28"/>
          <w:szCs w:val="28"/>
        </w:rPr>
        <w:t>за</w:t>
      </w:r>
      <w:r w:rsidR="00E34290" w:rsidRPr="00E34290">
        <w:rPr>
          <w:rFonts w:ascii="Times New Roman" w:hAnsi="Times New Roman" w:cs="Times New Roman"/>
          <w:sz w:val="28"/>
          <w:szCs w:val="28"/>
        </w:rPr>
        <w:t xml:space="preserve">казчиком, представителями администрации </w:t>
      </w:r>
      <w:r w:rsidR="00D7712F">
        <w:rPr>
          <w:rFonts w:ascii="Times New Roman" w:hAnsi="Times New Roman" w:cs="Times New Roman"/>
          <w:sz w:val="28"/>
          <w:szCs w:val="28"/>
        </w:rPr>
        <w:t>Пан</w:t>
      </w:r>
      <w:r w:rsidR="00E34290" w:rsidRPr="00E34290">
        <w:rPr>
          <w:rFonts w:ascii="Times New Roman" w:hAnsi="Times New Roman" w:cs="Times New Roman"/>
          <w:sz w:val="28"/>
          <w:szCs w:val="28"/>
        </w:rPr>
        <w:t xml:space="preserve">овского сельского населения, а также, по запросу Комиссии </w:t>
      </w:r>
      <w:r>
        <w:rPr>
          <w:rFonts w:ascii="Times New Roman" w:hAnsi="Times New Roman" w:cs="Times New Roman"/>
          <w:sz w:val="28"/>
          <w:szCs w:val="28"/>
        </w:rPr>
        <w:t>–</w:t>
      </w:r>
      <w:r w:rsidR="00E34290" w:rsidRPr="00E34290">
        <w:rPr>
          <w:rFonts w:ascii="Times New Roman" w:hAnsi="Times New Roman" w:cs="Times New Roman"/>
          <w:sz w:val="28"/>
          <w:szCs w:val="28"/>
        </w:rPr>
        <w:t xml:space="preserve"> специалистами отдела Палехского</w:t>
      </w:r>
      <w:r>
        <w:rPr>
          <w:rFonts w:ascii="Times New Roman" w:hAnsi="Times New Roman" w:cs="Times New Roman"/>
          <w:sz w:val="28"/>
          <w:szCs w:val="28"/>
        </w:rPr>
        <w:t xml:space="preserve"> му</w:t>
      </w:r>
      <w:r w:rsidR="00E34290" w:rsidRPr="00E34290">
        <w:rPr>
          <w:rFonts w:ascii="Times New Roman" w:hAnsi="Times New Roman" w:cs="Times New Roman"/>
          <w:sz w:val="28"/>
          <w:szCs w:val="28"/>
        </w:rPr>
        <w:t>ниципального района, уполномоченными в области ар</w:t>
      </w:r>
      <w:r>
        <w:rPr>
          <w:rFonts w:ascii="Times New Roman" w:hAnsi="Times New Roman" w:cs="Times New Roman"/>
          <w:sz w:val="28"/>
          <w:szCs w:val="28"/>
        </w:rPr>
        <w:t>хитектуры и гр</w:t>
      </w:r>
      <w:r w:rsidR="00E34290" w:rsidRPr="00E34290">
        <w:rPr>
          <w:rFonts w:ascii="Times New Roman" w:hAnsi="Times New Roman" w:cs="Times New Roman"/>
          <w:sz w:val="28"/>
          <w:szCs w:val="28"/>
        </w:rPr>
        <w:t>адостроительства.</w:t>
      </w:r>
    </w:p>
    <w:p w:rsidR="00E34290" w:rsidRPr="00E34290" w:rsidRDefault="003C6CBF" w:rsidP="003C6CBF">
      <w:pPr>
        <w:keepNext/>
        <w:keepLines/>
        <w:tabs>
          <w:tab w:val="left" w:pos="1132"/>
        </w:tabs>
        <w:rPr>
          <w:rFonts w:ascii="Times New Roman" w:hAnsi="Times New Roman" w:cs="Times New Roman"/>
          <w:sz w:val="28"/>
          <w:szCs w:val="28"/>
        </w:rPr>
      </w:pPr>
      <w:r>
        <w:rPr>
          <w:rFonts w:ascii="Times New Roman" w:hAnsi="Times New Roman" w:cs="Times New Roman"/>
          <w:sz w:val="28"/>
          <w:szCs w:val="28"/>
        </w:rPr>
        <w:t xml:space="preserve">6. </w:t>
      </w:r>
      <w:r w:rsidR="00E34290" w:rsidRPr="00E34290">
        <w:rPr>
          <w:rFonts w:ascii="Times New Roman" w:hAnsi="Times New Roman" w:cs="Times New Roman"/>
          <w:sz w:val="28"/>
          <w:szCs w:val="28"/>
        </w:rPr>
        <w:t xml:space="preserve">Комиссия оповещает о предстоящем публичном слушании не позднее десяти дней до его проведения. Оповещение осуществляется путем </w:t>
      </w:r>
      <w:r>
        <w:rPr>
          <w:rFonts w:ascii="Times New Roman" w:hAnsi="Times New Roman" w:cs="Times New Roman"/>
          <w:sz w:val="28"/>
          <w:szCs w:val="28"/>
        </w:rPr>
        <w:t>о</w:t>
      </w:r>
      <w:r w:rsidR="00E34290" w:rsidRPr="00E34290">
        <w:rPr>
          <w:rFonts w:ascii="Times New Roman" w:hAnsi="Times New Roman" w:cs="Times New Roman"/>
          <w:sz w:val="28"/>
          <w:szCs w:val="28"/>
        </w:rPr>
        <w:t>публикования в районной газете, объя</w:t>
      </w:r>
      <w:r>
        <w:rPr>
          <w:rFonts w:ascii="Times New Roman" w:hAnsi="Times New Roman" w:cs="Times New Roman"/>
          <w:sz w:val="28"/>
          <w:szCs w:val="28"/>
        </w:rPr>
        <w:t>вления по радио, вывешивания объ</w:t>
      </w:r>
      <w:r w:rsidR="00E34290" w:rsidRPr="00E34290">
        <w:rPr>
          <w:rFonts w:ascii="Times New Roman" w:hAnsi="Times New Roman" w:cs="Times New Roman"/>
          <w:sz w:val="28"/>
          <w:szCs w:val="28"/>
        </w:rPr>
        <w:t>явлений на информационных стендах, в месте расположения земельного участка, и других общественных местах.</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Оповещение должно содержать следующую информацию:</w:t>
      </w:r>
    </w:p>
    <w:p w:rsidR="0079645F" w:rsidRDefault="003C6CBF">
      <w:pPr>
        <w:keepNext/>
        <w:keepLine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характер обсуждаемого вопроса;</w:t>
      </w:r>
    </w:p>
    <w:p w:rsidR="0079645F" w:rsidRDefault="003C6CBF">
      <w:pPr>
        <w:keepNext/>
        <w:keepLines/>
        <w:tabs>
          <w:tab w:val="left" w:pos="406"/>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дата, время и место проведения публичных слушаний;</w:t>
      </w:r>
    </w:p>
    <w:p w:rsidR="0079645F" w:rsidRDefault="003C6CBF">
      <w:pPr>
        <w:keepNext/>
        <w:keepLines/>
        <w:rPr>
          <w:rFonts w:ascii="Times New Roman" w:hAnsi="Times New Roman" w:cs="Times New Roman"/>
          <w:sz w:val="28"/>
          <w:szCs w:val="28"/>
        </w:rPr>
      </w:pPr>
      <w:r>
        <w:rPr>
          <w:rFonts w:ascii="Times New Roman" w:hAnsi="Times New Roman" w:cs="Times New Roman"/>
          <w:sz w:val="28"/>
          <w:szCs w:val="28"/>
        </w:rPr>
        <w:t>3</w:t>
      </w:r>
      <w:r w:rsidR="00E34290" w:rsidRPr="00E34290">
        <w:rPr>
          <w:rFonts w:ascii="Times New Roman" w:hAnsi="Times New Roman" w:cs="Times New Roman"/>
          <w:sz w:val="28"/>
          <w:szCs w:val="28"/>
        </w:rPr>
        <w:t>)дата, время и место предварительного ознакомления с соответствующей информацией.</w:t>
      </w:r>
    </w:p>
    <w:p w:rsidR="0079645F" w:rsidRDefault="003C6CBF">
      <w:pPr>
        <w:keepNext/>
        <w:keepLines/>
        <w:tabs>
          <w:tab w:val="left" w:pos="1045"/>
        </w:tabs>
        <w:rPr>
          <w:rFonts w:ascii="Times New Roman" w:hAnsi="Times New Roman" w:cs="Times New Roman"/>
          <w:sz w:val="28"/>
          <w:szCs w:val="28"/>
        </w:rPr>
      </w:pPr>
      <w:r>
        <w:rPr>
          <w:rFonts w:ascii="Times New Roman" w:hAnsi="Times New Roman" w:cs="Times New Roman"/>
          <w:sz w:val="28"/>
          <w:szCs w:val="28"/>
        </w:rPr>
        <w:t xml:space="preserve">7. </w:t>
      </w:r>
      <w:r w:rsidR="00E34290" w:rsidRPr="00E34290">
        <w:rPr>
          <w:rFonts w:ascii="Times New Roman" w:hAnsi="Times New Roman" w:cs="Times New Roman"/>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назначается не ранее 15 часов местного времени.</w:t>
      </w:r>
    </w:p>
    <w:p w:rsidR="0079645F" w:rsidRDefault="003C6CBF">
      <w:pPr>
        <w:keepNext/>
        <w:keepLines/>
        <w:tabs>
          <w:tab w:val="left" w:pos="1127"/>
        </w:tabs>
        <w:rPr>
          <w:rFonts w:ascii="Times New Roman" w:hAnsi="Times New Roman" w:cs="Times New Roman"/>
          <w:sz w:val="28"/>
          <w:szCs w:val="28"/>
        </w:rPr>
      </w:pPr>
      <w:r>
        <w:rPr>
          <w:rFonts w:ascii="Times New Roman" w:hAnsi="Times New Roman" w:cs="Times New Roman"/>
          <w:sz w:val="28"/>
          <w:szCs w:val="28"/>
        </w:rPr>
        <w:t xml:space="preserve">8. </w:t>
      </w:r>
      <w:r w:rsidR="00E34290" w:rsidRPr="00E34290">
        <w:rPr>
          <w:rFonts w:ascii="Times New Roman" w:hAnsi="Times New Roman" w:cs="Times New Roman"/>
          <w:sz w:val="28"/>
          <w:szCs w:val="28"/>
        </w:rPr>
        <w:t>Комиссия обеспечивает гражданам возможность предварительного</w:t>
      </w:r>
      <w:r w:rsidR="00A7193C">
        <w:rPr>
          <w:rFonts w:ascii="Times New Roman" w:hAnsi="Times New Roman" w:cs="Times New Roman"/>
          <w:sz w:val="28"/>
          <w:szCs w:val="28"/>
        </w:rPr>
        <w:t xml:space="preserve"> </w:t>
      </w:r>
      <w:r w:rsidR="00E34290" w:rsidRPr="00E34290">
        <w:rPr>
          <w:rFonts w:ascii="Times New Roman" w:hAnsi="Times New Roman" w:cs="Times New Roman"/>
          <w:sz w:val="28"/>
          <w:szCs w:val="28"/>
        </w:rPr>
        <w:t>ознакомления с материалами документации.</w:t>
      </w:r>
    </w:p>
    <w:p w:rsidR="003C6CBF" w:rsidRDefault="003C6CBF" w:rsidP="003C6CBF">
      <w:pPr>
        <w:keepNext/>
        <w:keepLines/>
        <w:tabs>
          <w:tab w:val="left" w:pos="1127"/>
        </w:tabs>
        <w:rPr>
          <w:rFonts w:ascii="Times New Roman" w:hAnsi="Times New Roman" w:cs="Times New Roman"/>
          <w:sz w:val="28"/>
          <w:szCs w:val="28"/>
        </w:rPr>
      </w:pPr>
    </w:p>
    <w:p w:rsidR="00E34290" w:rsidRDefault="00E34290" w:rsidP="003C6CBF">
      <w:pPr>
        <w:keepNext/>
        <w:keepLines/>
        <w:tabs>
          <w:tab w:val="left" w:pos="1127"/>
        </w:tabs>
        <w:rPr>
          <w:rFonts w:ascii="Times New Roman" w:hAnsi="Times New Roman" w:cs="Times New Roman"/>
          <w:b/>
          <w:sz w:val="28"/>
          <w:szCs w:val="28"/>
        </w:rPr>
      </w:pPr>
      <w:r w:rsidRPr="003C6CBF">
        <w:rPr>
          <w:rFonts w:ascii="Times New Roman" w:hAnsi="Times New Roman" w:cs="Times New Roman"/>
          <w:b/>
          <w:sz w:val="28"/>
          <w:szCs w:val="28"/>
        </w:rPr>
        <w:t>Статья 18. Публичные слушания по обсуждению документации по планировке территории.</w:t>
      </w:r>
    </w:p>
    <w:p w:rsidR="00857B9E" w:rsidRDefault="00857B9E" w:rsidP="003C6CBF">
      <w:pPr>
        <w:keepNext/>
        <w:keepLines/>
        <w:tabs>
          <w:tab w:val="left" w:pos="1127"/>
        </w:tabs>
        <w:rPr>
          <w:rFonts w:ascii="Times New Roman" w:hAnsi="Times New Roman" w:cs="Times New Roman"/>
          <w:b/>
          <w:sz w:val="28"/>
          <w:szCs w:val="28"/>
        </w:rPr>
      </w:pPr>
    </w:p>
    <w:p w:rsidR="0079645F" w:rsidRDefault="00E34290">
      <w:pPr>
        <w:keepNext/>
        <w:keepLines/>
        <w:numPr>
          <w:ilvl w:val="0"/>
          <w:numId w:val="28"/>
        </w:numPr>
        <w:tabs>
          <w:tab w:val="left" w:pos="1077"/>
        </w:tabs>
        <w:rPr>
          <w:rFonts w:ascii="Times New Roman" w:hAnsi="Times New Roman" w:cs="Times New Roman"/>
          <w:sz w:val="28"/>
          <w:szCs w:val="28"/>
        </w:rPr>
      </w:pPr>
      <w:r w:rsidRPr="00E34290">
        <w:rPr>
          <w:rFonts w:ascii="Times New Roman" w:hAnsi="Times New Roman" w:cs="Times New Roman"/>
          <w:sz w:val="28"/>
          <w:szCs w:val="28"/>
        </w:rPr>
        <w:t>Документация по планировке территории до ее утверждения подлежит обсуждению на публичных слушаниях.</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 xml:space="preserve">Исключениями являются случаи, когда посредством документации </w:t>
      </w:r>
      <w:proofErr w:type="spellStart"/>
      <w:r w:rsidRPr="00E34290">
        <w:rPr>
          <w:rFonts w:ascii="Times New Roman" w:hAnsi="Times New Roman" w:cs="Times New Roman"/>
          <w:sz w:val="28"/>
          <w:szCs w:val="28"/>
        </w:rPr>
        <w:t>попланировке</w:t>
      </w:r>
      <w:proofErr w:type="spellEnd"/>
      <w:r w:rsidRPr="00E34290">
        <w:rPr>
          <w:rFonts w:ascii="Times New Roman" w:hAnsi="Times New Roman" w:cs="Times New Roman"/>
          <w:sz w:val="28"/>
          <w:szCs w:val="28"/>
        </w:rPr>
        <w:t xml:space="preserve"> территории:</w:t>
      </w:r>
    </w:p>
    <w:p w:rsidR="0079645F" w:rsidRDefault="00E34290">
      <w:pPr>
        <w:keepNext/>
        <w:keepLines/>
        <w:rPr>
          <w:rFonts w:ascii="Times New Roman" w:hAnsi="Times New Roman" w:cs="Times New Roman"/>
          <w:sz w:val="28"/>
          <w:szCs w:val="28"/>
        </w:rPr>
      </w:pPr>
      <w:r w:rsidRPr="00E34290">
        <w:rPr>
          <w:rStyle w:val="20pt"/>
          <w:rFonts w:eastAsia="Arial Unicode MS"/>
        </w:rPr>
        <w:t>1</w:t>
      </w:r>
      <w:r w:rsidRPr="00E34290">
        <w:rPr>
          <w:rFonts w:ascii="Times New Roman" w:hAnsi="Times New Roman" w:cs="Times New Roman"/>
          <w:sz w:val="28"/>
          <w:szCs w:val="28"/>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w:t>
      </w:r>
    </w:p>
    <w:p w:rsidR="0079645F" w:rsidRDefault="00E34290">
      <w:pPr>
        <w:keepNext/>
        <w:keepLines/>
        <w:rPr>
          <w:rFonts w:ascii="Times New Roman" w:hAnsi="Times New Roman" w:cs="Times New Roman"/>
          <w:sz w:val="28"/>
          <w:szCs w:val="28"/>
        </w:rPr>
      </w:pPr>
      <w:r w:rsidRPr="003C6CBF">
        <w:rPr>
          <w:rStyle w:val="24pt"/>
          <w:rFonts w:eastAsia="Arial Unicode MS"/>
          <w:i w:val="0"/>
          <w:sz w:val="28"/>
          <w:szCs w:val="28"/>
        </w:rPr>
        <w:t>2</w:t>
      </w:r>
      <w:r w:rsidR="003C6CBF">
        <w:rPr>
          <w:rFonts w:ascii="Times New Roman" w:hAnsi="Times New Roman" w:cs="Times New Roman"/>
          <w:sz w:val="28"/>
          <w:szCs w:val="28"/>
        </w:rPr>
        <w:t>)</w:t>
      </w:r>
      <w:r w:rsidRPr="00E34290">
        <w:rPr>
          <w:rFonts w:ascii="Times New Roman" w:hAnsi="Times New Roman" w:cs="Times New Roman"/>
          <w:sz w:val="28"/>
          <w:szCs w:val="28"/>
        </w:rPr>
        <w:t xml:space="preserve">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w:t>
      </w:r>
      <w:r w:rsidR="003C6CBF">
        <w:rPr>
          <w:rFonts w:ascii="Times New Roman" w:hAnsi="Times New Roman" w:cs="Times New Roman"/>
          <w:sz w:val="28"/>
          <w:szCs w:val="28"/>
        </w:rPr>
        <w:t>линий пл</w:t>
      </w:r>
      <w:r w:rsidRPr="00E34290">
        <w:rPr>
          <w:rFonts w:ascii="Times New Roman" w:hAnsi="Times New Roman" w:cs="Times New Roman"/>
          <w:sz w:val="28"/>
          <w:szCs w:val="28"/>
        </w:rPr>
        <w:t>анировочные элементы;</w:t>
      </w:r>
    </w:p>
    <w:p w:rsidR="0079645F" w:rsidRDefault="00E34290">
      <w:pPr>
        <w:keepNext/>
        <w:keepLines/>
        <w:numPr>
          <w:ilvl w:val="0"/>
          <w:numId w:val="23"/>
        </w:numPr>
        <w:tabs>
          <w:tab w:val="left" w:pos="445"/>
        </w:tabs>
        <w:rPr>
          <w:rFonts w:ascii="Times New Roman" w:hAnsi="Times New Roman" w:cs="Times New Roman"/>
          <w:sz w:val="28"/>
          <w:szCs w:val="28"/>
        </w:rPr>
      </w:pPr>
      <w:r w:rsidRPr="00E34290">
        <w:rPr>
          <w:rFonts w:ascii="Times New Roman" w:hAnsi="Times New Roman" w:cs="Times New Roman"/>
          <w:sz w:val="28"/>
          <w:szCs w:val="28"/>
        </w:rPr>
        <w:t>подготавливаются иные решения, при</w:t>
      </w:r>
      <w:r w:rsidR="003C6CBF">
        <w:rPr>
          <w:rFonts w:ascii="Times New Roman" w:hAnsi="Times New Roman" w:cs="Times New Roman"/>
          <w:sz w:val="28"/>
          <w:szCs w:val="28"/>
        </w:rPr>
        <w:t>нятие которых в соответствии с гр</w:t>
      </w:r>
      <w:r w:rsidRPr="00E34290">
        <w:rPr>
          <w:rFonts w:ascii="Times New Roman" w:hAnsi="Times New Roman" w:cs="Times New Roman"/>
          <w:sz w:val="28"/>
          <w:szCs w:val="28"/>
        </w:rPr>
        <w:t>адостроительным законодательств</w:t>
      </w:r>
      <w:r w:rsidR="003C6CBF">
        <w:rPr>
          <w:rFonts w:ascii="Times New Roman" w:hAnsi="Times New Roman" w:cs="Times New Roman"/>
          <w:sz w:val="28"/>
          <w:szCs w:val="28"/>
        </w:rPr>
        <w:t>ом допускается без проведения пу</w:t>
      </w:r>
      <w:r w:rsidRPr="00E34290">
        <w:rPr>
          <w:rFonts w:ascii="Times New Roman" w:hAnsi="Times New Roman" w:cs="Times New Roman"/>
          <w:sz w:val="28"/>
          <w:szCs w:val="28"/>
        </w:rPr>
        <w:t>бли</w:t>
      </w:r>
      <w:r w:rsidR="00DF0356">
        <w:rPr>
          <w:rFonts w:ascii="Times New Roman" w:hAnsi="Times New Roman" w:cs="Times New Roman"/>
          <w:sz w:val="28"/>
          <w:szCs w:val="28"/>
        </w:rPr>
        <w:t>ч</w:t>
      </w:r>
      <w:r w:rsidRPr="00E34290">
        <w:rPr>
          <w:rFonts w:ascii="Times New Roman" w:hAnsi="Times New Roman" w:cs="Times New Roman"/>
          <w:sz w:val="28"/>
          <w:szCs w:val="28"/>
        </w:rPr>
        <w:t>ных слушаний.</w:t>
      </w:r>
    </w:p>
    <w:p w:rsidR="0079645F" w:rsidRDefault="00E34290">
      <w:pPr>
        <w:keepNext/>
        <w:keepLines/>
        <w:numPr>
          <w:ilvl w:val="0"/>
          <w:numId w:val="28"/>
        </w:numPr>
        <w:tabs>
          <w:tab w:val="left" w:pos="1030"/>
        </w:tabs>
        <w:rPr>
          <w:rFonts w:ascii="Times New Roman" w:hAnsi="Times New Roman" w:cs="Times New Roman"/>
          <w:sz w:val="28"/>
          <w:szCs w:val="28"/>
        </w:rPr>
      </w:pPr>
      <w:r w:rsidRPr="00E34290">
        <w:rPr>
          <w:rFonts w:ascii="Times New Roman" w:hAnsi="Times New Roman" w:cs="Times New Roman"/>
          <w:sz w:val="28"/>
          <w:szCs w:val="28"/>
        </w:rPr>
        <w:t>Публичные слушания организует и проводит Комиссия по инициативе заказчика документации по планировке территории.</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lastRenderedPageBreak/>
        <w:t>Правом обсуждения документации по планировке территории на публичных слушаниях обладают лица:</w:t>
      </w:r>
    </w:p>
    <w:p w:rsidR="0079645F" w:rsidRDefault="003C6CBF">
      <w:pPr>
        <w:keepNext/>
        <w:keepLines/>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проживающие на территории, применительно к которой подготовлена документация по планировке территории;</w:t>
      </w:r>
    </w:p>
    <w:p w:rsidR="0079645F" w:rsidRDefault="003C6CBF">
      <w:pPr>
        <w:keepNext/>
        <w:keepLines/>
        <w:tabs>
          <w:tab w:val="left" w:pos="339"/>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обладающие на праве собственности, аренды, пользования объектами недвижимости, расположенными на соответствующей территории;</w:t>
      </w:r>
    </w:p>
    <w:p w:rsidR="0079645F" w:rsidRDefault="00BC6CFC">
      <w:pPr>
        <w:keepNext/>
        <w:keepLines/>
        <w:rPr>
          <w:rFonts w:ascii="Times New Roman" w:hAnsi="Times New Roman" w:cs="Times New Roman"/>
          <w:sz w:val="28"/>
          <w:szCs w:val="28"/>
        </w:rPr>
      </w:pPr>
      <w:r w:rsidRPr="00E34290">
        <w:rPr>
          <w:rStyle w:val="20pt"/>
          <w:rFonts w:eastAsia="Arial Unicode MS"/>
        </w:rPr>
        <w:t>3</w:t>
      </w:r>
      <w:r w:rsidRPr="00E34290">
        <w:rPr>
          <w:rFonts w:ascii="Times New Roman" w:hAnsi="Times New Roman" w:cs="Times New Roman"/>
          <w:sz w:val="28"/>
          <w:szCs w:val="28"/>
        </w:rPr>
        <w:t xml:space="preserve">) проживающие и обладающие объектами недвижимости, расположенными </w:t>
      </w:r>
      <w:proofErr w:type="spellStart"/>
      <w:r w:rsidRPr="003C6CBF">
        <w:rPr>
          <w:rFonts w:ascii="Times New Roman" w:hAnsi="Times New Roman" w:cs="Times New Roman"/>
          <w:sz w:val="28"/>
          <w:szCs w:val="28"/>
          <w:lang w:eastAsia="en-US" w:bidi="en-US"/>
        </w:rPr>
        <w:t>н</w:t>
      </w:r>
      <w:proofErr w:type="spellEnd"/>
      <w:proofErr w:type="gramStart"/>
      <w:r w:rsidRPr="00E34290">
        <w:rPr>
          <w:rFonts w:ascii="Times New Roman" w:hAnsi="Times New Roman" w:cs="Times New Roman"/>
          <w:sz w:val="28"/>
          <w:szCs w:val="28"/>
          <w:lang w:val="en-US" w:eastAsia="en-US" w:bidi="en-US"/>
        </w:rPr>
        <w:t>a</w:t>
      </w:r>
      <w:proofErr w:type="gramEnd"/>
      <w:r>
        <w:rPr>
          <w:rFonts w:ascii="Times New Roman" w:hAnsi="Times New Roman" w:cs="Times New Roman"/>
          <w:sz w:val="28"/>
          <w:szCs w:val="28"/>
          <w:lang w:eastAsia="en-US" w:bidi="en-US"/>
        </w:rPr>
        <w:t xml:space="preserve"> </w:t>
      </w:r>
      <w:r w:rsidRPr="00E34290">
        <w:rPr>
          <w:rFonts w:ascii="Times New Roman" w:hAnsi="Times New Roman" w:cs="Times New Roman"/>
          <w:sz w:val="28"/>
          <w:szCs w:val="28"/>
        </w:rPr>
        <w:t>участках, примыкающих к соответствующей территории;</w:t>
      </w:r>
    </w:p>
    <w:p w:rsidR="0079645F" w:rsidRDefault="003C6CBF">
      <w:pPr>
        <w:keepNext/>
        <w:keepLines/>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иные лица, чьи интересы затрагиваются в связи с планируемой реализацией</w:t>
      </w:r>
      <w:r w:rsidR="00DF0356">
        <w:rPr>
          <w:rFonts w:ascii="Times New Roman" w:hAnsi="Times New Roman" w:cs="Times New Roman"/>
          <w:sz w:val="28"/>
          <w:szCs w:val="28"/>
        </w:rPr>
        <w:t xml:space="preserve"> </w:t>
      </w:r>
      <w:r w:rsidR="00E34290" w:rsidRPr="00E34290">
        <w:rPr>
          <w:rFonts w:ascii="Times New Roman" w:hAnsi="Times New Roman" w:cs="Times New Roman"/>
          <w:sz w:val="28"/>
          <w:szCs w:val="28"/>
        </w:rPr>
        <w:t>документации по планировке территории.</w:t>
      </w:r>
    </w:p>
    <w:p w:rsidR="0079645F" w:rsidRDefault="00E34290">
      <w:pPr>
        <w:keepNext/>
        <w:keepLines/>
        <w:numPr>
          <w:ilvl w:val="0"/>
          <w:numId w:val="28"/>
        </w:numPr>
        <w:tabs>
          <w:tab w:val="left" w:pos="1077"/>
        </w:tabs>
        <w:rPr>
          <w:rFonts w:ascii="Times New Roman" w:hAnsi="Times New Roman" w:cs="Times New Roman"/>
          <w:sz w:val="28"/>
          <w:szCs w:val="28"/>
        </w:rPr>
      </w:pPr>
      <w:r w:rsidRPr="00E34290">
        <w:rPr>
          <w:rFonts w:ascii="Times New Roman" w:hAnsi="Times New Roman" w:cs="Times New Roman"/>
          <w:sz w:val="28"/>
          <w:szCs w:val="28"/>
        </w:rPr>
        <w:t>Предметом публичных слушаний документации по планировке территории являются вопросы соответствия этой документации:</w:t>
      </w:r>
    </w:p>
    <w:p w:rsidR="0079645F" w:rsidRDefault="003C6CBF">
      <w:pPr>
        <w:keepNext/>
        <w:keepLines/>
        <w:tabs>
          <w:tab w:val="left" w:pos="387"/>
        </w:tabs>
        <w:ind w:left="709" w:firstLine="0"/>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утверждённым документам территориального планирования;</w:t>
      </w:r>
    </w:p>
    <w:p w:rsidR="0079645F" w:rsidRDefault="003C6CBF">
      <w:pPr>
        <w:keepNext/>
        <w:keepLine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 xml:space="preserve">градостроительным регламентам, содержащимся в </w:t>
      </w:r>
      <w:proofErr w:type="gramStart"/>
      <w:r w:rsidR="00E34290" w:rsidRPr="00E34290">
        <w:rPr>
          <w:rFonts w:ascii="Times New Roman" w:hAnsi="Times New Roman" w:cs="Times New Roman"/>
          <w:sz w:val="28"/>
          <w:szCs w:val="28"/>
        </w:rPr>
        <w:t>настоящих</w:t>
      </w:r>
      <w:proofErr w:type="gramEnd"/>
      <w:r w:rsidR="00E34290" w:rsidRPr="00E34290">
        <w:rPr>
          <w:rFonts w:ascii="Times New Roman" w:hAnsi="Times New Roman" w:cs="Times New Roman"/>
          <w:sz w:val="28"/>
          <w:szCs w:val="28"/>
        </w:rPr>
        <w:t xml:space="preserve"> ПЗЗ;</w:t>
      </w:r>
    </w:p>
    <w:p w:rsidR="0079645F" w:rsidRDefault="00E34290">
      <w:pPr>
        <w:keepNext/>
        <w:keepLines/>
        <w:rPr>
          <w:rFonts w:ascii="Times New Roman" w:hAnsi="Times New Roman" w:cs="Times New Roman"/>
          <w:sz w:val="28"/>
          <w:szCs w:val="28"/>
        </w:rPr>
      </w:pPr>
      <w:r w:rsidRPr="00E34290">
        <w:rPr>
          <w:rStyle w:val="20pt"/>
          <w:rFonts w:eastAsia="Arial Unicode MS"/>
        </w:rPr>
        <w:t>3</w:t>
      </w:r>
      <w:r w:rsidRPr="00E34290">
        <w:rPr>
          <w:rFonts w:ascii="Times New Roman" w:hAnsi="Times New Roman" w:cs="Times New Roman"/>
          <w:sz w:val="28"/>
          <w:szCs w:val="28"/>
        </w:rPr>
        <w:t>) иным требованиям, установленным законодательством о градостроительной деятельности.</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и содержания решаемых вопросов.</w:t>
      </w:r>
    </w:p>
    <w:p w:rsidR="0079645F" w:rsidRDefault="00E34290">
      <w:pPr>
        <w:keepNext/>
        <w:keepLines/>
        <w:numPr>
          <w:ilvl w:val="0"/>
          <w:numId w:val="28"/>
        </w:numPr>
        <w:tabs>
          <w:tab w:val="left" w:pos="1152"/>
        </w:tabs>
        <w:rPr>
          <w:rFonts w:ascii="Times New Roman" w:hAnsi="Times New Roman" w:cs="Times New Roman"/>
          <w:sz w:val="28"/>
          <w:szCs w:val="28"/>
        </w:rPr>
      </w:pPr>
      <w:r w:rsidRPr="00E34290">
        <w:rPr>
          <w:rFonts w:ascii="Times New Roman" w:hAnsi="Times New Roman" w:cs="Times New Roman"/>
          <w:sz w:val="28"/>
          <w:szCs w:val="28"/>
        </w:rPr>
        <w:t>Во время проведения публичного слушания ведется протокол.</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Любое заинтересованное лицо вправе обратиться в Комиссию и</w:t>
      </w:r>
      <w:r w:rsidR="003C6CBF">
        <w:rPr>
          <w:rFonts w:ascii="Times New Roman" w:hAnsi="Times New Roman" w:cs="Times New Roman"/>
          <w:sz w:val="28"/>
          <w:szCs w:val="28"/>
        </w:rPr>
        <w:t xml:space="preserve"> по</w:t>
      </w:r>
      <w:r w:rsidRPr="00E34290">
        <w:rPr>
          <w:rFonts w:ascii="Times New Roman" w:hAnsi="Times New Roman" w:cs="Times New Roman"/>
          <w:sz w:val="28"/>
          <w:szCs w:val="28"/>
        </w:rPr>
        <w:t>лучить копию протокола публичных слушаний.</w:t>
      </w: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Комиссия вправе принять решение о повторном проведении публичных</w:t>
      </w:r>
      <w:r w:rsidR="00DF0356">
        <w:rPr>
          <w:rFonts w:ascii="Times New Roman" w:hAnsi="Times New Roman" w:cs="Times New Roman"/>
          <w:sz w:val="28"/>
          <w:szCs w:val="28"/>
        </w:rPr>
        <w:t xml:space="preserve"> </w:t>
      </w:r>
      <w:r w:rsidRPr="00E34290">
        <w:rPr>
          <w:rFonts w:ascii="Times New Roman" w:hAnsi="Times New Roman" w:cs="Times New Roman"/>
          <w:sz w:val="28"/>
          <w:szCs w:val="28"/>
        </w:rPr>
        <w:t>слушаний.</w:t>
      </w:r>
    </w:p>
    <w:p w:rsidR="00AB1838" w:rsidRPr="008F706F" w:rsidRDefault="00AB1838" w:rsidP="00AB1838">
      <w:pPr>
        <w:keepNext/>
        <w:keepLines/>
        <w:tabs>
          <w:tab w:val="left" w:pos="1042"/>
        </w:tabs>
        <w:rPr>
          <w:rFonts w:ascii="Times New Roman" w:hAnsi="Times New Roman" w:cs="Times New Roman"/>
          <w:sz w:val="28"/>
          <w:szCs w:val="28"/>
        </w:rPr>
      </w:pPr>
      <w:r w:rsidRPr="008F706F">
        <w:rPr>
          <w:rFonts w:ascii="Times New Roman" w:hAnsi="Times New Roman" w:cs="Times New Roman"/>
          <w:sz w:val="28"/>
          <w:szCs w:val="28"/>
        </w:rPr>
        <w:t>По результатам общественных обсуждений или публичных слушаний Комиссия принимает рекомендации и направляет их Главе Палехского муниципального района.</w:t>
      </w:r>
    </w:p>
    <w:p w:rsidR="00AB1838" w:rsidRDefault="00AB1838" w:rsidP="00AB1838">
      <w:pPr>
        <w:keepNext/>
        <w:keepLines/>
        <w:tabs>
          <w:tab w:val="left" w:pos="1042"/>
        </w:tabs>
        <w:rPr>
          <w:rFonts w:ascii="Times New Roman" w:hAnsi="Times New Roman" w:cs="Times New Roman"/>
          <w:sz w:val="28"/>
          <w:szCs w:val="28"/>
        </w:rPr>
      </w:pPr>
      <w:r w:rsidRPr="008F706F">
        <w:rPr>
          <w:rFonts w:ascii="Times New Roman" w:hAnsi="Times New Roman" w:cs="Times New Roman"/>
          <w:sz w:val="28"/>
          <w:szCs w:val="28"/>
        </w:rPr>
        <w:t>Глава Палехского муниципального района с учетом рекомендаций Комиссии не позднее двух недель со дня проведения общественных обсуждений или публичных слушаний может принять решение об утверждении документации по планировке территории, либо о доработке документации с учетом Рекомендаций Комиссии, либо об ее отклонении.</w:t>
      </w:r>
    </w:p>
    <w:p w:rsidR="0079645F" w:rsidRDefault="003C6CBF" w:rsidP="00AB1838">
      <w:pPr>
        <w:keepNext/>
        <w:keepLines/>
        <w:tabs>
          <w:tab w:val="left" w:pos="1042"/>
        </w:tabs>
        <w:rPr>
          <w:rFonts w:ascii="Times New Roman" w:hAnsi="Times New Roman" w:cs="Times New Roman"/>
          <w:sz w:val="28"/>
          <w:szCs w:val="28"/>
        </w:rPr>
      </w:pPr>
      <w:r>
        <w:rPr>
          <w:rFonts w:ascii="Times New Roman" w:hAnsi="Times New Roman" w:cs="Times New Roman"/>
          <w:sz w:val="28"/>
          <w:szCs w:val="28"/>
        </w:rPr>
        <w:t xml:space="preserve">6. </w:t>
      </w:r>
      <w:r w:rsidR="00E34290" w:rsidRPr="00E34290">
        <w:rPr>
          <w:rFonts w:ascii="Times New Roman" w:hAnsi="Times New Roman" w:cs="Times New Roman"/>
          <w:sz w:val="28"/>
          <w:szCs w:val="28"/>
        </w:rPr>
        <w:t>Физические и юридические лица могут оспорить в суде решение об утверждении документации по планировке территории.</w:t>
      </w:r>
    </w:p>
    <w:p w:rsidR="003C6CBF" w:rsidRDefault="003C6CBF" w:rsidP="003C6CBF">
      <w:pPr>
        <w:keepNext/>
        <w:keepLines/>
        <w:rPr>
          <w:rFonts w:ascii="Times New Roman" w:hAnsi="Times New Roman" w:cs="Times New Roman"/>
          <w:sz w:val="28"/>
          <w:szCs w:val="28"/>
        </w:rPr>
      </w:pPr>
    </w:p>
    <w:p w:rsidR="00E07288" w:rsidRDefault="00E07288" w:rsidP="00E07288">
      <w:pPr>
        <w:keepNext/>
        <w:keepLines/>
        <w:rPr>
          <w:rFonts w:ascii="Times New Roman" w:hAnsi="Times New Roman" w:cs="Times New Roman"/>
          <w:b/>
          <w:sz w:val="28"/>
          <w:szCs w:val="28"/>
        </w:rPr>
      </w:pPr>
    </w:p>
    <w:p w:rsidR="00B46715" w:rsidRDefault="00B46715" w:rsidP="00E07288">
      <w:pPr>
        <w:keepNext/>
        <w:keepLines/>
        <w:rPr>
          <w:rFonts w:ascii="Times New Roman" w:hAnsi="Times New Roman" w:cs="Times New Roman"/>
          <w:b/>
          <w:sz w:val="28"/>
          <w:szCs w:val="28"/>
        </w:rPr>
      </w:pPr>
    </w:p>
    <w:p w:rsidR="00B46715" w:rsidRDefault="00B46715" w:rsidP="00E07288">
      <w:pPr>
        <w:keepNext/>
        <w:keepLines/>
        <w:rPr>
          <w:rFonts w:ascii="Times New Roman" w:hAnsi="Times New Roman" w:cs="Times New Roman"/>
          <w:b/>
          <w:sz w:val="28"/>
          <w:szCs w:val="28"/>
        </w:rPr>
      </w:pPr>
    </w:p>
    <w:p w:rsidR="00B46715" w:rsidRDefault="00B46715" w:rsidP="00E07288">
      <w:pPr>
        <w:keepNext/>
        <w:keepLines/>
        <w:rPr>
          <w:rFonts w:ascii="Times New Roman" w:hAnsi="Times New Roman" w:cs="Times New Roman"/>
          <w:b/>
          <w:sz w:val="28"/>
          <w:szCs w:val="28"/>
        </w:rPr>
      </w:pPr>
    </w:p>
    <w:p w:rsidR="00B46715" w:rsidRDefault="00B46715" w:rsidP="00E07288">
      <w:pPr>
        <w:keepNext/>
        <w:keepLines/>
        <w:rPr>
          <w:rFonts w:ascii="Times New Roman" w:hAnsi="Times New Roman" w:cs="Times New Roman"/>
          <w:b/>
          <w:sz w:val="28"/>
          <w:szCs w:val="28"/>
        </w:rPr>
      </w:pPr>
    </w:p>
    <w:p w:rsidR="00B46715" w:rsidRDefault="00B46715" w:rsidP="00E07288">
      <w:pPr>
        <w:keepNext/>
        <w:keepLines/>
        <w:rPr>
          <w:rFonts w:ascii="Times New Roman" w:hAnsi="Times New Roman" w:cs="Times New Roman"/>
          <w:b/>
          <w:sz w:val="28"/>
          <w:szCs w:val="28"/>
        </w:rPr>
      </w:pPr>
    </w:p>
    <w:p w:rsidR="0079645F" w:rsidRDefault="00E34290">
      <w:pPr>
        <w:keepNext/>
        <w:keepLines/>
        <w:rPr>
          <w:rFonts w:ascii="Times New Roman" w:hAnsi="Times New Roman" w:cs="Times New Roman"/>
          <w:b/>
          <w:sz w:val="28"/>
          <w:szCs w:val="28"/>
        </w:rPr>
      </w:pPr>
      <w:r w:rsidRPr="003C6CBF">
        <w:rPr>
          <w:rFonts w:ascii="Times New Roman" w:hAnsi="Times New Roman" w:cs="Times New Roman"/>
          <w:b/>
          <w:sz w:val="28"/>
          <w:szCs w:val="28"/>
        </w:rPr>
        <w:lastRenderedPageBreak/>
        <w:t>Глава 5. Положение о внесении изменений в правила землепользования и встройки.</w:t>
      </w:r>
    </w:p>
    <w:p w:rsidR="003C6CBF" w:rsidRPr="003C6CBF" w:rsidRDefault="003C6CBF" w:rsidP="003C6CBF">
      <w:pPr>
        <w:keepNext/>
        <w:keepLines/>
        <w:rPr>
          <w:rFonts w:ascii="Times New Roman" w:hAnsi="Times New Roman" w:cs="Times New Roman"/>
          <w:b/>
          <w:sz w:val="28"/>
          <w:szCs w:val="28"/>
        </w:rPr>
      </w:pPr>
    </w:p>
    <w:p w:rsidR="0079645F" w:rsidRDefault="00E34290">
      <w:pPr>
        <w:keepNext/>
        <w:keepLines/>
        <w:rPr>
          <w:rFonts w:ascii="Times New Roman" w:hAnsi="Times New Roman" w:cs="Times New Roman"/>
          <w:b/>
          <w:sz w:val="28"/>
          <w:szCs w:val="28"/>
        </w:rPr>
      </w:pPr>
      <w:r w:rsidRPr="003C6CBF">
        <w:rPr>
          <w:rFonts w:ascii="Times New Roman" w:hAnsi="Times New Roman" w:cs="Times New Roman"/>
          <w:b/>
          <w:sz w:val="28"/>
          <w:szCs w:val="28"/>
        </w:rPr>
        <w:t>Статья 19. Действие ПЗЗ по отношению к ранее действовав</w:t>
      </w:r>
      <w:r w:rsidR="003C6CBF">
        <w:rPr>
          <w:rFonts w:ascii="Times New Roman" w:hAnsi="Times New Roman" w:cs="Times New Roman"/>
          <w:b/>
          <w:sz w:val="28"/>
          <w:szCs w:val="28"/>
        </w:rPr>
        <w:t>шей док</w:t>
      </w:r>
      <w:r w:rsidRPr="003C6CBF">
        <w:rPr>
          <w:rFonts w:ascii="Times New Roman" w:hAnsi="Times New Roman" w:cs="Times New Roman"/>
          <w:b/>
          <w:sz w:val="28"/>
          <w:szCs w:val="28"/>
        </w:rPr>
        <w:t xml:space="preserve">ументации территориального планирования </w:t>
      </w:r>
      <w:r w:rsidR="00D7712F" w:rsidRPr="003C6CBF">
        <w:rPr>
          <w:rFonts w:ascii="Times New Roman" w:hAnsi="Times New Roman" w:cs="Times New Roman"/>
          <w:b/>
          <w:sz w:val="28"/>
          <w:szCs w:val="28"/>
        </w:rPr>
        <w:t>Пан</w:t>
      </w:r>
      <w:r w:rsidRPr="003C6CBF">
        <w:rPr>
          <w:rFonts w:ascii="Times New Roman" w:hAnsi="Times New Roman" w:cs="Times New Roman"/>
          <w:b/>
          <w:sz w:val="28"/>
          <w:szCs w:val="28"/>
        </w:rPr>
        <w:t>овского сельского поселения.</w:t>
      </w:r>
    </w:p>
    <w:p w:rsidR="00094126" w:rsidRPr="003C6CBF" w:rsidRDefault="00094126" w:rsidP="00094126">
      <w:pPr>
        <w:keepNext/>
        <w:keepLines/>
        <w:rPr>
          <w:rFonts w:ascii="Times New Roman" w:hAnsi="Times New Roman" w:cs="Times New Roman"/>
          <w:b/>
          <w:sz w:val="28"/>
          <w:szCs w:val="28"/>
        </w:rPr>
      </w:pPr>
    </w:p>
    <w:p w:rsidR="0079645F" w:rsidRDefault="00E34290">
      <w:pPr>
        <w:keepNext/>
        <w:keepLines/>
        <w:numPr>
          <w:ilvl w:val="0"/>
          <w:numId w:val="30"/>
        </w:numPr>
        <w:tabs>
          <w:tab w:val="left" w:pos="1013"/>
        </w:tabs>
        <w:rPr>
          <w:rFonts w:ascii="Times New Roman" w:hAnsi="Times New Roman" w:cs="Times New Roman"/>
          <w:sz w:val="28"/>
          <w:szCs w:val="28"/>
        </w:rPr>
      </w:pPr>
      <w:r w:rsidRPr="00E34290">
        <w:rPr>
          <w:rFonts w:ascii="Times New Roman" w:hAnsi="Times New Roman" w:cs="Times New Roman"/>
          <w:sz w:val="28"/>
          <w:szCs w:val="28"/>
        </w:rPr>
        <w:t xml:space="preserve">Ранее действовавшая документация территориального планирования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(проект п</w:t>
      </w:r>
      <w:r w:rsidR="003C6CBF">
        <w:rPr>
          <w:rFonts w:ascii="Times New Roman" w:hAnsi="Times New Roman" w:cs="Times New Roman"/>
          <w:sz w:val="28"/>
          <w:szCs w:val="28"/>
        </w:rPr>
        <w:t>ланировки и застройки – 1969г.) с</w:t>
      </w:r>
      <w:r w:rsidRPr="00E34290">
        <w:rPr>
          <w:rFonts w:ascii="Times New Roman" w:hAnsi="Times New Roman" w:cs="Times New Roman"/>
          <w:sz w:val="28"/>
          <w:szCs w:val="28"/>
        </w:rPr>
        <w:t>читается не действующей.</w:t>
      </w:r>
    </w:p>
    <w:p w:rsidR="0079645F" w:rsidRDefault="00E34290">
      <w:pPr>
        <w:keepNext/>
        <w:keepLines/>
        <w:numPr>
          <w:ilvl w:val="0"/>
          <w:numId w:val="30"/>
        </w:numPr>
        <w:tabs>
          <w:tab w:val="left" w:pos="1023"/>
        </w:tabs>
        <w:rPr>
          <w:rFonts w:ascii="Times New Roman" w:hAnsi="Times New Roman" w:cs="Times New Roman"/>
          <w:sz w:val="28"/>
          <w:szCs w:val="28"/>
        </w:rPr>
      </w:pPr>
      <w:r w:rsidRPr="00E34290">
        <w:rPr>
          <w:rFonts w:ascii="Times New Roman" w:hAnsi="Times New Roman" w:cs="Times New Roman"/>
          <w:sz w:val="28"/>
          <w:szCs w:val="28"/>
        </w:rPr>
        <w:t>Ранее действовавшая документация по планировке территории действует в части, не противоречащей настоящим ПЗЗ.</w:t>
      </w:r>
    </w:p>
    <w:p w:rsidR="003C6CBF" w:rsidRDefault="003C6CBF" w:rsidP="003C6CBF">
      <w:pPr>
        <w:keepNext/>
        <w:keepLines/>
        <w:rPr>
          <w:rFonts w:ascii="Times New Roman" w:hAnsi="Times New Roman" w:cs="Times New Roman"/>
          <w:sz w:val="28"/>
          <w:szCs w:val="28"/>
        </w:rPr>
      </w:pPr>
    </w:p>
    <w:p w:rsidR="002C1730" w:rsidRDefault="002C1730" w:rsidP="002C1730">
      <w:pPr>
        <w:keepNext/>
        <w:keepLines/>
        <w:rPr>
          <w:rFonts w:ascii="Times New Roman" w:hAnsi="Times New Roman" w:cs="Times New Roman"/>
          <w:b/>
          <w:sz w:val="28"/>
          <w:szCs w:val="28"/>
        </w:rPr>
      </w:pPr>
    </w:p>
    <w:p w:rsidR="0079645F" w:rsidRPr="008F706F" w:rsidRDefault="00E34290">
      <w:pPr>
        <w:keepNext/>
        <w:keepLines/>
        <w:rPr>
          <w:rFonts w:ascii="Times New Roman" w:hAnsi="Times New Roman" w:cs="Times New Roman"/>
          <w:b/>
          <w:sz w:val="28"/>
          <w:szCs w:val="28"/>
        </w:rPr>
      </w:pPr>
      <w:r w:rsidRPr="008F706F">
        <w:rPr>
          <w:rFonts w:ascii="Times New Roman" w:hAnsi="Times New Roman" w:cs="Times New Roman"/>
          <w:b/>
          <w:sz w:val="28"/>
          <w:szCs w:val="28"/>
        </w:rPr>
        <w:t>Статья 20. Основание и инициатива по внесению изменений в ПЗЗ.</w:t>
      </w:r>
    </w:p>
    <w:p w:rsidR="00094126" w:rsidRPr="008F706F" w:rsidRDefault="00094126" w:rsidP="00094126">
      <w:pPr>
        <w:keepNext/>
        <w:keepLines/>
        <w:rPr>
          <w:rFonts w:ascii="Times New Roman" w:hAnsi="Times New Roman" w:cs="Times New Roman"/>
          <w:b/>
          <w:sz w:val="28"/>
          <w:szCs w:val="28"/>
        </w:rPr>
      </w:pPr>
    </w:p>
    <w:p w:rsidR="0079645F" w:rsidRPr="008F706F" w:rsidRDefault="00E34290">
      <w:pPr>
        <w:keepNext/>
        <w:keepLines/>
        <w:numPr>
          <w:ilvl w:val="0"/>
          <w:numId w:val="31"/>
        </w:numPr>
        <w:tabs>
          <w:tab w:val="left" w:pos="1047"/>
        </w:tabs>
        <w:rPr>
          <w:rFonts w:ascii="Times New Roman" w:hAnsi="Times New Roman" w:cs="Times New Roman"/>
          <w:sz w:val="28"/>
          <w:szCs w:val="28"/>
        </w:rPr>
      </w:pPr>
      <w:r w:rsidRPr="008F706F">
        <w:rPr>
          <w:rFonts w:ascii="Times New Roman" w:hAnsi="Times New Roman" w:cs="Times New Roman"/>
          <w:sz w:val="28"/>
          <w:szCs w:val="28"/>
        </w:rPr>
        <w:t xml:space="preserve">Общий порядок и основания для внесения изменений в Правила </w:t>
      </w:r>
      <w:r w:rsidR="003C6CBF" w:rsidRPr="008F706F">
        <w:rPr>
          <w:rStyle w:val="29pt0"/>
          <w:rFonts w:eastAsia="Arial Unicode MS"/>
          <w:b w:val="0"/>
          <w:sz w:val="28"/>
          <w:szCs w:val="28"/>
        </w:rPr>
        <w:t>земл</w:t>
      </w:r>
      <w:r w:rsidRPr="008F706F">
        <w:rPr>
          <w:rStyle w:val="29pt0"/>
          <w:rFonts w:eastAsia="Arial Unicode MS"/>
          <w:b w:val="0"/>
          <w:sz w:val="28"/>
          <w:szCs w:val="28"/>
        </w:rPr>
        <w:t xml:space="preserve">епользования </w:t>
      </w:r>
      <w:r w:rsidRPr="008F706F">
        <w:rPr>
          <w:rFonts w:ascii="Times New Roman" w:hAnsi="Times New Roman" w:cs="Times New Roman"/>
          <w:sz w:val="28"/>
          <w:szCs w:val="28"/>
        </w:rPr>
        <w:t>и застройки определяются с</w:t>
      </w:r>
      <w:r w:rsidR="003C6CBF" w:rsidRPr="008F706F">
        <w:rPr>
          <w:rFonts w:ascii="Times New Roman" w:hAnsi="Times New Roman" w:cs="Times New Roman"/>
          <w:sz w:val="28"/>
          <w:szCs w:val="28"/>
        </w:rPr>
        <w:t>татьей 33 Градостроительного код</w:t>
      </w:r>
      <w:r w:rsidRPr="008F706F">
        <w:rPr>
          <w:rFonts w:ascii="Times New Roman" w:hAnsi="Times New Roman" w:cs="Times New Roman"/>
          <w:sz w:val="28"/>
          <w:szCs w:val="28"/>
        </w:rPr>
        <w:t>екса РФ.</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 xml:space="preserve">2. Основаниями для рассмотрения </w:t>
      </w:r>
      <w:r w:rsidR="003A2826" w:rsidRPr="008F706F">
        <w:rPr>
          <w:rFonts w:ascii="Times New Roman" w:hAnsi="Times New Roman" w:cs="Times New Roman"/>
          <w:sz w:val="28"/>
          <w:szCs w:val="28"/>
        </w:rPr>
        <w:t>Г</w:t>
      </w:r>
      <w:r w:rsidRPr="008F706F">
        <w:rPr>
          <w:rFonts w:ascii="Times New Roman" w:hAnsi="Times New Roman" w:cs="Times New Roman"/>
          <w:sz w:val="28"/>
          <w:szCs w:val="28"/>
        </w:rPr>
        <w:t xml:space="preserve">лавой </w:t>
      </w:r>
      <w:r w:rsidR="003A2826" w:rsidRPr="008F706F">
        <w:rPr>
          <w:rFonts w:ascii="Times New Roman" w:hAnsi="Times New Roman" w:cs="Times New Roman"/>
          <w:sz w:val="28"/>
          <w:szCs w:val="28"/>
        </w:rPr>
        <w:t>Палехского муниципального района</w:t>
      </w:r>
      <w:r w:rsidRPr="008F706F">
        <w:rPr>
          <w:rFonts w:ascii="Times New Roman" w:hAnsi="Times New Roman" w:cs="Times New Roman"/>
          <w:sz w:val="28"/>
          <w:szCs w:val="28"/>
        </w:rPr>
        <w:t xml:space="preserve"> вопроса о внесении изменений в правила землепользования и застройки являются:</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F706F">
        <w:rPr>
          <w:rFonts w:ascii="Times New Roman" w:hAnsi="Times New Roman" w:cs="Times New Roman"/>
          <w:sz w:val="28"/>
          <w:szCs w:val="28"/>
        </w:rPr>
        <w:t>приаэродромной</w:t>
      </w:r>
      <w:proofErr w:type="spellEnd"/>
      <w:r w:rsidRPr="008F706F">
        <w:rPr>
          <w:rFonts w:ascii="Times New Roman" w:hAnsi="Times New Roman" w:cs="Times New Roman"/>
          <w:sz w:val="28"/>
          <w:szCs w:val="28"/>
        </w:rPr>
        <w:t xml:space="preserve"> территории, которые допущены в правилах землепользования и застройки поселения, городского округа, межселенной территории;</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w:t>
      </w:r>
      <w:r w:rsidRPr="008F706F">
        <w:rPr>
          <w:rFonts w:ascii="Times New Roman" w:hAnsi="Times New Roman" w:cs="Times New Roman"/>
          <w:sz w:val="28"/>
          <w:szCs w:val="28"/>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F035F" w:rsidRPr="008F706F" w:rsidRDefault="000F035F" w:rsidP="000F035F">
      <w:pPr>
        <w:rPr>
          <w:rFonts w:ascii="Times New Roman" w:hAnsi="Times New Roman" w:cs="Times New Roman"/>
          <w:sz w:val="28"/>
        </w:rPr>
      </w:pPr>
      <w:r w:rsidRPr="008F706F">
        <w:rPr>
          <w:rFonts w:ascii="Times New Roman" w:hAnsi="Times New Roman" w:cs="Times New Roman"/>
          <w:sz w:val="28"/>
        </w:rPr>
        <w:t>3.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0F035F" w:rsidRPr="008F706F" w:rsidRDefault="000F035F" w:rsidP="000F035F">
      <w:pPr>
        <w:rPr>
          <w:rFonts w:ascii="Times New Roman" w:hAnsi="Times New Roman" w:cs="Times New Roman"/>
          <w:sz w:val="28"/>
        </w:rPr>
      </w:pPr>
      <w:r w:rsidRPr="008F706F">
        <w:rPr>
          <w:rFonts w:ascii="Times New Roman" w:hAnsi="Times New Roman" w:cs="Times New Roman"/>
          <w:sz w:val="28"/>
        </w:rPr>
        <w:t>-не позволяют эффективно использовать объекты недвижимости</w:t>
      </w:r>
      <w:r w:rsidR="00A4507F" w:rsidRPr="008F706F">
        <w:rPr>
          <w:rFonts w:ascii="Times New Roman" w:hAnsi="Times New Roman" w:cs="Times New Roman"/>
          <w:sz w:val="28"/>
        </w:rPr>
        <w:t>;</w:t>
      </w:r>
    </w:p>
    <w:p w:rsidR="000F035F" w:rsidRPr="008F706F" w:rsidRDefault="000F035F" w:rsidP="000F035F">
      <w:pPr>
        <w:rPr>
          <w:rFonts w:ascii="Times New Roman" w:hAnsi="Times New Roman" w:cs="Times New Roman"/>
          <w:sz w:val="28"/>
        </w:rPr>
      </w:pPr>
      <w:r w:rsidRPr="008F706F">
        <w:rPr>
          <w:rFonts w:ascii="Times New Roman" w:hAnsi="Times New Roman" w:cs="Times New Roman"/>
          <w:sz w:val="28"/>
        </w:rPr>
        <w:t>-приводят к несоразмерному снижению стоимости объектов недвижимости</w:t>
      </w:r>
      <w:r w:rsidR="00A4507F" w:rsidRPr="008F706F">
        <w:rPr>
          <w:rFonts w:ascii="Times New Roman" w:hAnsi="Times New Roman" w:cs="Times New Roman"/>
          <w:sz w:val="28"/>
        </w:rPr>
        <w:t>;</w:t>
      </w:r>
    </w:p>
    <w:p w:rsidR="000F035F" w:rsidRPr="008F706F" w:rsidRDefault="000F035F" w:rsidP="000F035F">
      <w:pPr>
        <w:rPr>
          <w:rFonts w:ascii="Times New Roman" w:hAnsi="Times New Roman" w:cs="Times New Roman"/>
          <w:sz w:val="28"/>
          <w:szCs w:val="28"/>
        </w:rPr>
      </w:pPr>
      <w:r w:rsidRPr="008F706F">
        <w:rPr>
          <w:rFonts w:ascii="Times New Roman" w:hAnsi="Times New Roman" w:cs="Times New Roman"/>
          <w:sz w:val="28"/>
          <w:szCs w:val="28"/>
        </w:rPr>
        <w:t>-препятствуют осуществлению общественных интересов развития конкретной территории или наносят вред этим интересам.</w:t>
      </w:r>
    </w:p>
    <w:p w:rsidR="005B258C" w:rsidRPr="008F706F" w:rsidRDefault="005B258C" w:rsidP="005B258C">
      <w:pPr>
        <w:rPr>
          <w:rFonts w:ascii="Times New Roman" w:hAnsi="Times New Roman" w:cs="Times New Roman"/>
          <w:sz w:val="28"/>
          <w:szCs w:val="28"/>
        </w:rPr>
      </w:pPr>
      <w:r w:rsidRPr="008F706F">
        <w:rPr>
          <w:rFonts w:ascii="Times New Roman" w:hAnsi="Times New Roman" w:cs="Times New Roman"/>
          <w:sz w:val="28"/>
          <w:szCs w:val="28"/>
        </w:rPr>
        <w:t xml:space="preserve">Настоящие Правила могут быть изменены по иным законным основаниям </w:t>
      </w:r>
      <w:r w:rsidR="00843FB5" w:rsidRPr="008F706F">
        <w:rPr>
          <w:rFonts w:ascii="Times New Roman" w:hAnsi="Times New Roman" w:cs="Times New Roman"/>
          <w:sz w:val="28"/>
          <w:szCs w:val="28"/>
        </w:rPr>
        <w:t>решением Совета Палехского муниципального</w:t>
      </w:r>
      <w:r w:rsidRPr="008F706F">
        <w:rPr>
          <w:rFonts w:ascii="Times New Roman" w:hAnsi="Times New Roman" w:cs="Times New Roman"/>
          <w:sz w:val="28"/>
          <w:szCs w:val="28"/>
        </w:rPr>
        <w:t xml:space="preserve"> района.</w:t>
      </w:r>
    </w:p>
    <w:p w:rsidR="005B258C" w:rsidRPr="008F706F" w:rsidRDefault="00A4507F" w:rsidP="005B258C">
      <w:pPr>
        <w:rPr>
          <w:rFonts w:ascii="Times New Roman" w:hAnsi="Times New Roman" w:cs="Times New Roman"/>
          <w:sz w:val="28"/>
          <w:szCs w:val="28"/>
        </w:rPr>
      </w:pPr>
      <w:r w:rsidRPr="008F706F">
        <w:rPr>
          <w:rFonts w:ascii="Times New Roman" w:hAnsi="Times New Roman" w:cs="Times New Roman"/>
          <w:sz w:val="28"/>
          <w:szCs w:val="28"/>
        </w:rPr>
        <w:t xml:space="preserve">4. </w:t>
      </w:r>
      <w:r w:rsidR="005B258C" w:rsidRPr="008F706F">
        <w:rPr>
          <w:rFonts w:ascii="Times New Roman" w:hAnsi="Times New Roman" w:cs="Times New Roman"/>
          <w:sz w:val="28"/>
          <w:szCs w:val="28"/>
        </w:rPr>
        <w:t>Правом инициативы внесения изменений в настоящие Правила обладают:</w:t>
      </w:r>
    </w:p>
    <w:p w:rsidR="005B258C" w:rsidRPr="008F706F" w:rsidRDefault="005B258C" w:rsidP="005B258C">
      <w:pPr>
        <w:rPr>
          <w:rFonts w:ascii="Times New Roman" w:hAnsi="Times New Roman" w:cs="Times New Roman"/>
          <w:sz w:val="28"/>
          <w:szCs w:val="28"/>
        </w:rPr>
      </w:pPr>
      <w:r w:rsidRPr="008F706F">
        <w:rPr>
          <w:rFonts w:ascii="Times New Roman" w:hAnsi="Times New Roman" w:cs="Times New Roman"/>
          <w:sz w:val="28"/>
          <w:szCs w:val="28"/>
        </w:rPr>
        <w:t>- органы исполнительной власти Ивановской области;</w:t>
      </w:r>
    </w:p>
    <w:p w:rsidR="005B258C" w:rsidRPr="008F706F" w:rsidRDefault="005B258C" w:rsidP="005B258C">
      <w:pPr>
        <w:rPr>
          <w:rFonts w:ascii="Times New Roman" w:hAnsi="Times New Roman" w:cs="Times New Roman"/>
          <w:sz w:val="28"/>
          <w:szCs w:val="28"/>
        </w:rPr>
      </w:pPr>
      <w:r w:rsidRPr="008F706F">
        <w:rPr>
          <w:rFonts w:ascii="Times New Roman" w:hAnsi="Times New Roman" w:cs="Times New Roman"/>
          <w:sz w:val="28"/>
          <w:szCs w:val="28"/>
        </w:rPr>
        <w:t>- органы местного самоуправления Палехского муниципального района;</w:t>
      </w:r>
    </w:p>
    <w:p w:rsidR="005B258C" w:rsidRPr="008F706F" w:rsidRDefault="005B258C" w:rsidP="005B258C">
      <w:pPr>
        <w:rPr>
          <w:rFonts w:ascii="Times New Roman" w:hAnsi="Times New Roman" w:cs="Times New Roman"/>
          <w:sz w:val="28"/>
          <w:szCs w:val="28"/>
        </w:rPr>
      </w:pPr>
      <w:r w:rsidRPr="008F706F">
        <w:rPr>
          <w:rFonts w:ascii="Times New Roman" w:hAnsi="Times New Roman" w:cs="Times New Roman"/>
          <w:sz w:val="28"/>
          <w:szCs w:val="28"/>
        </w:rPr>
        <w:t>- органы местного самоуправления Пановского сельского поселения;</w:t>
      </w:r>
    </w:p>
    <w:p w:rsidR="005B258C" w:rsidRPr="008F706F" w:rsidRDefault="005B258C" w:rsidP="005B258C">
      <w:pPr>
        <w:rPr>
          <w:rFonts w:ascii="Times New Roman" w:hAnsi="Times New Roman" w:cs="Times New Roman"/>
          <w:sz w:val="28"/>
          <w:szCs w:val="28"/>
        </w:rPr>
      </w:pPr>
      <w:r w:rsidRPr="008F706F">
        <w:rPr>
          <w:rFonts w:ascii="Times New Roman" w:hAnsi="Times New Roman" w:cs="Times New Roman"/>
          <w:sz w:val="28"/>
          <w:szCs w:val="28"/>
        </w:rPr>
        <w:t>- физические и юридические лица в инициативном порядке;</w:t>
      </w:r>
    </w:p>
    <w:p w:rsidR="005B258C" w:rsidRPr="008F706F" w:rsidRDefault="005B258C" w:rsidP="00A4507F">
      <w:pPr>
        <w:rPr>
          <w:rFonts w:ascii="Times New Roman" w:hAnsi="Times New Roman" w:cs="Times New Roman"/>
          <w:sz w:val="28"/>
          <w:szCs w:val="28"/>
        </w:rPr>
      </w:pPr>
      <w:r w:rsidRPr="008F706F">
        <w:rPr>
          <w:rFonts w:ascii="Times New Roman" w:hAnsi="Times New Roman" w:cs="Times New Roman"/>
          <w:sz w:val="28"/>
          <w:szCs w:val="28"/>
        </w:rPr>
        <w:t>- правообладатели объектов недвижимости на территории поселения.</w:t>
      </w:r>
    </w:p>
    <w:p w:rsidR="005B258C" w:rsidRPr="008F706F" w:rsidRDefault="00A4507F" w:rsidP="005B258C">
      <w:pPr>
        <w:rPr>
          <w:rFonts w:ascii="Times New Roman" w:hAnsi="Times New Roman" w:cs="Times New Roman"/>
          <w:sz w:val="28"/>
          <w:szCs w:val="28"/>
        </w:rPr>
      </w:pPr>
      <w:r w:rsidRPr="008F706F">
        <w:rPr>
          <w:rFonts w:ascii="Times New Roman" w:hAnsi="Times New Roman" w:cs="Times New Roman"/>
          <w:sz w:val="28"/>
          <w:szCs w:val="28"/>
        </w:rPr>
        <w:t>Указанное право реализуется путем подготовки соответствующих предложений, направляемых в комиссию по землепользованию и застройке.</w:t>
      </w:r>
    </w:p>
    <w:p w:rsidR="00A4507F" w:rsidRPr="008F706F" w:rsidRDefault="00A4507F" w:rsidP="00A4507F">
      <w:pPr>
        <w:rPr>
          <w:rFonts w:ascii="Times New Roman" w:hAnsi="Times New Roman" w:cs="Times New Roman"/>
          <w:sz w:val="28"/>
          <w:szCs w:val="28"/>
        </w:rPr>
      </w:pPr>
      <w:r w:rsidRPr="008F706F">
        <w:rPr>
          <w:rFonts w:ascii="Times New Roman" w:hAnsi="Times New Roman" w:cs="Times New Roman"/>
          <w:sz w:val="28"/>
          <w:szCs w:val="28"/>
        </w:rPr>
        <w:t>5. Предложения о внесении изменений в правила землепользования и застройки в комиссию направляются:</w:t>
      </w:r>
    </w:p>
    <w:p w:rsidR="00A4507F" w:rsidRPr="008F706F" w:rsidRDefault="00A4507F" w:rsidP="00A4507F">
      <w:pPr>
        <w:rPr>
          <w:rFonts w:ascii="Times New Roman" w:hAnsi="Times New Roman" w:cs="Times New Roman"/>
          <w:sz w:val="28"/>
          <w:szCs w:val="28"/>
        </w:rPr>
      </w:pPr>
      <w:r w:rsidRPr="008F706F">
        <w:rPr>
          <w:rFonts w:ascii="Times New Roman" w:hAnsi="Times New Roman" w:cs="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4507F" w:rsidRPr="008F706F" w:rsidRDefault="00A4507F" w:rsidP="00A4507F">
      <w:pPr>
        <w:rPr>
          <w:rFonts w:ascii="Times New Roman" w:hAnsi="Times New Roman" w:cs="Times New Roman"/>
          <w:sz w:val="28"/>
          <w:szCs w:val="28"/>
        </w:rPr>
      </w:pPr>
      <w:r w:rsidRPr="008F706F">
        <w:rPr>
          <w:rFonts w:ascii="Times New Roman" w:hAnsi="Times New Roman" w:cs="Times New Roman"/>
          <w:sz w:val="28"/>
          <w:szCs w:val="28"/>
        </w:rPr>
        <w:t xml:space="preserve">2) органами исполнительной власти </w:t>
      </w:r>
      <w:r w:rsidR="009F0CCC" w:rsidRPr="008F706F">
        <w:rPr>
          <w:rFonts w:ascii="Times New Roman" w:hAnsi="Times New Roman" w:cs="Times New Roman"/>
          <w:sz w:val="28"/>
          <w:szCs w:val="28"/>
        </w:rPr>
        <w:t>Ивановской области</w:t>
      </w:r>
      <w:r w:rsidRPr="008F706F">
        <w:rPr>
          <w:rFonts w:ascii="Times New Roman" w:hAnsi="Times New Roman" w:cs="Times New Roman"/>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4507F" w:rsidRPr="008F706F" w:rsidRDefault="00A4507F" w:rsidP="00A4507F">
      <w:pPr>
        <w:rPr>
          <w:rFonts w:ascii="Times New Roman" w:hAnsi="Times New Roman" w:cs="Times New Roman"/>
          <w:sz w:val="28"/>
          <w:szCs w:val="28"/>
        </w:rPr>
      </w:pPr>
      <w:r w:rsidRPr="008F706F">
        <w:rPr>
          <w:rFonts w:ascii="Times New Roman" w:hAnsi="Times New Roman" w:cs="Times New Roman"/>
          <w:sz w:val="28"/>
          <w:szCs w:val="28"/>
        </w:rPr>
        <w:t xml:space="preserve">3) органами местного самоуправления </w:t>
      </w:r>
      <w:r w:rsidR="009F0CCC" w:rsidRPr="008F706F">
        <w:rPr>
          <w:rFonts w:ascii="Times New Roman" w:hAnsi="Times New Roman" w:cs="Times New Roman"/>
          <w:sz w:val="28"/>
          <w:szCs w:val="28"/>
        </w:rPr>
        <w:t xml:space="preserve">Палехского </w:t>
      </w:r>
      <w:r w:rsidRPr="008F706F">
        <w:rPr>
          <w:rFonts w:ascii="Times New Roman" w:hAnsi="Times New Roman" w:cs="Times New Roman"/>
          <w:sz w:val="28"/>
          <w:szCs w:val="28"/>
        </w:rPr>
        <w:t xml:space="preserve">муниципального района в случаях, если правила землепользования и застройки могут </w:t>
      </w:r>
      <w:r w:rsidRPr="008F706F">
        <w:rPr>
          <w:rFonts w:ascii="Times New Roman" w:hAnsi="Times New Roman" w:cs="Times New Roman"/>
          <w:sz w:val="28"/>
          <w:szCs w:val="28"/>
        </w:rPr>
        <w:lastRenderedPageBreak/>
        <w:t>воспрепятствовать функционированию, размещению объектов капитального строительства местного значения;</w:t>
      </w:r>
    </w:p>
    <w:p w:rsidR="00A4507F" w:rsidRPr="008F706F" w:rsidRDefault="00A4507F" w:rsidP="00A4507F">
      <w:pPr>
        <w:rPr>
          <w:rFonts w:ascii="Times New Roman" w:hAnsi="Times New Roman" w:cs="Times New Roman"/>
          <w:sz w:val="28"/>
          <w:szCs w:val="28"/>
        </w:rPr>
      </w:pPr>
      <w:r w:rsidRPr="008F706F">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F0CCC" w:rsidRDefault="00A4507F" w:rsidP="009F0CCC">
      <w:pPr>
        <w:rPr>
          <w:rFonts w:ascii="Times New Roman" w:hAnsi="Times New Roman" w:cs="Times New Roman"/>
          <w:sz w:val="28"/>
          <w:szCs w:val="28"/>
        </w:rPr>
      </w:pPr>
      <w:r w:rsidRPr="008F706F">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F0CCC" w:rsidRDefault="009F0CCC" w:rsidP="009F0CCC">
      <w:pPr>
        <w:rPr>
          <w:rFonts w:ascii="Times New Roman" w:hAnsi="Times New Roman" w:cs="Times New Roman"/>
          <w:sz w:val="28"/>
          <w:szCs w:val="28"/>
        </w:rPr>
      </w:pPr>
    </w:p>
    <w:p w:rsidR="00802BC6" w:rsidRDefault="00802BC6" w:rsidP="009F0CCC">
      <w:pPr>
        <w:rPr>
          <w:rFonts w:ascii="Times New Roman" w:hAnsi="Times New Roman" w:cs="Times New Roman"/>
          <w:b/>
          <w:sz w:val="28"/>
          <w:szCs w:val="28"/>
        </w:rPr>
      </w:pPr>
      <w:r w:rsidRPr="00A162B8">
        <w:rPr>
          <w:rFonts w:ascii="Times New Roman" w:hAnsi="Times New Roman" w:cs="Times New Roman"/>
          <w:b/>
          <w:sz w:val="28"/>
          <w:szCs w:val="28"/>
        </w:rPr>
        <w:t>Статья 21. Внесение изменений в ПЗЗ.</w:t>
      </w:r>
    </w:p>
    <w:p w:rsidR="00802BC6" w:rsidRDefault="00802BC6" w:rsidP="00802BC6">
      <w:pPr>
        <w:keepNext/>
        <w:keepLines/>
        <w:tabs>
          <w:tab w:val="left" w:pos="1037"/>
        </w:tabs>
        <w:rPr>
          <w:rFonts w:ascii="Times New Roman" w:hAnsi="Times New Roman" w:cs="Times New Roman"/>
          <w:sz w:val="28"/>
          <w:szCs w:val="28"/>
        </w:rPr>
      </w:pPr>
      <w:r>
        <w:rPr>
          <w:rFonts w:ascii="Times New Roman" w:hAnsi="Times New Roman" w:cs="Times New Roman"/>
          <w:sz w:val="28"/>
          <w:szCs w:val="28"/>
        </w:rPr>
        <w:t xml:space="preserve">1. </w:t>
      </w:r>
      <w:r w:rsidRPr="00E34290">
        <w:rPr>
          <w:rFonts w:ascii="Times New Roman" w:hAnsi="Times New Roman" w:cs="Times New Roman"/>
          <w:sz w:val="28"/>
          <w:szCs w:val="28"/>
        </w:rPr>
        <w:t>Заявка, содержащая обоснование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862CCA" w:rsidRDefault="00802BC6" w:rsidP="00862CCA">
      <w:pPr>
        <w:rPr>
          <w:rFonts w:ascii="Times New Roman" w:hAnsi="Times New Roman" w:cs="Times New Roman"/>
          <w:sz w:val="28"/>
          <w:szCs w:val="28"/>
        </w:rPr>
      </w:pPr>
      <w:r w:rsidRPr="00E34290">
        <w:rPr>
          <w:rFonts w:ascii="Times New Roman" w:hAnsi="Times New Roman" w:cs="Times New Roman"/>
          <w:sz w:val="28"/>
          <w:szCs w:val="28"/>
        </w:rPr>
        <w:t>Предложения могут относиться к формулировкам текста ПЗЗ, перечням видов разрешенного использования недвижимости, предельным параметрам</w:t>
      </w:r>
      <w:r w:rsidR="00862CCA">
        <w:rPr>
          <w:rFonts w:ascii="Times New Roman" w:hAnsi="Times New Roman" w:cs="Times New Roman"/>
          <w:sz w:val="28"/>
          <w:szCs w:val="28"/>
        </w:rPr>
        <w:t xml:space="preserve"> </w:t>
      </w:r>
      <w:r w:rsidR="00E34290" w:rsidRPr="00E34290">
        <w:rPr>
          <w:rFonts w:ascii="Times New Roman" w:hAnsi="Times New Roman" w:cs="Times New Roman"/>
          <w:sz w:val="28"/>
          <w:szCs w:val="28"/>
        </w:rPr>
        <w:t>разрешенного строительства, границам территориальных зон.</w:t>
      </w:r>
    </w:p>
    <w:p w:rsidR="00862CCA" w:rsidRDefault="00E34290" w:rsidP="00862CCA">
      <w:pPr>
        <w:rPr>
          <w:rFonts w:ascii="Times New Roman" w:hAnsi="Times New Roman" w:cs="Times New Roman"/>
          <w:sz w:val="28"/>
          <w:szCs w:val="28"/>
        </w:rPr>
      </w:pPr>
      <w:r w:rsidRPr="00E34290">
        <w:rPr>
          <w:rFonts w:ascii="Times New Roman" w:hAnsi="Times New Roman" w:cs="Times New Roman"/>
          <w:sz w:val="28"/>
          <w:szCs w:val="28"/>
        </w:rPr>
        <w:t>Заявка регистрируется, и ее копия не п</w:t>
      </w:r>
      <w:r w:rsidR="00231C08">
        <w:rPr>
          <w:rFonts w:ascii="Times New Roman" w:hAnsi="Times New Roman" w:cs="Times New Roman"/>
          <w:sz w:val="28"/>
          <w:szCs w:val="28"/>
        </w:rPr>
        <w:t>озднее следующего рабочего дня п</w:t>
      </w:r>
      <w:r w:rsidRPr="00E34290">
        <w:rPr>
          <w:rFonts w:ascii="Times New Roman" w:hAnsi="Times New Roman" w:cs="Times New Roman"/>
          <w:sz w:val="28"/>
          <w:szCs w:val="28"/>
        </w:rPr>
        <w:t>осле поступления направляется председателю Комиссии.</w:t>
      </w:r>
    </w:p>
    <w:p w:rsidR="00862CCA" w:rsidRDefault="00E34290" w:rsidP="00862CCA">
      <w:pPr>
        <w:rPr>
          <w:rFonts w:ascii="Times New Roman" w:hAnsi="Times New Roman" w:cs="Times New Roman"/>
          <w:sz w:val="28"/>
          <w:szCs w:val="28"/>
        </w:rPr>
      </w:pPr>
      <w:r w:rsidRPr="00E34290">
        <w:rPr>
          <w:rFonts w:ascii="Times New Roman" w:hAnsi="Times New Roman" w:cs="Times New Roman"/>
          <w:sz w:val="28"/>
          <w:szCs w:val="28"/>
        </w:rPr>
        <w:t>Комиссия в течение тридцати дней со</w:t>
      </w:r>
      <w:r w:rsidR="00231C08">
        <w:rPr>
          <w:rFonts w:ascii="Times New Roman" w:hAnsi="Times New Roman" w:cs="Times New Roman"/>
          <w:sz w:val="28"/>
          <w:szCs w:val="28"/>
        </w:rPr>
        <w:t xml:space="preserve"> дня поступления предложения о в</w:t>
      </w:r>
      <w:r w:rsidRPr="00E34290">
        <w:rPr>
          <w:rFonts w:ascii="Times New Roman" w:hAnsi="Times New Roman" w:cs="Times New Roman"/>
          <w:sz w:val="28"/>
          <w:szCs w:val="28"/>
        </w:rPr>
        <w:t>несении изменения в ПЗЗ осуществляет по</w:t>
      </w:r>
      <w:r w:rsidR="00231C08">
        <w:rPr>
          <w:rFonts w:ascii="Times New Roman" w:hAnsi="Times New Roman" w:cs="Times New Roman"/>
          <w:sz w:val="28"/>
          <w:szCs w:val="28"/>
        </w:rPr>
        <w:t>дготовку заключения, в котором со</w:t>
      </w:r>
      <w:r w:rsidRPr="00E34290">
        <w:rPr>
          <w:rFonts w:ascii="Times New Roman" w:hAnsi="Times New Roman" w:cs="Times New Roman"/>
          <w:sz w:val="28"/>
          <w:szCs w:val="28"/>
        </w:rPr>
        <w:t xml:space="preserve">держатся рекомендации о внесении в соответствии с поступившим предложением изменения ПЗЗ или об отклонении такого предложения с указанием причин отклонения. Это заключение направляется Главе администрации </w:t>
      </w:r>
      <w:r w:rsidR="00D7712F">
        <w:rPr>
          <w:rFonts w:ascii="Times New Roman" w:hAnsi="Times New Roman" w:cs="Times New Roman"/>
          <w:sz w:val="28"/>
          <w:szCs w:val="28"/>
        </w:rPr>
        <w:t>Пан</w:t>
      </w:r>
      <w:r w:rsidR="00231C08">
        <w:rPr>
          <w:rFonts w:ascii="Times New Roman" w:hAnsi="Times New Roman" w:cs="Times New Roman"/>
          <w:sz w:val="28"/>
          <w:szCs w:val="28"/>
        </w:rPr>
        <w:t xml:space="preserve">овского сельского поселения. </w:t>
      </w:r>
    </w:p>
    <w:p w:rsidR="00862CCA" w:rsidRDefault="00E34290" w:rsidP="00862CCA">
      <w:pPr>
        <w:rPr>
          <w:rFonts w:ascii="Times New Roman" w:hAnsi="Times New Roman" w:cs="Times New Roman"/>
          <w:sz w:val="28"/>
          <w:szCs w:val="28"/>
        </w:rPr>
      </w:pPr>
      <w:r w:rsidRPr="00E34290">
        <w:rPr>
          <w:rFonts w:ascii="Times New Roman" w:hAnsi="Times New Roman" w:cs="Times New Roman"/>
          <w:sz w:val="28"/>
          <w:szCs w:val="28"/>
        </w:rPr>
        <w:t xml:space="preserve">Глава администрации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w:t>
      </w:r>
      <w:r w:rsidR="00862CCA">
        <w:rPr>
          <w:rFonts w:ascii="Times New Roman" w:hAnsi="Times New Roman" w:cs="Times New Roman"/>
          <w:sz w:val="28"/>
          <w:szCs w:val="28"/>
        </w:rPr>
        <w:t xml:space="preserve"> </w:t>
      </w:r>
      <w:r w:rsidR="00231C08">
        <w:rPr>
          <w:rFonts w:ascii="Times New Roman" w:hAnsi="Times New Roman" w:cs="Times New Roman"/>
          <w:sz w:val="28"/>
          <w:szCs w:val="28"/>
        </w:rPr>
        <w:t>сельского поселения с учетом закл</w:t>
      </w:r>
      <w:r w:rsidRPr="00E34290">
        <w:rPr>
          <w:rFonts w:ascii="Times New Roman" w:hAnsi="Times New Roman" w:cs="Times New Roman"/>
          <w:sz w:val="28"/>
          <w:szCs w:val="28"/>
        </w:rPr>
        <w:t>ючения комиссии, в течение три</w:t>
      </w:r>
      <w:r w:rsidR="00231C08">
        <w:rPr>
          <w:rFonts w:ascii="Times New Roman" w:hAnsi="Times New Roman" w:cs="Times New Roman"/>
          <w:sz w:val="28"/>
          <w:szCs w:val="28"/>
        </w:rPr>
        <w:t>дцати дней принимает решение о п</w:t>
      </w:r>
      <w:r w:rsidRPr="00E34290">
        <w:rPr>
          <w:rFonts w:ascii="Times New Roman" w:hAnsi="Times New Roman" w:cs="Times New Roman"/>
          <w:sz w:val="28"/>
          <w:szCs w:val="28"/>
        </w:rPr>
        <w:t>одготовке проекта о внесении изменения в ПЗЗ или об отклонении предложения с указанием причин и на</w:t>
      </w:r>
      <w:r w:rsidR="00231C08">
        <w:rPr>
          <w:rFonts w:ascii="Times New Roman" w:hAnsi="Times New Roman" w:cs="Times New Roman"/>
          <w:sz w:val="28"/>
          <w:szCs w:val="28"/>
        </w:rPr>
        <w:t>правляет копию такого решения зая</w:t>
      </w:r>
      <w:r w:rsidRPr="00E34290">
        <w:rPr>
          <w:rFonts w:ascii="Times New Roman" w:hAnsi="Times New Roman" w:cs="Times New Roman"/>
          <w:sz w:val="28"/>
          <w:szCs w:val="28"/>
        </w:rPr>
        <w:t>вителям.</w:t>
      </w:r>
    </w:p>
    <w:p w:rsidR="00862CCA" w:rsidRDefault="00231C08" w:rsidP="00862CCA">
      <w:pPr>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w:t>
      </w:r>
      <w:r w:rsidR="000D41ED">
        <w:rPr>
          <w:rFonts w:ascii="Times New Roman" w:hAnsi="Times New Roman" w:cs="Times New Roman"/>
          <w:sz w:val="28"/>
          <w:szCs w:val="28"/>
        </w:rPr>
        <w:t xml:space="preserve">                                                                          </w:t>
      </w:r>
    </w:p>
    <w:p w:rsidR="00862CCA" w:rsidRDefault="00E34290" w:rsidP="00862CCA">
      <w:pPr>
        <w:rPr>
          <w:rFonts w:ascii="Times New Roman" w:hAnsi="Times New Roman" w:cs="Times New Roman"/>
          <w:sz w:val="28"/>
          <w:szCs w:val="28"/>
        </w:rPr>
      </w:pPr>
      <w:r w:rsidRPr="00E34290">
        <w:rPr>
          <w:rFonts w:ascii="Times New Roman" w:hAnsi="Times New Roman" w:cs="Times New Roman"/>
          <w:sz w:val="28"/>
          <w:szCs w:val="28"/>
        </w:rPr>
        <w:t>На публичные слушания приглашаются правообладатели недвижимости, интересы которых затрагиваются, представители органов, уполномоченных регулировать и контролировать землеп</w:t>
      </w:r>
      <w:r w:rsidR="00231C08">
        <w:rPr>
          <w:rFonts w:ascii="Times New Roman" w:hAnsi="Times New Roman" w:cs="Times New Roman"/>
          <w:sz w:val="28"/>
          <w:szCs w:val="28"/>
        </w:rPr>
        <w:t>ользование и застройку, другие заин</w:t>
      </w:r>
      <w:r w:rsidRPr="00E34290">
        <w:rPr>
          <w:rFonts w:ascii="Times New Roman" w:hAnsi="Times New Roman" w:cs="Times New Roman"/>
          <w:sz w:val="28"/>
          <w:szCs w:val="28"/>
        </w:rPr>
        <w:t xml:space="preserve">тересованные лица. Позиция указанных органов по рассматриваемому </w:t>
      </w:r>
      <w:r w:rsidR="00231C08">
        <w:rPr>
          <w:rFonts w:ascii="Times New Roman" w:hAnsi="Times New Roman" w:cs="Times New Roman"/>
          <w:sz w:val="28"/>
          <w:szCs w:val="28"/>
        </w:rPr>
        <w:t>во</w:t>
      </w:r>
      <w:r w:rsidRPr="00E34290">
        <w:rPr>
          <w:rFonts w:ascii="Times New Roman" w:hAnsi="Times New Roman" w:cs="Times New Roman"/>
          <w:sz w:val="28"/>
          <w:szCs w:val="28"/>
        </w:rPr>
        <w:t>просу должна быть письменно з</w:t>
      </w:r>
      <w:r w:rsidR="00231C08">
        <w:rPr>
          <w:rFonts w:ascii="Times New Roman" w:hAnsi="Times New Roman" w:cs="Times New Roman"/>
          <w:sz w:val="28"/>
          <w:szCs w:val="28"/>
        </w:rPr>
        <w:t>афиксирована в соответствующих за</w:t>
      </w:r>
      <w:r w:rsidRPr="00E34290">
        <w:rPr>
          <w:rFonts w:ascii="Times New Roman" w:hAnsi="Times New Roman" w:cs="Times New Roman"/>
          <w:sz w:val="28"/>
          <w:szCs w:val="28"/>
        </w:rPr>
        <w:t>ключениях, представляемых в Коми</w:t>
      </w:r>
      <w:r w:rsidR="00231C08">
        <w:rPr>
          <w:rFonts w:ascii="Times New Roman" w:hAnsi="Times New Roman" w:cs="Times New Roman"/>
          <w:sz w:val="28"/>
          <w:szCs w:val="28"/>
        </w:rPr>
        <w:t>ссию до проведения публичных слуш</w:t>
      </w:r>
      <w:r w:rsidRPr="00E34290">
        <w:rPr>
          <w:rFonts w:ascii="Times New Roman" w:hAnsi="Times New Roman" w:cs="Times New Roman"/>
          <w:sz w:val="28"/>
          <w:szCs w:val="28"/>
        </w:rPr>
        <w:t>аний и доступных для ознакомления.</w:t>
      </w:r>
    </w:p>
    <w:p w:rsidR="00862CCA" w:rsidRDefault="00E34290" w:rsidP="00862CCA">
      <w:pPr>
        <w:rPr>
          <w:rFonts w:ascii="Times New Roman" w:hAnsi="Times New Roman" w:cs="Times New Roman"/>
          <w:sz w:val="28"/>
          <w:szCs w:val="28"/>
        </w:rPr>
      </w:pPr>
      <w:r w:rsidRPr="00E34290">
        <w:rPr>
          <w:rFonts w:ascii="Times New Roman" w:hAnsi="Times New Roman" w:cs="Times New Roman"/>
          <w:sz w:val="28"/>
          <w:szCs w:val="28"/>
        </w:rPr>
        <w:lastRenderedPageBreak/>
        <w:t xml:space="preserve">Подготовленные по итогам публичных слушаний рекомендации Комиссии направляются Главе администрации </w:t>
      </w:r>
      <w:r w:rsidR="00D7712F">
        <w:rPr>
          <w:rFonts w:ascii="Times New Roman" w:hAnsi="Times New Roman" w:cs="Times New Roman"/>
          <w:sz w:val="28"/>
          <w:szCs w:val="28"/>
        </w:rPr>
        <w:t>Пан</w:t>
      </w:r>
      <w:r w:rsidRPr="00E34290">
        <w:rPr>
          <w:rFonts w:ascii="Times New Roman" w:hAnsi="Times New Roman" w:cs="Times New Roman"/>
          <w:sz w:val="28"/>
          <w:szCs w:val="28"/>
        </w:rPr>
        <w:t xml:space="preserve">овского сельского апоселения, который не позднее 10 дней принимает по ним решение. В случае принятия положительного решения о внесении изменений в настоящие ПЗЗ, Глава администрации </w:t>
      </w:r>
      <w:r w:rsidR="00D7712F">
        <w:rPr>
          <w:rFonts w:ascii="Times New Roman" w:hAnsi="Times New Roman" w:cs="Times New Roman"/>
          <w:sz w:val="28"/>
          <w:szCs w:val="28"/>
        </w:rPr>
        <w:t>Пан</w:t>
      </w:r>
      <w:r w:rsidRPr="00E34290">
        <w:rPr>
          <w:rFonts w:ascii="Times New Roman" w:hAnsi="Times New Roman" w:cs="Times New Roman"/>
          <w:sz w:val="28"/>
          <w:szCs w:val="28"/>
        </w:rPr>
        <w:t xml:space="preserve">овского сельского поселения направляет проект соответствующих предложений в Совет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w:t>
      </w:r>
    </w:p>
    <w:p w:rsidR="00862CCA" w:rsidRDefault="00E34290" w:rsidP="00862CCA">
      <w:pPr>
        <w:rPr>
          <w:rFonts w:ascii="Times New Roman" w:hAnsi="Times New Roman" w:cs="Times New Roman"/>
          <w:sz w:val="28"/>
          <w:szCs w:val="28"/>
        </w:rPr>
      </w:pPr>
      <w:proofErr w:type="gramStart"/>
      <w:r w:rsidRPr="00E34290">
        <w:rPr>
          <w:rFonts w:ascii="Times New Roman" w:hAnsi="Times New Roman" w:cs="Times New Roman"/>
          <w:sz w:val="28"/>
          <w:szCs w:val="28"/>
        </w:rPr>
        <w:t xml:space="preserve">Изменения частей II, III настоящих ПЗЗ, касающиеся границ территориальных зон, видов и предельных параметров разрешенного использования земельных участков могут быть внесены только при наличии положительного заключения Администрации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w:t>
      </w:r>
      <w:proofErr w:type="gramEnd"/>
    </w:p>
    <w:p w:rsidR="002A3E8C" w:rsidRDefault="00E34290" w:rsidP="00862CCA">
      <w:pPr>
        <w:rPr>
          <w:rFonts w:ascii="Times New Roman" w:hAnsi="Times New Roman" w:cs="Times New Roman"/>
          <w:sz w:val="28"/>
          <w:szCs w:val="28"/>
        </w:rPr>
      </w:pPr>
      <w:r w:rsidRPr="00E34290">
        <w:rPr>
          <w:rFonts w:ascii="Times New Roman" w:hAnsi="Times New Roman" w:cs="Times New Roman"/>
          <w:sz w:val="28"/>
          <w:szCs w:val="28"/>
        </w:rPr>
        <w:t xml:space="preserve">Изменения в статьи 31 и 32 настоящих ПЗЗ могут быть внесены только три </w:t>
      </w:r>
      <w:proofErr w:type="gramStart"/>
      <w:r w:rsidRPr="00E34290">
        <w:rPr>
          <w:rFonts w:ascii="Times New Roman" w:hAnsi="Times New Roman" w:cs="Times New Roman"/>
          <w:sz w:val="28"/>
          <w:szCs w:val="28"/>
        </w:rPr>
        <w:t>наличии</w:t>
      </w:r>
      <w:proofErr w:type="gramEnd"/>
      <w:r w:rsidRPr="00E34290">
        <w:rPr>
          <w:rFonts w:ascii="Times New Roman" w:hAnsi="Times New Roman" w:cs="Times New Roman"/>
          <w:sz w:val="28"/>
          <w:szCs w:val="28"/>
        </w:rPr>
        <w:t xml:space="preserve"> положительных заключений упо</w:t>
      </w:r>
      <w:r w:rsidR="00231C08">
        <w:rPr>
          <w:rFonts w:ascii="Times New Roman" w:hAnsi="Times New Roman" w:cs="Times New Roman"/>
          <w:sz w:val="28"/>
          <w:szCs w:val="28"/>
        </w:rPr>
        <w:t>лномоченных органов в области ох</w:t>
      </w:r>
      <w:r w:rsidRPr="00E34290">
        <w:rPr>
          <w:rFonts w:ascii="Times New Roman" w:hAnsi="Times New Roman" w:cs="Times New Roman"/>
          <w:sz w:val="28"/>
          <w:szCs w:val="28"/>
        </w:rPr>
        <w:t>раны окружающей среды и санитарно-эпидемиологического надзора.</w:t>
      </w:r>
    </w:p>
    <w:p w:rsidR="002A3E8C" w:rsidRDefault="00231C08" w:rsidP="002A3E8C">
      <w:pPr>
        <w:rPr>
          <w:rFonts w:ascii="Times New Roman" w:hAnsi="Times New Roman" w:cs="Times New Roman"/>
          <w:sz w:val="28"/>
          <w:szCs w:val="28"/>
        </w:rPr>
      </w:pPr>
      <w:r>
        <w:rPr>
          <w:rFonts w:ascii="Times New Roman" w:hAnsi="Times New Roman" w:cs="Times New Roman"/>
          <w:sz w:val="28"/>
          <w:szCs w:val="28"/>
        </w:rPr>
        <w:t xml:space="preserve">4. </w:t>
      </w:r>
      <w:r w:rsidR="00E34290" w:rsidRPr="00E34290">
        <w:rPr>
          <w:rFonts w:ascii="Times New Roman" w:hAnsi="Times New Roman" w:cs="Times New Roman"/>
          <w:sz w:val="28"/>
          <w:szCs w:val="28"/>
        </w:rPr>
        <w:t>Изменения в настоящие ПЗЗ вступают</w:t>
      </w:r>
      <w:r>
        <w:rPr>
          <w:rFonts w:ascii="Times New Roman" w:hAnsi="Times New Roman" w:cs="Times New Roman"/>
          <w:sz w:val="28"/>
          <w:szCs w:val="28"/>
        </w:rPr>
        <w:t xml:space="preserve"> в силу со дня их официального о</w:t>
      </w:r>
      <w:r w:rsidR="00E34290" w:rsidRPr="00E34290">
        <w:rPr>
          <w:rFonts w:ascii="Times New Roman" w:hAnsi="Times New Roman" w:cs="Times New Roman"/>
          <w:sz w:val="28"/>
          <w:szCs w:val="28"/>
        </w:rPr>
        <w:t>публикования.</w:t>
      </w:r>
    </w:p>
    <w:p w:rsidR="002A3E8C" w:rsidRDefault="002A3E8C" w:rsidP="002A3E8C">
      <w:pPr>
        <w:rPr>
          <w:rFonts w:ascii="Times New Roman" w:hAnsi="Times New Roman" w:cs="Times New Roman"/>
          <w:sz w:val="28"/>
          <w:szCs w:val="28"/>
        </w:rPr>
      </w:pPr>
    </w:p>
    <w:p w:rsidR="002A3E8C" w:rsidRDefault="00E34290" w:rsidP="002A3E8C">
      <w:pPr>
        <w:rPr>
          <w:rFonts w:ascii="Times New Roman" w:hAnsi="Times New Roman" w:cs="Times New Roman"/>
          <w:b/>
          <w:sz w:val="28"/>
          <w:szCs w:val="28"/>
        </w:rPr>
      </w:pPr>
      <w:r w:rsidRPr="00231C08">
        <w:rPr>
          <w:rFonts w:ascii="Times New Roman" w:hAnsi="Times New Roman" w:cs="Times New Roman"/>
          <w:b/>
          <w:sz w:val="28"/>
          <w:szCs w:val="28"/>
        </w:rPr>
        <w:t>Статья 22. Установление публичных сервитутов.</w:t>
      </w:r>
    </w:p>
    <w:p w:rsidR="002A3E8C" w:rsidRDefault="00276B54" w:rsidP="002A3E8C">
      <w:pPr>
        <w:rPr>
          <w:rFonts w:ascii="Times New Roman" w:hAnsi="Times New Roman" w:cs="Times New Roman"/>
          <w:b/>
          <w:sz w:val="28"/>
          <w:szCs w:val="28"/>
        </w:rPr>
      </w:pPr>
      <w:r w:rsidRPr="00E34290">
        <w:rPr>
          <w:rFonts w:ascii="Times New Roman" w:hAnsi="Times New Roman" w:cs="Times New Roman"/>
          <w:sz w:val="28"/>
          <w:szCs w:val="28"/>
        </w:rPr>
        <w:t>Органы местного самоуправле</w:t>
      </w:r>
      <w:r>
        <w:rPr>
          <w:rFonts w:ascii="Times New Roman" w:hAnsi="Times New Roman" w:cs="Times New Roman"/>
          <w:sz w:val="28"/>
          <w:szCs w:val="28"/>
        </w:rPr>
        <w:t>ния Палехского муниципального района, а так</w:t>
      </w:r>
      <w:r w:rsidRPr="00E34290">
        <w:rPr>
          <w:rFonts w:ascii="Times New Roman" w:hAnsi="Times New Roman" w:cs="Times New Roman"/>
          <w:sz w:val="28"/>
          <w:szCs w:val="28"/>
        </w:rPr>
        <w:t xml:space="preserve">же органы местного самоуправления </w:t>
      </w:r>
      <w:r>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в пределах их полномочий, имеют право устанавливать</w:t>
      </w:r>
      <w:r>
        <w:rPr>
          <w:rFonts w:ascii="Times New Roman" w:hAnsi="Times New Roman" w:cs="Times New Roman"/>
          <w:sz w:val="28"/>
          <w:szCs w:val="28"/>
        </w:rPr>
        <w:t xml:space="preserve"> </w:t>
      </w:r>
      <w:r w:rsidRPr="00E34290">
        <w:rPr>
          <w:rFonts w:ascii="Times New Roman" w:hAnsi="Times New Roman" w:cs="Times New Roman"/>
          <w:sz w:val="28"/>
          <w:szCs w:val="28"/>
        </w:rPr>
        <w:t>применительно к земельным</w:t>
      </w:r>
      <w:r>
        <w:rPr>
          <w:rFonts w:ascii="Times New Roman" w:hAnsi="Times New Roman" w:cs="Times New Roman"/>
          <w:sz w:val="28"/>
          <w:szCs w:val="28"/>
        </w:rPr>
        <w:t xml:space="preserve"> </w:t>
      </w:r>
      <w:r w:rsidRPr="00E34290">
        <w:rPr>
          <w:rFonts w:ascii="Times New Roman" w:hAnsi="Times New Roman" w:cs="Times New Roman"/>
          <w:sz w:val="28"/>
          <w:szCs w:val="28"/>
        </w:rPr>
        <w:t>участкам и иным объектам недви</w:t>
      </w:r>
      <w:r>
        <w:rPr>
          <w:rFonts w:ascii="Times New Roman" w:hAnsi="Times New Roman" w:cs="Times New Roman"/>
          <w:sz w:val="28"/>
          <w:szCs w:val="28"/>
        </w:rPr>
        <w:t>жимости, при</w:t>
      </w:r>
      <w:r w:rsidRPr="00E34290">
        <w:rPr>
          <w:rFonts w:ascii="Times New Roman" w:hAnsi="Times New Roman" w:cs="Times New Roman"/>
          <w:sz w:val="28"/>
          <w:szCs w:val="28"/>
        </w:rPr>
        <w:t>надлежащим физическим</w:t>
      </w:r>
      <w:r>
        <w:rPr>
          <w:rFonts w:ascii="Times New Roman" w:hAnsi="Times New Roman" w:cs="Times New Roman"/>
          <w:b/>
          <w:sz w:val="28"/>
          <w:szCs w:val="28"/>
        </w:rPr>
        <w:t xml:space="preserve"> </w:t>
      </w:r>
      <w:r w:rsidR="00E34290" w:rsidRPr="00E34290">
        <w:rPr>
          <w:rFonts w:ascii="Times New Roman" w:hAnsi="Times New Roman" w:cs="Times New Roman"/>
          <w:sz w:val="28"/>
          <w:szCs w:val="28"/>
        </w:rPr>
        <w:t>или юридическим лицам, публичные сервитуты</w:t>
      </w:r>
      <w:r w:rsidR="00231C08">
        <w:rPr>
          <w:rFonts w:ascii="Times New Roman" w:hAnsi="Times New Roman" w:cs="Times New Roman"/>
          <w:sz w:val="28"/>
          <w:szCs w:val="28"/>
        </w:rPr>
        <w:t xml:space="preserve"> –</w:t>
      </w:r>
      <w:r w:rsidR="00E34290" w:rsidRPr="00E34290">
        <w:rPr>
          <w:rFonts w:ascii="Times New Roman" w:hAnsi="Times New Roman" w:cs="Times New Roman"/>
          <w:sz w:val="28"/>
          <w:szCs w:val="28"/>
        </w:rPr>
        <w:t xml:space="preserve"> право ограниченного пользования земельным участком.</w:t>
      </w:r>
    </w:p>
    <w:p w:rsidR="002A3E8C" w:rsidRDefault="00E34290" w:rsidP="002A3E8C">
      <w:pPr>
        <w:rPr>
          <w:rFonts w:ascii="Times New Roman" w:hAnsi="Times New Roman" w:cs="Times New Roman"/>
          <w:sz w:val="28"/>
          <w:szCs w:val="28"/>
        </w:rPr>
      </w:pPr>
      <w:r w:rsidRPr="00E34290">
        <w:rPr>
          <w:rFonts w:ascii="Times New Roman" w:hAnsi="Times New Roman" w:cs="Times New Roman"/>
          <w:sz w:val="28"/>
          <w:szCs w:val="28"/>
        </w:rPr>
        <w:t xml:space="preserve">Публичные сервитуты связанны с обеспечением общественных нужд </w:t>
      </w:r>
      <w:r w:rsidR="00231C08">
        <w:rPr>
          <w:rFonts w:ascii="Times New Roman" w:hAnsi="Times New Roman" w:cs="Times New Roman"/>
          <w:sz w:val="28"/>
          <w:szCs w:val="28"/>
        </w:rPr>
        <w:t>–</w:t>
      </w:r>
      <w:r w:rsidRPr="00E34290">
        <w:rPr>
          <w:rFonts w:ascii="Times New Roman" w:hAnsi="Times New Roman" w:cs="Times New Roman"/>
          <w:sz w:val="28"/>
          <w:szCs w:val="28"/>
        </w:rPr>
        <w:t xml:space="preserve"> проезда, прохода через земельный участок, установки, ремонта и </w:t>
      </w:r>
      <w:r w:rsidR="00231C08">
        <w:rPr>
          <w:rFonts w:ascii="Times New Roman" w:hAnsi="Times New Roman" w:cs="Times New Roman"/>
          <w:sz w:val="28"/>
          <w:szCs w:val="28"/>
        </w:rPr>
        <w:t>экспл</w:t>
      </w:r>
      <w:r w:rsidRPr="00E34290">
        <w:rPr>
          <w:rFonts w:ascii="Times New Roman" w:hAnsi="Times New Roman" w:cs="Times New Roman"/>
          <w:sz w:val="28"/>
          <w:szCs w:val="28"/>
        </w:rPr>
        <w:t>уатации сооружений и коммуника</w:t>
      </w:r>
      <w:r w:rsidR="00231C08">
        <w:rPr>
          <w:rFonts w:ascii="Times New Roman" w:hAnsi="Times New Roman" w:cs="Times New Roman"/>
          <w:sz w:val="28"/>
          <w:szCs w:val="28"/>
        </w:rPr>
        <w:t>ций инженерно-технического обеспе</w:t>
      </w:r>
      <w:r w:rsidRPr="00E34290">
        <w:rPr>
          <w:rFonts w:ascii="Times New Roman" w:hAnsi="Times New Roman" w:cs="Times New Roman"/>
          <w:sz w:val="28"/>
          <w:szCs w:val="28"/>
        </w:rPr>
        <w:t>чения (линий тепл</w:t>
      </w:r>
      <w:proofErr w:type="gramStart"/>
      <w:r w:rsidRPr="00E34290">
        <w:rPr>
          <w:rFonts w:ascii="Times New Roman" w:hAnsi="Times New Roman" w:cs="Times New Roman"/>
          <w:sz w:val="28"/>
          <w:szCs w:val="28"/>
        </w:rPr>
        <w:t>о-</w:t>
      </w:r>
      <w:proofErr w:type="gramEnd"/>
      <w:r w:rsidRPr="00E34290">
        <w:rPr>
          <w:rFonts w:ascii="Times New Roman" w:hAnsi="Times New Roman" w:cs="Times New Roman"/>
          <w:sz w:val="28"/>
          <w:szCs w:val="28"/>
        </w:rPr>
        <w:t xml:space="preserve">, </w:t>
      </w:r>
      <w:proofErr w:type="spellStart"/>
      <w:r w:rsidRPr="00E34290">
        <w:rPr>
          <w:rFonts w:ascii="Times New Roman" w:hAnsi="Times New Roman" w:cs="Times New Roman"/>
          <w:sz w:val="28"/>
          <w:szCs w:val="28"/>
        </w:rPr>
        <w:t>газо</w:t>
      </w:r>
      <w:proofErr w:type="spellEnd"/>
      <w:r w:rsidRPr="00E34290">
        <w:rPr>
          <w:rFonts w:ascii="Times New Roman" w:hAnsi="Times New Roman" w:cs="Times New Roman"/>
          <w:sz w:val="28"/>
          <w:szCs w:val="28"/>
        </w:rPr>
        <w:t xml:space="preserve">-, </w:t>
      </w:r>
      <w:proofErr w:type="spellStart"/>
      <w:r w:rsidRPr="00E34290">
        <w:rPr>
          <w:rFonts w:ascii="Times New Roman" w:hAnsi="Times New Roman" w:cs="Times New Roman"/>
          <w:sz w:val="28"/>
          <w:szCs w:val="28"/>
        </w:rPr>
        <w:t>электро</w:t>
      </w:r>
      <w:proofErr w:type="spellEnd"/>
      <w:r w:rsidRPr="00E34290">
        <w:rPr>
          <w:rFonts w:ascii="Times New Roman" w:hAnsi="Times New Roman" w:cs="Times New Roman"/>
          <w:sz w:val="28"/>
          <w:szCs w:val="28"/>
        </w:rPr>
        <w:t xml:space="preserve">-, водоснабжения, канализации и </w:t>
      </w:r>
      <w:r w:rsidR="00231C08">
        <w:rPr>
          <w:rFonts w:ascii="Times New Roman" w:hAnsi="Times New Roman" w:cs="Times New Roman"/>
          <w:sz w:val="28"/>
          <w:szCs w:val="28"/>
        </w:rPr>
        <w:t>т.п.</w:t>
      </w:r>
      <w:r w:rsidRPr="00E34290">
        <w:rPr>
          <w:rFonts w:ascii="Times New Roman" w:hAnsi="Times New Roman" w:cs="Times New Roman"/>
          <w:sz w:val="28"/>
          <w:szCs w:val="28"/>
        </w:rPr>
        <w:t>), а также иных нужд, которые не могут быть обеспечены иначе, как только путем установления публичных сервитутов.</w:t>
      </w:r>
    </w:p>
    <w:p w:rsidR="002A3E8C" w:rsidRDefault="002A3E8C" w:rsidP="002A3E8C">
      <w:pPr>
        <w:rPr>
          <w:rFonts w:ascii="Times New Roman" w:hAnsi="Times New Roman" w:cs="Times New Roman"/>
          <w:sz w:val="28"/>
          <w:szCs w:val="28"/>
        </w:rPr>
      </w:pPr>
      <w:r>
        <w:rPr>
          <w:rFonts w:ascii="Times New Roman" w:hAnsi="Times New Roman" w:cs="Times New Roman"/>
          <w:sz w:val="28"/>
          <w:szCs w:val="28"/>
        </w:rPr>
        <w:t xml:space="preserve">1. </w:t>
      </w:r>
      <w:r w:rsidR="00E34290" w:rsidRPr="00E34290">
        <w:rPr>
          <w:rFonts w:ascii="Times New Roman" w:hAnsi="Times New Roman" w:cs="Times New Roman"/>
          <w:sz w:val="28"/>
          <w:szCs w:val="28"/>
        </w:rPr>
        <w:t>Сервитут может быть, в завис</w:t>
      </w:r>
      <w:r w:rsidR="00231C08">
        <w:rPr>
          <w:rFonts w:ascii="Times New Roman" w:hAnsi="Times New Roman" w:cs="Times New Roman"/>
          <w:sz w:val="28"/>
          <w:szCs w:val="28"/>
        </w:rPr>
        <w:t>имости от сроков, срочным или пос</w:t>
      </w:r>
      <w:r w:rsidR="00E34290" w:rsidRPr="00E34290">
        <w:rPr>
          <w:rFonts w:ascii="Times New Roman" w:hAnsi="Times New Roman" w:cs="Times New Roman"/>
          <w:sz w:val="28"/>
          <w:szCs w:val="28"/>
        </w:rPr>
        <w:t>тоянным.</w:t>
      </w:r>
    </w:p>
    <w:p w:rsidR="002A3E8C" w:rsidRDefault="002A3E8C" w:rsidP="002A3E8C">
      <w:pPr>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 xml:space="preserve">Границы зон действия публичных сервитутов обозначаются на градостроительных планах земельных </w:t>
      </w:r>
      <w:r w:rsidR="00231C08">
        <w:rPr>
          <w:rFonts w:ascii="Times New Roman" w:hAnsi="Times New Roman" w:cs="Times New Roman"/>
          <w:sz w:val="28"/>
          <w:szCs w:val="28"/>
        </w:rPr>
        <w:t>участков. Границы зон действия пу</w:t>
      </w:r>
      <w:r w:rsidR="00E34290" w:rsidRPr="00E34290">
        <w:rPr>
          <w:rFonts w:ascii="Times New Roman" w:hAnsi="Times New Roman" w:cs="Times New Roman"/>
          <w:sz w:val="28"/>
          <w:szCs w:val="28"/>
        </w:rPr>
        <w:t>бличных сервитутов отражаются в документах кадастрового учета земельных участков и иных объектов недвижимости.</w:t>
      </w:r>
    </w:p>
    <w:p w:rsidR="0079645F" w:rsidRDefault="002A3E8C" w:rsidP="002A3E8C">
      <w:pPr>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Порядок установления публичных сервитутов определяется земельным законодательством.</w:t>
      </w:r>
    </w:p>
    <w:p w:rsidR="003A7022" w:rsidRDefault="003A7022" w:rsidP="003A7022">
      <w:pPr>
        <w:keepNext/>
        <w:keepLines/>
        <w:tabs>
          <w:tab w:val="left" w:pos="1124"/>
        </w:tabs>
        <w:ind w:left="709" w:firstLine="0"/>
        <w:rPr>
          <w:rFonts w:ascii="Times New Roman" w:hAnsi="Times New Roman" w:cs="Times New Roman"/>
          <w:sz w:val="28"/>
          <w:szCs w:val="28"/>
        </w:rPr>
      </w:pPr>
    </w:p>
    <w:p w:rsidR="0079645F" w:rsidRDefault="00E34290" w:rsidP="009251CE">
      <w:pPr>
        <w:keepNext/>
        <w:keepLines/>
        <w:rPr>
          <w:rFonts w:ascii="Times New Roman" w:hAnsi="Times New Roman" w:cs="Times New Roman"/>
          <w:b/>
          <w:sz w:val="28"/>
          <w:szCs w:val="28"/>
        </w:rPr>
      </w:pPr>
      <w:r w:rsidRPr="00231C08">
        <w:rPr>
          <w:rFonts w:ascii="Times New Roman" w:hAnsi="Times New Roman" w:cs="Times New Roman"/>
          <w:b/>
          <w:sz w:val="28"/>
          <w:szCs w:val="28"/>
        </w:rPr>
        <w:t>Статья 23. Подготовка проектной документации.</w:t>
      </w:r>
    </w:p>
    <w:p w:rsidR="002C1730" w:rsidRDefault="002C1730" w:rsidP="002C1730">
      <w:pPr>
        <w:keepNext/>
        <w:keepLines/>
        <w:rPr>
          <w:rFonts w:ascii="Times New Roman" w:hAnsi="Times New Roman" w:cs="Times New Roman"/>
          <w:b/>
          <w:sz w:val="28"/>
          <w:szCs w:val="28"/>
        </w:rPr>
      </w:pPr>
    </w:p>
    <w:p w:rsidR="00A14D36" w:rsidRDefault="00E34290" w:rsidP="00A14D36">
      <w:pPr>
        <w:keepNext/>
        <w:keepLines/>
        <w:numPr>
          <w:ilvl w:val="0"/>
          <w:numId w:val="34"/>
        </w:numPr>
        <w:tabs>
          <w:tab w:val="left" w:pos="1124"/>
          <w:tab w:val="left" w:pos="2659"/>
          <w:tab w:val="right" w:pos="9422"/>
        </w:tabs>
        <w:rPr>
          <w:rFonts w:ascii="Times New Roman" w:hAnsi="Times New Roman" w:cs="Times New Roman"/>
          <w:sz w:val="28"/>
          <w:szCs w:val="28"/>
        </w:rPr>
      </w:pPr>
      <w:r w:rsidRPr="00231C08">
        <w:rPr>
          <w:rFonts w:ascii="Times New Roman" w:hAnsi="Times New Roman" w:cs="Times New Roman"/>
          <w:sz w:val="28"/>
          <w:szCs w:val="28"/>
        </w:rPr>
        <w:t>Проектная документация пре</w:t>
      </w:r>
      <w:r w:rsidR="00231C08" w:rsidRPr="00231C08">
        <w:rPr>
          <w:rFonts w:ascii="Times New Roman" w:hAnsi="Times New Roman" w:cs="Times New Roman"/>
          <w:sz w:val="28"/>
          <w:szCs w:val="28"/>
        </w:rPr>
        <w:t>дставляет собой документацию, со</w:t>
      </w:r>
      <w:r w:rsidRPr="00231C08">
        <w:rPr>
          <w:rFonts w:ascii="Times New Roman" w:hAnsi="Times New Roman" w:cs="Times New Roman"/>
          <w:sz w:val="28"/>
          <w:szCs w:val="28"/>
        </w:rPr>
        <w:t>держащую материалы в текстовой</w:t>
      </w:r>
      <w:r w:rsidR="00231C08" w:rsidRPr="00231C08">
        <w:rPr>
          <w:rFonts w:ascii="Times New Roman" w:hAnsi="Times New Roman" w:cs="Times New Roman"/>
          <w:sz w:val="28"/>
          <w:szCs w:val="28"/>
        </w:rPr>
        <w:t xml:space="preserve"> форме и в виде карт (схем) и оп</w:t>
      </w:r>
      <w:r w:rsidRPr="00231C08">
        <w:rPr>
          <w:rFonts w:ascii="Times New Roman" w:hAnsi="Times New Roman" w:cs="Times New Roman"/>
          <w:sz w:val="28"/>
          <w:szCs w:val="28"/>
        </w:rPr>
        <w:t>ределя</w:t>
      </w:r>
      <w:r w:rsidR="003A7022">
        <w:rPr>
          <w:rFonts w:ascii="Times New Roman" w:hAnsi="Times New Roman" w:cs="Times New Roman"/>
          <w:sz w:val="28"/>
          <w:szCs w:val="28"/>
        </w:rPr>
        <w:t>ющую</w:t>
      </w:r>
      <w:r w:rsidR="00A14D36">
        <w:rPr>
          <w:rFonts w:ascii="Times New Roman" w:hAnsi="Times New Roman" w:cs="Times New Roman"/>
          <w:sz w:val="28"/>
          <w:szCs w:val="28"/>
        </w:rPr>
        <w:t xml:space="preserve"> </w:t>
      </w:r>
      <w:r w:rsidR="003A7022">
        <w:rPr>
          <w:rFonts w:ascii="Times New Roman" w:hAnsi="Times New Roman" w:cs="Times New Roman"/>
          <w:sz w:val="28"/>
          <w:szCs w:val="28"/>
        </w:rPr>
        <w:t>архитектурные,</w:t>
      </w:r>
      <w:r w:rsidR="00A14D36">
        <w:rPr>
          <w:rFonts w:ascii="Times New Roman" w:hAnsi="Times New Roman" w:cs="Times New Roman"/>
          <w:sz w:val="28"/>
          <w:szCs w:val="28"/>
        </w:rPr>
        <w:t xml:space="preserve"> </w:t>
      </w:r>
      <w:r w:rsidR="003A7022">
        <w:rPr>
          <w:rFonts w:ascii="Times New Roman" w:hAnsi="Times New Roman" w:cs="Times New Roman"/>
          <w:sz w:val="28"/>
          <w:szCs w:val="28"/>
        </w:rPr>
        <w:t>функционально-технолог</w:t>
      </w:r>
      <w:r w:rsidR="00A14D36">
        <w:rPr>
          <w:rFonts w:ascii="Times New Roman" w:hAnsi="Times New Roman" w:cs="Times New Roman"/>
          <w:sz w:val="28"/>
          <w:szCs w:val="28"/>
        </w:rPr>
        <w:t>и</w:t>
      </w:r>
      <w:r w:rsidRPr="00231C08">
        <w:rPr>
          <w:rFonts w:ascii="Times New Roman" w:hAnsi="Times New Roman" w:cs="Times New Roman"/>
          <w:sz w:val="28"/>
          <w:szCs w:val="28"/>
        </w:rPr>
        <w:t>ческие,</w:t>
      </w:r>
      <w:r w:rsidR="00A14D36">
        <w:rPr>
          <w:rFonts w:ascii="Times New Roman" w:hAnsi="Times New Roman" w:cs="Times New Roman"/>
          <w:sz w:val="28"/>
          <w:szCs w:val="28"/>
        </w:rPr>
        <w:t xml:space="preserve"> </w:t>
      </w:r>
      <w:r w:rsidR="00231C08">
        <w:rPr>
          <w:rFonts w:ascii="Times New Roman" w:hAnsi="Times New Roman" w:cs="Times New Roman"/>
          <w:sz w:val="28"/>
          <w:szCs w:val="28"/>
        </w:rPr>
        <w:t>кон</w:t>
      </w:r>
      <w:r w:rsidRPr="00231C08">
        <w:rPr>
          <w:rFonts w:ascii="Times New Roman" w:hAnsi="Times New Roman" w:cs="Times New Roman"/>
          <w:sz w:val="28"/>
          <w:szCs w:val="28"/>
        </w:rPr>
        <w:t xml:space="preserve">структивные и инженерно-технические решения для обеспечения </w:t>
      </w:r>
      <w:r w:rsidR="00231C08">
        <w:rPr>
          <w:rFonts w:ascii="Times New Roman" w:hAnsi="Times New Roman" w:cs="Times New Roman"/>
          <w:sz w:val="28"/>
          <w:szCs w:val="28"/>
        </w:rPr>
        <w:t>стро</w:t>
      </w:r>
      <w:r w:rsidRPr="00231C08">
        <w:rPr>
          <w:rFonts w:ascii="Times New Roman" w:hAnsi="Times New Roman" w:cs="Times New Roman"/>
          <w:sz w:val="28"/>
          <w:szCs w:val="28"/>
        </w:rPr>
        <w:t xml:space="preserve">ительства, реконструкции объектов капитального строительства, их </w:t>
      </w:r>
      <w:r w:rsidR="005F2EFF">
        <w:rPr>
          <w:rFonts w:ascii="Times New Roman" w:hAnsi="Times New Roman" w:cs="Times New Roman"/>
          <w:sz w:val="28"/>
          <w:szCs w:val="28"/>
        </w:rPr>
        <w:t>час</w:t>
      </w:r>
      <w:r w:rsidRPr="00231C08">
        <w:rPr>
          <w:rFonts w:ascii="Times New Roman" w:hAnsi="Times New Roman" w:cs="Times New Roman"/>
          <w:sz w:val="28"/>
          <w:szCs w:val="28"/>
        </w:rPr>
        <w:t xml:space="preserve">тей, </w:t>
      </w:r>
    </w:p>
    <w:p w:rsidR="00A14D36" w:rsidRDefault="00E34290" w:rsidP="00A14D36">
      <w:pPr>
        <w:keepNext/>
        <w:keepLines/>
        <w:tabs>
          <w:tab w:val="left" w:pos="1124"/>
          <w:tab w:val="left" w:pos="2659"/>
          <w:tab w:val="right" w:pos="9422"/>
        </w:tabs>
        <w:ind w:firstLine="0"/>
        <w:rPr>
          <w:rFonts w:ascii="Times New Roman" w:hAnsi="Times New Roman" w:cs="Times New Roman"/>
          <w:sz w:val="28"/>
          <w:szCs w:val="28"/>
        </w:rPr>
      </w:pPr>
      <w:r w:rsidRPr="00231C08">
        <w:rPr>
          <w:rFonts w:ascii="Times New Roman" w:hAnsi="Times New Roman" w:cs="Times New Roman"/>
          <w:sz w:val="28"/>
          <w:szCs w:val="28"/>
        </w:rPr>
        <w:t>капитального ремонта, если пр</w:t>
      </w:r>
      <w:r w:rsidR="005F2EFF">
        <w:rPr>
          <w:rFonts w:ascii="Times New Roman" w:hAnsi="Times New Roman" w:cs="Times New Roman"/>
          <w:sz w:val="28"/>
          <w:szCs w:val="28"/>
        </w:rPr>
        <w:t xml:space="preserve">и его проведении затрагиваются </w:t>
      </w:r>
      <w:proofErr w:type="gramStart"/>
      <w:r w:rsidR="005F2EFF">
        <w:rPr>
          <w:rFonts w:ascii="Times New Roman" w:hAnsi="Times New Roman" w:cs="Times New Roman"/>
          <w:sz w:val="28"/>
          <w:szCs w:val="28"/>
        </w:rPr>
        <w:t>ко</w:t>
      </w:r>
      <w:r w:rsidRPr="00231C08">
        <w:rPr>
          <w:rFonts w:ascii="Times New Roman" w:hAnsi="Times New Roman" w:cs="Times New Roman"/>
          <w:sz w:val="28"/>
          <w:szCs w:val="28"/>
        </w:rPr>
        <w:t>нструктивные</w:t>
      </w:r>
      <w:proofErr w:type="gramEnd"/>
    </w:p>
    <w:p w:rsidR="00A14D36" w:rsidRPr="00A14D36" w:rsidRDefault="00E34290" w:rsidP="00A14D36">
      <w:pPr>
        <w:keepNext/>
        <w:keepLines/>
        <w:tabs>
          <w:tab w:val="left" w:pos="1124"/>
          <w:tab w:val="left" w:pos="2659"/>
          <w:tab w:val="right" w:pos="9422"/>
        </w:tabs>
        <w:ind w:firstLine="0"/>
        <w:rPr>
          <w:rFonts w:ascii="Times New Roman" w:hAnsi="Times New Roman" w:cs="Times New Roman"/>
          <w:sz w:val="28"/>
          <w:szCs w:val="28"/>
        </w:rPr>
      </w:pPr>
      <w:r w:rsidRPr="00231C08">
        <w:rPr>
          <w:rFonts w:ascii="Times New Roman" w:hAnsi="Times New Roman" w:cs="Times New Roman"/>
          <w:sz w:val="28"/>
          <w:szCs w:val="28"/>
        </w:rPr>
        <w:t xml:space="preserve"> и другие характеристи</w:t>
      </w:r>
      <w:r w:rsidR="005F2EFF">
        <w:rPr>
          <w:rFonts w:ascii="Times New Roman" w:hAnsi="Times New Roman" w:cs="Times New Roman"/>
          <w:sz w:val="28"/>
          <w:szCs w:val="28"/>
        </w:rPr>
        <w:t>ки надежности и безопасности объ</w:t>
      </w:r>
      <w:r w:rsidRPr="00231C08">
        <w:rPr>
          <w:rFonts w:ascii="Times New Roman" w:hAnsi="Times New Roman" w:cs="Times New Roman"/>
          <w:sz w:val="28"/>
          <w:szCs w:val="28"/>
        </w:rPr>
        <w:t>ектов капитального строительства.</w:t>
      </w:r>
    </w:p>
    <w:p w:rsidR="0079645F" w:rsidRDefault="00E34290">
      <w:pPr>
        <w:keepNext/>
        <w:keepLines/>
        <w:tabs>
          <w:tab w:val="left" w:pos="3442"/>
        </w:tabs>
        <w:rPr>
          <w:rFonts w:ascii="Times New Roman" w:hAnsi="Times New Roman" w:cs="Times New Roman"/>
          <w:sz w:val="28"/>
          <w:szCs w:val="28"/>
        </w:rPr>
      </w:pPr>
      <w:r w:rsidRPr="00E34290">
        <w:rPr>
          <w:rFonts w:ascii="Times New Roman" w:hAnsi="Times New Roman" w:cs="Times New Roman"/>
          <w:sz w:val="28"/>
          <w:szCs w:val="28"/>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w:t>
      </w:r>
      <w:r w:rsidR="005F2EFF">
        <w:rPr>
          <w:rFonts w:ascii="Times New Roman" w:hAnsi="Times New Roman" w:cs="Times New Roman"/>
          <w:sz w:val="28"/>
          <w:szCs w:val="28"/>
        </w:rPr>
        <w:t>по</w:t>
      </w:r>
      <w:r w:rsidRPr="00E34290">
        <w:rPr>
          <w:rFonts w:ascii="Times New Roman" w:hAnsi="Times New Roman" w:cs="Times New Roman"/>
          <w:sz w:val="28"/>
          <w:szCs w:val="28"/>
        </w:rPr>
        <w:t xml:space="preserve"> собственной инициативе вправе обеспечить подготовку проектной документации применительно к объектам индивидуа</w:t>
      </w:r>
      <w:r w:rsidR="005F2EFF">
        <w:rPr>
          <w:rFonts w:ascii="Times New Roman" w:hAnsi="Times New Roman" w:cs="Times New Roman"/>
          <w:sz w:val="28"/>
          <w:szCs w:val="28"/>
        </w:rPr>
        <w:t>льного жилищного строительства.</w:t>
      </w:r>
    </w:p>
    <w:p w:rsidR="0079645F" w:rsidRDefault="005F2EFF">
      <w:pPr>
        <w:keepNext/>
        <w:keepLines/>
        <w:tabs>
          <w:tab w:val="left" w:pos="3442"/>
        </w:tabs>
        <w:rPr>
          <w:rFonts w:ascii="Times New Roman" w:hAnsi="Times New Roman" w:cs="Times New Roman"/>
          <w:sz w:val="28"/>
          <w:szCs w:val="28"/>
        </w:rPr>
      </w:pPr>
      <w:r>
        <w:rPr>
          <w:rFonts w:ascii="Times New Roman" w:hAnsi="Times New Roman" w:cs="Times New Roman"/>
          <w:sz w:val="28"/>
          <w:szCs w:val="28"/>
        </w:rPr>
        <w:t xml:space="preserve">2. </w:t>
      </w:r>
      <w:r w:rsidR="00E34290" w:rsidRPr="00E34290">
        <w:rPr>
          <w:rFonts w:ascii="Times New Roman" w:hAnsi="Times New Roman" w:cs="Times New Roman"/>
          <w:sz w:val="28"/>
          <w:szCs w:val="28"/>
        </w:rPr>
        <w:t>Для подготовки проектной документации выполняются инженерные изыскания. Не допускаются подготовка и реализация проектной документации</w:t>
      </w:r>
      <w:r>
        <w:rPr>
          <w:rFonts w:ascii="Times New Roman" w:hAnsi="Times New Roman" w:cs="Times New Roman"/>
          <w:sz w:val="28"/>
          <w:szCs w:val="28"/>
        </w:rPr>
        <w:t xml:space="preserve"> без </w:t>
      </w:r>
      <w:r w:rsidR="00E34290" w:rsidRPr="00E34290">
        <w:rPr>
          <w:rFonts w:ascii="Times New Roman" w:hAnsi="Times New Roman" w:cs="Times New Roman"/>
          <w:sz w:val="28"/>
          <w:szCs w:val="28"/>
        </w:rPr>
        <w:t>выполнения соответствующих инженерных изысканий.</w:t>
      </w:r>
    </w:p>
    <w:p w:rsidR="0079645F" w:rsidRDefault="005F2EFF">
      <w:pPr>
        <w:keepNext/>
        <w:keepLines/>
        <w:tabs>
          <w:tab w:val="left" w:pos="3442"/>
        </w:tabs>
        <w:rPr>
          <w:rFonts w:ascii="Times New Roman" w:hAnsi="Times New Roman" w:cs="Times New Roman"/>
          <w:sz w:val="28"/>
          <w:szCs w:val="28"/>
        </w:rPr>
      </w:pPr>
      <w:r>
        <w:rPr>
          <w:rFonts w:ascii="Times New Roman" w:hAnsi="Times New Roman" w:cs="Times New Roman"/>
          <w:sz w:val="28"/>
          <w:szCs w:val="28"/>
        </w:rPr>
        <w:t xml:space="preserve">3. </w:t>
      </w:r>
      <w:r w:rsidR="00E34290" w:rsidRPr="00E34290">
        <w:rPr>
          <w:rFonts w:ascii="Times New Roman" w:hAnsi="Times New Roman" w:cs="Times New Roman"/>
          <w:sz w:val="28"/>
          <w:szCs w:val="28"/>
        </w:rPr>
        <w:t>Проектная документация объектов кап</w:t>
      </w:r>
      <w:r>
        <w:rPr>
          <w:rFonts w:ascii="Times New Roman" w:hAnsi="Times New Roman" w:cs="Times New Roman"/>
          <w:sz w:val="28"/>
          <w:szCs w:val="28"/>
        </w:rPr>
        <w:t xml:space="preserve">итального строительства </w:t>
      </w:r>
      <w:r w:rsidR="00E34290" w:rsidRPr="00E34290">
        <w:rPr>
          <w:rFonts w:ascii="Times New Roman" w:hAnsi="Times New Roman" w:cs="Times New Roman"/>
          <w:sz w:val="28"/>
          <w:szCs w:val="28"/>
        </w:rPr>
        <w:t>подлежит экспертизе, за исключением случаев, предусмотренных статьей 49 Градостроительного кодекса РФ.</w:t>
      </w:r>
    </w:p>
    <w:p w:rsidR="00E34290" w:rsidRPr="00E34290" w:rsidRDefault="005F2EFF" w:rsidP="005F2EFF">
      <w:pPr>
        <w:keepNext/>
        <w:keepLines/>
        <w:tabs>
          <w:tab w:val="left" w:pos="3442"/>
        </w:tabs>
        <w:rPr>
          <w:rFonts w:ascii="Times New Roman" w:hAnsi="Times New Roman" w:cs="Times New Roman"/>
          <w:sz w:val="28"/>
          <w:szCs w:val="28"/>
        </w:rPr>
      </w:pPr>
      <w:r>
        <w:rPr>
          <w:rFonts w:ascii="Times New Roman" w:hAnsi="Times New Roman" w:cs="Times New Roman"/>
          <w:sz w:val="28"/>
          <w:szCs w:val="28"/>
        </w:rPr>
        <w:t>4</w:t>
      </w:r>
      <w:r w:rsidRPr="00367CC2">
        <w:rPr>
          <w:rFonts w:ascii="Times New Roman" w:hAnsi="Times New Roman" w:cs="Times New Roman"/>
          <w:sz w:val="28"/>
          <w:szCs w:val="28"/>
        </w:rPr>
        <w:t xml:space="preserve">. </w:t>
      </w:r>
      <w:r w:rsidR="00E34290" w:rsidRPr="00367CC2">
        <w:rPr>
          <w:rFonts w:ascii="Times New Roman" w:hAnsi="Times New Roman" w:cs="Times New Roman"/>
          <w:sz w:val="28"/>
          <w:szCs w:val="28"/>
        </w:rPr>
        <w:t xml:space="preserve">Порядок выполнения инженерных изысканий, порядок подготовки, </w:t>
      </w:r>
      <w:r w:rsidRPr="00367CC2">
        <w:rPr>
          <w:rFonts w:ascii="Times New Roman" w:hAnsi="Times New Roman" w:cs="Times New Roman"/>
          <w:sz w:val="28"/>
          <w:szCs w:val="28"/>
        </w:rPr>
        <w:t>со</w:t>
      </w:r>
      <w:r w:rsidR="00E34290" w:rsidRPr="00367CC2">
        <w:rPr>
          <w:rFonts w:ascii="Times New Roman" w:hAnsi="Times New Roman" w:cs="Times New Roman"/>
          <w:sz w:val="28"/>
          <w:szCs w:val="28"/>
        </w:rPr>
        <w:t xml:space="preserve">став и содержание проектной документации, порядок организации и </w:t>
      </w:r>
      <w:r w:rsidRPr="00367CC2">
        <w:rPr>
          <w:rFonts w:ascii="Times New Roman" w:hAnsi="Times New Roman" w:cs="Times New Roman"/>
          <w:sz w:val="28"/>
          <w:szCs w:val="28"/>
        </w:rPr>
        <w:t>п</w:t>
      </w:r>
      <w:r w:rsidR="00E34290" w:rsidRPr="00367CC2">
        <w:rPr>
          <w:rFonts w:ascii="Times New Roman" w:hAnsi="Times New Roman" w:cs="Times New Roman"/>
          <w:sz w:val="28"/>
          <w:szCs w:val="28"/>
        </w:rPr>
        <w:t>роведения государственной экспертизы проектной документации установлены статьями 47 -49 Градостроительного кодекса РФ.</w:t>
      </w:r>
    </w:p>
    <w:p w:rsidR="005F2EFF" w:rsidRDefault="005F2EFF" w:rsidP="005F2EFF">
      <w:pPr>
        <w:keepNext/>
        <w:keepLines/>
        <w:rPr>
          <w:rFonts w:ascii="Times New Roman" w:hAnsi="Times New Roman" w:cs="Times New Roman"/>
          <w:sz w:val="28"/>
          <w:szCs w:val="28"/>
        </w:rPr>
      </w:pPr>
    </w:p>
    <w:p w:rsidR="00947190" w:rsidRDefault="00947190" w:rsidP="005F2EFF">
      <w:pPr>
        <w:keepNext/>
        <w:keepLines/>
        <w:rPr>
          <w:rFonts w:ascii="Times New Roman" w:hAnsi="Times New Roman" w:cs="Times New Roman"/>
          <w:sz w:val="28"/>
          <w:szCs w:val="28"/>
        </w:rPr>
      </w:pPr>
    </w:p>
    <w:p w:rsidR="0079645F" w:rsidRDefault="00E34290">
      <w:pPr>
        <w:keepNext/>
        <w:keepLines/>
        <w:rPr>
          <w:rFonts w:ascii="Times New Roman" w:hAnsi="Times New Roman" w:cs="Times New Roman"/>
          <w:b/>
          <w:sz w:val="28"/>
          <w:szCs w:val="28"/>
        </w:rPr>
      </w:pPr>
      <w:r w:rsidRPr="005F2EFF">
        <w:rPr>
          <w:rFonts w:ascii="Times New Roman" w:hAnsi="Times New Roman" w:cs="Times New Roman"/>
          <w:b/>
          <w:sz w:val="28"/>
          <w:szCs w:val="28"/>
        </w:rPr>
        <w:t>Статья 24. Выдача разрешения на строительство.</w:t>
      </w:r>
    </w:p>
    <w:p w:rsidR="005F2EFF" w:rsidRPr="005F2EFF" w:rsidRDefault="005F2EFF" w:rsidP="005F2EFF">
      <w:pPr>
        <w:keepNext/>
        <w:keepLines/>
        <w:rPr>
          <w:rFonts w:ascii="Times New Roman" w:hAnsi="Times New Roman" w:cs="Times New Roman"/>
          <w:b/>
          <w:sz w:val="28"/>
          <w:szCs w:val="28"/>
        </w:rPr>
      </w:pPr>
    </w:p>
    <w:p w:rsidR="0079645F" w:rsidRDefault="00E34290">
      <w:pPr>
        <w:keepNext/>
        <w:keepLines/>
        <w:numPr>
          <w:ilvl w:val="0"/>
          <w:numId w:val="35"/>
        </w:numPr>
        <w:tabs>
          <w:tab w:val="left" w:pos="1036"/>
        </w:tabs>
        <w:rPr>
          <w:rFonts w:ascii="Times New Roman" w:hAnsi="Times New Roman" w:cs="Times New Roman"/>
          <w:sz w:val="28"/>
          <w:szCs w:val="28"/>
        </w:rPr>
      </w:pPr>
      <w:r w:rsidRPr="005F2EFF">
        <w:rPr>
          <w:rFonts w:ascii="Times New Roman" w:hAnsi="Times New Roman" w:cs="Times New Roman"/>
          <w:sz w:val="28"/>
          <w:szCs w:val="28"/>
        </w:rPr>
        <w:t>Разрешение на строительство представляет собой документ,</w:t>
      </w:r>
      <w:r w:rsidR="002A3E8C">
        <w:rPr>
          <w:rFonts w:ascii="Times New Roman" w:hAnsi="Times New Roman" w:cs="Times New Roman"/>
          <w:sz w:val="28"/>
          <w:szCs w:val="28"/>
        </w:rPr>
        <w:t xml:space="preserve"> </w:t>
      </w:r>
      <w:r w:rsidR="005F2EFF">
        <w:rPr>
          <w:rFonts w:ascii="Times New Roman" w:hAnsi="Times New Roman" w:cs="Times New Roman"/>
          <w:sz w:val="28"/>
          <w:szCs w:val="28"/>
        </w:rPr>
        <w:t>под</w:t>
      </w:r>
      <w:r w:rsidRPr="005F2EFF">
        <w:rPr>
          <w:rFonts w:ascii="Times New Roman" w:hAnsi="Times New Roman" w:cs="Times New Roman"/>
          <w:sz w:val="28"/>
          <w:szCs w:val="28"/>
        </w:rPr>
        <w:t>тверждающий соответствие проектной документации требованиям градостроительного плана земельного у</w:t>
      </w:r>
      <w:r w:rsidR="005F2EFF">
        <w:rPr>
          <w:rFonts w:ascii="Times New Roman" w:hAnsi="Times New Roman" w:cs="Times New Roman"/>
          <w:sz w:val="28"/>
          <w:szCs w:val="28"/>
        </w:rPr>
        <w:t>частка или проекту планировки те</w:t>
      </w:r>
      <w:r w:rsidRPr="005F2EFF">
        <w:rPr>
          <w:rFonts w:ascii="Times New Roman" w:hAnsi="Times New Roman" w:cs="Times New Roman"/>
          <w:sz w:val="28"/>
          <w:szCs w:val="28"/>
        </w:rPr>
        <w:t xml:space="preserve">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w:t>
      </w:r>
      <w:r w:rsidR="005F2EFF">
        <w:rPr>
          <w:rFonts w:ascii="Times New Roman" w:hAnsi="Times New Roman" w:cs="Times New Roman"/>
          <w:sz w:val="28"/>
          <w:szCs w:val="28"/>
        </w:rPr>
        <w:t>строител</w:t>
      </w:r>
      <w:r w:rsidRPr="005F2EFF">
        <w:rPr>
          <w:rFonts w:ascii="Times New Roman" w:hAnsi="Times New Roman" w:cs="Times New Roman"/>
          <w:sz w:val="28"/>
          <w:szCs w:val="28"/>
        </w:rPr>
        <w:t>ьства,</w:t>
      </w:r>
      <w:r w:rsidR="002A3E8C">
        <w:rPr>
          <w:rFonts w:ascii="Times New Roman" w:hAnsi="Times New Roman" w:cs="Times New Roman"/>
          <w:sz w:val="28"/>
          <w:szCs w:val="28"/>
        </w:rPr>
        <w:t xml:space="preserve"> </w:t>
      </w:r>
      <w:r w:rsidRPr="005F2EFF">
        <w:rPr>
          <w:rFonts w:ascii="Times New Roman" w:hAnsi="Times New Roman" w:cs="Times New Roman"/>
          <w:sz w:val="28"/>
          <w:szCs w:val="28"/>
        </w:rPr>
        <w:t>за исключением случаев, предусмотренных</w:t>
      </w:r>
      <w:r w:rsidR="002A3E8C">
        <w:rPr>
          <w:rFonts w:ascii="Times New Roman" w:hAnsi="Times New Roman" w:cs="Times New Roman"/>
          <w:sz w:val="28"/>
          <w:szCs w:val="28"/>
        </w:rPr>
        <w:t xml:space="preserve"> </w:t>
      </w:r>
      <w:r w:rsidRPr="005F2EFF">
        <w:rPr>
          <w:rFonts w:ascii="Times New Roman" w:hAnsi="Times New Roman" w:cs="Times New Roman"/>
          <w:sz w:val="28"/>
          <w:szCs w:val="28"/>
        </w:rPr>
        <w:t>Градостроительным кодексом РФ.</w:t>
      </w:r>
    </w:p>
    <w:p w:rsidR="0079645F" w:rsidRDefault="00E34290">
      <w:pPr>
        <w:keepNext/>
        <w:keepLines/>
        <w:numPr>
          <w:ilvl w:val="0"/>
          <w:numId w:val="35"/>
        </w:numPr>
        <w:rPr>
          <w:rFonts w:ascii="Times New Roman" w:hAnsi="Times New Roman" w:cs="Times New Roman"/>
          <w:sz w:val="28"/>
          <w:szCs w:val="28"/>
        </w:rPr>
      </w:pPr>
      <w:r w:rsidRPr="00E34290">
        <w:rPr>
          <w:rFonts w:ascii="Times New Roman" w:hAnsi="Times New Roman" w:cs="Times New Roman"/>
          <w:sz w:val="28"/>
          <w:szCs w:val="28"/>
        </w:rPr>
        <w:lastRenderedPageBreak/>
        <w:t>Разрешение на строительство выдаёт уполно</w:t>
      </w:r>
      <w:r w:rsidR="005F2EFF">
        <w:rPr>
          <w:rFonts w:ascii="Times New Roman" w:hAnsi="Times New Roman" w:cs="Times New Roman"/>
          <w:sz w:val="28"/>
          <w:szCs w:val="28"/>
        </w:rPr>
        <w:t>моченный в области архитектуры и</w:t>
      </w:r>
      <w:r w:rsidRPr="00E34290">
        <w:rPr>
          <w:rFonts w:ascii="Times New Roman" w:hAnsi="Times New Roman" w:cs="Times New Roman"/>
          <w:sz w:val="28"/>
          <w:szCs w:val="28"/>
        </w:rPr>
        <w:t xml:space="preserve"> градостроительства орган </w:t>
      </w:r>
      <w:r w:rsidR="005F2EFF">
        <w:rPr>
          <w:rFonts w:ascii="Times New Roman" w:hAnsi="Times New Roman" w:cs="Times New Roman"/>
          <w:sz w:val="28"/>
          <w:szCs w:val="28"/>
        </w:rPr>
        <w:t>–</w:t>
      </w:r>
      <w:r w:rsidRPr="00E34290">
        <w:rPr>
          <w:rFonts w:ascii="Times New Roman" w:hAnsi="Times New Roman" w:cs="Times New Roman"/>
          <w:sz w:val="28"/>
          <w:szCs w:val="28"/>
        </w:rPr>
        <w:t xml:space="preserve"> отд</w:t>
      </w:r>
      <w:r w:rsidR="005F2EFF">
        <w:rPr>
          <w:rFonts w:ascii="Times New Roman" w:hAnsi="Times New Roman" w:cs="Times New Roman"/>
          <w:sz w:val="28"/>
          <w:szCs w:val="28"/>
        </w:rPr>
        <w:t>ел Палехского муниципального рай</w:t>
      </w:r>
      <w:r w:rsidRPr="00E34290">
        <w:rPr>
          <w:rFonts w:ascii="Times New Roman" w:hAnsi="Times New Roman" w:cs="Times New Roman"/>
          <w:sz w:val="28"/>
          <w:szCs w:val="28"/>
        </w:rPr>
        <w:t xml:space="preserve">она или администрация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 Исключениями являются случаи, указанные в Градостроительном кодексе РФ.</w:t>
      </w:r>
    </w:p>
    <w:p w:rsidR="0079645F" w:rsidRPr="00367CC2" w:rsidRDefault="00E34290">
      <w:pPr>
        <w:keepNext/>
        <w:keepLines/>
        <w:numPr>
          <w:ilvl w:val="0"/>
          <w:numId w:val="35"/>
        </w:numPr>
        <w:tabs>
          <w:tab w:val="left" w:pos="1036"/>
        </w:tabs>
        <w:rPr>
          <w:rFonts w:ascii="Times New Roman" w:hAnsi="Times New Roman" w:cs="Times New Roman"/>
          <w:sz w:val="28"/>
          <w:szCs w:val="28"/>
        </w:rPr>
      </w:pPr>
      <w:r w:rsidRPr="00367CC2">
        <w:rPr>
          <w:rFonts w:ascii="Times New Roman" w:hAnsi="Times New Roman" w:cs="Times New Roman"/>
          <w:sz w:val="28"/>
          <w:szCs w:val="28"/>
        </w:rPr>
        <w:t xml:space="preserve">Выдача разрешения на строительство осуществляется в соответствии </w:t>
      </w:r>
      <w:r w:rsidR="005F2EFF" w:rsidRPr="00367CC2">
        <w:rPr>
          <w:rFonts w:ascii="Times New Roman" w:hAnsi="Times New Roman" w:cs="Times New Roman"/>
          <w:sz w:val="28"/>
          <w:szCs w:val="28"/>
        </w:rPr>
        <w:t>со</w:t>
      </w:r>
      <w:r w:rsidRPr="00367CC2">
        <w:rPr>
          <w:rFonts w:ascii="Times New Roman" w:hAnsi="Times New Roman" w:cs="Times New Roman"/>
          <w:sz w:val="28"/>
          <w:szCs w:val="28"/>
        </w:rPr>
        <w:t xml:space="preserve"> статьей 51 Градостроительного кодекса РФ.</w:t>
      </w:r>
    </w:p>
    <w:p w:rsidR="00675F49" w:rsidRDefault="00675F49" w:rsidP="00675F49">
      <w:pPr>
        <w:keepNext/>
        <w:keepLines/>
        <w:ind w:firstLine="0"/>
        <w:rPr>
          <w:rFonts w:ascii="Times New Roman" w:hAnsi="Times New Roman" w:cs="Times New Roman"/>
          <w:b/>
          <w:sz w:val="28"/>
          <w:szCs w:val="28"/>
        </w:rPr>
      </w:pPr>
    </w:p>
    <w:p w:rsidR="00675F49" w:rsidRPr="008F706F" w:rsidRDefault="00675F49" w:rsidP="00675F49">
      <w:pPr>
        <w:pStyle w:val="a6"/>
        <w:autoSpaceDE w:val="0"/>
        <w:autoSpaceDN w:val="0"/>
        <w:adjustRightInd w:val="0"/>
        <w:ind w:left="0"/>
        <w:rPr>
          <w:rFonts w:ascii="Times New Roman" w:hAnsi="Times New Roman" w:cs="Times New Roman"/>
          <w:bCs/>
          <w:sz w:val="28"/>
        </w:rPr>
      </w:pPr>
      <w:r w:rsidRPr="008F706F">
        <w:rPr>
          <w:rFonts w:ascii="Times New Roman" w:hAnsi="Times New Roman" w:cs="Times New Roman"/>
          <w:b/>
          <w:bCs/>
          <w:sz w:val="28"/>
        </w:rPr>
        <w:t xml:space="preserve">Статья 24.1. Уведомление о </w:t>
      </w:r>
      <w:proofErr w:type="gramStart"/>
      <w:r w:rsidRPr="008F706F">
        <w:rPr>
          <w:rFonts w:ascii="Times New Roman" w:hAnsi="Times New Roman" w:cs="Times New Roman"/>
          <w:b/>
          <w:bCs/>
          <w:sz w:val="28"/>
        </w:rPr>
        <w:t>планируемых</w:t>
      </w:r>
      <w:proofErr w:type="gramEnd"/>
      <w:r w:rsidRPr="008F706F">
        <w:rPr>
          <w:rFonts w:ascii="Times New Roman" w:hAnsi="Times New Roman" w:cs="Times New Roman"/>
          <w:b/>
          <w:bCs/>
          <w:sz w:val="28"/>
        </w:rPr>
        <w:t xml:space="preserve"> строительстве или реконструкции объекта индивидуального жилищного строительства или садового дома.</w:t>
      </w:r>
    </w:p>
    <w:p w:rsidR="00675F49" w:rsidRPr="008F706F" w:rsidRDefault="00675F49" w:rsidP="00675F49">
      <w:pPr>
        <w:outlineLvl w:val="0"/>
        <w:rPr>
          <w:rFonts w:ascii="Times New Roman" w:hAnsi="Times New Roman" w:cs="Times New Roman"/>
          <w:b/>
          <w:bCs/>
          <w:sz w:val="28"/>
        </w:rPr>
      </w:pPr>
    </w:p>
    <w:p w:rsidR="00675F49" w:rsidRPr="008F706F" w:rsidRDefault="00675F49" w:rsidP="00675F49">
      <w:pPr>
        <w:rPr>
          <w:rFonts w:ascii="Times New Roman" w:hAnsi="Times New Roman" w:cs="Times New Roman"/>
          <w:sz w:val="28"/>
        </w:rPr>
      </w:pPr>
      <w:bookmarkStart w:id="13" w:name="Par1"/>
      <w:bookmarkEnd w:id="13"/>
      <w:r w:rsidRPr="008F706F">
        <w:rPr>
          <w:rFonts w:ascii="Times New Roman" w:hAnsi="Times New Roman" w:cs="Times New Roman"/>
          <w:sz w:val="28"/>
        </w:rPr>
        <w:t xml:space="preserve">1. </w:t>
      </w:r>
      <w:proofErr w:type="gramStart"/>
      <w:r w:rsidRPr="008F706F">
        <w:rPr>
          <w:rFonts w:ascii="Times New Roman" w:hAnsi="Times New Roman" w:cs="Times New Roman"/>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w:t>
      </w:r>
      <w:proofErr w:type="gramEnd"/>
      <w:r w:rsidRPr="008F706F">
        <w:rPr>
          <w:rFonts w:ascii="Times New Roman" w:hAnsi="Times New Roman" w:cs="Times New Roman"/>
          <w:sz w:val="28"/>
        </w:rPr>
        <w:t xml:space="preserve">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1) фамилия, имя, отчество (при наличии), место жительства застройщика, реквизиты документа, удостоверяющего личность (для физического лица);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3) кадастровый номер земельного участка (при его наличии), адрес или описание местоположения земельного участка;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8) почтовый адрес и (или) адрес электронной почты для связи с застройщиком;</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9) способ направления застройщику уведомлений</w:t>
      </w:r>
      <w:r w:rsidR="00503952" w:rsidRPr="008F706F">
        <w:rPr>
          <w:rFonts w:ascii="Times New Roman" w:hAnsi="Times New Roman" w:cs="Times New Roman"/>
          <w:sz w:val="28"/>
        </w:rPr>
        <w:t>.</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 xml:space="preserve">2. </w:t>
      </w:r>
      <w:hyperlink r:id="rId9" w:history="1">
        <w:r w:rsidRPr="008F706F">
          <w:rPr>
            <w:rFonts w:ascii="Times New Roman" w:hAnsi="Times New Roman" w:cs="Times New Roman"/>
            <w:color w:val="0000FF"/>
            <w:sz w:val="28"/>
          </w:rPr>
          <w:t>Форма</w:t>
        </w:r>
      </w:hyperlink>
      <w:r w:rsidRPr="008F706F">
        <w:rPr>
          <w:rFonts w:ascii="Times New Roman" w:hAnsi="Times New Roman" w:cs="Times New Roman"/>
          <w:sz w:val="2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3. К уведомлению о планируемом строительстве прилагаются:</w:t>
      </w:r>
    </w:p>
    <w:p w:rsidR="00675F49" w:rsidRPr="008F706F" w:rsidRDefault="00675F49" w:rsidP="00675F49">
      <w:pPr>
        <w:rPr>
          <w:rFonts w:ascii="Times New Roman" w:hAnsi="Times New Roman" w:cs="Times New Roman"/>
          <w:sz w:val="28"/>
        </w:rPr>
      </w:pPr>
      <w:bookmarkStart w:id="14" w:name="Par13"/>
      <w:bookmarkEnd w:id="14"/>
      <w:r w:rsidRPr="008F706F">
        <w:rPr>
          <w:rFonts w:ascii="Times New Roman" w:hAnsi="Times New Roman" w:cs="Times New Roman"/>
          <w:sz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75F49" w:rsidRPr="008F706F" w:rsidRDefault="00675F49" w:rsidP="00675F49">
      <w:pPr>
        <w:rPr>
          <w:rFonts w:ascii="Times New Roman" w:hAnsi="Times New Roman" w:cs="Times New Roman"/>
          <w:sz w:val="28"/>
        </w:rPr>
      </w:pPr>
      <w:bookmarkStart w:id="15" w:name="Par14"/>
      <w:bookmarkEnd w:id="15"/>
      <w:r w:rsidRPr="008F706F">
        <w:rPr>
          <w:rFonts w:ascii="Times New Roman" w:hAnsi="Times New Roman" w:cs="Times New Roman"/>
          <w:sz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75F49" w:rsidRPr="008F706F" w:rsidRDefault="00675F49" w:rsidP="00675F49">
      <w:pPr>
        <w:rPr>
          <w:rFonts w:ascii="Times New Roman" w:hAnsi="Times New Roman" w:cs="Times New Roman"/>
          <w:sz w:val="28"/>
        </w:rPr>
      </w:pPr>
      <w:bookmarkStart w:id="16" w:name="Par16"/>
      <w:bookmarkEnd w:id="16"/>
      <w:r w:rsidRPr="008F706F">
        <w:rPr>
          <w:rFonts w:ascii="Times New Roman" w:hAnsi="Times New Roman" w:cs="Times New Roman"/>
          <w:sz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18" w:history="1">
        <w:r w:rsidR="00F54965" w:rsidRPr="008F706F">
          <w:rPr>
            <w:rFonts w:ascii="Times New Roman" w:hAnsi="Times New Roman" w:cs="Times New Roman"/>
            <w:color w:val="0000FF"/>
            <w:sz w:val="28"/>
          </w:rPr>
          <w:t>пунктом</w:t>
        </w:r>
        <w:r w:rsidRPr="008F706F">
          <w:rPr>
            <w:rFonts w:ascii="Times New Roman" w:hAnsi="Times New Roman" w:cs="Times New Roman"/>
            <w:color w:val="0000FF"/>
            <w:sz w:val="28"/>
          </w:rPr>
          <w:t xml:space="preserve"> </w:t>
        </w:r>
        <w:r w:rsidR="00345183" w:rsidRPr="008F706F">
          <w:rPr>
            <w:rFonts w:ascii="Times New Roman" w:hAnsi="Times New Roman" w:cs="Times New Roman"/>
            <w:color w:val="0000FF"/>
            <w:sz w:val="28"/>
          </w:rPr>
          <w:t>5</w:t>
        </w:r>
      </w:hyperlink>
      <w:r w:rsidRPr="008F706F">
        <w:rPr>
          <w:rFonts w:ascii="Times New Roman" w:hAnsi="Times New Roman" w:cs="Times New Roman"/>
          <w:sz w:val="28"/>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8F706F">
        <w:rPr>
          <w:rFonts w:ascii="Times New Roman" w:hAnsi="Times New Roman" w:cs="Times New Roman"/>
          <w:sz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8F706F">
        <w:rPr>
          <w:rFonts w:ascii="Times New Roman" w:hAnsi="Times New Roman" w:cs="Times New Roman"/>
          <w:sz w:val="28"/>
        </w:rPr>
        <w:t xml:space="preserve"> которым установлены градостроительным регламентом в качестве требований к </w:t>
      </w:r>
      <w:proofErr w:type="gramStart"/>
      <w:r w:rsidRPr="008F706F">
        <w:rPr>
          <w:rFonts w:ascii="Times New Roman" w:hAnsi="Times New Roman" w:cs="Times New Roman"/>
          <w:sz w:val="28"/>
        </w:rPr>
        <w:t>архитектурным решениям</w:t>
      </w:r>
      <w:proofErr w:type="gramEnd"/>
      <w:r w:rsidRPr="008F706F">
        <w:rPr>
          <w:rFonts w:ascii="Times New Roman" w:hAnsi="Times New Roman" w:cs="Times New Roman"/>
          <w:sz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54965" w:rsidRPr="008F706F" w:rsidRDefault="00675F49" w:rsidP="00675F49">
      <w:pPr>
        <w:rPr>
          <w:rFonts w:ascii="Times New Roman" w:eastAsia="Times New Roman" w:hAnsi="Times New Roman" w:cs="Times New Roman"/>
          <w:color w:val="auto"/>
          <w:sz w:val="28"/>
          <w:szCs w:val="28"/>
          <w:lang w:bidi="ar-SA"/>
        </w:rPr>
      </w:pPr>
      <w:bookmarkStart w:id="17" w:name="Par17"/>
      <w:bookmarkEnd w:id="17"/>
      <w:r w:rsidRPr="008F706F">
        <w:rPr>
          <w:rFonts w:ascii="Times New Roman" w:hAnsi="Times New Roman" w:cs="Times New Roman"/>
          <w:sz w:val="28"/>
          <w:szCs w:val="28"/>
        </w:rPr>
        <w:lastRenderedPageBreak/>
        <w:t xml:space="preserve">4. </w:t>
      </w:r>
      <w:bookmarkStart w:id="18" w:name="Par18"/>
      <w:bookmarkEnd w:id="18"/>
      <w:proofErr w:type="gramStart"/>
      <w:r w:rsidR="009B08A5" w:rsidRPr="008F706F">
        <w:rPr>
          <w:rFonts w:ascii="Times New Roman" w:eastAsia="Times New Roman" w:hAnsi="Times New Roman" w:cs="Times New Roman"/>
          <w:color w:val="auto"/>
          <w:sz w:val="28"/>
          <w:szCs w:val="28"/>
          <w:lang w:bidi="ar-SA"/>
        </w:rPr>
        <w:t>Документы (их копии или сведения, содержащиеся в них), указанные в под</w:t>
      </w:r>
      <w:hyperlink w:anchor="Par13" w:history="1">
        <w:r w:rsidR="009B08A5" w:rsidRPr="008F706F">
          <w:rPr>
            <w:rFonts w:ascii="Times New Roman" w:eastAsia="Times New Roman" w:hAnsi="Times New Roman" w:cs="Times New Roman"/>
            <w:color w:val="0000FF"/>
            <w:sz w:val="28"/>
            <w:szCs w:val="28"/>
            <w:lang w:bidi="ar-SA"/>
          </w:rPr>
          <w:t>пункте 1 пункта 3</w:t>
        </w:r>
      </w:hyperlink>
      <w:r w:rsidR="009B08A5" w:rsidRPr="008F706F">
        <w:rPr>
          <w:rFonts w:ascii="Times New Roman" w:eastAsia="Times New Roman" w:hAnsi="Times New Roman" w:cs="Times New Roman"/>
          <w:color w:val="auto"/>
          <w:sz w:val="28"/>
          <w:szCs w:val="28"/>
          <w:lang w:bidi="ar-SA"/>
        </w:rPr>
        <w:t xml:space="preserve"> настоящей статьи, запрашиваются органами, указанными в </w:t>
      </w:r>
      <w:hyperlink w:anchor="Par1" w:history="1">
        <w:r w:rsidR="009B08A5" w:rsidRPr="008F706F">
          <w:rPr>
            <w:rFonts w:ascii="Times New Roman" w:eastAsia="Times New Roman" w:hAnsi="Times New Roman" w:cs="Times New Roman"/>
            <w:color w:val="0000FF"/>
            <w:sz w:val="28"/>
            <w:szCs w:val="28"/>
            <w:lang w:bidi="ar-SA"/>
          </w:rPr>
          <w:t>абзаце первом пункта 1</w:t>
        </w:r>
      </w:hyperlink>
      <w:r w:rsidR="009B08A5" w:rsidRPr="008F706F">
        <w:rPr>
          <w:rFonts w:ascii="Times New Roman" w:eastAsia="Times New Roman" w:hAnsi="Times New Roman" w:cs="Times New Roman"/>
          <w:color w:val="auto"/>
          <w:sz w:val="28"/>
          <w:szCs w:val="28"/>
          <w:lang w:bidi="ar-SA"/>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w:t>
      </w:r>
      <w:proofErr w:type="gramEnd"/>
      <w:r w:rsidR="009B08A5" w:rsidRPr="008F706F">
        <w:rPr>
          <w:rFonts w:ascii="Times New Roman" w:eastAsia="Times New Roman" w:hAnsi="Times New Roman" w:cs="Times New Roman"/>
          <w:color w:val="auto"/>
          <w:sz w:val="28"/>
          <w:szCs w:val="28"/>
          <w:lang w:bidi="ar-SA"/>
        </w:rPr>
        <w:t xml:space="preserve"> планируемом </w:t>
      </w:r>
      <w:proofErr w:type="gramStart"/>
      <w:r w:rsidR="009B08A5" w:rsidRPr="008F706F">
        <w:rPr>
          <w:rFonts w:ascii="Times New Roman" w:eastAsia="Times New Roman" w:hAnsi="Times New Roman" w:cs="Times New Roman"/>
          <w:color w:val="auto"/>
          <w:sz w:val="28"/>
          <w:szCs w:val="28"/>
          <w:lang w:bidi="ar-SA"/>
        </w:rPr>
        <w:t>строительстве</w:t>
      </w:r>
      <w:proofErr w:type="gramEnd"/>
      <w:r w:rsidR="009B08A5" w:rsidRPr="008F706F">
        <w:rPr>
          <w:rFonts w:ascii="Times New Roman" w:eastAsia="Times New Roman" w:hAnsi="Times New Roman" w:cs="Times New Roman"/>
          <w:color w:val="auto"/>
          <w:sz w:val="28"/>
          <w:szCs w:val="28"/>
          <w:lang w:bidi="ar-SA"/>
        </w:rPr>
        <w:t xml:space="preserve">, если застройщик не представил указанные документы самостоятельно. </w:t>
      </w:r>
      <w:proofErr w:type="gramStart"/>
      <w:r w:rsidR="009B08A5" w:rsidRPr="008F706F">
        <w:rPr>
          <w:rFonts w:ascii="Times New Roman" w:eastAsia="Times New Roman" w:hAnsi="Times New Roman" w:cs="Times New Roman"/>
          <w:color w:val="auto"/>
          <w:sz w:val="28"/>
          <w:szCs w:val="28"/>
          <w:lang w:bidi="ar-SA"/>
        </w:rPr>
        <w:t xml:space="preserve">По межведомственным запросам органов, указанных в </w:t>
      </w:r>
      <w:hyperlink w:anchor="Par1" w:history="1">
        <w:r w:rsidR="009B08A5" w:rsidRPr="008F706F">
          <w:rPr>
            <w:rFonts w:ascii="Times New Roman" w:eastAsia="Times New Roman" w:hAnsi="Times New Roman" w:cs="Times New Roman"/>
            <w:color w:val="0000FF"/>
            <w:sz w:val="28"/>
            <w:szCs w:val="28"/>
            <w:lang w:bidi="ar-SA"/>
          </w:rPr>
          <w:t>абзаце первом пункта 1</w:t>
        </w:r>
      </w:hyperlink>
      <w:r w:rsidR="009B08A5" w:rsidRPr="008F706F">
        <w:rPr>
          <w:rFonts w:ascii="Times New Roman" w:eastAsia="Times New Roman" w:hAnsi="Times New Roman" w:cs="Times New Roman"/>
          <w:color w:val="auto"/>
          <w:sz w:val="28"/>
          <w:szCs w:val="28"/>
          <w:lang w:bidi="ar-SA"/>
        </w:rPr>
        <w:t xml:space="preserve"> настоящей статьи, документы (их копии или сведения, содержащиеся в них), указанные в под</w:t>
      </w:r>
      <w:hyperlink w:anchor="Par13" w:history="1">
        <w:r w:rsidR="009B08A5" w:rsidRPr="008F706F">
          <w:rPr>
            <w:rFonts w:ascii="Times New Roman" w:eastAsia="Times New Roman" w:hAnsi="Times New Roman" w:cs="Times New Roman"/>
            <w:color w:val="0000FF"/>
            <w:sz w:val="28"/>
            <w:szCs w:val="28"/>
            <w:lang w:bidi="ar-SA"/>
          </w:rPr>
          <w:t>пункте 1 пункта 3</w:t>
        </w:r>
      </w:hyperlink>
      <w:r w:rsidR="009B08A5" w:rsidRPr="008F706F">
        <w:rPr>
          <w:rFonts w:ascii="Times New Roman" w:eastAsia="Times New Roman" w:hAnsi="Times New Roman" w:cs="Times New Roman"/>
          <w:color w:val="auto"/>
          <w:sz w:val="28"/>
          <w:szCs w:val="28"/>
          <w:lang w:bidi="ar-SA"/>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w:t>
      </w:r>
      <w:proofErr w:type="gramEnd"/>
      <w:r w:rsidR="009B08A5" w:rsidRPr="008F706F">
        <w:rPr>
          <w:rFonts w:ascii="Times New Roman" w:eastAsia="Times New Roman" w:hAnsi="Times New Roman" w:cs="Times New Roman"/>
          <w:color w:val="auto"/>
          <w:sz w:val="28"/>
          <w:szCs w:val="28"/>
          <w:lang w:bidi="ar-SA"/>
        </w:rPr>
        <w:t xml:space="preserve"> соответствующего межведомственного запроса.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 xml:space="preserve">5. </w:t>
      </w:r>
      <w:proofErr w:type="gramStart"/>
      <w:r w:rsidRPr="008F706F">
        <w:rPr>
          <w:rFonts w:ascii="Times New Roman" w:hAnsi="Times New Roman" w:cs="Times New Roman"/>
          <w:sz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0" w:history="1">
        <w:r w:rsidRPr="008F706F">
          <w:rPr>
            <w:rFonts w:ascii="Times New Roman" w:hAnsi="Times New Roman" w:cs="Times New Roman"/>
            <w:color w:val="0000FF"/>
            <w:sz w:val="28"/>
          </w:rPr>
          <w:t>законом</w:t>
        </w:r>
      </w:hyperlink>
      <w:r w:rsidRPr="008F706F">
        <w:rPr>
          <w:rFonts w:ascii="Times New Roman" w:hAnsi="Times New Roman" w:cs="Times New Roman"/>
          <w:sz w:val="28"/>
        </w:rPr>
        <w:t xml:space="preserve"> от 25 июня 2002 года N 73-ФЗ </w:t>
      </w:r>
      <w:r w:rsidR="00F54965" w:rsidRPr="008F706F">
        <w:rPr>
          <w:rFonts w:ascii="Times New Roman" w:hAnsi="Times New Roman" w:cs="Times New Roman"/>
          <w:sz w:val="28"/>
        </w:rPr>
        <w:t>«</w:t>
      </w:r>
      <w:r w:rsidRPr="008F706F">
        <w:rPr>
          <w:rFonts w:ascii="Times New Roman" w:hAnsi="Times New Roman" w:cs="Times New Roman"/>
          <w:sz w:val="28"/>
        </w:rPr>
        <w:t>Об объектах культурного наследия (памятниках истории и культуры) народов Российской Федерации</w:t>
      </w:r>
      <w:r w:rsidR="00F54965" w:rsidRPr="008F706F">
        <w:rPr>
          <w:rFonts w:ascii="Times New Roman" w:hAnsi="Times New Roman" w:cs="Times New Roman"/>
          <w:sz w:val="28"/>
        </w:rPr>
        <w:t>»</w:t>
      </w:r>
      <w:r w:rsidRPr="008F706F">
        <w:rPr>
          <w:rFonts w:ascii="Times New Roman" w:hAnsi="Times New Roman" w:cs="Times New Roman"/>
          <w:sz w:val="28"/>
        </w:rPr>
        <w:t xml:space="preserve"> для данного исторического поселения.</w:t>
      </w:r>
      <w:proofErr w:type="gramEnd"/>
      <w:r w:rsidRPr="008F706F">
        <w:rPr>
          <w:rFonts w:ascii="Times New Roman" w:hAnsi="Times New Roman" w:cs="Times New Roman"/>
          <w:sz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 xml:space="preserve">6. </w:t>
      </w:r>
      <w:proofErr w:type="gramStart"/>
      <w:r w:rsidRPr="008F706F">
        <w:rPr>
          <w:rFonts w:ascii="Times New Roman" w:hAnsi="Times New Roman" w:cs="Times New Roman"/>
          <w:sz w:val="28"/>
        </w:rPr>
        <w:t xml:space="preserve">В случае отсутствия в уведомлении о планируемом строительстве сведений, предусмотренных </w:t>
      </w:r>
      <w:hyperlink w:anchor="Par1" w:history="1">
        <w:r w:rsidR="00F54965" w:rsidRPr="008F706F">
          <w:rPr>
            <w:rFonts w:ascii="Times New Roman" w:hAnsi="Times New Roman" w:cs="Times New Roman"/>
            <w:color w:val="0000FF"/>
            <w:sz w:val="28"/>
          </w:rPr>
          <w:t>пунктом</w:t>
        </w:r>
        <w:r w:rsidRPr="008F706F">
          <w:rPr>
            <w:rFonts w:ascii="Times New Roman" w:hAnsi="Times New Roman" w:cs="Times New Roman"/>
            <w:color w:val="0000FF"/>
            <w:sz w:val="28"/>
          </w:rPr>
          <w:t xml:space="preserve"> 1</w:t>
        </w:r>
      </w:hyperlink>
      <w:r w:rsidRPr="008F706F">
        <w:rPr>
          <w:rFonts w:ascii="Times New Roman" w:hAnsi="Times New Roman" w:cs="Times New Roman"/>
          <w:sz w:val="28"/>
        </w:rPr>
        <w:t xml:space="preserve"> настоящей статьи, или документов, предусмотренных </w:t>
      </w:r>
      <w:r w:rsidR="00D35E3B" w:rsidRPr="008F706F">
        <w:rPr>
          <w:rFonts w:ascii="Times New Roman" w:hAnsi="Times New Roman" w:cs="Times New Roman"/>
          <w:sz w:val="28"/>
        </w:rPr>
        <w:t>под</w:t>
      </w:r>
      <w:hyperlink w:anchor="Par14" w:history="1">
        <w:r w:rsidRPr="008F706F">
          <w:rPr>
            <w:rFonts w:ascii="Times New Roman" w:hAnsi="Times New Roman" w:cs="Times New Roman"/>
            <w:color w:val="0000FF"/>
            <w:sz w:val="28"/>
          </w:rPr>
          <w:t>пунктами 2</w:t>
        </w:r>
      </w:hyperlink>
      <w:r w:rsidRPr="008F706F">
        <w:rPr>
          <w:rFonts w:ascii="Times New Roman" w:hAnsi="Times New Roman" w:cs="Times New Roman"/>
          <w:sz w:val="28"/>
        </w:rPr>
        <w:t xml:space="preserve"> - </w:t>
      </w:r>
      <w:hyperlink w:anchor="Par16" w:history="1">
        <w:r w:rsidRPr="008F706F">
          <w:rPr>
            <w:rFonts w:ascii="Times New Roman" w:hAnsi="Times New Roman" w:cs="Times New Roman"/>
            <w:color w:val="0000FF"/>
            <w:sz w:val="28"/>
          </w:rPr>
          <w:t xml:space="preserve">4 </w:t>
        </w:r>
        <w:r w:rsidR="00D35E3B" w:rsidRPr="008F706F">
          <w:rPr>
            <w:rFonts w:ascii="Times New Roman" w:hAnsi="Times New Roman" w:cs="Times New Roman"/>
            <w:color w:val="0000FF"/>
            <w:sz w:val="28"/>
          </w:rPr>
          <w:t>пункта</w:t>
        </w:r>
        <w:r w:rsidRPr="008F706F">
          <w:rPr>
            <w:rFonts w:ascii="Times New Roman" w:hAnsi="Times New Roman" w:cs="Times New Roman"/>
            <w:color w:val="0000FF"/>
            <w:sz w:val="28"/>
          </w:rPr>
          <w:t xml:space="preserve"> 3</w:t>
        </w:r>
      </w:hyperlink>
      <w:r w:rsidRPr="008F706F">
        <w:rPr>
          <w:rFonts w:ascii="Times New Roman" w:hAnsi="Times New Roman" w:cs="Times New Roman"/>
          <w:sz w:val="28"/>
        </w:rPr>
        <w:t xml:space="preserve">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w:t>
      </w:r>
      <w:proofErr w:type="gramEnd"/>
      <w:r w:rsidRPr="008F706F">
        <w:rPr>
          <w:rFonts w:ascii="Times New Roman" w:hAnsi="Times New Roman" w:cs="Times New Roman"/>
          <w:sz w:val="28"/>
        </w:rPr>
        <w:t xml:space="preserve"> возврата. В этом случае уведомление о планируемом строительстве считается ненаправленным.</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 xml:space="preserve">7. Уполномоченный </w:t>
      </w:r>
      <w:proofErr w:type="gramStart"/>
      <w:r w:rsidRPr="008F706F">
        <w:rPr>
          <w:rFonts w:ascii="Times New Roman" w:hAnsi="Times New Roman" w:cs="Times New Roman"/>
          <w:sz w:val="28"/>
        </w:rPr>
        <w:t>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w:t>
      </w:r>
      <w:proofErr w:type="gramEnd"/>
      <w:r w:rsidRPr="008F706F">
        <w:rPr>
          <w:rFonts w:ascii="Times New Roman" w:hAnsi="Times New Roman" w:cs="Times New Roman"/>
          <w:sz w:val="28"/>
        </w:rPr>
        <w:t>:</w:t>
      </w:r>
    </w:p>
    <w:p w:rsidR="00675F49" w:rsidRPr="008F706F" w:rsidRDefault="00675F49" w:rsidP="00675F49">
      <w:pPr>
        <w:rPr>
          <w:rFonts w:ascii="Times New Roman" w:hAnsi="Times New Roman" w:cs="Times New Roman"/>
          <w:sz w:val="28"/>
        </w:rPr>
      </w:pPr>
      <w:proofErr w:type="gramStart"/>
      <w:r w:rsidRPr="008F706F">
        <w:rPr>
          <w:rFonts w:ascii="Times New Roman" w:hAnsi="Times New Roman" w:cs="Times New Roman"/>
          <w:sz w:val="28"/>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w:t>
      </w:r>
      <w:r w:rsidRPr="008F706F">
        <w:rPr>
          <w:rFonts w:ascii="Times New Roman" w:hAnsi="Times New Roman" w:cs="Times New Roman"/>
          <w:sz w:val="28"/>
        </w:rPr>
        <w:lastRenderedPageBreak/>
        <w:t xml:space="preserve">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35E3B" w:rsidRPr="008F706F">
        <w:rPr>
          <w:rFonts w:ascii="Times New Roman" w:hAnsi="Times New Roman" w:cs="Times New Roman"/>
          <w:sz w:val="28"/>
        </w:rPr>
        <w:t>Градостроительным</w:t>
      </w:r>
      <w:r w:rsidRPr="008F706F">
        <w:rPr>
          <w:rFonts w:ascii="Times New Roman" w:hAnsi="Times New Roman" w:cs="Times New Roman"/>
          <w:sz w:val="28"/>
        </w:rPr>
        <w:t xml:space="preserve"> Кодексом</w:t>
      </w:r>
      <w:r w:rsidR="00D35E3B" w:rsidRPr="008F706F">
        <w:rPr>
          <w:rFonts w:ascii="Times New Roman" w:hAnsi="Times New Roman" w:cs="Times New Roman"/>
          <w:sz w:val="28"/>
        </w:rPr>
        <w:t xml:space="preserve"> Российской Федерации</w:t>
      </w:r>
      <w:r w:rsidRPr="008F706F">
        <w:rPr>
          <w:rFonts w:ascii="Times New Roman" w:hAnsi="Times New Roman" w:cs="Times New Roman"/>
          <w:sz w:val="28"/>
        </w:rPr>
        <w:t>, другими федеральными законами и действующим на дату поступления уведомления о планируемом строительстве</w:t>
      </w:r>
      <w:proofErr w:type="gramEnd"/>
      <w:r w:rsidRPr="008F706F">
        <w:rPr>
          <w:rFonts w:ascii="Times New Roman" w:hAnsi="Times New Roman" w:cs="Times New Roman"/>
          <w:sz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75F49" w:rsidRPr="008F706F" w:rsidRDefault="00675F49" w:rsidP="00675F49">
      <w:pPr>
        <w:rPr>
          <w:rFonts w:ascii="Times New Roman" w:hAnsi="Times New Roman" w:cs="Times New Roman"/>
          <w:sz w:val="28"/>
        </w:rPr>
      </w:pPr>
      <w:bookmarkStart w:id="19" w:name="Par22"/>
      <w:bookmarkEnd w:id="19"/>
      <w:proofErr w:type="gramStart"/>
      <w:r w:rsidRPr="008F706F">
        <w:rPr>
          <w:rFonts w:ascii="Times New Roman" w:hAnsi="Times New Roman" w:cs="Times New Roman"/>
          <w:sz w:val="28"/>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8F706F">
        <w:rPr>
          <w:rFonts w:ascii="Times New Roman" w:hAnsi="Times New Roman" w:cs="Times New Roman"/>
          <w:sz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 xml:space="preserve"> </w:t>
      </w:r>
      <w:hyperlink r:id="rId11" w:history="1">
        <w:proofErr w:type="gramStart"/>
        <w:r w:rsidRPr="008F706F">
          <w:rPr>
            <w:rFonts w:ascii="Times New Roman" w:hAnsi="Times New Roman" w:cs="Times New Roman"/>
            <w:color w:val="0000FF"/>
            <w:sz w:val="28"/>
          </w:rPr>
          <w:t>Формы</w:t>
        </w:r>
      </w:hyperlink>
      <w:r w:rsidRPr="008F706F">
        <w:rPr>
          <w:rFonts w:ascii="Times New Roman" w:hAnsi="Times New Roman" w:cs="Times New Roman"/>
          <w:sz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8F706F">
        <w:rPr>
          <w:rFonts w:ascii="Times New Roman" w:hAnsi="Times New Roman" w:cs="Times New Roman"/>
          <w:sz w:val="28"/>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5F49" w:rsidRPr="008F706F" w:rsidRDefault="00675F49" w:rsidP="00675F49">
      <w:pPr>
        <w:rPr>
          <w:rFonts w:ascii="Times New Roman" w:hAnsi="Times New Roman" w:cs="Times New Roman"/>
          <w:sz w:val="28"/>
        </w:rPr>
      </w:pPr>
      <w:r w:rsidRPr="008F706F">
        <w:rPr>
          <w:rFonts w:ascii="Times New Roman" w:hAnsi="Times New Roman" w:cs="Times New Roman"/>
          <w:sz w:val="28"/>
        </w:rPr>
        <w:t xml:space="preserve">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1" w:history="1">
        <w:r w:rsidR="00D35E3B" w:rsidRPr="008F706F">
          <w:rPr>
            <w:rFonts w:ascii="Times New Roman" w:hAnsi="Times New Roman" w:cs="Times New Roman"/>
            <w:color w:val="0000FF"/>
            <w:sz w:val="28"/>
          </w:rPr>
          <w:t xml:space="preserve">пункте </w:t>
        </w:r>
        <w:r w:rsidRPr="008F706F">
          <w:rPr>
            <w:rFonts w:ascii="Times New Roman" w:hAnsi="Times New Roman" w:cs="Times New Roman"/>
            <w:color w:val="0000FF"/>
            <w:sz w:val="28"/>
          </w:rPr>
          <w:t>1</w:t>
        </w:r>
      </w:hyperlink>
      <w:r w:rsidRPr="008F706F">
        <w:rPr>
          <w:rFonts w:ascii="Times New Roman" w:hAnsi="Times New Roman" w:cs="Times New Roman"/>
          <w:sz w:val="28"/>
        </w:rPr>
        <w:t xml:space="preserve"> настоящей статьи, уведомление об этом в уполномоченный на выдачу разрешений на строительство орган местного самоуправления с указанием изменяемых параметров. </w:t>
      </w:r>
    </w:p>
    <w:p w:rsidR="00675F49" w:rsidRPr="00675F49" w:rsidRDefault="002F41DA" w:rsidP="00675F49">
      <w:pPr>
        <w:rPr>
          <w:rFonts w:ascii="Times New Roman" w:hAnsi="Times New Roman" w:cs="Times New Roman"/>
          <w:sz w:val="28"/>
        </w:rPr>
      </w:pPr>
      <w:hyperlink r:id="rId12" w:history="1">
        <w:r w:rsidR="00675F49" w:rsidRPr="008F706F">
          <w:rPr>
            <w:rFonts w:ascii="Times New Roman" w:hAnsi="Times New Roman" w:cs="Times New Roman"/>
            <w:color w:val="0000FF"/>
            <w:sz w:val="28"/>
          </w:rPr>
          <w:t>Форма</w:t>
        </w:r>
      </w:hyperlink>
      <w:r w:rsidR="00675F49" w:rsidRPr="008F706F">
        <w:rPr>
          <w:rFonts w:ascii="Times New Roman" w:hAnsi="Times New Roman" w:cs="Times New Roman"/>
          <w:sz w:val="28"/>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5F49" w:rsidRDefault="00675F49">
      <w:pPr>
        <w:keepNext/>
        <w:keepLines/>
        <w:rPr>
          <w:rFonts w:ascii="Times New Roman" w:hAnsi="Times New Roman" w:cs="Times New Roman"/>
          <w:b/>
          <w:sz w:val="28"/>
          <w:szCs w:val="28"/>
        </w:rPr>
      </w:pPr>
    </w:p>
    <w:p w:rsidR="0079645F" w:rsidRDefault="00E34290">
      <w:pPr>
        <w:keepNext/>
        <w:keepLines/>
        <w:rPr>
          <w:rFonts w:ascii="Times New Roman" w:hAnsi="Times New Roman" w:cs="Times New Roman"/>
          <w:b/>
          <w:sz w:val="28"/>
          <w:szCs w:val="28"/>
        </w:rPr>
      </w:pPr>
      <w:r w:rsidRPr="005F2EFF">
        <w:rPr>
          <w:rFonts w:ascii="Times New Roman" w:hAnsi="Times New Roman" w:cs="Times New Roman"/>
          <w:b/>
          <w:sz w:val="28"/>
          <w:szCs w:val="28"/>
        </w:rPr>
        <w:t>Статья 25. Выдача разрешения на ввод объекта в эксплуатацию.</w:t>
      </w:r>
    </w:p>
    <w:p w:rsidR="005F2EFF" w:rsidRPr="005F2EFF" w:rsidRDefault="005F2EFF" w:rsidP="005F2EFF">
      <w:pPr>
        <w:keepNext/>
        <w:keepLines/>
        <w:rPr>
          <w:rFonts w:ascii="Times New Roman" w:hAnsi="Times New Roman" w:cs="Times New Roman"/>
          <w:b/>
          <w:sz w:val="28"/>
          <w:szCs w:val="28"/>
        </w:rPr>
      </w:pPr>
    </w:p>
    <w:p w:rsidR="0079645F" w:rsidRDefault="00E34290">
      <w:pPr>
        <w:keepNext/>
        <w:keepLines/>
        <w:numPr>
          <w:ilvl w:val="0"/>
          <w:numId w:val="36"/>
        </w:numPr>
        <w:tabs>
          <w:tab w:val="left" w:pos="1036"/>
        </w:tabs>
        <w:rPr>
          <w:rFonts w:ascii="Times New Roman" w:hAnsi="Times New Roman" w:cs="Times New Roman"/>
          <w:sz w:val="28"/>
          <w:szCs w:val="28"/>
        </w:rPr>
      </w:pPr>
      <w:proofErr w:type="gramStart"/>
      <w:r w:rsidRPr="005F2EFF">
        <w:rPr>
          <w:rFonts w:ascii="Times New Roman" w:hAnsi="Times New Roman" w:cs="Times New Roman"/>
          <w:sz w:val="28"/>
          <w:szCs w:val="28"/>
        </w:rPr>
        <w:t>Разрешение на ввод объекта в эксплуатацию представляет собой</w:t>
      </w:r>
      <w:r w:rsidR="005F2EFF" w:rsidRPr="005F2EFF">
        <w:rPr>
          <w:rFonts w:ascii="Times New Roman" w:hAnsi="Times New Roman" w:cs="Times New Roman"/>
          <w:sz w:val="28"/>
          <w:szCs w:val="28"/>
        </w:rPr>
        <w:t xml:space="preserve"> до</w:t>
      </w:r>
      <w:r w:rsidRPr="005F2EFF">
        <w:rPr>
          <w:rFonts w:ascii="Times New Roman" w:hAnsi="Times New Roman" w:cs="Times New Roman"/>
          <w:sz w:val="28"/>
          <w:szCs w:val="28"/>
        </w:rPr>
        <w:t xml:space="preserve">кумент, который удостоверяет выполнение строительства, реконструкции </w:t>
      </w:r>
      <w:r w:rsidR="005F2EFF" w:rsidRPr="005F2EFF">
        <w:rPr>
          <w:rFonts w:ascii="Times New Roman" w:hAnsi="Times New Roman" w:cs="Times New Roman"/>
          <w:sz w:val="28"/>
          <w:szCs w:val="28"/>
        </w:rPr>
        <w:t>объ</w:t>
      </w:r>
      <w:r w:rsidRPr="005F2EFF">
        <w:rPr>
          <w:rFonts w:ascii="Times New Roman" w:hAnsi="Times New Roman" w:cs="Times New Roman"/>
          <w:sz w:val="28"/>
          <w:szCs w:val="28"/>
        </w:rPr>
        <w:t xml:space="preserve">екта капитального строительства в полном объеме в соответствии с </w:t>
      </w:r>
      <w:r w:rsidR="005F2EFF" w:rsidRPr="005F2EFF">
        <w:rPr>
          <w:rFonts w:ascii="Times New Roman" w:hAnsi="Times New Roman" w:cs="Times New Roman"/>
          <w:sz w:val="28"/>
          <w:szCs w:val="28"/>
        </w:rPr>
        <w:t>ра</w:t>
      </w:r>
      <w:r w:rsidRPr="005F2EFF">
        <w:rPr>
          <w:rFonts w:ascii="Times New Roman" w:hAnsi="Times New Roman" w:cs="Times New Roman"/>
          <w:sz w:val="28"/>
          <w:szCs w:val="28"/>
        </w:rPr>
        <w:t>зрешением на строительство, соответствие построенного, реконструированного</w:t>
      </w:r>
      <w:r w:rsidR="004E2C93">
        <w:rPr>
          <w:rFonts w:ascii="Times New Roman" w:hAnsi="Times New Roman" w:cs="Times New Roman"/>
          <w:sz w:val="28"/>
          <w:szCs w:val="28"/>
        </w:rPr>
        <w:t xml:space="preserve"> </w:t>
      </w:r>
      <w:r w:rsidRPr="005F2EFF">
        <w:rPr>
          <w:rFonts w:ascii="Times New Roman" w:hAnsi="Times New Roman" w:cs="Times New Roman"/>
          <w:sz w:val="28"/>
          <w:szCs w:val="28"/>
        </w:rPr>
        <w:t>объекта</w:t>
      </w:r>
      <w:r w:rsidR="004E2C93">
        <w:rPr>
          <w:rFonts w:ascii="Times New Roman" w:hAnsi="Times New Roman" w:cs="Times New Roman"/>
          <w:sz w:val="28"/>
          <w:szCs w:val="28"/>
        </w:rPr>
        <w:t xml:space="preserve"> </w:t>
      </w:r>
      <w:r w:rsidRPr="005F2EFF">
        <w:rPr>
          <w:rFonts w:ascii="Times New Roman" w:hAnsi="Times New Roman" w:cs="Times New Roman"/>
          <w:sz w:val="28"/>
          <w:szCs w:val="28"/>
        </w:rPr>
        <w:t>капитального</w:t>
      </w:r>
      <w:r w:rsidR="004E2C93">
        <w:rPr>
          <w:rFonts w:ascii="Times New Roman" w:hAnsi="Times New Roman" w:cs="Times New Roman"/>
          <w:sz w:val="28"/>
          <w:szCs w:val="28"/>
        </w:rPr>
        <w:t xml:space="preserve"> </w:t>
      </w:r>
      <w:r w:rsidRPr="005F2EFF">
        <w:rPr>
          <w:rFonts w:ascii="Times New Roman" w:hAnsi="Times New Roman" w:cs="Times New Roman"/>
          <w:sz w:val="28"/>
          <w:szCs w:val="28"/>
        </w:rPr>
        <w:t>строительства</w:t>
      </w:r>
      <w:r w:rsidR="004E2C93">
        <w:rPr>
          <w:rFonts w:ascii="Times New Roman" w:hAnsi="Times New Roman" w:cs="Times New Roman"/>
          <w:sz w:val="28"/>
          <w:szCs w:val="28"/>
        </w:rPr>
        <w:t xml:space="preserve"> </w:t>
      </w:r>
      <w:r w:rsidR="005F2EFF">
        <w:rPr>
          <w:rFonts w:ascii="Times New Roman" w:hAnsi="Times New Roman" w:cs="Times New Roman"/>
          <w:sz w:val="28"/>
          <w:szCs w:val="28"/>
        </w:rPr>
        <w:t>гр</w:t>
      </w:r>
      <w:r w:rsidRPr="005F2EFF">
        <w:rPr>
          <w:rFonts w:ascii="Times New Roman" w:hAnsi="Times New Roman" w:cs="Times New Roman"/>
          <w:sz w:val="28"/>
          <w:szCs w:val="28"/>
        </w:rPr>
        <w:t>адостроительному плану земельного участка</w:t>
      </w:r>
      <w:r w:rsidR="005F2EFF">
        <w:rPr>
          <w:rFonts w:ascii="Times New Roman" w:hAnsi="Times New Roman" w:cs="Times New Roman"/>
          <w:sz w:val="28"/>
          <w:szCs w:val="28"/>
        </w:rPr>
        <w:t xml:space="preserve"> или в случае строительства, рек</w:t>
      </w:r>
      <w:r w:rsidRPr="005F2EFF">
        <w:rPr>
          <w:rFonts w:ascii="Times New Roman" w:hAnsi="Times New Roman" w:cs="Times New Roman"/>
          <w:sz w:val="28"/>
          <w:szCs w:val="28"/>
        </w:rPr>
        <w:t xml:space="preserve">онструкции линейного объекта проекту планировки территории и проекту </w:t>
      </w:r>
      <w:r w:rsidR="005F2EFF">
        <w:rPr>
          <w:rFonts w:ascii="Times New Roman" w:hAnsi="Times New Roman" w:cs="Times New Roman"/>
          <w:sz w:val="28"/>
          <w:szCs w:val="28"/>
        </w:rPr>
        <w:t>ме</w:t>
      </w:r>
      <w:r w:rsidRPr="005F2EFF">
        <w:rPr>
          <w:rFonts w:ascii="Times New Roman" w:hAnsi="Times New Roman" w:cs="Times New Roman"/>
          <w:sz w:val="28"/>
          <w:szCs w:val="28"/>
        </w:rPr>
        <w:t>жевания территорий, а также проектной документации.</w:t>
      </w:r>
      <w:proofErr w:type="gramEnd"/>
    </w:p>
    <w:p w:rsidR="0079645F" w:rsidRDefault="00E34290">
      <w:pPr>
        <w:keepNext/>
        <w:keepLines/>
        <w:numPr>
          <w:ilvl w:val="0"/>
          <w:numId w:val="36"/>
        </w:numPr>
        <w:tabs>
          <w:tab w:val="left" w:pos="1036"/>
        </w:tabs>
        <w:rPr>
          <w:rFonts w:ascii="Times New Roman" w:hAnsi="Times New Roman" w:cs="Times New Roman"/>
          <w:sz w:val="28"/>
          <w:szCs w:val="28"/>
        </w:rPr>
      </w:pPr>
      <w:r w:rsidRPr="00E34290">
        <w:rPr>
          <w:rFonts w:ascii="Times New Roman" w:hAnsi="Times New Roman" w:cs="Times New Roman"/>
          <w:sz w:val="28"/>
          <w:szCs w:val="28"/>
        </w:rPr>
        <w:t xml:space="preserve">Разрешение на ввод объекта в эксплуатацию выдаёт уполномоченный в области архитектуры и градостроительства орган </w:t>
      </w:r>
      <w:r w:rsidR="005F2EFF">
        <w:rPr>
          <w:rFonts w:ascii="Times New Roman" w:hAnsi="Times New Roman" w:cs="Times New Roman"/>
          <w:sz w:val="28"/>
          <w:szCs w:val="28"/>
        </w:rPr>
        <w:t>– отдел Палехского м</w:t>
      </w:r>
      <w:r w:rsidRPr="00E34290">
        <w:rPr>
          <w:rFonts w:ascii="Times New Roman" w:hAnsi="Times New Roman" w:cs="Times New Roman"/>
          <w:sz w:val="28"/>
          <w:szCs w:val="28"/>
        </w:rPr>
        <w:t xml:space="preserve">униципального района или администрация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w:t>
      </w:r>
    </w:p>
    <w:p w:rsidR="0079645F" w:rsidRPr="00367CC2" w:rsidRDefault="00E34290">
      <w:pPr>
        <w:keepNext/>
        <w:keepLines/>
        <w:numPr>
          <w:ilvl w:val="0"/>
          <w:numId w:val="36"/>
        </w:numPr>
        <w:tabs>
          <w:tab w:val="left" w:pos="863"/>
          <w:tab w:val="left" w:pos="993"/>
        </w:tabs>
        <w:rPr>
          <w:rFonts w:ascii="Times New Roman" w:hAnsi="Times New Roman" w:cs="Times New Roman"/>
          <w:sz w:val="28"/>
          <w:szCs w:val="28"/>
        </w:rPr>
      </w:pPr>
      <w:r w:rsidRPr="00367CC2">
        <w:rPr>
          <w:rFonts w:ascii="Times New Roman" w:hAnsi="Times New Roman" w:cs="Times New Roman"/>
          <w:sz w:val="28"/>
          <w:szCs w:val="28"/>
        </w:rPr>
        <w:t>Выдача разрешения на ввод объекта в эксплуатацию осуществляется в соответствии с частью 3 статьи 55 Градостроительного кодекса РФ.</w:t>
      </w:r>
    </w:p>
    <w:p w:rsidR="005F2EFF" w:rsidRDefault="005F2EFF" w:rsidP="005F2EFF">
      <w:pPr>
        <w:keepNext/>
        <w:keepLines/>
        <w:tabs>
          <w:tab w:val="left" w:pos="863"/>
          <w:tab w:val="left" w:pos="993"/>
        </w:tabs>
        <w:rPr>
          <w:rFonts w:ascii="Times New Roman" w:hAnsi="Times New Roman" w:cs="Times New Roman"/>
          <w:b/>
          <w:sz w:val="28"/>
          <w:szCs w:val="28"/>
        </w:rPr>
      </w:pPr>
    </w:p>
    <w:p w:rsidR="004B0374" w:rsidRPr="008F706F" w:rsidRDefault="004B0374" w:rsidP="004B0374">
      <w:pPr>
        <w:rPr>
          <w:rFonts w:ascii="Times New Roman" w:hAnsi="Times New Roman" w:cs="Times New Roman"/>
          <w:b/>
          <w:sz w:val="28"/>
          <w:szCs w:val="28"/>
        </w:rPr>
      </w:pPr>
      <w:r w:rsidRPr="008F706F">
        <w:rPr>
          <w:rFonts w:ascii="Times New Roman" w:hAnsi="Times New Roman" w:cs="Times New Roman"/>
          <w:b/>
          <w:sz w:val="28"/>
          <w:szCs w:val="28"/>
        </w:rPr>
        <w:t>Статья 25.1. Уведомление об окончании строительства или реконструкции объекта индивидуального жилищного строительства или садового дома.</w:t>
      </w:r>
    </w:p>
    <w:p w:rsidR="004B0374" w:rsidRPr="008F706F" w:rsidRDefault="004B0374" w:rsidP="004B0374">
      <w:pPr>
        <w:rPr>
          <w:rFonts w:ascii="Times New Roman" w:hAnsi="Times New Roman" w:cs="Times New Roman"/>
          <w:sz w:val="28"/>
          <w:szCs w:val="28"/>
        </w:rPr>
      </w:pPr>
    </w:p>
    <w:p w:rsidR="004B0374" w:rsidRPr="008F706F" w:rsidRDefault="004B0374" w:rsidP="004B0374">
      <w:pPr>
        <w:rPr>
          <w:rFonts w:ascii="Times New Roman" w:hAnsi="Times New Roman" w:cs="Times New Roman"/>
          <w:sz w:val="28"/>
          <w:szCs w:val="28"/>
        </w:rPr>
      </w:pPr>
      <w:proofErr w:type="gramStart"/>
      <w:r w:rsidRPr="008F706F">
        <w:rPr>
          <w:rFonts w:ascii="Times New Roman" w:hAnsi="Times New Roman" w:cs="Times New Roman"/>
          <w:sz w:val="28"/>
          <w:szCs w:val="28"/>
        </w:rPr>
        <w:t>1.В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w:t>
      </w:r>
      <w:proofErr w:type="gramEnd"/>
      <w:r w:rsidRPr="008F706F">
        <w:rPr>
          <w:rFonts w:ascii="Times New Roman" w:hAnsi="Times New Roman" w:cs="Times New Roman"/>
          <w:sz w:val="28"/>
          <w:szCs w:val="28"/>
        </w:rPr>
        <w:t xml:space="preserve">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r w:rsidR="003F4770" w:rsidRPr="008F706F">
        <w:rPr>
          <w:rFonts w:ascii="Times New Roman" w:hAnsi="Times New Roman" w:cs="Times New Roman"/>
          <w:sz w:val="28"/>
          <w:szCs w:val="28"/>
        </w:rPr>
        <w:t>под</w:t>
      </w:r>
      <w:hyperlink r:id="rId13" w:history="1">
        <w:r w:rsidRPr="008F706F">
          <w:rPr>
            <w:rFonts w:ascii="Times New Roman" w:hAnsi="Times New Roman" w:cs="Times New Roman"/>
            <w:color w:val="0000FF"/>
            <w:sz w:val="28"/>
            <w:szCs w:val="28"/>
          </w:rPr>
          <w:t>пунктами 1</w:t>
        </w:r>
      </w:hyperlink>
      <w:r w:rsidRPr="008F706F">
        <w:rPr>
          <w:rFonts w:ascii="Times New Roman" w:hAnsi="Times New Roman" w:cs="Times New Roman"/>
          <w:sz w:val="28"/>
          <w:szCs w:val="28"/>
        </w:rPr>
        <w:t xml:space="preserve"> - 6 </w:t>
      </w:r>
      <w:hyperlink r:id="rId14" w:history="1">
        <w:r w:rsidR="003F4770" w:rsidRPr="008F706F">
          <w:rPr>
            <w:rFonts w:ascii="Times New Roman" w:hAnsi="Times New Roman" w:cs="Times New Roman"/>
            <w:color w:val="0000FF"/>
            <w:sz w:val="28"/>
            <w:szCs w:val="28"/>
          </w:rPr>
          <w:t>пункта</w:t>
        </w:r>
        <w:r w:rsidRPr="008F706F">
          <w:rPr>
            <w:rFonts w:ascii="Times New Roman" w:hAnsi="Times New Roman" w:cs="Times New Roman"/>
            <w:color w:val="0000FF"/>
            <w:sz w:val="28"/>
            <w:szCs w:val="28"/>
          </w:rPr>
          <w:t xml:space="preserve"> 1 статьи </w:t>
        </w:r>
        <w:r w:rsidR="00C41E5F" w:rsidRPr="008F706F">
          <w:rPr>
            <w:rFonts w:ascii="Times New Roman" w:hAnsi="Times New Roman" w:cs="Times New Roman"/>
            <w:color w:val="0000FF"/>
            <w:sz w:val="28"/>
            <w:szCs w:val="28"/>
          </w:rPr>
          <w:t>24</w:t>
        </w:r>
        <w:r w:rsidRPr="008F706F">
          <w:rPr>
            <w:rFonts w:ascii="Times New Roman" w:hAnsi="Times New Roman" w:cs="Times New Roman"/>
            <w:color w:val="0000FF"/>
            <w:sz w:val="28"/>
            <w:szCs w:val="28"/>
          </w:rPr>
          <w:t>.1</w:t>
        </w:r>
      </w:hyperlink>
      <w:r w:rsidRPr="008F706F">
        <w:rPr>
          <w:rFonts w:ascii="Times New Roman" w:hAnsi="Times New Roman" w:cs="Times New Roman"/>
          <w:sz w:val="28"/>
          <w:szCs w:val="28"/>
        </w:rPr>
        <w:t xml:space="preserve"> настоящих Правил,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w:t>
      </w:r>
      <w:r w:rsidR="00345183" w:rsidRPr="008F706F">
        <w:rPr>
          <w:rFonts w:ascii="Times New Roman" w:hAnsi="Times New Roman" w:cs="Times New Roman"/>
          <w:sz w:val="28"/>
          <w:szCs w:val="28"/>
        </w:rPr>
        <w:t xml:space="preserve">. </w:t>
      </w:r>
      <w:r w:rsidRPr="008F706F">
        <w:rPr>
          <w:rFonts w:ascii="Times New Roman" w:hAnsi="Times New Roman" w:cs="Times New Roman"/>
          <w:sz w:val="28"/>
          <w:szCs w:val="28"/>
        </w:rPr>
        <w:t>К уведомлению об окончании строительства прилагаются:</w:t>
      </w:r>
    </w:p>
    <w:p w:rsidR="004B0374" w:rsidRPr="008F706F" w:rsidRDefault="004B0374" w:rsidP="004B0374">
      <w:pPr>
        <w:rPr>
          <w:rFonts w:ascii="Times New Roman" w:hAnsi="Times New Roman" w:cs="Times New Roman"/>
          <w:sz w:val="28"/>
          <w:szCs w:val="28"/>
        </w:rPr>
      </w:pPr>
      <w:r w:rsidRPr="008F706F">
        <w:rPr>
          <w:rFonts w:ascii="Times New Roman" w:hAnsi="Times New Roman" w:cs="Times New Roman"/>
          <w:sz w:val="28"/>
          <w:szCs w:val="28"/>
        </w:rPr>
        <w:t xml:space="preserve">1) документы, предусмотренные </w:t>
      </w:r>
      <w:r w:rsidR="003F4770" w:rsidRPr="008F706F">
        <w:rPr>
          <w:rFonts w:ascii="Times New Roman" w:hAnsi="Times New Roman" w:cs="Times New Roman"/>
          <w:sz w:val="28"/>
          <w:szCs w:val="28"/>
        </w:rPr>
        <w:t>под</w:t>
      </w:r>
      <w:hyperlink r:id="rId15" w:history="1">
        <w:r w:rsidRPr="008F706F">
          <w:rPr>
            <w:rFonts w:ascii="Times New Roman" w:hAnsi="Times New Roman" w:cs="Times New Roman"/>
            <w:color w:val="0000FF"/>
            <w:sz w:val="28"/>
            <w:szCs w:val="28"/>
          </w:rPr>
          <w:t>пунктами 2</w:t>
        </w:r>
      </w:hyperlink>
      <w:r w:rsidRPr="008F706F">
        <w:rPr>
          <w:rFonts w:ascii="Times New Roman" w:hAnsi="Times New Roman" w:cs="Times New Roman"/>
          <w:sz w:val="28"/>
          <w:szCs w:val="28"/>
        </w:rPr>
        <w:t xml:space="preserve"> и </w:t>
      </w:r>
      <w:hyperlink r:id="rId16" w:history="1">
        <w:r w:rsidRPr="008F706F">
          <w:rPr>
            <w:rFonts w:ascii="Times New Roman" w:hAnsi="Times New Roman" w:cs="Times New Roman"/>
            <w:color w:val="0000FF"/>
            <w:sz w:val="28"/>
            <w:szCs w:val="28"/>
          </w:rPr>
          <w:t xml:space="preserve">3 </w:t>
        </w:r>
        <w:r w:rsidR="003F4770" w:rsidRPr="008F706F">
          <w:rPr>
            <w:rFonts w:ascii="Times New Roman" w:hAnsi="Times New Roman" w:cs="Times New Roman"/>
            <w:color w:val="0000FF"/>
            <w:sz w:val="28"/>
            <w:szCs w:val="28"/>
          </w:rPr>
          <w:t>пункта</w:t>
        </w:r>
        <w:r w:rsidRPr="008F706F">
          <w:rPr>
            <w:rFonts w:ascii="Times New Roman" w:hAnsi="Times New Roman" w:cs="Times New Roman"/>
            <w:color w:val="0000FF"/>
            <w:sz w:val="28"/>
            <w:szCs w:val="28"/>
          </w:rPr>
          <w:t xml:space="preserve"> 3 статьи </w:t>
        </w:r>
        <w:r w:rsidR="00C41E5F" w:rsidRPr="008F706F">
          <w:rPr>
            <w:rFonts w:ascii="Times New Roman" w:hAnsi="Times New Roman" w:cs="Times New Roman"/>
            <w:color w:val="0000FF"/>
            <w:sz w:val="28"/>
            <w:szCs w:val="28"/>
          </w:rPr>
          <w:t>24</w:t>
        </w:r>
        <w:r w:rsidRPr="008F706F">
          <w:rPr>
            <w:rFonts w:ascii="Times New Roman" w:hAnsi="Times New Roman" w:cs="Times New Roman"/>
            <w:color w:val="0000FF"/>
            <w:sz w:val="28"/>
            <w:szCs w:val="28"/>
          </w:rPr>
          <w:t>.1</w:t>
        </w:r>
      </w:hyperlink>
      <w:r w:rsidRPr="008F706F">
        <w:rPr>
          <w:rFonts w:ascii="Times New Roman" w:hAnsi="Times New Roman" w:cs="Times New Roman"/>
          <w:sz w:val="28"/>
          <w:szCs w:val="28"/>
        </w:rPr>
        <w:t xml:space="preserve"> настоящих Правил;</w:t>
      </w:r>
    </w:p>
    <w:p w:rsidR="004B0374" w:rsidRPr="008F706F" w:rsidRDefault="004B0374" w:rsidP="004B0374">
      <w:pPr>
        <w:rPr>
          <w:rFonts w:ascii="Times New Roman" w:hAnsi="Times New Roman" w:cs="Times New Roman"/>
          <w:sz w:val="28"/>
          <w:szCs w:val="28"/>
        </w:rPr>
      </w:pPr>
      <w:r w:rsidRPr="008F706F">
        <w:rPr>
          <w:rFonts w:ascii="Times New Roman" w:hAnsi="Times New Roman" w:cs="Times New Roman"/>
          <w:sz w:val="28"/>
          <w:szCs w:val="28"/>
        </w:rPr>
        <w:lastRenderedPageBreak/>
        <w:t>2) технический план объекта индивидуального жилищного строительства или садового дома;</w:t>
      </w:r>
    </w:p>
    <w:p w:rsidR="004B0374" w:rsidRPr="008F706F" w:rsidRDefault="004B0374" w:rsidP="004B0374">
      <w:pPr>
        <w:rPr>
          <w:rFonts w:ascii="Times New Roman" w:hAnsi="Times New Roman" w:cs="Times New Roman"/>
          <w:sz w:val="28"/>
          <w:szCs w:val="28"/>
        </w:rPr>
      </w:pPr>
      <w:bookmarkStart w:id="20" w:name="Par3"/>
      <w:bookmarkEnd w:id="20"/>
      <w:r w:rsidRPr="008F706F">
        <w:rPr>
          <w:rFonts w:ascii="Times New Roman" w:hAnsi="Times New Roman" w:cs="Times New Roman"/>
          <w:sz w:val="28"/>
          <w:szCs w:val="28"/>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8F706F">
        <w:rPr>
          <w:rFonts w:ascii="Times New Roman" w:hAnsi="Times New Roman" w:cs="Times New Roman"/>
          <w:sz w:val="28"/>
          <w:szCs w:val="28"/>
        </w:rPr>
        <w:t>со</w:t>
      </w:r>
      <w:proofErr w:type="gramEnd"/>
      <w:r w:rsidRPr="008F706F">
        <w:rPr>
          <w:rFonts w:ascii="Times New Roman" w:hAnsi="Times New Roman" w:cs="Times New Roman"/>
          <w:sz w:val="28"/>
          <w:szCs w:val="28"/>
        </w:rPr>
        <w:t xml:space="preserve"> множественностью лиц на стороне арендатора.</w:t>
      </w:r>
    </w:p>
    <w:p w:rsidR="004B0374" w:rsidRPr="008F706F" w:rsidRDefault="004B0374" w:rsidP="004B0374">
      <w:pPr>
        <w:rPr>
          <w:rFonts w:ascii="Times New Roman" w:hAnsi="Times New Roman" w:cs="Times New Roman"/>
          <w:sz w:val="28"/>
          <w:szCs w:val="28"/>
        </w:rPr>
      </w:pPr>
      <w:r w:rsidRPr="008F706F">
        <w:rPr>
          <w:rFonts w:ascii="Times New Roman" w:hAnsi="Times New Roman" w:cs="Times New Roman"/>
          <w:sz w:val="28"/>
          <w:szCs w:val="28"/>
        </w:rPr>
        <w:t xml:space="preserve">2. </w:t>
      </w:r>
      <w:proofErr w:type="gramStart"/>
      <w:r w:rsidRPr="008F706F">
        <w:rPr>
          <w:rFonts w:ascii="Times New Roman" w:hAnsi="Times New Roman" w:cs="Times New Roman"/>
          <w:sz w:val="28"/>
          <w:szCs w:val="28"/>
        </w:rPr>
        <w:t xml:space="preserve">В случае отсутствия в уведомлении об окончании строительства сведений, предусмотренных </w:t>
      </w:r>
      <w:hyperlink w:anchor="Par0" w:history="1">
        <w:r w:rsidRPr="008F706F">
          <w:rPr>
            <w:rFonts w:ascii="Times New Roman" w:hAnsi="Times New Roman" w:cs="Times New Roman"/>
            <w:color w:val="0000FF"/>
            <w:sz w:val="28"/>
            <w:szCs w:val="28"/>
          </w:rPr>
          <w:t xml:space="preserve">абзацем первым </w:t>
        </w:r>
        <w:r w:rsidR="003F4770" w:rsidRPr="008F706F">
          <w:rPr>
            <w:rFonts w:ascii="Times New Roman" w:hAnsi="Times New Roman" w:cs="Times New Roman"/>
            <w:color w:val="0000FF"/>
            <w:sz w:val="28"/>
            <w:szCs w:val="28"/>
          </w:rPr>
          <w:t>пункта</w:t>
        </w:r>
        <w:r w:rsidRPr="008F706F">
          <w:rPr>
            <w:rFonts w:ascii="Times New Roman" w:hAnsi="Times New Roman" w:cs="Times New Roman"/>
            <w:color w:val="0000FF"/>
            <w:sz w:val="28"/>
            <w:szCs w:val="28"/>
          </w:rPr>
          <w:t xml:space="preserve"> 1</w:t>
        </w:r>
      </w:hyperlink>
      <w:r w:rsidRPr="008F706F">
        <w:rPr>
          <w:rFonts w:ascii="Times New Roman" w:hAnsi="Times New Roman" w:cs="Times New Roman"/>
          <w:sz w:val="28"/>
          <w:szCs w:val="28"/>
        </w:rPr>
        <w:t xml:space="preserve"> настоящей статьи, или отсутствия документов, прилагаемых к нему и предусмотренных </w:t>
      </w:r>
      <w:r w:rsidR="003F4770" w:rsidRPr="008F706F">
        <w:rPr>
          <w:rFonts w:ascii="Times New Roman" w:hAnsi="Times New Roman" w:cs="Times New Roman"/>
          <w:sz w:val="28"/>
          <w:szCs w:val="28"/>
        </w:rPr>
        <w:t>под</w:t>
      </w:r>
      <w:hyperlink w:anchor="Par1" w:history="1">
        <w:r w:rsidRPr="008F706F">
          <w:rPr>
            <w:rFonts w:ascii="Times New Roman" w:hAnsi="Times New Roman" w:cs="Times New Roman"/>
            <w:color w:val="0000FF"/>
            <w:sz w:val="28"/>
            <w:szCs w:val="28"/>
          </w:rPr>
          <w:t>пунктами 1</w:t>
        </w:r>
      </w:hyperlink>
      <w:r w:rsidRPr="008F706F">
        <w:rPr>
          <w:rFonts w:ascii="Times New Roman" w:hAnsi="Times New Roman" w:cs="Times New Roman"/>
          <w:sz w:val="28"/>
          <w:szCs w:val="28"/>
        </w:rPr>
        <w:t xml:space="preserve"> - </w:t>
      </w:r>
      <w:hyperlink w:anchor="Par3" w:history="1">
        <w:r w:rsidRPr="008F706F">
          <w:rPr>
            <w:rFonts w:ascii="Times New Roman" w:hAnsi="Times New Roman" w:cs="Times New Roman"/>
            <w:color w:val="0000FF"/>
            <w:sz w:val="28"/>
            <w:szCs w:val="28"/>
          </w:rPr>
          <w:t xml:space="preserve">3 </w:t>
        </w:r>
        <w:r w:rsidR="003F4770" w:rsidRPr="008F706F">
          <w:rPr>
            <w:rFonts w:ascii="Times New Roman" w:hAnsi="Times New Roman" w:cs="Times New Roman"/>
            <w:color w:val="0000FF"/>
            <w:sz w:val="28"/>
            <w:szCs w:val="28"/>
          </w:rPr>
          <w:t>пункта</w:t>
        </w:r>
        <w:r w:rsidRPr="008F706F">
          <w:rPr>
            <w:rFonts w:ascii="Times New Roman" w:hAnsi="Times New Roman" w:cs="Times New Roman"/>
            <w:color w:val="0000FF"/>
            <w:sz w:val="28"/>
            <w:szCs w:val="28"/>
          </w:rPr>
          <w:t xml:space="preserve"> 1</w:t>
        </w:r>
      </w:hyperlink>
      <w:r w:rsidRPr="008F706F">
        <w:rPr>
          <w:rFonts w:ascii="Times New Roman" w:hAnsi="Times New Roman" w:cs="Times New Roman"/>
          <w:sz w:val="28"/>
          <w:szCs w:val="28"/>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w:t>
      </w:r>
      <w:proofErr w:type="gramEnd"/>
      <w:r w:rsidRPr="008F706F">
        <w:rPr>
          <w:rFonts w:ascii="Times New Roman" w:hAnsi="Times New Roman" w:cs="Times New Roman"/>
          <w:sz w:val="28"/>
          <w:szCs w:val="28"/>
        </w:rPr>
        <w:t xml:space="preserve"> </w:t>
      </w:r>
      <w:proofErr w:type="gramStart"/>
      <w:r w:rsidRPr="008F706F">
        <w:rPr>
          <w:rFonts w:ascii="Times New Roman" w:hAnsi="Times New Roman" w:cs="Times New Roman"/>
          <w:sz w:val="28"/>
          <w:szCs w:val="28"/>
        </w:rPr>
        <w:t xml:space="preserve">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7" w:history="1">
        <w:r w:rsidR="003F4770" w:rsidRPr="008F706F">
          <w:rPr>
            <w:rFonts w:ascii="Times New Roman" w:hAnsi="Times New Roman" w:cs="Times New Roman"/>
            <w:color w:val="0000FF"/>
            <w:sz w:val="28"/>
            <w:szCs w:val="28"/>
          </w:rPr>
          <w:t>пунктом</w:t>
        </w:r>
        <w:r w:rsidRPr="008F706F">
          <w:rPr>
            <w:rFonts w:ascii="Times New Roman" w:hAnsi="Times New Roman" w:cs="Times New Roman"/>
            <w:color w:val="0000FF"/>
            <w:sz w:val="28"/>
            <w:szCs w:val="28"/>
          </w:rPr>
          <w:t xml:space="preserve"> 6 статьи </w:t>
        </w:r>
        <w:r w:rsidR="00C41E5F" w:rsidRPr="008F706F">
          <w:rPr>
            <w:rFonts w:ascii="Times New Roman" w:hAnsi="Times New Roman" w:cs="Times New Roman"/>
            <w:color w:val="0000FF"/>
            <w:sz w:val="28"/>
            <w:szCs w:val="28"/>
          </w:rPr>
          <w:t>24</w:t>
        </w:r>
        <w:r w:rsidRPr="008F706F">
          <w:rPr>
            <w:rFonts w:ascii="Times New Roman" w:hAnsi="Times New Roman" w:cs="Times New Roman"/>
            <w:color w:val="0000FF"/>
            <w:sz w:val="28"/>
            <w:szCs w:val="28"/>
          </w:rPr>
          <w:t>.1</w:t>
        </w:r>
      </w:hyperlink>
      <w:r w:rsidRPr="008F706F">
        <w:rPr>
          <w:rFonts w:ascii="Times New Roman" w:hAnsi="Times New Roman" w:cs="Times New Roman"/>
          <w:sz w:val="28"/>
          <w:szCs w:val="28"/>
        </w:rPr>
        <w:t xml:space="preserve"> настоящих Правил),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w:t>
      </w:r>
      <w:proofErr w:type="gramEnd"/>
      <w:r w:rsidRPr="008F706F">
        <w:rPr>
          <w:rFonts w:ascii="Times New Roman" w:hAnsi="Times New Roman" w:cs="Times New Roman"/>
          <w:sz w:val="28"/>
          <w:szCs w:val="28"/>
        </w:rPr>
        <w:t xml:space="preserve">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B0374" w:rsidRPr="008F706F" w:rsidRDefault="004B0374" w:rsidP="004B0374">
      <w:pPr>
        <w:rPr>
          <w:rFonts w:ascii="Times New Roman" w:hAnsi="Times New Roman" w:cs="Times New Roman"/>
          <w:sz w:val="28"/>
          <w:szCs w:val="28"/>
        </w:rPr>
      </w:pPr>
      <w:r w:rsidRPr="008F706F">
        <w:rPr>
          <w:rFonts w:ascii="Times New Roman" w:hAnsi="Times New Roman" w:cs="Times New Roman"/>
          <w:sz w:val="28"/>
          <w:szCs w:val="28"/>
        </w:rPr>
        <w:t xml:space="preserve">3. </w:t>
      </w:r>
      <w:hyperlink r:id="rId18" w:history="1">
        <w:r w:rsidRPr="008F706F">
          <w:rPr>
            <w:rFonts w:ascii="Times New Roman" w:hAnsi="Times New Roman" w:cs="Times New Roman"/>
            <w:color w:val="0000FF"/>
            <w:sz w:val="28"/>
            <w:szCs w:val="28"/>
          </w:rPr>
          <w:t>Форма</w:t>
        </w:r>
      </w:hyperlink>
      <w:r w:rsidRPr="008F706F">
        <w:rPr>
          <w:rFonts w:ascii="Times New Roman" w:hAnsi="Times New Roman" w:cs="Times New Roman"/>
          <w:sz w:val="28"/>
          <w:szCs w:val="28"/>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B0374" w:rsidRPr="008F706F" w:rsidRDefault="004B0374" w:rsidP="004B0374">
      <w:pPr>
        <w:rPr>
          <w:rFonts w:ascii="Times New Roman" w:hAnsi="Times New Roman" w:cs="Times New Roman"/>
          <w:sz w:val="28"/>
          <w:szCs w:val="28"/>
        </w:rPr>
      </w:pPr>
      <w:r w:rsidRPr="008F706F">
        <w:rPr>
          <w:rFonts w:ascii="Times New Roman" w:hAnsi="Times New Roman" w:cs="Times New Roman"/>
          <w:sz w:val="28"/>
          <w:szCs w:val="28"/>
        </w:rPr>
        <w:t xml:space="preserve">4. Уполномоченный </w:t>
      </w:r>
      <w:proofErr w:type="gramStart"/>
      <w:r w:rsidRPr="008F706F">
        <w:rPr>
          <w:rFonts w:ascii="Times New Roman" w:hAnsi="Times New Roman" w:cs="Times New Roman"/>
          <w:sz w:val="28"/>
          <w:szCs w:val="28"/>
        </w:rPr>
        <w:t>на выдачу разрешений на строительство орган местного самоуправления в течение семи рабочих дней со дня поступления уведомления об окончании</w:t>
      </w:r>
      <w:proofErr w:type="gramEnd"/>
      <w:r w:rsidRPr="008F706F">
        <w:rPr>
          <w:rFonts w:ascii="Times New Roman" w:hAnsi="Times New Roman" w:cs="Times New Roman"/>
          <w:sz w:val="28"/>
          <w:szCs w:val="28"/>
        </w:rPr>
        <w:t xml:space="preserve"> строительства:</w:t>
      </w:r>
    </w:p>
    <w:p w:rsidR="004B0374" w:rsidRPr="008F706F" w:rsidRDefault="004B0374" w:rsidP="004B0374">
      <w:pPr>
        <w:rPr>
          <w:rFonts w:ascii="Times New Roman" w:hAnsi="Times New Roman" w:cs="Times New Roman"/>
          <w:sz w:val="28"/>
          <w:szCs w:val="28"/>
        </w:rPr>
      </w:pPr>
      <w:proofErr w:type="gramStart"/>
      <w:r w:rsidRPr="008F706F">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w:t>
      </w:r>
      <w:r w:rsidRPr="008F706F">
        <w:rPr>
          <w:rFonts w:ascii="Times New Roman" w:hAnsi="Times New Roman" w:cs="Times New Roman"/>
          <w:sz w:val="28"/>
          <w:szCs w:val="28"/>
        </w:rPr>
        <w:lastRenderedPageBreak/>
        <w:t>объектов капитального строительства, установленным Градостроительным Кодексом Российской Федерации, другими</w:t>
      </w:r>
      <w:proofErr w:type="gramEnd"/>
      <w:r w:rsidRPr="008F706F">
        <w:rPr>
          <w:rFonts w:ascii="Times New Roman" w:hAnsi="Times New Roman" w:cs="Times New Roman"/>
          <w:sz w:val="28"/>
          <w:szCs w:val="28"/>
        </w:rPr>
        <w:t xml:space="preserve"> </w:t>
      </w:r>
      <w:proofErr w:type="gramStart"/>
      <w:r w:rsidRPr="008F706F">
        <w:rPr>
          <w:rFonts w:ascii="Times New Roman" w:hAnsi="Times New Roman" w:cs="Times New Roman"/>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8F706F">
        <w:rPr>
          <w:rFonts w:ascii="Times New Roman" w:hAnsi="Times New Roman" w:cs="Times New Roman"/>
          <w:sz w:val="28"/>
          <w:szCs w:val="28"/>
        </w:rPr>
        <w:t xml:space="preserve"> дату поступления уведомления о планируемом строительстве). В случае</w:t>
      </w:r>
      <w:proofErr w:type="gramStart"/>
      <w:r w:rsidRPr="008F706F">
        <w:rPr>
          <w:rFonts w:ascii="Times New Roman" w:hAnsi="Times New Roman" w:cs="Times New Roman"/>
          <w:sz w:val="28"/>
          <w:szCs w:val="28"/>
        </w:rPr>
        <w:t>,</w:t>
      </w:r>
      <w:proofErr w:type="gramEnd"/>
      <w:r w:rsidRPr="008F706F">
        <w:rPr>
          <w:rFonts w:ascii="Times New Roman" w:hAnsi="Times New Roman" w:cs="Times New Roman"/>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8F706F">
        <w:rPr>
          <w:rFonts w:ascii="Times New Roman" w:hAnsi="Times New Roman" w:cs="Times New Roman"/>
          <w:sz w:val="28"/>
          <w:szCs w:val="28"/>
        </w:rPr>
        <w:t>действующим</w:t>
      </w:r>
      <w:proofErr w:type="gramEnd"/>
      <w:r w:rsidRPr="008F706F">
        <w:rPr>
          <w:rFonts w:ascii="Times New Roman" w:hAnsi="Times New Roman" w:cs="Times New Roman"/>
          <w:sz w:val="28"/>
          <w:szCs w:val="28"/>
        </w:rPr>
        <w:t xml:space="preserve"> на дату поступления уведомления об окончании строительства;</w:t>
      </w:r>
    </w:p>
    <w:p w:rsidR="004B0374" w:rsidRPr="008F706F" w:rsidRDefault="004B0374" w:rsidP="004B0374">
      <w:pPr>
        <w:rPr>
          <w:rFonts w:ascii="Times New Roman" w:hAnsi="Times New Roman" w:cs="Times New Roman"/>
          <w:sz w:val="28"/>
          <w:szCs w:val="28"/>
        </w:rPr>
      </w:pPr>
      <w:proofErr w:type="gramStart"/>
      <w:r w:rsidRPr="008F706F">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9" w:history="1">
        <w:r w:rsidRPr="008F706F">
          <w:rPr>
            <w:rFonts w:ascii="Times New Roman" w:hAnsi="Times New Roman" w:cs="Times New Roman"/>
            <w:color w:val="0000FF"/>
            <w:sz w:val="28"/>
            <w:szCs w:val="28"/>
          </w:rPr>
          <w:t>пунктом 3 части 8 статьи 51.1</w:t>
        </w:r>
      </w:hyperlink>
      <w:r w:rsidRPr="008F706F">
        <w:rPr>
          <w:rFonts w:ascii="Times New Roman" w:hAnsi="Times New Roman" w:cs="Times New Roman"/>
          <w:sz w:val="28"/>
          <w:szCs w:val="28"/>
        </w:rPr>
        <w:t xml:space="preserve"> Градостроительного Кодекса Российской Федерации, не направлялось уведомление о несоответствии указанных в уведомлении</w:t>
      </w:r>
      <w:proofErr w:type="gramEnd"/>
      <w:r w:rsidRPr="008F706F">
        <w:rPr>
          <w:rFonts w:ascii="Times New Roman" w:hAnsi="Times New Roman" w:cs="Times New Roman"/>
          <w:sz w:val="28"/>
          <w:szCs w:val="28"/>
        </w:rPr>
        <w:t xml:space="preserve"> </w:t>
      </w:r>
      <w:proofErr w:type="gramStart"/>
      <w:r w:rsidRPr="008F706F">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0" w:history="1">
        <w:r w:rsidRPr="008F706F">
          <w:rPr>
            <w:rFonts w:ascii="Times New Roman" w:hAnsi="Times New Roman" w:cs="Times New Roman"/>
            <w:color w:val="0000FF"/>
            <w:sz w:val="28"/>
            <w:szCs w:val="28"/>
          </w:rPr>
          <w:t>пункте 4 части 10 статьи 51.1</w:t>
        </w:r>
      </w:hyperlink>
      <w:r w:rsidRPr="008F706F">
        <w:rPr>
          <w:rFonts w:ascii="Times New Roman" w:hAnsi="Times New Roman" w:cs="Times New Roman"/>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8F706F">
        <w:rPr>
          <w:rFonts w:ascii="Times New Roman" w:hAnsi="Times New Roman" w:cs="Times New Roman"/>
          <w:sz w:val="28"/>
          <w:szCs w:val="28"/>
        </w:rPr>
        <w:t xml:space="preserve"> или садового дома в границах исторического поселения федерального или регионального значения;</w:t>
      </w:r>
    </w:p>
    <w:p w:rsidR="004B0374" w:rsidRPr="008F706F" w:rsidRDefault="004B0374" w:rsidP="004B0374">
      <w:pPr>
        <w:rPr>
          <w:rFonts w:ascii="Times New Roman" w:hAnsi="Times New Roman" w:cs="Times New Roman"/>
          <w:sz w:val="28"/>
          <w:szCs w:val="28"/>
        </w:rPr>
      </w:pPr>
      <w:r w:rsidRPr="008F706F">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B0374" w:rsidRPr="008F706F" w:rsidRDefault="004B0374" w:rsidP="004B0374">
      <w:pPr>
        <w:rPr>
          <w:rFonts w:ascii="Times New Roman" w:hAnsi="Times New Roman" w:cs="Times New Roman"/>
          <w:sz w:val="28"/>
          <w:szCs w:val="28"/>
        </w:rPr>
      </w:pPr>
      <w:proofErr w:type="gramStart"/>
      <w:r w:rsidRPr="008F706F">
        <w:rPr>
          <w:rFonts w:ascii="Times New Roman" w:hAnsi="Times New Roman" w:cs="Times New Roman"/>
          <w:sz w:val="28"/>
          <w:szCs w:val="28"/>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8F706F">
        <w:rPr>
          <w:rFonts w:ascii="Times New Roman" w:hAnsi="Times New Roman" w:cs="Times New Roman"/>
          <w:sz w:val="28"/>
          <w:szCs w:val="28"/>
        </w:rPr>
        <w:t xml:space="preserve"> и такой объект капитального строительства не введен в эксплуатацию;</w:t>
      </w:r>
    </w:p>
    <w:p w:rsidR="004B0374" w:rsidRPr="008F706F" w:rsidRDefault="004B0374" w:rsidP="004B0374">
      <w:pPr>
        <w:rPr>
          <w:rFonts w:ascii="Times New Roman" w:hAnsi="Times New Roman" w:cs="Times New Roman"/>
          <w:sz w:val="28"/>
          <w:szCs w:val="28"/>
        </w:rPr>
      </w:pPr>
      <w:proofErr w:type="gramStart"/>
      <w:r w:rsidRPr="008F706F">
        <w:rPr>
          <w:rFonts w:ascii="Times New Roman" w:hAnsi="Times New Roman" w:cs="Times New Roman"/>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8F706F">
        <w:rPr>
          <w:rFonts w:ascii="Times New Roman" w:hAnsi="Times New Roman" w:cs="Times New Roman"/>
          <w:sz w:val="28"/>
          <w:szCs w:val="28"/>
        </w:rPr>
        <w:t xml:space="preserve"> </w:t>
      </w:r>
      <w:proofErr w:type="gramStart"/>
      <w:r w:rsidRPr="008F706F">
        <w:rPr>
          <w:rFonts w:ascii="Times New Roman" w:hAnsi="Times New Roman" w:cs="Times New Roman"/>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4B0374" w:rsidRPr="008F706F" w:rsidRDefault="004B0374" w:rsidP="004B0374">
      <w:pPr>
        <w:rPr>
          <w:rFonts w:ascii="Times New Roman" w:hAnsi="Times New Roman" w:cs="Times New Roman"/>
          <w:sz w:val="28"/>
          <w:szCs w:val="28"/>
        </w:rPr>
      </w:pPr>
      <w:r w:rsidRPr="008F706F">
        <w:rPr>
          <w:rFonts w:ascii="Times New Roman" w:hAnsi="Times New Roman" w:cs="Times New Roman"/>
          <w:sz w:val="28"/>
          <w:szCs w:val="28"/>
        </w:rPr>
        <w:t xml:space="preserve">5. </w:t>
      </w:r>
      <w:proofErr w:type="gramStart"/>
      <w:r w:rsidRPr="008F706F">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4B0374" w:rsidRPr="008F706F" w:rsidRDefault="004B0374" w:rsidP="004B0374">
      <w:pPr>
        <w:rPr>
          <w:rFonts w:ascii="Times New Roman" w:hAnsi="Times New Roman" w:cs="Times New Roman"/>
          <w:sz w:val="28"/>
          <w:szCs w:val="28"/>
        </w:rPr>
      </w:pPr>
      <w:proofErr w:type="gramStart"/>
      <w:r w:rsidRPr="008F706F">
        <w:rPr>
          <w:rFonts w:ascii="Times New Roman" w:hAnsi="Times New Roman" w:cs="Times New Roman"/>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r w:rsidR="003543E4" w:rsidRPr="008F706F">
        <w:rPr>
          <w:rFonts w:ascii="Times New Roman" w:hAnsi="Times New Roman" w:cs="Times New Roman"/>
          <w:sz w:val="28"/>
          <w:szCs w:val="28"/>
        </w:rPr>
        <w:t>под</w:t>
      </w:r>
      <w:hyperlink w:anchor="Par14" w:history="1">
        <w:r w:rsidRPr="008F706F">
          <w:rPr>
            <w:rFonts w:ascii="Times New Roman" w:hAnsi="Times New Roman" w:cs="Times New Roman"/>
            <w:color w:val="0000FF"/>
            <w:sz w:val="28"/>
            <w:szCs w:val="28"/>
          </w:rPr>
          <w:t xml:space="preserve">пункте 1 </w:t>
        </w:r>
        <w:r w:rsidR="003543E4" w:rsidRPr="008F706F">
          <w:rPr>
            <w:rFonts w:ascii="Times New Roman" w:hAnsi="Times New Roman" w:cs="Times New Roman"/>
            <w:color w:val="0000FF"/>
            <w:sz w:val="28"/>
            <w:szCs w:val="28"/>
          </w:rPr>
          <w:t>пункта</w:t>
        </w:r>
        <w:r w:rsidRPr="008F706F">
          <w:rPr>
            <w:rFonts w:ascii="Times New Roman" w:hAnsi="Times New Roman" w:cs="Times New Roman"/>
            <w:color w:val="0000FF"/>
            <w:sz w:val="28"/>
            <w:szCs w:val="28"/>
          </w:rPr>
          <w:t xml:space="preserve"> 4</w:t>
        </w:r>
      </w:hyperlink>
      <w:r w:rsidRPr="008F706F">
        <w:rPr>
          <w:rFonts w:ascii="Times New Roman" w:hAnsi="Times New Roman" w:cs="Times New Roman"/>
          <w:sz w:val="28"/>
          <w:szCs w:val="28"/>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B0374" w:rsidRPr="008F706F" w:rsidRDefault="004B0374" w:rsidP="004B0374">
      <w:pPr>
        <w:rPr>
          <w:rFonts w:ascii="Times New Roman" w:hAnsi="Times New Roman" w:cs="Times New Roman"/>
          <w:sz w:val="28"/>
          <w:szCs w:val="28"/>
        </w:rPr>
      </w:pPr>
      <w:proofErr w:type="gramStart"/>
      <w:r w:rsidRPr="008F706F">
        <w:rPr>
          <w:rFonts w:ascii="Times New Roman" w:hAnsi="Times New Roman" w:cs="Times New Roman"/>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w:t>
      </w:r>
      <w:r w:rsidRPr="008F706F">
        <w:rPr>
          <w:rFonts w:ascii="Times New Roman" w:hAnsi="Times New Roman" w:cs="Times New Roman"/>
          <w:sz w:val="28"/>
          <w:szCs w:val="28"/>
        </w:rPr>
        <w:lastRenderedPageBreak/>
        <w:t>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8F706F">
        <w:rPr>
          <w:rFonts w:ascii="Times New Roman" w:hAnsi="Times New Roman" w:cs="Times New Roman"/>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1" w:history="1">
        <w:r w:rsidRPr="008F706F">
          <w:rPr>
            <w:rFonts w:ascii="Times New Roman" w:hAnsi="Times New Roman" w:cs="Times New Roman"/>
            <w:color w:val="0000FF"/>
            <w:sz w:val="28"/>
            <w:szCs w:val="28"/>
          </w:rPr>
          <w:t>пункте 4 части 10 статьи 51.1</w:t>
        </w:r>
      </w:hyperlink>
      <w:r w:rsidRPr="008F706F">
        <w:rPr>
          <w:rFonts w:ascii="Times New Roman" w:hAnsi="Times New Roman" w:cs="Times New Roman"/>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A3E8C" w:rsidRDefault="004B0374" w:rsidP="002A3E8C">
      <w:pPr>
        <w:rPr>
          <w:rFonts w:ascii="Times New Roman" w:hAnsi="Times New Roman" w:cs="Times New Roman"/>
          <w:sz w:val="28"/>
          <w:szCs w:val="28"/>
        </w:rPr>
      </w:pPr>
      <w:r w:rsidRPr="008F706F">
        <w:rPr>
          <w:rFonts w:ascii="Times New Roman" w:hAnsi="Times New Roman" w:cs="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B0374" w:rsidRDefault="004B0374" w:rsidP="002A3E8C">
      <w:pPr>
        <w:rPr>
          <w:rFonts w:ascii="Times New Roman" w:hAnsi="Times New Roman" w:cs="Times New Roman"/>
          <w:sz w:val="28"/>
          <w:szCs w:val="28"/>
        </w:rPr>
      </w:pPr>
      <w:proofErr w:type="gramStart"/>
      <w:r w:rsidRPr="008F706F">
        <w:rPr>
          <w:rFonts w:ascii="Times New Roman" w:hAnsi="Times New Roman" w:cs="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8F706F">
        <w:rPr>
          <w:rFonts w:ascii="Times New Roman" w:hAnsi="Times New Roman" w:cs="Times New Roman"/>
          <w:sz w:val="28"/>
          <w:szCs w:val="28"/>
        </w:rPr>
        <w:t>, и такой объект капитального строительства не введен в эксплуатацию.</w:t>
      </w:r>
    </w:p>
    <w:p w:rsidR="004B0374" w:rsidRPr="004B0374" w:rsidRDefault="004B0374" w:rsidP="004B0374">
      <w:pPr>
        <w:keepNext/>
        <w:keepLines/>
        <w:tabs>
          <w:tab w:val="left" w:pos="863"/>
          <w:tab w:val="left" w:pos="993"/>
        </w:tabs>
        <w:rPr>
          <w:rFonts w:ascii="Times New Roman" w:hAnsi="Times New Roman" w:cs="Times New Roman"/>
          <w:b/>
          <w:sz w:val="28"/>
          <w:szCs w:val="28"/>
        </w:rPr>
      </w:pPr>
    </w:p>
    <w:p w:rsidR="00E34290" w:rsidRDefault="00E34290" w:rsidP="005F2EFF">
      <w:pPr>
        <w:keepNext/>
        <w:keepLines/>
        <w:tabs>
          <w:tab w:val="left" w:pos="863"/>
          <w:tab w:val="left" w:pos="993"/>
        </w:tabs>
        <w:rPr>
          <w:rFonts w:ascii="Times New Roman" w:hAnsi="Times New Roman" w:cs="Times New Roman"/>
          <w:b/>
          <w:sz w:val="28"/>
          <w:szCs w:val="28"/>
        </w:rPr>
      </w:pPr>
      <w:r w:rsidRPr="005F2EFF">
        <w:rPr>
          <w:rFonts w:ascii="Times New Roman" w:hAnsi="Times New Roman" w:cs="Times New Roman"/>
          <w:b/>
          <w:sz w:val="28"/>
          <w:szCs w:val="28"/>
        </w:rPr>
        <w:t>Статья 26. Контроль в сфере землепользования и застройки.</w:t>
      </w:r>
    </w:p>
    <w:p w:rsidR="005F2EFF" w:rsidRPr="005F2EFF" w:rsidRDefault="005F2EFF" w:rsidP="005F2EFF">
      <w:pPr>
        <w:keepNext/>
        <w:keepLines/>
        <w:tabs>
          <w:tab w:val="left" w:pos="863"/>
          <w:tab w:val="left" w:pos="993"/>
        </w:tabs>
        <w:rPr>
          <w:rFonts w:ascii="Times New Roman" w:hAnsi="Times New Roman" w:cs="Times New Roman"/>
          <w:b/>
          <w:sz w:val="28"/>
          <w:szCs w:val="28"/>
        </w:rPr>
      </w:pPr>
    </w:p>
    <w:p w:rsidR="0079645F" w:rsidRDefault="00E34290">
      <w:pPr>
        <w:keepNext/>
        <w:keepLines/>
        <w:numPr>
          <w:ilvl w:val="0"/>
          <w:numId w:val="37"/>
        </w:numPr>
        <w:tabs>
          <w:tab w:val="left" w:pos="896"/>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Контроль в сфере землепользования и застройки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w:t>
      </w:r>
      <w:r w:rsidR="005F2EFF">
        <w:rPr>
          <w:rFonts w:ascii="Times New Roman" w:hAnsi="Times New Roman" w:cs="Times New Roman"/>
          <w:sz w:val="28"/>
          <w:szCs w:val="28"/>
        </w:rPr>
        <w:t>ск</w:t>
      </w:r>
      <w:r w:rsidRPr="00E34290">
        <w:rPr>
          <w:rFonts w:ascii="Times New Roman" w:hAnsi="Times New Roman" w:cs="Times New Roman"/>
          <w:sz w:val="28"/>
          <w:szCs w:val="28"/>
        </w:rPr>
        <w:t>ого поселения осуществляется:</w:t>
      </w:r>
    </w:p>
    <w:p w:rsidR="0079645F" w:rsidRDefault="00E34290">
      <w:pPr>
        <w:keepNext/>
        <w:keepLines/>
        <w:numPr>
          <w:ilvl w:val="0"/>
          <w:numId w:val="1"/>
        </w:numPr>
        <w:tabs>
          <w:tab w:val="left" w:pos="626"/>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Администрацией </w:t>
      </w:r>
      <w:r w:rsidR="00D7712F">
        <w:rPr>
          <w:rFonts w:ascii="Times New Roman" w:hAnsi="Times New Roman" w:cs="Times New Roman"/>
          <w:sz w:val="28"/>
          <w:szCs w:val="28"/>
        </w:rPr>
        <w:t>Пан</w:t>
      </w:r>
      <w:r w:rsidRPr="00E34290">
        <w:rPr>
          <w:rFonts w:ascii="Times New Roman" w:hAnsi="Times New Roman" w:cs="Times New Roman"/>
          <w:sz w:val="28"/>
          <w:szCs w:val="28"/>
        </w:rPr>
        <w:t>овского сельского поселения;</w:t>
      </w:r>
    </w:p>
    <w:p w:rsidR="0079645F" w:rsidRDefault="00E34290">
      <w:pPr>
        <w:keepNext/>
        <w:keepLines/>
        <w:numPr>
          <w:ilvl w:val="0"/>
          <w:numId w:val="1"/>
        </w:numPr>
        <w:tabs>
          <w:tab w:val="left" w:pos="626"/>
          <w:tab w:val="left" w:pos="993"/>
        </w:tabs>
        <w:rPr>
          <w:rFonts w:ascii="Times New Roman" w:hAnsi="Times New Roman" w:cs="Times New Roman"/>
          <w:sz w:val="28"/>
          <w:szCs w:val="28"/>
        </w:rPr>
      </w:pPr>
      <w:r w:rsidRPr="00E34290">
        <w:rPr>
          <w:rFonts w:ascii="Times New Roman" w:hAnsi="Times New Roman" w:cs="Times New Roman"/>
          <w:sz w:val="28"/>
          <w:szCs w:val="28"/>
        </w:rPr>
        <w:t>Администрацией Палехского муниципального района;</w:t>
      </w:r>
    </w:p>
    <w:p w:rsidR="0079645F" w:rsidRDefault="00E34290">
      <w:pPr>
        <w:keepNext/>
        <w:keepLines/>
        <w:numPr>
          <w:ilvl w:val="0"/>
          <w:numId w:val="1"/>
        </w:numPr>
        <w:tabs>
          <w:tab w:val="left" w:pos="626"/>
          <w:tab w:val="left" w:pos="993"/>
        </w:tabs>
        <w:rPr>
          <w:rFonts w:ascii="Times New Roman" w:hAnsi="Times New Roman" w:cs="Times New Roman"/>
          <w:sz w:val="28"/>
          <w:szCs w:val="28"/>
        </w:rPr>
      </w:pPr>
      <w:r w:rsidRPr="00E34290">
        <w:rPr>
          <w:rFonts w:ascii="Times New Roman" w:hAnsi="Times New Roman" w:cs="Times New Roman"/>
          <w:sz w:val="28"/>
          <w:szCs w:val="28"/>
        </w:rPr>
        <w:t>уполномоченными органами государственной власти.</w:t>
      </w:r>
    </w:p>
    <w:p w:rsidR="0079645F" w:rsidRDefault="00E34290">
      <w:pPr>
        <w:keepNext/>
        <w:keepLines/>
        <w:numPr>
          <w:ilvl w:val="0"/>
          <w:numId w:val="37"/>
        </w:numPr>
        <w:tabs>
          <w:tab w:val="left" w:pos="906"/>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Администрация </w:t>
      </w:r>
      <w:r w:rsidR="00D7712F">
        <w:rPr>
          <w:rFonts w:ascii="Times New Roman" w:hAnsi="Times New Roman" w:cs="Times New Roman"/>
          <w:sz w:val="28"/>
          <w:szCs w:val="28"/>
        </w:rPr>
        <w:t>Пан</w:t>
      </w:r>
      <w:r w:rsidRPr="00E34290">
        <w:rPr>
          <w:rFonts w:ascii="Times New Roman" w:hAnsi="Times New Roman" w:cs="Times New Roman"/>
          <w:sz w:val="28"/>
          <w:szCs w:val="28"/>
        </w:rPr>
        <w:t xml:space="preserve">овского сельского поселения осуществляет </w:t>
      </w:r>
      <w:r w:rsidR="005F2EFF">
        <w:rPr>
          <w:rFonts w:ascii="Times New Roman" w:hAnsi="Times New Roman" w:cs="Times New Roman"/>
          <w:sz w:val="28"/>
          <w:szCs w:val="28"/>
        </w:rPr>
        <w:t>конт</w:t>
      </w:r>
      <w:r w:rsidRPr="00E34290">
        <w:rPr>
          <w:rFonts w:ascii="Times New Roman" w:hAnsi="Times New Roman" w:cs="Times New Roman"/>
          <w:sz w:val="28"/>
          <w:szCs w:val="28"/>
        </w:rPr>
        <w:t>роль соблюдения физическими и юридическими лицами ПЗЗ.</w:t>
      </w:r>
    </w:p>
    <w:p w:rsidR="0079645F" w:rsidRDefault="00E34290">
      <w:pPr>
        <w:keepNext/>
        <w:keepLines/>
        <w:numPr>
          <w:ilvl w:val="0"/>
          <w:numId w:val="37"/>
        </w:numPr>
        <w:tabs>
          <w:tab w:val="left" w:pos="910"/>
          <w:tab w:val="left" w:pos="993"/>
        </w:tabs>
        <w:rPr>
          <w:rFonts w:ascii="Times New Roman" w:hAnsi="Times New Roman" w:cs="Times New Roman"/>
          <w:sz w:val="28"/>
          <w:szCs w:val="28"/>
        </w:rPr>
      </w:pPr>
      <w:r w:rsidRPr="005F2EFF">
        <w:rPr>
          <w:rFonts w:ascii="Times New Roman" w:hAnsi="Times New Roman" w:cs="Times New Roman"/>
          <w:sz w:val="28"/>
          <w:szCs w:val="28"/>
        </w:rPr>
        <w:t xml:space="preserve">Администрация Палехского муниципального района осуществляет </w:t>
      </w:r>
      <w:r w:rsidR="005F2EFF">
        <w:rPr>
          <w:rFonts w:ascii="Times New Roman" w:hAnsi="Times New Roman" w:cs="Times New Roman"/>
          <w:sz w:val="28"/>
          <w:szCs w:val="28"/>
        </w:rPr>
        <w:t>конт</w:t>
      </w:r>
      <w:r w:rsidRPr="005F2EFF">
        <w:rPr>
          <w:rFonts w:ascii="Times New Roman" w:hAnsi="Times New Roman" w:cs="Times New Roman"/>
          <w:sz w:val="28"/>
          <w:szCs w:val="28"/>
        </w:rPr>
        <w:t>роль соблюдения физическими и юридическими лицами законодательства</w:t>
      </w:r>
      <w:r w:rsidR="006E6D82">
        <w:rPr>
          <w:rFonts w:ascii="Times New Roman" w:hAnsi="Times New Roman" w:cs="Times New Roman"/>
          <w:sz w:val="28"/>
          <w:szCs w:val="28"/>
        </w:rPr>
        <w:t xml:space="preserve"> </w:t>
      </w:r>
      <w:r w:rsidRPr="005F2EFF">
        <w:rPr>
          <w:rFonts w:ascii="Times New Roman" w:hAnsi="Times New Roman" w:cs="Times New Roman"/>
          <w:sz w:val="28"/>
          <w:szCs w:val="28"/>
        </w:rPr>
        <w:t>градостроительной деятельности и земельного законодательства</w:t>
      </w:r>
    </w:p>
    <w:p w:rsidR="0079645F" w:rsidRDefault="00E34290">
      <w:pPr>
        <w:keepNext/>
        <w:keepLines/>
        <w:numPr>
          <w:ilvl w:val="0"/>
          <w:numId w:val="37"/>
        </w:numPr>
        <w:tabs>
          <w:tab w:val="left" w:pos="939"/>
          <w:tab w:val="left" w:pos="993"/>
        </w:tabs>
        <w:rPr>
          <w:rFonts w:ascii="Times New Roman" w:hAnsi="Times New Roman" w:cs="Times New Roman"/>
          <w:sz w:val="28"/>
          <w:szCs w:val="28"/>
        </w:rPr>
      </w:pPr>
      <w:r w:rsidRPr="00E34290">
        <w:rPr>
          <w:rFonts w:ascii="Times New Roman" w:hAnsi="Times New Roman" w:cs="Times New Roman"/>
          <w:sz w:val="28"/>
          <w:szCs w:val="28"/>
        </w:rPr>
        <w:t xml:space="preserve">Уполномоченные органы государственной власти осуществляют </w:t>
      </w:r>
      <w:r w:rsidR="005F2EFF">
        <w:rPr>
          <w:rFonts w:ascii="Times New Roman" w:hAnsi="Times New Roman" w:cs="Times New Roman"/>
          <w:sz w:val="28"/>
          <w:szCs w:val="28"/>
        </w:rPr>
        <w:t>конт</w:t>
      </w:r>
      <w:r w:rsidRPr="00E34290">
        <w:rPr>
          <w:rFonts w:ascii="Times New Roman" w:hAnsi="Times New Roman" w:cs="Times New Roman"/>
          <w:sz w:val="28"/>
          <w:szCs w:val="28"/>
        </w:rPr>
        <w:t>роль в сфере землепользования и застройки в случаях и в порядке, преду</w:t>
      </w:r>
      <w:r w:rsidR="005F2EFF">
        <w:rPr>
          <w:rFonts w:ascii="Times New Roman" w:hAnsi="Times New Roman" w:cs="Times New Roman"/>
          <w:sz w:val="28"/>
          <w:szCs w:val="28"/>
        </w:rPr>
        <w:t>смо</w:t>
      </w:r>
      <w:r w:rsidRPr="00E34290">
        <w:rPr>
          <w:rFonts w:ascii="Times New Roman" w:hAnsi="Times New Roman" w:cs="Times New Roman"/>
          <w:sz w:val="28"/>
          <w:szCs w:val="28"/>
        </w:rPr>
        <w:t>тренных законодательством Российской Федерации.</w:t>
      </w:r>
    </w:p>
    <w:p w:rsidR="00D3434C" w:rsidRDefault="00D3434C" w:rsidP="00D3434C">
      <w:pPr>
        <w:keepNext/>
        <w:keepLines/>
        <w:rPr>
          <w:rFonts w:ascii="Times New Roman" w:hAnsi="Times New Roman" w:cs="Times New Roman"/>
          <w:b/>
          <w:sz w:val="28"/>
          <w:szCs w:val="28"/>
        </w:rPr>
      </w:pPr>
    </w:p>
    <w:p w:rsidR="0079645F" w:rsidRDefault="00E34290">
      <w:pPr>
        <w:keepNext/>
        <w:keepLines/>
        <w:rPr>
          <w:rFonts w:ascii="Times New Roman" w:hAnsi="Times New Roman" w:cs="Times New Roman"/>
          <w:b/>
          <w:sz w:val="28"/>
          <w:szCs w:val="28"/>
        </w:rPr>
      </w:pPr>
      <w:r w:rsidRPr="005F2EFF">
        <w:rPr>
          <w:rFonts w:ascii="Times New Roman" w:hAnsi="Times New Roman" w:cs="Times New Roman"/>
          <w:b/>
          <w:sz w:val="28"/>
          <w:szCs w:val="28"/>
        </w:rPr>
        <w:t>Статья 27. Ответственность за нарушения ПЗЗ.</w:t>
      </w:r>
    </w:p>
    <w:p w:rsidR="005F2EFF" w:rsidRPr="005F2EFF" w:rsidRDefault="005F2EFF" w:rsidP="005F2EFF">
      <w:pPr>
        <w:keepNext/>
        <w:keepLines/>
        <w:rPr>
          <w:rFonts w:ascii="Times New Roman" w:hAnsi="Times New Roman" w:cs="Times New Roman"/>
          <w:b/>
          <w:sz w:val="28"/>
          <w:szCs w:val="28"/>
        </w:rPr>
      </w:pPr>
    </w:p>
    <w:p w:rsidR="0079645F" w:rsidRDefault="00E34290">
      <w:pPr>
        <w:keepNext/>
        <w:keepLines/>
        <w:rPr>
          <w:rFonts w:ascii="Times New Roman" w:hAnsi="Times New Roman" w:cs="Times New Roman"/>
          <w:sz w:val="28"/>
          <w:szCs w:val="28"/>
        </w:rPr>
      </w:pPr>
      <w:r w:rsidRPr="00E34290">
        <w:rPr>
          <w:rFonts w:ascii="Times New Roman" w:hAnsi="Times New Roman" w:cs="Times New Roman"/>
          <w:sz w:val="28"/>
          <w:szCs w:val="28"/>
        </w:rPr>
        <w:t xml:space="preserve">За нарушение настоящих Правил </w:t>
      </w:r>
      <w:proofErr w:type="gramStart"/>
      <w:r w:rsidRPr="00E34290">
        <w:rPr>
          <w:rFonts w:ascii="Times New Roman" w:hAnsi="Times New Roman" w:cs="Times New Roman"/>
          <w:sz w:val="28"/>
          <w:szCs w:val="28"/>
        </w:rPr>
        <w:t>физические</w:t>
      </w:r>
      <w:proofErr w:type="gramEnd"/>
      <w:r w:rsidRPr="00E34290">
        <w:rPr>
          <w:rFonts w:ascii="Times New Roman" w:hAnsi="Times New Roman" w:cs="Times New Roman"/>
          <w:sz w:val="28"/>
          <w:szCs w:val="28"/>
        </w:rPr>
        <w:t xml:space="preserve"> и ю</w:t>
      </w:r>
      <w:r w:rsidR="005F2EFF">
        <w:rPr>
          <w:rFonts w:ascii="Times New Roman" w:hAnsi="Times New Roman" w:cs="Times New Roman"/>
          <w:sz w:val="28"/>
          <w:szCs w:val="28"/>
        </w:rPr>
        <w:t>ридические лица несут отве</w:t>
      </w:r>
      <w:r w:rsidRPr="00E34290">
        <w:rPr>
          <w:rFonts w:ascii="Times New Roman" w:hAnsi="Times New Roman" w:cs="Times New Roman"/>
          <w:sz w:val="28"/>
          <w:szCs w:val="28"/>
        </w:rPr>
        <w:t xml:space="preserve">тственность в соответствии с законодательством Российской Федерации </w:t>
      </w:r>
      <w:r w:rsidR="005F2EFF">
        <w:rPr>
          <w:rFonts w:ascii="Times New Roman" w:hAnsi="Times New Roman" w:cs="Times New Roman"/>
          <w:sz w:val="28"/>
          <w:szCs w:val="28"/>
        </w:rPr>
        <w:t>Ив</w:t>
      </w:r>
      <w:r w:rsidRPr="00E34290">
        <w:rPr>
          <w:rFonts w:ascii="Times New Roman" w:hAnsi="Times New Roman" w:cs="Times New Roman"/>
          <w:sz w:val="28"/>
          <w:szCs w:val="28"/>
        </w:rPr>
        <w:t>ановской области.</w:t>
      </w:r>
    </w:p>
    <w:p w:rsidR="00947190" w:rsidRPr="00947190" w:rsidRDefault="005F2EFF" w:rsidP="00947190">
      <w:pPr>
        <w:jc w:val="center"/>
        <w:rPr>
          <w:rFonts w:ascii="Times New Roman" w:eastAsia="Times New Roman" w:hAnsi="Times New Roman" w:cs="Times New Roman"/>
          <w:b/>
          <w:bCs/>
          <w:sz w:val="28"/>
          <w:szCs w:val="28"/>
          <w:lang w:bidi="ar-SA"/>
        </w:rPr>
      </w:pPr>
      <w:r>
        <w:rPr>
          <w:rFonts w:ascii="Times New Roman" w:hAnsi="Times New Roman" w:cs="Times New Roman"/>
          <w:sz w:val="28"/>
          <w:szCs w:val="28"/>
        </w:rPr>
        <w:br w:type="page"/>
      </w:r>
      <w:r w:rsidR="00947190" w:rsidRPr="00947190">
        <w:rPr>
          <w:rFonts w:ascii="Times New Roman" w:eastAsia="Times New Roman" w:hAnsi="Times New Roman" w:cs="Times New Roman"/>
          <w:b/>
          <w:bCs/>
          <w:sz w:val="28"/>
          <w:szCs w:val="28"/>
          <w:lang w:bidi="ar-SA"/>
        </w:rPr>
        <w:lastRenderedPageBreak/>
        <w:t xml:space="preserve">Часть </w:t>
      </w:r>
      <w:r w:rsidR="00947190" w:rsidRPr="00947190">
        <w:rPr>
          <w:rFonts w:ascii="Times New Roman" w:eastAsia="Times New Roman" w:hAnsi="Times New Roman" w:cs="Times New Roman"/>
          <w:b/>
          <w:bCs/>
          <w:sz w:val="28"/>
          <w:szCs w:val="28"/>
          <w:lang w:val="en-US" w:bidi="ar-SA"/>
        </w:rPr>
        <w:t>II</w:t>
      </w:r>
      <w:r w:rsidR="00947190" w:rsidRPr="00947190">
        <w:rPr>
          <w:rFonts w:ascii="Times New Roman" w:eastAsia="Times New Roman" w:hAnsi="Times New Roman" w:cs="Times New Roman"/>
          <w:b/>
          <w:bCs/>
          <w:sz w:val="28"/>
          <w:szCs w:val="28"/>
          <w:lang w:bidi="ar-SA"/>
        </w:rPr>
        <w:t>. Карта градостроительного зонирования.</w:t>
      </w: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b/>
          <w:bCs/>
          <w:sz w:val="28"/>
          <w:szCs w:val="28"/>
          <w:lang w:bidi="ar-SA"/>
        </w:rPr>
        <w:tab/>
        <w:t>Статья 28. Карта градостроительного зонирования территории Пановского сельского поселения.</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r>
      <w:bookmarkStart w:id="21" w:name="bookmark11"/>
      <w:r w:rsidRPr="00947190">
        <w:rPr>
          <w:rFonts w:ascii="Times New Roman" w:eastAsia="Times New Roman" w:hAnsi="Times New Roman" w:cs="Times New Roman"/>
          <w:sz w:val="28"/>
          <w:szCs w:val="28"/>
          <w:lang w:bidi="ar-SA"/>
        </w:rPr>
        <w:t>Карты градостроительного зонирования выполнены на нескольких листах. На картах указаны границы территориальных зон.</w:t>
      </w:r>
      <w:bookmarkEnd w:id="21"/>
      <w:r w:rsidRPr="00947190">
        <w:rPr>
          <w:rFonts w:ascii="Times New Roman" w:eastAsia="Times New Roman" w:hAnsi="Times New Roman" w:cs="Times New Roman"/>
          <w:sz w:val="28"/>
          <w:szCs w:val="28"/>
          <w:lang w:bidi="ar-SA"/>
        </w:rPr>
        <w:t xml:space="preserve"> </w:t>
      </w:r>
    </w:p>
    <w:p w:rsidR="00947190" w:rsidRPr="00947190" w:rsidRDefault="00947190" w:rsidP="00947190">
      <w:pPr>
        <w:ind w:firstLine="0"/>
        <w:rPr>
          <w:rFonts w:ascii="Times New Roman" w:eastAsia="Times New Roman" w:hAnsi="Times New Roman" w:cs="Times New Roman"/>
          <w:sz w:val="28"/>
          <w:szCs w:val="28"/>
        </w:rPr>
      </w:pPr>
      <w:r w:rsidRPr="00947190">
        <w:rPr>
          <w:rFonts w:ascii="Times New Roman" w:eastAsia="Times New Roman" w:hAnsi="Times New Roman" w:cs="Times New Roman"/>
          <w:sz w:val="28"/>
          <w:szCs w:val="28"/>
        </w:rPr>
        <w:tab/>
      </w:r>
      <w:bookmarkStart w:id="22" w:name="bookmark121"/>
      <w:r w:rsidRPr="00947190">
        <w:rPr>
          <w:rFonts w:ascii="Times New Roman" w:eastAsia="Times New Roman" w:hAnsi="Times New Roman" w:cs="Times New Roman"/>
          <w:sz w:val="28"/>
          <w:szCs w:val="28"/>
        </w:rPr>
        <w:t>Настоящими Правилами устанавливаются следующие виды территориальных зон на территории Пановского сельского поселения.</w:t>
      </w:r>
      <w:bookmarkEnd w:id="22"/>
      <w:r w:rsidRPr="00947190">
        <w:rPr>
          <w:rFonts w:ascii="Times New Roman" w:eastAsia="Times New Roman" w:hAnsi="Times New Roman" w:cs="Times New Roman"/>
          <w:sz w:val="28"/>
          <w:szCs w:val="28"/>
        </w:rPr>
        <w:t xml:space="preserve"> </w:t>
      </w:r>
    </w:p>
    <w:p w:rsidR="00947190" w:rsidRPr="00947190" w:rsidRDefault="00947190" w:rsidP="00947190">
      <w:pPr>
        <w:ind w:firstLine="0"/>
        <w:rPr>
          <w:rFonts w:ascii="Times New Roman" w:eastAsia="Times New Roman" w:hAnsi="Times New Roman" w:cs="Times New Roman"/>
          <w:sz w:val="28"/>
          <w:szCs w:val="28"/>
        </w:rPr>
      </w:pPr>
    </w:p>
    <w:tbl>
      <w:tblPr>
        <w:tblW w:w="9924" w:type="dxa"/>
        <w:tblInd w:w="-416" w:type="dxa"/>
        <w:tblLayout w:type="fixed"/>
        <w:tblCellMar>
          <w:left w:w="10" w:type="dxa"/>
          <w:right w:w="10" w:type="dxa"/>
        </w:tblCellMar>
        <w:tblLook w:val="0000"/>
      </w:tblPr>
      <w:tblGrid>
        <w:gridCol w:w="1986"/>
        <w:gridCol w:w="7938"/>
      </w:tblGrid>
      <w:tr w:rsidR="00947190" w:rsidRPr="00947190" w:rsidTr="00947190">
        <w:trPr>
          <w:trHeight w:hRule="exact" w:val="576"/>
        </w:trPr>
        <w:tc>
          <w:tcPr>
            <w:tcW w:w="1986" w:type="dxa"/>
            <w:tcBorders>
              <w:top w:val="single" w:sz="4" w:space="0" w:color="000000"/>
              <w:left w:val="single" w:sz="4" w:space="0" w:color="000000"/>
            </w:tcBorders>
            <w:shd w:val="clear" w:color="auto" w:fill="FFFFFF"/>
            <w:vAlign w:val="center"/>
          </w:tcPr>
          <w:p w:rsidR="00947190" w:rsidRPr="00947190" w:rsidRDefault="00947190" w:rsidP="00947190">
            <w:pPr>
              <w:keepNext/>
              <w:keepLines/>
              <w:snapToGrid w:val="0"/>
              <w:ind w:firstLine="0"/>
              <w:jc w:val="left"/>
              <w:rPr>
                <w:rFonts w:ascii="Times New Roman" w:eastAsia="Times New Roman" w:hAnsi="Times New Roman" w:cs="Times New Roman"/>
                <w:color w:val="auto"/>
                <w:sz w:val="28"/>
                <w:szCs w:val="28"/>
                <w:lang w:bidi="ar-SA"/>
              </w:rPr>
            </w:pPr>
          </w:p>
        </w:tc>
        <w:tc>
          <w:tcPr>
            <w:tcW w:w="7938" w:type="dxa"/>
            <w:tcBorders>
              <w:top w:val="single" w:sz="4" w:space="0" w:color="000000"/>
              <w:left w:val="single" w:sz="4" w:space="0" w:color="000000"/>
              <w:right w:val="single" w:sz="4" w:space="0" w:color="000000"/>
            </w:tcBorders>
            <w:shd w:val="clear" w:color="auto" w:fill="FFFFFF"/>
            <w:vAlign w:val="center"/>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Наименование территориальных зон</w:t>
            </w:r>
          </w:p>
        </w:tc>
      </w:tr>
      <w:tr w:rsidR="00947190" w:rsidRPr="00947190" w:rsidTr="00947190">
        <w:trPr>
          <w:trHeight w:hRule="exact" w:val="287"/>
        </w:trPr>
        <w:tc>
          <w:tcPr>
            <w:tcW w:w="9924" w:type="dxa"/>
            <w:gridSpan w:val="2"/>
            <w:tcBorders>
              <w:top w:val="single" w:sz="4" w:space="0" w:color="000000"/>
              <w:left w:val="single" w:sz="4" w:space="0" w:color="000000"/>
              <w:right w:val="single" w:sz="4" w:space="0" w:color="000000"/>
            </w:tcBorders>
            <w:shd w:val="clear" w:color="auto" w:fill="FFFFFF"/>
            <w:vAlign w:val="center"/>
          </w:tcPr>
          <w:p w:rsidR="00947190" w:rsidRPr="00947190" w:rsidRDefault="00947190" w:rsidP="00947190">
            <w:pPr>
              <w:keepNext/>
              <w:keepLines/>
              <w:snapToGrid w:val="0"/>
              <w:ind w:firstLine="0"/>
              <w:jc w:val="center"/>
              <w:rPr>
                <w:rFonts w:ascii="Times New Roman" w:hAnsi="Times New Roman" w:cs="Times New Roman"/>
                <w:b/>
                <w:bCs/>
                <w:sz w:val="28"/>
                <w:szCs w:val="28"/>
              </w:rPr>
            </w:pPr>
            <w:r w:rsidRPr="00947190">
              <w:rPr>
                <w:rFonts w:ascii="Times New Roman" w:hAnsi="Times New Roman" w:cs="Times New Roman"/>
                <w:b/>
                <w:bCs/>
                <w:sz w:val="28"/>
                <w:szCs w:val="28"/>
              </w:rPr>
              <w:t>Жилые зоны:</w:t>
            </w:r>
          </w:p>
        </w:tc>
      </w:tr>
      <w:tr w:rsidR="00947190" w:rsidRPr="00947190" w:rsidTr="00947190">
        <w:trPr>
          <w:trHeight w:hRule="exact" w:val="336"/>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Ж-1</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252"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застройки индивидуальными жилыми домами.</w:t>
            </w:r>
          </w:p>
        </w:tc>
      </w:tr>
      <w:tr w:rsidR="00947190" w:rsidRPr="00947190" w:rsidTr="00947190">
        <w:trPr>
          <w:trHeight w:hRule="exact" w:val="331"/>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Ж-2</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252"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застройки малоэтажными жилыми домами.</w:t>
            </w:r>
          </w:p>
        </w:tc>
      </w:tr>
      <w:tr w:rsidR="00947190" w:rsidRPr="00947190" w:rsidTr="00947190">
        <w:trPr>
          <w:trHeight w:hRule="exact" w:val="331"/>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Ж-3</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tabs>
                <w:tab w:val="left" w:leader="underscore" w:pos="6110"/>
                <w:tab w:val="left" w:leader="underscore" w:pos="7522"/>
              </w:tabs>
              <w:snapToGrid w:val="0"/>
              <w:ind w:left="252"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 xml:space="preserve">Зона земельных участков. </w:t>
            </w:r>
          </w:p>
        </w:tc>
      </w:tr>
      <w:tr w:rsidR="00947190" w:rsidRPr="00947190" w:rsidTr="00947190">
        <w:trPr>
          <w:trHeight w:hRule="exact" w:val="389"/>
        </w:trPr>
        <w:tc>
          <w:tcPr>
            <w:tcW w:w="9924" w:type="dxa"/>
            <w:gridSpan w:val="2"/>
            <w:tcBorders>
              <w:top w:val="single" w:sz="4" w:space="0" w:color="000000"/>
              <w:left w:val="single" w:sz="4" w:space="0" w:color="000000"/>
              <w:right w:val="single" w:sz="4" w:space="0" w:color="000000"/>
            </w:tcBorders>
            <w:shd w:val="clear" w:color="auto" w:fill="FFFFFF"/>
            <w:vAlign w:val="center"/>
          </w:tcPr>
          <w:p w:rsidR="00947190" w:rsidRPr="00947190" w:rsidRDefault="00947190" w:rsidP="00947190">
            <w:pPr>
              <w:keepNext/>
              <w:keepLines/>
              <w:snapToGrid w:val="0"/>
              <w:ind w:firstLine="0"/>
              <w:jc w:val="center"/>
              <w:rPr>
                <w:rFonts w:ascii="Times New Roman" w:hAnsi="Times New Roman" w:cs="Times New Roman"/>
                <w:b/>
                <w:bCs/>
                <w:sz w:val="28"/>
                <w:szCs w:val="28"/>
              </w:rPr>
            </w:pPr>
            <w:r w:rsidRPr="00947190">
              <w:rPr>
                <w:rFonts w:ascii="Times New Roman" w:hAnsi="Times New Roman" w:cs="Times New Roman"/>
                <w:b/>
                <w:bCs/>
                <w:sz w:val="28"/>
                <w:szCs w:val="28"/>
              </w:rPr>
              <w:t>Общественно-деловые зоны:</w:t>
            </w:r>
          </w:p>
        </w:tc>
      </w:tr>
      <w:tr w:rsidR="00947190" w:rsidRPr="00947190" w:rsidTr="00947190">
        <w:trPr>
          <w:trHeight w:hRule="exact" w:val="336"/>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pacing w:val="-10"/>
                <w:sz w:val="28"/>
                <w:szCs w:val="28"/>
              </w:rPr>
            </w:pPr>
            <w:r w:rsidRPr="00947190">
              <w:rPr>
                <w:rFonts w:ascii="Times New Roman" w:hAnsi="Times New Roman" w:cs="Times New Roman"/>
                <w:sz w:val="28"/>
                <w:szCs w:val="28"/>
                <w:u w:val="single"/>
              </w:rPr>
              <w:t>О</w:t>
            </w:r>
            <w:r w:rsidRPr="00947190">
              <w:rPr>
                <w:rFonts w:ascii="Times New Roman" w:hAnsi="Times New Roman" w:cs="Times New Roman"/>
                <w:spacing w:val="-10"/>
                <w:sz w:val="28"/>
                <w:szCs w:val="28"/>
              </w:rPr>
              <w:t>-1</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394"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общественно-делового назначения.</w:t>
            </w:r>
          </w:p>
        </w:tc>
      </w:tr>
      <w:tr w:rsidR="00947190" w:rsidRPr="00947190" w:rsidTr="00947190">
        <w:trPr>
          <w:trHeight w:hRule="exact" w:val="473"/>
        </w:trPr>
        <w:tc>
          <w:tcPr>
            <w:tcW w:w="9924" w:type="dxa"/>
            <w:gridSpan w:val="2"/>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b/>
                <w:bCs/>
                <w:sz w:val="28"/>
                <w:szCs w:val="28"/>
              </w:rPr>
            </w:pPr>
            <w:r w:rsidRPr="00947190">
              <w:rPr>
                <w:rFonts w:ascii="Times New Roman" w:hAnsi="Times New Roman" w:cs="Times New Roman"/>
                <w:b/>
                <w:bCs/>
                <w:sz w:val="28"/>
                <w:szCs w:val="28"/>
              </w:rPr>
              <w:t>Производственные зоны:</w:t>
            </w:r>
          </w:p>
        </w:tc>
      </w:tr>
      <w:tr w:rsidR="00947190" w:rsidRPr="00947190" w:rsidTr="00947190">
        <w:trPr>
          <w:trHeight w:hRule="exact" w:val="326"/>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П-1</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394"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размещения производственных объектов (С33-50м).</w:t>
            </w:r>
          </w:p>
        </w:tc>
      </w:tr>
      <w:tr w:rsidR="00947190" w:rsidRPr="00947190" w:rsidTr="00947190">
        <w:trPr>
          <w:trHeight w:hRule="exact" w:val="336"/>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П-2</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394"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размещения производственных объектов (СЗЗ-100м).</w:t>
            </w:r>
          </w:p>
        </w:tc>
      </w:tr>
      <w:tr w:rsidR="00947190" w:rsidRPr="00947190" w:rsidTr="00947190">
        <w:trPr>
          <w:trHeight w:hRule="exact" w:val="396"/>
        </w:trPr>
        <w:tc>
          <w:tcPr>
            <w:tcW w:w="9924" w:type="dxa"/>
            <w:gridSpan w:val="2"/>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b/>
                <w:bCs/>
                <w:sz w:val="28"/>
                <w:szCs w:val="28"/>
              </w:rPr>
            </w:pPr>
            <w:r w:rsidRPr="00947190">
              <w:rPr>
                <w:rFonts w:ascii="Times New Roman" w:hAnsi="Times New Roman" w:cs="Times New Roman"/>
                <w:b/>
                <w:bCs/>
                <w:sz w:val="28"/>
                <w:szCs w:val="28"/>
              </w:rPr>
              <w:t>Зоны инженерной и транспортной инфраструктур:</w:t>
            </w:r>
          </w:p>
        </w:tc>
      </w:tr>
      <w:tr w:rsidR="00947190" w:rsidRPr="00947190" w:rsidTr="00947190">
        <w:trPr>
          <w:trHeight w:hRule="exact" w:val="331"/>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ИТ-1</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tabs>
                <w:tab w:val="left" w:leader="underscore" w:pos="5246"/>
                <w:tab w:val="left" w:leader="underscore" w:pos="5477"/>
                <w:tab w:val="left" w:leader="underscore" w:pos="7512"/>
              </w:tabs>
              <w:snapToGrid w:val="0"/>
              <w:ind w:left="252"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инженерной инфраструктуры.</w:t>
            </w:r>
          </w:p>
        </w:tc>
      </w:tr>
      <w:tr w:rsidR="00947190" w:rsidRPr="00947190" w:rsidTr="00947190">
        <w:trPr>
          <w:trHeight w:hRule="exact" w:val="331"/>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ИТ-2</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252"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транспортной инфраструктуры.</w:t>
            </w:r>
          </w:p>
        </w:tc>
      </w:tr>
      <w:tr w:rsidR="00947190" w:rsidRPr="00947190" w:rsidTr="00947190">
        <w:trPr>
          <w:trHeight w:hRule="exact" w:val="307"/>
        </w:trPr>
        <w:tc>
          <w:tcPr>
            <w:tcW w:w="9924" w:type="dxa"/>
            <w:gridSpan w:val="2"/>
            <w:tcBorders>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b/>
                <w:bCs/>
                <w:sz w:val="28"/>
                <w:szCs w:val="28"/>
              </w:rPr>
            </w:pPr>
            <w:r w:rsidRPr="00947190">
              <w:rPr>
                <w:rFonts w:ascii="Times New Roman" w:hAnsi="Times New Roman" w:cs="Times New Roman"/>
                <w:b/>
                <w:bCs/>
                <w:sz w:val="28"/>
                <w:szCs w:val="28"/>
              </w:rPr>
              <w:t>Зоны сельскохозяйственного использования:</w:t>
            </w:r>
          </w:p>
        </w:tc>
      </w:tr>
      <w:tr w:rsidR="00947190" w:rsidRPr="00947190" w:rsidTr="00947190">
        <w:trPr>
          <w:trHeight w:hRule="exact" w:val="336"/>
        </w:trPr>
        <w:tc>
          <w:tcPr>
            <w:tcW w:w="1986" w:type="dxa"/>
            <w:tcBorders>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С-1</w:t>
            </w:r>
          </w:p>
        </w:tc>
        <w:tc>
          <w:tcPr>
            <w:tcW w:w="7938" w:type="dxa"/>
            <w:tcBorders>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394"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объектов сельскохозяйственного назначения.</w:t>
            </w:r>
          </w:p>
        </w:tc>
      </w:tr>
      <w:tr w:rsidR="00947190" w:rsidRPr="00947190" w:rsidTr="00947190">
        <w:trPr>
          <w:trHeight w:hRule="exact" w:val="152"/>
        </w:trPr>
        <w:tc>
          <w:tcPr>
            <w:tcW w:w="1986" w:type="dxa"/>
            <w:tcBorders>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eastAsia="Times New Roman" w:hAnsi="Times New Roman" w:cs="Times New Roman"/>
                <w:color w:val="auto"/>
                <w:lang w:bidi="ar-SA"/>
              </w:rPr>
            </w:pPr>
          </w:p>
        </w:tc>
        <w:tc>
          <w:tcPr>
            <w:tcW w:w="7938" w:type="dxa"/>
            <w:tcBorders>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394" w:firstLine="0"/>
              <w:jc w:val="left"/>
              <w:rPr>
                <w:rFonts w:ascii="Times New Roman" w:eastAsia="Times New Roman" w:hAnsi="Times New Roman" w:cs="Times New Roman"/>
                <w:color w:val="auto"/>
                <w:lang w:bidi="ar-SA"/>
              </w:rPr>
            </w:pPr>
          </w:p>
        </w:tc>
      </w:tr>
      <w:tr w:rsidR="00947190" w:rsidRPr="00947190" w:rsidTr="00947190">
        <w:trPr>
          <w:trHeight w:hRule="exact" w:val="443"/>
        </w:trPr>
        <w:tc>
          <w:tcPr>
            <w:tcW w:w="9924" w:type="dxa"/>
            <w:gridSpan w:val="2"/>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b/>
                <w:bCs/>
                <w:sz w:val="28"/>
                <w:szCs w:val="28"/>
              </w:rPr>
            </w:pPr>
            <w:r w:rsidRPr="00947190">
              <w:rPr>
                <w:rFonts w:ascii="Times New Roman" w:hAnsi="Times New Roman" w:cs="Times New Roman"/>
                <w:b/>
                <w:bCs/>
                <w:sz w:val="28"/>
                <w:szCs w:val="28"/>
              </w:rPr>
              <w:t>Зоны рекреационного назначения:</w:t>
            </w:r>
          </w:p>
        </w:tc>
      </w:tr>
      <w:tr w:rsidR="00947190" w:rsidRPr="00947190" w:rsidTr="00947190">
        <w:trPr>
          <w:trHeight w:hRule="exact" w:val="336"/>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Р-1</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252"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скверов и спортивных объектов.</w:t>
            </w:r>
          </w:p>
        </w:tc>
      </w:tr>
      <w:tr w:rsidR="00947190" w:rsidRPr="00947190" w:rsidTr="00947190">
        <w:trPr>
          <w:trHeight w:hRule="exact" w:val="331"/>
        </w:trPr>
        <w:tc>
          <w:tcPr>
            <w:tcW w:w="1986" w:type="dxa"/>
            <w:tcBorders>
              <w:top w:val="single" w:sz="4" w:space="0" w:color="000000"/>
              <w:left w:val="single" w:sz="4" w:space="0" w:color="000000"/>
            </w:tcBorders>
            <w:shd w:val="clear" w:color="auto" w:fill="FFFFFF"/>
            <w:vAlign w:val="bottom"/>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Р-2</w:t>
            </w:r>
          </w:p>
        </w:tc>
        <w:tc>
          <w:tcPr>
            <w:tcW w:w="7938" w:type="dxa"/>
            <w:tcBorders>
              <w:top w:val="single" w:sz="4" w:space="0" w:color="000000"/>
              <w:left w:val="single" w:sz="4" w:space="0" w:color="000000"/>
              <w:right w:val="single" w:sz="4" w:space="0" w:color="000000"/>
            </w:tcBorders>
            <w:shd w:val="clear" w:color="auto" w:fill="FFFFFF"/>
            <w:vAlign w:val="bottom"/>
          </w:tcPr>
          <w:p w:rsidR="00947190" w:rsidRPr="00947190" w:rsidRDefault="00947190" w:rsidP="00947190">
            <w:pPr>
              <w:keepNext/>
              <w:keepLines/>
              <w:snapToGrid w:val="0"/>
              <w:ind w:left="252"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открытых природных территорий.</w:t>
            </w:r>
          </w:p>
        </w:tc>
      </w:tr>
      <w:tr w:rsidR="00947190" w:rsidRPr="00947190" w:rsidTr="00947190">
        <w:trPr>
          <w:trHeight w:hRule="exact" w:val="600"/>
        </w:trPr>
        <w:tc>
          <w:tcPr>
            <w:tcW w:w="9924" w:type="dxa"/>
            <w:gridSpan w:val="2"/>
            <w:tcBorders>
              <w:top w:val="single" w:sz="4" w:space="0" w:color="000000"/>
              <w:left w:val="single" w:sz="4" w:space="0" w:color="000000"/>
              <w:right w:val="single" w:sz="4" w:space="0" w:color="000000"/>
            </w:tcBorders>
            <w:shd w:val="clear" w:color="auto" w:fill="FFFFFF"/>
            <w:vAlign w:val="center"/>
          </w:tcPr>
          <w:p w:rsidR="00947190" w:rsidRPr="00947190" w:rsidRDefault="00947190" w:rsidP="00947190">
            <w:pPr>
              <w:keepNext/>
              <w:keepLines/>
              <w:snapToGrid w:val="0"/>
              <w:ind w:firstLine="0"/>
              <w:jc w:val="center"/>
              <w:rPr>
                <w:rFonts w:ascii="Times New Roman" w:hAnsi="Times New Roman" w:cs="Times New Roman"/>
                <w:b/>
                <w:bCs/>
                <w:sz w:val="28"/>
                <w:szCs w:val="28"/>
              </w:rPr>
            </w:pPr>
            <w:r w:rsidRPr="00947190">
              <w:rPr>
                <w:rFonts w:ascii="Times New Roman" w:hAnsi="Times New Roman" w:cs="Times New Roman"/>
                <w:b/>
                <w:bCs/>
                <w:sz w:val="28"/>
                <w:szCs w:val="28"/>
              </w:rPr>
              <w:t>Зоны специального назначения:</w:t>
            </w:r>
          </w:p>
        </w:tc>
      </w:tr>
      <w:tr w:rsidR="00947190" w:rsidRPr="00947190" w:rsidTr="00947190">
        <w:trPr>
          <w:trHeight w:hRule="exact" w:val="383"/>
        </w:trPr>
        <w:tc>
          <w:tcPr>
            <w:tcW w:w="1986" w:type="dxa"/>
            <w:tcBorders>
              <w:top w:val="single" w:sz="4" w:space="0" w:color="000000"/>
              <w:left w:val="single" w:sz="4" w:space="0" w:color="000000"/>
              <w:bottom w:val="single" w:sz="4" w:space="0" w:color="000000"/>
            </w:tcBorders>
            <w:shd w:val="clear" w:color="auto" w:fill="FFFFFF"/>
          </w:tcPr>
          <w:p w:rsidR="00947190" w:rsidRPr="00947190" w:rsidRDefault="00947190" w:rsidP="00947190">
            <w:pPr>
              <w:keepNext/>
              <w:keepLines/>
              <w:snapToGrid w:val="0"/>
              <w:ind w:firstLine="0"/>
              <w:jc w:val="center"/>
              <w:rPr>
                <w:rFonts w:ascii="Times New Roman" w:hAnsi="Times New Roman" w:cs="Times New Roman"/>
                <w:sz w:val="28"/>
                <w:szCs w:val="28"/>
                <w:u w:val="single"/>
              </w:rPr>
            </w:pPr>
            <w:r w:rsidRPr="00947190">
              <w:rPr>
                <w:rFonts w:ascii="Times New Roman" w:hAnsi="Times New Roman" w:cs="Times New Roman"/>
                <w:sz w:val="28"/>
                <w:szCs w:val="28"/>
                <w:u w:val="single"/>
              </w:rPr>
              <w:t>СН-1</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947190" w:rsidRPr="00947190" w:rsidRDefault="00947190" w:rsidP="00947190">
            <w:pPr>
              <w:keepNext/>
              <w:keepLines/>
              <w:tabs>
                <w:tab w:val="left" w:leader="underscore" w:pos="5933"/>
                <w:tab w:val="left" w:leader="underscore" w:pos="6048"/>
                <w:tab w:val="left" w:leader="underscore" w:pos="7344"/>
                <w:tab w:val="left" w:leader="underscore" w:pos="7368"/>
                <w:tab w:val="left" w:leader="underscore" w:pos="7862"/>
              </w:tabs>
              <w:snapToGrid w:val="0"/>
              <w:ind w:left="394" w:firstLine="0"/>
              <w:jc w:val="left"/>
              <w:rPr>
                <w:rFonts w:ascii="Times New Roman" w:hAnsi="Times New Roman" w:cs="Times New Roman"/>
                <w:sz w:val="28"/>
                <w:szCs w:val="28"/>
                <w:u w:val="single"/>
              </w:rPr>
            </w:pPr>
            <w:r w:rsidRPr="00947190">
              <w:rPr>
                <w:rFonts w:ascii="Times New Roman" w:hAnsi="Times New Roman" w:cs="Times New Roman"/>
                <w:sz w:val="28"/>
                <w:szCs w:val="28"/>
                <w:u w:val="single"/>
              </w:rPr>
              <w:t>Зона кладбища.</w:t>
            </w:r>
          </w:p>
        </w:tc>
      </w:tr>
    </w:tbl>
    <w:p w:rsidR="00947190" w:rsidRPr="00947190" w:rsidRDefault="00947190" w:rsidP="00947190">
      <w:pPr>
        <w:autoSpaceDE w:val="0"/>
        <w:autoSpaceDN w:val="0"/>
        <w:adjustRightInd w:val="0"/>
        <w:ind w:right="-568" w:firstLine="0"/>
        <w:jc w:val="right"/>
        <w:rPr>
          <w:rFonts w:ascii="Times New Roman" w:eastAsia="Times New Roman" w:hAnsi="Times New Roman" w:cs="Times New Roman"/>
          <w:bCs/>
          <w:color w:val="auto"/>
          <w:sz w:val="20"/>
          <w:szCs w:val="28"/>
          <w:lang w:bidi="ar-SA"/>
        </w:rPr>
      </w:pPr>
    </w:p>
    <w:p w:rsidR="00947190" w:rsidRPr="00947190" w:rsidRDefault="00947190" w:rsidP="00947190">
      <w:pPr>
        <w:ind w:firstLine="0"/>
        <w:jc w:val="center"/>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color w:val="auto"/>
          <w:lang w:bidi="ar-SA"/>
        </w:rPr>
      </w:pPr>
    </w:p>
    <w:p w:rsidR="00947190" w:rsidRDefault="00947190"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Default="002A3E8C" w:rsidP="00947190">
      <w:pPr>
        <w:ind w:firstLine="0"/>
        <w:jc w:val="left"/>
        <w:rPr>
          <w:rFonts w:ascii="Times New Roman" w:eastAsia="Times New Roman" w:hAnsi="Times New Roman" w:cs="Times New Roman"/>
          <w:color w:val="auto"/>
          <w:lang w:bidi="ar-SA"/>
        </w:rPr>
      </w:pPr>
    </w:p>
    <w:p w:rsidR="002A3E8C" w:rsidRPr="00947190" w:rsidRDefault="002A3E8C" w:rsidP="00947190">
      <w:pPr>
        <w:ind w:firstLine="0"/>
        <w:jc w:val="left"/>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b/>
          <w:bCs/>
          <w:sz w:val="28"/>
          <w:szCs w:val="28"/>
          <w:lang w:bidi="ar-SA"/>
        </w:rPr>
        <w:lastRenderedPageBreak/>
        <w:t xml:space="preserve">Часть </w:t>
      </w:r>
      <w:r w:rsidRPr="00947190">
        <w:rPr>
          <w:rFonts w:ascii="Times New Roman" w:eastAsia="Times New Roman" w:hAnsi="Times New Roman" w:cs="Times New Roman"/>
          <w:b/>
          <w:bCs/>
          <w:sz w:val="28"/>
          <w:szCs w:val="28"/>
          <w:lang w:val="en-US" w:bidi="ar-SA"/>
        </w:rPr>
        <w:t>III</w:t>
      </w:r>
      <w:r w:rsidRPr="00947190">
        <w:rPr>
          <w:rFonts w:ascii="Times New Roman" w:eastAsia="Times New Roman" w:hAnsi="Times New Roman" w:cs="Times New Roman"/>
          <w:b/>
          <w:bCs/>
          <w:sz w:val="28"/>
          <w:szCs w:val="28"/>
          <w:lang w:bidi="ar-SA"/>
        </w:rPr>
        <w:t xml:space="preserve">. Градостроительные регламенты. </w:t>
      </w: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b/>
          <w:bCs/>
          <w:sz w:val="28"/>
          <w:szCs w:val="28"/>
          <w:lang w:bidi="ar-SA"/>
        </w:rPr>
        <w:tab/>
        <w:t xml:space="preserve">Статья 29. Виды разрешенного использования земельных участков и объектов капитального строительства. </w:t>
      </w: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jc w:val="center"/>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b/>
          <w:bCs/>
          <w:sz w:val="28"/>
          <w:szCs w:val="28"/>
          <w:lang w:bidi="ar-SA"/>
        </w:rPr>
        <w:t>Жилые зоны.</w:t>
      </w: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jc w:val="center"/>
        <w:rPr>
          <w:rFonts w:ascii="Times New Roman" w:eastAsia="Times New Roman" w:hAnsi="Times New Roman" w:cs="Times New Roman"/>
          <w:b/>
          <w:bCs/>
          <w:sz w:val="28"/>
          <w:szCs w:val="28"/>
          <w:lang w:bidi="ar-SA"/>
        </w:rPr>
      </w:pPr>
      <w:proofErr w:type="gramStart"/>
      <w:r w:rsidRPr="00947190">
        <w:rPr>
          <w:rFonts w:ascii="Times New Roman" w:eastAsia="Times New Roman" w:hAnsi="Times New Roman" w:cs="Times New Roman"/>
          <w:b/>
          <w:bCs/>
          <w:sz w:val="28"/>
          <w:szCs w:val="28"/>
          <w:lang w:bidi="ar-SA"/>
        </w:rPr>
        <w:t>Ж</w:t>
      </w:r>
      <w:proofErr w:type="gramEnd"/>
      <w:r w:rsidRPr="00947190">
        <w:rPr>
          <w:rFonts w:ascii="Times New Roman" w:eastAsia="Times New Roman" w:hAnsi="Times New Roman" w:cs="Times New Roman"/>
          <w:b/>
          <w:bCs/>
          <w:sz w:val="28"/>
          <w:szCs w:val="28"/>
          <w:lang w:bidi="ar-SA"/>
        </w:rPr>
        <w:t xml:space="preserve"> - 1.   Зона застройки индивидуальными жилыми домами.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 xml:space="preserve">Зона застройки индивидуальными жилыми домами Ж-1 выделена для обеспечения формирования жилых групп и участков жилой застройки из отдельно стоящих малоэтажных индивидуальных жилых домов. </w:t>
      </w: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ab/>
        <w:t>Основные виды разрешенного использования:</w:t>
      </w:r>
    </w:p>
    <w:tbl>
      <w:tblPr>
        <w:tblW w:w="10587" w:type="dxa"/>
        <w:tblInd w:w="-507" w:type="dxa"/>
        <w:tblLayout w:type="fixed"/>
        <w:tblCellMar>
          <w:top w:w="60" w:type="dxa"/>
          <w:left w:w="60" w:type="dxa"/>
          <w:bottom w:w="60" w:type="dxa"/>
          <w:right w:w="60" w:type="dxa"/>
        </w:tblCellMar>
        <w:tblLook w:val="0000"/>
      </w:tblPr>
      <w:tblGrid>
        <w:gridCol w:w="2761"/>
        <w:gridCol w:w="6661"/>
        <w:gridCol w:w="1165"/>
      </w:tblGrid>
      <w:tr w:rsidR="00947190" w:rsidRPr="00947190" w:rsidTr="00947190">
        <w:tc>
          <w:tcPr>
            <w:tcW w:w="27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7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Для индивидуального жилищного строительства</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47190" w:rsidRPr="00947190" w:rsidRDefault="00947190" w:rsidP="00947190">
            <w:pPr>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выращивание сельскохозяйственных культур;</w:t>
            </w:r>
          </w:p>
          <w:p w:rsidR="00947190" w:rsidRPr="00947190" w:rsidRDefault="00947190" w:rsidP="00947190">
            <w:pPr>
              <w:snapToGrid w:val="0"/>
              <w:spacing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индивидуальных гаражей и хозяйственных построек</w:t>
            </w:r>
            <w:r w:rsidRPr="00947190">
              <w:rPr>
                <w:rFonts w:ascii="Times New Roman" w:eastAsia="Times New Roman" w:hAnsi="Times New Roman" w:cs="Times New Roman"/>
                <w:color w:val="auto"/>
                <w:lang w:bidi="ar-SA"/>
              </w:rPr>
              <w:tab/>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2.1</w:t>
            </w:r>
          </w:p>
        </w:tc>
      </w:tr>
      <w:tr w:rsidR="00947190" w:rsidRPr="00947190" w:rsidTr="00947190">
        <w:tc>
          <w:tcPr>
            <w:tcW w:w="27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Для ведения личного подсобного хозяйства (приусадебный земельный участок)</w:t>
            </w:r>
          </w:p>
          <w:p w:rsidR="00947190" w:rsidRPr="00947190" w:rsidRDefault="00947190" w:rsidP="00947190">
            <w:pPr>
              <w:spacing w:before="28" w:after="119" w:line="100" w:lineRule="atLeast"/>
              <w:ind w:firstLine="0"/>
              <w:jc w:val="left"/>
              <w:rPr>
                <w:rFonts w:ascii="Times New Roman" w:eastAsia="Times New Roman" w:hAnsi="Times New Roman" w:cs="Times New Roman"/>
                <w:color w:val="auto"/>
                <w:lang w:bidi="ar-SA"/>
              </w:rPr>
            </w:pP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жилого дома, указанного в описании вида разрешенного использования с кодом 2.1;</w:t>
            </w:r>
          </w:p>
          <w:p w:rsidR="00947190" w:rsidRPr="00947190" w:rsidRDefault="00947190" w:rsidP="00947190">
            <w:pPr>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производство сельскохозяйственной продукции;</w:t>
            </w:r>
          </w:p>
          <w:p w:rsidR="00947190" w:rsidRPr="00947190" w:rsidRDefault="00947190" w:rsidP="00947190">
            <w:pPr>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гаража и иных вспомогательных сооружений;</w:t>
            </w:r>
          </w:p>
          <w:p w:rsidR="00947190" w:rsidRPr="00947190" w:rsidRDefault="00947190" w:rsidP="00947190">
            <w:pPr>
              <w:snapToGrid w:val="0"/>
              <w:spacing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содержание сельскохозяйственных животных</w:t>
            </w:r>
            <w:r w:rsidRPr="00947190">
              <w:rPr>
                <w:rFonts w:ascii="Times New Roman" w:eastAsia="Times New Roman" w:hAnsi="Times New Roman" w:cs="Times New Roman"/>
                <w:color w:val="auto"/>
                <w:lang w:bidi="ar-SA"/>
              </w:rPr>
              <w:tab/>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2.2</w:t>
            </w:r>
          </w:p>
        </w:tc>
      </w:tr>
      <w:tr w:rsidR="00947190" w:rsidRPr="00947190" w:rsidTr="00947190">
        <w:tc>
          <w:tcPr>
            <w:tcW w:w="27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Блокированная жилая застройка</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proofErr w:type="gramStart"/>
            <w:r w:rsidRPr="00947190">
              <w:rPr>
                <w:rFonts w:ascii="Times New Roman" w:eastAsia="Times New Roman" w:hAnsi="Times New Roman" w:cs="Times New Roman"/>
                <w:color w:val="auto"/>
                <w:lang w:bidi="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47190">
              <w:rPr>
                <w:rFonts w:ascii="Times New Roman" w:eastAsia="Times New Roman" w:hAnsi="Times New Roman" w:cs="Times New Roman"/>
                <w:color w:val="auto"/>
                <w:lang w:bidi="ar-SA"/>
              </w:rPr>
              <w:t xml:space="preserve"> пользования (жилые дома блокированной застройки);</w:t>
            </w:r>
          </w:p>
          <w:p w:rsidR="00947190" w:rsidRPr="00947190" w:rsidRDefault="00947190" w:rsidP="00947190">
            <w:pPr>
              <w:snapToGrid w:val="0"/>
              <w:spacing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r w:rsidRPr="00947190">
              <w:rPr>
                <w:rFonts w:ascii="Times New Roman" w:eastAsia="Times New Roman" w:hAnsi="Times New Roman" w:cs="Times New Roman"/>
                <w:color w:val="auto"/>
                <w:lang w:bidi="ar-SA"/>
              </w:rPr>
              <w:tab/>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2.3</w:t>
            </w:r>
          </w:p>
        </w:tc>
      </w:tr>
    </w:tbl>
    <w:p w:rsidR="00947190" w:rsidRDefault="00947190" w:rsidP="00947190">
      <w:pPr>
        <w:spacing w:before="28"/>
        <w:ind w:firstLine="0"/>
        <w:rPr>
          <w:rFonts w:ascii="Times New Roman" w:eastAsia="Times New Roman" w:hAnsi="Times New Roman" w:cs="Times New Roman"/>
          <w:color w:val="auto"/>
          <w:lang w:bidi="ar-SA"/>
        </w:rPr>
      </w:pPr>
    </w:p>
    <w:p w:rsidR="002A3E8C" w:rsidRPr="00947190" w:rsidRDefault="002A3E8C" w:rsidP="00947190">
      <w:pPr>
        <w:spacing w:before="28"/>
        <w:ind w:firstLine="0"/>
        <w:rPr>
          <w:rFonts w:ascii="Times New Roman" w:eastAsia="Times New Roman" w:hAnsi="Times New Roman" w:cs="Times New Roman"/>
          <w:color w:val="auto"/>
          <w:lang w:bidi="ar-SA"/>
        </w:rPr>
      </w:pPr>
    </w:p>
    <w:p w:rsidR="00947190" w:rsidRPr="00947190" w:rsidRDefault="00947190" w:rsidP="00947190">
      <w:pPr>
        <w:spacing w:before="28"/>
        <w:ind w:firstLine="0"/>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lastRenderedPageBreak/>
        <w:tab/>
        <w:t>Условно разрешенные виды использования:</w:t>
      </w:r>
      <w:r w:rsidRPr="00947190">
        <w:rPr>
          <w:rFonts w:ascii="Times New Roman" w:eastAsia="Times New Roman" w:hAnsi="Times New Roman" w:cs="Times New Roman"/>
          <w:b/>
          <w:bCs/>
          <w:color w:val="auto"/>
          <w:sz w:val="28"/>
          <w:szCs w:val="28"/>
          <w:lang w:bidi="ar-SA"/>
        </w:rPr>
        <w:t xml:space="preserve"> </w:t>
      </w:r>
    </w:p>
    <w:tbl>
      <w:tblPr>
        <w:tblW w:w="10587" w:type="dxa"/>
        <w:tblInd w:w="-507" w:type="dxa"/>
        <w:tblLayout w:type="fixed"/>
        <w:tblCellMar>
          <w:top w:w="60" w:type="dxa"/>
          <w:left w:w="60" w:type="dxa"/>
          <w:bottom w:w="60" w:type="dxa"/>
          <w:right w:w="60" w:type="dxa"/>
        </w:tblCellMar>
        <w:tblLook w:val="0000"/>
      </w:tblPr>
      <w:tblGrid>
        <w:gridCol w:w="2751"/>
        <w:gridCol w:w="6671"/>
        <w:gridCol w:w="1165"/>
      </w:tblGrid>
      <w:tr w:rsidR="00947190" w:rsidRPr="00947190" w:rsidTr="00947190">
        <w:tc>
          <w:tcPr>
            <w:tcW w:w="275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7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Код ВРИ ЗУ **</w:t>
            </w:r>
          </w:p>
        </w:tc>
      </w:tr>
      <w:tr w:rsidR="00947190" w:rsidRPr="00947190" w:rsidTr="00947190">
        <w:tc>
          <w:tcPr>
            <w:tcW w:w="275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244"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Обслуживание жилой застройки</w:t>
            </w:r>
          </w:p>
        </w:tc>
        <w:tc>
          <w:tcPr>
            <w:tcW w:w="667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размещение которых предусмотрено видами разрешенного использования с кодами  3.3,  3.4,  4.4,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44"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2.7</w:t>
            </w:r>
          </w:p>
          <w:p w:rsidR="00947190" w:rsidRPr="00947190" w:rsidRDefault="00947190" w:rsidP="00947190">
            <w:pPr>
              <w:spacing w:after="200" w:line="244" w:lineRule="atLeast"/>
              <w:ind w:firstLine="0"/>
              <w:jc w:val="center"/>
              <w:rPr>
                <w:rFonts w:ascii="Times New Roman" w:eastAsia="Times New Roman" w:hAnsi="Times New Roman" w:cs="Times New Roman"/>
                <w:color w:val="auto"/>
                <w:lang w:bidi="ar-SA"/>
              </w:rPr>
            </w:pPr>
          </w:p>
        </w:tc>
      </w:tr>
      <w:tr w:rsidR="00947190" w:rsidRPr="00947190" w:rsidTr="00947190">
        <w:tc>
          <w:tcPr>
            <w:tcW w:w="2751" w:type="dxa"/>
            <w:tcBorders>
              <w:left w:val="double" w:sz="1" w:space="0" w:color="000000"/>
              <w:bottom w:val="double" w:sz="1" w:space="0" w:color="000000"/>
            </w:tcBorders>
            <w:shd w:val="clear" w:color="auto" w:fill="auto"/>
          </w:tcPr>
          <w:p w:rsidR="00947190" w:rsidRPr="00947190" w:rsidRDefault="00947190" w:rsidP="00947190">
            <w:pPr>
              <w:snapToGrid w:val="0"/>
              <w:spacing w:before="28" w:after="119" w:line="244"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Бытовое обслуживание</w:t>
            </w:r>
          </w:p>
        </w:tc>
        <w:tc>
          <w:tcPr>
            <w:tcW w:w="667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65"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after="200" w:line="244"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3.3</w:t>
            </w:r>
          </w:p>
        </w:tc>
      </w:tr>
      <w:tr w:rsidR="00947190" w:rsidRPr="00947190" w:rsidTr="00947190">
        <w:tc>
          <w:tcPr>
            <w:tcW w:w="275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Здравоохранение</w:t>
            </w:r>
          </w:p>
        </w:tc>
        <w:tc>
          <w:tcPr>
            <w:tcW w:w="667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оказания гражданам медицинской помощи (фельдшерские пункты, пункты здравоохранения)</w:t>
            </w:r>
          </w:p>
        </w:tc>
        <w:tc>
          <w:tcPr>
            <w:tcW w:w="1165"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after="200" w:line="100"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3.4</w:t>
            </w:r>
          </w:p>
        </w:tc>
      </w:tr>
      <w:tr w:rsidR="00947190" w:rsidRPr="00947190" w:rsidTr="00947190">
        <w:tc>
          <w:tcPr>
            <w:tcW w:w="275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Магазины</w:t>
            </w:r>
          </w:p>
        </w:tc>
        <w:tc>
          <w:tcPr>
            <w:tcW w:w="667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65"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after="200" w:line="100"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4.4</w:t>
            </w:r>
          </w:p>
        </w:tc>
      </w:tr>
      <w:tr w:rsidR="00947190" w:rsidRPr="00947190" w:rsidTr="00947190">
        <w:tc>
          <w:tcPr>
            <w:tcW w:w="2751" w:type="dxa"/>
            <w:tcBorders>
              <w:left w:val="double" w:sz="1" w:space="0" w:color="000000"/>
              <w:bottom w:val="double" w:sz="1" w:space="0" w:color="000000"/>
            </w:tcBorders>
            <w:shd w:val="clear" w:color="auto" w:fill="auto"/>
          </w:tcPr>
          <w:p w:rsidR="00947190" w:rsidRPr="00947190" w:rsidRDefault="00947190" w:rsidP="00947190">
            <w:pPr>
              <w:snapToGrid w:val="0"/>
              <w:spacing w:before="28" w:after="119" w:line="244"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Хранение автотранспорта</w:t>
            </w:r>
          </w:p>
        </w:tc>
        <w:tc>
          <w:tcPr>
            <w:tcW w:w="667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47190">
              <w:rPr>
                <w:rFonts w:ascii="Times New Roman" w:eastAsia="Times New Roman" w:hAnsi="Times New Roman" w:cs="Times New Roman"/>
                <w:color w:val="auto"/>
                <w:lang w:bidi="ar-SA"/>
              </w:rPr>
              <w:t>машино-места</w:t>
            </w:r>
            <w:proofErr w:type="spellEnd"/>
            <w:r w:rsidRPr="00947190">
              <w:rPr>
                <w:rFonts w:ascii="Times New Roman" w:eastAsia="Times New Roman" w:hAnsi="Times New Roman" w:cs="Times New Roman"/>
                <w:color w:val="auto"/>
                <w:lang w:bidi="ar-SA"/>
              </w:rPr>
              <w:t>, за исключением гаражей, размещение которых предусмотрено содержанием вида разрешенного использования с кодом 4.9</w:t>
            </w:r>
          </w:p>
        </w:tc>
        <w:tc>
          <w:tcPr>
            <w:tcW w:w="1165"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after="200" w:line="244"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2.7.1</w:t>
            </w:r>
          </w:p>
        </w:tc>
      </w:tr>
      <w:tr w:rsidR="00947190" w:rsidRPr="00947190" w:rsidTr="00947190">
        <w:tc>
          <w:tcPr>
            <w:tcW w:w="2751" w:type="dxa"/>
            <w:tcBorders>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color w:val="22272F"/>
                <w:lang w:bidi="ar-SA"/>
              </w:rPr>
            </w:pPr>
            <w:r w:rsidRPr="00947190">
              <w:rPr>
                <w:rFonts w:ascii="Times New Roman" w:eastAsia="Times New Roman" w:hAnsi="Times New Roman" w:cs="Times New Roman"/>
                <w:color w:val="22272F"/>
                <w:lang w:bidi="ar-SA"/>
              </w:rPr>
              <w:t>Ведение огородничества</w:t>
            </w:r>
          </w:p>
        </w:tc>
        <w:tc>
          <w:tcPr>
            <w:tcW w:w="6671"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65"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13.1</w:t>
            </w:r>
          </w:p>
        </w:tc>
      </w:tr>
      <w:tr w:rsidR="00947190" w:rsidRPr="00947190" w:rsidTr="00947190">
        <w:tc>
          <w:tcPr>
            <w:tcW w:w="2751" w:type="dxa"/>
            <w:tcBorders>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color w:val="22272F"/>
                <w:lang w:bidi="ar-SA"/>
              </w:rPr>
            </w:pPr>
            <w:r w:rsidRPr="00947190">
              <w:rPr>
                <w:rFonts w:ascii="Times New Roman" w:eastAsia="Times New Roman" w:hAnsi="Times New Roman" w:cs="Times New Roman"/>
                <w:color w:val="22272F"/>
                <w:lang w:bidi="ar-SA"/>
              </w:rPr>
              <w:t>Ведение садоводства</w:t>
            </w:r>
          </w:p>
        </w:tc>
        <w:tc>
          <w:tcPr>
            <w:tcW w:w="6671"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165"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13.2</w:t>
            </w:r>
          </w:p>
        </w:tc>
      </w:tr>
    </w:tbl>
    <w:p w:rsidR="00947190" w:rsidRPr="00947190" w:rsidRDefault="00947190" w:rsidP="00947190">
      <w:pPr>
        <w:shd w:val="clear" w:color="auto" w:fill="FFFFFF"/>
        <w:spacing w:before="28" w:line="100" w:lineRule="atLeast"/>
        <w:ind w:right="-301"/>
        <w:rPr>
          <w:rFonts w:ascii="Times New Roman" w:eastAsia="Times New Roman" w:hAnsi="Times New Roman" w:cs="Times New Roman"/>
          <w:color w:val="auto"/>
          <w:lang w:bidi="ar-SA"/>
        </w:rPr>
      </w:pPr>
    </w:p>
    <w:p w:rsidR="00947190" w:rsidRPr="00947190" w:rsidRDefault="00947190" w:rsidP="00947190">
      <w:pPr>
        <w:shd w:val="clear" w:color="auto" w:fill="FFFFFF"/>
        <w:spacing w:before="28" w:line="100" w:lineRule="atLeast"/>
        <w:ind w:right="-301" w:firstLine="0"/>
        <w:rPr>
          <w:rFonts w:ascii="Times New Roman" w:eastAsia="Times New Roman" w:hAnsi="Times New Roman" w:cs="Times New Roman"/>
          <w:color w:val="auto"/>
          <w:lang w:bidi="ar-SA"/>
        </w:rPr>
      </w:pPr>
    </w:p>
    <w:p w:rsidR="00947190" w:rsidRDefault="00947190" w:rsidP="00947190">
      <w:pPr>
        <w:shd w:val="clear" w:color="auto" w:fill="FFFFFF"/>
        <w:spacing w:before="28" w:line="100" w:lineRule="atLeast"/>
        <w:ind w:right="-301"/>
        <w:rPr>
          <w:rFonts w:ascii="Times New Roman" w:eastAsia="Times New Roman" w:hAnsi="Times New Roman" w:cs="Times New Roman"/>
          <w:color w:val="auto"/>
          <w:lang w:bidi="ar-SA"/>
        </w:rPr>
      </w:pPr>
    </w:p>
    <w:p w:rsidR="002A3E8C" w:rsidRDefault="002A3E8C" w:rsidP="00947190">
      <w:pPr>
        <w:shd w:val="clear" w:color="auto" w:fill="FFFFFF"/>
        <w:spacing w:before="28" w:line="100" w:lineRule="atLeast"/>
        <w:ind w:right="-301"/>
        <w:rPr>
          <w:rFonts w:ascii="Times New Roman" w:eastAsia="Times New Roman" w:hAnsi="Times New Roman" w:cs="Times New Roman"/>
          <w:color w:val="auto"/>
          <w:lang w:bidi="ar-SA"/>
        </w:rPr>
      </w:pPr>
    </w:p>
    <w:p w:rsidR="002A3E8C" w:rsidRDefault="002A3E8C" w:rsidP="00947190">
      <w:pPr>
        <w:shd w:val="clear" w:color="auto" w:fill="FFFFFF"/>
        <w:spacing w:before="28" w:line="100" w:lineRule="atLeast"/>
        <w:ind w:right="-301"/>
        <w:rPr>
          <w:rFonts w:ascii="Times New Roman" w:eastAsia="Times New Roman" w:hAnsi="Times New Roman" w:cs="Times New Roman"/>
          <w:color w:val="auto"/>
          <w:lang w:bidi="ar-SA"/>
        </w:rPr>
      </w:pPr>
    </w:p>
    <w:p w:rsidR="002A3E8C" w:rsidRDefault="002A3E8C" w:rsidP="00947190">
      <w:pPr>
        <w:shd w:val="clear" w:color="auto" w:fill="FFFFFF"/>
        <w:spacing w:before="28" w:line="100" w:lineRule="atLeast"/>
        <w:ind w:right="-301"/>
        <w:rPr>
          <w:rFonts w:ascii="Times New Roman" w:eastAsia="Times New Roman" w:hAnsi="Times New Roman" w:cs="Times New Roman"/>
          <w:color w:val="auto"/>
          <w:lang w:bidi="ar-SA"/>
        </w:rPr>
      </w:pPr>
    </w:p>
    <w:p w:rsidR="002A3E8C" w:rsidRPr="00947190" w:rsidRDefault="002A3E8C" w:rsidP="00947190">
      <w:pPr>
        <w:shd w:val="clear" w:color="auto" w:fill="FFFFFF"/>
        <w:spacing w:before="28" w:line="100" w:lineRule="atLeast"/>
        <w:ind w:right="-301"/>
        <w:rPr>
          <w:rFonts w:ascii="Times New Roman" w:eastAsia="Times New Roman" w:hAnsi="Times New Roman" w:cs="Times New Roman"/>
          <w:color w:val="auto"/>
          <w:lang w:bidi="ar-SA"/>
        </w:rPr>
      </w:pPr>
    </w:p>
    <w:p w:rsidR="00947190" w:rsidRPr="00947190" w:rsidRDefault="00947190" w:rsidP="00947190">
      <w:pPr>
        <w:spacing w:before="28" w:line="102" w:lineRule="atLeast"/>
        <w:ind w:right="-301"/>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lastRenderedPageBreak/>
        <w:t>Вспомогательные виды разрешенного использования:</w:t>
      </w:r>
      <w:r w:rsidRPr="00947190">
        <w:rPr>
          <w:rFonts w:ascii="Times New Roman" w:eastAsia="Times New Roman" w:hAnsi="Times New Roman" w:cs="Times New Roman"/>
          <w:b/>
          <w:bCs/>
          <w:color w:val="auto"/>
          <w:sz w:val="28"/>
          <w:szCs w:val="28"/>
          <w:lang w:bidi="ar-SA"/>
        </w:rPr>
        <w:t xml:space="preserve"> </w:t>
      </w:r>
    </w:p>
    <w:tbl>
      <w:tblPr>
        <w:tblW w:w="0" w:type="auto"/>
        <w:tblInd w:w="-156" w:type="dxa"/>
        <w:tblLayout w:type="fixed"/>
        <w:tblCellMar>
          <w:top w:w="60" w:type="dxa"/>
          <w:left w:w="60" w:type="dxa"/>
          <w:bottom w:w="60" w:type="dxa"/>
          <w:right w:w="60" w:type="dxa"/>
        </w:tblCellMar>
        <w:tblLook w:val="0000"/>
      </w:tblPr>
      <w:tblGrid>
        <w:gridCol w:w="2410"/>
        <w:gridCol w:w="6661"/>
        <w:gridCol w:w="1165"/>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Коммунальное обслуживание</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3.1</w:t>
            </w:r>
          </w:p>
        </w:tc>
      </w:tr>
    </w:tbl>
    <w:p w:rsidR="00947190" w:rsidRPr="00947190" w:rsidRDefault="00947190" w:rsidP="00947190">
      <w:pPr>
        <w:spacing w:line="100" w:lineRule="atLeast"/>
        <w:ind w:firstLine="0"/>
        <w:jc w:val="left"/>
        <w:rPr>
          <w:rFonts w:ascii="Times New Roman" w:eastAsia="Times New Roman" w:hAnsi="Times New Roman" w:cs="Times New Roman"/>
          <w:color w:val="auto"/>
          <w:lang w:bidi="ar-SA"/>
        </w:rPr>
      </w:pPr>
    </w:p>
    <w:p w:rsidR="00947190" w:rsidRPr="00947190" w:rsidRDefault="00947190" w:rsidP="00947190">
      <w:pPr>
        <w:spacing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*Содержание перечисленных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947190" w:rsidRPr="00947190" w:rsidRDefault="00947190" w:rsidP="00947190">
      <w:pPr>
        <w:spacing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 xml:space="preserve">** Текстовое наименование вида разрешенного использования земельного участка и его код (числовое обозначение) являются равнозначными. Виды разрешенного использования </w:t>
      </w:r>
      <w:r w:rsidRPr="00947190">
        <w:rPr>
          <w:rFonts w:ascii="Times New Roman" w:eastAsia="Times New Roman" w:hAnsi="Times New Roman" w:cs="Times New Roman"/>
          <w:color w:val="auto"/>
          <w:lang w:bidi="ar-SA"/>
        </w:rPr>
        <w:br/>
        <w:t>земельных участков приняты по Классификатору видов разрешенного использования земельных участков в редакции на 12.2020 г.</w:t>
      </w:r>
    </w:p>
    <w:p w:rsidR="00947190" w:rsidRPr="00947190" w:rsidRDefault="00947190" w:rsidP="00947190">
      <w:pPr>
        <w:shd w:val="clear" w:color="auto" w:fill="FFFFFF"/>
        <w:spacing w:after="200" w:line="100" w:lineRule="atLeast"/>
        <w:ind w:left="284" w:right="-286" w:firstLine="0"/>
        <w:rPr>
          <w:rFonts w:ascii="Times New Roman" w:eastAsia="Times New Roman" w:hAnsi="Times New Roman" w:cs="Times New Roman"/>
          <w:b/>
          <w:bCs/>
          <w:sz w:val="28"/>
          <w:szCs w:val="28"/>
          <w:lang w:bidi="ar-SA"/>
        </w:rPr>
      </w:pPr>
    </w:p>
    <w:p w:rsidR="00947190" w:rsidRPr="00947190" w:rsidRDefault="00947190" w:rsidP="00947190">
      <w:pPr>
        <w:ind w:firstLine="0"/>
        <w:jc w:val="left"/>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color w:val="auto"/>
          <w:sz w:val="28"/>
          <w:szCs w:val="28"/>
          <w:lang w:bidi="ar-SA"/>
        </w:rPr>
        <w:tab/>
      </w:r>
      <w:r w:rsidRPr="00947190">
        <w:rPr>
          <w:rFonts w:ascii="Times New Roman" w:eastAsia="Times New Roman" w:hAnsi="Times New Roman" w:cs="Times New Roman"/>
          <w:b/>
          <w:bCs/>
          <w:i/>
          <w:iCs/>
          <w:sz w:val="28"/>
          <w:szCs w:val="28"/>
          <w:lang w:bidi="ar-SA"/>
        </w:rPr>
        <w:t>Предельные размеры земельных участков и предельные параметры разрешенного строительства.</w:t>
      </w:r>
      <w:r w:rsidRPr="00947190">
        <w:rPr>
          <w:rFonts w:ascii="Times New Roman" w:eastAsia="Times New Roman" w:hAnsi="Times New Roman" w:cs="Times New Roman"/>
          <w:b/>
          <w:bCs/>
          <w:sz w:val="28"/>
          <w:szCs w:val="28"/>
          <w:lang w:bidi="ar-SA"/>
        </w:rPr>
        <w:t xml:space="preserve">  </w:t>
      </w:r>
    </w:p>
    <w:p w:rsidR="00947190" w:rsidRPr="00947190" w:rsidRDefault="00947190" w:rsidP="00947190">
      <w:pPr>
        <w:ind w:firstLine="0"/>
        <w:rPr>
          <w:rFonts w:ascii="Times New Roman" w:hAnsi="Times New Roman" w:cs="Times New Roman"/>
          <w:color w:val="auto"/>
          <w:sz w:val="28"/>
          <w:szCs w:val="28"/>
        </w:rPr>
      </w:pPr>
      <w:r w:rsidRPr="00947190">
        <w:rPr>
          <w:rFonts w:ascii="Times New Roman" w:eastAsia="Times New Roman" w:hAnsi="Times New Roman" w:cs="Times New Roman"/>
          <w:sz w:val="28"/>
          <w:szCs w:val="28"/>
          <w:lang w:bidi="ar-SA"/>
        </w:rPr>
        <w:tab/>
        <w:t xml:space="preserve">1) </w:t>
      </w:r>
      <w:r w:rsidRPr="00947190">
        <w:rPr>
          <w:rFonts w:ascii="Times New Roman" w:hAnsi="Times New Roman" w:cs="Times New Roman"/>
          <w:color w:val="auto"/>
          <w:sz w:val="28"/>
          <w:szCs w:val="28"/>
        </w:rPr>
        <w:t xml:space="preserve">минимальная (максимальная) площадь земельных участков: </w:t>
      </w:r>
    </w:p>
    <w:p w:rsidR="00947190" w:rsidRPr="00947190" w:rsidRDefault="00947190" w:rsidP="00947190">
      <w:pPr>
        <w:ind w:firstLine="0"/>
        <w:rPr>
          <w:rFonts w:ascii="Times New Roman" w:hAnsi="Times New Roman" w:cs="Times New Roman"/>
          <w:color w:val="auto"/>
          <w:sz w:val="28"/>
          <w:szCs w:val="28"/>
        </w:rPr>
      </w:pPr>
      <w:r w:rsidRPr="00947190">
        <w:rPr>
          <w:rFonts w:ascii="Times New Roman" w:hAnsi="Times New Roman" w:cs="Times New Roman"/>
          <w:color w:val="auto"/>
          <w:sz w:val="28"/>
          <w:szCs w:val="28"/>
        </w:rPr>
        <w:t xml:space="preserve"> - для индивидуального жилищного строительства  - 400 -2000 кв</w:t>
      </w:r>
      <w:proofErr w:type="gramStart"/>
      <w:r w:rsidRPr="00947190">
        <w:rPr>
          <w:rFonts w:ascii="Times New Roman" w:hAnsi="Times New Roman" w:cs="Times New Roman"/>
          <w:color w:val="auto"/>
          <w:sz w:val="28"/>
          <w:szCs w:val="28"/>
        </w:rPr>
        <w:t>.м</w:t>
      </w:r>
      <w:proofErr w:type="gramEnd"/>
      <w:r w:rsidRPr="00947190">
        <w:rPr>
          <w:rFonts w:ascii="Times New Roman" w:hAnsi="Times New Roman" w:cs="Times New Roman"/>
          <w:color w:val="auto"/>
          <w:sz w:val="28"/>
          <w:szCs w:val="28"/>
        </w:rPr>
        <w:t>;</w:t>
      </w:r>
    </w:p>
    <w:p w:rsidR="00947190" w:rsidRPr="00947190" w:rsidRDefault="00947190" w:rsidP="00947190">
      <w:pPr>
        <w:ind w:firstLine="0"/>
        <w:rPr>
          <w:rFonts w:ascii="Times New Roman" w:hAnsi="Times New Roman" w:cs="Times New Roman"/>
          <w:color w:val="auto"/>
          <w:sz w:val="28"/>
          <w:szCs w:val="28"/>
        </w:rPr>
      </w:pPr>
      <w:r w:rsidRPr="00947190">
        <w:rPr>
          <w:rFonts w:ascii="Times New Roman" w:hAnsi="Times New Roman" w:cs="Times New Roman"/>
          <w:color w:val="auto"/>
          <w:sz w:val="28"/>
          <w:szCs w:val="28"/>
        </w:rPr>
        <w:t xml:space="preserve"> - для ведения личного подсобного хозяйства  (ЛПХ) - 400 - 3000 кв</w:t>
      </w:r>
      <w:proofErr w:type="gramStart"/>
      <w:r w:rsidRPr="00947190">
        <w:rPr>
          <w:rFonts w:ascii="Times New Roman" w:hAnsi="Times New Roman" w:cs="Times New Roman"/>
          <w:color w:val="auto"/>
          <w:sz w:val="28"/>
          <w:szCs w:val="28"/>
        </w:rPr>
        <w:t>.м</w:t>
      </w:r>
      <w:proofErr w:type="gramEnd"/>
      <w:r w:rsidRPr="00947190">
        <w:rPr>
          <w:rFonts w:ascii="Times New Roman" w:hAnsi="Times New Roman" w:cs="Times New Roman"/>
          <w:color w:val="auto"/>
          <w:sz w:val="28"/>
          <w:szCs w:val="28"/>
        </w:rPr>
        <w:t xml:space="preserve">; </w:t>
      </w:r>
    </w:p>
    <w:p w:rsidR="00947190" w:rsidRPr="00947190" w:rsidRDefault="00947190" w:rsidP="00947190">
      <w:pPr>
        <w:ind w:firstLine="0"/>
        <w:rPr>
          <w:rFonts w:ascii="Times New Roman" w:hAnsi="Times New Roman" w:cs="Times New Roman"/>
          <w:color w:val="auto"/>
          <w:sz w:val="28"/>
          <w:szCs w:val="28"/>
        </w:rPr>
      </w:pPr>
      <w:r w:rsidRPr="00947190">
        <w:rPr>
          <w:rFonts w:ascii="Times New Roman" w:hAnsi="Times New Roman" w:cs="Times New Roman"/>
          <w:color w:val="auto"/>
          <w:sz w:val="28"/>
          <w:szCs w:val="28"/>
        </w:rPr>
        <w:t xml:space="preserve"> - для блокированной жилой застройки –  200 - 1500 кв</w:t>
      </w:r>
      <w:proofErr w:type="gramStart"/>
      <w:r w:rsidRPr="00947190">
        <w:rPr>
          <w:rFonts w:ascii="Times New Roman" w:hAnsi="Times New Roman" w:cs="Times New Roman"/>
          <w:color w:val="auto"/>
          <w:sz w:val="28"/>
          <w:szCs w:val="28"/>
        </w:rPr>
        <w:t>.м</w:t>
      </w:r>
      <w:proofErr w:type="gramEnd"/>
      <w:r w:rsidRPr="00947190">
        <w:rPr>
          <w:rFonts w:ascii="Times New Roman" w:hAnsi="Times New Roman" w:cs="Times New Roman"/>
          <w:color w:val="auto"/>
          <w:sz w:val="28"/>
          <w:szCs w:val="28"/>
        </w:rPr>
        <w:t>;</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для огородничества и садоводства 100 – 2500 кв. м;</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2) максимальное количество этажей зданий - 3;</w:t>
      </w:r>
    </w:p>
    <w:p w:rsidR="00947190" w:rsidRPr="00947190" w:rsidRDefault="00947190" w:rsidP="00947190">
      <w:pPr>
        <w:ind w:firstLine="0"/>
        <w:rPr>
          <w:rFonts w:ascii="Times New Roman" w:hAnsi="Times New Roman" w:cs="Times New Roman"/>
          <w:sz w:val="28"/>
          <w:szCs w:val="28"/>
        </w:rPr>
      </w:pPr>
      <w:r w:rsidRPr="00947190">
        <w:rPr>
          <w:rFonts w:ascii="Times New Roman" w:eastAsia="Times New Roman" w:hAnsi="Times New Roman" w:cs="Times New Roman"/>
          <w:sz w:val="28"/>
          <w:szCs w:val="28"/>
          <w:lang w:bidi="ar-SA"/>
        </w:rPr>
        <w:tab/>
        <w:t xml:space="preserve">3) максимальный процент застройки участка – 60% (для ИЖС и ЛПХ);  70% (для </w:t>
      </w:r>
      <w:r w:rsidRPr="00947190">
        <w:rPr>
          <w:rFonts w:ascii="Times New Roman" w:hAnsi="Times New Roman" w:cs="Times New Roman"/>
          <w:sz w:val="28"/>
          <w:szCs w:val="28"/>
        </w:rPr>
        <w:t>блокированной жилой застройки);</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4) минимальный отступ строений от передней границы участка - 3 м.</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В кварталах со сложившейся застройкой допускается (по согласованию) размещение по линии застройки.</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5) минимальный отступ от границ соседнего участка до жилого дома - 3 м;</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 xml:space="preserve">6) минимальный отступ от границ соседнего участка до отдельно стоящих вспомогательных строений (бани, гаражи, теплицы, туалеты и пр.) - 1 м;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 xml:space="preserve">7) минимальный отступ от границ соседнего участка до построек для содержания скота и птицы (в ЛПХ) – 4 м;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8) требования к высоте зданий:</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максимальная высота зданий от уровня земли до верха плоской кровли - не более 9,6 м; до конька скатной кровли - не более 13.6 м;</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lastRenderedPageBreak/>
        <w:t xml:space="preserve">- для всех вспомогательных строений высота от уровня земли: до верха плоской кровли не более 4 м; до конька скатной кровли - не более 7 м; исключение: шпили, башни, флагштоки - без ограничения;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9) требования к ограждению земельных участков:</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тип ограждения со стороны улиц должен выполняться в соответствии с требованиями правил по благоустройству Пановского сельского поселения; высота ограждения должна быть не более 2 метров. </w:t>
      </w:r>
    </w:p>
    <w:p w:rsidR="00947190" w:rsidRPr="00947190" w:rsidRDefault="00947190" w:rsidP="00947190">
      <w:pPr>
        <w:ind w:firstLine="0"/>
        <w:rPr>
          <w:rFonts w:ascii="Times New Roman" w:eastAsia="Times New Roman" w:hAnsi="Times New Roman" w:cs="Arial"/>
          <w:sz w:val="28"/>
          <w:szCs w:val="28"/>
          <w:lang w:bidi="ar-SA"/>
        </w:rPr>
      </w:pPr>
      <w:r w:rsidRPr="00947190">
        <w:rPr>
          <w:rFonts w:ascii="Times New Roman" w:eastAsia="Times New Roman" w:hAnsi="Times New Roman" w:cs="Times New Roman"/>
          <w:sz w:val="28"/>
          <w:szCs w:val="28"/>
          <w:lang w:bidi="ar-SA"/>
        </w:rPr>
        <w:t>- тип ограждения с соседним земельным участком должен выполняться по действующим нормам</w:t>
      </w:r>
      <w:r w:rsidRPr="00947190">
        <w:rPr>
          <w:rFonts w:ascii="Times New Roman" w:eastAsia="Times New Roman" w:hAnsi="Times New Roman" w:cs="Arial"/>
          <w:sz w:val="28"/>
          <w:szCs w:val="28"/>
          <w:lang w:bidi="ar-SA"/>
        </w:rPr>
        <w:t>; ограждения должны быть сетчатыми, решётчатыми и других типов с просветом, высотой не более 2,0 м; ограждение из сплошного материала допускается по согласованию с соседями.</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color w:val="auto"/>
          <w:sz w:val="28"/>
          <w:szCs w:val="28"/>
          <w:lang w:bidi="ar-SA"/>
        </w:rPr>
        <w:tab/>
        <w:t>10)</w:t>
      </w:r>
      <w:r w:rsidRPr="00947190">
        <w:rPr>
          <w:rFonts w:ascii="Times New Roman" w:eastAsia="Times New Roman" w:hAnsi="Times New Roman" w:cs="Times New Roman"/>
          <w:sz w:val="28"/>
          <w:szCs w:val="28"/>
          <w:lang w:bidi="ar-SA"/>
        </w:rPr>
        <w:t xml:space="preserve"> требования к вспомогательным строениям:</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вспомогательные строения, за исключением гаражей, размещать со стороны улиц не допускается;</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 xml:space="preserve">Минимальные расстояния до границы соседнего участка по санитарно-бытовым условиям должны быть от: жилого строения (или дома) - 3 м; постройки для содержания мелкого скота и птицы - 4 м; других построек - 1 м; стволов высокорослых деревьев - 4 м, </w:t>
      </w:r>
      <w:proofErr w:type="spellStart"/>
      <w:r w:rsidRPr="00947190">
        <w:rPr>
          <w:rFonts w:ascii="Times New Roman" w:eastAsia="Times New Roman" w:hAnsi="Times New Roman" w:cs="Times New Roman"/>
          <w:color w:val="auto"/>
          <w:sz w:val="28"/>
          <w:szCs w:val="28"/>
          <w:lang w:bidi="ar-SA"/>
        </w:rPr>
        <w:t>среднерослых</w:t>
      </w:r>
      <w:proofErr w:type="spellEnd"/>
      <w:r w:rsidRPr="00947190">
        <w:rPr>
          <w:rFonts w:ascii="Times New Roman" w:eastAsia="Times New Roman" w:hAnsi="Times New Roman" w:cs="Times New Roman"/>
          <w:color w:val="auto"/>
          <w:sz w:val="28"/>
          <w:szCs w:val="28"/>
          <w:lang w:bidi="ar-SA"/>
        </w:rPr>
        <w:t xml:space="preserve"> - 2 м; кустарника - 1 м, компостных ям – 1 м.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Расстояние между строением и границей соседнего земельного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При возведении на участке хозяйственных построек, располагаемых на расстоянии 1 м от границы соседнего участка, скат крыши следует ориентировать на свой земельный участок, чтобы сток дождевой воды, а также снег не попадал на соседний участок.</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r>
      <w:proofErr w:type="gramStart"/>
      <w:r w:rsidRPr="00947190">
        <w:rPr>
          <w:rFonts w:ascii="Times New Roman" w:eastAsia="Times New Roman" w:hAnsi="Times New Roman" w:cs="Times New Roman"/>
          <w:color w:val="auto"/>
          <w:sz w:val="28"/>
          <w:szCs w:val="28"/>
          <w:lang w:bidi="ar-SA"/>
        </w:rPr>
        <w:t>В случае примыкания построек к жилому строению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 дом-постройка для скота и птицы (от дома не менее 3 м, от постройки для скота и птицы не менее 4 м).</w:t>
      </w:r>
      <w:proofErr w:type="gramEnd"/>
    </w:p>
    <w:p w:rsidR="00947190" w:rsidRPr="00947190" w:rsidRDefault="00947190" w:rsidP="00947190">
      <w:pPr>
        <w:spacing w:line="100" w:lineRule="atLeast"/>
        <w:ind w:right="-300"/>
        <w:jc w:val="center"/>
        <w:rPr>
          <w:rFonts w:ascii="Times New Roman" w:eastAsia="Times New Roman" w:hAnsi="Times New Roman" w:cs="Times New Roman"/>
          <w:color w:val="auto"/>
          <w:lang w:bidi="ar-SA"/>
        </w:rPr>
      </w:pPr>
    </w:p>
    <w:p w:rsidR="00947190" w:rsidRPr="00947190" w:rsidRDefault="00947190" w:rsidP="00947190">
      <w:pPr>
        <w:spacing w:line="100" w:lineRule="atLeast"/>
        <w:ind w:right="-300"/>
        <w:jc w:val="center"/>
        <w:rPr>
          <w:rFonts w:ascii="Times New Roman" w:eastAsia="Times New Roman" w:hAnsi="Times New Roman" w:cs="Times New Roman"/>
          <w:b/>
          <w:color w:val="auto"/>
          <w:sz w:val="28"/>
          <w:szCs w:val="28"/>
          <w:u w:val="single"/>
          <w:lang w:bidi="ar-SA"/>
        </w:rPr>
      </w:pPr>
      <w:proofErr w:type="gramStart"/>
      <w:r w:rsidRPr="00947190">
        <w:rPr>
          <w:rFonts w:ascii="Times New Roman" w:eastAsia="Times New Roman" w:hAnsi="Times New Roman" w:cs="Times New Roman"/>
          <w:b/>
          <w:bCs/>
          <w:color w:val="auto"/>
          <w:sz w:val="28"/>
          <w:szCs w:val="28"/>
          <w:u w:val="single"/>
          <w:lang w:bidi="ar-SA"/>
        </w:rPr>
        <w:lastRenderedPageBreak/>
        <w:t>Ж</w:t>
      </w:r>
      <w:proofErr w:type="gramEnd"/>
      <w:r w:rsidRPr="00947190">
        <w:rPr>
          <w:rFonts w:ascii="Times New Roman" w:eastAsia="Times New Roman" w:hAnsi="Times New Roman" w:cs="Times New Roman"/>
          <w:b/>
          <w:bCs/>
          <w:color w:val="auto"/>
          <w:sz w:val="28"/>
          <w:szCs w:val="28"/>
          <w:u w:val="single"/>
          <w:lang w:bidi="ar-SA"/>
        </w:rPr>
        <w:t xml:space="preserve"> -2.  </w:t>
      </w:r>
      <w:r w:rsidRPr="00947190">
        <w:rPr>
          <w:rFonts w:ascii="Times New Roman" w:eastAsia="Times New Roman" w:hAnsi="Times New Roman" w:cs="Times New Roman"/>
          <w:b/>
          <w:color w:val="auto"/>
          <w:sz w:val="28"/>
          <w:szCs w:val="28"/>
          <w:u w:val="single"/>
          <w:lang w:bidi="ar-SA"/>
        </w:rPr>
        <w:t xml:space="preserve">Зона застройки малоэтажными жилыми домами.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 xml:space="preserve">Зона малоэтажной жилой застройки Ж-2 выделена для обеспечения формирования групп и участков жилой застройки с размещением многоквартирных домов этажностью до 3 этажей. </w:t>
      </w: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spacing w:before="28" w:line="102" w:lineRule="atLeast"/>
        <w:ind w:right="-301"/>
        <w:rPr>
          <w:rFonts w:ascii="Times New Roman" w:eastAsia="Times New Roman" w:hAnsi="Times New Roman" w:cs="Times New Roman"/>
          <w:b/>
          <w:bCs/>
          <w:i/>
          <w:sz w:val="28"/>
          <w:szCs w:val="28"/>
          <w:lang w:bidi="ar-SA"/>
        </w:rPr>
      </w:pPr>
      <w:r w:rsidRPr="00947190">
        <w:rPr>
          <w:rFonts w:ascii="Times New Roman" w:eastAsia="Times New Roman" w:hAnsi="Times New Roman" w:cs="Times New Roman"/>
          <w:b/>
          <w:bCs/>
          <w:i/>
          <w:iCs/>
          <w:sz w:val="28"/>
          <w:szCs w:val="28"/>
          <w:lang w:bidi="ar-SA"/>
        </w:rPr>
        <w:t>Основные виды разрешенного использования:</w:t>
      </w:r>
      <w:r w:rsidRPr="00947190">
        <w:rPr>
          <w:rFonts w:ascii="Times New Roman" w:eastAsia="Times New Roman" w:hAnsi="Times New Roman" w:cs="Times New Roman"/>
          <w:b/>
          <w:bCs/>
          <w:i/>
          <w:sz w:val="28"/>
          <w:szCs w:val="28"/>
          <w:lang w:bidi="ar-SA"/>
        </w:rPr>
        <w:t xml:space="preserve">  </w:t>
      </w:r>
    </w:p>
    <w:tbl>
      <w:tblPr>
        <w:tblW w:w="0" w:type="auto"/>
        <w:tblInd w:w="-150" w:type="dxa"/>
        <w:tblLayout w:type="fixed"/>
        <w:tblCellMar>
          <w:top w:w="60" w:type="dxa"/>
          <w:left w:w="60" w:type="dxa"/>
          <w:bottom w:w="60" w:type="dxa"/>
          <w:right w:w="60" w:type="dxa"/>
        </w:tblCellMar>
        <w:tblLook w:val="0000"/>
      </w:tblPr>
      <w:tblGrid>
        <w:gridCol w:w="2410"/>
        <w:gridCol w:w="6661"/>
        <w:gridCol w:w="1153"/>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244"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Малоэтажная многоквартирная жилая застройка</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 xml:space="preserve">Размещение малоэтажных многоквартирных домов (многоквартирные дома высотой до 4 этажей, включая </w:t>
            </w:r>
            <w:proofErr w:type="gramStart"/>
            <w:r w:rsidRPr="00947190">
              <w:rPr>
                <w:rFonts w:ascii="Times New Roman" w:eastAsia="Times New Roman" w:hAnsi="Times New Roman" w:cs="Times New Roman"/>
                <w:color w:val="auto"/>
                <w:lang w:bidi="ar-SA"/>
              </w:rPr>
              <w:t>мансардный</w:t>
            </w:r>
            <w:proofErr w:type="gramEnd"/>
            <w:r w:rsidRPr="00947190">
              <w:rPr>
                <w:rFonts w:ascii="Times New Roman" w:eastAsia="Times New Roman" w:hAnsi="Times New Roman" w:cs="Times New Roman"/>
                <w:color w:val="auto"/>
                <w:lang w:bidi="ar-SA"/>
              </w:rPr>
              <w:t>);</w:t>
            </w:r>
          </w:p>
          <w:p w:rsidR="00947190" w:rsidRPr="00947190" w:rsidRDefault="00947190" w:rsidP="00947190">
            <w:pPr>
              <w:snapToGrid w:val="0"/>
              <w:spacing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947190">
              <w:rPr>
                <w:rFonts w:ascii="Times New Roman" w:eastAsia="Times New Roman" w:hAnsi="Times New Roman" w:cs="Times New Roman"/>
                <w:color w:val="auto"/>
                <w:lang w:bidi="ar-SA"/>
              </w:rPr>
              <w:tab/>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2.1.1</w:t>
            </w:r>
          </w:p>
        </w:tc>
      </w:tr>
    </w:tbl>
    <w:p w:rsidR="00947190" w:rsidRPr="00947190" w:rsidRDefault="00947190" w:rsidP="00947190">
      <w:pPr>
        <w:spacing w:before="28"/>
        <w:ind w:firstLine="0"/>
        <w:rPr>
          <w:rFonts w:ascii="Times New Roman" w:eastAsia="Times New Roman" w:hAnsi="Times New Roman" w:cs="Times New Roman"/>
          <w:color w:val="auto"/>
          <w:lang w:bidi="ar-SA"/>
        </w:rPr>
      </w:pPr>
    </w:p>
    <w:p w:rsidR="00947190" w:rsidRPr="00947190" w:rsidRDefault="00947190" w:rsidP="00947190">
      <w:pPr>
        <w:spacing w:before="28"/>
        <w:ind w:firstLine="0"/>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tab/>
        <w:t>Условно разрешенные виды использования:</w:t>
      </w:r>
      <w:r w:rsidRPr="00947190">
        <w:rPr>
          <w:rFonts w:ascii="Times New Roman" w:eastAsia="Times New Roman" w:hAnsi="Times New Roman" w:cs="Times New Roman"/>
          <w:b/>
          <w:bCs/>
          <w:color w:val="auto"/>
          <w:sz w:val="28"/>
          <w:szCs w:val="28"/>
          <w:lang w:bidi="ar-SA"/>
        </w:rPr>
        <w:t xml:space="preserve"> </w:t>
      </w:r>
    </w:p>
    <w:tbl>
      <w:tblPr>
        <w:tblW w:w="0" w:type="auto"/>
        <w:tblInd w:w="-150" w:type="dxa"/>
        <w:tblLayout w:type="fixed"/>
        <w:tblCellMar>
          <w:top w:w="60" w:type="dxa"/>
          <w:left w:w="60" w:type="dxa"/>
          <w:bottom w:w="60" w:type="dxa"/>
          <w:right w:w="60" w:type="dxa"/>
        </w:tblCellMar>
        <w:tblLook w:val="0000"/>
      </w:tblPr>
      <w:tblGrid>
        <w:gridCol w:w="2410"/>
        <w:gridCol w:w="6661"/>
        <w:gridCol w:w="1147"/>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4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244"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Обслуживание жилой застройки</w:t>
            </w:r>
          </w:p>
          <w:p w:rsidR="00947190" w:rsidRPr="00947190" w:rsidRDefault="00947190" w:rsidP="00947190">
            <w:pPr>
              <w:spacing w:before="28" w:after="119" w:line="100" w:lineRule="atLeast"/>
              <w:ind w:firstLine="0"/>
              <w:jc w:val="left"/>
              <w:rPr>
                <w:rFonts w:ascii="Times New Roman" w:eastAsia="Times New Roman" w:hAnsi="Times New Roman" w:cs="Times New Roman"/>
                <w:color w:val="auto"/>
                <w:lang w:bidi="ar-SA"/>
              </w:rPr>
            </w:pP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proofErr w:type="gramStart"/>
            <w:r w:rsidRPr="00947190">
              <w:rPr>
                <w:rFonts w:ascii="Times New Roman" w:eastAsia="Times New Roman" w:hAnsi="Times New Roman" w:cs="Times New Roman"/>
                <w:lang w:bidi="ar-SA"/>
              </w:rPr>
              <w:t xml:space="preserve">Размещение объектов капитального строительства, размещение которых предусмотрено видами разрешенного использования с кодами  </w:t>
            </w:r>
            <w:r w:rsidRPr="00947190">
              <w:rPr>
                <w:rFonts w:ascii="Times New Roman" w:eastAsia="Times New Roman" w:hAnsi="Times New Roman" w:cs="Times New Roman"/>
                <w:color w:val="auto"/>
                <w:lang w:bidi="ar-SA"/>
              </w:rPr>
              <w:t xml:space="preserve">3.2 </w:t>
            </w:r>
            <w:r w:rsidRPr="00947190">
              <w:rPr>
                <w:rFonts w:ascii="Times New Roman" w:eastAsia="Times New Roman" w:hAnsi="Times New Roman" w:cs="Times New Roman"/>
                <w:lang w:bidi="ar-SA"/>
              </w:rPr>
              <w:t>(социальное обслуживание), 3.3 (бытовое обслуживание), 3.4 (здравоохранение)</w:t>
            </w:r>
            <w:r w:rsidRPr="00947190">
              <w:rPr>
                <w:rFonts w:ascii="Times New Roman" w:eastAsia="Times New Roman" w:hAnsi="Times New Roman" w:cs="Times New Roman"/>
                <w:color w:val="auto"/>
                <w:lang w:bidi="ar-SA"/>
              </w:rPr>
              <w:t xml:space="preserve">, 4.1 (деловое управление), 4.4 </w:t>
            </w:r>
            <w:r w:rsidRPr="00947190">
              <w:rPr>
                <w:rFonts w:ascii="Times New Roman" w:eastAsia="Times New Roman" w:hAnsi="Times New Roman" w:cs="Times New Roman"/>
                <w:lang w:bidi="ar-SA"/>
              </w:rPr>
              <w:t>(магазины)</w:t>
            </w:r>
            <w:r w:rsidRPr="00947190">
              <w:rPr>
                <w:rFonts w:ascii="Times New Roman" w:eastAsia="Times New Roman" w:hAnsi="Times New Roman" w:cs="Times New Roman"/>
                <w:color w:val="auto"/>
                <w:lang w:bidi="ar-SA"/>
              </w:rPr>
              <w:t xml:space="preserve">, 4.6 (общественное питание), </w:t>
            </w:r>
            <w:r w:rsidRPr="00947190">
              <w:rPr>
                <w:rFonts w:ascii="Times New Roman" w:eastAsia="Times New Roman" w:hAnsi="Times New Roman" w:cs="Times New Roman"/>
                <w:lang w:bidi="ar-SA"/>
              </w:rPr>
              <w:t xml:space="preserve">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 </w:t>
            </w:r>
            <w:proofErr w:type="gramEnd"/>
          </w:p>
        </w:tc>
        <w:tc>
          <w:tcPr>
            <w:tcW w:w="114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2.7</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snapToGrid w:val="0"/>
              <w:spacing w:before="28" w:after="119" w:line="244"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Хранение автотранспорта</w:t>
            </w:r>
          </w:p>
        </w:tc>
        <w:tc>
          <w:tcPr>
            <w:tcW w:w="666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47190">
              <w:rPr>
                <w:rFonts w:ascii="Times New Roman" w:eastAsia="Times New Roman" w:hAnsi="Times New Roman" w:cs="Times New Roman"/>
                <w:color w:val="auto"/>
                <w:lang w:bidi="ar-SA"/>
              </w:rPr>
              <w:t>машино-места</w:t>
            </w:r>
            <w:proofErr w:type="spellEnd"/>
            <w:r w:rsidRPr="00947190">
              <w:rPr>
                <w:rFonts w:ascii="Times New Roman" w:eastAsia="Times New Roman" w:hAnsi="Times New Roman" w:cs="Times New Roman"/>
                <w:color w:val="auto"/>
                <w:lang w:bidi="ar-SA"/>
              </w:rPr>
              <w:t>, за исключением гаражей, размещение которых предусмотрено содержанием вида разрешенного использования с кодом 4.9</w:t>
            </w:r>
          </w:p>
        </w:tc>
        <w:tc>
          <w:tcPr>
            <w:tcW w:w="114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after="200" w:line="244" w:lineRule="atLeast"/>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2.7.1</w:t>
            </w:r>
          </w:p>
        </w:tc>
      </w:tr>
    </w:tbl>
    <w:p w:rsidR="00947190" w:rsidRDefault="00947190" w:rsidP="00947190">
      <w:pPr>
        <w:spacing w:after="200" w:line="276" w:lineRule="auto"/>
        <w:ind w:right="-300"/>
        <w:rPr>
          <w:rFonts w:ascii="Times New Roman" w:eastAsia="Times New Roman" w:hAnsi="Times New Roman" w:cs="Times New Roman"/>
          <w:color w:val="auto"/>
          <w:lang w:bidi="ar-SA"/>
        </w:rPr>
      </w:pPr>
    </w:p>
    <w:p w:rsidR="002A3E8C" w:rsidRDefault="002A3E8C" w:rsidP="00947190">
      <w:pPr>
        <w:spacing w:after="200" w:line="276" w:lineRule="auto"/>
        <w:ind w:right="-300"/>
        <w:rPr>
          <w:rFonts w:ascii="Times New Roman" w:eastAsia="Times New Roman" w:hAnsi="Times New Roman" w:cs="Times New Roman"/>
          <w:color w:val="auto"/>
          <w:lang w:bidi="ar-SA"/>
        </w:rPr>
      </w:pPr>
    </w:p>
    <w:p w:rsidR="002A3E8C" w:rsidRDefault="002A3E8C" w:rsidP="00947190">
      <w:pPr>
        <w:spacing w:after="200" w:line="276" w:lineRule="auto"/>
        <w:ind w:right="-300"/>
        <w:rPr>
          <w:rFonts w:ascii="Times New Roman" w:eastAsia="Times New Roman" w:hAnsi="Times New Roman" w:cs="Times New Roman"/>
          <w:color w:val="auto"/>
          <w:lang w:bidi="ar-SA"/>
        </w:rPr>
      </w:pPr>
    </w:p>
    <w:p w:rsidR="002A3E8C" w:rsidRPr="00947190" w:rsidRDefault="002A3E8C" w:rsidP="00947190">
      <w:pPr>
        <w:spacing w:after="200" w:line="276" w:lineRule="auto"/>
        <w:ind w:right="-300"/>
        <w:rPr>
          <w:rFonts w:ascii="Times New Roman" w:eastAsia="Times New Roman" w:hAnsi="Times New Roman" w:cs="Times New Roman"/>
          <w:color w:val="auto"/>
          <w:lang w:bidi="ar-SA"/>
        </w:rPr>
      </w:pPr>
    </w:p>
    <w:p w:rsidR="00947190" w:rsidRPr="00947190" w:rsidRDefault="00947190" w:rsidP="00947190">
      <w:pPr>
        <w:spacing w:before="28" w:line="102" w:lineRule="atLeast"/>
        <w:ind w:right="-301"/>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lastRenderedPageBreak/>
        <w:t>Вспомогательные виды разрешенного использования:</w:t>
      </w:r>
      <w:r w:rsidRPr="00947190">
        <w:rPr>
          <w:rFonts w:ascii="Times New Roman" w:eastAsia="Times New Roman" w:hAnsi="Times New Roman" w:cs="Times New Roman"/>
          <w:b/>
          <w:bCs/>
          <w:color w:val="auto"/>
          <w:sz w:val="28"/>
          <w:szCs w:val="28"/>
          <w:lang w:bidi="ar-SA"/>
        </w:rPr>
        <w:t xml:space="preserve"> </w:t>
      </w:r>
    </w:p>
    <w:tbl>
      <w:tblPr>
        <w:tblW w:w="0" w:type="auto"/>
        <w:tblInd w:w="-150" w:type="dxa"/>
        <w:tblLayout w:type="fixed"/>
        <w:tblCellMar>
          <w:top w:w="60" w:type="dxa"/>
          <w:left w:w="60" w:type="dxa"/>
          <w:bottom w:w="60" w:type="dxa"/>
          <w:right w:w="60" w:type="dxa"/>
        </w:tblCellMar>
        <w:tblLook w:val="0000"/>
      </w:tblPr>
      <w:tblGrid>
        <w:gridCol w:w="2410"/>
        <w:gridCol w:w="6661"/>
        <w:gridCol w:w="1153"/>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Коммунальное обслуживание</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3.1</w:t>
            </w:r>
          </w:p>
        </w:tc>
      </w:tr>
    </w:tbl>
    <w:p w:rsidR="00947190" w:rsidRPr="00947190" w:rsidRDefault="00947190" w:rsidP="00947190">
      <w:pPr>
        <w:ind w:firstLine="0"/>
        <w:jc w:val="left"/>
        <w:rPr>
          <w:rFonts w:ascii="Times New Roman" w:eastAsia="Times New Roman" w:hAnsi="Times New Roman" w:cs="Times New Roman"/>
          <w:color w:val="auto"/>
          <w:lang w:bidi="ar-SA"/>
        </w:rPr>
      </w:pPr>
    </w:p>
    <w:p w:rsidR="00947190" w:rsidRPr="00947190" w:rsidRDefault="00947190" w:rsidP="00947190">
      <w:pPr>
        <w:ind w:firstLine="0"/>
        <w:jc w:val="left"/>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color w:val="auto"/>
          <w:sz w:val="28"/>
          <w:szCs w:val="28"/>
          <w:lang w:bidi="ar-SA"/>
        </w:rPr>
        <w:tab/>
      </w:r>
      <w:r w:rsidRPr="00947190">
        <w:rPr>
          <w:rFonts w:ascii="Times New Roman" w:eastAsia="Times New Roman" w:hAnsi="Times New Roman" w:cs="Times New Roman"/>
          <w:b/>
          <w:bCs/>
          <w:i/>
          <w:iCs/>
          <w:sz w:val="28"/>
          <w:szCs w:val="28"/>
          <w:lang w:bidi="ar-SA"/>
        </w:rPr>
        <w:t>Предельные размеры земельных участков и предельные параметры разрешенного строительства.</w:t>
      </w:r>
      <w:r w:rsidRPr="00947190">
        <w:rPr>
          <w:rFonts w:ascii="Times New Roman" w:eastAsia="Times New Roman" w:hAnsi="Times New Roman" w:cs="Times New Roman"/>
          <w:b/>
          <w:bCs/>
          <w:sz w:val="28"/>
          <w:szCs w:val="28"/>
          <w:lang w:bidi="ar-SA"/>
        </w:rPr>
        <w:t xml:space="preserve">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минимальная (максимальная) площадь земельных участков для строительства малоэтажных жилых домов – 500 - 1500 кв. м;</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максимальное количество этажей зданий - 3;</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максимальный процент застройки участка - 60%;</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минимальный отступ от границы земельного участка - 3 м.</w:t>
      </w: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Default="00947190"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Default="002A3E8C" w:rsidP="00947190">
      <w:pPr>
        <w:ind w:firstLine="0"/>
        <w:rPr>
          <w:rFonts w:ascii="Times New Roman" w:eastAsia="Times New Roman" w:hAnsi="Times New Roman" w:cs="Times New Roman"/>
          <w:color w:val="auto"/>
          <w:sz w:val="28"/>
          <w:szCs w:val="28"/>
          <w:lang w:bidi="ar-SA"/>
        </w:rPr>
      </w:pPr>
    </w:p>
    <w:p w:rsidR="002A3E8C" w:rsidRPr="00947190" w:rsidRDefault="002A3E8C"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jc w:val="center"/>
        <w:rPr>
          <w:rFonts w:ascii="Times New Roman" w:eastAsia="Times New Roman" w:hAnsi="Times New Roman" w:cs="Times New Roman"/>
          <w:b/>
          <w:bCs/>
          <w:iCs/>
          <w:sz w:val="28"/>
          <w:szCs w:val="28"/>
          <w:u w:val="single"/>
          <w:lang w:bidi="ar-SA"/>
        </w:rPr>
      </w:pPr>
      <w:r w:rsidRPr="00947190">
        <w:rPr>
          <w:rFonts w:ascii="Times New Roman" w:eastAsia="Times New Roman" w:hAnsi="Times New Roman" w:cs="Times New Roman"/>
          <w:b/>
          <w:bCs/>
          <w:sz w:val="28"/>
          <w:szCs w:val="28"/>
          <w:u w:val="single"/>
          <w:lang w:bidi="ar-SA"/>
        </w:rPr>
        <w:lastRenderedPageBreak/>
        <w:t xml:space="preserve">Ж-3.  Зона </w:t>
      </w:r>
      <w:r w:rsidRPr="00947190">
        <w:rPr>
          <w:rFonts w:ascii="Times New Roman" w:eastAsia="Times New Roman" w:hAnsi="Times New Roman" w:cs="Times New Roman"/>
          <w:b/>
          <w:bCs/>
          <w:iCs/>
          <w:sz w:val="28"/>
          <w:szCs w:val="28"/>
          <w:u w:val="single"/>
          <w:lang w:bidi="ar-SA"/>
        </w:rPr>
        <w:t xml:space="preserve">садоводства и огородов. </w:t>
      </w:r>
    </w:p>
    <w:p w:rsidR="00947190" w:rsidRPr="00947190" w:rsidRDefault="00947190" w:rsidP="00947190">
      <w:pPr>
        <w:widowControl w:val="0"/>
        <w:numPr>
          <w:ilvl w:val="0"/>
          <w:numId w:val="53"/>
        </w:numPr>
        <w:suppressAutoHyphens/>
        <w:spacing w:line="100" w:lineRule="atLeast"/>
        <w:ind w:left="-60" w:firstLine="769"/>
        <w:jc w:val="left"/>
        <w:rPr>
          <w:rFonts w:ascii="Times New Roman" w:eastAsia="Times New Roman" w:hAnsi="Times New Roman" w:cs="Times New Roman"/>
          <w:iCs/>
          <w:sz w:val="28"/>
          <w:szCs w:val="28"/>
          <w:lang w:bidi="ar-SA"/>
        </w:rPr>
      </w:pPr>
      <w:r w:rsidRPr="00947190">
        <w:rPr>
          <w:rFonts w:ascii="Times New Roman" w:eastAsia="Times New Roman" w:hAnsi="Times New Roman" w:cs="Times New Roman"/>
          <w:iCs/>
          <w:sz w:val="28"/>
          <w:szCs w:val="28"/>
          <w:lang w:bidi="ar-SA"/>
        </w:rPr>
        <w:t xml:space="preserve">Зона садоводства и огородов Ж-3 предназначена для размещения садовых и огородных участков, используемых населением в целях выращивания сельскохозяйственных культур, а также отдыха. Допускается возведения строения для сезонного проживания. Возможно размещение садоводческих товариществ. </w:t>
      </w:r>
    </w:p>
    <w:p w:rsidR="00947190" w:rsidRPr="00947190" w:rsidRDefault="00947190" w:rsidP="00947190">
      <w:pPr>
        <w:widowControl w:val="0"/>
        <w:numPr>
          <w:ilvl w:val="0"/>
          <w:numId w:val="53"/>
        </w:numPr>
        <w:suppressAutoHyphens/>
        <w:spacing w:line="100" w:lineRule="atLeast"/>
        <w:ind w:left="-60" w:firstLine="769"/>
        <w:jc w:val="left"/>
        <w:rPr>
          <w:rFonts w:ascii="Times New Roman" w:eastAsia="Times New Roman" w:hAnsi="Times New Roman" w:cs="Times New Roman"/>
          <w:color w:val="auto"/>
          <w:lang w:bidi="ar-SA"/>
        </w:rPr>
      </w:pPr>
    </w:p>
    <w:p w:rsidR="00947190" w:rsidRPr="00947190" w:rsidRDefault="00947190" w:rsidP="00947190">
      <w:pPr>
        <w:snapToGrid w:val="0"/>
        <w:ind w:firstLine="0"/>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sz w:val="28"/>
          <w:szCs w:val="28"/>
          <w:lang w:bidi="ar-SA"/>
        </w:rPr>
        <w:tab/>
      </w:r>
      <w:r w:rsidRPr="00947190">
        <w:rPr>
          <w:rFonts w:ascii="Times New Roman" w:eastAsia="Times New Roman" w:hAnsi="Times New Roman" w:cs="Times New Roman"/>
          <w:b/>
          <w:bCs/>
          <w:i/>
          <w:iCs/>
          <w:sz w:val="28"/>
          <w:szCs w:val="28"/>
          <w:lang w:bidi="ar-SA"/>
        </w:rPr>
        <w:t>Основные виды разрешенного использования:</w:t>
      </w:r>
    </w:p>
    <w:tbl>
      <w:tblPr>
        <w:tblW w:w="0" w:type="auto"/>
        <w:tblInd w:w="-132" w:type="dxa"/>
        <w:tblLayout w:type="fixed"/>
        <w:tblCellMar>
          <w:top w:w="60" w:type="dxa"/>
          <w:left w:w="60" w:type="dxa"/>
          <w:bottom w:w="60" w:type="dxa"/>
          <w:right w:w="60" w:type="dxa"/>
        </w:tblCellMar>
        <w:tblLook w:val="0000"/>
      </w:tblPr>
      <w:tblGrid>
        <w:gridCol w:w="2410"/>
        <w:gridCol w:w="6661"/>
        <w:gridCol w:w="1111"/>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numPr>
                <w:ilvl w:val="0"/>
                <w:numId w:val="54"/>
              </w:numPr>
              <w:suppressAutoHyphens/>
              <w:snapToGrid w:val="0"/>
              <w:spacing w:before="28" w:after="119" w:line="100" w:lineRule="atLeast"/>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Ведение  огородничества</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1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numPr>
                <w:ilvl w:val="0"/>
                <w:numId w:val="54"/>
              </w:numPr>
              <w:suppressAutoHyphens/>
              <w:snapToGrid w:val="0"/>
              <w:spacing w:line="23" w:lineRule="atLeast"/>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13.1</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numPr>
                <w:ilvl w:val="0"/>
                <w:numId w:val="54"/>
              </w:numPr>
              <w:suppressAutoHyphens/>
              <w:snapToGrid w:val="0"/>
              <w:spacing w:before="28" w:after="119" w:line="100" w:lineRule="atLeast"/>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Ведение садоводства</w:t>
            </w:r>
          </w:p>
        </w:tc>
        <w:tc>
          <w:tcPr>
            <w:tcW w:w="666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111"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numPr>
                <w:ilvl w:val="0"/>
                <w:numId w:val="54"/>
              </w:numPr>
              <w:suppressAutoHyphens/>
              <w:snapToGrid w:val="0"/>
              <w:spacing w:line="23" w:lineRule="atLeast"/>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13.2</w:t>
            </w:r>
          </w:p>
        </w:tc>
      </w:tr>
    </w:tbl>
    <w:p w:rsidR="00947190" w:rsidRPr="00947190" w:rsidRDefault="00947190" w:rsidP="00947190">
      <w:pPr>
        <w:snapToGrid w:val="0"/>
        <w:spacing w:before="28"/>
        <w:ind w:firstLine="0"/>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ab/>
      </w:r>
    </w:p>
    <w:p w:rsidR="00947190" w:rsidRPr="00947190" w:rsidRDefault="00947190" w:rsidP="00947190">
      <w:pPr>
        <w:snapToGrid w:val="0"/>
        <w:spacing w:before="28"/>
        <w:ind w:firstLine="0"/>
        <w:jc w:val="center"/>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Условно разрешенные виды использования:</w:t>
      </w:r>
    </w:p>
    <w:tbl>
      <w:tblPr>
        <w:tblW w:w="0" w:type="auto"/>
        <w:tblInd w:w="-150" w:type="dxa"/>
        <w:tblLayout w:type="fixed"/>
        <w:tblCellMar>
          <w:top w:w="60" w:type="dxa"/>
          <w:left w:w="60" w:type="dxa"/>
          <w:bottom w:w="60" w:type="dxa"/>
          <w:right w:w="60" w:type="dxa"/>
        </w:tblCellMar>
        <w:tblLook w:val="0000"/>
      </w:tblPr>
      <w:tblGrid>
        <w:gridCol w:w="2410"/>
        <w:gridCol w:w="6661"/>
        <w:gridCol w:w="1153"/>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Для ведения личного подсобного хозяйства (приусадебный земельный участок)</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жилого дома, указанного в описании вида разрешенного использования с кодом 2.1;</w:t>
            </w:r>
          </w:p>
          <w:p w:rsidR="00947190" w:rsidRPr="00947190" w:rsidRDefault="00947190" w:rsidP="00947190">
            <w:pPr>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производство сельскохозяйственной продукции;</w:t>
            </w:r>
          </w:p>
          <w:p w:rsidR="00947190" w:rsidRPr="00947190" w:rsidRDefault="00947190" w:rsidP="00947190">
            <w:pPr>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гаража и иных вспомогательных сооружений;</w:t>
            </w:r>
          </w:p>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содержание сельскохозяйственных животных</w:t>
            </w:r>
            <w:r w:rsidRPr="00947190">
              <w:rPr>
                <w:rFonts w:ascii="Times New Roman" w:eastAsia="Times New Roman" w:hAnsi="Times New Roman" w:cs="Times New Roman"/>
                <w:lang w:bidi="ar-SA"/>
              </w:rPr>
              <w:tab/>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2.2</w:t>
            </w:r>
          </w:p>
        </w:tc>
      </w:tr>
    </w:tbl>
    <w:p w:rsidR="00947190" w:rsidRPr="00947190" w:rsidRDefault="00947190" w:rsidP="00947190">
      <w:pPr>
        <w:snapToGrid w:val="0"/>
        <w:ind w:firstLine="0"/>
        <w:jc w:val="left"/>
        <w:rPr>
          <w:rFonts w:ascii="Times New Roman" w:eastAsia="Times New Roman" w:hAnsi="Times New Roman" w:cs="Times New Roman"/>
          <w:color w:val="auto"/>
          <w:lang w:bidi="ar-SA"/>
        </w:rPr>
      </w:pPr>
    </w:p>
    <w:p w:rsidR="00947190" w:rsidRPr="00947190" w:rsidRDefault="00947190" w:rsidP="00947190">
      <w:pPr>
        <w:spacing w:before="28" w:line="102" w:lineRule="atLeast"/>
        <w:ind w:right="-301"/>
        <w:jc w:val="center"/>
        <w:rPr>
          <w:rFonts w:ascii="Times New Roman" w:eastAsia="Times New Roman" w:hAnsi="Times New Roman" w:cs="Times New Roman"/>
          <w:b/>
          <w:bCs/>
          <w:iCs/>
          <w:sz w:val="28"/>
          <w:szCs w:val="28"/>
          <w:lang w:bidi="ar-SA"/>
        </w:rPr>
      </w:pPr>
      <w:r w:rsidRPr="00947190">
        <w:rPr>
          <w:rFonts w:ascii="Times New Roman" w:eastAsia="Times New Roman" w:hAnsi="Times New Roman" w:cs="Times New Roman"/>
          <w:b/>
          <w:bCs/>
          <w:i/>
          <w:iCs/>
          <w:sz w:val="28"/>
          <w:szCs w:val="28"/>
          <w:lang w:bidi="ar-SA"/>
        </w:rPr>
        <w:t>Вспомогательные виды разрешенного использования:</w:t>
      </w:r>
    </w:p>
    <w:tbl>
      <w:tblPr>
        <w:tblW w:w="10188" w:type="dxa"/>
        <w:tblInd w:w="-132" w:type="dxa"/>
        <w:tblLayout w:type="fixed"/>
        <w:tblCellMar>
          <w:top w:w="60" w:type="dxa"/>
          <w:left w:w="60" w:type="dxa"/>
          <w:bottom w:w="60" w:type="dxa"/>
          <w:right w:w="60" w:type="dxa"/>
        </w:tblCellMar>
        <w:tblLook w:val="0000"/>
      </w:tblPr>
      <w:tblGrid>
        <w:gridCol w:w="2410"/>
        <w:gridCol w:w="6661"/>
        <w:gridCol w:w="1117"/>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Предоставление коммунальных услуг</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proofErr w:type="gramStart"/>
            <w:r w:rsidRPr="00947190">
              <w:rPr>
                <w:rFonts w:ascii="Times New Roman" w:eastAsia="Times New Roman" w:hAnsi="Times New Roman" w:cs="Times New Roman"/>
                <w:lang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47190">
              <w:rPr>
                <w:rFonts w:ascii="Times New Roman" w:eastAsia="Times New Roman" w:hAnsi="Times New Roman" w:cs="Times New Roman"/>
                <w:lang w:bidi="ar-SA"/>
              </w:rPr>
              <w:lastRenderedPageBreak/>
              <w:t>уборочной и аварийной техники, сооружений, необходимых для сбора и плавки снега)</w:t>
            </w:r>
            <w:proofErr w:type="gramEnd"/>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lastRenderedPageBreak/>
              <w:t>3.1.1</w:t>
            </w:r>
          </w:p>
        </w:tc>
      </w:tr>
    </w:tbl>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sz w:val="28"/>
          <w:szCs w:val="28"/>
          <w:lang w:bidi="ar-SA"/>
        </w:rPr>
        <w:tab/>
      </w:r>
      <w:r w:rsidRPr="00947190">
        <w:rPr>
          <w:rFonts w:ascii="Times New Roman" w:eastAsia="Times New Roman" w:hAnsi="Times New Roman" w:cs="Times New Roman"/>
          <w:b/>
          <w:bCs/>
          <w:i/>
          <w:iCs/>
          <w:sz w:val="28"/>
          <w:szCs w:val="28"/>
          <w:lang w:bidi="ar-SA"/>
        </w:rPr>
        <w:t>Предельные размеры земельных участков и предельные параметры разрешенного строительства.</w:t>
      </w:r>
      <w:r w:rsidRPr="00947190">
        <w:rPr>
          <w:rFonts w:ascii="Times New Roman" w:eastAsia="Times New Roman" w:hAnsi="Times New Roman" w:cs="Times New Roman"/>
          <w:b/>
          <w:bCs/>
          <w:sz w:val="28"/>
          <w:szCs w:val="28"/>
          <w:lang w:bidi="ar-SA"/>
        </w:rPr>
        <w:t xml:space="preserve">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минимальная (максимальная) площадь земельных участков – 100 - 2500 кв. м;</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минимальный отступ строений от передней границы участка (если иной показатель не установлен линией регулирования застройки) - 2 м;</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минимальный отступ от границ соседнего участка до жилого дома - 3 м;</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максимальная высота зданий — 9м;  для вспомогательных строений высота от уровня земли до верха конька скатной кровли - не более 7 м;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максимальное количество этажей зданий - 2;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максимальный процент застройки участка — 40%.</w:t>
      </w: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Default="00947190"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Default="002A3E8C" w:rsidP="00947190">
      <w:pPr>
        <w:snapToGrid w:val="0"/>
        <w:ind w:firstLine="0"/>
        <w:jc w:val="left"/>
        <w:rPr>
          <w:rFonts w:ascii="Times New Roman" w:eastAsia="Times New Roman" w:hAnsi="Times New Roman" w:cs="Times New Roman"/>
          <w:color w:val="auto"/>
          <w:lang w:bidi="ar-SA"/>
        </w:rPr>
      </w:pPr>
    </w:p>
    <w:p w:rsidR="002A3E8C" w:rsidRPr="00947190" w:rsidRDefault="002A3E8C" w:rsidP="00947190">
      <w:pPr>
        <w:snapToGrid w:val="0"/>
        <w:ind w:firstLine="0"/>
        <w:jc w:val="left"/>
        <w:rPr>
          <w:rFonts w:ascii="Times New Roman" w:eastAsia="Times New Roman" w:hAnsi="Times New Roman" w:cs="Times New Roman"/>
          <w:color w:val="auto"/>
          <w:lang w:bidi="ar-SA"/>
        </w:rPr>
      </w:pPr>
    </w:p>
    <w:p w:rsidR="00947190" w:rsidRPr="00947190" w:rsidRDefault="00947190" w:rsidP="00947190">
      <w:pPr>
        <w:tabs>
          <w:tab w:val="left" w:pos="360"/>
          <w:tab w:val="left" w:pos="1260"/>
        </w:tabs>
        <w:spacing w:line="100" w:lineRule="atLeast"/>
        <w:ind w:right="-300" w:firstLine="0"/>
        <w:jc w:val="center"/>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color w:val="auto"/>
          <w:sz w:val="28"/>
          <w:szCs w:val="28"/>
          <w:lang w:bidi="ar-SA"/>
        </w:rPr>
        <w:lastRenderedPageBreak/>
        <w:t>Общественно-деловые зоны.</w:t>
      </w:r>
    </w:p>
    <w:p w:rsidR="00947190" w:rsidRPr="00947190" w:rsidRDefault="00947190" w:rsidP="00947190">
      <w:pPr>
        <w:spacing w:line="100" w:lineRule="atLeast"/>
        <w:ind w:right="-300"/>
        <w:jc w:val="center"/>
        <w:rPr>
          <w:rFonts w:ascii="Times New Roman" w:eastAsia="Times New Roman" w:hAnsi="Times New Roman" w:cs="Times New Roman"/>
          <w:b/>
          <w:bCs/>
          <w:color w:val="auto"/>
          <w:sz w:val="28"/>
          <w:szCs w:val="28"/>
          <w:u w:val="single"/>
          <w:lang w:bidi="ar-SA"/>
        </w:rPr>
      </w:pPr>
      <w:r w:rsidRPr="00947190">
        <w:rPr>
          <w:rFonts w:ascii="Times New Roman" w:eastAsia="Times New Roman" w:hAnsi="Times New Roman" w:cs="Times New Roman"/>
          <w:b/>
          <w:bCs/>
          <w:color w:val="auto"/>
          <w:sz w:val="28"/>
          <w:szCs w:val="28"/>
          <w:u w:val="single"/>
          <w:lang w:bidi="ar-SA"/>
        </w:rPr>
        <w:t>О-1. Зона общественно-делового назначения.</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Зона общественной застройки О-1 выделена для обеспечения формирования местных центров обслуживания с общественно-бытовыми функциями.</w:t>
      </w:r>
    </w:p>
    <w:p w:rsidR="00947190" w:rsidRPr="00947190" w:rsidRDefault="00947190" w:rsidP="00947190">
      <w:pPr>
        <w:ind w:firstLine="0"/>
        <w:jc w:val="center"/>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Основные виды разрешенного использования:</w:t>
      </w:r>
    </w:p>
    <w:tbl>
      <w:tblPr>
        <w:tblW w:w="10133" w:type="dxa"/>
        <w:tblInd w:w="-150" w:type="dxa"/>
        <w:tblLayout w:type="fixed"/>
        <w:tblCellMar>
          <w:top w:w="60" w:type="dxa"/>
          <w:left w:w="60" w:type="dxa"/>
          <w:bottom w:w="60" w:type="dxa"/>
          <w:right w:w="60" w:type="dxa"/>
        </w:tblCellMar>
        <w:tblLook w:val="0000"/>
      </w:tblPr>
      <w:tblGrid>
        <w:gridCol w:w="18"/>
        <w:gridCol w:w="2177"/>
        <w:gridCol w:w="6804"/>
        <w:gridCol w:w="1134"/>
      </w:tblGrid>
      <w:tr w:rsidR="00947190" w:rsidRPr="00947190" w:rsidTr="002C3F2F">
        <w:trPr>
          <w:trHeight w:val="1122"/>
        </w:trPr>
        <w:tc>
          <w:tcPr>
            <w:tcW w:w="2195" w:type="dxa"/>
            <w:gridSpan w:val="2"/>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804"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34"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Код ВРИ ЗУ **</w:t>
            </w:r>
          </w:p>
        </w:tc>
      </w:tr>
      <w:tr w:rsidR="00947190" w:rsidRPr="00947190" w:rsidTr="002C3F2F">
        <w:trPr>
          <w:trHeight w:val="1595"/>
        </w:trPr>
        <w:tc>
          <w:tcPr>
            <w:tcW w:w="2195" w:type="dxa"/>
            <w:gridSpan w:val="2"/>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244"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Общественное использование объектов капитального строительства</w:t>
            </w:r>
          </w:p>
        </w:tc>
        <w:tc>
          <w:tcPr>
            <w:tcW w:w="6804"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Содержание данного вида разрешенного использования включает в себя содержание видов разрешенного использования с кодами 3.2 - 3.8</w:t>
            </w:r>
          </w:p>
        </w:tc>
        <w:tc>
          <w:tcPr>
            <w:tcW w:w="1134"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3.0</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Социальное обслуживание</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3.2</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Бытовое обслуживание</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3.3</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Здравоохранение</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оказания гражданам медицинской помощи</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3.4</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Образование и просвещение</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r w:rsidRPr="00947190">
              <w:rPr>
                <w:rFonts w:ascii="Times New Roman" w:eastAsia="Times New Roman" w:hAnsi="Times New Roman" w:cs="Times New Roman"/>
                <w:color w:val="auto"/>
                <w:lang w:bidi="ar-SA"/>
              </w:rPr>
              <w:tab/>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3.5</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 xml:space="preserve">Объекты </w:t>
            </w:r>
            <w:proofErr w:type="spellStart"/>
            <w:r w:rsidRPr="00947190">
              <w:rPr>
                <w:rFonts w:ascii="Times New Roman" w:eastAsia="Times New Roman" w:hAnsi="Times New Roman" w:cs="Times New Roman"/>
                <w:color w:val="auto"/>
                <w:lang w:bidi="ar-SA"/>
              </w:rPr>
              <w:t>культурно-досуговой</w:t>
            </w:r>
            <w:proofErr w:type="spellEnd"/>
            <w:r w:rsidRPr="00947190">
              <w:rPr>
                <w:rFonts w:ascii="Times New Roman" w:eastAsia="Times New Roman" w:hAnsi="Times New Roman" w:cs="Times New Roman"/>
                <w:color w:val="auto"/>
                <w:lang w:bidi="ar-SA"/>
              </w:rPr>
              <w:t xml:space="preserve"> деятельности</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line="100" w:lineRule="atLeast"/>
              <w:ind w:firstLine="0"/>
              <w:jc w:val="left"/>
              <w:rPr>
                <w:rFonts w:ascii="Times New Roman" w:eastAsia="Times New Roman" w:hAnsi="Times New Roman" w:cs="Times New Roman"/>
                <w:color w:val="auto"/>
                <w:lang w:bidi="ar-SA"/>
              </w:rPr>
            </w:pPr>
            <w:proofErr w:type="gramStart"/>
            <w:r w:rsidRPr="00947190">
              <w:rPr>
                <w:rFonts w:ascii="Times New Roman" w:eastAsia="Times New Roman" w:hAnsi="Times New Roman" w:cs="Times New Roman"/>
                <w:color w:val="auto"/>
                <w:lang w:bidi="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3.6.1</w:t>
            </w:r>
          </w:p>
        </w:tc>
      </w:tr>
      <w:tr w:rsidR="00947190" w:rsidRPr="00947190" w:rsidTr="002C3F2F">
        <w:trPr>
          <w:trHeight w:val="1116"/>
        </w:trPr>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Религиозное использование</w:t>
            </w:r>
          </w:p>
        </w:tc>
        <w:tc>
          <w:tcPr>
            <w:tcW w:w="6804" w:type="dxa"/>
            <w:tcBorders>
              <w:left w:val="double" w:sz="1" w:space="0" w:color="000000"/>
              <w:bottom w:val="double" w:sz="1" w:space="0" w:color="000000"/>
            </w:tcBorders>
            <w:shd w:val="clear" w:color="auto" w:fill="auto"/>
          </w:tcPr>
          <w:p w:rsidR="00947190" w:rsidRPr="00947190" w:rsidRDefault="00947190" w:rsidP="002C3F2F">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color w:val="auto"/>
                <w:lang w:val="en-US" w:eastAsia="en-US" w:bidi="en-US"/>
              </w:rPr>
            </w:pPr>
            <w:r w:rsidRPr="00947190">
              <w:rPr>
                <w:rFonts w:ascii="Times New Roman" w:eastAsia="Times New Roman" w:hAnsi="Times New Roman" w:cs="Times New Roman"/>
                <w:color w:val="auto"/>
                <w:lang w:val="en-US" w:eastAsia="en-US" w:bidi="en-US"/>
              </w:rPr>
              <w:t>3.7</w:t>
            </w:r>
          </w:p>
        </w:tc>
      </w:tr>
      <w:tr w:rsidR="00947190" w:rsidRPr="00947190" w:rsidTr="002C3F2F">
        <w:trPr>
          <w:gridBefore w:val="1"/>
          <w:wBefore w:w="18" w:type="dxa"/>
        </w:trPr>
        <w:tc>
          <w:tcPr>
            <w:tcW w:w="2177" w:type="dxa"/>
            <w:tcBorders>
              <w:left w:val="double" w:sz="1" w:space="0" w:color="000000"/>
              <w:bottom w:val="double" w:sz="1" w:space="0" w:color="000000"/>
            </w:tcBorders>
            <w:shd w:val="clear" w:color="auto" w:fill="auto"/>
          </w:tcPr>
          <w:p w:rsidR="00947190" w:rsidRPr="00947190" w:rsidRDefault="00947190" w:rsidP="00947190">
            <w:pPr>
              <w:numPr>
                <w:ilvl w:val="0"/>
                <w:numId w:val="54"/>
              </w:numPr>
              <w:suppressAutoHyphens/>
              <w:snapToGrid w:val="0"/>
              <w:spacing w:before="28" w:after="119" w:line="100" w:lineRule="atLeast"/>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Ритуальная</w:t>
            </w:r>
          </w:p>
          <w:p w:rsidR="00947190" w:rsidRPr="00947190" w:rsidRDefault="00947190" w:rsidP="00947190">
            <w:pPr>
              <w:numPr>
                <w:ilvl w:val="0"/>
                <w:numId w:val="54"/>
              </w:numPr>
              <w:suppressAutoHyphens/>
              <w:snapToGrid w:val="0"/>
              <w:spacing w:before="28" w:after="119" w:line="100" w:lineRule="atLeast"/>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деятельность</w:t>
            </w:r>
          </w:p>
        </w:tc>
        <w:tc>
          <w:tcPr>
            <w:tcW w:w="6804" w:type="dxa"/>
            <w:tcBorders>
              <w:left w:val="double" w:sz="1" w:space="0" w:color="000000"/>
              <w:bottom w:val="double" w:sz="1" w:space="0" w:color="000000"/>
            </w:tcBorders>
            <w:shd w:val="clear" w:color="auto" w:fill="auto"/>
          </w:tcPr>
          <w:p w:rsidR="00947190" w:rsidRPr="00947190" w:rsidRDefault="00947190" w:rsidP="00947190">
            <w:pPr>
              <w:widowControl w:val="0"/>
              <w:numPr>
                <w:ilvl w:val="0"/>
                <w:numId w:val="54"/>
              </w:numPr>
              <w:suppressAutoHyphens/>
              <w:snapToGrid w:val="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кладбищ и мест захоронения;</w:t>
            </w:r>
          </w:p>
          <w:p w:rsidR="00947190" w:rsidRPr="00947190" w:rsidRDefault="00947190" w:rsidP="00947190">
            <w:pPr>
              <w:widowControl w:val="0"/>
              <w:numPr>
                <w:ilvl w:val="0"/>
                <w:numId w:val="54"/>
              </w:numPr>
              <w:suppressAutoHyphens/>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соответствующих культовых сооружений;</w:t>
            </w:r>
          </w:p>
          <w:p w:rsidR="00947190" w:rsidRPr="00947190" w:rsidRDefault="00947190" w:rsidP="002C3F2F">
            <w:pPr>
              <w:suppressAutoHyphens/>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 xml:space="preserve">осуществление деятельности по производству продукции </w:t>
            </w:r>
            <w:r w:rsidRPr="00947190">
              <w:rPr>
                <w:rFonts w:ascii="Times New Roman" w:eastAsia="Times New Roman" w:hAnsi="Times New Roman" w:cs="Times New Roman"/>
                <w:lang w:bidi="ar-SA"/>
              </w:rPr>
              <w:lastRenderedPageBreak/>
              <w:t>ритуально-обрядового назначения</w:t>
            </w:r>
            <w:r w:rsidRPr="00947190">
              <w:rPr>
                <w:rFonts w:ascii="Times New Roman" w:eastAsia="Times New Roman" w:hAnsi="Times New Roman" w:cs="Times New Roman"/>
                <w:lang w:bidi="ar-SA"/>
              </w:rPr>
              <w:tab/>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numPr>
                <w:ilvl w:val="0"/>
                <w:numId w:val="54"/>
              </w:numPr>
              <w:suppressAutoHyphens/>
              <w:snapToGrid w:val="0"/>
              <w:spacing w:line="23" w:lineRule="atLeast"/>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lastRenderedPageBreak/>
              <w:t>12.1</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lastRenderedPageBreak/>
              <w:t>Государственное управление</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947190">
              <w:rPr>
                <w:rFonts w:ascii="Times New Roman" w:eastAsia="Times New Roman" w:hAnsi="Times New Roman" w:cs="Times New Roman"/>
                <w:color w:val="auto"/>
                <w:lang w:bidi="ar-SA"/>
              </w:rPr>
              <w:tab/>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color w:val="auto"/>
                <w:lang w:val="en-US" w:eastAsia="en-US" w:bidi="en-US"/>
              </w:rPr>
            </w:pPr>
            <w:r w:rsidRPr="00947190">
              <w:rPr>
                <w:rFonts w:ascii="Times New Roman" w:eastAsia="Times New Roman" w:hAnsi="Times New Roman" w:cs="Times New Roman"/>
                <w:color w:val="auto"/>
                <w:lang w:val="en-US" w:eastAsia="en-US" w:bidi="en-US"/>
              </w:rPr>
              <w:t>3.8.1</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Деловое управление</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color w:val="auto"/>
                <w:lang w:val="en-US" w:eastAsia="en-US" w:bidi="en-US"/>
              </w:rPr>
            </w:pPr>
            <w:r w:rsidRPr="00947190">
              <w:rPr>
                <w:rFonts w:ascii="Times New Roman" w:eastAsia="Times New Roman" w:hAnsi="Times New Roman" w:cs="Times New Roman"/>
                <w:color w:val="auto"/>
                <w:lang w:val="en-US" w:eastAsia="en-US" w:bidi="en-US"/>
              </w:rPr>
              <w:t>4.1</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Магазины</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color w:val="auto"/>
                <w:lang w:val="en-US" w:eastAsia="en-US" w:bidi="en-US"/>
              </w:rPr>
            </w:pPr>
            <w:r w:rsidRPr="00947190">
              <w:rPr>
                <w:rFonts w:ascii="Times New Roman" w:eastAsia="Times New Roman" w:hAnsi="Times New Roman" w:cs="Times New Roman"/>
                <w:color w:val="auto"/>
                <w:lang w:val="en-US" w:eastAsia="en-US" w:bidi="en-US"/>
              </w:rPr>
              <w:t>4.4</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Банковская и страховая деятельность</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color w:val="auto"/>
                <w:lang w:val="en-US" w:eastAsia="en-US" w:bidi="en-US"/>
              </w:rPr>
            </w:pPr>
            <w:r w:rsidRPr="00947190">
              <w:rPr>
                <w:rFonts w:ascii="Times New Roman" w:eastAsia="Times New Roman" w:hAnsi="Times New Roman" w:cs="Times New Roman"/>
                <w:color w:val="auto"/>
                <w:lang w:val="en-US" w:eastAsia="en-US" w:bidi="en-US"/>
              </w:rPr>
              <w:t>4.5</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Общественное питание</w:t>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color w:val="auto"/>
                <w:lang w:val="en-US" w:eastAsia="en-US" w:bidi="en-US"/>
              </w:rPr>
            </w:pPr>
            <w:r w:rsidRPr="00947190">
              <w:rPr>
                <w:rFonts w:ascii="Times New Roman" w:eastAsia="Times New Roman" w:hAnsi="Times New Roman" w:cs="Times New Roman"/>
                <w:color w:val="auto"/>
                <w:lang w:val="en-US" w:eastAsia="en-US" w:bidi="en-US"/>
              </w:rPr>
              <w:t>4.6</w:t>
            </w:r>
          </w:p>
        </w:tc>
      </w:tr>
      <w:tr w:rsidR="00947190" w:rsidRPr="00947190" w:rsidTr="002C3F2F">
        <w:tc>
          <w:tcPr>
            <w:tcW w:w="2195" w:type="dxa"/>
            <w:gridSpan w:val="2"/>
            <w:tcBorders>
              <w:left w:val="double" w:sz="1" w:space="0" w:color="000000"/>
              <w:bottom w:val="double" w:sz="1" w:space="0" w:color="000000"/>
            </w:tcBorders>
            <w:shd w:val="clear" w:color="auto" w:fill="auto"/>
          </w:tcPr>
          <w:p w:rsidR="00947190" w:rsidRPr="00947190" w:rsidRDefault="00947190" w:rsidP="00947190">
            <w:pPr>
              <w:snapToGrid w:val="0"/>
              <w:spacing w:after="20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Площадки для занятий спортом</w:t>
            </w:r>
            <w:r w:rsidRPr="00947190">
              <w:rPr>
                <w:rFonts w:ascii="Times New Roman" w:eastAsia="Times New Roman" w:hAnsi="Times New Roman" w:cs="Times New Roman"/>
                <w:color w:val="auto"/>
                <w:lang w:bidi="ar-SA"/>
              </w:rPr>
              <w:tab/>
            </w:r>
          </w:p>
        </w:tc>
        <w:tc>
          <w:tcPr>
            <w:tcW w:w="6804"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4"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23" w:lineRule="atLeast"/>
              <w:ind w:firstLine="0"/>
              <w:jc w:val="center"/>
              <w:rPr>
                <w:rFonts w:ascii="Times New Roman" w:eastAsia="Times New Roman" w:hAnsi="Times New Roman" w:cs="Times New Roman"/>
                <w:color w:val="auto"/>
                <w:lang w:val="en-US" w:eastAsia="en-US" w:bidi="en-US"/>
              </w:rPr>
            </w:pPr>
            <w:r w:rsidRPr="00947190">
              <w:rPr>
                <w:rFonts w:ascii="Times New Roman" w:eastAsia="Times New Roman" w:hAnsi="Times New Roman" w:cs="Times New Roman"/>
                <w:color w:val="auto"/>
                <w:lang w:val="en-US" w:eastAsia="en-US" w:bidi="en-US"/>
              </w:rPr>
              <w:t>5.1.3</w:t>
            </w:r>
          </w:p>
        </w:tc>
      </w:tr>
    </w:tbl>
    <w:p w:rsidR="00947190" w:rsidRDefault="00947190" w:rsidP="00947190">
      <w:pPr>
        <w:spacing w:before="28" w:line="102" w:lineRule="atLeast"/>
        <w:ind w:right="-301"/>
        <w:jc w:val="center"/>
        <w:rPr>
          <w:rFonts w:ascii="Times New Roman" w:eastAsia="Times New Roman" w:hAnsi="Times New Roman" w:cs="Times New Roman"/>
          <w:color w:val="auto"/>
          <w:lang w:bidi="ar-SA"/>
        </w:rPr>
      </w:pPr>
    </w:p>
    <w:p w:rsidR="002C3F2F" w:rsidRPr="00947190" w:rsidRDefault="002C3F2F" w:rsidP="00947190">
      <w:pPr>
        <w:spacing w:before="28" w:line="102" w:lineRule="atLeast"/>
        <w:ind w:right="-301"/>
        <w:jc w:val="center"/>
        <w:rPr>
          <w:rFonts w:ascii="Times New Roman" w:eastAsia="Times New Roman" w:hAnsi="Times New Roman" w:cs="Times New Roman"/>
          <w:color w:val="auto"/>
          <w:lang w:bidi="ar-SA"/>
        </w:rPr>
      </w:pPr>
    </w:p>
    <w:p w:rsidR="00947190" w:rsidRPr="00947190" w:rsidRDefault="00947190" w:rsidP="00947190">
      <w:pPr>
        <w:spacing w:before="28"/>
        <w:ind w:firstLine="0"/>
        <w:jc w:val="center"/>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t>Условно разрешенные виды использования:</w:t>
      </w:r>
    </w:p>
    <w:tbl>
      <w:tblPr>
        <w:tblW w:w="10218" w:type="dxa"/>
        <w:tblInd w:w="-150" w:type="dxa"/>
        <w:tblLayout w:type="fixed"/>
        <w:tblCellMar>
          <w:top w:w="60" w:type="dxa"/>
          <w:left w:w="60" w:type="dxa"/>
          <w:bottom w:w="60" w:type="dxa"/>
          <w:right w:w="60" w:type="dxa"/>
        </w:tblCellMar>
        <w:tblLook w:val="0000"/>
      </w:tblPr>
      <w:tblGrid>
        <w:gridCol w:w="2410"/>
        <w:gridCol w:w="6661"/>
        <w:gridCol w:w="1147"/>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4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Код ВРИ ЗУ **</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Гостиничное обслуживание</w:t>
            </w:r>
          </w:p>
        </w:tc>
        <w:tc>
          <w:tcPr>
            <w:tcW w:w="666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114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4.7</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Служебные гаражи</w:t>
            </w:r>
          </w:p>
        </w:tc>
        <w:tc>
          <w:tcPr>
            <w:tcW w:w="6661" w:type="dxa"/>
            <w:tcBorders>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14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4.9</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lastRenderedPageBreak/>
              <w:t>Пищевая промышленность</w:t>
            </w:r>
          </w:p>
        </w:tc>
        <w:tc>
          <w:tcPr>
            <w:tcW w:w="6661"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114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6.4</w:t>
            </w:r>
          </w:p>
        </w:tc>
      </w:tr>
    </w:tbl>
    <w:p w:rsidR="00947190" w:rsidRPr="00947190" w:rsidRDefault="00947190" w:rsidP="00947190">
      <w:pPr>
        <w:spacing w:before="28" w:line="102" w:lineRule="atLeast"/>
        <w:ind w:right="-301"/>
        <w:rPr>
          <w:rFonts w:ascii="Times New Roman" w:eastAsia="Times New Roman" w:hAnsi="Times New Roman" w:cs="Times New Roman"/>
          <w:color w:val="auto"/>
          <w:lang w:bidi="ar-SA"/>
        </w:rPr>
      </w:pPr>
    </w:p>
    <w:p w:rsidR="00947190" w:rsidRPr="00947190" w:rsidRDefault="00947190" w:rsidP="00947190">
      <w:pPr>
        <w:spacing w:before="28" w:line="102" w:lineRule="atLeast"/>
        <w:ind w:right="-301"/>
        <w:jc w:val="center"/>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t>Вспомогательные виды разрешенного использования:</w:t>
      </w:r>
    </w:p>
    <w:tbl>
      <w:tblPr>
        <w:tblW w:w="10224" w:type="dxa"/>
        <w:tblInd w:w="-150" w:type="dxa"/>
        <w:tblLayout w:type="fixed"/>
        <w:tblCellMar>
          <w:top w:w="60" w:type="dxa"/>
          <w:left w:w="60" w:type="dxa"/>
          <w:bottom w:w="60" w:type="dxa"/>
          <w:right w:w="60" w:type="dxa"/>
        </w:tblCellMar>
        <w:tblLook w:val="0000"/>
      </w:tblPr>
      <w:tblGrid>
        <w:gridCol w:w="2410"/>
        <w:gridCol w:w="6661"/>
        <w:gridCol w:w="1153"/>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Коммунальное обслуживание</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53"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3.1</w:t>
            </w:r>
          </w:p>
        </w:tc>
      </w:tr>
    </w:tbl>
    <w:p w:rsidR="00947190" w:rsidRPr="00947190" w:rsidRDefault="00947190" w:rsidP="00947190">
      <w:pPr>
        <w:spacing w:before="28" w:line="276" w:lineRule="auto"/>
        <w:ind w:left="284" w:right="-286"/>
        <w:rPr>
          <w:rFonts w:ascii="Times New Roman" w:eastAsia="Times New Roman" w:hAnsi="Times New Roman" w:cs="Times New Roman"/>
          <w:color w:val="auto"/>
          <w:lang w:bidi="ar-SA"/>
        </w:rPr>
      </w:pPr>
    </w:p>
    <w:p w:rsidR="00947190" w:rsidRPr="00947190" w:rsidRDefault="00947190" w:rsidP="00947190">
      <w:pPr>
        <w:spacing w:before="28" w:line="276" w:lineRule="auto"/>
        <w:ind w:left="284" w:right="-286"/>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b/>
          <w:bCs/>
          <w:i/>
          <w:iCs/>
          <w:sz w:val="28"/>
          <w:szCs w:val="28"/>
          <w:lang w:bidi="ar-SA"/>
        </w:rPr>
        <w:t>Предельные размеры земельных участков и предельные параметры разрешенного строительства.</w:t>
      </w:r>
      <w:r w:rsidRPr="00947190">
        <w:rPr>
          <w:rFonts w:ascii="Times New Roman" w:eastAsia="Times New Roman" w:hAnsi="Times New Roman" w:cs="Times New Roman"/>
          <w:b/>
          <w:bCs/>
          <w:sz w:val="28"/>
          <w:szCs w:val="28"/>
          <w:lang w:bidi="ar-SA"/>
        </w:rPr>
        <w:t xml:space="preserve"> </w:t>
      </w:r>
    </w:p>
    <w:p w:rsidR="00947190" w:rsidRPr="00947190" w:rsidRDefault="00947190" w:rsidP="00947190">
      <w:pPr>
        <w:spacing w:line="100" w:lineRule="atLeast"/>
        <w:ind w:left="-60" w:firstLine="769"/>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-минимальная (максимальная) площадь земельного участка  –  200 - 2500 кв. м;</w:t>
      </w:r>
    </w:p>
    <w:p w:rsidR="00947190" w:rsidRPr="00947190" w:rsidRDefault="00947190" w:rsidP="00947190">
      <w:pPr>
        <w:spacing w:line="100" w:lineRule="atLeast"/>
        <w:ind w:left="-60" w:firstLine="769"/>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максимальный процент застройки участка - 70%;</w:t>
      </w:r>
    </w:p>
    <w:p w:rsidR="00947190" w:rsidRPr="00947190" w:rsidRDefault="00947190" w:rsidP="00947190">
      <w:pPr>
        <w:spacing w:line="100" w:lineRule="atLeast"/>
        <w:ind w:left="-60" w:firstLine="769"/>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минимальный отступ от границы земельного участка – 3м.</w:t>
      </w:r>
    </w:p>
    <w:p w:rsidR="00947190" w:rsidRPr="00947190" w:rsidRDefault="00947190" w:rsidP="00947190">
      <w:pPr>
        <w:spacing w:line="100" w:lineRule="atLeast"/>
        <w:ind w:left="-60" w:firstLine="769"/>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максимальное количество этажей зданий — 3</w:t>
      </w:r>
    </w:p>
    <w:p w:rsidR="00947190" w:rsidRPr="00947190" w:rsidRDefault="00947190" w:rsidP="00947190">
      <w:pPr>
        <w:spacing w:line="100" w:lineRule="atLeast"/>
        <w:ind w:left="-60" w:firstLine="769"/>
        <w:rPr>
          <w:rFonts w:ascii="Times New Roman" w:eastAsia="Times New Roman" w:hAnsi="Times New Roman" w:cs="Times New Roman"/>
          <w:color w:val="auto"/>
          <w:sz w:val="28"/>
          <w:szCs w:val="28"/>
          <w:lang w:bidi="ar-SA"/>
        </w:rPr>
      </w:pPr>
    </w:p>
    <w:p w:rsidR="00947190" w:rsidRDefault="00947190"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2C3F2F" w:rsidRPr="00947190" w:rsidRDefault="002C3F2F"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947190" w:rsidRPr="00947190" w:rsidRDefault="00947190" w:rsidP="00947190">
      <w:pPr>
        <w:spacing w:after="200" w:line="100" w:lineRule="atLeast"/>
        <w:ind w:right="-300" w:firstLine="851"/>
        <w:contextualSpacing/>
        <w:jc w:val="left"/>
        <w:rPr>
          <w:rFonts w:ascii="Calibri" w:eastAsia="Times New Roman" w:hAnsi="Calibri" w:cs="Times New Roman"/>
          <w:color w:val="auto"/>
          <w:sz w:val="22"/>
          <w:szCs w:val="22"/>
          <w:lang w:eastAsia="en-US" w:bidi="en-US"/>
        </w:rPr>
      </w:pPr>
    </w:p>
    <w:p w:rsidR="00947190" w:rsidRPr="00947190" w:rsidRDefault="00947190" w:rsidP="00947190">
      <w:pPr>
        <w:spacing w:line="100" w:lineRule="atLeast"/>
        <w:ind w:left="-15" w:firstLine="0"/>
        <w:jc w:val="center"/>
        <w:rPr>
          <w:rFonts w:ascii="Times New Roman" w:eastAsia="Times New Roman" w:hAnsi="Times New Roman" w:cs="Times New Roman"/>
          <w:b/>
          <w:color w:val="auto"/>
          <w:sz w:val="28"/>
          <w:szCs w:val="28"/>
          <w:lang w:bidi="ar-SA"/>
        </w:rPr>
      </w:pPr>
      <w:r w:rsidRPr="00947190">
        <w:rPr>
          <w:rFonts w:ascii="Times New Roman" w:eastAsia="Times New Roman" w:hAnsi="Times New Roman" w:cs="Times New Roman"/>
          <w:b/>
          <w:color w:val="auto"/>
          <w:sz w:val="28"/>
          <w:szCs w:val="28"/>
          <w:lang w:bidi="ar-SA"/>
        </w:rPr>
        <w:lastRenderedPageBreak/>
        <w:t>Производственные зоны.</w:t>
      </w:r>
    </w:p>
    <w:p w:rsidR="00947190" w:rsidRPr="00947190" w:rsidRDefault="00947190" w:rsidP="00947190">
      <w:pPr>
        <w:spacing w:line="100" w:lineRule="atLeast"/>
        <w:ind w:left="-15" w:firstLine="0"/>
        <w:jc w:val="center"/>
        <w:rPr>
          <w:rFonts w:ascii="Times New Roman" w:eastAsia="Times New Roman" w:hAnsi="Times New Roman" w:cs="Times New Roman"/>
          <w:b/>
          <w:color w:val="auto"/>
          <w:sz w:val="28"/>
          <w:szCs w:val="28"/>
          <w:lang w:bidi="ar-SA"/>
        </w:rPr>
      </w:pPr>
    </w:p>
    <w:p w:rsidR="00947190" w:rsidRPr="00947190" w:rsidRDefault="00947190" w:rsidP="00947190">
      <w:pPr>
        <w:ind w:firstLine="0"/>
        <w:jc w:val="center"/>
        <w:rPr>
          <w:rFonts w:ascii="Times New Roman" w:eastAsia="Times New Roman" w:hAnsi="Times New Roman" w:cs="Times New Roman"/>
          <w:b/>
          <w:bCs/>
          <w:color w:val="auto"/>
          <w:sz w:val="28"/>
          <w:szCs w:val="28"/>
          <w:u w:val="single"/>
          <w:lang w:bidi="ar-SA"/>
        </w:rPr>
      </w:pPr>
      <w:r w:rsidRPr="00947190">
        <w:rPr>
          <w:rFonts w:ascii="Times New Roman" w:eastAsia="Times New Roman" w:hAnsi="Times New Roman" w:cs="Times New Roman"/>
          <w:b/>
          <w:bCs/>
          <w:color w:val="auto"/>
          <w:sz w:val="28"/>
          <w:szCs w:val="28"/>
          <w:u w:val="single"/>
          <w:lang w:bidi="ar-SA"/>
        </w:rPr>
        <w:t xml:space="preserve">П–1. Зона размещения производственных объектов (СЗЗ-50м). </w:t>
      </w:r>
    </w:p>
    <w:p w:rsidR="00947190" w:rsidRPr="00947190" w:rsidRDefault="00947190" w:rsidP="00947190">
      <w:pPr>
        <w:ind w:firstLine="0"/>
        <w:jc w:val="center"/>
        <w:rPr>
          <w:rFonts w:ascii="Times New Roman" w:eastAsia="Times New Roman" w:hAnsi="Times New Roman" w:cs="Times New Roman"/>
          <w:b/>
          <w:bCs/>
          <w:color w:val="auto"/>
          <w:sz w:val="28"/>
          <w:szCs w:val="28"/>
          <w:u w:val="single"/>
          <w:lang w:bidi="ar-SA"/>
        </w:rPr>
      </w:pPr>
    </w:p>
    <w:p w:rsidR="00947190" w:rsidRPr="00947190" w:rsidRDefault="00947190" w:rsidP="00947190">
      <w:pPr>
        <w:spacing w:line="100" w:lineRule="atLeast"/>
        <w:ind w:left="-60" w:firstLine="769"/>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Зона П-1 выделена для обеспечения формирования производственных предприятий и объектов </w:t>
      </w:r>
      <w:r w:rsidRPr="00947190">
        <w:rPr>
          <w:rFonts w:ascii="Times New Roman" w:eastAsia="Times New Roman" w:hAnsi="Times New Roman" w:cs="Times New Roman"/>
          <w:color w:val="auto"/>
          <w:sz w:val="28"/>
          <w:szCs w:val="28"/>
          <w:lang w:val="en-US" w:bidi="ar-SA"/>
        </w:rPr>
        <w:t>V</w:t>
      </w:r>
      <w:r w:rsidRPr="00947190">
        <w:rPr>
          <w:rFonts w:ascii="Times New Roman" w:eastAsia="Times New Roman" w:hAnsi="Times New Roman" w:cs="Times New Roman"/>
          <w:color w:val="auto"/>
          <w:sz w:val="28"/>
          <w:szCs w:val="28"/>
          <w:lang w:bidi="ar-SA"/>
        </w:rPr>
        <w:t xml:space="preserve"> класса вредности (СЗЗ-50м), с низкими уровнями шума и загрязнения. Требуется организация санитарно-защитных зон (СЗЗ). </w:t>
      </w:r>
    </w:p>
    <w:p w:rsidR="00947190" w:rsidRPr="00947190" w:rsidRDefault="00947190" w:rsidP="00947190">
      <w:pPr>
        <w:spacing w:line="100" w:lineRule="atLeast"/>
        <w:ind w:left="-60" w:firstLine="769"/>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b/>
          <w:bCs/>
          <w:i/>
          <w:iCs/>
          <w:color w:val="auto"/>
          <w:sz w:val="28"/>
          <w:szCs w:val="28"/>
          <w:lang w:bidi="ar-SA"/>
        </w:rPr>
      </w:pPr>
      <w:r w:rsidRPr="00947190">
        <w:rPr>
          <w:rFonts w:ascii="Times New Roman" w:eastAsia="Times New Roman" w:hAnsi="Times New Roman" w:cs="Times New Roman"/>
          <w:b/>
          <w:bCs/>
          <w:i/>
          <w:iCs/>
          <w:color w:val="auto"/>
          <w:sz w:val="28"/>
          <w:szCs w:val="28"/>
          <w:lang w:bidi="ar-SA"/>
        </w:rPr>
        <w:t>Основные виды разрешенного использования:</w:t>
      </w:r>
    </w:p>
    <w:tbl>
      <w:tblPr>
        <w:tblW w:w="10236" w:type="dxa"/>
        <w:tblInd w:w="-159" w:type="dxa"/>
        <w:tblLayout w:type="fixed"/>
        <w:tblCellMar>
          <w:top w:w="60" w:type="dxa"/>
          <w:left w:w="60" w:type="dxa"/>
          <w:bottom w:w="60" w:type="dxa"/>
          <w:right w:w="60" w:type="dxa"/>
        </w:tblCellMar>
        <w:tblLook w:val="0000"/>
      </w:tblPr>
      <w:tblGrid>
        <w:gridCol w:w="2410"/>
        <w:gridCol w:w="6661"/>
        <w:gridCol w:w="1165"/>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 xml:space="preserve">Хранение и переработка </w:t>
            </w:r>
            <w:bookmarkStart w:id="23" w:name="p_78"/>
            <w:bookmarkEnd w:id="23"/>
            <w:r w:rsidRPr="00947190">
              <w:rPr>
                <w:rFonts w:ascii="Times New Roman" w:eastAsia="Times New Roman" w:hAnsi="Times New Roman" w:cs="Times New Roman"/>
                <w:lang w:bidi="ar-SA"/>
              </w:rPr>
              <w:t>сельскохозяйственной продукции</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1.15</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 xml:space="preserve">Обеспечение </w:t>
            </w:r>
            <w:bookmarkStart w:id="24" w:name="p_90"/>
            <w:bookmarkEnd w:id="24"/>
            <w:r w:rsidRPr="00947190">
              <w:rPr>
                <w:rFonts w:ascii="Times New Roman" w:eastAsia="Times New Roman" w:hAnsi="Times New Roman" w:cs="Times New Roman"/>
                <w:lang w:bidi="ar-SA"/>
              </w:rPr>
              <w:t xml:space="preserve">сельскохозяйственного </w:t>
            </w:r>
            <w:bookmarkStart w:id="25" w:name="p_91"/>
            <w:bookmarkEnd w:id="25"/>
            <w:r w:rsidRPr="00947190">
              <w:rPr>
                <w:rFonts w:ascii="Times New Roman" w:eastAsia="Times New Roman" w:hAnsi="Times New Roman" w:cs="Times New Roman"/>
                <w:lang w:bidi="ar-SA"/>
              </w:rPr>
              <w:t xml:space="preserve">производства </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1.18</w:t>
            </w:r>
          </w:p>
        </w:tc>
      </w:tr>
    </w:tbl>
    <w:p w:rsidR="00947190" w:rsidRPr="00947190" w:rsidRDefault="00947190" w:rsidP="00947190">
      <w:pPr>
        <w:ind w:firstLine="0"/>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ab/>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Условно разрешенные виды использования</w:t>
      </w:r>
      <w:r w:rsidRPr="00947190">
        <w:rPr>
          <w:rFonts w:ascii="Times New Roman" w:eastAsia="Times New Roman" w:hAnsi="Times New Roman" w:cs="Times New Roman"/>
          <w:sz w:val="28"/>
          <w:szCs w:val="28"/>
          <w:lang w:bidi="ar-SA"/>
        </w:rPr>
        <w:t xml:space="preserve"> для данной территориальной зоны не устанавливаются.  </w:t>
      </w:r>
    </w:p>
    <w:p w:rsidR="00947190" w:rsidRPr="00947190" w:rsidRDefault="00947190" w:rsidP="00947190">
      <w:pPr>
        <w:tabs>
          <w:tab w:val="left" w:pos="578"/>
          <w:tab w:val="left" w:pos="1148"/>
        </w:tabs>
        <w:suppressAutoHyphens/>
        <w:spacing w:line="102" w:lineRule="atLeast"/>
        <w:ind w:hanging="283"/>
        <w:rPr>
          <w:rFonts w:ascii="Arial" w:eastAsia="Calibri" w:hAnsi="Arial" w:cs="Arial"/>
          <w:color w:val="auto"/>
          <w:spacing w:val="-1"/>
          <w:sz w:val="18"/>
          <w:szCs w:val="18"/>
          <w:lang w:eastAsia="ar-SA" w:bidi="ar-SA"/>
        </w:rPr>
      </w:pPr>
    </w:p>
    <w:p w:rsidR="00947190" w:rsidRPr="00947190" w:rsidRDefault="00947190" w:rsidP="00947190">
      <w:pPr>
        <w:spacing w:before="28" w:line="102" w:lineRule="atLeast"/>
        <w:ind w:right="-301"/>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t>Вспомогательные виды разрешенного использования:</w:t>
      </w:r>
      <w:r w:rsidRPr="00947190">
        <w:rPr>
          <w:rFonts w:ascii="Times New Roman" w:eastAsia="Times New Roman" w:hAnsi="Times New Roman" w:cs="Times New Roman"/>
          <w:b/>
          <w:bCs/>
          <w:color w:val="auto"/>
          <w:sz w:val="28"/>
          <w:szCs w:val="28"/>
          <w:lang w:bidi="ar-SA"/>
        </w:rPr>
        <w:t xml:space="preserve"> </w:t>
      </w:r>
    </w:p>
    <w:tbl>
      <w:tblPr>
        <w:tblW w:w="10242" w:type="dxa"/>
        <w:tblInd w:w="-159" w:type="dxa"/>
        <w:tblLayout w:type="fixed"/>
        <w:tblCellMar>
          <w:top w:w="60" w:type="dxa"/>
          <w:left w:w="60" w:type="dxa"/>
          <w:bottom w:w="60" w:type="dxa"/>
          <w:right w:w="60" w:type="dxa"/>
        </w:tblCellMar>
        <w:tblLook w:val="0000"/>
      </w:tblPr>
      <w:tblGrid>
        <w:gridCol w:w="2410"/>
        <w:gridCol w:w="6661"/>
        <w:gridCol w:w="1171"/>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Коммунальное обслуживание</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3.1</w:t>
            </w:r>
          </w:p>
        </w:tc>
      </w:tr>
    </w:tbl>
    <w:p w:rsidR="00947190" w:rsidRPr="00947190" w:rsidRDefault="00947190" w:rsidP="00947190">
      <w:pPr>
        <w:numPr>
          <w:ilvl w:val="0"/>
          <w:numId w:val="53"/>
        </w:numPr>
        <w:tabs>
          <w:tab w:val="left" w:pos="578"/>
          <w:tab w:val="left" w:pos="1148"/>
        </w:tabs>
        <w:suppressAutoHyphens/>
        <w:jc w:val="left"/>
        <w:rPr>
          <w:rFonts w:ascii="Arial" w:eastAsia="Calibri" w:hAnsi="Arial" w:cs="Arial"/>
          <w:color w:val="auto"/>
          <w:spacing w:val="-1"/>
          <w:sz w:val="18"/>
          <w:szCs w:val="18"/>
          <w:lang w:val="en-US" w:eastAsia="ar-SA" w:bidi="ar-SA"/>
        </w:rPr>
      </w:pP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iCs/>
          <w:sz w:val="28"/>
          <w:szCs w:val="28"/>
          <w:lang w:bidi="ar-SA"/>
        </w:rPr>
      </w:pPr>
      <w:r w:rsidRPr="00947190">
        <w:rPr>
          <w:rFonts w:ascii="Times New Roman" w:eastAsia="Times New Roman" w:hAnsi="Times New Roman" w:cs="Times New Roman"/>
          <w:b/>
          <w:bCs/>
          <w:iCs/>
          <w:sz w:val="28"/>
          <w:szCs w:val="28"/>
          <w:lang w:bidi="ar-SA"/>
        </w:rPr>
        <w:tab/>
      </w:r>
      <w:r w:rsidRPr="00947190">
        <w:rPr>
          <w:rFonts w:ascii="Times New Roman" w:eastAsia="Times New Roman" w:hAnsi="Times New Roman" w:cs="Times New Roman"/>
          <w:b/>
          <w:bCs/>
          <w:i/>
          <w:iCs/>
          <w:sz w:val="28"/>
          <w:szCs w:val="28"/>
          <w:lang w:bidi="ar-SA"/>
        </w:rPr>
        <w:t xml:space="preserve">Предельные размеры земельных участков и предельные параметры разрешенного строительства </w:t>
      </w:r>
      <w:r w:rsidRPr="00947190">
        <w:rPr>
          <w:rFonts w:ascii="Times New Roman" w:eastAsia="Times New Roman" w:hAnsi="Times New Roman" w:cs="Times New Roman"/>
          <w:iCs/>
          <w:sz w:val="28"/>
          <w:szCs w:val="28"/>
          <w:lang w:bidi="ar-SA"/>
        </w:rPr>
        <w:t xml:space="preserve">для данной территориальной зоны не устанавливаются. </w:t>
      </w: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color w:val="auto"/>
          <w:lang w:bidi="ar-SA"/>
        </w:rPr>
      </w:pPr>
    </w:p>
    <w:p w:rsidR="00947190" w:rsidRDefault="00947190" w:rsidP="00947190">
      <w:pPr>
        <w:tabs>
          <w:tab w:val="left" w:pos="578"/>
          <w:tab w:val="left" w:pos="1148"/>
        </w:tabs>
        <w:suppressAutoHyphens/>
        <w:spacing w:line="100" w:lineRule="atLeast"/>
        <w:ind w:hanging="283"/>
        <w:rPr>
          <w:rFonts w:ascii="Arial" w:eastAsia="Calibri" w:hAnsi="Arial" w:cs="Arial"/>
          <w:spacing w:val="-1"/>
          <w:sz w:val="28"/>
          <w:szCs w:val="28"/>
          <w:shd w:val="clear" w:color="auto" w:fill="FFFF00"/>
          <w:lang w:eastAsia="ar-SA" w:bidi="ar-SA"/>
        </w:rPr>
      </w:pPr>
    </w:p>
    <w:p w:rsidR="002C3F2F" w:rsidRDefault="002C3F2F" w:rsidP="00947190">
      <w:pPr>
        <w:tabs>
          <w:tab w:val="left" w:pos="578"/>
          <w:tab w:val="left" w:pos="1148"/>
        </w:tabs>
        <w:suppressAutoHyphens/>
        <w:spacing w:line="100" w:lineRule="atLeast"/>
        <w:ind w:hanging="283"/>
        <w:rPr>
          <w:rFonts w:ascii="Arial" w:eastAsia="Calibri" w:hAnsi="Arial" w:cs="Arial"/>
          <w:spacing w:val="-1"/>
          <w:sz w:val="28"/>
          <w:szCs w:val="28"/>
          <w:shd w:val="clear" w:color="auto" w:fill="FFFF00"/>
          <w:lang w:eastAsia="ar-SA" w:bidi="ar-SA"/>
        </w:rPr>
      </w:pPr>
    </w:p>
    <w:p w:rsidR="002C3F2F" w:rsidRPr="00947190" w:rsidRDefault="002C3F2F" w:rsidP="00947190">
      <w:pPr>
        <w:tabs>
          <w:tab w:val="left" w:pos="578"/>
          <w:tab w:val="left" w:pos="1148"/>
        </w:tabs>
        <w:suppressAutoHyphens/>
        <w:spacing w:line="100" w:lineRule="atLeast"/>
        <w:ind w:hanging="283"/>
        <w:rPr>
          <w:rFonts w:ascii="Arial" w:eastAsia="Calibri" w:hAnsi="Arial" w:cs="Arial"/>
          <w:spacing w:val="-1"/>
          <w:sz w:val="28"/>
          <w:szCs w:val="28"/>
          <w:shd w:val="clear" w:color="auto" w:fill="FFFF00"/>
          <w:lang w:eastAsia="ar-SA" w:bidi="ar-SA"/>
        </w:rPr>
      </w:pPr>
    </w:p>
    <w:p w:rsidR="00947190" w:rsidRPr="00947190" w:rsidRDefault="00947190" w:rsidP="00947190">
      <w:pPr>
        <w:tabs>
          <w:tab w:val="left" w:pos="578"/>
          <w:tab w:val="left" w:pos="1148"/>
        </w:tabs>
        <w:suppressAutoHyphens/>
        <w:spacing w:line="100" w:lineRule="atLeast"/>
        <w:ind w:hanging="283"/>
        <w:rPr>
          <w:rFonts w:ascii="Arial" w:eastAsia="Calibri" w:hAnsi="Arial" w:cs="Arial"/>
          <w:spacing w:val="-1"/>
          <w:sz w:val="28"/>
          <w:szCs w:val="28"/>
          <w:shd w:val="clear" w:color="auto" w:fill="FFFF00"/>
          <w:lang w:eastAsia="ar-SA" w:bidi="ar-SA"/>
        </w:rPr>
      </w:pPr>
    </w:p>
    <w:p w:rsidR="00947190" w:rsidRPr="00947190" w:rsidRDefault="00947190" w:rsidP="00947190">
      <w:pPr>
        <w:ind w:firstLine="0"/>
        <w:jc w:val="center"/>
        <w:rPr>
          <w:rFonts w:ascii="Times New Roman" w:eastAsia="Times New Roman" w:hAnsi="Times New Roman" w:cs="Times New Roman"/>
          <w:b/>
          <w:bCs/>
          <w:color w:val="auto"/>
          <w:sz w:val="28"/>
          <w:szCs w:val="28"/>
          <w:u w:val="single"/>
          <w:lang w:bidi="ar-SA"/>
        </w:rPr>
      </w:pPr>
      <w:r w:rsidRPr="00947190">
        <w:rPr>
          <w:rFonts w:ascii="Times New Roman" w:eastAsia="Times New Roman" w:hAnsi="Times New Roman" w:cs="Times New Roman"/>
          <w:b/>
          <w:bCs/>
          <w:color w:val="auto"/>
          <w:sz w:val="28"/>
          <w:szCs w:val="28"/>
          <w:u w:val="single"/>
          <w:lang w:bidi="ar-SA"/>
        </w:rPr>
        <w:lastRenderedPageBreak/>
        <w:t xml:space="preserve">П–2. Зона размещения производственных объектов (СЗЗ-100м).  </w:t>
      </w:r>
    </w:p>
    <w:p w:rsidR="00947190" w:rsidRPr="00947190" w:rsidRDefault="00947190" w:rsidP="00947190">
      <w:pPr>
        <w:spacing w:line="100" w:lineRule="atLeast"/>
        <w:ind w:left="-60" w:firstLine="769"/>
        <w:jc w:val="center"/>
        <w:rPr>
          <w:rFonts w:ascii="Times New Roman" w:eastAsia="Times New Roman" w:hAnsi="Times New Roman" w:cs="Times New Roman"/>
          <w:b/>
          <w:bCs/>
          <w:color w:val="auto"/>
          <w:sz w:val="28"/>
          <w:szCs w:val="28"/>
          <w:u w:val="single"/>
          <w:lang w:bidi="ar-SA"/>
        </w:rPr>
      </w:pPr>
    </w:p>
    <w:p w:rsidR="00947190" w:rsidRPr="00947190" w:rsidRDefault="00947190" w:rsidP="00947190">
      <w:pPr>
        <w:spacing w:line="100" w:lineRule="atLeast"/>
        <w:ind w:left="-60" w:firstLine="769"/>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Зона П-2 выделена для обеспечения формирования производственных предприятий и объектов </w:t>
      </w:r>
      <w:r w:rsidRPr="00947190">
        <w:rPr>
          <w:rFonts w:ascii="Times New Roman" w:eastAsia="Times New Roman" w:hAnsi="Times New Roman" w:cs="Times New Roman"/>
          <w:color w:val="auto"/>
          <w:sz w:val="28"/>
          <w:szCs w:val="28"/>
          <w:lang w:val="en-US" w:bidi="ar-SA"/>
        </w:rPr>
        <w:t>IV</w:t>
      </w:r>
      <w:r w:rsidRPr="00947190">
        <w:rPr>
          <w:rFonts w:ascii="Times New Roman" w:eastAsia="Times New Roman" w:hAnsi="Times New Roman" w:cs="Times New Roman"/>
          <w:color w:val="auto"/>
          <w:sz w:val="28"/>
          <w:szCs w:val="28"/>
          <w:lang w:bidi="ar-SA"/>
        </w:rPr>
        <w:t xml:space="preserve"> класса вредности (СЗЗ-100м). Требуется организация санитарно-защитных зон (СЗЗ).</w:t>
      </w:r>
    </w:p>
    <w:p w:rsidR="00947190" w:rsidRPr="00947190" w:rsidRDefault="00947190" w:rsidP="00947190">
      <w:pPr>
        <w:spacing w:line="100" w:lineRule="atLeast"/>
        <w:ind w:left="-60" w:firstLine="769"/>
        <w:rPr>
          <w:rFonts w:ascii="Times New Roman" w:eastAsia="Times New Roman" w:hAnsi="Times New Roman" w:cs="Times New Roman"/>
          <w:color w:val="auto"/>
          <w:sz w:val="28"/>
          <w:szCs w:val="28"/>
          <w:lang w:bidi="ar-SA"/>
        </w:rPr>
      </w:pPr>
    </w:p>
    <w:p w:rsidR="00947190" w:rsidRPr="00947190" w:rsidRDefault="00947190" w:rsidP="00947190">
      <w:pPr>
        <w:ind w:firstLine="0"/>
        <w:jc w:val="center"/>
        <w:rPr>
          <w:rFonts w:ascii="Times New Roman" w:eastAsia="Times New Roman" w:hAnsi="Times New Roman" w:cs="Times New Roman"/>
          <w:b/>
          <w:bCs/>
          <w:i/>
          <w:iCs/>
          <w:color w:val="auto"/>
          <w:sz w:val="28"/>
          <w:szCs w:val="28"/>
          <w:lang w:bidi="ar-SA"/>
        </w:rPr>
      </w:pPr>
      <w:r w:rsidRPr="00947190">
        <w:rPr>
          <w:rFonts w:ascii="Times New Roman" w:eastAsia="Times New Roman" w:hAnsi="Times New Roman" w:cs="Times New Roman"/>
          <w:b/>
          <w:bCs/>
          <w:i/>
          <w:iCs/>
          <w:color w:val="auto"/>
          <w:sz w:val="28"/>
          <w:szCs w:val="28"/>
          <w:lang w:bidi="ar-SA"/>
        </w:rPr>
        <w:t>Основные виды разрешенного использования:</w:t>
      </w:r>
    </w:p>
    <w:tbl>
      <w:tblPr>
        <w:tblW w:w="10443" w:type="dxa"/>
        <w:tblInd w:w="-366" w:type="dxa"/>
        <w:tblLayout w:type="fixed"/>
        <w:tblCellMar>
          <w:top w:w="60" w:type="dxa"/>
          <w:left w:w="60" w:type="dxa"/>
          <w:bottom w:w="60" w:type="dxa"/>
          <w:right w:w="60" w:type="dxa"/>
        </w:tblCellMar>
        <w:tblLook w:val="0000"/>
      </w:tblPr>
      <w:tblGrid>
        <w:gridCol w:w="2411"/>
        <w:gridCol w:w="6867"/>
        <w:gridCol w:w="1165"/>
      </w:tblGrid>
      <w:tr w:rsidR="00947190" w:rsidRPr="00947190" w:rsidTr="00947190">
        <w:tc>
          <w:tcPr>
            <w:tcW w:w="241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867"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65"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Код ВРИ ЗУ **</w:t>
            </w:r>
          </w:p>
        </w:tc>
      </w:tr>
      <w:tr w:rsidR="00947190" w:rsidRPr="00947190" w:rsidTr="00947190">
        <w:tc>
          <w:tcPr>
            <w:tcW w:w="2411" w:type="dxa"/>
            <w:tcBorders>
              <w:top w:val="double" w:sz="1" w:space="0" w:color="000000"/>
              <w:left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Заправка транспортных средств</w:t>
            </w:r>
            <w:r w:rsidRPr="00947190">
              <w:rPr>
                <w:rFonts w:ascii="Times New Roman" w:eastAsia="Times New Roman" w:hAnsi="Times New Roman" w:cs="Times New Roman"/>
                <w:color w:val="auto"/>
                <w:lang w:bidi="ar-SA"/>
              </w:rPr>
              <w:tab/>
            </w:r>
          </w:p>
        </w:tc>
        <w:tc>
          <w:tcPr>
            <w:tcW w:w="6867" w:type="dxa"/>
            <w:tcBorders>
              <w:top w:val="double" w:sz="1" w:space="0" w:color="000000"/>
              <w:left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65" w:type="dxa"/>
            <w:tcBorders>
              <w:top w:val="double" w:sz="1" w:space="0" w:color="000000"/>
              <w:left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4.9.1.1</w:t>
            </w:r>
          </w:p>
        </w:tc>
      </w:tr>
      <w:tr w:rsidR="00947190" w:rsidRPr="00947190" w:rsidTr="00947190">
        <w:tc>
          <w:tcPr>
            <w:tcW w:w="2411"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Заготовка древесины</w:t>
            </w:r>
          </w:p>
        </w:tc>
        <w:tc>
          <w:tcPr>
            <w:tcW w:w="6867"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Рубка лесных насаждений, выросших в природных условиях,  частичная переработка, хранение и вывоз древесины,  размещение сооружений, необходимых для обработки и хранения древесины (лесных складов, лесопилен).</w:t>
            </w:r>
          </w:p>
        </w:tc>
        <w:tc>
          <w:tcPr>
            <w:tcW w:w="1165"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10.1</w:t>
            </w:r>
          </w:p>
        </w:tc>
      </w:tr>
    </w:tbl>
    <w:p w:rsidR="00947190" w:rsidRPr="00947190" w:rsidRDefault="00947190" w:rsidP="00947190">
      <w:pPr>
        <w:numPr>
          <w:ilvl w:val="0"/>
          <w:numId w:val="53"/>
        </w:numPr>
        <w:tabs>
          <w:tab w:val="left" w:pos="578"/>
          <w:tab w:val="left" w:pos="1148"/>
        </w:tabs>
        <w:suppressAutoHyphens/>
        <w:spacing w:line="102" w:lineRule="atLeast"/>
        <w:jc w:val="left"/>
        <w:rPr>
          <w:rFonts w:ascii="Times New Roman" w:eastAsia="Calibri" w:hAnsi="Times New Roman" w:cs="Times New Roman"/>
          <w:b/>
          <w:bCs/>
          <w:i/>
          <w:iCs/>
          <w:color w:val="auto"/>
          <w:spacing w:val="-1"/>
          <w:sz w:val="28"/>
          <w:szCs w:val="28"/>
          <w:lang w:eastAsia="ar-SA" w:bidi="ar-SA"/>
        </w:rPr>
      </w:pPr>
      <w:r w:rsidRPr="00947190">
        <w:rPr>
          <w:rFonts w:ascii="Times New Roman" w:eastAsia="Calibri" w:hAnsi="Times New Roman" w:cs="Times New Roman"/>
          <w:b/>
          <w:bCs/>
          <w:i/>
          <w:iCs/>
          <w:color w:val="auto"/>
          <w:spacing w:val="-1"/>
          <w:sz w:val="28"/>
          <w:szCs w:val="28"/>
          <w:lang w:eastAsia="ar-SA" w:bidi="ar-SA"/>
        </w:rPr>
        <w:tab/>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b/>
          <w:bCs/>
          <w:i/>
          <w:iCs/>
          <w:color w:val="auto"/>
          <w:sz w:val="28"/>
          <w:szCs w:val="28"/>
          <w:lang w:bidi="ar-SA"/>
        </w:rPr>
        <w:tab/>
        <w:t>Условно разрешенные виды использования</w:t>
      </w:r>
      <w:r w:rsidRPr="00947190">
        <w:rPr>
          <w:rFonts w:ascii="Times New Roman" w:eastAsia="Times New Roman" w:hAnsi="Times New Roman" w:cs="Times New Roman"/>
          <w:color w:val="auto"/>
          <w:sz w:val="28"/>
          <w:szCs w:val="28"/>
          <w:lang w:bidi="ar-SA"/>
        </w:rPr>
        <w:t xml:space="preserve"> для данной территориальной зоны не устанавливаются. </w:t>
      </w:r>
    </w:p>
    <w:p w:rsidR="00947190" w:rsidRPr="00947190" w:rsidRDefault="00947190" w:rsidP="00947190">
      <w:pPr>
        <w:spacing w:before="28" w:line="102" w:lineRule="atLeast"/>
        <w:ind w:right="-301"/>
        <w:jc w:val="center"/>
        <w:rPr>
          <w:rFonts w:ascii="Times New Roman" w:eastAsia="Times New Roman" w:hAnsi="Times New Roman" w:cs="Times New Roman"/>
          <w:color w:val="auto"/>
          <w:lang w:bidi="ar-SA"/>
        </w:rPr>
      </w:pPr>
    </w:p>
    <w:p w:rsidR="00947190" w:rsidRPr="00947190" w:rsidRDefault="00947190" w:rsidP="00947190">
      <w:pPr>
        <w:spacing w:before="28" w:line="102" w:lineRule="atLeast"/>
        <w:ind w:right="-301"/>
        <w:jc w:val="center"/>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t>Вспомогательные виды разрешенного использования:</w:t>
      </w:r>
    </w:p>
    <w:tbl>
      <w:tblPr>
        <w:tblW w:w="10449" w:type="dxa"/>
        <w:tblInd w:w="-366" w:type="dxa"/>
        <w:tblLayout w:type="fixed"/>
        <w:tblCellMar>
          <w:top w:w="60" w:type="dxa"/>
          <w:left w:w="60" w:type="dxa"/>
          <w:bottom w:w="60" w:type="dxa"/>
          <w:right w:w="60" w:type="dxa"/>
        </w:tblCellMar>
        <w:tblLook w:val="0000"/>
      </w:tblPr>
      <w:tblGrid>
        <w:gridCol w:w="2411"/>
        <w:gridCol w:w="6867"/>
        <w:gridCol w:w="1171"/>
      </w:tblGrid>
      <w:tr w:rsidR="00947190" w:rsidRPr="00947190" w:rsidTr="00947190">
        <w:tc>
          <w:tcPr>
            <w:tcW w:w="241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867"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Коммунальное обслуживание</w:t>
            </w:r>
          </w:p>
        </w:tc>
        <w:tc>
          <w:tcPr>
            <w:tcW w:w="6867"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3.1</w:t>
            </w:r>
          </w:p>
        </w:tc>
      </w:tr>
      <w:tr w:rsidR="00947190" w:rsidRPr="00947190" w:rsidTr="00947190">
        <w:tc>
          <w:tcPr>
            <w:tcW w:w="2411" w:type="dxa"/>
            <w:tcBorders>
              <w:top w:val="double" w:sz="1" w:space="0" w:color="000000"/>
              <w:left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Бытовое обслуживание</w:t>
            </w:r>
          </w:p>
        </w:tc>
        <w:tc>
          <w:tcPr>
            <w:tcW w:w="6867" w:type="dxa"/>
            <w:tcBorders>
              <w:top w:val="double" w:sz="1" w:space="0" w:color="000000"/>
              <w:left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71" w:type="dxa"/>
            <w:tcBorders>
              <w:top w:val="double" w:sz="1" w:space="0" w:color="000000"/>
              <w:left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3.3</w:t>
            </w:r>
          </w:p>
        </w:tc>
      </w:tr>
      <w:tr w:rsidR="00947190" w:rsidRPr="00947190" w:rsidTr="00947190">
        <w:tc>
          <w:tcPr>
            <w:tcW w:w="2411" w:type="dxa"/>
            <w:tcBorders>
              <w:left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Амбулаторно-поликлиническое обслуживание</w:t>
            </w:r>
          </w:p>
        </w:tc>
        <w:tc>
          <w:tcPr>
            <w:tcW w:w="6867" w:type="dxa"/>
            <w:tcBorders>
              <w:left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71" w:type="dxa"/>
            <w:tcBorders>
              <w:left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3.4.1</w:t>
            </w:r>
          </w:p>
        </w:tc>
      </w:tr>
      <w:tr w:rsidR="00947190" w:rsidRPr="00947190" w:rsidTr="00947190">
        <w:tc>
          <w:tcPr>
            <w:tcW w:w="2411"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Общественное питание</w:t>
            </w:r>
          </w:p>
        </w:tc>
        <w:tc>
          <w:tcPr>
            <w:tcW w:w="6867"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71"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4.6</w:t>
            </w:r>
          </w:p>
        </w:tc>
      </w:tr>
    </w:tbl>
    <w:p w:rsidR="00947190" w:rsidRPr="00947190" w:rsidRDefault="00947190" w:rsidP="00947190">
      <w:pPr>
        <w:numPr>
          <w:ilvl w:val="0"/>
          <w:numId w:val="53"/>
        </w:numPr>
        <w:tabs>
          <w:tab w:val="left" w:pos="578"/>
          <w:tab w:val="left" w:pos="1148"/>
        </w:tabs>
        <w:suppressAutoHyphens/>
        <w:jc w:val="left"/>
        <w:rPr>
          <w:rFonts w:ascii="Arial" w:eastAsia="Calibri" w:hAnsi="Arial" w:cs="Arial"/>
          <w:color w:val="auto"/>
          <w:spacing w:val="-1"/>
          <w:sz w:val="18"/>
          <w:szCs w:val="18"/>
          <w:lang w:eastAsia="ar-SA" w:bidi="ar-SA"/>
        </w:rPr>
      </w:pPr>
      <w:r w:rsidRPr="00947190">
        <w:rPr>
          <w:rFonts w:ascii="Times New Roman" w:eastAsia="Calibri" w:hAnsi="Times New Roman" w:cs="Times New Roman"/>
          <w:color w:val="auto"/>
          <w:spacing w:val="-1"/>
          <w:sz w:val="28"/>
          <w:szCs w:val="28"/>
          <w:lang w:eastAsia="ar-SA" w:bidi="ar-SA"/>
        </w:rPr>
        <w:tab/>
      </w:r>
    </w:p>
    <w:p w:rsidR="00947190" w:rsidRPr="00947190" w:rsidRDefault="00947190" w:rsidP="00947190">
      <w:pPr>
        <w:spacing w:after="200" w:line="276" w:lineRule="auto"/>
        <w:ind w:left="284" w:right="-286"/>
        <w:jc w:val="left"/>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sz w:val="28"/>
          <w:szCs w:val="28"/>
          <w:lang w:bidi="ar-SA"/>
        </w:rPr>
        <w:lastRenderedPageBreak/>
        <w:tab/>
      </w:r>
      <w:r w:rsidRPr="00947190">
        <w:rPr>
          <w:rFonts w:ascii="Times New Roman" w:eastAsia="Times New Roman" w:hAnsi="Times New Roman" w:cs="Times New Roman"/>
          <w:b/>
          <w:bCs/>
          <w:i/>
          <w:iCs/>
          <w:sz w:val="28"/>
          <w:szCs w:val="28"/>
          <w:lang w:bidi="ar-SA"/>
        </w:rPr>
        <w:t>Предельные размеры земельных участков и предельные параметры разрешенного строительства.</w:t>
      </w:r>
      <w:r w:rsidRPr="00947190">
        <w:rPr>
          <w:rFonts w:ascii="Times New Roman" w:eastAsia="Times New Roman" w:hAnsi="Times New Roman" w:cs="Times New Roman"/>
          <w:b/>
          <w:bCs/>
          <w:sz w:val="28"/>
          <w:szCs w:val="28"/>
          <w:lang w:bidi="ar-SA"/>
        </w:rPr>
        <w:t xml:space="preserve">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минимальная (максимальная) площадь земельных участков – не подлежат установлению.</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минимальный отступ от границ смежных земельных участков до объектов строительства - не менее 6 метров.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расстояние от красных линий улиц до линии застройки - не менее 6 метров.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минимальное (максимальное) количество этажей – 1-3.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максимальный процент застройки земельного участка — 65%. </w:t>
      </w: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Default="00947190"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Pr="00947190" w:rsidRDefault="002C3F2F" w:rsidP="00947190">
      <w:pPr>
        <w:ind w:firstLine="0"/>
        <w:rPr>
          <w:rFonts w:ascii="Times New Roman" w:eastAsia="Times New Roman" w:hAnsi="Times New Roman" w:cs="Times New Roman"/>
          <w:color w:val="auto"/>
          <w:lang w:bidi="ar-SA"/>
        </w:rPr>
      </w:pPr>
    </w:p>
    <w:p w:rsidR="00947190" w:rsidRPr="00947190" w:rsidRDefault="00947190" w:rsidP="00947190">
      <w:pPr>
        <w:spacing w:line="100" w:lineRule="atLeast"/>
        <w:ind w:left="-60" w:firstLine="0"/>
        <w:jc w:val="center"/>
        <w:rPr>
          <w:rFonts w:ascii="Times New Roman" w:eastAsia="Times New Roman" w:hAnsi="Times New Roman" w:cs="Times New Roman"/>
          <w:b/>
          <w:iCs/>
          <w:color w:val="auto"/>
          <w:sz w:val="28"/>
          <w:szCs w:val="28"/>
          <w:lang w:bidi="ar-SA"/>
        </w:rPr>
      </w:pPr>
      <w:r w:rsidRPr="00947190">
        <w:rPr>
          <w:rFonts w:ascii="Times New Roman" w:eastAsia="Times New Roman" w:hAnsi="Times New Roman" w:cs="Times New Roman"/>
          <w:b/>
          <w:iCs/>
          <w:color w:val="auto"/>
          <w:sz w:val="28"/>
          <w:szCs w:val="28"/>
          <w:lang w:bidi="ar-SA"/>
        </w:rPr>
        <w:lastRenderedPageBreak/>
        <w:t>Зоны инженерной и транспортной инфраструктур.</w:t>
      </w:r>
    </w:p>
    <w:p w:rsidR="00947190" w:rsidRPr="00947190" w:rsidRDefault="00947190" w:rsidP="00947190">
      <w:pPr>
        <w:spacing w:line="100" w:lineRule="atLeast"/>
        <w:ind w:left="-60" w:firstLine="0"/>
        <w:rPr>
          <w:rFonts w:ascii="Times New Roman" w:eastAsia="Times New Roman" w:hAnsi="Times New Roman" w:cs="Times New Roman"/>
          <w:b/>
          <w:i/>
          <w:iCs/>
          <w:color w:val="auto"/>
          <w:sz w:val="28"/>
          <w:szCs w:val="28"/>
          <w:u w:val="single"/>
          <w:lang w:bidi="ar-SA"/>
        </w:rPr>
      </w:pPr>
    </w:p>
    <w:p w:rsidR="00947190" w:rsidRPr="00947190" w:rsidRDefault="00947190" w:rsidP="00947190">
      <w:pPr>
        <w:spacing w:line="100" w:lineRule="atLeast"/>
        <w:ind w:left="-60" w:firstLine="769"/>
        <w:jc w:val="center"/>
        <w:rPr>
          <w:rFonts w:ascii="Times New Roman" w:eastAsia="Times New Roman" w:hAnsi="Times New Roman" w:cs="Times New Roman"/>
          <w:b/>
          <w:bCs/>
          <w:color w:val="auto"/>
          <w:sz w:val="28"/>
          <w:szCs w:val="28"/>
          <w:u w:val="single"/>
          <w:lang w:bidi="ar-SA"/>
        </w:rPr>
      </w:pPr>
      <w:r w:rsidRPr="00947190">
        <w:rPr>
          <w:rFonts w:ascii="Times New Roman" w:eastAsia="Times New Roman" w:hAnsi="Times New Roman" w:cs="Times New Roman"/>
          <w:b/>
          <w:bCs/>
          <w:color w:val="auto"/>
          <w:sz w:val="28"/>
          <w:szCs w:val="28"/>
          <w:u w:val="single"/>
          <w:lang w:bidi="ar-SA"/>
        </w:rPr>
        <w:t xml:space="preserve">ИТ-1. Зона инженерной инфраструктуры. </w:t>
      </w:r>
    </w:p>
    <w:p w:rsidR="00947190" w:rsidRPr="00947190" w:rsidRDefault="00947190" w:rsidP="00947190">
      <w:pPr>
        <w:spacing w:line="100" w:lineRule="atLeast"/>
        <w:ind w:left="-60" w:firstLine="769"/>
        <w:jc w:val="center"/>
        <w:rPr>
          <w:rFonts w:ascii="Times New Roman" w:eastAsia="Times New Roman" w:hAnsi="Times New Roman" w:cs="Times New Roman"/>
          <w:b/>
          <w:bCs/>
          <w:color w:val="auto"/>
          <w:sz w:val="28"/>
          <w:szCs w:val="28"/>
          <w:u w:val="single"/>
          <w:lang w:bidi="ar-SA"/>
        </w:rPr>
      </w:pPr>
    </w:p>
    <w:p w:rsidR="00947190" w:rsidRPr="00947190" w:rsidRDefault="00947190" w:rsidP="00947190">
      <w:pPr>
        <w:spacing w:line="100" w:lineRule="atLeast"/>
        <w:ind w:left="-60" w:firstLine="769"/>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Зона </w:t>
      </w:r>
      <w:proofErr w:type="gramStart"/>
      <w:r w:rsidRPr="00947190">
        <w:rPr>
          <w:rFonts w:ascii="Times New Roman" w:eastAsia="Times New Roman" w:hAnsi="Times New Roman" w:cs="Times New Roman"/>
          <w:sz w:val="28"/>
          <w:szCs w:val="28"/>
          <w:lang w:bidi="ar-SA"/>
        </w:rPr>
        <w:t>ИТ</w:t>
      </w:r>
      <w:proofErr w:type="gramEnd"/>
      <w:r w:rsidRPr="00947190">
        <w:rPr>
          <w:rFonts w:ascii="Times New Roman" w:eastAsia="Times New Roman" w:hAnsi="Times New Roman" w:cs="Times New Roman"/>
          <w:sz w:val="28"/>
          <w:szCs w:val="28"/>
          <w:lang w:bidi="ar-SA"/>
        </w:rPr>
        <w:t xml:space="preserve"> - 1 выделена для обеспечения развития инженерных  объектов и сооружений.</w:t>
      </w:r>
      <w:r w:rsidRPr="00947190">
        <w:rPr>
          <w:rFonts w:ascii="Times New Roman" w:eastAsia="Times New Roman" w:hAnsi="Times New Roman" w:cs="Times New Roman"/>
          <w:color w:val="auto"/>
          <w:sz w:val="28"/>
          <w:szCs w:val="28"/>
          <w:lang w:bidi="ar-SA"/>
        </w:rPr>
        <w:t xml:space="preserve"> Требуется организация санитарно-защитных зон и </w:t>
      </w:r>
      <w:r w:rsidRPr="00947190">
        <w:rPr>
          <w:rFonts w:ascii="Times New Roman" w:eastAsia="Times New Roman" w:hAnsi="Times New Roman" w:cs="Times New Roman"/>
          <w:sz w:val="28"/>
          <w:szCs w:val="28"/>
          <w:lang w:bidi="ar-SA"/>
        </w:rPr>
        <w:t xml:space="preserve">зон санитарной охраны артезианских скважин. </w:t>
      </w:r>
    </w:p>
    <w:p w:rsidR="00947190" w:rsidRPr="00947190" w:rsidRDefault="00947190" w:rsidP="00947190">
      <w:pPr>
        <w:spacing w:line="100" w:lineRule="atLeast"/>
        <w:ind w:left="-60" w:firstLine="769"/>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b/>
          <w:bCs/>
          <w:i/>
          <w:iCs/>
          <w:color w:val="auto"/>
          <w:sz w:val="28"/>
          <w:szCs w:val="28"/>
          <w:lang w:bidi="ar-SA"/>
        </w:rPr>
      </w:pPr>
      <w:r w:rsidRPr="00947190">
        <w:rPr>
          <w:rFonts w:ascii="Times New Roman" w:eastAsia="Times New Roman" w:hAnsi="Times New Roman" w:cs="Times New Roman"/>
          <w:b/>
          <w:bCs/>
          <w:i/>
          <w:iCs/>
          <w:color w:val="auto"/>
          <w:sz w:val="28"/>
          <w:szCs w:val="28"/>
          <w:lang w:bidi="ar-SA"/>
        </w:rPr>
        <w:t>Основные виды разрешенного использования:</w:t>
      </w:r>
    </w:p>
    <w:tbl>
      <w:tblPr>
        <w:tblW w:w="10242" w:type="dxa"/>
        <w:tblInd w:w="-159" w:type="dxa"/>
        <w:tblLayout w:type="fixed"/>
        <w:tblCellMar>
          <w:top w:w="60" w:type="dxa"/>
          <w:left w:w="60" w:type="dxa"/>
          <w:bottom w:w="60" w:type="dxa"/>
          <w:right w:w="60" w:type="dxa"/>
        </w:tblCellMar>
        <w:tblLook w:val="0000"/>
      </w:tblPr>
      <w:tblGrid>
        <w:gridCol w:w="2410"/>
        <w:gridCol w:w="6661"/>
        <w:gridCol w:w="1171"/>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Предоставление коммунальных услуг</w:t>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spacing w:after="200" w:line="100" w:lineRule="atLeast"/>
              <w:ind w:firstLine="0"/>
              <w:jc w:val="left"/>
              <w:rPr>
                <w:rFonts w:ascii="Times New Roman" w:eastAsia="Times New Roman" w:hAnsi="Times New Roman" w:cs="Times New Roman"/>
                <w:lang w:bidi="ar-SA"/>
              </w:rPr>
            </w:pPr>
            <w:proofErr w:type="gramStart"/>
            <w:r w:rsidRPr="00947190">
              <w:rPr>
                <w:rFonts w:ascii="Times New Roman" w:eastAsia="Times New Roman" w:hAnsi="Times New Roman" w:cs="Times New Roman"/>
                <w:lang w:bidi="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line="23" w:lineRule="atLeast"/>
              <w:ind w:firstLine="0"/>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3.1.1</w:t>
            </w:r>
          </w:p>
        </w:tc>
      </w:tr>
    </w:tbl>
    <w:p w:rsidR="00947190" w:rsidRPr="00947190" w:rsidRDefault="00947190" w:rsidP="00947190">
      <w:pPr>
        <w:spacing w:line="100"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iCs/>
          <w:sz w:val="28"/>
          <w:szCs w:val="28"/>
          <w:lang w:bidi="ar-SA"/>
        </w:rPr>
      </w:pPr>
      <w:r w:rsidRPr="00947190">
        <w:rPr>
          <w:rFonts w:ascii="Times New Roman" w:eastAsia="Times New Roman" w:hAnsi="Times New Roman" w:cs="Times New Roman"/>
          <w:iCs/>
          <w:sz w:val="28"/>
          <w:szCs w:val="28"/>
          <w:lang w:bidi="ar-SA"/>
        </w:rPr>
        <w:tab/>
      </w:r>
      <w:r w:rsidRPr="00947190">
        <w:rPr>
          <w:rFonts w:ascii="Times New Roman" w:eastAsia="Times New Roman" w:hAnsi="Times New Roman" w:cs="Times New Roman"/>
          <w:b/>
          <w:bCs/>
          <w:i/>
          <w:iCs/>
          <w:sz w:val="28"/>
          <w:szCs w:val="28"/>
          <w:lang w:bidi="ar-SA"/>
        </w:rPr>
        <w:t>Условно разрешенные виды использования</w:t>
      </w:r>
      <w:r w:rsidRPr="00947190">
        <w:rPr>
          <w:rFonts w:ascii="Times New Roman" w:eastAsia="Times New Roman" w:hAnsi="Times New Roman" w:cs="Times New Roman"/>
          <w:iCs/>
          <w:sz w:val="28"/>
          <w:szCs w:val="28"/>
          <w:lang w:bidi="ar-SA"/>
        </w:rPr>
        <w:t xml:space="preserve"> для данной территориальной зоны не устанавливаются. </w:t>
      </w:r>
    </w:p>
    <w:p w:rsidR="00947190" w:rsidRPr="00947190" w:rsidRDefault="00947190" w:rsidP="00947190">
      <w:pPr>
        <w:spacing w:before="28" w:after="100" w:line="221" w:lineRule="atLeast"/>
        <w:ind w:firstLine="0"/>
        <w:rPr>
          <w:rFonts w:ascii="Times New Roman" w:eastAsia="Times New Roman" w:hAnsi="Times New Roman" w:cs="Times New Roman"/>
          <w:iCs/>
          <w:sz w:val="28"/>
          <w:szCs w:val="28"/>
          <w:lang w:bidi="ar-SA"/>
        </w:rPr>
      </w:pPr>
      <w:r w:rsidRPr="00947190">
        <w:rPr>
          <w:rFonts w:ascii="Times New Roman" w:eastAsia="Times New Roman" w:hAnsi="Times New Roman" w:cs="Times New Roman"/>
          <w:iCs/>
          <w:sz w:val="28"/>
          <w:szCs w:val="28"/>
          <w:lang w:bidi="ar-SA"/>
        </w:rPr>
        <w:tab/>
      </w:r>
      <w:r w:rsidRPr="00947190">
        <w:rPr>
          <w:rFonts w:ascii="Times New Roman" w:eastAsia="Times New Roman" w:hAnsi="Times New Roman" w:cs="Times New Roman"/>
          <w:b/>
          <w:bCs/>
          <w:i/>
          <w:iCs/>
          <w:sz w:val="28"/>
          <w:szCs w:val="28"/>
          <w:lang w:bidi="ar-SA"/>
        </w:rPr>
        <w:t>Вспомогательные виды разрешенного использования</w:t>
      </w:r>
      <w:r w:rsidRPr="00947190">
        <w:rPr>
          <w:rFonts w:ascii="Times New Roman" w:eastAsia="Times New Roman" w:hAnsi="Times New Roman" w:cs="Times New Roman"/>
          <w:iCs/>
          <w:sz w:val="28"/>
          <w:szCs w:val="28"/>
          <w:lang w:bidi="ar-SA"/>
        </w:rPr>
        <w:t xml:space="preserve"> для данной территориальной зоны не устанавливаются. </w:t>
      </w: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iCs/>
          <w:sz w:val="28"/>
          <w:szCs w:val="28"/>
          <w:lang w:bidi="ar-SA"/>
        </w:rPr>
      </w:pPr>
      <w:r w:rsidRPr="00947190">
        <w:rPr>
          <w:rFonts w:ascii="Times New Roman" w:eastAsia="Times New Roman" w:hAnsi="Times New Roman" w:cs="Times New Roman"/>
          <w:b/>
          <w:bCs/>
          <w:iCs/>
          <w:sz w:val="28"/>
          <w:szCs w:val="28"/>
          <w:lang w:bidi="ar-SA"/>
        </w:rPr>
        <w:tab/>
      </w:r>
      <w:r w:rsidRPr="00947190">
        <w:rPr>
          <w:rFonts w:ascii="Times New Roman" w:eastAsia="Times New Roman" w:hAnsi="Times New Roman" w:cs="Times New Roman"/>
          <w:b/>
          <w:bCs/>
          <w:i/>
          <w:iCs/>
          <w:sz w:val="28"/>
          <w:szCs w:val="28"/>
          <w:lang w:bidi="ar-SA"/>
        </w:rPr>
        <w:t xml:space="preserve">Предельные размеры земельных участков и предельные параметры разрешенного строительства </w:t>
      </w:r>
      <w:r w:rsidRPr="00947190">
        <w:rPr>
          <w:rFonts w:ascii="Times New Roman" w:eastAsia="Times New Roman" w:hAnsi="Times New Roman" w:cs="Times New Roman"/>
          <w:iCs/>
          <w:sz w:val="28"/>
          <w:szCs w:val="28"/>
          <w:lang w:bidi="ar-SA"/>
        </w:rPr>
        <w:t xml:space="preserve">для данной территориальной зоны не устанавливаются. </w:t>
      </w: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color w:val="auto"/>
          <w:lang w:bidi="ar-SA"/>
        </w:rPr>
      </w:pPr>
    </w:p>
    <w:p w:rsidR="00947190" w:rsidRPr="00947190" w:rsidRDefault="00947190" w:rsidP="00947190">
      <w:pPr>
        <w:spacing w:line="100" w:lineRule="atLeast"/>
        <w:ind w:left="-60" w:firstLine="769"/>
        <w:jc w:val="center"/>
        <w:rPr>
          <w:rFonts w:ascii="Times New Roman" w:eastAsia="Times New Roman" w:hAnsi="Times New Roman" w:cs="Times New Roman"/>
          <w:b/>
          <w:bCs/>
          <w:color w:val="auto"/>
          <w:sz w:val="28"/>
          <w:szCs w:val="28"/>
          <w:u w:val="single"/>
          <w:lang w:bidi="ar-SA"/>
        </w:rPr>
      </w:pPr>
      <w:r w:rsidRPr="00947190">
        <w:rPr>
          <w:rFonts w:ascii="Times New Roman" w:eastAsia="Times New Roman" w:hAnsi="Times New Roman" w:cs="Times New Roman"/>
          <w:color w:val="auto"/>
          <w:sz w:val="28"/>
          <w:szCs w:val="28"/>
          <w:lang w:bidi="ar-SA"/>
        </w:rPr>
        <w:t xml:space="preserve"> </w:t>
      </w:r>
      <w:r w:rsidRPr="00947190">
        <w:rPr>
          <w:rFonts w:ascii="Times New Roman" w:eastAsia="Times New Roman" w:hAnsi="Times New Roman" w:cs="Times New Roman"/>
          <w:b/>
          <w:bCs/>
          <w:color w:val="auto"/>
          <w:sz w:val="28"/>
          <w:szCs w:val="28"/>
          <w:u w:val="single"/>
          <w:lang w:bidi="ar-SA"/>
        </w:rPr>
        <w:t>ИТ-2. Зона транспортной инфраструктуры.</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 xml:space="preserve">Зона ИТ-2 выделена для обеспечения развития автомобильных дорог общего пользования межмуниципального значения, объектов внутреннего и внешнего транспорта, для качественной перевозки грузов и пассажиров. </w:t>
      </w: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Основные виды разрешенного использования:</w:t>
      </w:r>
    </w:p>
    <w:tbl>
      <w:tblPr>
        <w:tblW w:w="10242" w:type="dxa"/>
        <w:tblInd w:w="-159" w:type="dxa"/>
        <w:tblLayout w:type="fixed"/>
        <w:tblCellMar>
          <w:top w:w="60" w:type="dxa"/>
          <w:left w:w="60" w:type="dxa"/>
          <w:bottom w:w="60" w:type="dxa"/>
          <w:right w:w="60" w:type="dxa"/>
        </w:tblCellMar>
        <w:tblLook w:val="0000"/>
      </w:tblPr>
      <w:tblGrid>
        <w:gridCol w:w="2410"/>
        <w:gridCol w:w="6661"/>
        <w:gridCol w:w="1171"/>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автомобильных дорог</w:t>
            </w:r>
            <w:r w:rsidRPr="00947190">
              <w:rPr>
                <w:rFonts w:ascii="Times New Roman" w:eastAsia="Times New Roman" w:hAnsi="Times New Roman" w:cs="Times New Roman"/>
                <w:lang w:bidi="ar-SA"/>
              </w:rPr>
              <w:tab/>
            </w:r>
          </w:p>
        </w:tc>
        <w:tc>
          <w:tcPr>
            <w:tcW w:w="6661" w:type="dxa"/>
            <w:tcBorders>
              <w:top w:val="double" w:sz="1" w:space="0" w:color="000000"/>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947190">
              <w:rPr>
                <w:rFonts w:ascii="Times New Roman" w:eastAsia="Times New Roman" w:hAnsi="Times New Roman" w:cs="Times New Roman"/>
                <w:color w:val="auto"/>
                <w:lang w:bidi="ar-SA"/>
              </w:rPr>
              <w:t>дств в гр</w:t>
            </w:r>
            <w:proofErr w:type="gramEnd"/>
            <w:r w:rsidRPr="00947190">
              <w:rPr>
                <w:rFonts w:ascii="Times New Roman" w:eastAsia="Times New Roman" w:hAnsi="Times New Roman" w:cs="Times New Roman"/>
                <w:color w:val="auto"/>
                <w:lang w:bidi="ar-SA"/>
              </w:rPr>
              <w:t xml:space="preserve">аницах городских улиц и дорог, за исключением предусмотренных видами разрешенного использования с </w:t>
            </w:r>
            <w:r w:rsidRPr="00947190">
              <w:rPr>
                <w:rFonts w:ascii="Times New Roman" w:eastAsia="Times New Roman" w:hAnsi="Times New Roman" w:cs="Times New Roman"/>
                <w:color w:val="auto"/>
                <w:lang w:bidi="ar-SA"/>
              </w:rPr>
              <w:lastRenderedPageBreak/>
              <w:t>кодами 2.7.1, 4.9, 7.2.3, а также некапитальных сооружений, предназначенных для охраны транспортных средств;</w:t>
            </w:r>
          </w:p>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71"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lastRenderedPageBreak/>
              <w:t>7.2.1</w:t>
            </w:r>
          </w:p>
        </w:tc>
      </w:tr>
    </w:tbl>
    <w:p w:rsidR="00947190" w:rsidRPr="00947190" w:rsidRDefault="00947190" w:rsidP="00947190">
      <w:pPr>
        <w:spacing w:before="28" w:after="100" w:line="221" w:lineRule="atLeast"/>
        <w:ind w:firstLine="0"/>
        <w:rPr>
          <w:rFonts w:ascii="Times New Roman" w:eastAsia="Times New Roman" w:hAnsi="Times New Roman" w:cs="Times New Roman"/>
          <w:iCs/>
          <w:sz w:val="28"/>
          <w:szCs w:val="28"/>
          <w:lang w:bidi="ar-SA"/>
        </w:rPr>
      </w:pPr>
      <w:r w:rsidRPr="00947190">
        <w:rPr>
          <w:rFonts w:ascii="Times New Roman" w:eastAsia="Times New Roman" w:hAnsi="Times New Roman" w:cs="Times New Roman"/>
          <w:iCs/>
          <w:sz w:val="28"/>
          <w:szCs w:val="28"/>
          <w:lang w:bidi="ar-SA"/>
        </w:rPr>
        <w:lastRenderedPageBreak/>
        <w:tab/>
      </w:r>
      <w:r w:rsidRPr="00947190">
        <w:rPr>
          <w:rFonts w:ascii="Times New Roman" w:eastAsia="Times New Roman" w:hAnsi="Times New Roman" w:cs="Times New Roman"/>
          <w:b/>
          <w:bCs/>
          <w:i/>
          <w:iCs/>
          <w:sz w:val="28"/>
          <w:szCs w:val="28"/>
          <w:lang w:bidi="ar-SA"/>
        </w:rPr>
        <w:t>Условно разрешенные виды использования</w:t>
      </w:r>
      <w:r w:rsidRPr="00947190">
        <w:rPr>
          <w:rFonts w:ascii="Times New Roman" w:eastAsia="Times New Roman" w:hAnsi="Times New Roman" w:cs="Times New Roman"/>
          <w:iCs/>
          <w:sz w:val="28"/>
          <w:szCs w:val="28"/>
          <w:lang w:bidi="ar-SA"/>
        </w:rPr>
        <w:t xml:space="preserve"> для данной территориальной зоны не устанавливаются. </w:t>
      </w:r>
    </w:p>
    <w:p w:rsidR="00947190" w:rsidRPr="00947190" w:rsidRDefault="00947190" w:rsidP="00947190">
      <w:pPr>
        <w:spacing w:before="28" w:after="100" w:line="221" w:lineRule="atLeast"/>
        <w:ind w:firstLine="0"/>
        <w:rPr>
          <w:rFonts w:ascii="Times New Roman" w:eastAsia="Times New Roman" w:hAnsi="Times New Roman" w:cs="Times New Roman"/>
          <w:iCs/>
          <w:sz w:val="28"/>
          <w:szCs w:val="28"/>
          <w:lang w:bidi="ar-SA"/>
        </w:rPr>
      </w:pPr>
      <w:r w:rsidRPr="00947190">
        <w:rPr>
          <w:rFonts w:ascii="Times New Roman" w:eastAsia="Times New Roman" w:hAnsi="Times New Roman" w:cs="Times New Roman"/>
          <w:iCs/>
          <w:sz w:val="28"/>
          <w:szCs w:val="28"/>
          <w:lang w:bidi="ar-SA"/>
        </w:rPr>
        <w:tab/>
      </w:r>
      <w:r w:rsidRPr="00947190">
        <w:rPr>
          <w:rFonts w:ascii="Times New Roman" w:eastAsia="Times New Roman" w:hAnsi="Times New Roman" w:cs="Times New Roman"/>
          <w:b/>
          <w:bCs/>
          <w:i/>
          <w:iCs/>
          <w:sz w:val="28"/>
          <w:szCs w:val="28"/>
          <w:lang w:bidi="ar-SA"/>
        </w:rPr>
        <w:t>Вспомогательные виды разрешенного использования</w:t>
      </w:r>
      <w:r w:rsidRPr="00947190">
        <w:rPr>
          <w:rFonts w:ascii="Times New Roman" w:eastAsia="Times New Roman" w:hAnsi="Times New Roman" w:cs="Times New Roman"/>
          <w:iCs/>
          <w:sz w:val="28"/>
          <w:szCs w:val="28"/>
          <w:lang w:bidi="ar-SA"/>
        </w:rPr>
        <w:t xml:space="preserve"> для данной территориальной зоны не устанавливаются. </w:t>
      </w: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ab/>
        <w:t xml:space="preserve">Предельные размеры земельных участков и предельные параметры разрешенного строительства </w:t>
      </w:r>
      <w:r w:rsidRPr="00947190">
        <w:rPr>
          <w:rFonts w:ascii="Times New Roman" w:eastAsia="Times New Roman" w:hAnsi="Times New Roman" w:cs="Times New Roman"/>
          <w:sz w:val="28"/>
          <w:szCs w:val="28"/>
          <w:lang w:bidi="ar-SA"/>
        </w:rPr>
        <w:t xml:space="preserve">для данной территориальной зоны не устанавливаются. </w:t>
      </w: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Default="00947190"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Default="002C3F2F" w:rsidP="00947190">
      <w:pPr>
        <w:ind w:firstLine="0"/>
        <w:rPr>
          <w:rFonts w:ascii="Times New Roman" w:eastAsia="Times New Roman" w:hAnsi="Times New Roman" w:cs="Times New Roman"/>
          <w:sz w:val="28"/>
          <w:szCs w:val="28"/>
          <w:lang w:bidi="ar-SA"/>
        </w:rPr>
      </w:pPr>
    </w:p>
    <w:p w:rsidR="002C3F2F" w:rsidRPr="00947190" w:rsidRDefault="002C3F2F"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rPr>
          <w:rFonts w:ascii="Times New Roman" w:eastAsia="Times New Roman" w:hAnsi="Times New Roman" w:cs="Times New Roman"/>
          <w:sz w:val="28"/>
          <w:szCs w:val="28"/>
          <w:lang w:bidi="ar-SA"/>
        </w:rPr>
      </w:pPr>
    </w:p>
    <w:p w:rsidR="00947190" w:rsidRPr="00947190" w:rsidRDefault="00947190" w:rsidP="00947190">
      <w:pPr>
        <w:ind w:firstLine="0"/>
        <w:jc w:val="center"/>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b/>
          <w:bCs/>
          <w:sz w:val="28"/>
          <w:szCs w:val="28"/>
          <w:lang w:bidi="ar-SA"/>
        </w:rPr>
        <w:lastRenderedPageBreak/>
        <w:t>Зоны сельскохозяйственного использования.</w:t>
      </w:r>
    </w:p>
    <w:p w:rsidR="00947190" w:rsidRPr="00947190" w:rsidRDefault="00947190" w:rsidP="00947190">
      <w:pPr>
        <w:ind w:firstLine="0"/>
        <w:jc w:val="center"/>
        <w:rPr>
          <w:rFonts w:ascii="Times New Roman" w:eastAsia="Times New Roman" w:hAnsi="Times New Roman" w:cs="Times New Roman"/>
          <w:b/>
          <w:bCs/>
          <w:color w:val="auto"/>
          <w:sz w:val="28"/>
          <w:szCs w:val="28"/>
          <w:u w:val="single"/>
          <w:lang w:bidi="ar-SA"/>
        </w:rPr>
      </w:pPr>
      <w:r w:rsidRPr="00947190">
        <w:rPr>
          <w:rFonts w:ascii="Times New Roman" w:eastAsia="Times New Roman" w:hAnsi="Times New Roman" w:cs="Times New Roman"/>
          <w:b/>
          <w:bCs/>
          <w:color w:val="auto"/>
          <w:sz w:val="28"/>
          <w:szCs w:val="28"/>
          <w:u w:val="single"/>
          <w:lang w:bidi="ar-SA"/>
        </w:rPr>
        <w:t xml:space="preserve">С-1. Зона объектов сельскохозяйственного назначения.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 xml:space="preserve">Зона С-1 предназначена для обеспечения формирования предприятий и объектов сельскохозяйственного назначения. </w:t>
      </w: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jc w:val="center"/>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Основные виды разрешенного использования:</w:t>
      </w:r>
    </w:p>
    <w:tbl>
      <w:tblPr>
        <w:tblW w:w="10563" w:type="dxa"/>
        <w:tblInd w:w="-507" w:type="dxa"/>
        <w:tblLayout w:type="fixed"/>
        <w:tblCellMar>
          <w:top w:w="60" w:type="dxa"/>
          <w:left w:w="60" w:type="dxa"/>
          <w:bottom w:w="60" w:type="dxa"/>
          <w:right w:w="60" w:type="dxa"/>
        </w:tblCellMar>
        <w:tblLook w:val="0000"/>
      </w:tblPr>
      <w:tblGrid>
        <w:gridCol w:w="2552"/>
        <w:gridCol w:w="6894"/>
        <w:gridCol w:w="1117"/>
      </w:tblGrid>
      <w:tr w:rsidR="00947190" w:rsidRPr="00947190" w:rsidTr="00947190">
        <w:tc>
          <w:tcPr>
            <w:tcW w:w="2552"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894"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552"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Животноводство</w:t>
            </w:r>
          </w:p>
        </w:tc>
        <w:tc>
          <w:tcPr>
            <w:tcW w:w="6894"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47190" w:rsidRPr="00947190" w:rsidRDefault="00947190" w:rsidP="00947190">
            <w:pPr>
              <w:snapToGrid w:val="0"/>
              <w:ind w:firstLine="0"/>
              <w:jc w:val="left"/>
              <w:rPr>
                <w:rFonts w:ascii="Times New Roman" w:eastAsia="Times New Roman" w:hAnsi="Times New Roman" w:cs="Times New Roman"/>
                <w:lang w:bidi="ar-SA"/>
              </w:rPr>
            </w:pPr>
            <w:bookmarkStart w:id="26" w:name="p_431"/>
            <w:bookmarkEnd w:id="26"/>
            <w:r w:rsidRPr="00947190">
              <w:rPr>
                <w:rFonts w:ascii="Times New Roman" w:eastAsia="Times New Roman" w:hAnsi="Times New Roman" w:cs="Times New Roman"/>
                <w:lang w:bidi="ar-SA"/>
              </w:rPr>
              <w:t>Содержание данного вида разрешенного использования включает в себя содержание видов разрешенного использования с кодами 1.8-1.11, 1.15, 1.19, 1.20</w:t>
            </w:r>
            <w:r w:rsidRPr="00947190">
              <w:rPr>
                <w:rFonts w:ascii="Times New Roman" w:eastAsia="Times New Roman" w:hAnsi="Times New Roman" w:cs="Times New Roman"/>
                <w:lang w:bidi="ar-SA"/>
              </w:rPr>
              <w:tab/>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1.7</w:t>
            </w:r>
          </w:p>
        </w:tc>
      </w:tr>
      <w:tr w:rsidR="00947190" w:rsidRPr="00947190" w:rsidTr="00947190">
        <w:tc>
          <w:tcPr>
            <w:tcW w:w="2552"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Хранение и переработка</w:t>
            </w:r>
          </w:p>
          <w:p w:rsidR="00947190" w:rsidRPr="00947190" w:rsidRDefault="00947190" w:rsidP="00947190">
            <w:pPr>
              <w:snapToGrid w:val="0"/>
              <w:ind w:firstLine="0"/>
              <w:jc w:val="left"/>
              <w:rPr>
                <w:rFonts w:ascii="Times New Roman" w:eastAsia="Times New Roman" w:hAnsi="Times New Roman" w:cs="Times New Roman"/>
                <w:lang w:bidi="ar-SA"/>
              </w:rPr>
            </w:pPr>
            <w:bookmarkStart w:id="27" w:name="p_7811"/>
            <w:bookmarkEnd w:id="27"/>
            <w:r w:rsidRPr="00947190">
              <w:rPr>
                <w:rFonts w:ascii="Times New Roman" w:eastAsia="Times New Roman" w:hAnsi="Times New Roman" w:cs="Times New Roman"/>
                <w:lang w:bidi="ar-SA"/>
              </w:rPr>
              <w:t>сельскохозяйственной</w:t>
            </w:r>
          </w:p>
          <w:p w:rsidR="00947190" w:rsidRPr="00947190" w:rsidRDefault="00947190" w:rsidP="00947190">
            <w:pPr>
              <w:snapToGrid w:val="0"/>
              <w:ind w:firstLine="0"/>
              <w:jc w:val="left"/>
              <w:rPr>
                <w:rFonts w:ascii="Times New Roman" w:eastAsia="Times New Roman" w:hAnsi="Times New Roman" w:cs="Times New Roman"/>
                <w:lang w:bidi="ar-SA"/>
              </w:rPr>
            </w:pPr>
            <w:bookmarkStart w:id="28" w:name="p_791"/>
            <w:bookmarkEnd w:id="28"/>
            <w:r w:rsidRPr="00947190">
              <w:rPr>
                <w:rFonts w:ascii="Times New Roman" w:eastAsia="Times New Roman" w:hAnsi="Times New Roman" w:cs="Times New Roman"/>
                <w:lang w:bidi="ar-SA"/>
              </w:rPr>
              <w:t>продукции</w:t>
            </w:r>
          </w:p>
        </w:tc>
        <w:tc>
          <w:tcPr>
            <w:tcW w:w="6894"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1.15</w:t>
            </w:r>
          </w:p>
        </w:tc>
      </w:tr>
    </w:tbl>
    <w:p w:rsidR="00947190" w:rsidRPr="00947190" w:rsidRDefault="00947190" w:rsidP="00947190">
      <w:pPr>
        <w:spacing w:before="28"/>
        <w:ind w:firstLine="0"/>
        <w:rPr>
          <w:rFonts w:ascii="Times New Roman" w:eastAsia="Times New Roman" w:hAnsi="Times New Roman" w:cs="Times New Roman"/>
          <w:color w:val="auto"/>
          <w:sz w:val="16"/>
          <w:lang w:bidi="ar-SA"/>
        </w:rPr>
      </w:pPr>
    </w:p>
    <w:p w:rsidR="00947190" w:rsidRPr="00947190" w:rsidRDefault="00947190" w:rsidP="00947190">
      <w:pPr>
        <w:spacing w:before="28"/>
        <w:ind w:firstLine="0"/>
        <w:jc w:val="center"/>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i/>
          <w:iCs/>
          <w:color w:val="auto"/>
          <w:sz w:val="28"/>
          <w:szCs w:val="28"/>
          <w:lang w:bidi="ar-SA"/>
        </w:rPr>
        <w:t>Условно разрешенные виды использования:</w:t>
      </w:r>
    </w:p>
    <w:tbl>
      <w:tblPr>
        <w:tblW w:w="10563" w:type="dxa"/>
        <w:tblInd w:w="-507" w:type="dxa"/>
        <w:tblLayout w:type="fixed"/>
        <w:tblCellMar>
          <w:top w:w="60" w:type="dxa"/>
          <w:left w:w="60" w:type="dxa"/>
          <w:bottom w:w="60" w:type="dxa"/>
          <w:right w:w="60" w:type="dxa"/>
        </w:tblCellMar>
        <w:tblLook w:val="0000"/>
      </w:tblPr>
      <w:tblGrid>
        <w:gridCol w:w="2552"/>
        <w:gridCol w:w="6894"/>
        <w:gridCol w:w="1117"/>
      </w:tblGrid>
      <w:tr w:rsidR="00947190" w:rsidRPr="00947190" w:rsidTr="00947190">
        <w:tc>
          <w:tcPr>
            <w:tcW w:w="2552"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894"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552"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Заготовка древесины</w:t>
            </w:r>
          </w:p>
        </w:tc>
        <w:tc>
          <w:tcPr>
            <w:tcW w:w="6894"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10.1</w:t>
            </w:r>
          </w:p>
        </w:tc>
      </w:tr>
    </w:tbl>
    <w:p w:rsidR="00947190" w:rsidRPr="00947190" w:rsidRDefault="00947190" w:rsidP="00947190">
      <w:pPr>
        <w:spacing w:before="28"/>
        <w:ind w:firstLine="0"/>
        <w:rPr>
          <w:rFonts w:ascii="Times New Roman" w:eastAsia="Times New Roman" w:hAnsi="Times New Roman" w:cs="Times New Roman"/>
          <w:color w:val="auto"/>
          <w:sz w:val="16"/>
          <w:lang w:bidi="ar-SA"/>
        </w:rPr>
      </w:pPr>
    </w:p>
    <w:p w:rsidR="00947190" w:rsidRPr="00947190" w:rsidRDefault="00947190" w:rsidP="00947190">
      <w:pPr>
        <w:spacing w:before="28" w:line="102" w:lineRule="atLeast"/>
        <w:ind w:right="-301"/>
        <w:jc w:val="center"/>
        <w:rPr>
          <w:rFonts w:ascii="Times New Roman" w:eastAsia="Times New Roman" w:hAnsi="Times New Roman" w:cs="Times New Roman"/>
          <w:b/>
          <w:bCs/>
          <w:iCs/>
          <w:sz w:val="28"/>
          <w:szCs w:val="28"/>
          <w:lang w:bidi="ar-SA"/>
        </w:rPr>
      </w:pPr>
      <w:r w:rsidRPr="00947190">
        <w:rPr>
          <w:rFonts w:ascii="Times New Roman" w:eastAsia="Times New Roman" w:hAnsi="Times New Roman" w:cs="Times New Roman"/>
          <w:b/>
          <w:bCs/>
          <w:i/>
          <w:iCs/>
          <w:sz w:val="28"/>
          <w:szCs w:val="28"/>
          <w:lang w:bidi="ar-SA"/>
        </w:rPr>
        <w:t>Вспомогательные виды разрешенного использования:</w:t>
      </w:r>
    </w:p>
    <w:tbl>
      <w:tblPr>
        <w:tblW w:w="10563" w:type="dxa"/>
        <w:tblInd w:w="-507" w:type="dxa"/>
        <w:tblLayout w:type="fixed"/>
        <w:tblCellMar>
          <w:top w:w="60" w:type="dxa"/>
          <w:left w:w="60" w:type="dxa"/>
          <w:bottom w:w="60" w:type="dxa"/>
          <w:right w:w="60" w:type="dxa"/>
        </w:tblCellMar>
        <w:tblLook w:val="0000"/>
      </w:tblPr>
      <w:tblGrid>
        <w:gridCol w:w="2552"/>
        <w:gridCol w:w="6894"/>
        <w:gridCol w:w="1117"/>
      </w:tblGrid>
      <w:tr w:rsidR="00947190" w:rsidRPr="00947190" w:rsidTr="00947190">
        <w:tc>
          <w:tcPr>
            <w:tcW w:w="2552"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iCs/>
                <w:sz w:val="28"/>
                <w:szCs w:val="28"/>
                <w:lang w:bidi="ar-SA"/>
              </w:rPr>
              <w:t xml:space="preserve"> </w:t>
            </w: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894"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552"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Обеспечение</w:t>
            </w:r>
          </w:p>
          <w:p w:rsidR="00947190" w:rsidRPr="00947190" w:rsidRDefault="00947190" w:rsidP="00947190">
            <w:pPr>
              <w:snapToGrid w:val="0"/>
              <w:ind w:firstLine="0"/>
              <w:jc w:val="left"/>
              <w:rPr>
                <w:rFonts w:ascii="Times New Roman" w:eastAsia="Times New Roman" w:hAnsi="Times New Roman" w:cs="Times New Roman"/>
                <w:lang w:bidi="ar-SA"/>
              </w:rPr>
            </w:pPr>
            <w:bookmarkStart w:id="29" w:name="p_901"/>
            <w:bookmarkEnd w:id="29"/>
            <w:proofErr w:type="spellStart"/>
            <w:r w:rsidRPr="00947190">
              <w:rPr>
                <w:rFonts w:ascii="Times New Roman" w:eastAsia="Times New Roman" w:hAnsi="Times New Roman" w:cs="Times New Roman"/>
                <w:lang w:bidi="ar-SA"/>
              </w:rPr>
              <w:t>сельскохозяйственно</w:t>
            </w:r>
            <w:proofErr w:type="spellEnd"/>
            <w:r w:rsidRPr="00947190">
              <w:rPr>
                <w:rFonts w:ascii="Times New Roman" w:eastAsia="Times New Roman" w:hAnsi="Times New Roman" w:cs="Times New Roman"/>
                <w:lang w:bidi="ar-SA"/>
              </w:rPr>
              <w:t>-</w:t>
            </w:r>
          </w:p>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го</w:t>
            </w:r>
          </w:p>
          <w:p w:rsidR="00947190" w:rsidRPr="00947190" w:rsidRDefault="00947190" w:rsidP="00947190">
            <w:pPr>
              <w:snapToGrid w:val="0"/>
              <w:ind w:firstLine="0"/>
              <w:jc w:val="left"/>
              <w:rPr>
                <w:rFonts w:ascii="Times New Roman" w:eastAsia="Times New Roman" w:hAnsi="Times New Roman" w:cs="Times New Roman"/>
                <w:lang w:bidi="ar-SA"/>
              </w:rPr>
            </w:pPr>
            <w:bookmarkStart w:id="30" w:name="p_911"/>
            <w:bookmarkEnd w:id="30"/>
            <w:r w:rsidRPr="00947190">
              <w:rPr>
                <w:rFonts w:ascii="Times New Roman" w:eastAsia="Times New Roman" w:hAnsi="Times New Roman" w:cs="Times New Roman"/>
                <w:lang w:bidi="ar-SA"/>
              </w:rPr>
              <w:t>производства</w:t>
            </w:r>
          </w:p>
        </w:tc>
        <w:tc>
          <w:tcPr>
            <w:tcW w:w="6894"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1.18</w:t>
            </w:r>
          </w:p>
        </w:tc>
      </w:tr>
    </w:tbl>
    <w:p w:rsidR="00947190" w:rsidRPr="00947190" w:rsidRDefault="00947190" w:rsidP="00947190">
      <w:pPr>
        <w:ind w:hanging="283"/>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sz w:val="28"/>
          <w:szCs w:val="28"/>
          <w:lang w:bidi="ar-SA"/>
        </w:rPr>
        <w:lastRenderedPageBreak/>
        <w:tab/>
      </w:r>
      <w:r w:rsidRPr="00947190">
        <w:rPr>
          <w:rFonts w:ascii="Times New Roman" w:eastAsia="Times New Roman" w:hAnsi="Times New Roman" w:cs="Times New Roman"/>
          <w:b/>
          <w:bCs/>
          <w:i/>
          <w:iCs/>
          <w:sz w:val="28"/>
          <w:szCs w:val="28"/>
          <w:lang w:bidi="ar-SA"/>
        </w:rPr>
        <w:t>Предельные размеры земельных участков и предельные параметры разрешенного строительства.</w:t>
      </w:r>
      <w:r w:rsidRPr="00947190">
        <w:rPr>
          <w:rFonts w:ascii="Times New Roman" w:eastAsia="Times New Roman" w:hAnsi="Times New Roman" w:cs="Times New Roman"/>
          <w:b/>
          <w:bCs/>
          <w:sz w:val="28"/>
          <w:szCs w:val="28"/>
          <w:lang w:bidi="ar-SA"/>
        </w:rPr>
        <w:t xml:space="preserve">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минимальная (максимальная) площадь земельных участков - не подлежат установлению;</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минимальный отступ от границ земельного участка - 3 м;</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максимальная высота зданий, строений, сооружений - не подлежат установлению;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максимальный процент застройки - 40%.</w:t>
      </w: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Default="00947190"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Default="002C3F2F" w:rsidP="00947190">
      <w:pPr>
        <w:ind w:firstLine="0"/>
        <w:rPr>
          <w:rFonts w:ascii="Times New Roman" w:eastAsia="Times New Roman" w:hAnsi="Times New Roman" w:cs="Times New Roman"/>
          <w:color w:val="auto"/>
          <w:sz w:val="28"/>
          <w:szCs w:val="28"/>
          <w:lang w:bidi="ar-SA"/>
        </w:rPr>
      </w:pPr>
    </w:p>
    <w:p w:rsidR="002C3F2F" w:rsidRPr="00947190" w:rsidRDefault="002C3F2F"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spacing w:before="28" w:line="100" w:lineRule="atLeast"/>
        <w:ind w:left="-60" w:firstLine="0"/>
        <w:jc w:val="center"/>
        <w:rPr>
          <w:rFonts w:ascii="Times New Roman" w:eastAsia="Times New Roman" w:hAnsi="Times New Roman" w:cs="Times New Roman"/>
          <w:b/>
          <w:bCs/>
          <w:iCs/>
          <w:sz w:val="28"/>
          <w:szCs w:val="28"/>
          <w:lang w:bidi="ar-SA"/>
        </w:rPr>
      </w:pPr>
      <w:r w:rsidRPr="00947190">
        <w:rPr>
          <w:rFonts w:ascii="Times New Roman" w:eastAsia="Times New Roman" w:hAnsi="Times New Roman" w:cs="Times New Roman"/>
          <w:b/>
          <w:bCs/>
          <w:iCs/>
          <w:sz w:val="28"/>
          <w:szCs w:val="28"/>
          <w:lang w:bidi="ar-SA"/>
        </w:rPr>
        <w:lastRenderedPageBreak/>
        <w:t>Зоны рекреационного назначения.</w:t>
      </w:r>
    </w:p>
    <w:p w:rsidR="00947190" w:rsidRPr="00947190" w:rsidRDefault="00947190" w:rsidP="00947190">
      <w:pPr>
        <w:ind w:firstLine="0"/>
        <w:jc w:val="center"/>
        <w:rPr>
          <w:rFonts w:ascii="Times New Roman" w:eastAsia="Times New Roman" w:hAnsi="Times New Roman" w:cs="Times New Roman"/>
          <w:b/>
          <w:bCs/>
          <w:color w:val="auto"/>
          <w:sz w:val="28"/>
          <w:szCs w:val="28"/>
          <w:u w:val="single"/>
          <w:lang w:bidi="ar-SA"/>
        </w:rPr>
      </w:pPr>
      <w:r w:rsidRPr="00947190">
        <w:rPr>
          <w:rFonts w:ascii="Times New Roman" w:eastAsia="Times New Roman" w:hAnsi="Times New Roman" w:cs="Times New Roman"/>
          <w:b/>
          <w:bCs/>
          <w:color w:val="auto"/>
          <w:sz w:val="28"/>
          <w:szCs w:val="28"/>
          <w:u w:val="single"/>
          <w:lang w:bidi="ar-SA"/>
        </w:rPr>
        <w:t xml:space="preserve">Р-1. Зона скверов и спортивных объектов. </w:t>
      </w:r>
    </w:p>
    <w:p w:rsidR="00947190" w:rsidRPr="00947190" w:rsidRDefault="00947190" w:rsidP="00947190">
      <w:pPr>
        <w:spacing w:line="100" w:lineRule="atLeast"/>
        <w:ind w:left="-60"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Зона Р-1 выделена для организации отдыха, спорта и досуга населения на обустроенных открытых пространствах. </w:t>
      </w:r>
    </w:p>
    <w:p w:rsidR="00947190" w:rsidRPr="00947190" w:rsidRDefault="00947190" w:rsidP="00947190">
      <w:pPr>
        <w:spacing w:line="100" w:lineRule="atLeast"/>
        <w:ind w:left="-60" w:firstLine="0"/>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Основные виды разрешенного использования:</w:t>
      </w:r>
    </w:p>
    <w:tbl>
      <w:tblPr>
        <w:tblW w:w="10188" w:type="dxa"/>
        <w:tblInd w:w="-132" w:type="dxa"/>
        <w:tblLayout w:type="fixed"/>
        <w:tblCellMar>
          <w:top w:w="60" w:type="dxa"/>
          <w:left w:w="60" w:type="dxa"/>
          <w:bottom w:w="60" w:type="dxa"/>
          <w:right w:w="60" w:type="dxa"/>
        </w:tblCellMar>
        <w:tblLook w:val="0000"/>
      </w:tblPr>
      <w:tblGrid>
        <w:gridCol w:w="2410"/>
        <w:gridCol w:w="6661"/>
        <w:gridCol w:w="1117"/>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Отдых (рекреация)</w:t>
            </w:r>
          </w:p>
        </w:tc>
        <w:tc>
          <w:tcPr>
            <w:tcW w:w="6661"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7190" w:rsidRPr="00947190" w:rsidRDefault="00947190" w:rsidP="00947190">
            <w:pPr>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создание и уход за городскими лесами, скверами, прудами, озерами, водохранилищами, пляжами, а также обустройство мест отдыха в них.</w:t>
            </w:r>
          </w:p>
          <w:p w:rsidR="00947190" w:rsidRPr="00947190" w:rsidRDefault="00947190" w:rsidP="00947190">
            <w:pPr>
              <w:snapToGrid w:val="0"/>
              <w:ind w:firstLine="0"/>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Содержание данного вида разрешенного использования включает в себя содержание видов разрешенного использования с кодами 5.1 - 5.2</w:t>
            </w:r>
            <w:r w:rsidRPr="00947190">
              <w:rPr>
                <w:rFonts w:ascii="Times New Roman" w:eastAsia="Times New Roman" w:hAnsi="Times New Roman" w:cs="Times New Roman"/>
                <w:lang w:bidi="ar-SA"/>
              </w:rPr>
              <w:tab/>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5.0</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Парки культуры и отдыха</w:t>
            </w:r>
          </w:p>
        </w:tc>
        <w:tc>
          <w:tcPr>
            <w:tcW w:w="6661" w:type="dxa"/>
            <w:tcBorders>
              <w:left w:val="double" w:sz="1" w:space="0" w:color="000000"/>
              <w:bottom w:val="double" w:sz="1" w:space="0" w:color="000000"/>
            </w:tcBorders>
            <w:shd w:val="clear" w:color="auto" w:fill="auto"/>
          </w:tcPr>
          <w:p w:rsidR="00947190" w:rsidRPr="00947190" w:rsidRDefault="00947190" w:rsidP="00947190">
            <w:pPr>
              <w:snapToGrid w:val="0"/>
              <w:ind w:firstLine="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парков культуры и отдыха</w:t>
            </w:r>
            <w:r w:rsidRPr="00947190">
              <w:rPr>
                <w:rFonts w:ascii="Times New Roman" w:eastAsia="Times New Roman" w:hAnsi="Times New Roman" w:cs="Times New Roman"/>
                <w:color w:val="auto"/>
                <w:lang w:bidi="ar-SA"/>
              </w:rPr>
              <w:tab/>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ind w:firstLine="0"/>
              <w:jc w:val="center"/>
              <w:rPr>
                <w:rFonts w:ascii="Times New Roman" w:eastAsia="Times New Roman" w:hAnsi="Times New Roman" w:cs="Times New Roman"/>
                <w:lang w:bidi="ar-SA"/>
              </w:rPr>
            </w:pPr>
            <w:r w:rsidRPr="00947190">
              <w:rPr>
                <w:rFonts w:ascii="Times New Roman" w:eastAsia="Times New Roman" w:hAnsi="Times New Roman" w:cs="Times New Roman"/>
                <w:lang w:bidi="ar-SA"/>
              </w:rPr>
              <w:t>3.6.2</w:t>
            </w:r>
          </w:p>
        </w:tc>
      </w:tr>
    </w:tbl>
    <w:p w:rsidR="00947190" w:rsidRPr="00947190" w:rsidRDefault="00947190" w:rsidP="00947190">
      <w:pPr>
        <w:ind w:firstLine="0"/>
        <w:jc w:val="left"/>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firstLine="0"/>
        <w:rPr>
          <w:rFonts w:ascii="Times New Roman" w:eastAsia="Times New Roman" w:hAnsi="Times New Roman" w:cs="Times New Roman"/>
          <w:iCs/>
          <w:sz w:val="28"/>
          <w:szCs w:val="28"/>
          <w:lang w:bidi="ar-SA"/>
        </w:rPr>
      </w:pPr>
      <w:r w:rsidRPr="00947190">
        <w:rPr>
          <w:rFonts w:ascii="Times New Roman" w:eastAsia="Times New Roman" w:hAnsi="Times New Roman" w:cs="Times New Roman"/>
          <w:iCs/>
          <w:sz w:val="28"/>
          <w:szCs w:val="28"/>
          <w:lang w:bidi="ar-SA"/>
        </w:rPr>
        <w:tab/>
      </w:r>
      <w:r w:rsidRPr="00947190">
        <w:rPr>
          <w:rFonts w:ascii="Times New Roman" w:eastAsia="Times New Roman" w:hAnsi="Times New Roman" w:cs="Times New Roman"/>
          <w:b/>
          <w:bCs/>
          <w:i/>
          <w:iCs/>
          <w:sz w:val="28"/>
          <w:szCs w:val="28"/>
          <w:lang w:bidi="ar-SA"/>
        </w:rPr>
        <w:t>Условно разрешенные виды использования</w:t>
      </w:r>
      <w:r w:rsidRPr="00947190">
        <w:rPr>
          <w:rFonts w:ascii="Times New Roman" w:eastAsia="Times New Roman" w:hAnsi="Times New Roman" w:cs="Times New Roman"/>
          <w:iCs/>
          <w:sz w:val="28"/>
          <w:szCs w:val="28"/>
          <w:lang w:bidi="ar-SA"/>
        </w:rPr>
        <w:t xml:space="preserve"> для данной территориальной зоны не устанавливаются. </w:t>
      </w:r>
    </w:p>
    <w:p w:rsidR="00947190" w:rsidRPr="00947190" w:rsidRDefault="00947190" w:rsidP="00947190">
      <w:pPr>
        <w:spacing w:before="28" w:after="100" w:line="221" w:lineRule="atLeast"/>
        <w:ind w:firstLine="0"/>
        <w:rPr>
          <w:rFonts w:ascii="Times New Roman" w:eastAsia="Times New Roman" w:hAnsi="Times New Roman" w:cs="Times New Roman"/>
          <w:iCs/>
          <w:sz w:val="28"/>
          <w:szCs w:val="28"/>
          <w:lang w:bidi="ar-SA"/>
        </w:rPr>
      </w:pPr>
      <w:r w:rsidRPr="00947190">
        <w:rPr>
          <w:rFonts w:ascii="Times New Roman" w:eastAsia="Times New Roman" w:hAnsi="Times New Roman" w:cs="Times New Roman"/>
          <w:iCs/>
          <w:sz w:val="28"/>
          <w:szCs w:val="28"/>
          <w:lang w:bidi="ar-SA"/>
        </w:rPr>
        <w:tab/>
      </w:r>
      <w:r w:rsidRPr="00947190">
        <w:rPr>
          <w:rFonts w:ascii="Times New Roman" w:eastAsia="Times New Roman" w:hAnsi="Times New Roman" w:cs="Times New Roman"/>
          <w:b/>
          <w:bCs/>
          <w:i/>
          <w:iCs/>
          <w:sz w:val="28"/>
          <w:szCs w:val="28"/>
          <w:lang w:bidi="ar-SA"/>
        </w:rPr>
        <w:t>Вспомогательные виды разрешенного использования</w:t>
      </w:r>
      <w:r w:rsidRPr="00947190">
        <w:rPr>
          <w:rFonts w:ascii="Times New Roman" w:eastAsia="Times New Roman" w:hAnsi="Times New Roman" w:cs="Times New Roman"/>
          <w:iCs/>
          <w:sz w:val="28"/>
          <w:szCs w:val="28"/>
          <w:lang w:bidi="ar-SA"/>
        </w:rPr>
        <w:t xml:space="preserve"> для данной территориальной зоны не устанавливаются. </w:t>
      </w: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ab/>
        <w:t xml:space="preserve">Предельные размеры земельных участков и предельные параметры разрешенного строительства.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минимальное  (максимальное) количество этажей зданий – 1 - 2;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 максимальный процент застройки участка - 50%; *</w:t>
      </w:r>
    </w:p>
    <w:p w:rsidR="00947190" w:rsidRPr="00947190" w:rsidRDefault="00947190" w:rsidP="00947190">
      <w:pPr>
        <w:ind w:firstLine="0"/>
        <w:rPr>
          <w:rFonts w:ascii="Times New Roman" w:eastAsia="Times New Roman" w:hAnsi="Times New Roman" w:cs="Times New Roman"/>
          <w:sz w:val="26"/>
          <w:szCs w:val="26"/>
          <w:lang w:bidi="ar-SA"/>
        </w:rPr>
      </w:pPr>
      <w:r w:rsidRPr="00947190">
        <w:rPr>
          <w:rFonts w:ascii="Times New Roman" w:eastAsia="Times New Roman" w:hAnsi="Times New Roman" w:cs="Times New Roman"/>
          <w:sz w:val="28"/>
          <w:szCs w:val="28"/>
          <w:lang w:bidi="ar-SA"/>
        </w:rPr>
        <w:t xml:space="preserve"> </w:t>
      </w:r>
      <w:r w:rsidRPr="00947190">
        <w:rPr>
          <w:rFonts w:ascii="Times New Roman" w:eastAsia="Times New Roman" w:hAnsi="Times New Roman" w:cs="Times New Roman"/>
          <w:sz w:val="26"/>
          <w:szCs w:val="26"/>
          <w:lang w:bidi="ar-SA"/>
        </w:rPr>
        <w:t xml:space="preserve">        *кроме плоскостных спортивных сооружений.</w:t>
      </w:r>
    </w:p>
    <w:p w:rsidR="00947190" w:rsidRDefault="00947190" w:rsidP="00947190">
      <w:pPr>
        <w:spacing w:before="28" w:after="100" w:line="221" w:lineRule="atLeast"/>
        <w:ind w:left="-60"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 xml:space="preserve">Другие предельные параметры - не подлежат установлению. </w:t>
      </w:r>
    </w:p>
    <w:p w:rsidR="002C3F2F" w:rsidRDefault="002C3F2F" w:rsidP="00947190">
      <w:pPr>
        <w:spacing w:before="28" w:after="100" w:line="221" w:lineRule="atLeast"/>
        <w:ind w:left="-60" w:firstLine="0"/>
        <w:rPr>
          <w:rFonts w:ascii="Times New Roman" w:eastAsia="Times New Roman" w:hAnsi="Times New Roman" w:cs="Times New Roman"/>
          <w:sz w:val="28"/>
          <w:szCs w:val="28"/>
          <w:lang w:bidi="ar-SA"/>
        </w:rPr>
      </w:pPr>
    </w:p>
    <w:p w:rsidR="002C3F2F" w:rsidRDefault="002C3F2F" w:rsidP="00947190">
      <w:pPr>
        <w:spacing w:before="28" w:after="100" w:line="221" w:lineRule="atLeast"/>
        <w:ind w:left="-60" w:firstLine="0"/>
        <w:rPr>
          <w:rFonts w:ascii="Times New Roman" w:eastAsia="Times New Roman" w:hAnsi="Times New Roman" w:cs="Times New Roman"/>
          <w:sz w:val="28"/>
          <w:szCs w:val="28"/>
          <w:lang w:bidi="ar-SA"/>
        </w:rPr>
      </w:pPr>
    </w:p>
    <w:p w:rsidR="002C3F2F" w:rsidRPr="00947190" w:rsidRDefault="002C3F2F" w:rsidP="00947190">
      <w:pPr>
        <w:spacing w:before="28" w:after="100" w:line="221" w:lineRule="atLeast"/>
        <w:ind w:left="-60" w:firstLine="0"/>
        <w:rPr>
          <w:rFonts w:ascii="Times New Roman" w:eastAsia="Times New Roman" w:hAnsi="Times New Roman" w:cs="Times New Roman"/>
          <w:sz w:val="28"/>
          <w:szCs w:val="28"/>
          <w:lang w:bidi="ar-SA"/>
        </w:rPr>
      </w:pPr>
    </w:p>
    <w:p w:rsidR="00947190" w:rsidRPr="00947190" w:rsidRDefault="00947190" w:rsidP="00947190">
      <w:pPr>
        <w:ind w:firstLine="0"/>
        <w:jc w:val="center"/>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color w:val="auto"/>
          <w:sz w:val="28"/>
          <w:szCs w:val="28"/>
          <w:u w:val="single"/>
          <w:lang w:bidi="ar-SA"/>
        </w:rPr>
        <w:t>Р-2. Зона открытых природных территорий.</w:t>
      </w:r>
      <w:r w:rsidRPr="00947190">
        <w:rPr>
          <w:rFonts w:ascii="Times New Roman" w:eastAsia="Times New Roman" w:hAnsi="Times New Roman" w:cs="Times New Roman"/>
          <w:sz w:val="28"/>
          <w:szCs w:val="28"/>
          <w:lang w:bidi="ar-SA"/>
        </w:rPr>
        <w:t xml:space="preserve">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sz w:val="28"/>
          <w:szCs w:val="28"/>
          <w:lang w:bidi="ar-SA"/>
        </w:rPr>
        <w:t xml:space="preserve">   Зона Р-2 предназначена для обеспечения условий сохранения природных особенностей и ландшафтов с возможностью создания условий для отдыха населения в местах общего пользования (в пределах населённого пункта); а также в целях </w:t>
      </w:r>
      <w:r w:rsidRPr="00947190">
        <w:rPr>
          <w:rFonts w:ascii="Times New Roman" w:eastAsia="Times New Roman" w:hAnsi="Times New Roman" w:cs="Times New Roman"/>
          <w:color w:val="auto"/>
          <w:sz w:val="28"/>
          <w:szCs w:val="28"/>
          <w:lang w:bidi="ar-SA"/>
        </w:rPr>
        <w:t>организации и благоустройства санитарн</w:t>
      </w:r>
      <w:proofErr w:type="gramStart"/>
      <w:r w:rsidRPr="00947190">
        <w:rPr>
          <w:rFonts w:ascii="Times New Roman" w:eastAsia="Times New Roman" w:hAnsi="Times New Roman" w:cs="Times New Roman"/>
          <w:color w:val="auto"/>
          <w:sz w:val="28"/>
          <w:szCs w:val="28"/>
          <w:lang w:bidi="ar-SA"/>
        </w:rPr>
        <w:t>о-</w:t>
      </w:r>
      <w:proofErr w:type="gramEnd"/>
      <w:r w:rsidRPr="00947190">
        <w:rPr>
          <w:rFonts w:ascii="Times New Roman" w:eastAsia="Times New Roman" w:hAnsi="Times New Roman" w:cs="Times New Roman"/>
          <w:color w:val="auto"/>
          <w:sz w:val="28"/>
          <w:szCs w:val="28"/>
          <w:lang w:bidi="ar-SA"/>
        </w:rPr>
        <w:t xml:space="preserve"> защитных зон объектов и прибрежной защитной полосы рек в соответствии </w:t>
      </w:r>
      <w:r w:rsidRPr="00947190">
        <w:rPr>
          <w:rFonts w:ascii="Times New Roman" w:eastAsia="Times New Roman" w:hAnsi="Times New Roman" w:cs="Times New Roman"/>
          <w:color w:val="auto"/>
          <w:sz w:val="28"/>
          <w:szCs w:val="28"/>
          <w:lang w:eastAsia="en-US" w:bidi="en-US"/>
        </w:rPr>
        <w:t xml:space="preserve">с действующими </w:t>
      </w:r>
      <w:r w:rsidRPr="00947190">
        <w:rPr>
          <w:rFonts w:ascii="Times New Roman" w:eastAsia="Times New Roman" w:hAnsi="Times New Roman" w:cs="Times New Roman"/>
          <w:color w:val="auto"/>
          <w:sz w:val="28"/>
          <w:szCs w:val="28"/>
          <w:lang w:bidi="ar-SA"/>
        </w:rPr>
        <w:t xml:space="preserve">нормативами. </w:t>
      </w: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lastRenderedPageBreak/>
        <w:t>Основные виды разрешенного использования:</w:t>
      </w:r>
    </w:p>
    <w:tbl>
      <w:tblPr>
        <w:tblW w:w="10188" w:type="dxa"/>
        <w:tblInd w:w="-132" w:type="dxa"/>
        <w:tblLayout w:type="fixed"/>
        <w:tblCellMar>
          <w:top w:w="60" w:type="dxa"/>
          <w:left w:w="60" w:type="dxa"/>
          <w:bottom w:w="60" w:type="dxa"/>
          <w:right w:w="60" w:type="dxa"/>
        </w:tblCellMar>
        <w:tblLook w:val="0000"/>
      </w:tblPr>
      <w:tblGrid>
        <w:gridCol w:w="2410"/>
        <w:gridCol w:w="6661"/>
        <w:gridCol w:w="1117"/>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numPr>
                <w:ilvl w:val="0"/>
                <w:numId w:val="54"/>
              </w:numPr>
              <w:suppressAutoHyphens/>
              <w:snapToGrid w:val="0"/>
              <w:spacing w:before="28" w:after="119" w:line="100" w:lineRule="atLeast"/>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Охрана природных территорий</w:t>
            </w:r>
          </w:p>
        </w:tc>
        <w:tc>
          <w:tcPr>
            <w:tcW w:w="6661" w:type="dxa"/>
            <w:tcBorders>
              <w:left w:val="double" w:sz="1" w:space="0" w:color="000000"/>
              <w:bottom w:val="double" w:sz="1" w:space="0" w:color="000000"/>
            </w:tcBorders>
            <w:shd w:val="clear" w:color="auto" w:fill="auto"/>
          </w:tcPr>
          <w:p w:rsidR="00947190" w:rsidRPr="00947190" w:rsidRDefault="00947190" w:rsidP="00947190">
            <w:pPr>
              <w:widowControl w:val="0"/>
              <w:numPr>
                <w:ilvl w:val="0"/>
                <w:numId w:val="54"/>
              </w:numPr>
              <w:suppressLineNumbers/>
              <w:suppressAutoHyphens/>
              <w:snapToGrid w:val="0"/>
              <w:spacing w:after="283"/>
              <w:jc w:val="left"/>
              <w:rPr>
                <w:rFonts w:ascii="Times New Roman" w:eastAsia="Times New Roman" w:hAnsi="Times New Roman" w:cs="Times New Roman"/>
                <w:kern w:val="1"/>
                <w:lang w:bidi="ar-SA"/>
              </w:rPr>
            </w:pPr>
            <w:r w:rsidRPr="00947190">
              <w:rPr>
                <w:rFonts w:ascii="Times New Roman" w:eastAsia="Times New Roman" w:hAnsi="Times New Roman" w:cs="Times New Roman"/>
                <w:kern w:val="1"/>
                <w:lang w:bidi="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numPr>
                <w:ilvl w:val="0"/>
                <w:numId w:val="54"/>
              </w:numPr>
              <w:suppressAutoHyphens/>
              <w:snapToGrid w:val="0"/>
              <w:spacing w:line="23" w:lineRule="atLeast"/>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9.1</w:t>
            </w:r>
          </w:p>
        </w:tc>
      </w:tr>
    </w:tbl>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ab/>
        <w:t xml:space="preserve">Условно разрешенные виды использования </w:t>
      </w:r>
      <w:r w:rsidRPr="00947190">
        <w:rPr>
          <w:rFonts w:ascii="Times New Roman" w:eastAsia="Times New Roman" w:hAnsi="Times New Roman" w:cs="Times New Roman"/>
          <w:sz w:val="28"/>
          <w:szCs w:val="28"/>
          <w:lang w:bidi="ar-SA"/>
        </w:rPr>
        <w:t xml:space="preserve">для данной территориальной зоны не устанавливаются. </w:t>
      </w:r>
    </w:p>
    <w:p w:rsidR="00947190" w:rsidRPr="00947190" w:rsidRDefault="00947190" w:rsidP="00947190">
      <w:pPr>
        <w:spacing w:before="28" w:after="100" w:line="221" w:lineRule="atLeast"/>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ab/>
        <w:t xml:space="preserve">Вспомогательные виды разрешенного использования </w:t>
      </w:r>
      <w:r w:rsidRPr="00947190">
        <w:rPr>
          <w:rFonts w:ascii="Times New Roman" w:eastAsia="Times New Roman" w:hAnsi="Times New Roman" w:cs="Times New Roman"/>
          <w:sz w:val="28"/>
          <w:szCs w:val="28"/>
          <w:lang w:bidi="ar-SA"/>
        </w:rPr>
        <w:t>для данной территориальной зоны не устанавливаются.</w:t>
      </w:r>
    </w:p>
    <w:p w:rsidR="00947190" w:rsidRPr="00947190" w:rsidRDefault="00947190" w:rsidP="00947190">
      <w:pPr>
        <w:ind w:firstLine="0"/>
        <w:rPr>
          <w:rFonts w:ascii="Times New Roman" w:eastAsia="Times New Roman" w:hAnsi="Times New Roman" w:cs="Times New Roman"/>
          <w:b/>
          <w:bCs/>
          <w:sz w:val="28"/>
          <w:szCs w:val="28"/>
          <w:lang w:bidi="ar-SA"/>
        </w:rPr>
      </w:pPr>
      <w:r w:rsidRPr="00947190">
        <w:rPr>
          <w:rFonts w:ascii="Times New Roman" w:eastAsia="Times New Roman" w:hAnsi="Times New Roman" w:cs="Times New Roman"/>
          <w:sz w:val="28"/>
          <w:szCs w:val="28"/>
          <w:lang w:bidi="ar-SA"/>
        </w:rPr>
        <w:tab/>
      </w:r>
      <w:r w:rsidRPr="00947190">
        <w:rPr>
          <w:rFonts w:ascii="Times New Roman" w:eastAsia="Times New Roman" w:hAnsi="Times New Roman" w:cs="Times New Roman"/>
          <w:b/>
          <w:bCs/>
          <w:i/>
          <w:iCs/>
          <w:sz w:val="28"/>
          <w:szCs w:val="28"/>
          <w:lang w:bidi="ar-SA"/>
        </w:rPr>
        <w:t>Предельные размеры земельных участков и предельные параметры разрешенного строительства.</w:t>
      </w:r>
      <w:r w:rsidRPr="00947190">
        <w:rPr>
          <w:rFonts w:ascii="Times New Roman" w:eastAsia="Times New Roman" w:hAnsi="Times New Roman" w:cs="Times New Roman"/>
          <w:b/>
          <w:bCs/>
          <w:sz w:val="28"/>
          <w:szCs w:val="28"/>
          <w:lang w:bidi="ar-SA"/>
        </w:rPr>
        <w:t xml:space="preserve">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 максимальный процент застройки (строения и сооружения) - 10%  территории.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w:t>
      </w:r>
      <w:r w:rsidRPr="00947190">
        <w:rPr>
          <w:rFonts w:ascii="Times New Roman" w:eastAsia="Times New Roman" w:hAnsi="Times New Roman" w:cs="Times New Roman"/>
          <w:sz w:val="28"/>
          <w:szCs w:val="28"/>
          <w:lang w:bidi="ar-SA"/>
        </w:rPr>
        <w:tab/>
        <w:t xml:space="preserve">Другие предельные параметры - не подлежат установлению. </w:t>
      </w: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Default="00947190"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Default="002C3F2F" w:rsidP="00947190">
      <w:pPr>
        <w:ind w:firstLine="0"/>
        <w:rPr>
          <w:rFonts w:ascii="Times New Roman" w:eastAsia="Times New Roman" w:hAnsi="Times New Roman" w:cs="Times New Roman"/>
          <w:color w:val="auto"/>
          <w:lang w:bidi="ar-SA"/>
        </w:rPr>
      </w:pPr>
    </w:p>
    <w:p w:rsidR="002C3F2F" w:rsidRPr="00947190" w:rsidRDefault="002C3F2F"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spacing w:line="100" w:lineRule="atLeast"/>
        <w:ind w:firstLine="0"/>
        <w:jc w:val="center"/>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color w:val="auto"/>
          <w:sz w:val="28"/>
          <w:szCs w:val="28"/>
          <w:lang w:bidi="ar-SA"/>
        </w:rPr>
        <w:lastRenderedPageBreak/>
        <w:t>Зоны специального назначения.</w:t>
      </w:r>
    </w:p>
    <w:p w:rsidR="00947190" w:rsidRPr="00947190" w:rsidRDefault="00947190" w:rsidP="00947190">
      <w:pPr>
        <w:ind w:firstLine="0"/>
        <w:jc w:val="center"/>
        <w:rPr>
          <w:rFonts w:ascii="Times New Roman" w:eastAsia="Times New Roman" w:hAnsi="Times New Roman" w:cs="Times New Roman"/>
          <w:b/>
          <w:sz w:val="28"/>
          <w:szCs w:val="28"/>
          <w:u w:val="single"/>
          <w:lang w:bidi="ar-SA"/>
        </w:rPr>
      </w:pPr>
      <w:r w:rsidRPr="00947190">
        <w:rPr>
          <w:rFonts w:ascii="Times New Roman" w:eastAsia="Times New Roman" w:hAnsi="Times New Roman" w:cs="Times New Roman"/>
          <w:b/>
          <w:sz w:val="28"/>
          <w:szCs w:val="28"/>
          <w:u w:val="single"/>
          <w:lang w:bidi="ar-SA"/>
        </w:rPr>
        <w:t xml:space="preserve">СН-1. Зона кладбищ. </w:t>
      </w:r>
    </w:p>
    <w:p w:rsidR="00947190" w:rsidRPr="00947190" w:rsidRDefault="00947190" w:rsidP="00947190">
      <w:pPr>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ab/>
        <w:t xml:space="preserve">Зона СН-1 выделена для обустройства кладбищ, расположенных на прилегающих к населённым пунктам территориях. </w:t>
      </w:r>
    </w:p>
    <w:p w:rsidR="00947190" w:rsidRPr="00947190" w:rsidRDefault="00947190" w:rsidP="00947190">
      <w:pPr>
        <w:ind w:firstLine="0"/>
        <w:rPr>
          <w:rFonts w:ascii="Times New Roman" w:eastAsia="Times New Roman" w:hAnsi="Times New Roman" w:cs="Times New Roman"/>
          <w:color w:val="auto"/>
          <w:lang w:bidi="ar-SA"/>
        </w:rPr>
      </w:pPr>
    </w:p>
    <w:p w:rsidR="00947190" w:rsidRPr="00947190" w:rsidRDefault="00947190" w:rsidP="00947190">
      <w:pPr>
        <w:ind w:firstLine="0"/>
        <w:jc w:val="center"/>
        <w:rPr>
          <w:rFonts w:ascii="Times New Roman" w:eastAsia="Times New Roman" w:hAnsi="Times New Roman" w:cs="Times New Roman"/>
          <w:b/>
          <w:bCs/>
          <w:i/>
          <w:iCs/>
          <w:sz w:val="28"/>
          <w:szCs w:val="28"/>
          <w:lang w:bidi="ar-SA"/>
        </w:rPr>
      </w:pPr>
      <w:r w:rsidRPr="00947190">
        <w:rPr>
          <w:rFonts w:ascii="Times New Roman" w:eastAsia="Times New Roman" w:hAnsi="Times New Roman" w:cs="Times New Roman"/>
          <w:b/>
          <w:bCs/>
          <w:i/>
          <w:iCs/>
          <w:sz w:val="28"/>
          <w:szCs w:val="28"/>
          <w:lang w:bidi="ar-SA"/>
        </w:rPr>
        <w:t>Основные виды разрешенного использования:</w:t>
      </w:r>
    </w:p>
    <w:tbl>
      <w:tblPr>
        <w:tblW w:w="10188" w:type="dxa"/>
        <w:tblInd w:w="-132" w:type="dxa"/>
        <w:tblLayout w:type="fixed"/>
        <w:tblCellMar>
          <w:top w:w="60" w:type="dxa"/>
          <w:left w:w="60" w:type="dxa"/>
          <w:bottom w:w="60" w:type="dxa"/>
          <w:right w:w="60" w:type="dxa"/>
        </w:tblCellMar>
        <w:tblLook w:val="0000"/>
      </w:tblPr>
      <w:tblGrid>
        <w:gridCol w:w="2410"/>
        <w:gridCol w:w="6661"/>
        <w:gridCol w:w="1117"/>
      </w:tblGrid>
      <w:tr w:rsidR="00947190" w:rsidRPr="00947190" w:rsidTr="00947190">
        <w:tc>
          <w:tcPr>
            <w:tcW w:w="2410"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Вид разрешенного использования </w:t>
            </w:r>
            <w:r w:rsidRPr="00947190">
              <w:rPr>
                <w:rFonts w:ascii="Times New Roman" w:eastAsia="Times New Roman" w:hAnsi="Times New Roman" w:cs="Times New Roman"/>
                <w:b/>
                <w:bCs/>
                <w:color w:val="auto"/>
                <w:lang w:bidi="ar-SA"/>
              </w:rPr>
              <w:br/>
              <w:t xml:space="preserve">земельных участков </w:t>
            </w:r>
          </w:p>
        </w:tc>
        <w:tc>
          <w:tcPr>
            <w:tcW w:w="6661" w:type="dxa"/>
            <w:tcBorders>
              <w:top w:val="double" w:sz="1" w:space="0" w:color="000000"/>
              <w:left w:val="double" w:sz="1" w:space="0" w:color="000000"/>
              <w:bottom w:val="double" w:sz="1" w:space="0" w:color="000000"/>
            </w:tcBorders>
            <w:shd w:val="clear" w:color="auto" w:fill="auto"/>
            <w:vAlign w:val="center"/>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Описание вида разрешенного использования земельного участка*</w:t>
            </w:r>
          </w:p>
        </w:tc>
        <w:tc>
          <w:tcPr>
            <w:tcW w:w="1117" w:type="dxa"/>
            <w:tcBorders>
              <w:top w:val="double" w:sz="1" w:space="0" w:color="000000"/>
              <w:left w:val="double" w:sz="1" w:space="0" w:color="000000"/>
              <w:bottom w:val="double" w:sz="1" w:space="0" w:color="000000"/>
              <w:right w:val="double" w:sz="1" w:space="0" w:color="000000"/>
            </w:tcBorders>
            <w:shd w:val="clear" w:color="auto" w:fill="auto"/>
          </w:tcPr>
          <w:p w:rsidR="00947190" w:rsidRPr="00947190" w:rsidRDefault="00947190" w:rsidP="00947190">
            <w:pPr>
              <w:snapToGrid w:val="0"/>
              <w:spacing w:before="28" w:after="119" w:line="100" w:lineRule="atLeast"/>
              <w:ind w:firstLine="0"/>
              <w:jc w:val="left"/>
              <w:rPr>
                <w:rFonts w:ascii="Times New Roman" w:eastAsia="Times New Roman" w:hAnsi="Times New Roman" w:cs="Times New Roman"/>
                <w:b/>
                <w:bCs/>
                <w:color w:val="auto"/>
                <w:lang w:bidi="ar-SA"/>
              </w:rPr>
            </w:pPr>
            <w:r w:rsidRPr="00947190">
              <w:rPr>
                <w:rFonts w:ascii="Times New Roman" w:eastAsia="Times New Roman" w:hAnsi="Times New Roman" w:cs="Times New Roman"/>
                <w:b/>
                <w:bCs/>
                <w:color w:val="auto"/>
                <w:lang w:bidi="ar-SA"/>
              </w:rPr>
              <w:t xml:space="preserve">Код ВРИ ЗУ** </w:t>
            </w:r>
          </w:p>
        </w:tc>
      </w:tr>
      <w:tr w:rsidR="00947190" w:rsidRPr="00947190" w:rsidTr="00947190">
        <w:tc>
          <w:tcPr>
            <w:tcW w:w="2410" w:type="dxa"/>
            <w:tcBorders>
              <w:left w:val="double" w:sz="1" w:space="0" w:color="000000"/>
              <w:bottom w:val="double" w:sz="1" w:space="0" w:color="000000"/>
            </w:tcBorders>
            <w:shd w:val="clear" w:color="auto" w:fill="auto"/>
          </w:tcPr>
          <w:p w:rsidR="00947190" w:rsidRPr="00947190" w:rsidRDefault="00947190" w:rsidP="00947190">
            <w:pPr>
              <w:numPr>
                <w:ilvl w:val="0"/>
                <w:numId w:val="54"/>
              </w:numPr>
              <w:suppressAutoHyphens/>
              <w:snapToGrid w:val="0"/>
              <w:spacing w:before="28" w:after="119" w:line="100" w:lineRule="atLeast"/>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Ритуальная деятельность</w:t>
            </w:r>
          </w:p>
        </w:tc>
        <w:tc>
          <w:tcPr>
            <w:tcW w:w="6661" w:type="dxa"/>
            <w:tcBorders>
              <w:left w:val="double" w:sz="1" w:space="0" w:color="000000"/>
              <w:bottom w:val="double" w:sz="1" w:space="0" w:color="000000"/>
            </w:tcBorders>
            <w:shd w:val="clear" w:color="auto" w:fill="auto"/>
          </w:tcPr>
          <w:p w:rsidR="00947190" w:rsidRPr="00947190" w:rsidRDefault="00947190" w:rsidP="00947190">
            <w:pPr>
              <w:widowControl w:val="0"/>
              <w:numPr>
                <w:ilvl w:val="0"/>
                <w:numId w:val="54"/>
              </w:numPr>
              <w:suppressAutoHyphens/>
              <w:snapToGrid w:val="0"/>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кладбищ, крематориев и мест захоронения;</w:t>
            </w:r>
          </w:p>
          <w:p w:rsidR="00947190" w:rsidRPr="00947190" w:rsidRDefault="00947190" w:rsidP="00947190">
            <w:pPr>
              <w:widowControl w:val="0"/>
              <w:numPr>
                <w:ilvl w:val="0"/>
                <w:numId w:val="54"/>
              </w:numPr>
              <w:suppressAutoHyphens/>
              <w:jc w:val="left"/>
              <w:rPr>
                <w:rFonts w:ascii="Times New Roman" w:eastAsia="Times New Roman" w:hAnsi="Times New Roman" w:cs="Times New Roman"/>
                <w:color w:val="auto"/>
                <w:lang w:bidi="ar-SA"/>
              </w:rPr>
            </w:pPr>
            <w:r w:rsidRPr="00947190">
              <w:rPr>
                <w:rFonts w:ascii="Times New Roman" w:eastAsia="Times New Roman" w:hAnsi="Times New Roman" w:cs="Times New Roman"/>
                <w:color w:val="auto"/>
                <w:lang w:bidi="ar-SA"/>
              </w:rPr>
              <w:t>размещение соответствующих культовых сооружений;</w:t>
            </w:r>
          </w:p>
          <w:p w:rsidR="00947190" w:rsidRPr="00947190" w:rsidRDefault="00947190" w:rsidP="00947190">
            <w:pPr>
              <w:numPr>
                <w:ilvl w:val="0"/>
                <w:numId w:val="54"/>
              </w:numPr>
              <w:suppressAutoHyphens/>
              <w:snapToGrid w:val="0"/>
              <w:spacing w:after="200" w:line="100" w:lineRule="atLeast"/>
              <w:jc w:val="left"/>
              <w:rPr>
                <w:rFonts w:ascii="Times New Roman" w:eastAsia="Times New Roman" w:hAnsi="Times New Roman" w:cs="Times New Roman"/>
                <w:lang w:bidi="ar-SA"/>
              </w:rPr>
            </w:pPr>
            <w:r w:rsidRPr="00947190">
              <w:rPr>
                <w:rFonts w:ascii="Times New Roman" w:eastAsia="Times New Roman" w:hAnsi="Times New Roman" w:cs="Times New Roman"/>
                <w:lang w:bidi="ar-SA"/>
              </w:rPr>
              <w:t>осуществление деятельности по производству продукции ритуально-обрядового назначения</w:t>
            </w:r>
            <w:r w:rsidRPr="00947190">
              <w:rPr>
                <w:rFonts w:ascii="Times New Roman" w:eastAsia="Times New Roman" w:hAnsi="Times New Roman" w:cs="Times New Roman"/>
                <w:lang w:bidi="ar-SA"/>
              </w:rPr>
              <w:tab/>
            </w:r>
          </w:p>
        </w:tc>
        <w:tc>
          <w:tcPr>
            <w:tcW w:w="1117" w:type="dxa"/>
            <w:tcBorders>
              <w:left w:val="double" w:sz="1" w:space="0" w:color="000000"/>
              <w:bottom w:val="double" w:sz="1" w:space="0" w:color="000000"/>
              <w:right w:val="double" w:sz="1" w:space="0" w:color="000000"/>
            </w:tcBorders>
            <w:shd w:val="clear" w:color="auto" w:fill="auto"/>
          </w:tcPr>
          <w:p w:rsidR="00947190" w:rsidRPr="00947190" w:rsidRDefault="00947190" w:rsidP="00947190">
            <w:pPr>
              <w:numPr>
                <w:ilvl w:val="0"/>
                <w:numId w:val="54"/>
              </w:numPr>
              <w:suppressAutoHyphens/>
              <w:snapToGrid w:val="0"/>
              <w:spacing w:line="23" w:lineRule="atLeast"/>
              <w:jc w:val="center"/>
              <w:rPr>
                <w:rFonts w:ascii="Times New Roman" w:eastAsia="Times New Roman" w:hAnsi="Times New Roman" w:cs="Times New Roman"/>
                <w:lang w:val="en-US" w:eastAsia="en-US" w:bidi="en-US"/>
              </w:rPr>
            </w:pPr>
            <w:r w:rsidRPr="00947190">
              <w:rPr>
                <w:rFonts w:ascii="Times New Roman" w:eastAsia="Times New Roman" w:hAnsi="Times New Roman" w:cs="Times New Roman"/>
                <w:lang w:val="en-US" w:eastAsia="en-US" w:bidi="en-US"/>
              </w:rPr>
              <w:t>12.1</w:t>
            </w:r>
          </w:p>
        </w:tc>
      </w:tr>
    </w:tbl>
    <w:p w:rsidR="00947190" w:rsidRPr="00947190" w:rsidRDefault="00947190" w:rsidP="00947190">
      <w:pPr>
        <w:spacing w:before="28" w:after="100" w:line="221" w:lineRule="atLeast"/>
        <w:ind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ab/>
        <w:t xml:space="preserve">Условно разрешенные виды использования </w:t>
      </w:r>
      <w:r w:rsidRPr="00947190">
        <w:rPr>
          <w:rFonts w:ascii="Times New Roman" w:eastAsia="Times New Roman" w:hAnsi="Times New Roman" w:cs="Times New Roman"/>
          <w:sz w:val="28"/>
          <w:szCs w:val="28"/>
          <w:lang w:bidi="ar-SA"/>
        </w:rPr>
        <w:t xml:space="preserve">для данной территориальной зоны не устанавливаются. </w:t>
      </w:r>
    </w:p>
    <w:p w:rsidR="00947190" w:rsidRPr="00947190" w:rsidRDefault="00947190" w:rsidP="00947190">
      <w:pPr>
        <w:spacing w:before="28" w:after="100" w:line="221" w:lineRule="atLeast"/>
        <w:ind w:firstLine="0"/>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ab/>
        <w:t xml:space="preserve">Вспомогательные виды разрешенного использования </w:t>
      </w:r>
      <w:r w:rsidRPr="00947190">
        <w:rPr>
          <w:rFonts w:ascii="Times New Roman" w:eastAsia="Times New Roman" w:hAnsi="Times New Roman" w:cs="Times New Roman"/>
          <w:sz w:val="28"/>
          <w:szCs w:val="28"/>
          <w:lang w:bidi="ar-SA"/>
        </w:rPr>
        <w:t xml:space="preserve">для данной территориальной зоны не устанавливаются. </w:t>
      </w:r>
    </w:p>
    <w:p w:rsidR="00947190" w:rsidRPr="00947190" w:rsidRDefault="00947190" w:rsidP="00947190">
      <w:pPr>
        <w:numPr>
          <w:ilvl w:val="0"/>
          <w:numId w:val="54"/>
        </w:numPr>
        <w:spacing w:before="28" w:after="100" w:line="221" w:lineRule="atLeast"/>
        <w:ind w:left="-60"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b/>
          <w:bCs/>
          <w:i/>
          <w:iCs/>
          <w:sz w:val="28"/>
          <w:szCs w:val="28"/>
          <w:lang w:bidi="ar-SA"/>
        </w:rPr>
        <w:tab/>
        <w:t xml:space="preserve">Предельные размеры земельных участков и предельные параметры разрешенного строительства </w:t>
      </w:r>
      <w:r w:rsidRPr="00947190">
        <w:rPr>
          <w:rFonts w:ascii="Times New Roman" w:eastAsia="Times New Roman" w:hAnsi="Times New Roman" w:cs="Times New Roman"/>
          <w:sz w:val="28"/>
          <w:szCs w:val="28"/>
          <w:lang w:bidi="ar-SA"/>
        </w:rPr>
        <w:t xml:space="preserve">для данной территориальной зоны не устанавливаются. </w:t>
      </w: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2C3F2F" w:rsidRPr="00947190" w:rsidRDefault="002C3F2F"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947190" w:rsidRPr="00947190" w:rsidRDefault="00947190" w:rsidP="00947190">
      <w:pPr>
        <w:spacing w:line="100" w:lineRule="atLeast"/>
        <w:ind w:right="-30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b/>
          <w:bCs/>
          <w:color w:val="auto"/>
          <w:sz w:val="28"/>
          <w:szCs w:val="28"/>
          <w:lang w:bidi="ar-SA"/>
        </w:rPr>
        <w:lastRenderedPageBreak/>
        <w:tab/>
        <w:t>Статья 30. Ограничения</w:t>
      </w:r>
      <w:r w:rsidRPr="00947190">
        <w:rPr>
          <w:rFonts w:ascii="Times New Roman" w:eastAsia="Times New Roman" w:hAnsi="Times New Roman" w:cs="Times New Roman"/>
          <w:b/>
          <w:color w:val="auto"/>
          <w:sz w:val="28"/>
          <w:szCs w:val="28"/>
          <w:lang w:bidi="ar-SA"/>
        </w:rPr>
        <w:t xml:space="preserve"> использования земельных участков в границах </w:t>
      </w:r>
      <w:r w:rsidRPr="00947190">
        <w:rPr>
          <w:rFonts w:ascii="Times New Roman" w:eastAsia="Times New Roman" w:hAnsi="Times New Roman" w:cs="Times New Roman"/>
          <w:b/>
          <w:bCs/>
          <w:color w:val="auto"/>
          <w:sz w:val="28"/>
          <w:szCs w:val="28"/>
          <w:lang w:bidi="ar-SA"/>
        </w:rPr>
        <w:t>санитарн</w:t>
      </w:r>
      <w:proofErr w:type="gramStart"/>
      <w:r w:rsidRPr="00947190">
        <w:rPr>
          <w:rFonts w:ascii="Times New Roman" w:eastAsia="Times New Roman" w:hAnsi="Times New Roman" w:cs="Times New Roman"/>
          <w:b/>
          <w:bCs/>
          <w:color w:val="auto"/>
          <w:sz w:val="28"/>
          <w:szCs w:val="28"/>
          <w:lang w:bidi="ar-SA"/>
        </w:rPr>
        <w:t>о-</w:t>
      </w:r>
      <w:proofErr w:type="gramEnd"/>
      <w:r w:rsidRPr="00947190">
        <w:rPr>
          <w:rFonts w:ascii="Times New Roman" w:eastAsia="Times New Roman" w:hAnsi="Times New Roman" w:cs="Times New Roman"/>
          <w:b/>
          <w:bCs/>
          <w:color w:val="auto"/>
          <w:sz w:val="28"/>
          <w:szCs w:val="28"/>
          <w:lang w:bidi="ar-SA"/>
        </w:rPr>
        <w:t xml:space="preserve"> защитных зон (СЗЗ)</w:t>
      </w:r>
      <w:r w:rsidRPr="00947190">
        <w:rPr>
          <w:rFonts w:ascii="Times New Roman" w:eastAsia="Times New Roman" w:hAnsi="Times New Roman" w:cs="Times New Roman"/>
          <w:bCs/>
          <w:color w:val="auto"/>
          <w:sz w:val="28"/>
          <w:szCs w:val="28"/>
          <w:lang w:bidi="ar-SA"/>
        </w:rPr>
        <w:t>.</w:t>
      </w:r>
    </w:p>
    <w:p w:rsidR="00947190" w:rsidRPr="00947190" w:rsidRDefault="00947190" w:rsidP="00947190">
      <w:pPr>
        <w:ind w:firstLine="0"/>
        <w:rPr>
          <w:rFonts w:ascii="Times New Roman" w:eastAsia="Times New Roman" w:hAnsi="Times New Roman" w:cs="Times New Roman"/>
          <w:b/>
          <w:color w:val="auto"/>
          <w:sz w:val="28"/>
          <w:szCs w:val="28"/>
          <w:lang w:bidi="ar-SA"/>
        </w:rPr>
      </w:pPr>
    </w:p>
    <w:p w:rsidR="00947190" w:rsidRPr="00947190" w:rsidRDefault="00947190" w:rsidP="00947190">
      <w:pPr>
        <w:ind w:firstLine="0"/>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bCs/>
          <w:color w:val="auto"/>
          <w:sz w:val="28"/>
          <w:szCs w:val="28"/>
          <w:lang w:bidi="ar-SA"/>
        </w:rPr>
        <w:t xml:space="preserve">  1. Использование земельных участков и иных объектов недвижимости, расположенных в пределах санитарн</w:t>
      </w:r>
      <w:proofErr w:type="gramStart"/>
      <w:r w:rsidRPr="00947190">
        <w:rPr>
          <w:rFonts w:ascii="Times New Roman" w:eastAsia="Times New Roman" w:hAnsi="Times New Roman" w:cs="Times New Roman"/>
          <w:bCs/>
          <w:color w:val="auto"/>
          <w:sz w:val="28"/>
          <w:szCs w:val="28"/>
          <w:lang w:bidi="ar-SA"/>
        </w:rPr>
        <w:t>о-</w:t>
      </w:r>
      <w:proofErr w:type="gramEnd"/>
      <w:r w:rsidRPr="00947190">
        <w:rPr>
          <w:rFonts w:ascii="Times New Roman" w:eastAsia="Times New Roman" w:hAnsi="Times New Roman" w:cs="Times New Roman"/>
          <w:bCs/>
          <w:color w:val="auto"/>
          <w:sz w:val="28"/>
          <w:szCs w:val="28"/>
          <w:lang w:bidi="ar-SA"/>
        </w:rPr>
        <w:t xml:space="preserve"> защитных зон (СЗЗ), обозначенных на картах градостроительного зонирования (статья 28 настоящих Правил), определяется:</w:t>
      </w:r>
    </w:p>
    <w:p w:rsidR="00947190" w:rsidRPr="00947190" w:rsidRDefault="00947190" w:rsidP="00947190">
      <w:pPr>
        <w:ind w:firstLine="0"/>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bCs/>
          <w:color w:val="auto"/>
          <w:sz w:val="28"/>
          <w:szCs w:val="28"/>
          <w:lang w:bidi="ar-SA"/>
        </w:rPr>
        <w:t xml:space="preserve">а) градостроительными регламентами, установленными частью </w:t>
      </w:r>
      <w:r w:rsidRPr="00947190">
        <w:rPr>
          <w:rFonts w:ascii="Times New Roman" w:eastAsia="Times New Roman" w:hAnsi="Times New Roman" w:cs="Times New Roman"/>
          <w:bCs/>
          <w:color w:val="auto"/>
          <w:sz w:val="28"/>
          <w:szCs w:val="28"/>
          <w:lang w:val="en-US" w:bidi="ar-SA"/>
        </w:rPr>
        <w:t>III</w:t>
      </w:r>
      <w:r w:rsidRPr="00947190">
        <w:rPr>
          <w:rFonts w:ascii="Times New Roman" w:eastAsia="Times New Roman" w:hAnsi="Times New Roman" w:cs="Times New Roman"/>
          <w:bCs/>
          <w:color w:val="auto"/>
          <w:sz w:val="28"/>
          <w:szCs w:val="28"/>
          <w:lang w:bidi="ar-SA"/>
        </w:rPr>
        <w:t xml:space="preserve"> настоящих Правил применительно к соответствующим территориальным зонам, с учетом ограничений, определенных настоящей статьей;</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bCs/>
          <w:color w:val="auto"/>
          <w:sz w:val="28"/>
          <w:szCs w:val="28"/>
          <w:lang w:bidi="ar-SA"/>
        </w:rPr>
        <w:t xml:space="preserve">б) ограничениями, установленными </w:t>
      </w:r>
      <w:proofErr w:type="spellStart"/>
      <w:r w:rsidRPr="00947190">
        <w:rPr>
          <w:rFonts w:ascii="Times New Roman" w:eastAsia="Times New Roman" w:hAnsi="Times New Roman" w:cs="Times New Roman"/>
          <w:color w:val="auto"/>
          <w:sz w:val="28"/>
          <w:szCs w:val="28"/>
          <w:lang w:bidi="ar-SA"/>
        </w:rPr>
        <w:t>СанПиН</w:t>
      </w:r>
      <w:proofErr w:type="spellEnd"/>
      <w:r w:rsidRPr="00947190">
        <w:rPr>
          <w:rFonts w:ascii="Times New Roman" w:eastAsia="Times New Roman" w:hAnsi="Times New Roman" w:cs="Times New Roman"/>
          <w:color w:val="auto"/>
          <w:sz w:val="28"/>
          <w:szCs w:val="28"/>
          <w:lang w:bidi="ar-SA"/>
        </w:rPr>
        <w:t xml:space="preserve"> 2.2.1/2.1.1.1200-03  «Санитарно-защитные зоны и санитарная классификация предприятий, сооружений и иных объектов».</w:t>
      </w:r>
    </w:p>
    <w:p w:rsidR="00947190" w:rsidRPr="00947190" w:rsidRDefault="00947190" w:rsidP="00947190">
      <w:pPr>
        <w:ind w:firstLine="0"/>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color w:val="auto"/>
          <w:sz w:val="28"/>
          <w:szCs w:val="28"/>
          <w:lang w:bidi="ar-SA"/>
        </w:rPr>
        <w:t xml:space="preserve">  2. С</w:t>
      </w:r>
      <w:r w:rsidRPr="00947190">
        <w:rPr>
          <w:rFonts w:ascii="Times New Roman" w:eastAsia="Times New Roman" w:hAnsi="Times New Roman" w:cs="Times New Roman"/>
          <w:bCs/>
          <w:color w:val="auto"/>
          <w:sz w:val="28"/>
          <w:szCs w:val="28"/>
          <w:lang w:bidi="ar-SA"/>
        </w:rPr>
        <w:t>анитарн</w:t>
      </w:r>
      <w:proofErr w:type="gramStart"/>
      <w:r w:rsidRPr="00947190">
        <w:rPr>
          <w:rFonts w:ascii="Times New Roman" w:eastAsia="Times New Roman" w:hAnsi="Times New Roman" w:cs="Times New Roman"/>
          <w:bCs/>
          <w:color w:val="auto"/>
          <w:sz w:val="28"/>
          <w:szCs w:val="28"/>
          <w:lang w:bidi="ar-SA"/>
        </w:rPr>
        <w:t>о-</w:t>
      </w:r>
      <w:proofErr w:type="gramEnd"/>
      <w:r w:rsidRPr="00947190">
        <w:rPr>
          <w:rFonts w:ascii="Times New Roman" w:eastAsia="Times New Roman" w:hAnsi="Times New Roman" w:cs="Times New Roman"/>
          <w:bCs/>
          <w:color w:val="auto"/>
          <w:sz w:val="28"/>
          <w:szCs w:val="28"/>
          <w:lang w:bidi="ar-SA"/>
        </w:rPr>
        <w:t xml:space="preserve"> защитные зоны могут в дальнейшем уточняться (для действующих предприятий и объектов) или  устанавливаться (для перспективных объектов).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3. Земельные участки и иные объекты недвижимости, которые расположены в пределах СЗЗ, чьи характеристики не соответствуют этим ограничениям, являются объектами, не соответствующими настоящим Правилам.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Дальнейшее использование и строительные изменения указанных объектов определяется статьей 6 настоящих ПЗЗ.</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4. Для земельных участков и иных объектов недвижимости, расположенных в санитарно-защитных зонах производственных объектов, устанавливаются:</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виды запрещенного использования;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w:t>
      </w:r>
    </w:p>
    <w:p w:rsidR="00947190" w:rsidRPr="00947190" w:rsidRDefault="00947190" w:rsidP="00947190">
      <w:pPr>
        <w:ind w:firstLine="0"/>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b/>
          <w:i/>
          <w:color w:val="auto"/>
          <w:sz w:val="28"/>
          <w:szCs w:val="28"/>
          <w:lang w:bidi="ar-SA"/>
        </w:rPr>
      </w:pPr>
      <w:r w:rsidRPr="00947190">
        <w:rPr>
          <w:rFonts w:ascii="Times New Roman" w:eastAsia="Times New Roman" w:hAnsi="Times New Roman" w:cs="Times New Roman"/>
          <w:b/>
          <w:i/>
          <w:color w:val="auto"/>
          <w:sz w:val="28"/>
          <w:szCs w:val="28"/>
          <w:lang w:bidi="ar-SA"/>
        </w:rPr>
        <w:tab/>
        <w:t>Виды запрещенного использования:</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xml:space="preserve">- жилые дома; </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садово-огородные участки;</w:t>
      </w: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sz w:val="28"/>
          <w:szCs w:val="28"/>
          <w:lang w:bidi="ar-SA"/>
        </w:rPr>
        <w:t xml:space="preserve">- объекты, </w:t>
      </w:r>
      <w:r w:rsidRPr="00947190">
        <w:rPr>
          <w:rFonts w:ascii="Times New Roman" w:eastAsia="Times New Roman" w:hAnsi="Times New Roman" w:cs="Times New Roman"/>
          <w:color w:val="auto"/>
          <w:sz w:val="28"/>
          <w:szCs w:val="28"/>
          <w:lang w:bidi="ar-SA"/>
        </w:rPr>
        <w:t xml:space="preserve">запрещаемые к использованию в границах СЗЗ  </w:t>
      </w:r>
      <w:proofErr w:type="spellStart"/>
      <w:r w:rsidRPr="00947190">
        <w:rPr>
          <w:rFonts w:ascii="Times New Roman" w:eastAsia="Times New Roman" w:hAnsi="Times New Roman" w:cs="Times New Roman"/>
          <w:color w:val="auto"/>
          <w:sz w:val="28"/>
          <w:szCs w:val="28"/>
          <w:lang w:bidi="ar-SA"/>
        </w:rPr>
        <w:t>СанПиН</w:t>
      </w:r>
      <w:proofErr w:type="spellEnd"/>
      <w:r w:rsidRPr="00947190">
        <w:rPr>
          <w:rFonts w:ascii="Times New Roman" w:eastAsia="Times New Roman" w:hAnsi="Times New Roman" w:cs="Times New Roman"/>
          <w:color w:val="auto"/>
          <w:sz w:val="28"/>
          <w:szCs w:val="28"/>
          <w:lang w:bidi="ar-SA"/>
        </w:rPr>
        <w:t xml:space="preserve"> 2.2.1/2.1.1.1200-03:</w:t>
      </w: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а) производственные объекты по п.2.23, п.2.24 </w:t>
      </w:r>
      <w:proofErr w:type="spellStart"/>
      <w:r w:rsidRPr="00947190">
        <w:rPr>
          <w:rFonts w:ascii="Times New Roman" w:eastAsia="Times New Roman" w:hAnsi="Times New Roman" w:cs="Times New Roman"/>
          <w:color w:val="auto"/>
          <w:sz w:val="28"/>
          <w:szCs w:val="28"/>
          <w:lang w:bidi="ar-SA"/>
        </w:rPr>
        <w:t>СанПиН</w:t>
      </w:r>
      <w:proofErr w:type="spellEnd"/>
      <w:r w:rsidRPr="00947190">
        <w:rPr>
          <w:rFonts w:ascii="Times New Roman" w:eastAsia="Times New Roman" w:hAnsi="Times New Roman" w:cs="Times New Roman"/>
          <w:color w:val="auto"/>
          <w:sz w:val="28"/>
          <w:szCs w:val="28"/>
          <w:lang w:bidi="ar-SA"/>
        </w:rPr>
        <w:t>;</w:t>
      </w: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б) объекты общего пользования по п. 2.25 </w:t>
      </w:r>
      <w:proofErr w:type="spellStart"/>
      <w:r w:rsidRPr="00947190">
        <w:rPr>
          <w:rFonts w:ascii="Times New Roman" w:eastAsia="Times New Roman" w:hAnsi="Times New Roman" w:cs="Times New Roman"/>
          <w:color w:val="auto"/>
          <w:sz w:val="28"/>
          <w:szCs w:val="28"/>
          <w:lang w:bidi="ar-SA"/>
        </w:rPr>
        <w:t>СанПиН</w:t>
      </w:r>
      <w:proofErr w:type="spellEnd"/>
      <w:r w:rsidRPr="00947190">
        <w:rPr>
          <w:rFonts w:ascii="Times New Roman" w:eastAsia="Times New Roman" w:hAnsi="Times New Roman" w:cs="Times New Roman"/>
          <w:color w:val="auto"/>
          <w:sz w:val="28"/>
          <w:szCs w:val="28"/>
          <w:lang w:bidi="ar-SA"/>
        </w:rPr>
        <w:t xml:space="preserve">.    </w:t>
      </w: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b/>
          <w:bCs/>
          <w:i/>
          <w:color w:val="auto"/>
          <w:sz w:val="28"/>
          <w:szCs w:val="28"/>
          <w:lang w:bidi="ar-SA"/>
        </w:rPr>
      </w:pPr>
      <w:r w:rsidRPr="00947190">
        <w:rPr>
          <w:rFonts w:ascii="Times New Roman" w:eastAsia="Times New Roman" w:hAnsi="Times New Roman" w:cs="Times New Roman"/>
          <w:b/>
          <w:bCs/>
          <w:i/>
          <w:color w:val="auto"/>
          <w:sz w:val="28"/>
          <w:szCs w:val="28"/>
          <w:lang w:bidi="ar-SA"/>
        </w:rPr>
        <w:tab/>
        <w:t xml:space="preserve">Условно разрешенные виды использования: </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отдельные здания и сооружения с производствами меньшего класса вредности, чем основное производство;</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общественные здания административного назначения, связанные с обслуживанием данного предприятия;</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гаражи, площадки и сооружения для хранения общественного и индивидуального транспорта;</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lastRenderedPageBreak/>
        <w:t>- бани, прачечные;</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канализационные насосные станции;</w:t>
      </w:r>
    </w:p>
    <w:p w:rsidR="00947190" w:rsidRPr="00947190" w:rsidRDefault="00947190" w:rsidP="00947190">
      <w:pPr>
        <w:ind w:firstLine="0"/>
        <w:jc w:val="left"/>
        <w:rPr>
          <w:rFonts w:ascii="Times New Roman" w:eastAsia="Times New Roman" w:hAnsi="Times New Roman" w:cs="Times New Roman"/>
          <w:sz w:val="28"/>
          <w:szCs w:val="28"/>
          <w:lang w:bidi="ar-SA"/>
        </w:rPr>
      </w:pPr>
      <w:r w:rsidRPr="00947190">
        <w:rPr>
          <w:rFonts w:ascii="Times New Roman" w:eastAsia="Times New Roman" w:hAnsi="Times New Roman" w:cs="Times New Roman"/>
          <w:sz w:val="28"/>
          <w:szCs w:val="28"/>
          <w:lang w:bidi="ar-SA"/>
        </w:rPr>
        <w:t>- другие объекты инженерной инфраструктуры;</w:t>
      </w: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малые архитектурные формы и элементы благоустройства.</w:t>
      </w: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b/>
          <w:bCs/>
          <w:color w:val="auto"/>
          <w:sz w:val="28"/>
          <w:szCs w:val="28"/>
          <w:lang w:bidi="ar-SA"/>
        </w:rPr>
        <w:tab/>
        <w:t>Статья 31. Ограничения</w:t>
      </w:r>
      <w:r w:rsidRPr="00947190">
        <w:rPr>
          <w:rFonts w:ascii="Times New Roman" w:eastAsia="Times New Roman" w:hAnsi="Times New Roman" w:cs="Times New Roman"/>
          <w:b/>
          <w:color w:val="auto"/>
          <w:sz w:val="28"/>
          <w:szCs w:val="28"/>
          <w:lang w:bidi="ar-SA"/>
        </w:rPr>
        <w:t xml:space="preserve"> использования земельных участков в </w:t>
      </w:r>
      <w:proofErr w:type="spellStart"/>
      <w:r w:rsidRPr="00947190">
        <w:rPr>
          <w:rFonts w:ascii="Times New Roman" w:eastAsia="Times New Roman" w:hAnsi="Times New Roman" w:cs="Times New Roman"/>
          <w:b/>
          <w:color w:val="auto"/>
          <w:sz w:val="28"/>
          <w:szCs w:val="28"/>
          <w:lang w:bidi="ar-SA"/>
        </w:rPr>
        <w:t>водоохранной</w:t>
      </w:r>
      <w:proofErr w:type="spellEnd"/>
      <w:r w:rsidRPr="00947190">
        <w:rPr>
          <w:rFonts w:ascii="Times New Roman" w:eastAsia="Times New Roman" w:hAnsi="Times New Roman" w:cs="Times New Roman"/>
          <w:b/>
          <w:color w:val="auto"/>
          <w:sz w:val="28"/>
          <w:szCs w:val="28"/>
          <w:lang w:bidi="ar-SA"/>
        </w:rPr>
        <w:t xml:space="preserve"> зоне и прибрежной защитной полосе рек</w:t>
      </w:r>
      <w:r w:rsidRPr="00947190">
        <w:rPr>
          <w:rFonts w:ascii="Times New Roman" w:eastAsia="Times New Roman" w:hAnsi="Times New Roman" w:cs="Times New Roman"/>
          <w:bCs/>
          <w:color w:val="auto"/>
          <w:sz w:val="28"/>
          <w:szCs w:val="28"/>
          <w:lang w:bidi="ar-SA"/>
        </w:rPr>
        <w:t>.</w:t>
      </w:r>
    </w:p>
    <w:p w:rsidR="00947190" w:rsidRPr="00947190" w:rsidRDefault="00947190" w:rsidP="00947190">
      <w:pPr>
        <w:ind w:firstLine="288"/>
        <w:jc w:val="left"/>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w:t>
      </w:r>
    </w:p>
    <w:p w:rsidR="00947190" w:rsidRPr="00947190" w:rsidRDefault="00947190" w:rsidP="00947190">
      <w:pPr>
        <w:ind w:firstLine="288"/>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color w:val="auto"/>
          <w:sz w:val="28"/>
          <w:szCs w:val="28"/>
          <w:lang w:bidi="ar-SA"/>
        </w:rPr>
        <w:t xml:space="preserve">1. </w:t>
      </w:r>
      <w:proofErr w:type="spellStart"/>
      <w:r w:rsidRPr="00947190">
        <w:rPr>
          <w:rFonts w:ascii="Times New Roman" w:eastAsia="Times New Roman" w:hAnsi="Times New Roman" w:cs="Times New Roman"/>
          <w:bCs/>
          <w:color w:val="auto"/>
          <w:sz w:val="28"/>
          <w:szCs w:val="28"/>
          <w:lang w:bidi="ar-SA"/>
        </w:rPr>
        <w:t>Водоохранные</w:t>
      </w:r>
      <w:proofErr w:type="spellEnd"/>
      <w:r w:rsidRPr="00947190">
        <w:rPr>
          <w:rFonts w:ascii="Times New Roman" w:eastAsia="Times New Roman" w:hAnsi="Times New Roman" w:cs="Times New Roman"/>
          <w:bCs/>
          <w:color w:val="auto"/>
          <w:sz w:val="28"/>
          <w:szCs w:val="28"/>
          <w:lang w:bidi="ar-SA"/>
        </w:rPr>
        <w:t xml:space="preserve"> зоны выделяются в целях:</w:t>
      </w:r>
    </w:p>
    <w:p w:rsidR="00947190" w:rsidRPr="00947190" w:rsidRDefault="00947190" w:rsidP="00947190">
      <w:pPr>
        <w:widowControl w:val="0"/>
        <w:tabs>
          <w:tab w:val="left" w:pos="1418"/>
        </w:tabs>
        <w:ind w:firstLine="0"/>
        <w:rPr>
          <w:rFonts w:ascii="Times New Roman" w:eastAsia="Arial" w:hAnsi="Times New Roman" w:cs="Times New Roman"/>
          <w:kern w:val="1"/>
          <w:sz w:val="28"/>
          <w:szCs w:val="28"/>
          <w:lang w:eastAsia="ar-SA" w:bidi="ar-SA"/>
        </w:rPr>
      </w:pPr>
      <w:r w:rsidRPr="00947190">
        <w:rPr>
          <w:rFonts w:ascii="Times New Roman" w:eastAsia="Arial" w:hAnsi="Times New Roman" w:cs="Times New Roman"/>
          <w:kern w:val="1"/>
          <w:sz w:val="28"/>
          <w:szCs w:val="28"/>
          <w:lang w:eastAsia="ar-SA" w:bidi="ar-SA"/>
        </w:rPr>
        <w:t>- предупреждения и предотвращения микробного и химического загрязнения поверхностных вод;</w:t>
      </w:r>
    </w:p>
    <w:p w:rsidR="00947190" w:rsidRPr="00947190" w:rsidRDefault="00947190" w:rsidP="00947190">
      <w:pPr>
        <w:widowControl w:val="0"/>
        <w:tabs>
          <w:tab w:val="left" w:pos="1418"/>
        </w:tabs>
        <w:ind w:firstLine="0"/>
        <w:rPr>
          <w:rFonts w:ascii="Times New Roman" w:eastAsia="Arial" w:hAnsi="Times New Roman" w:cs="Times New Roman"/>
          <w:kern w:val="1"/>
          <w:sz w:val="28"/>
          <w:szCs w:val="28"/>
          <w:lang w:eastAsia="ar-SA" w:bidi="ar-SA"/>
        </w:rPr>
      </w:pPr>
      <w:r w:rsidRPr="00947190">
        <w:rPr>
          <w:rFonts w:ascii="Times New Roman" w:eastAsia="Arial" w:hAnsi="Times New Roman" w:cs="Times New Roman"/>
          <w:kern w:val="1"/>
          <w:sz w:val="28"/>
          <w:szCs w:val="28"/>
          <w:lang w:eastAsia="ar-SA" w:bidi="ar-SA"/>
        </w:rPr>
        <w:t>- предотвращения загрязнения, засорения, заиления и истощения водных объектов;</w:t>
      </w:r>
    </w:p>
    <w:p w:rsidR="00947190" w:rsidRPr="00947190" w:rsidRDefault="00947190" w:rsidP="00947190">
      <w:pPr>
        <w:widowControl w:val="0"/>
        <w:tabs>
          <w:tab w:val="left" w:pos="1418"/>
        </w:tabs>
        <w:ind w:firstLine="0"/>
        <w:rPr>
          <w:rFonts w:ascii="Times New Roman" w:eastAsia="Arial" w:hAnsi="Times New Roman" w:cs="Times New Roman"/>
          <w:kern w:val="1"/>
          <w:sz w:val="28"/>
          <w:szCs w:val="28"/>
          <w:lang w:eastAsia="ar-SA" w:bidi="ar-SA"/>
        </w:rPr>
      </w:pPr>
      <w:r w:rsidRPr="00947190">
        <w:rPr>
          <w:rFonts w:ascii="Times New Roman" w:eastAsia="Arial" w:hAnsi="Times New Roman" w:cs="Times New Roman"/>
          <w:kern w:val="1"/>
          <w:sz w:val="28"/>
          <w:szCs w:val="28"/>
          <w:lang w:eastAsia="ar-SA" w:bidi="ar-SA"/>
        </w:rPr>
        <w:t xml:space="preserve">- сохранения среды обитания объектов водного, животного и растительного мира. </w:t>
      </w:r>
    </w:p>
    <w:p w:rsidR="00947190" w:rsidRPr="00947190" w:rsidRDefault="00947190" w:rsidP="00947190">
      <w:pPr>
        <w:ind w:firstLine="288"/>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bCs/>
          <w:color w:val="auto"/>
          <w:sz w:val="28"/>
          <w:szCs w:val="28"/>
          <w:lang w:bidi="ar-SA"/>
        </w:rPr>
        <w:t xml:space="preserve">2. В границах </w:t>
      </w:r>
      <w:proofErr w:type="spellStart"/>
      <w:r w:rsidRPr="00947190">
        <w:rPr>
          <w:rFonts w:ascii="Times New Roman" w:eastAsia="Times New Roman" w:hAnsi="Times New Roman" w:cs="Times New Roman"/>
          <w:bCs/>
          <w:color w:val="auto"/>
          <w:sz w:val="28"/>
          <w:szCs w:val="28"/>
          <w:lang w:bidi="ar-SA"/>
        </w:rPr>
        <w:t>водоохранных</w:t>
      </w:r>
      <w:proofErr w:type="spellEnd"/>
      <w:r w:rsidRPr="00947190">
        <w:rPr>
          <w:rFonts w:ascii="Times New Roman" w:eastAsia="Times New Roman" w:hAnsi="Times New Roman" w:cs="Times New Roman"/>
          <w:bCs/>
          <w:color w:val="auto"/>
          <w:sz w:val="28"/>
          <w:szCs w:val="28"/>
          <w:lang w:bidi="ar-SA"/>
        </w:rPr>
        <w:t xml:space="preserve"> зон устанавливаются прибрежные защитные полосы, в которых вводятся дополнительные ограничения.</w:t>
      </w:r>
    </w:p>
    <w:p w:rsidR="00947190" w:rsidRPr="00947190" w:rsidRDefault="00947190" w:rsidP="00947190">
      <w:pPr>
        <w:ind w:firstLine="288"/>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bCs/>
          <w:color w:val="auto"/>
          <w:sz w:val="28"/>
          <w:szCs w:val="28"/>
          <w:lang w:bidi="ar-SA"/>
        </w:rPr>
        <w:t xml:space="preserve">3. Ширина </w:t>
      </w:r>
      <w:proofErr w:type="spellStart"/>
      <w:r w:rsidRPr="00947190">
        <w:rPr>
          <w:rFonts w:ascii="Times New Roman" w:eastAsia="Times New Roman" w:hAnsi="Times New Roman" w:cs="Times New Roman"/>
          <w:bCs/>
          <w:color w:val="auto"/>
          <w:sz w:val="28"/>
          <w:szCs w:val="28"/>
          <w:lang w:bidi="ar-SA"/>
        </w:rPr>
        <w:t>водоохранной</w:t>
      </w:r>
      <w:proofErr w:type="spellEnd"/>
      <w:r w:rsidRPr="00947190">
        <w:rPr>
          <w:rFonts w:ascii="Times New Roman" w:eastAsia="Times New Roman" w:hAnsi="Times New Roman" w:cs="Times New Roman"/>
          <w:bCs/>
          <w:color w:val="auto"/>
          <w:sz w:val="28"/>
          <w:szCs w:val="28"/>
          <w:lang w:bidi="ar-SA"/>
        </w:rPr>
        <w:t xml:space="preserve"> зоны и прибрежной защитной полосы реки устанавливается по </w:t>
      </w:r>
      <w:r w:rsidRPr="00947190">
        <w:rPr>
          <w:rFonts w:ascii="Times New Roman" w:eastAsia="Times New Roman" w:hAnsi="Times New Roman" w:cs="Times New Roman"/>
          <w:color w:val="auto"/>
          <w:sz w:val="28"/>
          <w:szCs w:val="28"/>
          <w:lang w:bidi="ar-SA"/>
        </w:rPr>
        <w:t xml:space="preserve">Водному кодексу РФ. </w:t>
      </w:r>
    </w:p>
    <w:p w:rsidR="00947190" w:rsidRPr="00947190" w:rsidRDefault="00947190" w:rsidP="00947190">
      <w:pPr>
        <w:keepNext/>
        <w:ind w:firstLine="0"/>
        <w:rPr>
          <w:rFonts w:ascii="Times New Roman" w:eastAsia="Times New Roman" w:hAnsi="Times New Roman" w:cs="Times New Roman"/>
          <w:bCs/>
          <w:color w:val="auto"/>
          <w:sz w:val="28"/>
          <w:szCs w:val="28"/>
          <w:lang w:bidi="ar-SA"/>
        </w:rPr>
      </w:pPr>
      <w:r w:rsidRPr="00947190">
        <w:rPr>
          <w:rFonts w:ascii="Times New Roman" w:eastAsia="Times New Roman" w:hAnsi="Times New Roman" w:cs="Times New Roman"/>
          <w:color w:val="auto"/>
          <w:sz w:val="28"/>
          <w:szCs w:val="28"/>
          <w:lang w:bidi="ar-SA"/>
        </w:rPr>
        <w:t xml:space="preserve">     Основные реки, протекающие в </w:t>
      </w:r>
      <w:proofErr w:type="spellStart"/>
      <w:r w:rsidRPr="00947190">
        <w:rPr>
          <w:rFonts w:ascii="Times New Roman" w:eastAsia="Times New Roman" w:hAnsi="Times New Roman" w:cs="Times New Roman"/>
          <w:color w:val="auto"/>
          <w:sz w:val="28"/>
          <w:szCs w:val="28"/>
          <w:lang w:bidi="ar-SA"/>
        </w:rPr>
        <w:t>Пановском</w:t>
      </w:r>
      <w:proofErr w:type="spellEnd"/>
      <w:r w:rsidRPr="00947190">
        <w:rPr>
          <w:rFonts w:ascii="Times New Roman" w:eastAsia="Times New Roman" w:hAnsi="Times New Roman" w:cs="Times New Roman"/>
          <w:color w:val="auto"/>
          <w:sz w:val="28"/>
          <w:szCs w:val="28"/>
          <w:lang w:bidi="ar-SA"/>
        </w:rPr>
        <w:t xml:space="preserve"> сельском поселении – </w:t>
      </w:r>
      <w:proofErr w:type="spellStart"/>
      <w:r w:rsidRPr="00947190">
        <w:rPr>
          <w:rFonts w:ascii="Times New Roman" w:eastAsia="Times New Roman" w:hAnsi="Times New Roman" w:cs="Times New Roman"/>
          <w:color w:val="auto"/>
          <w:sz w:val="28"/>
          <w:szCs w:val="28"/>
          <w:lang w:bidi="ar-SA"/>
        </w:rPr>
        <w:t>Лух</w:t>
      </w:r>
      <w:proofErr w:type="spellEnd"/>
      <w:r w:rsidRPr="00947190">
        <w:rPr>
          <w:rFonts w:ascii="Times New Roman" w:eastAsia="Times New Roman" w:hAnsi="Times New Roman" w:cs="Times New Roman"/>
          <w:color w:val="auto"/>
          <w:sz w:val="28"/>
          <w:szCs w:val="28"/>
          <w:lang w:bidi="ar-SA"/>
        </w:rPr>
        <w:t xml:space="preserve">, </w:t>
      </w:r>
      <w:proofErr w:type="spellStart"/>
      <w:r w:rsidRPr="00947190">
        <w:rPr>
          <w:rFonts w:ascii="Times New Roman" w:eastAsia="Times New Roman" w:hAnsi="Times New Roman" w:cs="Times New Roman"/>
          <w:color w:val="auto"/>
          <w:sz w:val="28"/>
          <w:szCs w:val="28"/>
          <w:lang w:bidi="ar-SA"/>
        </w:rPr>
        <w:t>Люлих</w:t>
      </w:r>
      <w:proofErr w:type="spellEnd"/>
      <w:r w:rsidRPr="00947190">
        <w:rPr>
          <w:rFonts w:ascii="Times New Roman" w:eastAsia="Times New Roman" w:hAnsi="Times New Roman" w:cs="Times New Roman"/>
          <w:color w:val="auto"/>
          <w:sz w:val="28"/>
          <w:szCs w:val="28"/>
          <w:lang w:bidi="ar-SA"/>
        </w:rPr>
        <w:t xml:space="preserve">, </w:t>
      </w:r>
      <w:proofErr w:type="spellStart"/>
      <w:r w:rsidRPr="00947190">
        <w:rPr>
          <w:rFonts w:ascii="Times New Roman" w:eastAsia="Times New Roman" w:hAnsi="Times New Roman" w:cs="Times New Roman"/>
          <w:color w:val="auto"/>
          <w:sz w:val="28"/>
          <w:szCs w:val="28"/>
          <w:lang w:bidi="ar-SA"/>
        </w:rPr>
        <w:t>Люлишка</w:t>
      </w:r>
      <w:proofErr w:type="spellEnd"/>
      <w:r w:rsidRPr="00947190">
        <w:rPr>
          <w:rFonts w:ascii="Times New Roman" w:eastAsia="Times New Roman" w:hAnsi="Times New Roman" w:cs="Times New Roman"/>
          <w:color w:val="auto"/>
          <w:sz w:val="28"/>
          <w:szCs w:val="28"/>
          <w:lang w:bidi="ar-SA"/>
        </w:rPr>
        <w:t xml:space="preserve">. </w:t>
      </w:r>
      <w:bookmarkStart w:id="31" w:name="_GoBack1"/>
      <w:bookmarkStart w:id="32" w:name="_GoBack"/>
      <w:bookmarkEnd w:id="31"/>
      <w:bookmarkEnd w:id="32"/>
      <w:r w:rsidRPr="00947190">
        <w:rPr>
          <w:rFonts w:ascii="Times New Roman" w:eastAsia="Times New Roman" w:hAnsi="Times New Roman" w:cs="Times New Roman"/>
          <w:color w:val="auto"/>
          <w:sz w:val="28"/>
          <w:szCs w:val="28"/>
          <w:lang w:bidi="ar-SA"/>
        </w:rPr>
        <w:t xml:space="preserve">Их </w:t>
      </w:r>
      <w:proofErr w:type="spellStart"/>
      <w:r w:rsidRPr="00947190">
        <w:rPr>
          <w:rFonts w:ascii="Times New Roman" w:eastAsia="Times New Roman" w:hAnsi="Times New Roman" w:cs="Times New Roman"/>
          <w:color w:val="auto"/>
          <w:sz w:val="28"/>
          <w:szCs w:val="28"/>
          <w:lang w:bidi="ar-SA"/>
        </w:rPr>
        <w:t>водоохранная</w:t>
      </w:r>
      <w:proofErr w:type="spellEnd"/>
      <w:r w:rsidRPr="00947190">
        <w:rPr>
          <w:rFonts w:ascii="Times New Roman" w:eastAsia="Times New Roman" w:hAnsi="Times New Roman" w:cs="Times New Roman"/>
          <w:color w:val="auto"/>
          <w:sz w:val="28"/>
          <w:szCs w:val="28"/>
          <w:lang w:bidi="ar-SA"/>
        </w:rPr>
        <w:t xml:space="preserve"> зона – 200 или 100м; прибрежная защитная полоса – 50м. </w:t>
      </w:r>
      <w:r w:rsidRPr="00947190">
        <w:rPr>
          <w:rFonts w:ascii="Times New Roman" w:eastAsia="Times New Roman" w:hAnsi="Times New Roman" w:cs="Times New Roman"/>
          <w:bCs/>
          <w:color w:val="auto"/>
          <w:sz w:val="28"/>
          <w:szCs w:val="28"/>
          <w:lang w:bidi="ar-SA"/>
        </w:rPr>
        <w:t>Остальные мелкие реки (</w:t>
      </w:r>
      <w:proofErr w:type="spellStart"/>
      <w:r w:rsidRPr="00947190">
        <w:rPr>
          <w:rFonts w:ascii="Times New Roman" w:eastAsia="Times New Roman" w:hAnsi="Times New Roman" w:cs="Times New Roman"/>
          <w:bCs/>
          <w:color w:val="auto"/>
          <w:sz w:val="28"/>
          <w:szCs w:val="28"/>
          <w:lang w:bidi="ar-SA"/>
        </w:rPr>
        <w:t>Печуга</w:t>
      </w:r>
      <w:proofErr w:type="spellEnd"/>
      <w:r w:rsidRPr="00947190">
        <w:rPr>
          <w:rFonts w:ascii="Times New Roman" w:eastAsia="Times New Roman" w:hAnsi="Times New Roman" w:cs="Times New Roman"/>
          <w:bCs/>
          <w:color w:val="auto"/>
          <w:sz w:val="28"/>
          <w:szCs w:val="28"/>
          <w:lang w:bidi="ar-SA"/>
        </w:rPr>
        <w:t xml:space="preserve">, Чернушка, </w:t>
      </w:r>
      <w:proofErr w:type="spellStart"/>
      <w:r w:rsidRPr="00947190">
        <w:rPr>
          <w:rFonts w:ascii="Times New Roman" w:eastAsia="Times New Roman" w:hAnsi="Times New Roman" w:cs="Times New Roman"/>
          <w:bCs/>
          <w:color w:val="auto"/>
          <w:sz w:val="28"/>
          <w:szCs w:val="28"/>
          <w:lang w:bidi="ar-SA"/>
        </w:rPr>
        <w:t>Скивекса</w:t>
      </w:r>
      <w:proofErr w:type="spellEnd"/>
      <w:r w:rsidRPr="00947190">
        <w:rPr>
          <w:rFonts w:ascii="Times New Roman" w:eastAsia="Times New Roman" w:hAnsi="Times New Roman" w:cs="Times New Roman"/>
          <w:bCs/>
          <w:color w:val="auto"/>
          <w:sz w:val="28"/>
          <w:szCs w:val="28"/>
          <w:lang w:bidi="ar-SA"/>
        </w:rPr>
        <w:t xml:space="preserve">, </w:t>
      </w:r>
      <w:proofErr w:type="spellStart"/>
      <w:r w:rsidRPr="00947190">
        <w:rPr>
          <w:rFonts w:ascii="Times New Roman" w:eastAsia="Times New Roman" w:hAnsi="Times New Roman" w:cs="Times New Roman"/>
          <w:bCs/>
          <w:color w:val="auto"/>
          <w:sz w:val="28"/>
          <w:szCs w:val="28"/>
          <w:lang w:bidi="ar-SA"/>
        </w:rPr>
        <w:t>Ламешка</w:t>
      </w:r>
      <w:proofErr w:type="spellEnd"/>
      <w:r w:rsidRPr="00947190">
        <w:rPr>
          <w:rFonts w:ascii="Times New Roman" w:eastAsia="Times New Roman" w:hAnsi="Times New Roman" w:cs="Times New Roman"/>
          <w:bCs/>
          <w:color w:val="auto"/>
          <w:sz w:val="28"/>
          <w:szCs w:val="28"/>
          <w:lang w:bidi="ar-SA"/>
        </w:rPr>
        <w:t xml:space="preserve">), а также  ручьи, имеют </w:t>
      </w:r>
      <w:proofErr w:type="spellStart"/>
      <w:r w:rsidRPr="00947190">
        <w:rPr>
          <w:rFonts w:ascii="Times New Roman" w:eastAsia="Times New Roman" w:hAnsi="Times New Roman" w:cs="Times New Roman"/>
          <w:bCs/>
          <w:color w:val="auto"/>
          <w:sz w:val="28"/>
          <w:szCs w:val="28"/>
          <w:lang w:bidi="ar-SA"/>
        </w:rPr>
        <w:t>водоохранные</w:t>
      </w:r>
      <w:proofErr w:type="spellEnd"/>
      <w:r w:rsidRPr="00947190">
        <w:rPr>
          <w:rFonts w:ascii="Times New Roman" w:eastAsia="Times New Roman" w:hAnsi="Times New Roman" w:cs="Times New Roman"/>
          <w:bCs/>
          <w:color w:val="auto"/>
          <w:sz w:val="28"/>
          <w:szCs w:val="28"/>
          <w:lang w:bidi="ar-SA"/>
        </w:rPr>
        <w:t xml:space="preserve"> зоны, совпадающие с прибрежными защитными полосами - по 50м. </w:t>
      </w:r>
    </w:p>
    <w:p w:rsidR="00947190" w:rsidRPr="00947190" w:rsidRDefault="00947190" w:rsidP="00947190">
      <w:pPr>
        <w:ind w:firstLine="288"/>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bCs/>
          <w:color w:val="auto"/>
          <w:sz w:val="28"/>
          <w:szCs w:val="28"/>
          <w:lang w:bidi="ar-SA"/>
        </w:rPr>
        <w:t>4. Для</w:t>
      </w:r>
      <w:r w:rsidRPr="00947190">
        <w:rPr>
          <w:rFonts w:ascii="Times New Roman" w:eastAsia="Times New Roman" w:hAnsi="Times New Roman" w:cs="Times New Roman"/>
          <w:color w:val="auto"/>
          <w:sz w:val="28"/>
          <w:szCs w:val="28"/>
          <w:lang w:bidi="ar-SA"/>
        </w:rPr>
        <w:t xml:space="preserve"> земельных участков, расположенных в </w:t>
      </w:r>
      <w:proofErr w:type="spellStart"/>
      <w:r w:rsidRPr="00947190">
        <w:rPr>
          <w:rFonts w:ascii="Times New Roman" w:eastAsia="Times New Roman" w:hAnsi="Times New Roman" w:cs="Times New Roman"/>
          <w:color w:val="auto"/>
          <w:sz w:val="28"/>
          <w:szCs w:val="28"/>
          <w:lang w:bidi="ar-SA"/>
        </w:rPr>
        <w:t>водоохранной</w:t>
      </w:r>
      <w:proofErr w:type="spellEnd"/>
      <w:r w:rsidRPr="00947190">
        <w:rPr>
          <w:rFonts w:ascii="Times New Roman" w:eastAsia="Times New Roman" w:hAnsi="Times New Roman" w:cs="Times New Roman"/>
          <w:color w:val="auto"/>
          <w:sz w:val="28"/>
          <w:szCs w:val="28"/>
          <w:lang w:bidi="ar-SA"/>
        </w:rPr>
        <w:t xml:space="preserve"> зоне и </w:t>
      </w:r>
      <w:r w:rsidRPr="00947190">
        <w:rPr>
          <w:rFonts w:ascii="Times New Roman" w:eastAsia="Times New Roman" w:hAnsi="Times New Roman" w:cs="Times New Roman"/>
          <w:bCs/>
          <w:color w:val="auto"/>
          <w:sz w:val="28"/>
          <w:szCs w:val="28"/>
          <w:lang w:bidi="ar-SA"/>
        </w:rPr>
        <w:t xml:space="preserve">прибрежной защитной полосе </w:t>
      </w:r>
      <w:r w:rsidRPr="00947190">
        <w:rPr>
          <w:rFonts w:ascii="Times New Roman" w:eastAsia="Times New Roman" w:hAnsi="Times New Roman" w:cs="Times New Roman"/>
          <w:color w:val="auto"/>
          <w:sz w:val="28"/>
          <w:szCs w:val="28"/>
          <w:lang w:bidi="ar-SA"/>
        </w:rPr>
        <w:t>рек, устанавливаются:</w:t>
      </w:r>
    </w:p>
    <w:p w:rsidR="00947190" w:rsidRPr="00947190" w:rsidRDefault="00947190" w:rsidP="00947190">
      <w:pPr>
        <w:ind w:firstLine="288"/>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виды запрещенного использования; </w:t>
      </w:r>
    </w:p>
    <w:p w:rsidR="00947190" w:rsidRPr="00947190" w:rsidRDefault="00947190" w:rsidP="00947190">
      <w:pPr>
        <w:ind w:firstLine="288"/>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w:t>
      </w:r>
    </w:p>
    <w:p w:rsidR="00947190" w:rsidRPr="00947190" w:rsidRDefault="00947190" w:rsidP="00947190">
      <w:pPr>
        <w:ind w:firstLine="288"/>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5. Видами запрещенного использования являются виды хозяйственной деятельности, указанные в Водном кодексе - ст.65, п.15 и п.17.</w:t>
      </w:r>
    </w:p>
    <w:p w:rsidR="00947190" w:rsidRPr="00947190" w:rsidRDefault="00947190" w:rsidP="00947190">
      <w:pPr>
        <w:ind w:firstLine="288"/>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6. Условно разрешенными видами использования являются виды хозяйственной деятельности, указанные в Водном кодексе - ст.65, п.16.</w:t>
      </w:r>
    </w:p>
    <w:p w:rsidR="00947190" w:rsidRPr="00947190" w:rsidRDefault="00947190" w:rsidP="00947190">
      <w:pPr>
        <w:ind w:firstLine="288"/>
        <w:jc w:val="left"/>
        <w:rPr>
          <w:rFonts w:ascii="Times New Roman" w:eastAsia="Times New Roman" w:hAnsi="Times New Roman" w:cs="Times New Roman"/>
          <w:color w:val="auto"/>
          <w:sz w:val="28"/>
          <w:szCs w:val="28"/>
          <w:lang w:bidi="ar-SA"/>
        </w:rPr>
      </w:pPr>
    </w:p>
    <w:p w:rsidR="00947190" w:rsidRPr="00947190" w:rsidRDefault="00947190" w:rsidP="00947190">
      <w:pPr>
        <w:ind w:firstLine="288"/>
        <w:jc w:val="left"/>
        <w:rPr>
          <w:rFonts w:ascii="Times New Roman" w:eastAsia="Times New Roman" w:hAnsi="Times New Roman" w:cs="Times New Roman"/>
          <w:color w:val="auto"/>
          <w:sz w:val="28"/>
          <w:szCs w:val="28"/>
          <w:lang w:bidi="ar-SA"/>
        </w:rPr>
      </w:pPr>
    </w:p>
    <w:p w:rsidR="00947190" w:rsidRPr="00947190" w:rsidRDefault="00947190" w:rsidP="00947190">
      <w:pPr>
        <w:ind w:firstLine="0"/>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color w:val="auto"/>
          <w:sz w:val="28"/>
          <w:szCs w:val="28"/>
          <w:lang w:bidi="ar-SA"/>
        </w:rPr>
        <w:tab/>
        <w:t>Статья 32. Ограничения</w:t>
      </w:r>
      <w:r w:rsidRPr="00947190">
        <w:rPr>
          <w:rFonts w:ascii="Times New Roman" w:eastAsia="Times New Roman" w:hAnsi="Times New Roman" w:cs="Times New Roman"/>
          <w:b/>
          <w:color w:val="auto"/>
          <w:sz w:val="28"/>
          <w:szCs w:val="28"/>
          <w:lang w:bidi="ar-SA"/>
        </w:rPr>
        <w:t xml:space="preserve"> использования земельных участков в границах </w:t>
      </w:r>
      <w:r w:rsidRPr="00947190">
        <w:rPr>
          <w:rFonts w:ascii="Times New Roman" w:eastAsia="Times New Roman" w:hAnsi="Times New Roman" w:cs="Times New Roman"/>
          <w:b/>
          <w:bCs/>
          <w:color w:val="auto"/>
          <w:sz w:val="28"/>
          <w:szCs w:val="28"/>
          <w:lang w:bidi="ar-SA"/>
        </w:rPr>
        <w:t>зон санитарной охраны артезианских скважин.</w:t>
      </w:r>
    </w:p>
    <w:p w:rsidR="00947190" w:rsidRPr="00947190" w:rsidRDefault="00947190" w:rsidP="00947190">
      <w:pPr>
        <w:ind w:firstLine="0"/>
        <w:jc w:val="left"/>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1.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lastRenderedPageBreak/>
        <w:t xml:space="preserve">Зоны санитарной охраны артезианских скважин, как источников хозяйственно-питьевого водоснабжения, устанавливаются в составе трех поясов.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2. Границы ЗСО и мероприятия, проводимые в зонах, уточняются в проекте ЗСО специализированной организацией и утверждаются в установленном порядке. На стадии разработки ПЗЗ предлагаются принципиальные решения и приводятся общие рекомендации.</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3. </w:t>
      </w:r>
      <w:r w:rsidRPr="00947190">
        <w:rPr>
          <w:rFonts w:ascii="Times New Roman" w:eastAsia="Times New Roman" w:hAnsi="Times New Roman" w:cs="Times New Roman"/>
          <w:bCs/>
          <w:color w:val="auto"/>
          <w:sz w:val="28"/>
          <w:szCs w:val="28"/>
          <w:lang w:bidi="ar-SA"/>
        </w:rPr>
        <w:t>На картах градостроительного зонирования (статья 28 настоящих Правил), обозначены предварительно определённые границы первого пояса</w:t>
      </w:r>
      <w:r w:rsidRPr="00947190">
        <w:rPr>
          <w:rFonts w:ascii="Times New Roman" w:eastAsia="Times New Roman" w:hAnsi="Times New Roman" w:cs="Times New Roman"/>
          <w:color w:val="auto"/>
          <w:sz w:val="28"/>
          <w:szCs w:val="28"/>
          <w:lang w:bidi="ar-SA"/>
        </w:rPr>
        <w:t xml:space="preserve"> зон санитарной охраны артезианских скважин. Они установлены на расстоянии 30 м от водозабора - при использовании защищенных подземных вод и на расстоянии 50 м - при использовании недостаточно защищенных подземных вод. </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 xml:space="preserve">  4. Зоны санитарной охраны артезианских скважин первого пояса являются территорией, не подлежащей застройке.</w:t>
      </w: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bCs/>
          <w:color w:val="auto"/>
          <w:sz w:val="28"/>
          <w:szCs w:val="28"/>
          <w:lang w:bidi="ar-SA"/>
        </w:rPr>
        <w:tab/>
        <w:t xml:space="preserve">Ограничения по использованию земельных участков, расположенных в ЗСО второго и третьего поясов, установлены </w:t>
      </w:r>
      <w:proofErr w:type="spellStart"/>
      <w:r w:rsidRPr="00947190">
        <w:rPr>
          <w:rFonts w:ascii="Times New Roman" w:eastAsia="Times New Roman" w:hAnsi="Times New Roman" w:cs="Times New Roman"/>
          <w:color w:val="auto"/>
          <w:sz w:val="28"/>
          <w:szCs w:val="28"/>
          <w:lang w:bidi="ar-SA"/>
        </w:rPr>
        <w:t>СанПиН</w:t>
      </w:r>
      <w:proofErr w:type="spellEnd"/>
      <w:r w:rsidRPr="00947190">
        <w:rPr>
          <w:rFonts w:ascii="Times New Roman" w:eastAsia="Times New Roman" w:hAnsi="Times New Roman" w:cs="Times New Roman"/>
          <w:color w:val="auto"/>
          <w:sz w:val="28"/>
          <w:szCs w:val="28"/>
          <w:lang w:bidi="ar-SA"/>
        </w:rPr>
        <w:t xml:space="preserve"> 2.1.4.1110-02 «Зоны санитарной охраны источников водоснабжения и водопроводов питьевого назначения».</w:t>
      </w:r>
    </w:p>
    <w:p w:rsidR="00947190" w:rsidRPr="00947190" w:rsidRDefault="00947190" w:rsidP="00947190">
      <w:pPr>
        <w:spacing w:line="100" w:lineRule="atLeast"/>
        <w:ind w:right="-270"/>
        <w:rPr>
          <w:rFonts w:ascii="Times New Roman" w:eastAsia="Times New Roman" w:hAnsi="Times New Roman" w:cs="Times New Roman"/>
          <w:bCs/>
          <w:i/>
          <w:color w:val="auto"/>
          <w:sz w:val="28"/>
          <w:szCs w:val="28"/>
          <w:lang w:bidi="ar-SA"/>
        </w:rPr>
      </w:pPr>
    </w:p>
    <w:p w:rsidR="00947190" w:rsidRPr="00947190" w:rsidRDefault="00947190" w:rsidP="00947190">
      <w:pPr>
        <w:spacing w:line="100" w:lineRule="atLeast"/>
        <w:ind w:right="-270"/>
        <w:rPr>
          <w:rFonts w:ascii="Times New Roman" w:eastAsia="Times New Roman" w:hAnsi="Times New Roman" w:cs="Times New Roman"/>
          <w:bCs/>
          <w:i/>
          <w:color w:val="auto"/>
          <w:sz w:val="28"/>
          <w:szCs w:val="28"/>
          <w:lang w:bidi="ar-SA"/>
        </w:rPr>
      </w:pPr>
    </w:p>
    <w:p w:rsidR="00947190" w:rsidRPr="00947190" w:rsidRDefault="00947190" w:rsidP="00947190">
      <w:pPr>
        <w:ind w:firstLine="0"/>
        <w:rPr>
          <w:rFonts w:ascii="Times New Roman" w:eastAsia="Times New Roman" w:hAnsi="Times New Roman" w:cs="Times New Roman"/>
          <w:b/>
          <w:bCs/>
          <w:color w:val="auto"/>
          <w:sz w:val="28"/>
          <w:szCs w:val="28"/>
          <w:lang w:bidi="ar-SA"/>
        </w:rPr>
      </w:pPr>
      <w:r w:rsidRPr="00947190">
        <w:rPr>
          <w:rFonts w:ascii="Times New Roman" w:eastAsia="Times New Roman" w:hAnsi="Times New Roman" w:cs="Times New Roman"/>
          <w:b/>
          <w:bCs/>
          <w:color w:val="auto"/>
          <w:sz w:val="28"/>
          <w:szCs w:val="28"/>
          <w:lang w:bidi="ar-SA"/>
        </w:rPr>
        <w:tab/>
        <w:t>Статья 33. Ограничения  действия  градостроительных  регламентов.</w:t>
      </w:r>
    </w:p>
    <w:p w:rsidR="00947190" w:rsidRPr="00947190" w:rsidRDefault="00947190" w:rsidP="00947190">
      <w:pPr>
        <w:ind w:firstLine="0"/>
        <w:rPr>
          <w:rFonts w:ascii="Times New Roman" w:eastAsia="Times New Roman" w:hAnsi="Times New Roman" w:cs="Times New Roman"/>
          <w:b/>
          <w:bCs/>
          <w:color w:val="auto"/>
          <w:sz w:val="28"/>
          <w:szCs w:val="28"/>
          <w:lang w:bidi="ar-SA"/>
        </w:rPr>
      </w:pPr>
    </w:p>
    <w:p w:rsidR="00947190" w:rsidRPr="00947190" w:rsidRDefault="00947190" w:rsidP="00947190">
      <w:pPr>
        <w:ind w:firstLine="0"/>
        <w:rPr>
          <w:rFonts w:ascii="Times New Roman" w:eastAsia="Times New Roman" w:hAnsi="Times New Roman" w:cs="Times New Roman"/>
          <w:color w:val="auto"/>
          <w:sz w:val="28"/>
          <w:szCs w:val="28"/>
          <w:lang w:bidi="ar-SA"/>
        </w:rPr>
      </w:pPr>
      <w:r w:rsidRPr="00947190">
        <w:rPr>
          <w:rFonts w:ascii="Times New Roman" w:eastAsia="Times New Roman" w:hAnsi="Times New Roman" w:cs="Times New Roman"/>
          <w:color w:val="auto"/>
          <w:sz w:val="28"/>
          <w:szCs w:val="28"/>
          <w:lang w:bidi="ar-SA"/>
        </w:rPr>
        <w:tab/>
        <w:t xml:space="preserve">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 и занятых линейными объектами. </w:t>
      </w: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r w:rsidRPr="00947190">
        <w:rPr>
          <w:rFonts w:ascii="Times New Roman" w:eastAsia="Times New Roman" w:hAnsi="Times New Roman" w:cs="Times New Roman"/>
          <w:sz w:val="28"/>
          <w:szCs w:val="28"/>
          <w:lang w:bidi="ar-SA"/>
        </w:rPr>
        <w:tab/>
        <w:t xml:space="preserve">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сельскохозяйственных угодий в составе земель сельскохозяйственного назначения. </w:t>
      </w:r>
    </w:p>
    <w:p w:rsidR="00947190" w:rsidRPr="00947190" w:rsidRDefault="00947190" w:rsidP="00947190">
      <w:pPr>
        <w:spacing w:before="28" w:after="100" w:line="221" w:lineRule="atLeast"/>
        <w:ind w:left="-60" w:firstLine="0"/>
        <w:rPr>
          <w:rFonts w:ascii="Times New Roman" w:eastAsia="Times New Roman" w:hAnsi="Times New Roman" w:cs="Times New Roman"/>
          <w:color w:val="auto"/>
          <w:lang w:bidi="ar-SA"/>
        </w:rPr>
      </w:pPr>
    </w:p>
    <w:p w:rsidR="005F2EFF" w:rsidRDefault="005F2EFF">
      <w:pPr>
        <w:rPr>
          <w:rFonts w:ascii="Times New Roman" w:hAnsi="Times New Roman" w:cs="Times New Roman"/>
          <w:sz w:val="28"/>
          <w:szCs w:val="28"/>
        </w:rPr>
      </w:pPr>
    </w:p>
    <w:sectPr w:rsidR="005F2EFF" w:rsidSect="00B46715">
      <w:pgSz w:w="11907" w:h="16839" w:code="9"/>
      <w:pgMar w:top="1134" w:right="1276" w:bottom="1134" w:left="155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7D" w:rsidRDefault="008B3E7D" w:rsidP="00686761">
      <w:r>
        <w:separator/>
      </w:r>
    </w:p>
  </w:endnote>
  <w:endnote w:type="continuationSeparator" w:id="0">
    <w:p w:rsidR="008B3E7D" w:rsidRDefault="008B3E7D" w:rsidP="00686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7D" w:rsidRDefault="008B3E7D" w:rsidP="00686761">
      <w:r>
        <w:separator/>
      </w:r>
    </w:p>
  </w:footnote>
  <w:footnote w:type="continuationSeparator" w:id="0">
    <w:p w:rsidR="008B3E7D" w:rsidRDefault="008B3E7D" w:rsidP="00686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1363" w:hanging="283"/>
      </w:pPr>
      <w:rPr>
        <w:rFonts w:ascii="Times New Roman" w:eastAsia="Times New Roman" w:hAnsi="Times New Roman" w:cs="Times New Roman"/>
        <w:b/>
        <w:bCs/>
        <w:iCs/>
        <w:color w:val="000000"/>
        <w:sz w:val="28"/>
        <w:szCs w:val="28"/>
        <w:lang w:val="ru-RU"/>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C56A03"/>
    <w:multiLevelType w:val="multilevel"/>
    <w:tmpl w:val="637CE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855B8"/>
    <w:multiLevelType w:val="multilevel"/>
    <w:tmpl w:val="790C1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454FC"/>
    <w:multiLevelType w:val="multilevel"/>
    <w:tmpl w:val="0DE45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2A7617"/>
    <w:multiLevelType w:val="multilevel"/>
    <w:tmpl w:val="459A8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26495"/>
    <w:multiLevelType w:val="multilevel"/>
    <w:tmpl w:val="D586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ED553C"/>
    <w:multiLevelType w:val="multilevel"/>
    <w:tmpl w:val="60A8A0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61295"/>
    <w:multiLevelType w:val="multilevel"/>
    <w:tmpl w:val="011CE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D96C4B"/>
    <w:multiLevelType w:val="multilevel"/>
    <w:tmpl w:val="8ADCA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E6BDD"/>
    <w:multiLevelType w:val="multilevel"/>
    <w:tmpl w:val="8026A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7D058E"/>
    <w:multiLevelType w:val="hybridMultilevel"/>
    <w:tmpl w:val="80663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0E3437"/>
    <w:multiLevelType w:val="hybridMultilevel"/>
    <w:tmpl w:val="BD26E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B6615B"/>
    <w:multiLevelType w:val="hybridMultilevel"/>
    <w:tmpl w:val="5D282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F53B22"/>
    <w:multiLevelType w:val="multilevel"/>
    <w:tmpl w:val="AFDC13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F119BB"/>
    <w:multiLevelType w:val="multilevel"/>
    <w:tmpl w:val="B290AA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480DB6"/>
    <w:multiLevelType w:val="multilevel"/>
    <w:tmpl w:val="58DED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5C0D00"/>
    <w:multiLevelType w:val="multilevel"/>
    <w:tmpl w:val="F5508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BB7252"/>
    <w:multiLevelType w:val="multilevel"/>
    <w:tmpl w:val="03C05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943C4"/>
    <w:multiLevelType w:val="multilevel"/>
    <w:tmpl w:val="F6F600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DA475A"/>
    <w:multiLevelType w:val="multilevel"/>
    <w:tmpl w:val="28166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216C5D"/>
    <w:multiLevelType w:val="hybridMultilevel"/>
    <w:tmpl w:val="D3EA5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A14D22"/>
    <w:multiLevelType w:val="multilevel"/>
    <w:tmpl w:val="C6A41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D706BE"/>
    <w:multiLevelType w:val="multilevel"/>
    <w:tmpl w:val="93FA5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200FB5"/>
    <w:multiLevelType w:val="multilevel"/>
    <w:tmpl w:val="9FA61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7700BA"/>
    <w:multiLevelType w:val="multilevel"/>
    <w:tmpl w:val="3D16F0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C2655A"/>
    <w:multiLevelType w:val="multilevel"/>
    <w:tmpl w:val="04C42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D73B58"/>
    <w:multiLevelType w:val="multilevel"/>
    <w:tmpl w:val="DB2E1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49266F"/>
    <w:multiLevelType w:val="multilevel"/>
    <w:tmpl w:val="362A3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310561"/>
    <w:multiLevelType w:val="multilevel"/>
    <w:tmpl w:val="26840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0107EE"/>
    <w:multiLevelType w:val="multilevel"/>
    <w:tmpl w:val="A7E469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63337E"/>
    <w:multiLevelType w:val="multilevel"/>
    <w:tmpl w:val="30A0E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ED7178"/>
    <w:multiLevelType w:val="multilevel"/>
    <w:tmpl w:val="8F181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9A1967"/>
    <w:multiLevelType w:val="multilevel"/>
    <w:tmpl w:val="99CA59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5B76A5"/>
    <w:multiLevelType w:val="multilevel"/>
    <w:tmpl w:val="C0D2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BD3DF3"/>
    <w:multiLevelType w:val="multilevel"/>
    <w:tmpl w:val="B1022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754AA2"/>
    <w:multiLevelType w:val="multilevel"/>
    <w:tmpl w:val="F1CCC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E059A4"/>
    <w:multiLevelType w:val="hybridMultilevel"/>
    <w:tmpl w:val="6E449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C4E59E9"/>
    <w:multiLevelType w:val="multilevel"/>
    <w:tmpl w:val="29368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9C5737"/>
    <w:multiLevelType w:val="multilevel"/>
    <w:tmpl w:val="65329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3D3EBB"/>
    <w:multiLevelType w:val="multilevel"/>
    <w:tmpl w:val="A70E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D93716"/>
    <w:multiLevelType w:val="multilevel"/>
    <w:tmpl w:val="FB28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F90125"/>
    <w:multiLevelType w:val="multilevel"/>
    <w:tmpl w:val="1200D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7E175E"/>
    <w:multiLevelType w:val="multilevel"/>
    <w:tmpl w:val="5F1E8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8F40B7"/>
    <w:multiLevelType w:val="multilevel"/>
    <w:tmpl w:val="CB82C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921AFD"/>
    <w:multiLevelType w:val="multilevel"/>
    <w:tmpl w:val="22F69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F904AE"/>
    <w:multiLevelType w:val="hybridMultilevel"/>
    <w:tmpl w:val="878EDBCC"/>
    <w:lvl w:ilvl="0" w:tplc="EEAA7C0E">
      <w:start w:val="1"/>
      <w:numFmt w:val="decimal"/>
      <w:lvlText w:val="%1)"/>
      <w:lvlJc w:val="left"/>
      <w:pPr>
        <w:ind w:left="1069" w:hanging="360"/>
      </w:pPr>
      <w:rPr>
        <w:rFonts w:hint="default"/>
        <w:b/>
        <w:color w:val="000000"/>
        <w:w w:val="4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FFB2E26"/>
    <w:multiLevelType w:val="multilevel"/>
    <w:tmpl w:val="65D06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59622F"/>
    <w:multiLevelType w:val="multilevel"/>
    <w:tmpl w:val="BD8AD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2EA484C"/>
    <w:multiLevelType w:val="multilevel"/>
    <w:tmpl w:val="7CC28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39439BA"/>
    <w:multiLevelType w:val="multilevel"/>
    <w:tmpl w:val="8698D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785C97"/>
    <w:multiLevelType w:val="multilevel"/>
    <w:tmpl w:val="A7445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9F213B"/>
    <w:multiLevelType w:val="hybridMultilevel"/>
    <w:tmpl w:val="04741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EA25E7D"/>
    <w:multiLevelType w:val="hybridMultilevel"/>
    <w:tmpl w:val="5D260174"/>
    <w:lvl w:ilvl="0" w:tplc="EEAA7C0E">
      <w:start w:val="1"/>
      <w:numFmt w:val="decimal"/>
      <w:lvlText w:val="%1)"/>
      <w:lvlJc w:val="left"/>
      <w:pPr>
        <w:ind w:left="1069" w:hanging="360"/>
      </w:pPr>
      <w:rPr>
        <w:rFonts w:hint="default"/>
        <w:b/>
        <w:color w:val="000000"/>
        <w:w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7"/>
  </w:num>
  <w:num w:numId="3">
    <w:abstractNumId w:val="14"/>
  </w:num>
  <w:num w:numId="4">
    <w:abstractNumId w:val="38"/>
  </w:num>
  <w:num w:numId="5">
    <w:abstractNumId w:val="25"/>
  </w:num>
  <w:num w:numId="6">
    <w:abstractNumId w:val="8"/>
  </w:num>
  <w:num w:numId="7">
    <w:abstractNumId w:val="35"/>
  </w:num>
  <w:num w:numId="8">
    <w:abstractNumId w:val="31"/>
  </w:num>
  <w:num w:numId="9">
    <w:abstractNumId w:val="39"/>
  </w:num>
  <w:num w:numId="10">
    <w:abstractNumId w:val="2"/>
  </w:num>
  <w:num w:numId="11">
    <w:abstractNumId w:val="16"/>
  </w:num>
  <w:num w:numId="12">
    <w:abstractNumId w:val="22"/>
  </w:num>
  <w:num w:numId="13">
    <w:abstractNumId w:val="26"/>
  </w:num>
  <w:num w:numId="14">
    <w:abstractNumId w:val="4"/>
  </w:num>
  <w:num w:numId="15">
    <w:abstractNumId w:val="24"/>
  </w:num>
  <w:num w:numId="16">
    <w:abstractNumId w:val="17"/>
  </w:num>
  <w:num w:numId="17">
    <w:abstractNumId w:val="27"/>
  </w:num>
  <w:num w:numId="18">
    <w:abstractNumId w:val="43"/>
  </w:num>
  <w:num w:numId="19">
    <w:abstractNumId w:val="3"/>
  </w:num>
  <w:num w:numId="20">
    <w:abstractNumId w:val="45"/>
  </w:num>
  <w:num w:numId="21">
    <w:abstractNumId w:val="29"/>
  </w:num>
  <w:num w:numId="22">
    <w:abstractNumId w:val="42"/>
  </w:num>
  <w:num w:numId="23">
    <w:abstractNumId w:val="40"/>
  </w:num>
  <w:num w:numId="24">
    <w:abstractNumId w:val="10"/>
  </w:num>
  <w:num w:numId="25">
    <w:abstractNumId w:val="48"/>
  </w:num>
  <w:num w:numId="26">
    <w:abstractNumId w:val="41"/>
  </w:num>
  <w:num w:numId="27">
    <w:abstractNumId w:val="33"/>
  </w:num>
  <w:num w:numId="28">
    <w:abstractNumId w:val="18"/>
  </w:num>
  <w:num w:numId="29">
    <w:abstractNumId w:val="19"/>
  </w:num>
  <w:num w:numId="30">
    <w:abstractNumId w:val="6"/>
  </w:num>
  <w:num w:numId="31">
    <w:abstractNumId w:val="50"/>
  </w:num>
  <w:num w:numId="32">
    <w:abstractNumId w:val="5"/>
  </w:num>
  <w:num w:numId="33">
    <w:abstractNumId w:val="9"/>
  </w:num>
  <w:num w:numId="34">
    <w:abstractNumId w:val="34"/>
  </w:num>
  <w:num w:numId="35">
    <w:abstractNumId w:val="23"/>
  </w:num>
  <w:num w:numId="36">
    <w:abstractNumId w:val="51"/>
  </w:num>
  <w:num w:numId="37">
    <w:abstractNumId w:val="36"/>
  </w:num>
  <w:num w:numId="38">
    <w:abstractNumId w:val="49"/>
  </w:num>
  <w:num w:numId="39">
    <w:abstractNumId w:val="44"/>
  </w:num>
  <w:num w:numId="40">
    <w:abstractNumId w:val="20"/>
  </w:num>
  <w:num w:numId="41">
    <w:abstractNumId w:val="7"/>
  </w:num>
  <w:num w:numId="42">
    <w:abstractNumId w:val="15"/>
  </w:num>
  <w:num w:numId="43">
    <w:abstractNumId w:val="32"/>
  </w:num>
  <w:num w:numId="44">
    <w:abstractNumId w:val="30"/>
  </w:num>
  <w:num w:numId="45">
    <w:abstractNumId w:val="13"/>
  </w:num>
  <w:num w:numId="46">
    <w:abstractNumId w:val="46"/>
  </w:num>
  <w:num w:numId="47">
    <w:abstractNumId w:val="53"/>
  </w:num>
  <w:num w:numId="48">
    <w:abstractNumId w:val="52"/>
  </w:num>
  <w:num w:numId="49">
    <w:abstractNumId w:val="11"/>
  </w:num>
  <w:num w:numId="50">
    <w:abstractNumId w:val="21"/>
  </w:num>
  <w:num w:numId="51">
    <w:abstractNumId w:val="37"/>
  </w:num>
  <w:num w:numId="52">
    <w:abstractNumId w:val="12"/>
  </w:num>
  <w:num w:numId="53">
    <w:abstractNumId w:val="0"/>
  </w:num>
  <w:num w:numId="54">
    <w:abstractNumId w:val="1"/>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E34290"/>
    <w:rsid w:val="00011726"/>
    <w:rsid w:val="0001365F"/>
    <w:rsid w:val="00032863"/>
    <w:rsid w:val="0003404E"/>
    <w:rsid w:val="00090BB7"/>
    <w:rsid w:val="00092376"/>
    <w:rsid w:val="00094126"/>
    <w:rsid w:val="000D41ED"/>
    <w:rsid w:val="000F035F"/>
    <w:rsid w:val="000F34F9"/>
    <w:rsid w:val="000F6A84"/>
    <w:rsid w:val="001232A2"/>
    <w:rsid w:val="00164545"/>
    <w:rsid w:val="0017275A"/>
    <w:rsid w:val="001A34E2"/>
    <w:rsid w:val="001C2811"/>
    <w:rsid w:val="001E1AA6"/>
    <w:rsid w:val="00206B10"/>
    <w:rsid w:val="00206F6A"/>
    <w:rsid w:val="00231C08"/>
    <w:rsid w:val="00276B54"/>
    <w:rsid w:val="00282472"/>
    <w:rsid w:val="002859C3"/>
    <w:rsid w:val="00293003"/>
    <w:rsid w:val="002A3E8C"/>
    <w:rsid w:val="002B03F8"/>
    <w:rsid w:val="002B6653"/>
    <w:rsid w:val="002C1730"/>
    <w:rsid w:val="002C3F2F"/>
    <w:rsid w:val="002D4818"/>
    <w:rsid w:val="002F36BA"/>
    <w:rsid w:val="002F41DA"/>
    <w:rsid w:val="00305A2E"/>
    <w:rsid w:val="00306EF9"/>
    <w:rsid w:val="00324CE7"/>
    <w:rsid w:val="0032729E"/>
    <w:rsid w:val="003411B9"/>
    <w:rsid w:val="00344064"/>
    <w:rsid w:val="00345183"/>
    <w:rsid w:val="0035349D"/>
    <w:rsid w:val="003543E4"/>
    <w:rsid w:val="00363C06"/>
    <w:rsid w:val="00367CC2"/>
    <w:rsid w:val="00376B26"/>
    <w:rsid w:val="00394496"/>
    <w:rsid w:val="003A2826"/>
    <w:rsid w:val="003A7022"/>
    <w:rsid w:val="003B7814"/>
    <w:rsid w:val="003B7D68"/>
    <w:rsid w:val="003C123A"/>
    <w:rsid w:val="003C6CBF"/>
    <w:rsid w:val="003D2F7F"/>
    <w:rsid w:val="003F4770"/>
    <w:rsid w:val="00407EF0"/>
    <w:rsid w:val="004249A4"/>
    <w:rsid w:val="00433AB6"/>
    <w:rsid w:val="00443A2A"/>
    <w:rsid w:val="00491BFD"/>
    <w:rsid w:val="004B0374"/>
    <w:rsid w:val="004C6CAB"/>
    <w:rsid w:val="004E2C93"/>
    <w:rsid w:val="00503952"/>
    <w:rsid w:val="005847FE"/>
    <w:rsid w:val="005904D4"/>
    <w:rsid w:val="005A114F"/>
    <w:rsid w:val="005A619D"/>
    <w:rsid w:val="005B258C"/>
    <w:rsid w:val="005D2FC7"/>
    <w:rsid w:val="005E2E47"/>
    <w:rsid w:val="005E6AE5"/>
    <w:rsid w:val="005F2EFF"/>
    <w:rsid w:val="006062F8"/>
    <w:rsid w:val="00622E4B"/>
    <w:rsid w:val="006251C8"/>
    <w:rsid w:val="006267E8"/>
    <w:rsid w:val="00627EE1"/>
    <w:rsid w:val="00675F49"/>
    <w:rsid w:val="006831D9"/>
    <w:rsid w:val="00686761"/>
    <w:rsid w:val="006A5C61"/>
    <w:rsid w:val="006C5687"/>
    <w:rsid w:val="006E6D82"/>
    <w:rsid w:val="006F2BD3"/>
    <w:rsid w:val="00704BCB"/>
    <w:rsid w:val="0073344B"/>
    <w:rsid w:val="00755005"/>
    <w:rsid w:val="0079645F"/>
    <w:rsid w:val="00802451"/>
    <w:rsid w:val="00802BC6"/>
    <w:rsid w:val="0080672C"/>
    <w:rsid w:val="008229F2"/>
    <w:rsid w:val="00843FB5"/>
    <w:rsid w:val="00854221"/>
    <w:rsid w:val="00857B9E"/>
    <w:rsid w:val="00862CCA"/>
    <w:rsid w:val="00880EB3"/>
    <w:rsid w:val="00884805"/>
    <w:rsid w:val="00894098"/>
    <w:rsid w:val="008A7F85"/>
    <w:rsid w:val="008B00E5"/>
    <w:rsid w:val="008B3E7D"/>
    <w:rsid w:val="008B70C3"/>
    <w:rsid w:val="008E1FD8"/>
    <w:rsid w:val="008F49E6"/>
    <w:rsid w:val="008F706F"/>
    <w:rsid w:val="009251CE"/>
    <w:rsid w:val="009310EB"/>
    <w:rsid w:val="00943AFA"/>
    <w:rsid w:val="00947190"/>
    <w:rsid w:val="009A71A4"/>
    <w:rsid w:val="009B08A5"/>
    <w:rsid w:val="009F0CCC"/>
    <w:rsid w:val="009F65BE"/>
    <w:rsid w:val="00A05706"/>
    <w:rsid w:val="00A14D36"/>
    <w:rsid w:val="00A162B8"/>
    <w:rsid w:val="00A2134B"/>
    <w:rsid w:val="00A4507F"/>
    <w:rsid w:val="00A7193C"/>
    <w:rsid w:val="00A76BC1"/>
    <w:rsid w:val="00A85C3C"/>
    <w:rsid w:val="00A9340C"/>
    <w:rsid w:val="00AA61A7"/>
    <w:rsid w:val="00AB1838"/>
    <w:rsid w:val="00AB50A5"/>
    <w:rsid w:val="00AF4A89"/>
    <w:rsid w:val="00B11054"/>
    <w:rsid w:val="00B3076F"/>
    <w:rsid w:val="00B46715"/>
    <w:rsid w:val="00B87F51"/>
    <w:rsid w:val="00BA7AB0"/>
    <w:rsid w:val="00BC6CFC"/>
    <w:rsid w:val="00BD67D3"/>
    <w:rsid w:val="00BE1A25"/>
    <w:rsid w:val="00C07036"/>
    <w:rsid w:val="00C41E5F"/>
    <w:rsid w:val="00C4505B"/>
    <w:rsid w:val="00C54AE4"/>
    <w:rsid w:val="00C57D95"/>
    <w:rsid w:val="00C63AD4"/>
    <w:rsid w:val="00C87B31"/>
    <w:rsid w:val="00CF20B3"/>
    <w:rsid w:val="00D1085D"/>
    <w:rsid w:val="00D3434C"/>
    <w:rsid w:val="00D35675"/>
    <w:rsid w:val="00D35E3B"/>
    <w:rsid w:val="00D474BB"/>
    <w:rsid w:val="00D52352"/>
    <w:rsid w:val="00D7712F"/>
    <w:rsid w:val="00DA17D3"/>
    <w:rsid w:val="00DA5A68"/>
    <w:rsid w:val="00DB35E4"/>
    <w:rsid w:val="00DE5100"/>
    <w:rsid w:val="00DF0356"/>
    <w:rsid w:val="00E05737"/>
    <w:rsid w:val="00E07288"/>
    <w:rsid w:val="00E34290"/>
    <w:rsid w:val="00E5666F"/>
    <w:rsid w:val="00E677B3"/>
    <w:rsid w:val="00E73ECE"/>
    <w:rsid w:val="00E931BE"/>
    <w:rsid w:val="00EA1BD0"/>
    <w:rsid w:val="00EA24FF"/>
    <w:rsid w:val="00EB1B80"/>
    <w:rsid w:val="00EB2474"/>
    <w:rsid w:val="00F349BD"/>
    <w:rsid w:val="00F422FC"/>
    <w:rsid w:val="00F45F74"/>
    <w:rsid w:val="00F54965"/>
    <w:rsid w:val="00F655EF"/>
    <w:rsid w:val="00F67BB8"/>
    <w:rsid w:val="00F72289"/>
    <w:rsid w:val="00F84AFB"/>
    <w:rsid w:val="00F855A4"/>
    <w:rsid w:val="00FA359C"/>
    <w:rsid w:val="00FA4564"/>
    <w:rsid w:val="00FB7228"/>
    <w:rsid w:val="00FD5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4290"/>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4290"/>
    <w:rPr>
      <w:color w:val="0066CC"/>
      <w:u w:val="single"/>
    </w:rPr>
  </w:style>
  <w:style w:type="character" w:customStyle="1" w:styleId="3Exact">
    <w:name w:val="Основной текст (3) Exact"/>
    <w:basedOn w:val="a0"/>
    <w:rsid w:val="00E34290"/>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rsid w:val="00E3429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E34290"/>
    <w:rPr>
      <w:rFonts w:ascii="Times New Roman" w:eastAsia="Times New Roman" w:hAnsi="Times New Roman" w:cs="Times New Roman"/>
      <w:b/>
      <w:bCs/>
      <w:i/>
      <w:iCs/>
      <w:sz w:val="16"/>
      <w:szCs w:val="16"/>
      <w:shd w:val="clear" w:color="auto" w:fill="FFFFFF"/>
    </w:rPr>
  </w:style>
  <w:style w:type="character" w:customStyle="1" w:styleId="4">
    <w:name w:val="Основной текст (4)_"/>
    <w:basedOn w:val="a0"/>
    <w:link w:val="40"/>
    <w:rsid w:val="00E34290"/>
    <w:rPr>
      <w:rFonts w:ascii="Times New Roman" w:eastAsia="Times New Roman" w:hAnsi="Times New Roman" w:cs="Times New Roman"/>
      <w:b/>
      <w:bCs/>
      <w:sz w:val="18"/>
      <w:szCs w:val="18"/>
      <w:shd w:val="clear" w:color="auto" w:fill="FFFFFF"/>
    </w:rPr>
  </w:style>
  <w:style w:type="character" w:customStyle="1" w:styleId="a4">
    <w:name w:val="Колонтитул_"/>
    <w:basedOn w:val="a0"/>
    <w:rsid w:val="00E34290"/>
    <w:rPr>
      <w:rFonts w:ascii="Times New Roman" w:eastAsia="Times New Roman" w:hAnsi="Times New Roman" w:cs="Times New Roman"/>
      <w:b/>
      <w:bCs/>
      <w:i w:val="0"/>
      <w:iCs w:val="0"/>
      <w:smallCaps w:val="0"/>
      <w:strike w:val="0"/>
      <w:sz w:val="28"/>
      <w:szCs w:val="28"/>
      <w:u w:val="none"/>
    </w:rPr>
  </w:style>
  <w:style w:type="character" w:customStyle="1" w:styleId="9pt">
    <w:name w:val="Колонтитул + 9 pt"/>
    <w:basedOn w:val="a4"/>
    <w:rsid w:val="00E3429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pt">
    <w:name w:val="Колонтитул + 13 pt"/>
    <w:basedOn w:val="a4"/>
    <w:rsid w:val="00E3429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41">
    <w:name w:val="Основной текст (4) + Не полужирный"/>
    <w:basedOn w:val="4"/>
    <w:rsid w:val="00E3429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_"/>
    <w:basedOn w:val="a0"/>
    <w:link w:val="30"/>
    <w:rsid w:val="00E34290"/>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rsid w:val="00E34290"/>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
    <w:rsid w:val="00E342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Arial7pt">
    <w:name w:val="Основной текст (2) + Arial;7 pt"/>
    <w:basedOn w:val="2"/>
    <w:rsid w:val="00E34290"/>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Arial6pt">
    <w:name w:val="Основной текст (2) + Arial;6 pt"/>
    <w:basedOn w:val="2"/>
    <w:rsid w:val="00E3429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Малые прописные"/>
    <w:basedOn w:val="2"/>
    <w:rsid w:val="00E34290"/>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E3429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Курсив"/>
    <w:basedOn w:val="2"/>
    <w:rsid w:val="00E34290"/>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1">
    <w:name w:val="Основной текст (3) + Полужирный"/>
    <w:basedOn w:val="3"/>
    <w:rsid w:val="00E3429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Consolas18pt">
    <w:name w:val="Колонтитул + Consolas;18 pt;Курсив"/>
    <w:basedOn w:val="a4"/>
    <w:rsid w:val="00E34290"/>
    <w:rPr>
      <w:rFonts w:ascii="Consolas" w:eastAsia="Consolas" w:hAnsi="Consolas" w:cs="Consolas"/>
      <w:b/>
      <w:bCs/>
      <w:i/>
      <w:iCs/>
      <w:smallCaps w:val="0"/>
      <w:strike w:val="0"/>
      <w:color w:val="000000"/>
      <w:spacing w:val="0"/>
      <w:w w:val="100"/>
      <w:position w:val="0"/>
      <w:sz w:val="36"/>
      <w:szCs w:val="36"/>
      <w:u w:val="none"/>
      <w:lang w:val="en-US" w:eastAsia="en-US" w:bidi="en-US"/>
    </w:rPr>
  </w:style>
  <w:style w:type="character" w:customStyle="1" w:styleId="312pt">
    <w:name w:val="Основной текст (3) + 12 pt;Курсив"/>
    <w:basedOn w:val="3"/>
    <w:rsid w:val="00E3429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2">
    <w:name w:val="Основной текст (3) + Малые прописные"/>
    <w:basedOn w:val="3"/>
    <w:rsid w:val="00E34290"/>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312pt-1pt">
    <w:name w:val="Основной текст (3) + 12 pt;Курсив;Интервал -1 pt"/>
    <w:basedOn w:val="3"/>
    <w:rsid w:val="00E34290"/>
    <w:rPr>
      <w:rFonts w:ascii="Times New Roman" w:eastAsia="Times New Roman" w:hAnsi="Times New Roman" w:cs="Times New Roman"/>
      <w:i/>
      <w:iCs/>
      <w:color w:val="000000"/>
      <w:spacing w:val="-20"/>
      <w:w w:val="100"/>
      <w:position w:val="0"/>
      <w:sz w:val="24"/>
      <w:szCs w:val="24"/>
      <w:shd w:val="clear" w:color="auto" w:fill="FFFFFF"/>
      <w:lang w:val="ru-RU" w:eastAsia="ru-RU" w:bidi="ru-RU"/>
    </w:rPr>
  </w:style>
  <w:style w:type="character" w:customStyle="1" w:styleId="311pt40">
    <w:name w:val="Основной текст (3) + 11 pt;Полужирный;Масштаб 40%"/>
    <w:basedOn w:val="3"/>
    <w:rsid w:val="00E34290"/>
    <w:rPr>
      <w:rFonts w:ascii="Times New Roman" w:eastAsia="Times New Roman" w:hAnsi="Times New Roman" w:cs="Times New Roman"/>
      <w:b/>
      <w:bCs/>
      <w:color w:val="000000"/>
      <w:spacing w:val="0"/>
      <w:w w:val="40"/>
      <w:position w:val="0"/>
      <w:sz w:val="22"/>
      <w:szCs w:val="22"/>
      <w:shd w:val="clear" w:color="auto" w:fill="FFFFFF"/>
      <w:lang w:val="en-US" w:eastAsia="en-US" w:bidi="en-US"/>
    </w:rPr>
  </w:style>
  <w:style w:type="character" w:customStyle="1" w:styleId="20">
    <w:name w:val="Заголовок №2_"/>
    <w:basedOn w:val="a0"/>
    <w:link w:val="21"/>
    <w:rsid w:val="00E34290"/>
    <w:rPr>
      <w:rFonts w:ascii="Times New Roman" w:eastAsia="Times New Roman" w:hAnsi="Times New Roman" w:cs="Times New Roman"/>
      <w:b/>
      <w:bCs/>
      <w:sz w:val="28"/>
      <w:szCs w:val="28"/>
      <w:shd w:val="clear" w:color="auto" w:fill="FFFFFF"/>
    </w:rPr>
  </w:style>
  <w:style w:type="character" w:customStyle="1" w:styleId="20pt">
    <w:name w:val="Основной текст (2) + Интервал 0 pt"/>
    <w:basedOn w:val="2"/>
    <w:rsid w:val="00E34290"/>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2">
    <w:name w:val="Основной текст (2)"/>
    <w:basedOn w:val="2"/>
    <w:rsid w:val="00E3429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rsid w:val="00E3429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sid w:val="00E342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E34290"/>
    <w:rPr>
      <w:rFonts w:ascii="Times New Roman" w:eastAsia="Times New Roman" w:hAnsi="Times New Roman" w:cs="Times New Roman"/>
      <w:sz w:val="28"/>
      <w:szCs w:val="28"/>
      <w:shd w:val="clear" w:color="auto" w:fill="FFFFFF"/>
    </w:rPr>
  </w:style>
  <w:style w:type="character" w:customStyle="1" w:styleId="a5">
    <w:name w:val="Колонтитул"/>
    <w:basedOn w:val="a4"/>
    <w:rsid w:val="00E342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4 pt;Курсив"/>
    <w:basedOn w:val="2"/>
    <w:rsid w:val="00E3429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9pt0">
    <w:name w:val="Основной текст (2) + 9 pt;Полужирный"/>
    <w:basedOn w:val="2"/>
    <w:rsid w:val="00E3429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
    <w:name w:val="Заголовок №1_"/>
    <w:basedOn w:val="a0"/>
    <w:link w:val="10"/>
    <w:rsid w:val="00E34290"/>
    <w:rPr>
      <w:rFonts w:ascii="Times New Roman" w:eastAsia="Times New Roman" w:hAnsi="Times New Roman" w:cs="Times New Roman"/>
      <w:sz w:val="28"/>
      <w:szCs w:val="28"/>
      <w:shd w:val="clear" w:color="auto" w:fill="FFFFFF"/>
    </w:rPr>
  </w:style>
  <w:style w:type="character" w:customStyle="1" w:styleId="28pt0">
    <w:name w:val="Основной текст (2) + Интервал 8 pt"/>
    <w:basedOn w:val="2"/>
    <w:rsid w:val="00E34290"/>
    <w:rPr>
      <w:rFonts w:ascii="Times New Roman" w:eastAsia="Times New Roman" w:hAnsi="Times New Roman" w:cs="Times New Roman"/>
      <w:b w:val="0"/>
      <w:bCs w:val="0"/>
      <w:i w:val="0"/>
      <w:iCs w:val="0"/>
      <w:smallCaps w:val="0"/>
      <w:strike w:val="0"/>
      <w:color w:val="000000"/>
      <w:spacing w:val="160"/>
      <w:w w:val="100"/>
      <w:position w:val="0"/>
      <w:sz w:val="28"/>
      <w:szCs w:val="28"/>
      <w:u w:val="none"/>
      <w:lang w:val="ru-RU" w:eastAsia="ru-RU" w:bidi="ru-RU"/>
    </w:rPr>
  </w:style>
  <w:style w:type="character" w:customStyle="1" w:styleId="60">
    <w:name w:val="Основной текст (6)"/>
    <w:basedOn w:val="6"/>
    <w:rsid w:val="00E3429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rsid w:val="00E34290"/>
    <w:rPr>
      <w:rFonts w:ascii="Times New Roman" w:eastAsia="Times New Roman" w:hAnsi="Times New Roman" w:cs="Times New Roman"/>
      <w:b/>
      <w:bCs/>
      <w:i/>
      <w:iCs/>
      <w:smallCaps w:val="0"/>
      <w:strike w:val="0"/>
      <w:sz w:val="26"/>
      <w:szCs w:val="26"/>
      <w:u w:val="none"/>
    </w:rPr>
  </w:style>
  <w:style w:type="character" w:customStyle="1" w:styleId="80">
    <w:name w:val="Основной текст (8)"/>
    <w:basedOn w:val="8"/>
    <w:rsid w:val="00E3429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13pt">
    <w:name w:val="Основной текст (2) + 13 pt;Полужирный;Курсив"/>
    <w:basedOn w:val="2"/>
    <w:rsid w:val="00E3429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sid w:val="00E34290"/>
    <w:rPr>
      <w:rFonts w:ascii="Times New Roman" w:eastAsia="Times New Roman" w:hAnsi="Times New Roman" w:cs="Times New Roman"/>
      <w:b w:val="0"/>
      <w:bCs w:val="0"/>
      <w:i w:val="0"/>
      <w:iCs w:val="0"/>
      <w:smallCaps w:val="0"/>
      <w:strike w:val="0"/>
      <w:sz w:val="28"/>
      <w:szCs w:val="28"/>
      <w:u w:val="none"/>
    </w:rPr>
  </w:style>
  <w:style w:type="character" w:customStyle="1" w:styleId="11Exact">
    <w:name w:val="Основной текст (11) Exact"/>
    <w:basedOn w:val="a0"/>
    <w:link w:val="11"/>
    <w:rsid w:val="00E34290"/>
    <w:rPr>
      <w:rFonts w:ascii="Times New Roman" w:eastAsia="Times New Roman" w:hAnsi="Times New Roman" w:cs="Times New Roman"/>
      <w:b/>
      <w:bCs/>
      <w:sz w:val="18"/>
      <w:szCs w:val="18"/>
      <w:shd w:val="clear" w:color="auto" w:fill="FFFFFF"/>
      <w:lang w:val="en-US" w:bidi="en-US"/>
    </w:rPr>
  </w:style>
  <w:style w:type="character" w:customStyle="1" w:styleId="16Exact">
    <w:name w:val="Основной текст (16) Exact"/>
    <w:basedOn w:val="a0"/>
    <w:link w:val="16"/>
    <w:rsid w:val="00E34290"/>
    <w:rPr>
      <w:rFonts w:ascii="Times New Roman" w:eastAsia="Times New Roman" w:hAnsi="Times New Roman" w:cs="Times New Roman"/>
      <w:b/>
      <w:bCs/>
      <w:i/>
      <w:iCs/>
      <w:sz w:val="21"/>
      <w:szCs w:val="21"/>
      <w:shd w:val="clear" w:color="auto" w:fill="FFFFFF"/>
      <w:lang w:val="en-US" w:bidi="en-US"/>
    </w:rPr>
  </w:style>
  <w:style w:type="character" w:customStyle="1" w:styleId="814pt">
    <w:name w:val="Основной текст (8) + 14 pt;Не полужирный;Не курсив"/>
    <w:basedOn w:val="8"/>
    <w:rsid w:val="00E3429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17pt">
    <w:name w:val="Основной текст (8) + 17 pt;Не полужирный;Не курсив"/>
    <w:basedOn w:val="8"/>
    <w:rsid w:val="00E34290"/>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9">
    <w:name w:val="Основной текст (9)_"/>
    <w:basedOn w:val="a0"/>
    <w:link w:val="90"/>
    <w:rsid w:val="00E34290"/>
    <w:rPr>
      <w:rFonts w:ascii="Times New Roman" w:eastAsia="Times New Roman" w:hAnsi="Times New Roman" w:cs="Times New Roman"/>
      <w:sz w:val="26"/>
      <w:szCs w:val="26"/>
      <w:shd w:val="clear" w:color="auto" w:fill="FFFFFF"/>
    </w:rPr>
  </w:style>
  <w:style w:type="character" w:customStyle="1" w:styleId="914pt">
    <w:name w:val="Основной текст (9) + 14 pt"/>
    <w:basedOn w:val="9"/>
    <w:rsid w:val="00E34290"/>
    <w:rPr>
      <w:rFonts w:ascii="Times New Roman" w:eastAsia="Times New Roman" w:hAnsi="Times New Roman" w:cs="Times New Roman"/>
      <w:color w:val="000000"/>
      <w:w w:val="100"/>
      <w:position w:val="0"/>
      <w:sz w:val="28"/>
      <w:szCs w:val="28"/>
      <w:shd w:val="clear" w:color="auto" w:fill="FFFFFF"/>
      <w:lang w:val="ru-RU" w:eastAsia="ru-RU" w:bidi="ru-RU"/>
    </w:rPr>
  </w:style>
  <w:style w:type="character" w:customStyle="1" w:styleId="24">
    <w:name w:val="Основной текст (2) + Малые прописные"/>
    <w:basedOn w:val="2"/>
    <w:rsid w:val="00E3429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84pt">
    <w:name w:val="Основной текст (8) + 4 pt;Не полужирный"/>
    <w:basedOn w:val="8"/>
    <w:rsid w:val="00E34290"/>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613pt">
    <w:name w:val="Основной текст (6) + 13 pt"/>
    <w:basedOn w:val="6"/>
    <w:rsid w:val="00E342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23pt-1pt">
    <w:name w:val="Основной текст (2) + 23 pt;Интервал -1 pt"/>
    <w:basedOn w:val="2"/>
    <w:rsid w:val="00E34290"/>
    <w:rPr>
      <w:rFonts w:ascii="Times New Roman" w:eastAsia="Times New Roman" w:hAnsi="Times New Roman" w:cs="Times New Roman"/>
      <w:b w:val="0"/>
      <w:bCs w:val="0"/>
      <w:i w:val="0"/>
      <w:iCs w:val="0"/>
      <w:smallCaps w:val="0"/>
      <w:strike w:val="0"/>
      <w:color w:val="000000"/>
      <w:spacing w:val="-30"/>
      <w:w w:val="100"/>
      <w:position w:val="0"/>
      <w:sz w:val="46"/>
      <w:szCs w:val="46"/>
      <w:u w:val="none"/>
      <w:lang w:val="ru-RU" w:eastAsia="ru-RU" w:bidi="ru-RU"/>
    </w:rPr>
  </w:style>
  <w:style w:type="character" w:customStyle="1" w:styleId="213pt0">
    <w:name w:val="Основной текст (2) + 13 pt;Полужирный;Курсив;Малые прописные"/>
    <w:basedOn w:val="2"/>
    <w:rsid w:val="00E34290"/>
    <w:rPr>
      <w:rFonts w:ascii="Times New Roman" w:eastAsia="Times New Roman" w:hAnsi="Times New Roman" w:cs="Times New Roman"/>
      <w:b/>
      <w:bCs/>
      <w:i/>
      <w:iCs/>
      <w:smallCaps/>
      <w:strike w:val="0"/>
      <w:color w:val="000000"/>
      <w:spacing w:val="0"/>
      <w:w w:val="100"/>
      <w:position w:val="0"/>
      <w:sz w:val="26"/>
      <w:szCs w:val="26"/>
      <w:u w:val="none"/>
      <w:lang w:val="en-US" w:eastAsia="en-US" w:bidi="en-US"/>
    </w:rPr>
  </w:style>
  <w:style w:type="character" w:customStyle="1" w:styleId="817pt0">
    <w:name w:val="Основной текст (8) + 17 pt;Не полужирный;Не курсив;Малые прописные"/>
    <w:basedOn w:val="8"/>
    <w:rsid w:val="00E34290"/>
    <w:rPr>
      <w:rFonts w:ascii="Times New Roman" w:eastAsia="Times New Roman" w:hAnsi="Times New Roman" w:cs="Times New Roman"/>
      <w:b/>
      <w:bCs/>
      <w:i/>
      <w:iCs/>
      <w:smallCaps/>
      <w:strike w:val="0"/>
      <w:color w:val="000000"/>
      <w:spacing w:val="0"/>
      <w:w w:val="100"/>
      <w:position w:val="0"/>
      <w:sz w:val="34"/>
      <w:szCs w:val="34"/>
      <w:u w:val="none"/>
      <w:lang w:val="ru-RU" w:eastAsia="ru-RU" w:bidi="ru-RU"/>
    </w:rPr>
  </w:style>
  <w:style w:type="character" w:customStyle="1" w:styleId="2Consolas21pt">
    <w:name w:val="Основной текст (2) + Consolas;21 pt"/>
    <w:basedOn w:val="2"/>
    <w:rsid w:val="00E34290"/>
    <w:rPr>
      <w:rFonts w:ascii="Consolas" w:eastAsia="Consolas" w:hAnsi="Consolas" w:cs="Consolas"/>
      <w:b/>
      <w:bCs/>
      <w:i w:val="0"/>
      <w:iCs w:val="0"/>
      <w:smallCaps w:val="0"/>
      <w:strike w:val="0"/>
      <w:color w:val="000000"/>
      <w:spacing w:val="0"/>
      <w:w w:val="100"/>
      <w:position w:val="0"/>
      <w:sz w:val="42"/>
      <w:szCs w:val="42"/>
      <w:u w:val="none"/>
      <w:lang w:val="ru-RU" w:eastAsia="ru-RU" w:bidi="ru-RU"/>
    </w:rPr>
  </w:style>
  <w:style w:type="character" w:customStyle="1" w:styleId="812pt">
    <w:name w:val="Основной текст (8) + 12 pt;Не полужирный;Не курсив;Малые прописные"/>
    <w:basedOn w:val="8"/>
    <w:rsid w:val="00E34290"/>
    <w:rPr>
      <w:rFonts w:ascii="Times New Roman" w:eastAsia="Times New Roman" w:hAnsi="Times New Roman" w:cs="Times New Roman"/>
      <w:b/>
      <w:bCs/>
      <w:i/>
      <w:iCs/>
      <w:smallCaps/>
      <w:strike w:val="0"/>
      <w:color w:val="000000"/>
      <w:spacing w:val="0"/>
      <w:w w:val="100"/>
      <w:position w:val="0"/>
      <w:sz w:val="24"/>
      <w:szCs w:val="24"/>
      <w:u w:val="none"/>
      <w:lang w:val="ru-RU" w:eastAsia="ru-RU" w:bidi="ru-RU"/>
    </w:rPr>
  </w:style>
  <w:style w:type="character" w:customStyle="1" w:styleId="6Candara105pt1pt">
    <w:name w:val="Основной текст (6) + Candara;10;5 pt;Интервал 1 pt"/>
    <w:basedOn w:val="6"/>
    <w:rsid w:val="00E34290"/>
    <w:rPr>
      <w:rFonts w:ascii="Candara" w:eastAsia="Candara" w:hAnsi="Candara" w:cs="Candara"/>
      <w:b/>
      <w:bCs/>
      <w:i w:val="0"/>
      <w:iCs w:val="0"/>
      <w:smallCaps w:val="0"/>
      <w:strike w:val="0"/>
      <w:color w:val="000000"/>
      <w:spacing w:val="30"/>
      <w:w w:val="100"/>
      <w:position w:val="0"/>
      <w:sz w:val="21"/>
      <w:szCs w:val="21"/>
      <w:u w:val="single"/>
      <w:lang w:val="ru-RU" w:eastAsia="ru-RU" w:bidi="ru-RU"/>
    </w:rPr>
  </w:style>
  <w:style w:type="character" w:customStyle="1" w:styleId="100">
    <w:name w:val="Основной текст (10)_"/>
    <w:basedOn w:val="a0"/>
    <w:link w:val="101"/>
    <w:rsid w:val="00E34290"/>
    <w:rPr>
      <w:rFonts w:ascii="Arial" w:eastAsia="Arial" w:hAnsi="Arial" w:cs="Arial"/>
      <w:spacing w:val="-10"/>
      <w:shd w:val="clear" w:color="auto" w:fill="FFFFFF"/>
    </w:rPr>
  </w:style>
  <w:style w:type="character" w:customStyle="1" w:styleId="213pt1">
    <w:name w:val="Основной текст (2) + 13 pt"/>
    <w:basedOn w:val="2"/>
    <w:rsid w:val="00E342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basedOn w:val="2"/>
    <w:rsid w:val="00E3429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7pt-1pt">
    <w:name w:val="Основной текст (2) + 17 pt;Интервал -1 pt"/>
    <w:basedOn w:val="2"/>
    <w:rsid w:val="00E34290"/>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ru-RU" w:eastAsia="ru-RU" w:bidi="ru-RU"/>
    </w:rPr>
  </w:style>
  <w:style w:type="character" w:customStyle="1" w:styleId="817pt-1pt">
    <w:name w:val="Основной текст (8) + 17 pt;Не полужирный;Не курсив;Интервал -1 pt"/>
    <w:basedOn w:val="8"/>
    <w:rsid w:val="00E34290"/>
    <w:rPr>
      <w:rFonts w:ascii="Times New Roman" w:eastAsia="Times New Roman" w:hAnsi="Times New Roman" w:cs="Times New Roman"/>
      <w:b/>
      <w:bCs/>
      <w:i/>
      <w:iCs/>
      <w:smallCaps w:val="0"/>
      <w:strike w:val="0"/>
      <w:color w:val="000000"/>
      <w:spacing w:val="-30"/>
      <w:w w:val="100"/>
      <w:position w:val="0"/>
      <w:sz w:val="34"/>
      <w:szCs w:val="34"/>
      <w:u w:val="none"/>
      <w:lang w:val="ru-RU" w:eastAsia="ru-RU" w:bidi="ru-RU"/>
    </w:rPr>
  </w:style>
  <w:style w:type="character" w:customStyle="1" w:styleId="612pt">
    <w:name w:val="Основной текст (6) + 12 pt;Малые прописные"/>
    <w:basedOn w:val="6"/>
    <w:rsid w:val="00E34290"/>
    <w:rPr>
      <w:rFonts w:ascii="Times New Roman" w:eastAsia="Times New Roman" w:hAnsi="Times New Roman" w:cs="Times New Roman"/>
      <w:b/>
      <w:bCs/>
      <w:i w:val="0"/>
      <w:iCs w:val="0"/>
      <w:smallCaps/>
      <w:strike w:val="0"/>
      <w:color w:val="000000"/>
      <w:spacing w:val="0"/>
      <w:w w:val="100"/>
      <w:position w:val="0"/>
      <w:sz w:val="24"/>
      <w:szCs w:val="24"/>
      <w:u w:val="single"/>
      <w:lang w:val="ru-RU" w:eastAsia="ru-RU" w:bidi="ru-RU"/>
    </w:rPr>
  </w:style>
  <w:style w:type="character" w:customStyle="1" w:styleId="12">
    <w:name w:val="Основной текст (12)_"/>
    <w:basedOn w:val="a0"/>
    <w:rsid w:val="00E34290"/>
    <w:rPr>
      <w:rFonts w:ascii="Times New Roman" w:eastAsia="Times New Roman" w:hAnsi="Times New Roman" w:cs="Times New Roman"/>
      <w:b/>
      <w:bCs/>
      <w:i w:val="0"/>
      <w:iCs w:val="0"/>
      <w:smallCaps w:val="0"/>
      <w:strike w:val="0"/>
      <w:sz w:val="28"/>
      <w:szCs w:val="28"/>
      <w:u w:val="none"/>
    </w:rPr>
  </w:style>
  <w:style w:type="character" w:customStyle="1" w:styleId="120">
    <w:name w:val="Основной текст (12)"/>
    <w:basedOn w:val="12"/>
    <w:rsid w:val="00E3429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3">
    <w:name w:val="Основной текст (13)_"/>
    <w:basedOn w:val="a0"/>
    <w:link w:val="130"/>
    <w:rsid w:val="00E34290"/>
    <w:rPr>
      <w:rFonts w:ascii="Times New Roman" w:eastAsia="Times New Roman" w:hAnsi="Times New Roman" w:cs="Times New Roman"/>
      <w:sz w:val="15"/>
      <w:szCs w:val="15"/>
      <w:shd w:val="clear" w:color="auto" w:fill="FFFFFF"/>
      <w:lang w:val="en-US" w:bidi="en-US"/>
    </w:rPr>
  </w:style>
  <w:style w:type="character" w:customStyle="1" w:styleId="13Georgia0pt">
    <w:name w:val="Основной текст (13) + Georgia;Курсив;Интервал 0 pt"/>
    <w:basedOn w:val="13"/>
    <w:rsid w:val="00E34290"/>
    <w:rPr>
      <w:rFonts w:ascii="Georgia" w:eastAsia="Georgia" w:hAnsi="Georgia" w:cs="Georgia"/>
      <w:i/>
      <w:iCs/>
      <w:color w:val="000000"/>
      <w:spacing w:val="-10"/>
      <w:w w:val="100"/>
      <w:position w:val="0"/>
      <w:sz w:val="15"/>
      <w:szCs w:val="15"/>
      <w:shd w:val="clear" w:color="auto" w:fill="FFFFFF"/>
      <w:lang w:val="en-US" w:bidi="en-US"/>
    </w:rPr>
  </w:style>
  <w:style w:type="character" w:customStyle="1" w:styleId="13Georgia0pt0">
    <w:name w:val="Основной текст (13) + Georgia;Курсив;Малые прописные;Интервал 0 pt"/>
    <w:basedOn w:val="13"/>
    <w:rsid w:val="00E34290"/>
    <w:rPr>
      <w:rFonts w:ascii="Georgia" w:eastAsia="Georgia" w:hAnsi="Georgia" w:cs="Georgia"/>
      <w:i/>
      <w:iCs/>
      <w:smallCaps/>
      <w:color w:val="000000"/>
      <w:spacing w:val="-10"/>
      <w:w w:val="100"/>
      <w:position w:val="0"/>
      <w:sz w:val="15"/>
      <w:szCs w:val="15"/>
      <w:shd w:val="clear" w:color="auto" w:fill="FFFFFF"/>
      <w:lang w:val="en-US" w:bidi="en-US"/>
    </w:rPr>
  </w:style>
  <w:style w:type="character" w:customStyle="1" w:styleId="14">
    <w:name w:val="Основной текст (14)_"/>
    <w:basedOn w:val="a0"/>
    <w:link w:val="140"/>
    <w:rsid w:val="00E34290"/>
    <w:rPr>
      <w:rFonts w:ascii="Franklin Gothic Book" w:eastAsia="Franklin Gothic Book" w:hAnsi="Franklin Gothic Book" w:cs="Franklin Gothic Book"/>
      <w:i/>
      <w:iCs/>
      <w:sz w:val="10"/>
      <w:szCs w:val="10"/>
      <w:shd w:val="clear" w:color="auto" w:fill="FFFFFF"/>
      <w:lang w:val="en-US" w:bidi="en-US"/>
    </w:rPr>
  </w:style>
  <w:style w:type="character" w:customStyle="1" w:styleId="141">
    <w:name w:val="Основной текст (14) + Малые прописные"/>
    <w:basedOn w:val="14"/>
    <w:rsid w:val="00E34290"/>
    <w:rPr>
      <w:rFonts w:ascii="Franklin Gothic Book" w:eastAsia="Franklin Gothic Book" w:hAnsi="Franklin Gothic Book" w:cs="Franklin Gothic Book"/>
      <w:i/>
      <w:iCs/>
      <w:smallCaps/>
      <w:color w:val="000000"/>
      <w:w w:val="100"/>
      <w:position w:val="0"/>
      <w:sz w:val="10"/>
      <w:szCs w:val="10"/>
      <w:shd w:val="clear" w:color="auto" w:fill="FFFFFF"/>
      <w:lang w:val="en-US" w:bidi="en-US"/>
    </w:rPr>
  </w:style>
  <w:style w:type="character" w:customStyle="1" w:styleId="14Cambria0pt">
    <w:name w:val="Основной текст (14) + Cambria;Не курсив;Интервал 0 pt"/>
    <w:basedOn w:val="14"/>
    <w:rsid w:val="00E34290"/>
    <w:rPr>
      <w:rFonts w:ascii="Cambria" w:eastAsia="Cambria" w:hAnsi="Cambria" w:cs="Cambria"/>
      <w:i/>
      <w:iCs/>
      <w:color w:val="000000"/>
      <w:spacing w:val="-10"/>
      <w:w w:val="100"/>
      <w:position w:val="0"/>
      <w:sz w:val="10"/>
      <w:szCs w:val="10"/>
      <w:shd w:val="clear" w:color="auto" w:fill="FFFFFF"/>
      <w:lang w:val="en-US" w:bidi="en-US"/>
    </w:rPr>
  </w:style>
  <w:style w:type="character" w:customStyle="1" w:styleId="15">
    <w:name w:val="Основной текст (15)_"/>
    <w:basedOn w:val="a0"/>
    <w:link w:val="150"/>
    <w:rsid w:val="00E34290"/>
    <w:rPr>
      <w:rFonts w:ascii="Franklin Gothic Book" w:eastAsia="Franklin Gothic Book" w:hAnsi="Franklin Gothic Book" w:cs="Franklin Gothic Book"/>
      <w:spacing w:val="10"/>
      <w:sz w:val="16"/>
      <w:szCs w:val="16"/>
      <w:shd w:val="clear" w:color="auto" w:fill="FFFFFF"/>
      <w:lang w:val="en-US" w:bidi="en-US"/>
    </w:rPr>
  </w:style>
  <w:style w:type="character" w:customStyle="1" w:styleId="223pt">
    <w:name w:val="Основной текст (2) + 23 pt"/>
    <w:basedOn w:val="2"/>
    <w:rsid w:val="00E34290"/>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225pt10">
    <w:name w:val="Основной текст (2) + 25 pt;Полужирный;Масштаб 10%"/>
    <w:basedOn w:val="2"/>
    <w:rsid w:val="00E34290"/>
    <w:rPr>
      <w:rFonts w:ascii="Times New Roman" w:eastAsia="Times New Roman" w:hAnsi="Times New Roman" w:cs="Times New Roman"/>
      <w:b/>
      <w:bCs/>
      <w:i w:val="0"/>
      <w:iCs w:val="0"/>
      <w:smallCaps w:val="0"/>
      <w:strike w:val="0"/>
      <w:color w:val="000000"/>
      <w:spacing w:val="0"/>
      <w:w w:val="10"/>
      <w:position w:val="0"/>
      <w:sz w:val="50"/>
      <w:szCs w:val="50"/>
      <w:u w:val="none"/>
      <w:lang w:val="ru-RU" w:eastAsia="ru-RU" w:bidi="ru-RU"/>
    </w:rPr>
  </w:style>
  <w:style w:type="character" w:customStyle="1" w:styleId="2SegoeUI21pt">
    <w:name w:val="Основной текст (2) + Segoe UI;21 pt"/>
    <w:basedOn w:val="2"/>
    <w:rsid w:val="00E34290"/>
    <w:rPr>
      <w:rFonts w:ascii="Segoe UI" w:eastAsia="Segoe UI" w:hAnsi="Segoe UI" w:cs="Segoe UI"/>
      <w:b/>
      <w:bCs/>
      <w:i w:val="0"/>
      <w:iCs w:val="0"/>
      <w:smallCaps w:val="0"/>
      <w:strike w:val="0"/>
      <w:color w:val="000000"/>
      <w:spacing w:val="0"/>
      <w:w w:val="100"/>
      <w:position w:val="0"/>
      <w:sz w:val="42"/>
      <w:szCs w:val="42"/>
      <w:u w:val="none"/>
      <w:lang w:val="ru-RU" w:eastAsia="ru-RU" w:bidi="ru-RU"/>
    </w:rPr>
  </w:style>
  <w:style w:type="paragraph" w:customStyle="1" w:styleId="30">
    <w:name w:val="Основной текст (3)"/>
    <w:basedOn w:val="a"/>
    <w:link w:val="3"/>
    <w:rsid w:val="00E34290"/>
    <w:pPr>
      <w:shd w:val="clear" w:color="auto" w:fill="FFFFFF"/>
      <w:spacing w:line="205" w:lineRule="exact"/>
      <w:ind w:hanging="900"/>
      <w:jc w:val="center"/>
    </w:pPr>
    <w:rPr>
      <w:rFonts w:ascii="Times New Roman" w:eastAsia="Times New Roman" w:hAnsi="Times New Roman" w:cs="Times New Roman"/>
      <w:color w:val="auto"/>
      <w:sz w:val="18"/>
      <w:szCs w:val="18"/>
      <w:lang w:eastAsia="en-US" w:bidi="ar-SA"/>
    </w:rPr>
  </w:style>
  <w:style w:type="paragraph" w:customStyle="1" w:styleId="40">
    <w:name w:val="Основной текст (4)"/>
    <w:basedOn w:val="a"/>
    <w:link w:val="4"/>
    <w:rsid w:val="00E34290"/>
    <w:pPr>
      <w:shd w:val="clear" w:color="auto" w:fill="FFFFFF"/>
      <w:spacing w:after="360" w:line="223" w:lineRule="exact"/>
      <w:jc w:val="center"/>
    </w:pPr>
    <w:rPr>
      <w:rFonts w:ascii="Times New Roman" w:eastAsia="Times New Roman" w:hAnsi="Times New Roman" w:cs="Times New Roman"/>
      <w:b/>
      <w:bCs/>
      <w:color w:val="auto"/>
      <w:sz w:val="18"/>
      <w:szCs w:val="18"/>
      <w:lang w:eastAsia="en-US" w:bidi="ar-SA"/>
    </w:rPr>
  </w:style>
  <w:style w:type="paragraph" w:customStyle="1" w:styleId="50">
    <w:name w:val="Основной текст (5)"/>
    <w:basedOn w:val="a"/>
    <w:link w:val="5"/>
    <w:rsid w:val="00E34290"/>
    <w:pPr>
      <w:shd w:val="clear" w:color="auto" w:fill="FFFFFF"/>
      <w:spacing w:after="1320" w:line="189" w:lineRule="exact"/>
      <w:jc w:val="center"/>
    </w:pPr>
    <w:rPr>
      <w:rFonts w:ascii="Times New Roman" w:eastAsia="Times New Roman" w:hAnsi="Times New Roman" w:cs="Times New Roman"/>
      <w:b/>
      <w:bCs/>
      <w:i/>
      <w:iCs/>
      <w:color w:val="auto"/>
      <w:sz w:val="16"/>
      <w:szCs w:val="16"/>
      <w:lang w:eastAsia="en-US" w:bidi="ar-SA"/>
    </w:rPr>
  </w:style>
  <w:style w:type="paragraph" w:customStyle="1" w:styleId="21">
    <w:name w:val="Заголовок №2"/>
    <w:basedOn w:val="a"/>
    <w:link w:val="20"/>
    <w:rsid w:val="00E34290"/>
    <w:pPr>
      <w:shd w:val="clear" w:color="auto" w:fill="FFFFFF"/>
      <w:spacing w:before="600" w:after="240" w:line="350" w:lineRule="exact"/>
      <w:ind w:hanging="1480"/>
      <w:outlineLvl w:val="1"/>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E34290"/>
    <w:pPr>
      <w:shd w:val="clear" w:color="auto" w:fill="FFFFFF"/>
      <w:spacing w:line="355" w:lineRule="exact"/>
    </w:pPr>
    <w:rPr>
      <w:rFonts w:ascii="Times New Roman" w:eastAsia="Times New Roman" w:hAnsi="Times New Roman" w:cs="Times New Roman"/>
      <w:color w:val="auto"/>
      <w:sz w:val="28"/>
      <w:szCs w:val="28"/>
      <w:lang w:eastAsia="en-US" w:bidi="ar-SA"/>
    </w:rPr>
  </w:style>
  <w:style w:type="paragraph" w:customStyle="1" w:styleId="10">
    <w:name w:val="Заголовок №1"/>
    <w:basedOn w:val="a"/>
    <w:link w:val="1"/>
    <w:rsid w:val="00E34290"/>
    <w:pPr>
      <w:shd w:val="clear" w:color="auto" w:fill="FFFFFF"/>
      <w:spacing w:before="60" w:line="341" w:lineRule="exact"/>
      <w:outlineLvl w:val="0"/>
    </w:pPr>
    <w:rPr>
      <w:rFonts w:ascii="Times New Roman" w:eastAsia="Times New Roman" w:hAnsi="Times New Roman" w:cs="Times New Roman"/>
      <w:color w:val="auto"/>
      <w:sz w:val="28"/>
      <w:szCs w:val="28"/>
      <w:lang w:eastAsia="en-US" w:bidi="ar-SA"/>
    </w:rPr>
  </w:style>
  <w:style w:type="paragraph" w:customStyle="1" w:styleId="11">
    <w:name w:val="Основной текст (11)"/>
    <w:basedOn w:val="a"/>
    <w:link w:val="11Exact"/>
    <w:rsid w:val="00E34290"/>
    <w:pPr>
      <w:shd w:val="clear" w:color="auto" w:fill="FFFFFF"/>
      <w:spacing w:line="0" w:lineRule="atLeast"/>
    </w:pPr>
    <w:rPr>
      <w:rFonts w:ascii="Times New Roman" w:eastAsia="Times New Roman" w:hAnsi="Times New Roman" w:cs="Times New Roman"/>
      <w:b/>
      <w:bCs/>
      <w:color w:val="auto"/>
      <w:sz w:val="18"/>
      <w:szCs w:val="18"/>
      <w:lang w:val="en-US" w:eastAsia="en-US" w:bidi="en-US"/>
    </w:rPr>
  </w:style>
  <w:style w:type="paragraph" w:customStyle="1" w:styleId="16">
    <w:name w:val="Основной текст (16)"/>
    <w:basedOn w:val="a"/>
    <w:link w:val="16Exact"/>
    <w:rsid w:val="00E34290"/>
    <w:pPr>
      <w:shd w:val="clear" w:color="auto" w:fill="FFFFFF"/>
      <w:spacing w:line="0" w:lineRule="atLeast"/>
    </w:pPr>
    <w:rPr>
      <w:rFonts w:ascii="Times New Roman" w:eastAsia="Times New Roman" w:hAnsi="Times New Roman" w:cs="Times New Roman"/>
      <w:b/>
      <w:bCs/>
      <w:i/>
      <w:iCs/>
      <w:color w:val="auto"/>
      <w:sz w:val="21"/>
      <w:szCs w:val="21"/>
      <w:lang w:val="en-US" w:eastAsia="en-US" w:bidi="en-US"/>
    </w:rPr>
  </w:style>
  <w:style w:type="paragraph" w:customStyle="1" w:styleId="90">
    <w:name w:val="Основной текст (9)"/>
    <w:basedOn w:val="a"/>
    <w:link w:val="9"/>
    <w:rsid w:val="00E34290"/>
    <w:pPr>
      <w:shd w:val="clear" w:color="auto" w:fill="FFFFFF"/>
      <w:spacing w:before="60" w:after="840" w:line="0" w:lineRule="atLeast"/>
    </w:pPr>
    <w:rPr>
      <w:rFonts w:ascii="Times New Roman" w:eastAsia="Times New Roman" w:hAnsi="Times New Roman" w:cs="Times New Roman"/>
      <w:color w:val="auto"/>
      <w:sz w:val="26"/>
      <w:szCs w:val="26"/>
      <w:lang w:eastAsia="en-US" w:bidi="ar-SA"/>
    </w:rPr>
  </w:style>
  <w:style w:type="paragraph" w:customStyle="1" w:styleId="101">
    <w:name w:val="Основной текст (10)"/>
    <w:basedOn w:val="a"/>
    <w:link w:val="100"/>
    <w:rsid w:val="00E34290"/>
    <w:pPr>
      <w:shd w:val="clear" w:color="auto" w:fill="FFFFFF"/>
      <w:spacing w:before="120" w:line="0" w:lineRule="atLeast"/>
    </w:pPr>
    <w:rPr>
      <w:rFonts w:ascii="Arial" w:eastAsia="Arial" w:hAnsi="Arial" w:cs="Arial"/>
      <w:color w:val="auto"/>
      <w:spacing w:val="-10"/>
      <w:sz w:val="22"/>
      <w:szCs w:val="22"/>
      <w:lang w:eastAsia="en-US" w:bidi="ar-SA"/>
    </w:rPr>
  </w:style>
  <w:style w:type="paragraph" w:customStyle="1" w:styleId="130">
    <w:name w:val="Основной текст (13)"/>
    <w:basedOn w:val="a"/>
    <w:link w:val="13"/>
    <w:rsid w:val="00E34290"/>
    <w:pPr>
      <w:shd w:val="clear" w:color="auto" w:fill="FFFFFF"/>
      <w:spacing w:line="0" w:lineRule="atLeast"/>
    </w:pPr>
    <w:rPr>
      <w:rFonts w:ascii="Times New Roman" w:eastAsia="Times New Roman" w:hAnsi="Times New Roman" w:cs="Times New Roman"/>
      <w:color w:val="auto"/>
      <w:sz w:val="15"/>
      <w:szCs w:val="15"/>
      <w:lang w:val="en-US" w:eastAsia="en-US" w:bidi="en-US"/>
    </w:rPr>
  </w:style>
  <w:style w:type="paragraph" w:customStyle="1" w:styleId="140">
    <w:name w:val="Основной текст (14)"/>
    <w:basedOn w:val="a"/>
    <w:link w:val="14"/>
    <w:rsid w:val="00E34290"/>
    <w:pPr>
      <w:shd w:val="clear" w:color="auto" w:fill="FFFFFF"/>
      <w:spacing w:line="0" w:lineRule="atLeast"/>
      <w:jc w:val="right"/>
    </w:pPr>
    <w:rPr>
      <w:rFonts w:ascii="Franklin Gothic Book" w:eastAsia="Franklin Gothic Book" w:hAnsi="Franklin Gothic Book" w:cs="Franklin Gothic Book"/>
      <w:i/>
      <w:iCs/>
      <w:color w:val="auto"/>
      <w:sz w:val="10"/>
      <w:szCs w:val="10"/>
      <w:lang w:val="en-US" w:eastAsia="en-US" w:bidi="en-US"/>
    </w:rPr>
  </w:style>
  <w:style w:type="paragraph" w:customStyle="1" w:styleId="150">
    <w:name w:val="Основной текст (15)"/>
    <w:basedOn w:val="a"/>
    <w:link w:val="15"/>
    <w:rsid w:val="00E34290"/>
    <w:pPr>
      <w:shd w:val="clear" w:color="auto" w:fill="FFFFFF"/>
      <w:spacing w:after="240" w:line="0" w:lineRule="atLeast"/>
    </w:pPr>
    <w:rPr>
      <w:rFonts w:ascii="Franklin Gothic Book" w:eastAsia="Franklin Gothic Book" w:hAnsi="Franklin Gothic Book" w:cs="Franklin Gothic Book"/>
      <w:color w:val="auto"/>
      <w:spacing w:val="10"/>
      <w:sz w:val="16"/>
      <w:szCs w:val="16"/>
      <w:lang w:val="en-US" w:eastAsia="en-US" w:bidi="en-US"/>
    </w:rPr>
  </w:style>
  <w:style w:type="paragraph" w:styleId="a6">
    <w:name w:val="List Paragraph"/>
    <w:basedOn w:val="a"/>
    <w:uiPriority w:val="99"/>
    <w:qFormat/>
    <w:rsid w:val="00D7712F"/>
    <w:pPr>
      <w:ind w:left="720"/>
      <w:contextualSpacing/>
    </w:pPr>
  </w:style>
  <w:style w:type="paragraph" w:styleId="a7">
    <w:name w:val="Balloon Text"/>
    <w:basedOn w:val="a"/>
    <w:link w:val="a8"/>
    <w:uiPriority w:val="99"/>
    <w:semiHidden/>
    <w:unhideWhenUsed/>
    <w:rsid w:val="00AB50A5"/>
    <w:rPr>
      <w:rFonts w:ascii="Segoe UI" w:hAnsi="Segoe UI" w:cs="Segoe UI"/>
      <w:sz w:val="18"/>
      <w:szCs w:val="18"/>
    </w:rPr>
  </w:style>
  <w:style w:type="character" w:customStyle="1" w:styleId="a8">
    <w:name w:val="Текст выноски Знак"/>
    <w:basedOn w:val="a0"/>
    <w:link w:val="a7"/>
    <w:uiPriority w:val="99"/>
    <w:semiHidden/>
    <w:rsid w:val="00AB50A5"/>
    <w:rPr>
      <w:rFonts w:ascii="Segoe UI" w:eastAsia="Arial Unicode MS" w:hAnsi="Segoe UI" w:cs="Segoe UI"/>
      <w:color w:val="000000"/>
      <w:sz w:val="18"/>
      <w:szCs w:val="18"/>
      <w:lang w:eastAsia="ru-RU" w:bidi="ru-RU"/>
    </w:rPr>
  </w:style>
  <w:style w:type="paragraph" w:styleId="a9">
    <w:name w:val="header"/>
    <w:basedOn w:val="a"/>
    <w:link w:val="aa"/>
    <w:uiPriority w:val="99"/>
    <w:unhideWhenUsed/>
    <w:rsid w:val="00686761"/>
    <w:pPr>
      <w:tabs>
        <w:tab w:val="center" w:pos="4677"/>
        <w:tab w:val="right" w:pos="9355"/>
      </w:tabs>
    </w:pPr>
  </w:style>
  <w:style w:type="character" w:customStyle="1" w:styleId="aa">
    <w:name w:val="Верхний колонтитул Знак"/>
    <w:basedOn w:val="a0"/>
    <w:link w:val="a9"/>
    <w:uiPriority w:val="99"/>
    <w:rsid w:val="00686761"/>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unhideWhenUsed/>
    <w:rsid w:val="00686761"/>
    <w:pPr>
      <w:tabs>
        <w:tab w:val="center" w:pos="4677"/>
        <w:tab w:val="right" w:pos="9355"/>
      </w:tabs>
    </w:pPr>
  </w:style>
  <w:style w:type="character" w:customStyle="1" w:styleId="ac">
    <w:name w:val="Нижний колонтитул Знак"/>
    <w:basedOn w:val="a0"/>
    <w:link w:val="ab"/>
    <w:uiPriority w:val="99"/>
    <w:rsid w:val="00686761"/>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894098"/>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ad">
    <w:name w:val="Body Text Indent"/>
    <w:basedOn w:val="a"/>
    <w:link w:val="ae"/>
    <w:rsid w:val="00894098"/>
    <w:rPr>
      <w:rFonts w:ascii="Times New Roman" w:eastAsia="Times New Roman" w:hAnsi="Times New Roman" w:cs="Times New Roman"/>
      <w:color w:val="auto"/>
      <w:sz w:val="28"/>
      <w:szCs w:val="28"/>
      <w:lang w:bidi="ar-SA"/>
    </w:rPr>
  </w:style>
  <w:style w:type="character" w:customStyle="1" w:styleId="ae">
    <w:name w:val="Основной текст с отступом Знак"/>
    <w:basedOn w:val="a0"/>
    <w:link w:val="ad"/>
    <w:rsid w:val="00894098"/>
    <w:rPr>
      <w:rFonts w:ascii="Times New Roman" w:eastAsia="Times New Roman" w:hAnsi="Times New Roman" w:cs="Times New Roman"/>
      <w:sz w:val="28"/>
      <w:szCs w:val="28"/>
      <w:lang w:eastAsia="ru-RU"/>
    </w:rPr>
  </w:style>
  <w:style w:type="paragraph" w:styleId="af">
    <w:name w:val="No Spacing"/>
    <w:qFormat/>
    <w:rsid w:val="00894098"/>
    <w:pPr>
      <w:ind w:firstLine="0"/>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i37@bk.ru" TargetMode="External"/><Relationship Id="rId13" Type="http://schemas.openxmlformats.org/officeDocument/2006/relationships/hyperlink" Target="consultantplus://offline/ref=EED1B0881B3C75783A91E55E09A1054EB920ECB6BB95174AA4467C499C1EC98F79EFB8F721CDEF409953E6B8238F911A9077B0ECC31Cb057S" TargetMode="External"/><Relationship Id="rId18" Type="http://schemas.openxmlformats.org/officeDocument/2006/relationships/hyperlink" Target="consultantplus://offline/ref=EED1B0881B3C75783A91E55E09A1054EB920EFB4BA94174AA4467C499C1EC98F79EFB8F424C5EF4ECD09F6BC6AD89D069069AFEEDD1F0F5Fb75ES" TargetMode="External"/><Relationship Id="rId3" Type="http://schemas.openxmlformats.org/officeDocument/2006/relationships/settings" Target="settings.xml"/><Relationship Id="rId21" Type="http://schemas.openxmlformats.org/officeDocument/2006/relationships/hyperlink" Target="consultantplus://offline/ref=EED1B0881B3C75783A91E55E09A1054EB920ECB6BB95174AA4467C499C1EC98F79EFB8F722C4EF409953E6B8238F911A9077B0ECC31Cb057S" TargetMode="External"/><Relationship Id="rId7" Type="http://schemas.openxmlformats.org/officeDocument/2006/relationships/image" Target="media/image1.jpeg"/><Relationship Id="rId12" Type="http://schemas.openxmlformats.org/officeDocument/2006/relationships/hyperlink" Target="consultantplus://offline/ref=ABCBDBFD05501568C18DE4047296F8FE47E96E75A27F77C0AA923E3E353E52BB086DF45FF5F7A777B4DCA947F9DB8F96C616C335AC848F13I4LFP" TargetMode="External"/><Relationship Id="rId17" Type="http://schemas.openxmlformats.org/officeDocument/2006/relationships/hyperlink" Target="consultantplus://offline/ref=EED1B0881B3C75783A91E55E09A1054EB920ECB6BB95174AA4467C499C1EC98F79EFB8F721CCE6409953E6B8238F911A9077B0ECC31Cb057S"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consultantplus://offline/ref=EED1B0881B3C75783A91E55E09A1054EB920ECB6BB95174AA4467C499C1EC98F79EFB8F721CCEA409953E6B8238F911A9077B0ECC31Cb057S" TargetMode="External"/><Relationship Id="rId20" Type="http://schemas.openxmlformats.org/officeDocument/2006/relationships/hyperlink" Target="consultantplus://offline/ref=EED1B0881B3C75783A91E55E09A1054EB920ECB6BB95174AA4467C499C1EC98F79EFB8F722C4EF409953E6B8238F911A9077B0ECC31Cb057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CBDBFD05501568C18DE4047296F8FE47E96E75A27F77C0AA923E3E353E52BB1A6DAC53F7F6B876B1C9FF16BCI8L6P"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EED1B0881B3C75783A91E55E09A1054EB920ECB6BB95174AA4467C499C1EC98F79EFB8F721CCED409953E6B8238F911A9077B0ECC31Cb057S" TargetMode="External"/><Relationship Id="rId23" Type="http://schemas.openxmlformats.org/officeDocument/2006/relationships/theme" Target="theme/theme1.xml"/><Relationship Id="rId10" Type="http://schemas.openxmlformats.org/officeDocument/2006/relationships/hyperlink" Target="consultantplus://offline/ref=ABCBDBFD05501568C18DE4047296F8FE47E96D70A57677C0AA923E3E353E52BB1A6DAC53F7F6B876B1C9FF16BCI8L6P" TargetMode="External"/><Relationship Id="rId19" Type="http://schemas.openxmlformats.org/officeDocument/2006/relationships/hyperlink" Target="consultantplus://offline/ref=EED1B0881B3C75783A91E55E09A1054EB920ECB6BB95174AA4467C499C1EC98F79EFB8F722C5EB409953E6B8238F911A9077B0ECC31Cb057S" TargetMode="External"/><Relationship Id="rId4" Type="http://schemas.openxmlformats.org/officeDocument/2006/relationships/webSettings" Target="webSettings.xml"/><Relationship Id="rId9" Type="http://schemas.openxmlformats.org/officeDocument/2006/relationships/hyperlink" Target="consultantplus://offline/ref=ABCBDBFD05501568C18DE4047296F8FE47E96E75A27F77C0AA923E3E353E52BB086DF45FF5F7A676B6DCA947F9DB8F96C616C335AC848F13I4LFP" TargetMode="External"/><Relationship Id="rId14" Type="http://schemas.openxmlformats.org/officeDocument/2006/relationships/hyperlink" Target="consultantplus://offline/ref=EED1B0881B3C75783A91E55E09A1054EB920ECB6BB95174AA4467C499C1EC98F79EFB8F721CDE6409953E6B8238F911A9077B0ECC31Cb057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18268</Words>
  <Characters>104132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2017-07-18T06:55:00Z</dcterms:created>
  <dcterms:modified xsi:type="dcterms:W3CDTF">2021-07-02T10:09:00Z</dcterms:modified>
</cp:coreProperties>
</file>