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781050" cy="923925"/>
            <wp:effectExtent l="0" t="0" r="0"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923925"/>
                    </a:xfrm>
                    <a:prstGeom prst="rect">
                      <a:avLst/>
                    </a:prstGeom>
                    <a:noFill/>
                    <a:ln>
                      <a:noFill/>
                    </a:ln>
                  </pic:spPr>
                </pic:pic>
              </a:graphicData>
            </a:graphic>
          </wp:inline>
        </w:drawing>
      </w:r>
    </w:p>
    <w:p w:rsidR="004C5FB4" w:rsidRDefault="004C5FB4" w:rsidP="004C5FB4">
      <w:pPr>
        <w:pStyle w:val="ConsPlusTitle"/>
        <w:widowControl/>
        <w:ind w:firstLine="454"/>
        <w:jc w:val="right"/>
        <w:rPr>
          <w:rFonts w:ascii="Times New Roman" w:hAnsi="Times New Roman" w:cs="Times New Roman"/>
          <w:sz w:val="28"/>
          <w:szCs w:val="28"/>
        </w:rPr>
      </w:pPr>
    </w:p>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4C5FB4" w:rsidRDefault="004C5FB4" w:rsidP="004C5FB4">
      <w:pPr>
        <w:pStyle w:val="ConsPlusTitle"/>
        <w:widowControl/>
        <w:ind w:firstLine="454"/>
        <w:jc w:val="center"/>
        <w:rPr>
          <w:rFonts w:ascii="Times New Roman" w:hAnsi="Times New Roman" w:cs="Times New Roman"/>
          <w:sz w:val="20"/>
          <w:szCs w:val="20"/>
        </w:rPr>
      </w:pPr>
    </w:p>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4C5FB4" w:rsidRDefault="004C5FB4" w:rsidP="004C5FB4">
      <w:pPr>
        <w:pStyle w:val="ConsPlusTitle"/>
        <w:widowControl/>
        <w:ind w:firstLine="454"/>
        <w:jc w:val="center"/>
        <w:rPr>
          <w:rFonts w:ascii="Times New Roman" w:hAnsi="Times New Roman" w:cs="Times New Roman"/>
          <w:sz w:val="28"/>
          <w:szCs w:val="28"/>
        </w:rPr>
      </w:pPr>
    </w:p>
    <w:p w:rsidR="004C5FB4" w:rsidRDefault="00927476"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 xml:space="preserve">От </w:t>
      </w:r>
      <w:r w:rsidR="000C751E">
        <w:rPr>
          <w:rFonts w:ascii="Times New Roman" w:hAnsi="Times New Roman" w:cs="Times New Roman"/>
          <w:sz w:val="28"/>
          <w:szCs w:val="28"/>
        </w:rPr>
        <w:t>23 декабря 2022</w:t>
      </w:r>
      <w:r w:rsidR="008E055A">
        <w:rPr>
          <w:rFonts w:ascii="Times New Roman" w:hAnsi="Times New Roman" w:cs="Times New Roman"/>
          <w:sz w:val="28"/>
          <w:szCs w:val="28"/>
        </w:rPr>
        <w:t xml:space="preserve"> </w:t>
      </w:r>
      <w:r w:rsidR="00807176">
        <w:rPr>
          <w:rFonts w:ascii="Times New Roman" w:hAnsi="Times New Roman" w:cs="Times New Roman"/>
          <w:sz w:val="28"/>
          <w:szCs w:val="28"/>
        </w:rPr>
        <w:t xml:space="preserve">года </w:t>
      </w:r>
      <w:r w:rsidR="004C5FB4">
        <w:rPr>
          <w:rFonts w:ascii="Times New Roman" w:hAnsi="Times New Roman" w:cs="Times New Roman"/>
          <w:sz w:val="28"/>
          <w:szCs w:val="28"/>
        </w:rPr>
        <w:t>№</w:t>
      </w:r>
      <w:r w:rsidR="000C751E">
        <w:rPr>
          <w:rFonts w:ascii="Times New Roman" w:hAnsi="Times New Roman" w:cs="Times New Roman"/>
          <w:sz w:val="28"/>
          <w:szCs w:val="28"/>
        </w:rPr>
        <w:t>85</w:t>
      </w:r>
      <w:bookmarkStart w:id="0" w:name="_GoBack"/>
      <w:bookmarkEnd w:id="0"/>
    </w:p>
    <w:p w:rsidR="004C5FB4" w:rsidRDefault="004C5FB4" w:rsidP="004C5FB4">
      <w:pPr>
        <w:shd w:val="clear" w:color="auto" w:fill="FFFFFF"/>
        <w:ind w:firstLine="567"/>
        <w:jc w:val="center"/>
        <w:rPr>
          <w:color w:val="000000"/>
          <w:sz w:val="28"/>
          <w:szCs w:val="28"/>
        </w:rPr>
      </w:pPr>
    </w:p>
    <w:p w:rsidR="00927476" w:rsidRPr="00927476" w:rsidRDefault="00927476" w:rsidP="00EC1DBB">
      <w:pPr>
        <w:jc w:val="center"/>
        <w:rPr>
          <w:b/>
          <w:sz w:val="28"/>
          <w:szCs w:val="28"/>
        </w:rPr>
      </w:pPr>
      <w:r w:rsidRPr="00927476">
        <w:rPr>
          <w:b/>
          <w:sz w:val="28"/>
          <w:szCs w:val="28"/>
        </w:rPr>
        <w:t xml:space="preserve">О внесении изменений в решение Совета Палехского </w:t>
      </w:r>
      <w:r>
        <w:rPr>
          <w:b/>
          <w:sz w:val="28"/>
          <w:szCs w:val="28"/>
        </w:rPr>
        <w:t xml:space="preserve">муниципального района </w:t>
      </w:r>
      <w:r w:rsidRPr="00927476">
        <w:rPr>
          <w:b/>
          <w:sz w:val="28"/>
          <w:szCs w:val="28"/>
        </w:rPr>
        <w:t xml:space="preserve">от  </w:t>
      </w:r>
      <w:r w:rsidR="00EC1DBB">
        <w:rPr>
          <w:b/>
          <w:sz w:val="28"/>
          <w:szCs w:val="28"/>
        </w:rPr>
        <w:t>25.11.2021 № 84</w:t>
      </w:r>
      <w:r w:rsidRPr="00927476">
        <w:rPr>
          <w:b/>
          <w:sz w:val="28"/>
          <w:szCs w:val="28"/>
        </w:rPr>
        <w:t xml:space="preserve"> «</w:t>
      </w:r>
      <w:r w:rsidR="00EC1DBB" w:rsidRPr="00FE51AA">
        <w:rPr>
          <w:b/>
          <w:bCs/>
          <w:color w:val="000000"/>
          <w:sz w:val="28"/>
          <w:szCs w:val="28"/>
        </w:rPr>
        <w:t>Об утверждении Положения о муниципальном лесном контроле</w:t>
      </w:r>
      <w:r w:rsidR="00304E8D">
        <w:rPr>
          <w:b/>
          <w:bCs/>
          <w:color w:val="000000"/>
          <w:sz w:val="28"/>
          <w:szCs w:val="28"/>
        </w:rPr>
        <w:t xml:space="preserve"> </w:t>
      </w:r>
      <w:r w:rsidR="00EC1DBB">
        <w:rPr>
          <w:b/>
          <w:bCs/>
          <w:color w:val="000000"/>
          <w:sz w:val="28"/>
          <w:szCs w:val="28"/>
        </w:rPr>
        <w:t xml:space="preserve">в </w:t>
      </w:r>
      <w:r w:rsidR="00EC1DBB">
        <w:rPr>
          <w:b/>
          <w:iCs/>
          <w:color w:val="000000"/>
          <w:sz w:val="28"/>
          <w:szCs w:val="28"/>
        </w:rPr>
        <w:t>Палехском</w:t>
      </w:r>
      <w:r w:rsidR="00647952">
        <w:rPr>
          <w:b/>
          <w:iCs/>
          <w:color w:val="000000"/>
          <w:sz w:val="28"/>
          <w:szCs w:val="28"/>
        </w:rPr>
        <w:t xml:space="preserve"> </w:t>
      </w:r>
      <w:r w:rsidR="00EC1DBB">
        <w:rPr>
          <w:b/>
          <w:iCs/>
          <w:color w:val="000000"/>
          <w:sz w:val="28"/>
          <w:szCs w:val="28"/>
        </w:rPr>
        <w:t>муниципальном районе</w:t>
      </w:r>
      <w:r w:rsidRPr="00927476">
        <w:rPr>
          <w:b/>
          <w:bCs/>
          <w:color w:val="000000"/>
          <w:sz w:val="28"/>
          <w:szCs w:val="28"/>
        </w:rPr>
        <w:t>»</w:t>
      </w:r>
    </w:p>
    <w:p w:rsidR="004C5FB4" w:rsidRDefault="004C5FB4" w:rsidP="00967E63">
      <w:pPr>
        <w:rPr>
          <w:color w:val="000000"/>
        </w:rPr>
      </w:pPr>
    </w:p>
    <w:p w:rsidR="004C5FB4" w:rsidRDefault="008E055A" w:rsidP="00967E63">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w:t>
      </w:r>
      <w:r w:rsidR="00927476" w:rsidRPr="00927476">
        <w:rPr>
          <w:rFonts w:ascii="Times New Roman" w:hAnsi="Times New Roman" w:cs="Times New Roman"/>
          <w:b w:val="0"/>
          <w:sz w:val="28"/>
          <w:szCs w:val="28"/>
        </w:rPr>
        <w:t xml:space="preserve">целях приведения нормативного правового акта в соответствие с Федеральным законом от 31.07.2020 № 248-ФЗ «О государственном контроле (надзоре) и муниципальном контроле в Российской Федерации», Федеральным </w:t>
      </w:r>
      <w:hyperlink r:id="rId9" w:history="1">
        <w:r w:rsidR="00927476" w:rsidRPr="00927476">
          <w:rPr>
            <w:rStyle w:val="a3"/>
            <w:rFonts w:ascii="Times New Roman" w:hAnsi="Times New Roman" w:cs="Times New Roman"/>
            <w:b w:val="0"/>
            <w:color w:val="auto"/>
            <w:sz w:val="28"/>
            <w:szCs w:val="28"/>
            <w:u w:val="none"/>
          </w:rPr>
          <w:t>законом</w:t>
        </w:r>
      </w:hyperlink>
      <w:r w:rsidR="00927476" w:rsidRPr="00927476">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w:t>
      </w:r>
      <w:r w:rsidR="00647952">
        <w:rPr>
          <w:rFonts w:ascii="Times New Roman" w:hAnsi="Times New Roman" w:cs="Times New Roman"/>
          <w:b w:val="0"/>
          <w:sz w:val="28"/>
          <w:szCs w:val="28"/>
        </w:rPr>
        <w:t xml:space="preserve"> </w:t>
      </w:r>
      <w:r w:rsidR="004C5FB4">
        <w:rPr>
          <w:rFonts w:ascii="Times New Roman" w:hAnsi="Times New Roman" w:cs="Times New Roman"/>
          <w:b w:val="0"/>
          <w:sz w:val="28"/>
          <w:szCs w:val="28"/>
        </w:rPr>
        <w:t>руководствуясь</w:t>
      </w:r>
      <w:r w:rsidR="00647952">
        <w:rPr>
          <w:rFonts w:ascii="Times New Roman" w:hAnsi="Times New Roman" w:cs="Times New Roman"/>
          <w:b w:val="0"/>
          <w:sz w:val="28"/>
          <w:szCs w:val="28"/>
        </w:rPr>
        <w:t xml:space="preserve"> </w:t>
      </w:r>
      <w:r w:rsidR="004C5FB4">
        <w:rPr>
          <w:rFonts w:ascii="Times New Roman" w:hAnsi="Times New Roman" w:cs="Times New Roman"/>
          <w:b w:val="0"/>
          <w:sz w:val="28"/>
          <w:szCs w:val="28"/>
        </w:rPr>
        <w:t>Уставом</w:t>
      </w:r>
      <w:r w:rsidR="00647952">
        <w:rPr>
          <w:rFonts w:ascii="Times New Roman" w:hAnsi="Times New Roman" w:cs="Times New Roman"/>
          <w:b w:val="0"/>
          <w:sz w:val="28"/>
          <w:szCs w:val="28"/>
        </w:rPr>
        <w:t xml:space="preserve"> </w:t>
      </w:r>
      <w:r w:rsidR="004C5FB4">
        <w:rPr>
          <w:rFonts w:ascii="Times New Roman" w:hAnsi="Times New Roman" w:cs="Times New Roman"/>
          <w:b w:val="0"/>
          <w:sz w:val="28"/>
          <w:szCs w:val="28"/>
        </w:rPr>
        <w:t xml:space="preserve">Палехского муниципального района, Совет Палехского муниципального района </w:t>
      </w:r>
    </w:p>
    <w:p w:rsidR="004C5FB4" w:rsidRDefault="004C5FB4" w:rsidP="00967E63">
      <w:pPr>
        <w:ind w:firstLine="709"/>
        <w:jc w:val="center"/>
        <w:rPr>
          <w:b/>
          <w:sz w:val="28"/>
          <w:szCs w:val="28"/>
        </w:rPr>
      </w:pPr>
      <w:r>
        <w:rPr>
          <w:b/>
          <w:color w:val="000000"/>
          <w:sz w:val="28"/>
          <w:szCs w:val="28"/>
        </w:rPr>
        <w:t>РЕШИЛ</w:t>
      </w:r>
      <w:r>
        <w:rPr>
          <w:b/>
          <w:sz w:val="28"/>
          <w:szCs w:val="28"/>
        </w:rPr>
        <w:t>:</w:t>
      </w:r>
    </w:p>
    <w:p w:rsidR="00A851E3" w:rsidRDefault="00A851E3" w:rsidP="008151BF">
      <w:pPr>
        <w:ind w:firstLine="709"/>
        <w:jc w:val="both"/>
        <w:rPr>
          <w:sz w:val="28"/>
          <w:szCs w:val="28"/>
        </w:rPr>
      </w:pPr>
      <w:r w:rsidRPr="00536BF3">
        <w:rPr>
          <w:color w:val="000000"/>
          <w:sz w:val="28"/>
          <w:szCs w:val="28"/>
        </w:rPr>
        <w:t>1</w:t>
      </w:r>
      <w:r w:rsidRPr="00A851E3">
        <w:rPr>
          <w:color w:val="000000"/>
          <w:sz w:val="28"/>
          <w:szCs w:val="28"/>
        </w:rPr>
        <w:t xml:space="preserve">.  </w:t>
      </w:r>
      <w:r w:rsidRPr="00A851E3">
        <w:rPr>
          <w:sz w:val="28"/>
          <w:szCs w:val="28"/>
        </w:rPr>
        <w:t xml:space="preserve">Внести в решение Совета Палехского </w:t>
      </w:r>
      <w:r w:rsidR="00536BF3">
        <w:rPr>
          <w:sz w:val="28"/>
          <w:szCs w:val="28"/>
        </w:rPr>
        <w:t xml:space="preserve">муниципального района </w:t>
      </w:r>
      <w:r w:rsidRPr="00A851E3">
        <w:rPr>
          <w:sz w:val="28"/>
          <w:szCs w:val="28"/>
        </w:rPr>
        <w:t xml:space="preserve">от  </w:t>
      </w:r>
      <w:r w:rsidR="00A916D2">
        <w:rPr>
          <w:sz w:val="28"/>
          <w:szCs w:val="28"/>
        </w:rPr>
        <w:t>25.11</w:t>
      </w:r>
      <w:r w:rsidRPr="00A851E3">
        <w:rPr>
          <w:sz w:val="28"/>
          <w:szCs w:val="28"/>
        </w:rPr>
        <w:t xml:space="preserve">.2021 № </w:t>
      </w:r>
      <w:r w:rsidR="00EC1DBB">
        <w:rPr>
          <w:sz w:val="28"/>
          <w:szCs w:val="28"/>
        </w:rPr>
        <w:t>84</w:t>
      </w:r>
      <w:r w:rsidRPr="00A851E3">
        <w:rPr>
          <w:sz w:val="28"/>
          <w:szCs w:val="28"/>
        </w:rPr>
        <w:t xml:space="preserve"> «</w:t>
      </w:r>
      <w:r w:rsidR="00EC1DBB" w:rsidRPr="00EC1DBB">
        <w:rPr>
          <w:bCs/>
          <w:color w:val="000000"/>
          <w:sz w:val="28"/>
          <w:szCs w:val="28"/>
        </w:rPr>
        <w:t>Об утверждении Положения о муниципальном лесном контроле</w:t>
      </w:r>
      <w:r w:rsidR="00F755B7">
        <w:rPr>
          <w:bCs/>
          <w:color w:val="000000"/>
          <w:sz w:val="28"/>
          <w:szCs w:val="28"/>
        </w:rPr>
        <w:t xml:space="preserve"> </w:t>
      </w:r>
      <w:r w:rsidR="00EC1DBB" w:rsidRPr="00EC1DBB">
        <w:rPr>
          <w:bCs/>
          <w:color w:val="000000"/>
          <w:sz w:val="28"/>
          <w:szCs w:val="28"/>
        </w:rPr>
        <w:t xml:space="preserve">в </w:t>
      </w:r>
      <w:r w:rsidR="00EC1DBB" w:rsidRPr="00EC1DBB">
        <w:rPr>
          <w:iCs/>
          <w:color w:val="000000"/>
          <w:sz w:val="28"/>
          <w:szCs w:val="28"/>
        </w:rPr>
        <w:t>Палехском муниципальном районе</w:t>
      </w:r>
      <w:r w:rsidRPr="00A851E3">
        <w:rPr>
          <w:bCs/>
          <w:color w:val="000000"/>
          <w:sz w:val="28"/>
          <w:szCs w:val="28"/>
        </w:rPr>
        <w:t xml:space="preserve">» </w:t>
      </w:r>
      <w:r w:rsidR="007C1052">
        <w:rPr>
          <w:sz w:val="28"/>
          <w:szCs w:val="28"/>
        </w:rPr>
        <w:t>следующие изменения</w:t>
      </w:r>
      <w:r w:rsidR="008151BF">
        <w:rPr>
          <w:sz w:val="28"/>
          <w:szCs w:val="28"/>
        </w:rPr>
        <w:t>:</w:t>
      </w:r>
    </w:p>
    <w:p w:rsidR="00972794" w:rsidRPr="006D3130" w:rsidRDefault="00972794" w:rsidP="00972794">
      <w:pPr>
        <w:widowControl w:val="0"/>
        <w:ind w:firstLine="709"/>
        <w:jc w:val="both"/>
        <w:rPr>
          <w:sz w:val="28"/>
          <w:szCs w:val="28"/>
        </w:rPr>
      </w:pPr>
      <w:r w:rsidRPr="006D3130">
        <w:rPr>
          <w:sz w:val="28"/>
          <w:szCs w:val="28"/>
        </w:rPr>
        <w:t>1.1</w:t>
      </w:r>
      <w:r>
        <w:rPr>
          <w:sz w:val="28"/>
          <w:szCs w:val="28"/>
        </w:rPr>
        <w:t>. В приложении к решению:</w:t>
      </w:r>
    </w:p>
    <w:p w:rsidR="00972794" w:rsidRDefault="00972794" w:rsidP="00972794">
      <w:pPr>
        <w:tabs>
          <w:tab w:val="left" w:pos="1290"/>
        </w:tabs>
        <w:ind w:firstLine="709"/>
        <w:jc w:val="both"/>
        <w:rPr>
          <w:sz w:val="28"/>
          <w:szCs w:val="28"/>
        </w:rPr>
      </w:pPr>
      <w:r>
        <w:rPr>
          <w:sz w:val="28"/>
          <w:szCs w:val="28"/>
        </w:rPr>
        <w:t>1) Пункт 1.7 изложить в следующей редакции:</w:t>
      </w:r>
    </w:p>
    <w:p w:rsidR="00972794" w:rsidRDefault="00972794" w:rsidP="00972794">
      <w:pPr>
        <w:spacing w:before="220"/>
        <w:ind w:firstLine="709"/>
        <w:contextualSpacing/>
        <w:jc w:val="both"/>
        <w:rPr>
          <w:sz w:val="28"/>
          <w:szCs w:val="28"/>
        </w:rPr>
      </w:pPr>
      <w:r>
        <w:rPr>
          <w:sz w:val="28"/>
          <w:szCs w:val="28"/>
        </w:rPr>
        <w:t>«1.7</w:t>
      </w:r>
      <w:r w:rsidRPr="00097B6E">
        <w:rPr>
          <w:sz w:val="28"/>
          <w:szCs w:val="28"/>
        </w:rPr>
        <w:t xml:space="preserve">. </w:t>
      </w:r>
      <w:r w:rsidRPr="00545434">
        <w:rPr>
          <w:color w:val="000000"/>
          <w:sz w:val="28"/>
          <w:szCs w:val="28"/>
        </w:rPr>
        <w:t xml:space="preserve">При осуществлении </w:t>
      </w:r>
      <w:r w:rsidRPr="00545434">
        <w:rPr>
          <w:color w:val="262626"/>
          <w:sz w:val="28"/>
          <w:szCs w:val="28"/>
          <w:shd w:val="clear" w:color="auto" w:fill="FFFFFF"/>
        </w:rPr>
        <w:t>муниципального лесного контроля</w:t>
      </w:r>
      <w:r w:rsidRPr="00545434">
        <w:rPr>
          <w:color w:val="000000"/>
          <w:sz w:val="28"/>
          <w:szCs w:val="28"/>
          <w:shd w:val="clear" w:color="auto" w:fill="FFFFFF"/>
        </w:rPr>
        <w:t xml:space="preserve"> система оценки и управления рисками не применяется</w:t>
      </w:r>
      <w:r>
        <w:rPr>
          <w:color w:val="000000"/>
          <w:sz w:val="28"/>
          <w:szCs w:val="28"/>
          <w:shd w:val="clear" w:color="auto" w:fill="FFFFFF"/>
        </w:rPr>
        <w:t>,</w:t>
      </w:r>
      <w:r w:rsidRPr="00972794">
        <w:t xml:space="preserve"> </w:t>
      </w:r>
      <w:r w:rsidRPr="00972794">
        <w:rPr>
          <w:sz w:val="28"/>
          <w:szCs w:val="28"/>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Start"/>
      <w:r w:rsidRPr="00972794">
        <w:rPr>
          <w:sz w:val="28"/>
          <w:szCs w:val="28"/>
        </w:rPr>
        <w:t>.</w:t>
      </w:r>
      <w:r>
        <w:rPr>
          <w:sz w:val="28"/>
          <w:szCs w:val="28"/>
        </w:rPr>
        <w:t>»;</w:t>
      </w:r>
      <w:proofErr w:type="gramEnd"/>
    </w:p>
    <w:p w:rsidR="00276FA1" w:rsidRDefault="00276FA1" w:rsidP="00972794">
      <w:pPr>
        <w:spacing w:before="220"/>
        <w:ind w:firstLine="709"/>
        <w:contextualSpacing/>
        <w:jc w:val="both"/>
        <w:rPr>
          <w:sz w:val="28"/>
          <w:szCs w:val="28"/>
        </w:rPr>
      </w:pPr>
    </w:p>
    <w:p w:rsidR="00972794" w:rsidRDefault="00972794" w:rsidP="00972794">
      <w:pPr>
        <w:spacing w:before="220"/>
        <w:ind w:firstLine="709"/>
        <w:contextualSpacing/>
        <w:jc w:val="both"/>
        <w:rPr>
          <w:sz w:val="28"/>
          <w:szCs w:val="28"/>
        </w:rPr>
      </w:pPr>
      <w:r>
        <w:rPr>
          <w:sz w:val="28"/>
          <w:szCs w:val="28"/>
        </w:rPr>
        <w:t>2) Пункт 3.5 изложить в следующей редакции:</w:t>
      </w:r>
    </w:p>
    <w:p w:rsidR="00972794" w:rsidRDefault="00972794" w:rsidP="00972794">
      <w:pPr>
        <w:pStyle w:val="ConsPlusNormal"/>
        <w:ind w:firstLine="709"/>
        <w:jc w:val="both"/>
        <w:rPr>
          <w:rFonts w:ascii="Times New Roman" w:hAnsi="Times New Roman" w:cs="Times New Roman"/>
          <w:color w:val="000000"/>
          <w:sz w:val="28"/>
          <w:szCs w:val="28"/>
        </w:rPr>
      </w:pPr>
      <w:r w:rsidRPr="00972794">
        <w:rPr>
          <w:rFonts w:ascii="Times New Roman" w:hAnsi="Times New Roman" w:cs="Times New Roman"/>
          <w:sz w:val="28"/>
          <w:szCs w:val="28"/>
        </w:rPr>
        <w:t>«3.5.</w:t>
      </w:r>
      <w:r w:rsidRPr="00972794">
        <w:rPr>
          <w:rFonts w:ascii="Times New Roman" w:hAnsi="Times New Roman" w:cs="Times New Roman"/>
          <w:color w:val="000000"/>
          <w:sz w:val="28"/>
          <w:szCs w:val="28"/>
        </w:rPr>
        <w:t xml:space="preserve"> Основанием для проведения контрольных мероприятий, проводимых с взаимодействием с контролируемыми лицами, является:</w:t>
      </w:r>
    </w:p>
    <w:p w:rsidR="00972794" w:rsidRPr="00972794" w:rsidRDefault="00972794" w:rsidP="00972794">
      <w:pPr>
        <w:pStyle w:val="ConsPlusNormal"/>
        <w:spacing w:before="220"/>
        <w:ind w:firstLine="539"/>
        <w:contextualSpacing/>
        <w:jc w:val="both"/>
        <w:rPr>
          <w:rFonts w:ascii="Times New Roman" w:hAnsi="Times New Roman" w:cs="Times New Roman"/>
          <w:sz w:val="28"/>
          <w:szCs w:val="28"/>
        </w:rPr>
      </w:pPr>
      <w:r w:rsidRPr="00972794">
        <w:rPr>
          <w:rFonts w:ascii="Times New Roman" w:hAnsi="Times New Roman" w:cs="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72794" w:rsidRPr="00972794" w:rsidRDefault="00972794" w:rsidP="00972794">
      <w:pPr>
        <w:pStyle w:val="ConsPlusNormal"/>
        <w:spacing w:before="220"/>
        <w:ind w:firstLine="539"/>
        <w:contextualSpacing/>
        <w:jc w:val="both"/>
        <w:rPr>
          <w:rFonts w:ascii="Times New Roman" w:hAnsi="Times New Roman" w:cs="Times New Roman"/>
          <w:sz w:val="28"/>
          <w:szCs w:val="28"/>
        </w:rPr>
      </w:pPr>
      <w:r w:rsidRPr="00972794">
        <w:rPr>
          <w:rFonts w:ascii="Times New Roman" w:hAnsi="Times New Roman" w:cs="Times New Roman"/>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972794" w:rsidRPr="00972794" w:rsidRDefault="00972794" w:rsidP="00972794">
      <w:pPr>
        <w:pStyle w:val="ConsPlusNormal"/>
        <w:spacing w:before="220"/>
        <w:ind w:firstLine="539"/>
        <w:contextualSpacing/>
        <w:jc w:val="both"/>
        <w:rPr>
          <w:rFonts w:ascii="Times New Roman" w:hAnsi="Times New Roman" w:cs="Times New Roman"/>
          <w:sz w:val="28"/>
          <w:szCs w:val="28"/>
        </w:rPr>
      </w:pPr>
      <w:bookmarkStart w:id="1" w:name="P871"/>
      <w:bookmarkEnd w:id="1"/>
      <w:r w:rsidRPr="00972794">
        <w:rPr>
          <w:rFonts w:ascii="Times New Roman" w:hAnsi="Times New Roman" w:cs="Times New Roman"/>
          <w:sz w:val="28"/>
          <w:szCs w:val="28"/>
        </w:rP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72794" w:rsidRPr="00972794" w:rsidRDefault="00972794" w:rsidP="00972794">
      <w:pPr>
        <w:pStyle w:val="ConsPlusNormal"/>
        <w:spacing w:before="220"/>
        <w:ind w:firstLine="539"/>
        <w:contextualSpacing/>
        <w:jc w:val="both"/>
        <w:rPr>
          <w:rFonts w:ascii="Times New Roman" w:hAnsi="Times New Roman" w:cs="Times New Roman"/>
          <w:sz w:val="28"/>
          <w:szCs w:val="28"/>
        </w:rPr>
      </w:pPr>
      <w:r w:rsidRPr="00972794">
        <w:rPr>
          <w:rFonts w:ascii="Times New Roman" w:hAnsi="Times New Roman" w:cs="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72794" w:rsidRPr="00972794" w:rsidRDefault="00972794" w:rsidP="00972794">
      <w:pPr>
        <w:pStyle w:val="ConsPlusNormal"/>
        <w:spacing w:before="220"/>
        <w:ind w:firstLine="539"/>
        <w:contextualSpacing/>
        <w:jc w:val="both"/>
        <w:rPr>
          <w:rFonts w:ascii="Times New Roman" w:hAnsi="Times New Roman" w:cs="Times New Roman"/>
          <w:sz w:val="28"/>
          <w:szCs w:val="28"/>
        </w:rPr>
      </w:pPr>
      <w:r w:rsidRPr="00972794">
        <w:rPr>
          <w:rFonts w:ascii="Times New Roman" w:hAnsi="Times New Roman" w:cs="Times New Roman"/>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4" w:history="1">
        <w:r w:rsidRPr="00972794">
          <w:rPr>
            <w:rFonts w:ascii="Times New Roman" w:hAnsi="Times New Roman" w:cs="Times New Roman"/>
            <w:sz w:val="28"/>
            <w:szCs w:val="28"/>
          </w:rPr>
          <w:t>частью 1 статьи 95</w:t>
        </w:r>
      </w:hyperlink>
      <w:r w:rsidRPr="00972794">
        <w:rPr>
          <w:rFonts w:ascii="Times New Roman" w:hAnsi="Times New Roman" w:cs="Times New Roman"/>
          <w:sz w:val="28"/>
          <w:szCs w:val="28"/>
        </w:rPr>
        <w:t xml:space="preserve"> Федерального закона</w:t>
      </w:r>
      <w:r w:rsidR="00276FA1" w:rsidRPr="00276FA1">
        <w:rPr>
          <w:rFonts w:ascii="Times New Roman" w:hAnsi="Times New Roman" w:cs="Times New Roman"/>
          <w:sz w:val="28"/>
          <w:szCs w:val="28"/>
        </w:rPr>
        <w:t xml:space="preserve"> </w:t>
      </w:r>
      <w:r w:rsidR="00276FA1" w:rsidRPr="00927476">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r w:rsidRPr="00972794">
        <w:rPr>
          <w:rFonts w:ascii="Times New Roman" w:hAnsi="Times New Roman" w:cs="Times New Roman"/>
          <w:sz w:val="28"/>
          <w:szCs w:val="28"/>
        </w:rPr>
        <w:t>;</w:t>
      </w:r>
    </w:p>
    <w:p w:rsidR="00972794" w:rsidRDefault="00972794" w:rsidP="00972794">
      <w:pPr>
        <w:pStyle w:val="ConsPlusNormal"/>
        <w:spacing w:before="220"/>
        <w:ind w:firstLine="539"/>
        <w:contextualSpacing/>
        <w:jc w:val="both"/>
        <w:rPr>
          <w:rFonts w:ascii="Times New Roman" w:hAnsi="Times New Roman" w:cs="Times New Roman"/>
          <w:sz w:val="28"/>
          <w:szCs w:val="28"/>
        </w:rPr>
      </w:pPr>
      <w:bookmarkStart w:id="2" w:name="P874"/>
      <w:bookmarkEnd w:id="2"/>
      <w:r w:rsidRPr="00972794">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roofErr w:type="gramStart"/>
      <w:r w:rsidRPr="00972794">
        <w:rPr>
          <w:rFonts w:ascii="Times New Roman" w:hAnsi="Times New Roman" w:cs="Times New Roman"/>
          <w:sz w:val="28"/>
          <w:szCs w:val="28"/>
        </w:rPr>
        <w:t>.</w:t>
      </w:r>
      <w:r w:rsidR="00276FA1">
        <w:rPr>
          <w:rFonts w:ascii="Times New Roman" w:hAnsi="Times New Roman" w:cs="Times New Roman"/>
          <w:sz w:val="28"/>
          <w:szCs w:val="28"/>
        </w:rPr>
        <w:t>»;</w:t>
      </w:r>
      <w:proofErr w:type="gramEnd"/>
    </w:p>
    <w:p w:rsidR="00276FA1" w:rsidRDefault="00276FA1" w:rsidP="00276FA1">
      <w:pPr>
        <w:spacing w:before="220"/>
        <w:ind w:firstLine="709"/>
        <w:contextualSpacing/>
        <w:jc w:val="both"/>
        <w:rPr>
          <w:sz w:val="28"/>
          <w:szCs w:val="28"/>
        </w:rPr>
      </w:pPr>
      <w:r>
        <w:rPr>
          <w:sz w:val="28"/>
          <w:szCs w:val="28"/>
        </w:rPr>
        <w:t>3) Пункт 4.1 изложить в следующей редакции:</w:t>
      </w:r>
    </w:p>
    <w:p w:rsidR="00276FA1" w:rsidRPr="00276FA1" w:rsidRDefault="00276FA1" w:rsidP="00276FA1">
      <w:pPr>
        <w:spacing w:before="220"/>
        <w:ind w:firstLine="709"/>
        <w:contextualSpacing/>
        <w:jc w:val="both"/>
        <w:rPr>
          <w:sz w:val="28"/>
          <w:szCs w:val="28"/>
        </w:rPr>
      </w:pPr>
      <w:r>
        <w:rPr>
          <w:sz w:val="28"/>
          <w:szCs w:val="28"/>
        </w:rPr>
        <w:t xml:space="preserve">«4.1. </w:t>
      </w:r>
      <w:r w:rsidRPr="00545434">
        <w:rPr>
          <w:sz w:val="28"/>
          <w:szCs w:val="28"/>
        </w:rPr>
        <w:t xml:space="preserve">Досудебный порядок подачи жалоб на решения администрации, действия (бездействие) должностных лиц, уполномоченных осуществлять лесной </w:t>
      </w:r>
      <w:r w:rsidRPr="00545434">
        <w:rPr>
          <w:color w:val="000000"/>
          <w:sz w:val="28"/>
          <w:szCs w:val="28"/>
        </w:rPr>
        <w:t xml:space="preserve">контроль, </w:t>
      </w:r>
      <w:r w:rsidRPr="00545434">
        <w:rPr>
          <w:sz w:val="28"/>
          <w:szCs w:val="28"/>
        </w:rPr>
        <w:t>не применяется</w:t>
      </w:r>
      <w:r>
        <w:rPr>
          <w:sz w:val="28"/>
          <w:szCs w:val="28"/>
        </w:rPr>
        <w:t xml:space="preserve">, </w:t>
      </w:r>
      <w:r w:rsidRPr="00276FA1">
        <w:rPr>
          <w:sz w:val="28"/>
          <w:szCs w:val="28"/>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Start"/>
      <w:r w:rsidRPr="00276FA1">
        <w:rPr>
          <w:sz w:val="28"/>
          <w:szCs w:val="28"/>
        </w:rPr>
        <w:t>.</w:t>
      </w:r>
      <w:r>
        <w:rPr>
          <w:sz w:val="28"/>
          <w:szCs w:val="28"/>
        </w:rPr>
        <w:t>».</w:t>
      </w:r>
      <w:proofErr w:type="gramEnd"/>
    </w:p>
    <w:p w:rsidR="00486210" w:rsidRDefault="00486210" w:rsidP="00276FA1">
      <w:pPr>
        <w:jc w:val="both"/>
        <w:rPr>
          <w:color w:val="000000"/>
          <w:sz w:val="28"/>
          <w:szCs w:val="28"/>
        </w:rPr>
      </w:pPr>
    </w:p>
    <w:p w:rsidR="004C5FB4" w:rsidRDefault="008151BF" w:rsidP="004C5FB4">
      <w:pPr>
        <w:ind w:firstLine="708"/>
        <w:jc w:val="both"/>
        <w:rPr>
          <w:color w:val="000000"/>
          <w:sz w:val="28"/>
          <w:szCs w:val="28"/>
        </w:rPr>
      </w:pPr>
      <w:r>
        <w:rPr>
          <w:color w:val="000000"/>
          <w:sz w:val="28"/>
          <w:szCs w:val="28"/>
        </w:rPr>
        <w:t>2</w:t>
      </w:r>
      <w:r w:rsidR="004C5FB4">
        <w:rPr>
          <w:color w:val="000000"/>
          <w:sz w:val="28"/>
          <w:szCs w:val="28"/>
        </w:rPr>
        <w:t>. Настоящее решение вступает в силу после официального опубликования в информационном бюллетене органов местного самоуправления Па</w:t>
      </w:r>
      <w:r w:rsidR="00276FA1">
        <w:rPr>
          <w:color w:val="000000"/>
          <w:sz w:val="28"/>
          <w:szCs w:val="28"/>
        </w:rPr>
        <w:t>лехского муниципального района и распространяется на правоотношения, возникшие с 1 января 2022 года.</w:t>
      </w:r>
    </w:p>
    <w:p w:rsidR="004C5FB4" w:rsidRDefault="004C5FB4" w:rsidP="004C5FB4">
      <w:pPr>
        <w:shd w:val="clear" w:color="auto" w:fill="FFFFFF"/>
        <w:rPr>
          <w:b/>
          <w:color w:val="000000"/>
          <w:spacing w:val="-3"/>
          <w:sz w:val="28"/>
          <w:szCs w:val="28"/>
        </w:rPr>
      </w:pPr>
    </w:p>
    <w:p w:rsidR="004C5FB4" w:rsidRDefault="004C5FB4" w:rsidP="004C5FB4">
      <w:pPr>
        <w:shd w:val="clear" w:color="auto" w:fill="FFFFFF"/>
        <w:rPr>
          <w:b/>
          <w:color w:val="000000"/>
          <w:spacing w:val="-3"/>
          <w:sz w:val="28"/>
          <w:szCs w:val="28"/>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1170"/>
        <w:gridCol w:w="4286"/>
      </w:tblGrid>
      <w:tr w:rsidR="007911DF" w:rsidRPr="007911DF" w:rsidTr="009308AB">
        <w:tc>
          <w:tcPr>
            <w:tcW w:w="5034" w:type="dxa"/>
            <w:tcBorders>
              <w:top w:val="nil"/>
              <w:left w:val="nil"/>
              <w:bottom w:val="nil"/>
              <w:right w:val="nil"/>
            </w:tcBorders>
          </w:tcPr>
          <w:p w:rsidR="007911DF" w:rsidRPr="007911DF" w:rsidRDefault="007911DF" w:rsidP="007911DF">
            <w:pPr>
              <w:shd w:val="clear" w:color="auto" w:fill="FFFFFF"/>
              <w:rPr>
                <w:b/>
                <w:color w:val="000000"/>
                <w:spacing w:val="-1"/>
                <w:sz w:val="28"/>
                <w:szCs w:val="28"/>
              </w:rPr>
            </w:pPr>
            <w:r w:rsidRPr="007911DF">
              <w:rPr>
                <w:b/>
                <w:color w:val="000000"/>
                <w:spacing w:val="-1"/>
                <w:sz w:val="28"/>
                <w:szCs w:val="28"/>
              </w:rPr>
              <w:t>Первый заместитель Главы администрации Палехского муниципального района, исполняющий полномочия Главы Палехского муниципального района</w:t>
            </w:r>
          </w:p>
        </w:tc>
        <w:tc>
          <w:tcPr>
            <w:tcW w:w="1170" w:type="dxa"/>
            <w:tcBorders>
              <w:top w:val="nil"/>
              <w:left w:val="nil"/>
              <w:bottom w:val="nil"/>
              <w:right w:val="nil"/>
            </w:tcBorders>
          </w:tcPr>
          <w:p w:rsidR="007911DF" w:rsidRPr="007911DF" w:rsidRDefault="007911DF" w:rsidP="007911DF">
            <w:pPr>
              <w:rPr>
                <w:b/>
                <w:color w:val="000000"/>
                <w:spacing w:val="-1"/>
                <w:szCs w:val="28"/>
              </w:rPr>
            </w:pPr>
          </w:p>
        </w:tc>
        <w:tc>
          <w:tcPr>
            <w:tcW w:w="4286" w:type="dxa"/>
            <w:tcBorders>
              <w:top w:val="nil"/>
              <w:left w:val="nil"/>
              <w:bottom w:val="nil"/>
              <w:right w:val="nil"/>
            </w:tcBorders>
          </w:tcPr>
          <w:p w:rsidR="007911DF" w:rsidRPr="007911DF" w:rsidRDefault="007911DF" w:rsidP="007911DF">
            <w:pPr>
              <w:rPr>
                <w:sz w:val="28"/>
                <w:szCs w:val="28"/>
              </w:rPr>
            </w:pPr>
          </w:p>
          <w:p w:rsidR="007911DF" w:rsidRPr="007911DF" w:rsidRDefault="007911DF" w:rsidP="007911DF">
            <w:pPr>
              <w:rPr>
                <w:sz w:val="28"/>
                <w:szCs w:val="28"/>
              </w:rPr>
            </w:pPr>
          </w:p>
          <w:p w:rsidR="007911DF" w:rsidRPr="007911DF" w:rsidRDefault="007911DF" w:rsidP="007911DF">
            <w:pPr>
              <w:rPr>
                <w:sz w:val="28"/>
                <w:szCs w:val="28"/>
              </w:rPr>
            </w:pPr>
          </w:p>
          <w:p w:rsidR="007911DF" w:rsidRPr="007911DF" w:rsidRDefault="007911DF" w:rsidP="007911DF">
            <w:pPr>
              <w:rPr>
                <w:sz w:val="28"/>
                <w:szCs w:val="28"/>
              </w:rPr>
            </w:pPr>
          </w:p>
          <w:p w:rsidR="007911DF" w:rsidRPr="007911DF" w:rsidRDefault="007911DF" w:rsidP="007911DF">
            <w:pPr>
              <w:rPr>
                <w:b/>
                <w:sz w:val="28"/>
                <w:szCs w:val="28"/>
              </w:rPr>
            </w:pPr>
            <w:r w:rsidRPr="007911DF">
              <w:rPr>
                <w:b/>
                <w:sz w:val="28"/>
                <w:szCs w:val="28"/>
              </w:rPr>
              <w:t xml:space="preserve">                С. И. Кузнецова</w:t>
            </w:r>
          </w:p>
        </w:tc>
      </w:tr>
    </w:tbl>
    <w:p w:rsidR="007911DF" w:rsidRDefault="007911DF" w:rsidP="004C5FB4">
      <w:pPr>
        <w:widowControl w:val="0"/>
        <w:autoSpaceDE w:val="0"/>
        <w:autoSpaceDN w:val="0"/>
        <w:adjustRightInd w:val="0"/>
        <w:outlineLvl w:val="0"/>
        <w:rPr>
          <w:b/>
          <w:sz w:val="28"/>
          <w:szCs w:val="28"/>
        </w:rPr>
      </w:pPr>
    </w:p>
    <w:p w:rsidR="004C5FB4" w:rsidRDefault="004C5FB4" w:rsidP="004C5FB4">
      <w:pPr>
        <w:widowControl w:val="0"/>
        <w:autoSpaceDE w:val="0"/>
        <w:autoSpaceDN w:val="0"/>
        <w:adjustRightInd w:val="0"/>
        <w:outlineLvl w:val="0"/>
        <w:rPr>
          <w:b/>
          <w:sz w:val="28"/>
          <w:szCs w:val="28"/>
        </w:rPr>
      </w:pPr>
      <w:r>
        <w:rPr>
          <w:b/>
          <w:sz w:val="28"/>
          <w:szCs w:val="28"/>
        </w:rPr>
        <w:t xml:space="preserve">Председатель Совета </w:t>
      </w:r>
    </w:p>
    <w:p w:rsidR="004C5FB4" w:rsidRDefault="004C5FB4" w:rsidP="004C5FB4">
      <w:pPr>
        <w:rPr>
          <w:b/>
          <w:sz w:val="28"/>
          <w:szCs w:val="28"/>
        </w:rPr>
      </w:pPr>
      <w:r>
        <w:rPr>
          <w:b/>
          <w:sz w:val="28"/>
          <w:szCs w:val="28"/>
        </w:rPr>
        <w:t>Палехского муниципального района                                               Д.В. Титов</w:t>
      </w:r>
    </w:p>
    <w:p w:rsidR="00807176" w:rsidRDefault="00807176" w:rsidP="00967E63">
      <w:pPr>
        <w:tabs>
          <w:tab w:val="num" w:pos="200"/>
        </w:tabs>
        <w:outlineLvl w:val="0"/>
      </w:pPr>
    </w:p>
    <w:sectPr w:rsidR="00807176" w:rsidSect="00B23F1C">
      <w:footerReference w:type="default" r:id="rId10"/>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529" w:rsidRDefault="00CE2529" w:rsidP="00B23F1C">
      <w:r>
        <w:separator/>
      </w:r>
    </w:p>
  </w:endnote>
  <w:endnote w:type="continuationSeparator" w:id="0">
    <w:p w:rsidR="00CE2529" w:rsidRDefault="00CE2529" w:rsidP="00B2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113394"/>
      <w:docPartObj>
        <w:docPartGallery w:val="Page Numbers (Bottom of Page)"/>
        <w:docPartUnique/>
      </w:docPartObj>
    </w:sdtPr>
    <w:sdtEndPr/>
    <w:sdtContent>
      <w:p w:rsidR="00B23F1C" w:rsidRDefault="00620F15">
        <w:pPr>
          <w:pStyle w:val="aa"/>
          <w:jc w:val="right"/>
        </w:pPr>
        <w:r>
          <w:fldChar w:fldCharType="begin"/>
        </w:r>
        <w:r w:rsidR="00B23F1C">
          <w:instrText>PAGE   \* MERGEFORMAT</w:instrText>
        </w:r>
        <w:r>
          <w:fldChar w:fldCharType="separate"/>
        </w:r>
        <w:r w:rsidR="000C751E">
          <w:rPr>
            <w:noProof/>
          </w:rPr>
          <w:t>2</w:t>
        </w:r>
        <w:r>
          <w:fldChar w:fldCharType="end"/>
        </w:r>
      </w:p>
    </w:sdtContent>
  </w:sdt>
  <w:p w:rsidR="00B23F1C" w:rsidRDefault="00B23F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529" w:rsidRDefault="00CE2529" w:rsidP="00B23F1C">
      <w:r>
        <w:separator/>
      </w:r>
    </w:p>
  </w:footnote>
  <w:footnote w:type="continuationSeparator" w:id="0">
    <w:p w:rsidR="00CE2529" w:rsidRDefault="00CE2529" w:rsidP="00B23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10C75"/>
    <w:multiLevelType w:val="hybridMultilevel"/>
    <w:tmpl w:val="CE8EAAF6"/>
    <w:lvl w:ilvl="0" w:tplc="984E7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5FB4"/>
    <w:rsid w:val="000005BE"/>
    <w:rsid w:val="000709E0"/>
    <w:rsid w:val="000769A6"/>
    <w:rsid w:val="000C751E"/>
    <w:rsid w:val="001503BC"/>
    <w:rsid w:val="001B0E42"/>
    <w:rsid w:val="00226DAA"/>
    <w:rsid w:val="00276FA1"/>
    <w:rsid w:val="00281F11"/>
    <w:rsid w:val="00304E8D"/>
    <w:rsid w:val="00353B4B"/>
    <w:rsid w:val="003615C2"/>
    <w:rsid w:val="00372EAD"/>
    <w:rsid w:val="003B29F7"/>
    <w:rsid w:val="00420726"/>
    <w:rsid w:val="00427528"/>
    <w:rsid w:val="004808A0"/>
    <w:rsid w:val="00486210"/>
    <w:rsid w:val="004C0D02"/>
    <w:rsid w:val="004C5FB4"/>
    <w:rsid w:val="004D0965"/>
    <w:rsid w:val="0050317E"/>
    <w:rsid w:val="00536BF3"/>
    <w:rsid w:val="005712DC"/>
    <w:rsid w:val="00592395"/>
    <w:rsid w:val="005B66B4"/>
    <w:rsid w:val="00620F15"/>
    <w:rsid w:val="00621E58"/>
    <w:rsid w:val="00647952"/>
    <w:rsid w:val="00681A7B"/>
    <w:rsid w:val="006C7954"/>
    <w:rsid w:val="0070102A"/>
    <w:rsid w:val="007065A3"/>
    <w:rsid w:val="00760FEB"/>
    <w:rsid w:val="007911DF"/>
    <w:rsid w:val="007A6F0D"/>
    <w:rsid w:val="007C1052"/>
    <w:rsid w:val="007E2E90"/>
    <w:rsid w:val="00807176"/>
    <w:rsid w:val="00814F1E"/>
    <w:rsid w:val="008151BF"/>
    <w:rsid w:val="00821481"/>
    <w:rsid w:val="00844CCD"/>
    <w:rsid w:val="008D12DD"/>
    <w:rsid w:val="008E055A"/>
    <w:rsid w:val="008E4669"/>
    <w:rsid w:val="008F788A"/>
    <w:rsid w:val="00900B34"/>
    <w:rsid w:val="00927476"/>
    <w:rsid w:val="0093503E"/>
    <w:rsid w:val="009624A2"/>
    <w:rsid w:val="00967E63"/>
    <w:rsid w:val="00972794"/>
    <w:rsid w:val="009B5BB2"/>
    <w:rsid w:val="009C021D"/>
    <w:rsid w:val="009C2AFF"/>
    <w:rsid w:val="009F1DA8"/>
    <w:rsid w:val="00A76C0E"/>
    <w:rsid w:val="00A851E3"/>
    <w:rsid w:val="00A916D2"/>
    <w:rsid w:val="00A954C5"/>
    <w:rsid w:val="00B23F1C"/>
    <w:rsid w:val="00B26B64"/>
    <w:rsid w:val="00B72529"/>
    <w:rsid w:val="00B8259C"/>
    <w:rsid w:val="00BE612B"/>
    <w:rsid w:val="00C200E4"/>
    <w:rsid w:val="00C76533"/>
    <w:rsid w:val="00C90FC9"/>
    <w:rsid w:val="00CD2A9E"/>
    <w:rsid w:val="00CE2529"/>
    <w:rsid w:val="00D8352F"/>
    <w:rsid w:val="00D96D7B"/>
    <w:rsid w:val="00DB6872"/>
    <w:rsid w:val="00DB7206"/>
    <w:rsid w:val="00E1274D"/>
    <w:rsid w:val="00E127E9"/>
    <w:rsid w:val="00E3133B"/>
    <w:rsid w:val="00EC1DBB"/>
    <w:rsid w:val="00F30F91"/>
    <w:rsid w:val="00F40D32"/>
    <w:rsid w:val="00F5781D"/>
    <w:rsid w:val="00F640CE"/>
    <w:rsid w:val="00F755B7"/>
    <w:rsid w:val="00FD269A"/>
    <w:rsid w:val="00FF2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5FB4"/>
    <w:rPr>
      <w:color w:val="0000FF"/>
      <w:u w:val="single"/>
    </w:rPr>
  </w:style>
  <w:style w:type="character" w:customStyle="1" w:styleId="a4">
    <w:name w:val="Абзац списка Знак"/>
    <w:link w:val="a5"/>
    <w:locked/>
    <w:rsid w:val="004C5FB4"/>
    <w:rPr>
      <w:rFonts w:ascii="Arial" w:eastAsia="Times New Roman" w:hAnsi="Arial" w:cs="Times New Roman"/>
      <w:sz w:val="20"/>
      <w:szCs w:val="20"/>
      <w:lang w:eastAsia="ru-RU"/>
    </w:rPr>
  </w:style>
  <w:style w:type="paragraph" w:styleId="a5">
    <w:name w:val="List Paragraph"/>
    <w:basedOn w:val="a"/>
    <w:link w:val="a4"/>
    <w:qFormat/>
    <w:rsid w:val="004C5FB4"/>
    <w:pPr>
      <w:widowControl w:val="0"/>
      <w:ind w:left="720"/>
      <w:contextualSpacing/>
    </w:pPr>
    <w:rPr>
      <w:rFonts w:ascii="Arial" w:hAnsi="Arial"/>
      <w:sz w:val="20"/>
      <w:szCs w:val="20"/>
    </w:rPr>
  </w:style>
  <w:style w:type="paragraph" w:customStyle="1" w:styleId="ConsPlusTitle">
    <w:name w:val="ConsPlusTitle"/>
    <w:link w:val="ConsPlusTitle1"/>
    <w:rsid w:val="004C5FB4"/>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4C5FB4"/>
    <w:rPr>
      <w:rFonts w:ascii="Arial" w:eastAsia="Times New Roman" w:hAnsi="Arial" w:cs="Arial"/>
      <w:sz w:val="20"/>
      <w:szCs w:val="20"/>
      <w:lang w:eastAsia="zh-CN"/>
    </w:rPr>
  </w:style>
  <w:style w:type="paragraph" w:customStyle="1" w:styleId="ConsPlusNormal">
    <w:name w:val="ConsPlusNormal"/>
    <w:link w:val="ConsPlusNormal1"/>
    <w:qFormat/>
    <w:rsid w:val="004C5FB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C5FB4"/>
    <w:pPr>
      <w:ind w:firstLine="720"/>
      <w:jc w:val="both"/>
    </w:pPr>
    <w:rPr>
      <w:rFonts w:ascii="Arial" w:hAnsi="Arial" w:cs="Arial"/>
      <w:sz w:val="26"/>
      <w:szCs w:val="26"/>
    </w:rPr>
  </w:style>
  <w:style w:type="paragraph" w:customStyle="1" w:styleId="1">
    <w:name w:val="Без интервала1"/>
    <w:rsid w:val="004C5FB4"/>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4C5FB4"/>
    <w:rPr>
      <w:rFonts w:ascii="Tahoma" w:hAnsi="Tahoma" w:cs="Tahoma"/>
      <w:sz w:val="16"/>
      <w:szCs w:val="16"/>
    </w:rPr>
  </w:style>
  <w:style w:type="character" w:customStyle="1" w:styleId="a7">
    <w:name w:val="Текст выноски Знак"/>
    <w:basedOn w:val="a0"/>
    <w:link w:val="a6"/>
    <w:uiPriority w:val="99"/>
    <w:semiHidden/>
    <w:rsid w:val="004C5FB4"/>
    <w:rPr>
      <w:rFonts w:ascii="Tahoma" w:eastAsia="Times New Roman" w:hAnsi="Tahoma" w:cs="Tahoma"/>
      <w:sz w:val="16"/>
      <w:szCs w:val="16"/>
      <w:lang w:eastAsia="ru-RU"/>
    </w:rPr>
  </w:style>
  <w:style w:type="paragraph" w:styleId="a8">
    <w:name w:val="header"/>
    <w:basedOn w:val="a"/>
    <w:link w:val="a9"/>
    <w:uiPriority w:val="99"/>
    <w:unhideWhenUsed/>
    <w:rsid w:val="00B23F1C"/>
    <w:pPr>
      <w:tabs>
        <w:tab w:val="center" w:pos="4677"/>
        <w:tab w:val="right" w:pos="9355"/>
      </w:tabs>
    </w:pPr>
  </w:style>
  <w:style w:type="character" w:customStyle="1" w:styleId="a9">
    <w:name w:val="Верхний колонтитул Знак"/>
    <w:basedOn w:val="a0"/>
    <w:link w:val="a8"/>
    <w:uiPriority w:val="99"/>
    <w:rsid w:val="00B23F1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23F1C"/>
    <w:pPr>
      <w:tabs>
        <w:tab w:val="center" w:pos="4677"/>
        <w:tab w:val="right" w:pos="9355"/>
      </w:tabs>
    </w:pPr>
  </w:style>
  <w:style w:type="character" w:customStyle="1" w:styleId="ab">
    <w:name w:val="Нижний колонтитул Знак"/>
    <w:basedOn w:val="a0"/>
    <w:link w:val="aa"/>
    <w:uiPriority w:val="99"/>
    <w:rsid w:val="00B23F1C"/>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A76C0E"/>
    <w:rPr>
      <w:rFonts w:ascii="Calibri" w:eastAsia="Calibri" w:hAnsi="Calibri" w:cs="Calibri"/>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5FB4"/>
    <w:rPr>
      <w:color w:val="0000FF"/>
      <w:u w:val="single"/>
    </w:rPr>
  </w:style>
  <w:style w:type="character" w:customStyle="1" w:styleId="a4">
    <w:name w:val="Абзац списка Знак"/>
    <w:link w:val="a5"/>
    <w:locked/>
    <w:rsid w:val="004C5FB4"/>
    <w:rPr>
      <w:rFonts w:ascii="Arial" w:eastAsia="Times New Roman" w:hAnsi="Arial" w:cs="Times New Roman"/>
      <w:sz w:val="20"/>
      <w:szCs w:val="20"/>
      <w:lang w:eastAsia="ru-RU"/>
    </w:rPr>
  </w:style>
  <w:style w:type="paragraph" w:styleId="a5">
    <w:name w:val="List Paragraph"/>
    <w:basedOn w:val="a"/>
    <w:link w:val="a4"/>
    <w:qFormat/>
    <w:rsid w:val="004C5FB4"/>
    <w:pPr>
      <w:widowControl w:val="0"/>
      <w:ind w:left="720"/>
      <w:contextualSpacing/>
    </w:pPr>
    <w:rPr>
      <w:rFonts w:ascii="Arial" w:hAnsi="Arial"/>
      <w:sz w:val="20"/>
      <w:szCs w:val="20"/>
    </w:rPr>
  </w:style>
  <w:style w:type="paragraph" w:customStyle="1" w:styleId="ConsPlusTitle">
    <w:name w:val="ConsPlusTitle"/>
    <w:rsid w:val="004C5FB4"/>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4C5FB4"/>
    <w:rPr>
      <w:rFonts w:ascii="Arial" w:eastAsia="Times New Roman" w:hAnsi="Arial" w:cs="Arial"/>
      <w:sz w:val="20"/>
      <w:szCs w:val="20"/>
      <w:lang w:eastAsia="zh-CN"/>
    </w:rPr>
  </w:style>
  <w:style w:type="paragraph" w:customStyle="1" w:styleId="ConsPlusNormal">
    <w:name w:val="ConsPlusNormal"/>
    <w:link w:val="ConsPlusNormal1"/>
    <w:qFormat/>
    <w:rsid w:val="004C5FB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C5FB4"/>
    <w:pPr>
      <w:ind w:firstLine="720"/>
      <w:jc w:val="both"/>
    </w:pPr>
    <w:rPr>
      <w:rFonts w:ascii="Arial" w:hAnsi="Arial" w:cs="Arial"/>
      <w:sz w:val="26"/>
      <w:szCs w:val="26"/>
    </w:rPr>
  </w:style>
  <w:style w:type="paragraph" w:customStyle="1" w:styleId="1">
    <w:name w:val="Без интервала1"/>
    <w:rsid w:val="004C5FB4"/>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4C5FB4"/>
    <w:rPr>
      <w:rFonts w:ascii="Tahoma" w:hAnsi="Tahoma" w:cs="Tahoma"/>
      <w:sz w:val="16"/>
      <w:szCs w:val="16"/>
    </w:rPr>
  </w:style>
  <w:style w:type="character" w:customStyle="1" w:styleId="a7">
    <w:name w:val="Текст выноски Знак"/>
    <w:basedOn w:val="a0"/>
    <w:link w:val="a6"/>
    <w:uiPriority w:val="99"/>
    <w:semiHidden/>
    <w:rsid w:val="004C5FB4"/>
    <w:rPr>
      <w:rFonts w:ascii="Tahoma" w:eastAsia="Times New Roman" w:hAnsi="Tahoma" w:cs="Tahoma"/>
      <w:sz w:val="16"/>
      <w:szCs w:val="16"/>
      <w:lang w:eastAsia="ru-RU"/>
    </w:rPr>
  </w:style>
  <w:style w:type="paragraph" w:styleId="a8">
    <w:name w:val="header"/>
    <w:basedOn w:val="a"/>
    <w:link w:val="a9"/>
    <w:uiPriority w:val="99"/>
    <w:unhideWhenUsed/>
    <w:rsid w:val="00B23F1C"/>
    <w:pPr>
      <w:tabs>
        <w:tab w:val="center" w:pos="4677"/>
        <w:tab w:val="right" w:pos="9355"/>
      </w:tabs>
    </w:pPr>
  </w:style>
  <w:style w:type="character" w:customStyle="1" w:styleId="a9">
    <w:name w:val="Верхний колонтитул Знак"/>
    <w:basedOn w:val="a0"/>
    <w:link w:val="a8"/>
    <w:uiPriority w:val="99"/>
    <w:rsid w:val="00B23F1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23F1C"/>
    <w:pPr>
      <w:tabs>
        <w:tab w:val="center" w:pos="4677"/>
        <w:tab w:val="right" w:pos="9355"/>
      </w:tabs>
    </w:pPr>
  </w:style>
  <w:style w:type="character" w:customStyle="1" w:styleId="ab">
    <w:name w:val="Нижний колонтитул Знак"/>
    <w:basedOn w:val="a0"/>
    <w:link w:val="aa"/>
    <w:uiPriority w:val="99"/>
    <w:rsid w:val="00B23F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5639">
      <w:bodyDiv w:val="1"/>
      <w:marLeft w:val="0"/>
      <w:marRight w:val="0"/>
      <w:marTop w:val="0"/>
      <w:marBottom w:val="0"/>
      <w:divBdr>
        <w:top w:val="none" w:sz="0" w:space="0" w:color="auto"/>
        <w:left w:val="none" w:sz="0" w:space="0" w:color="auto"/>
        <w:bottom w:val="none" w:sz="0" w:space="0" w:color="auto"/>
        <w:right w:val="none" w:sz="0" w:space="0" w:color="auto"/>
      </w:divBdr>
    </w:div>
    <w:div w:id="4910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D337817AACEBCF79F92128D8280D7CF895D5467C9A83BA1D453225EFFC5CAD60D40712EA8092387F6F63516F26A455EAB93006EBE3CF5DEF9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Пайвина</dc:creator>
  <cp:lastModifiedBy>PC</cp:lastModifiedBy>
  <cp:revision>33</cp:revision>
  <cp:lastPrinted>2022-12-26T12:21:00Z</cp:lastPrinted>
  <dcterms:created xsi:type="dcterms:W3CDTF">2021-11-19T11:04:00Z</dcterms:created>
  <dcterms:modified xsi:type="dcterms:W3CDTF">2022-12-26T12:21:00Z</dcterms:modified>
</cp:coreProperties>
</file>