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3056"/>
        <w:gridCol w:w="3275"/>
        <w:gridCol w:w="3275"/>
      </w:tblGrid>
      <w:tr w:rsidR="00A81903" w:rsidTr="00A81903">
        <w:trPr>
          <w:trHeight w:val="975"/>
        </w:trPr>
        <w:tc>
          <w:tcPr>
            <w:tcW w:w="3056" w:type="dxa"/>
          </w:tcPr>
          <w:p w:rsidR="00A81903" w:rsidRDefault="00A81903">
            <w:pPr>
              <w:pStyle w:val="1"/>
              <w:tabs>
                <w:tab w:val="left" w:pos="3578"/>
              </w:tabs>
              <w:snapToGrid w:val="0"/>
              <w:jc w:val="both"/>
              <w:rPr>
                <w:sz w:val="24"/>
                <w:szCs w:val="24"/>
              </w:rPr>
            </w:pPr>
          </w:p>
        </w:tc>
        <w:tc>
          <w:tcPr>
            <w:tcW w:w="3275" w:type="dxa"/>
            <w:hideMark/>
          </w:tcPr>
          <w:p w:rsidR="00A81903" w:rsidRDefault="00A81903">
            <w:pPr>
              <w:tabs>
                <w:tab w:val="left" w:pos="3578"/>
              </w:tabs>
              <w:snapToGrid w:val="0"/>
              <w:jc w:val="center"/>
              <w:rPr>
                <w:sz w:val="24"/>
                <w:szCs w:val="24"/>
              </w:rPr>
            </w:pPr>
            <w:r>
              <w:rPr>
                <w:noProof/>
                <w:sz w:val="24"/>
                <w:szCs w:val="24"/>
                <w:lang w:eastAsia="ru-RU"/>
              </w:rPr>
              <w:drawing>
                <wp:inline distT="0" distB="0" distL="0" distR="0">
                  <wp:extent cx="5619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676275"/>
                          </a:xfrm>
                          <a:prstGeom prst="rect">
                            <a:avLst/>
                          </a:prstGeom>
                          <a:solidFill>
                            <a:srgbClr val="FFFFFF"/>
                          </a:solidFill>
                          <a:ln>
                            <a:noFill/>
                          </a:ln>
                        </pic:spPr>
                      </pic:pic>
                    </a:graphicData>
                  </a:graphic>
                </wp:inline>
              </w:drawing>
            </w:r>
          </w:p>
        </w:tc>
        <w:tc>
          <w:tcPr>
            <w:tcW w:w="3275" w:type="dxa"/>
          </w:tcPr>
          <w:p w:rsidR="00A81903" w:rsidRDefault="00A81903">
            <w:pPr>
              <w:pStyle w:val="1"/>
              <w:tabs>
                <w:tab w:val="left" w:pos="3578"/>
              </w:tabs>
              <w:snapToGrid w:val="0"/>
              <w:jc w:val="both"/>
              <w:rPr>
                <w:sz w:val="24"/>
                <w:szCs w:val="24"/>
              </w:rPr>
            </w:pPr>
          </w:p>
        </w:tc>
      </w:tr>
      <w:tr w:rsidR="00A81903" w:rsidTr="00A81903">
        <w:trPr>
          <w:trHeight w:val="1348"/>
        </w:trPr>
        <w:tc>
          <w:tcPr>
            <w:tcW w:w="9606" w:type="dxa"/>
            <w:gridSpan w:val="3"/>
            <w:tcBorders>
              <w:top w:val="nil"/>
              <w:left w:val="nil"/>
              <w:bottom w:val="single" w:sz="4" w:space="0" w:color="000000"/>
              <w:right w:val="nil"/>
            </w:tcBorders>
          </w:tcPr>
          <w:p w:rsidR="00A81903" w:rsidRDefault="00A81903" w:rsidP="001D4579">
            <w:pPr>
              <w:pStyle w:val="3"/>
              <w:numPr>
                <w:ilvl w:val="2"/>
                <w:numId w:val="1"/>
              </w:numPr>
              <w:snapToGrid w:val="0"/>
              <w:rPr>
                <w:spacing w:val="0"/>
                <w:sz w:val="32"/>
                <w:szCs w:val="32"/>
              </w:rPr>
            </w:pPr>
            <w:r>
              <w:rPr>
                <w:spacing w:val="0"/>
                <w:sz w:val="32"/>
                <w:szCs w:val="32"/>
              </w:rPr>
              <w:t>АДМИНИСТРАЦИЯ</w:t>
            </w:r>
          </w:p>
          <w:p w:rsidR="00A81903" w:rsidRDefault="00A81903" w:rsidP="001D4579">
            <w:pPr>
              <w:pStyle w:val="3"/>
              <w:numPr>
                <w:ilvl w:val="2"/>
                <w:numId w:val="1"/>
              </w:numPr>
              <w:rPr>
                <w:spacing w:val="0"/>
                <w:sz w:val="32"/>
                <w:szCs w:val="32"/>
              </w:rPr>
            </w:pPr>
            <w:r>
              <w:rPr>
                <w:spacing w:val="0"/>
                <w:sz w:val="32"/>
                <w:szCs w:val="32"/>
              </w:rPr>
              <w:t xml:space="preserve">ПАЛЕХСКОГО МУНИЦИПАЛЬНОГО РАЙОНА </w:t>
            </w:r>
          </w:p>
          <w:p w:rsidR="00A81903" w:rsidRDefault="00A81903">
            <w:pPr>
              <w:tabs>
                <w:tab w:val="left" w:pos="3578"/>
                <w:tab w:val="center" w:pos="5053"/>
                <w:tab w:val="left" w:pos="6800"/>
              </w:tabs>
              <w:jc w:val="center"/>
              <w:rPr>
                <w:b/>
                <w:sz w:val="32"/>
                <w:szCs w:val="32"/>
              </w:rPr>
            </w:pPr>
          </w:p>
        </w:tc>
      </w:tr>
      <w:tr w:rsidR="00A81903" w:rsidTr="00A81903">
        <w:trPr>
          <w:trHeight w:val="501"/>
        </w:trPr>
        <w:tc>
          <w:tcPr>
            <w:tcW w:w="9606" w:type="dxa"/>
            <w:gridSpan w:val="3"/>
            <w:tcBorders>
              <w:top w:val="single" w:sz="4" w:space="0" w:color="000000"/>
              <w:left w:val="nil"/>
              <w:bottom w:val="nil"/>
              <w:right w:val="nil"/>
            </w:tcBorders>
            <w:hideMark/>
          </w:tcPr>
          <w:p w:rsidR="00A81903" w:rsidRDefault="00A81903" w:rsidP="001D4579">
            <w:pPr>
              <w:pStyle w:val="3"/>
              <w:numPr>
                <w:ilvl w:val="2"/>
                <w:numId w:val="1"/>
              </w:numPr>
              <w:tabs>
                <w:tab w:val="num" w:pos="0"/>
              </w:tabs>
              <w:snapToGrid w:val="0"/>
              <w:ind w:left="0" w:firstLine="0"/>
              <w:rPr>
                <w:spacing w:val="0"/>
                <w:sz w:val="32"/>
                <w:szCs w:val="32"/>
              </w:rPr>
            </w:pPr>
            <w:r>
              <w:rPr>
                <w:spacing w:val="0"/>
                <w:sz w:val="32"/>
                <w:szCs w:val="32"/>
              </w:rPr>
              <w:t>ПОСТАНОВЛЕНИЕ</w:t>
            </w:r>
          </w:p>
        </w:tc>
      </w:tr>
    </w:tbl>
    <w:p w:rsidR="00AF266C" w:rsidRDefault="00AF266C" w:rsidP="00A81903">
      <w:pPr>
        <w:pStyle w:val="21"/>
        <w:ind w:left="0"/>
      </w:pPr>
    </w:p>
    <w:tbl>
      <w:tblPr>
        <w:tblW w:w="9639" w:type="dxa"/>
        <w:tblLayout w:type="fixed"/>
        <w:tblLook w:val="04A0"/>
      </w:tblPr>
      <w:tblGrid>
        <w:gridCol w:w="9639"/>
      </w:tblGrid>
      <w:tr w:rsidR="00A81903" w:rsidTr="00121D4B">
        <w:tc>
          <w:tcPr>
            <w:tcW w:w="9639" w:type="dxa"/>
          </w:tcPr>
          <w:p w:rsidR="00A81903" w:rsidRDefault="00A81903">
            <w:pPr>
              <w:pStyle w:val="21"/>
              <w:snapToGrid w:val="0"/>
              <w:ind w:left="0"/>
              <w:jc w:val="center"/>
              <w:rPr>
                <w:b w:val="0"/>
                <w:sz w:val="28"/>
              </w:rPr>
            </w:pPr>
            <w:r>
              <w:rPr>
                <w:b w:val="0"/>
                <w:sz w:val="28"/>
              </w:rPr>
              <w:t xml:space="preserve">от </w:t>
            </w:r>
            <w:r w:rsidR="00AF266C">
              <w:rPr>
                <w:b w:val="0"/>
                <w:sz w:val="28"/>
              </w:rPr>
              <w:t xml:space="preserve">04.03.2013 </w:t>
            </w:r>
            <w:r>
              <w:rPr>
                <w:b w:val="0"/>
                <w:sz w:val="28"/>
              </w:rPr>
              <w:t xml:space="preserve">№ </w:t>
            </w:r>
            <w:r w:rsidR="00AF266C">
              <w:rPr>
                <w:b w:val="0"/>
                <w:sz w:val="28"/>
              </w:rPr>
              <w:t>120</w:t>
            </w:r>
            <w:r>
              <w:rPr>
                <w:b w:val="0"/>
                <w:sz w:val="28"/>
              </w:rPr>
              <w:t>-п</w:t>
            </w:r>
          </w:p>
          <w:p w:rsidR="00A81903" w:rsidRDefault="00A81903">
            <w:pPr>
              <w:pStyle w:val="21"/>
              <w:snapToGrid w:val="0"/>
              <w:ind w:left="0"/>
              <w:jc w:val="center"/>
            </w:pPr>
          </w:p>
        </w:tc>
      </w:tr>
      <w:tr w:rsidR="00A81903" w:rsidTr="00121D4B">
        <w:tc>
          <w:tcPr>
            <w:tcW w:w="9639" w:type="dxa"/>
            <w:hideMark/>
          </w:tcPr>
          <w:p w:rsidR="00121D4B" w:rsidRPr="00121D4B" w:rsidRDefault="00121D4B" w:rsidP="00121D4B">
            <w:pPr>
              <w:pStyle w:val="2"/>
              <w:ind w:left="0"/>
              <w:jc w:val="center"/>
              <w:rPr>
                <w:sz w:val="22"/>
              </w:rPr>
            </w:pPr>
            <w:r w:rsidRPr="00121D4B">
              <w:rPr>
                <w:sz w:val="28"/>
              </w:rPr>
              <w:t>О координационном совете при Главе Палехского муниципального района по противодействию коррупции</w:t>
            </w:r>
            <w:r w:rsidRPr="00121D4B">
              <w:rPr>
                <w:sz w:val="22"/>
              </w:rPr>
              <w:t xml:space="preserve"> </w:t>
            </w:r>
          </w:p>
          <w:p w:rsidR="00121D4B" w:rsidRPr="00121D4B" w:rsidRDefault="00121D4B" w:rsidP="00121D4B">
            <w:pPr>
              <w:pStyle w:val="2"/>
              <w:ind w:left="0"/>
              <w:jc w:val="center"/>
              <w:rPr>
                <w:b w:val="0"/>
                <w:sz w:val="22"/>
                <w:szCs w:val="24"/>
              </w:rPr>
            </w:pPr>
            <w:r w:rsidRPr="00121D4B">
              <w:rPr>
                <w:b w:val="0"/>
                <w:sz w:val="22"/>
              </w:rPr>
              <w:t xml:space="preserve">( в ред. постановления администрации </w:t>
            </w:r>
            <w:r w:rsidRPr="00121D4B">
              <w:rPr>
                <w:b w:val="0"/>
                <w:sz w:val="22"/>
                <w:szCs w:val="24"/>
              </w:rPr>
              <w:t>13.11.2017 № 719-п)</w:t>
            </w:r>
          </w:p>
          <w:p w:rsidR="00121D4B" w:rsidRDefault="00121D4B">
            <w:pPr>
              <w:pStyle w:val="21"/>
              <w:shd w:val="clear" w:color="auto" w:fill="auto"/>
              <w:snapToGrid w:val="0"/>
              <w:ind w:left="0"/>
              <w:jc w:val="center"/>
              <w:rPr>
                <w:sz w:val="28"/>
              </w:rPr>
            </w:pPr>
          </w:p>
        </w:tc>
      </w:tr>
      <w:tr w:rsidR="00A81903" w:rsidTr="00121D4B">
        <w:tc>
          <w:tcPr>
            <w:tcW w:w="9639" w:type="dxa"/>
          </w:tcPr>
          <w:p w:rsidR="00A81903" w:rsidRDefault="00A81903">
            <w:pPr>
              <w:snapToGrid w:val="0"/>
              <w:ind w:firstLine="709"/>
              <w:jc w:val="both"/>
              <w:rPr>
                <w:b/>
                <w:color w:val="000000"/>
                <w:spacing w:val="-3"/>
                <w:sz w:val="28"/>
                <w:szCs w:val="28"/>
              </w:rPr>
            </w:pPr>
            <w:proofErr w:type="gramStart"/>
            <w:r>
              <w:rPr>
                <w:color w:val="000000"/>
                <w:spacing w:val="-3"/>
                <w:sz w:val="28"/>
                <w:szCs w:val="28"/>
              </w:rPr>
              <w:t>В целях эффективного решения вопросов в области противодействия коррупции, руководствуясь Федеральным законом от 25.12.2008 № 273-ФЗ «О противодействии коррупции», постановлением Главы администрации Палехского муниципального района от 13.03.2009 №157-п «Об утверждении плана мероприятий по профилактике и предупреждению коррупции в Палехском муниципальном районе»</w:t>
            </w:r>
            <w:r w:rsidR="000850B7">
              <w:rPr>
                <w:color w:val="000000"/>
                <w:spacing w:val="-3"/>
                <w:sz w:val="28"/>
                <w:szCs w:val="28"/>
              </w:rPr>
              <w:t xml:space="preserve"> </w:t>
            </w:r>
            <w:r>
              <w:rPr>
                <w:color w:val="000000"/>
                <w:spacing w:val="-3"/>
                <w:sz w:val="28"/>
                <w:szCs w:val="28"/>
              </w:rPr>
              <w:t xml:space="preserve">(в действующей редакции), администрация Палехского муниципального   района  </w:t>
            </w:r>
            <w:r>
              <w:rPr>
                <w:b/>
                <w:color w:val="000000"/>
                <w:spacing w:val="-3"/>
                <w:sz w:val="28"/>
                <w:szCs w:val="28"/>
              </w:rPr>
              <w:t>п о с т а н о в л я е т:</w:t>
            </w:r>
            <w:proofErr w:type="gramEnd"/>
          </w:p>
          <w:p w:rsidR="00A81903" w:rsidRDefault="00A81903">
            <w:pPr>
              <w:snapToGrid w:val="0"/>
              <w:ind w:firstLine="709"/>
              <w:jc w:val="both"/>
              <w:rPr>
                <w:b/>
                <w:color w:val="000000"/>
                <w:spacing w:val="-3"/>
                <w:sz w:val="28"/>
                <w:szCs w:val="28"/>
              </w:rPr>
            </w:pPr>
          </w:p>
          <w:p w:rsidR="00A81903" w:rsidRDefault="00A81903" w:rsidP="001D4579">
            <w:pPr>
              <w:numPr>
                <w:ilvl w:val="2"/>
                <w:numId w:val="3"/>
              </w:numPr>
              <w:snapToGrid w:val="0"/>
              <w:ind w:left="0" w:firstLine="709"/>
              <w:jc w:val="both"/>
              <w:rPr>
                <w:color w:val="000000"/>
                <w:spacing w:val="-3"/>
                <w:sz w:val="28"/>
                <w:szCs w:val="28"/>
              </w:rPr>
            </w:pPr>
            <w:r>
              <w:rPr>
                <w:color w:val="000000"/>
                <w:spacing w:val="-3"/>
                <w:sz w:val="28"/>
                <w:szCs w:val="28"/>
              </w:rPr>
              <w:t>Образовать координационный совет при Главе Палехского муниципального района (далее - совет) и утвердить его состав (приложение 1).</w:t>
            </w:r>
          </w:p>
          <w:p w:rsidR="00A81903" w:rsidRDefault="00A81903" w:rsidP="001D4579">
            <w:pPr>
              <w:numPr>
                <w:ilvl w:val="2"/>
                <w:numId w:val="3"/>
              </w:numPr>
              <w:snapToGrid w:val="0"/>
              <w:ind w:left="0" w:firstLine="709"/>
              <w:jc w:val="both"/>
              <w:rPr>
                <w:color w:val="000000"/>
                <w:spacing w:val="-3"/>
                <w:sz w:val="28"/>
                <w:szCs w:val="28"/>
              </w:rPr>
            </w:pPr>
            <w:r>
              <w:rPr>
                <w:color w:val="000000"/>
                <w:spacing w:val="-3"/>
                <w:sz w:val="28"/>
                <w:szCs w:val="28"/>
              </w:rPr>
              <w:t>Утвердить Положение о совете (приложение 2).</w:t>
            </w:r>
          </w:p>
          <w:p w:rsidR="00A81903" w:rsidRDefault="00A81903" w:rsidP="001D4579">
            <w:pPr>
              <w:numPr>
                <w:ilvl w:val="2"/>
                <w:numId w:val="3"/>
              </w:numPr>
              <w:snapToGrid w:val="0"/>
              <w:ind w:left="0" w:firstLine="709"/>
              <w:jc w:val="both"/>
              <w:rPr>
                <w:color w:val="000000"/>
                <w:spacing w:val="-3"/>
                <w:sz w:val="28"/>
                <w:szCs w:val="28"/>
              </w:rPr>
            </w:pPr>
            <w:r>
              <w:rPr>
                <w:color w:val="000000"/>
                <w:spacing w:val="-3"/>
                <w:sz w:val="28"/>
                <w:szCs w:val="28"/>
              </w:rPr>
              <w:t>Признать утратившими силу:</w:t>
            </w:r>
          </w:p>
          <w:p w:rsidR="00A81903" w:rsidRDefault="00F86556" w:rsidP="00A81903">
            <w:pPr>
              <w:snapToGrid w:val="0"/>
              <w:jc w:val="both"/>
              <w:rPr>
                <w:color w:val="000000"/>
                <w:spacing w:val="-3"/>
                <w:sz w:val="28"/>
                <w:szCs w:val="28"/>
              </w:rPr>
            </w:pPr>
            <w:r>
              <w:rPr>
                <w:color w:val="000000"/>
                <w:spacing w:val="-3"/>
                <w:sz w:val="28"/>
                <w:szCs w:val="28"/>
              </w:rPr>
              <w:t xml:space="preserve">         - п.2 и п. </w:t>
            </w:r>
            <w:r w:rsidR="00A81903">
              <w:rPr>
                <w:color w:val="000000"/>
                <w:spacing w:val="-3"/>
                <w:sz w:val="28"/>
                <w:szCs w:val="28"/>
              </w:rPr>
              <w:t>3 постановления Главы Палехского муниципального района от 13.03.2009 №157-п «Об утверждении Плана мероприятий по профилактике и предупреждению коррупции в Палехском муниципальном районе»</w:t>
            </w:r>
            <w:r>
              <w:rPr>
                <w:color w:val="000000"/>
                <w:spacing w:val="-3"/>
                <w:sz w:val="28"/>
                <w:szCs w:val="28"/>
              </w:rPr>
              <w:t>;</w:t>
            </w:r>
          </w:p>
          <w:p w:rsidR="00F86556" w:rsidRDefault="00F86556" w:rsidP="00F86556">
            <w:pPr>
              <w:snapToGrid w:val="0"/>
              <w:ind w:firstLine="709"/>
              <w:jc w:val="both"/>
              <w:rPr>
                <w:color w:val="000000"/>
                <w:spacing w:val="-3"/>
                <w:sz w:val="28"/>
                <w:szCs w:val="28"/>
              </w:rPr>
            </w:pPr>
            <w:r>
              <w:rPr>
                <w:color w:val="000000"/>
                <w:spacing w:val="-3"/>
                <w:sz w:val="28"/>
                <w:szCs w:val="28"/>
              </w:rPr>
              <w:t>- постановление администрации Палехского муниципального района от 17.09.2009 № 659-п «О внесении изменений в состав комиссии по профилактике и предупреждению коррупции в Палехском муниципальном районе, утвержденный постановлением Главы Палехского муниципального района от 13.03.2009 №157-п»;</w:t>
            </w:r>
          </w:p>
          <w:p w:rsidR="00F86556" w:rsidRDefault="00EA0993" w:rsidP="00F86556">
            <w:pPr>
              <w:snapToGrid w:val="0"/>
              <w:ind w:firstLine="709"/>
              <w:jc w:val="both"/>
              <w:rPr>
                <w:color w:val="000000"/>
                <w:spacing w:val="-3"/>
                <w:sz w:val="28"/>
                <w:szCs w:val="28"/>
              </w:rPr>
            </w:pPr>
            <w:r>
              <w:rPr>
                <w:color w:val="000000"/>
                <w:spacing w:val="-3"/>
                <w:sz w:val="28"/>
                <w:szCs w:val="28"/>
              </w:rPr>
              <w:t>- пп.1.2 постановления администрации Палехского муниципального района от 18.08.2010 №347-п «О внесении изменений в постановление Главы Палехского муниципального района от 13.03.2009 № 157-п»</w:t>
            </w:r>
            <w:r w:rsidR="000850B7">
              <w:rPr>
                <w:color w:val="000000"/>
                <w:spacing w:val="-3"/>
                <w:sz w:val="28"/>
                <w:szCs w:val="28"/>
              </w:rPr>
              <w:t>.</w:t>
            </w:r>
          </w:p>
          <w:p w:rsidR="00A81903" w:rsidRPr="000850B7" w:rsidRDefault="00A81903" w:rsidP="000850B7">
            <w:pPr>
              <w:numPr>
                <w:ilvl w:val="2"/>
                <w:numId w:val="3"/>
              </w:numPr>
              <w:snapToGrid w:val="0"/>
              <w:ind w:left="0" w:firstLine="709"/>
              <w:jc w:val="both"/>
              <w:rPr>
                <w:color w:val="000000"/>
                <w:spacing w:val="-3"/>
                <w:sz w:val="28"/>
                <w:szCs w:val="28"/>
              </w:rPr>
            </w:pPr>
            <w:r>
              <w:rPr>
                <w:color w:val="000000"/>
                <w:spacing w:val="-3"/>
                <w:sz w:val="28"/>
                <w:szCs w:val="28"/>
              </w:rPr>
              <w:t>Настоящее постановление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w:t>
            </w:r>
          </w:p>
        </w:tc>
      </w:tr>
    </w:tbl>
    <w:p w:rsidR="00A81903" w:rsidRDefault="00A81903" w:rsidP="000850B7">
      <w:pPr>
        <w:jc w:val="both"/>
        <w:rPr>
          <w:bCs/>
          <w:sz w:val="24"/>
          <w:szCs w:val="24"/>
        </w:rPr>
      </w:pPr>
    </w:p>
    <w:tbl>
      <w:tblPr>
        <w:tblW w:w="0" w:type="auto"/>
        <w:tblLayout w:type="fixed"/>
        <w:tblLook w:val="04A0"/>
      </w:tblPr>
      <w:tblGrid>
        <w:gridCol w:w="4921"/>
        <w:gridCol w:w="1766"/>
        <w:gridCol w:w="2920"/>
      </w:tblGrid>
      <w:tr w:rsidR="00A81903" w:rsidTr="00A81903">
        <w:tc>
          <w:tcPr>
            <w:tcW w:w="4921" w:type="dxa"/>
            <w:hideMark/>
          </w:tcPr>
          <w:p w:rsidR="00A81903" w:rsidRDefault="00A81903">
            <w:pPr>
              <w:shd w:val="clear" w:color="auto" w:fill="FFFFFF"/>
              <w:snapToGrid w:val="0"/>
              <w:rPr>
                <w:b/>
                <w:color w:val="000000"/>
                <w:spacing w:val="-1"/>
                <w:sz w:val="28"/>
                <w:szCs w:val="28"/>
              </w:rPr>
            </w:pPr>
            <w:r>
              <w:rPr>
                <w:b/>
                <w:color w:val="000000"/>
                <w:spacing w:val="-1"/>
                <w:sz w:val="28"/>
                <w:szCs w:val="28"/>
              </w:rPr>
              <w:t>Глава администрации</w:t>
            </w:r>
          </w:p>
          <w:p w:rsidR="00A81903" w:rsidRDefault="00A81903">
            <w:pPr>
              <w:rPr>
                <w:b/>
                <w:color w:val="000000"/>
                <w:spacing w:val="-3"/>
                <w:sz w:val="28"/>
                <w:szCs w:val="28"/>
              </w:rPr>
            </w:pPr>
            <w:r>
              <w:rPr>
                <w:b/>
                <w:color w:val="000000"/>
                <w:spacing w:val="-1"/>
                <w:sz w:val="28"/>
                <w:szCs w:val="28"/>
              </w:rPr>
              <w:t xml:space="preserve">Палехского </w:t>
            </w:r>
            <w:r>
              <w:rPr>
                <w:b/>
                <w:color w:val="000000"/>
                <w:spacing w:val="-3"/>
                <w:sz w:val="28"/>
                <w:szCs w:val="28"/>
              </w:rPr>
              <w:t>муниципального района</w:t>
            </w:r>
          </w:p>
        </w:tc>
        <w:tc>
          <w:tcPr>
            <w:tcW w:w="1766" w:type="dxa"/>
          </w:tcPr>
          <w:p w:rsidR="00A81903" w:rsidRDefault="00A81903">
            <w:pPr>
              <w:snapToGrid w:val="0"/>
              <w:rPr>
                <w:b/>
                <w:color w:val="000000"/>
                <w:spacing w:val="-1"/>
                <w:sz w:val="24"/>
                <w:szCs w:val="28"/>
              </w:rPr>
            </w:pPr>
          </w:p>
        </w:tc>
        <w:tc>
          <w:tcPr>
            <w:tcW w:w="2920" w:type="dxa"/>
          </w:tcPr>
          <w:p w:rsidR="00A81903" w:rsidRDefault="00A81903">
            <w:pPr>
              <w:snapToGrid w:val="0"/>
              <w:jc w:val="right"/>
              <w:rPr>
                <w:b/>
                <w:color w:val="000000"/>
                <w:spacing w:val="-4"/>
                <w:sz w:val="24"/>
                <w:szCs w:val="28"/>
              </w:rPr>
            </w:pPr>
          </w:p>
          <w:p w:rsidR="00A81903" w:rsidRDefault="00A81903">
            <w:pPr>
              <w:jc w:val="right"/>
              <w:rPr>
                <w:b/>
                <w:color w:val="000000"/>
                <w:spacing w:val="-4"/>
                <w:sz w:val="28"/>
                <w:szCs w:val="28"/>
              </w:rPr>
            </w:pPr>
            <w:r>
              <w:rPr>
                <w:b/>
                <w:color w:val="000000"/>
                <w:spacing w:val="-4"/>
                <w:sz w:val="28"/>
                <w:szCs w:val="28"/>
              </w:rPr>
              <w:t>А.И. Крупин</w:t>
            </w:r>
          </w:p>
        </w:tc>
      </w:tr>
    </w:tbl>
    <w:p w:rsidR="00AF266C" w:rsidRDefault="000850B7" w:rsidP="000850B7">
      <w:r>
        <w:t xml:space="preserve">                                                                                                                                                            </w:t>
      </w:r>
    </w:p>
    <w:p w:rsidR="0041082E" w:rsidRDefault="000850B7" w:rsidP="00121D4B">
      <w:pPr>
        <w:jc w:val="right"/>
      </w:pPr>
      <w:r>
        <w:t xml:space="preserve">      </w:t>
      </w:r>
      <w:r w:rsidR="00121D4B">
        <w:t xml:space="preserve">  </w:t>
      </w:r>
    </w:p>
    <w:p w:rsidR="00121D4B" w:rsidRDefault="00121D4B" w:rsidP="00121D4B">
      <w:pPr>
        <w:jc w:val="right"/>
      </w:pPr>
      <w:r>
        <w:lastRenderedPageBreak/>
        <w:t xml:space="preserve">    Приложение 1 </w:t>
      </w:r>
    </w:p>
    <w:p w:rsidR="00121D4B" w:rsidRDefault="00121D4B" w:rsidP="00121D4B">
      <w:pPr>
        <w:jc w:val="right"/>
      </w:pPr>
      <w:r>
        <w:t xml:space="preserve">к постановлению администрации </w:t>
      </w:r>
    </w:p>
    <w:p w:rsidR="00121D4B" w:rsidRDefault="00121D4B" w:rsidP="00121D4B">
      <w:pPr>
        <w:jc w:val="right"/>
      </w:pPr>
      <w:r>
        <w:t>Палехского муниципального района</w:t>
      </w:r>
    </w:p>
    <w:p w:rsidR="00121D4B" w:rsidRDefault="00121D4B" w:rsidP="00121D4B">
      <w:pPr>
        <w:pStyle w:val="21"/>
        <w:snapToGrid w:val="0"/>
        <w:ind w:left="0"/>
        <w:jc w:val="right"/>
        <w:rPr>
          <w:b w:val="0"/>
          <w:sz w:val="20"/>
          <w:szCs w:val="20"/>
        </w:rPr>
      </w:pPr>
      <w:r>
        <w:rPr>
          <w:b w:val="0"/>
          <w:sz w:val="20"/>
          <w:szCs w:val="20"/>
        </w:rPr>
        <w:t>от 04.03.2013 № 120-п</w:t>
      </w:r>
    </w:p>
    <w:p w:rsidR="00121D4B" w:rsidRDefault="00121D4B" w:rsidP="00121D4B">
      <w:pPr>
        <w:jc w:val="right"/>
      </w:pPr>
    </w:p>
    <w:p w:rsidR="00121D4B" w:rsidRDefault="00121D4B" w:rsidP="00121D4B">
      <w:pPr>
        <w:jc w:val="center"/>
        <w:rPr>
          <w:b/>
          <w:sz w:val="28"/>
          <w:szCs w:val="28"/>
        </w:rPr>
      </w:pPr>
      <w:r>
        <w:rPr>
          <w:b/>
          <w:sz w:val="28"/>
          <w:szCs w:val="28"/>
        </w:rPr>
        <w:t>Состав координационного совета</w:t>
      </w:r>
    </w:p>
    <w:p w:rsidR="00121D4B" w:rsidRDefault="00121D4B" w:rsidP="00121D4B">
      <w:pPr>
        <w:jc w:val="center"/>
        <w:rPr>
          <w:b/>
          <w:sz w:val="28"/>
          <w:szCs w:val="28"/>
        </w:rPr>
      </w:pPr>
      <w:r>
        <w:rPr>
          <w:b/>
          <w:sz w:val="28"/>
          <w:szCs w:val="28"/>
        </w:rPr>
        <w:t>при Главе Палехского муниципального района</w:t>
      </w:r>
    </w:p>
    <w:p w:rsidR="00121D4B" w:rsidRDefault="00121D4B" w:rsidP="00121D4B">
      <w:pPr>
        <w:jc w:val="center"/>
        <w:rPr>
          <w:b/>
          <w:sz w:val="28"/>
          <w:szCs w:val="28"/>
        </w:rPr>
      </w:pPr>
      <w:r>
        <w:rPr>
          <w:b/>
          <w:sz w:val="28"/>
          <w:szCs w:val="28"/>
        </w:rPr>
        <w:t>по противодействию коррупции</w:t>
      </w:r>
    </w:p>
    <w:p w:rsidR="00121D4B" w:rsidRDefault="00121D4B" w:rsidP="00121D4B">
      <w:pPr>
        <w:jc w:val="center"/>
        <w:rPr>
          <w:b/>
          <w:sz w:val="28"/>
          <w:szCs w:val="28"/>
        </w:rPr>
      </w:pPr>
    </w:p>
    <w:p w:rsidR="00121D4B" w:rsidRDefault="00121D4B" w:rsidP="00121D4B">
      <w:pPr>
        <w:ind w:firstLine="709"/>
        <w:jc w:val="both"/>
        <w:rPr>
          <w:sz w:val="28"/>
          <w:szCs w:val="28"/>
        </w:rPr>
      </w:pPr>
      <w:r>
        <w:rPr>
          <w:sz w:val="28"/>
          <w:szCs w:val="28"/>
        </w:rPr>
        <w:t xml:space="preserve">Председатель совета, Глава Палехского муниципального района </w:t>
      </w:r>
    </w:p>
    <w:p w:rsidR="00121D4B" w:rsidRDefault="00121D4B" w:rsidP="00121D4B">
      <w:pPr>
        <w:ind w:firstLine="709"/>
        <w:jc w:val="both"/>
        <w:rPr>
          <w:sz w:val="28"/>
          <w:szCs w:val="28"/>
        </w:rPr>
      </w:pPr>
      <w:r>
        <w:rPr>
          <w:sz w:val="28"/>
          <w:szCs w:val="28"/>
        </w:rPr>
        <w:t xml:space="preserve">Заместитель председателя совета, заместитель главы администрации-руководитель аппарата администрации Палехского муниципального района </w:t>
      </w:r>
    </w:p>
    <w:p w:rsidR="00121D4B" w:rsidRDefault="00121D4B" w:rsidP="00121D4B">
      <w:pPr>
        <w:ind w:firstLine="709"/>
        <w:jc w:val="both"/>
        <w:rPr>
          <w:sz w:val="28"/>
          <w:szCs w:val="28"/>
        </w:rPr>
      </w:pPr>
      <w:r>
        <w:rPr>
          <w:sz w:val="28"/>
          <w:szCs w:val="28"/>
        </w:rPr>
        <w:t xml:space="preserve">Секретарь совета, главный специалист организационно-правового управления администрации Палехского муниципального района </w:t>
      </w:r>
    </w:p>
    <w:p w:rsidR="00121D4B" w:rsidRDefault="00121D4B" w:rsidP="00121D4B">
      <w:pPr>
        <w:ind w:firstLine="709"/>
        <w:jc w:val="both"/>
        <w:rPr>
          <w:sz w:val="28"/>
          <w:szCs w:val="28"/>
        </w:rPr>
      </w:pPr>
      <w:r>
        <w:rPr>
          <w:sz w:val="28"/>
          <w:szCs w:val="28"/>
        </w:rPr>
        <w:t>Члены Совета:</w:t>
      </w:r>
    </w:p>
    <w:p w:rsidR="00121D4B" w:rsidRDefault="00121D4B" w:rsidP="00121D4B">
      <w:pPr>
        <w:ind w:firstLine="709"/>
        <w:jc w:val="both"/>
        <w:rPr>
          <w:sz w:val="28"/>
          <w:szCs w:val="28"/>
        </w:rPr>
      </w:pPr>
      <w:r>
        <w:rPr>
          <w:sz w:val="28"/>
          <w:szCs w:val="28"/>
        </w:rPr>
        <w:t>Первый заместитель главы администрации Палехского муниципального района</w:t>
      </w:r>
    </w:p>
    <w:p w:rsidR="00121D4B" w:rsidRDefault="00121D4B" w:rsidP="00121D4B">
      <w:pPr>
        <w:ind w:firstLine="709"/>
        <w:jc w:val="both"/>
        <w:rPr>
          <w:sz w:val="28"/>
          <w:szCs w:val="28"/>
        </w:rPr>
      </w:pPr>
      <w:r>
        <w:rPr>
          <w:sz w:val="28"/>
          <w:szCs w:val="28"/>
        </w:rPr>
        <w:t xml:space="preserve">Заместитель главы администрации Палехского муниципального района </w:t>
      </w:r>
    </w:p>
    <w:p w:rsidR="00121D4B" w:rsidRDefault="00121D4B" w:rsidP="00121D4B">
      <w:pPr>
        <w:ind w:firstLine="709"/>
        <w:jc w:val="both"/>
        <w:rPr>
          <w:sz w:val="28"/>
          <w:szCs w:val="28"/>
        </w:rPr>
      </w:pPr>
      <w:r>
        <w:rPr>
          <w:sz w:val="28"/>
          <w:szCs w:val="28"/>
        </w:rPr>
        <w:t xml:space="preserve">Начальник организационно – правового управления администрации Палехского муниципального района </w:t>
      </w:r>
    </w:p>
    <w:p w:rsidR="00121D4B" w:rsidRDefault="00121D4B" w:rsidP="00121D4B">
      <w:pPr>
        <w:ind w:firstLine="709"/>
        <w:jc w:val="both"/>
        <w:rPr>
          <w:sz w:val="28"/>
          <w:szCs w:val="28"/>
        </w:rPr>
      </w:pPr>
      <w:r>
        <w:rPr>
          <w:sz w:val="28"/>
          <w:szCs w:val="28"/>
        </w:rPr>
        <w:t xml:space="preserve">Главный специалист-юрист Совета Палехского муниципального района </w:t>
      </w:r>
    </w:p>
    <w:p w:rsidR="00121D4B" w:rsidRDefault="00121D4B" w:rsidP="00121D4B">
      <w:pPr>
        <w:ind w:firstLine="709"/>
        <w:jc w:val="both"/>
        <w:rPr>
          <w:sz w:val="28"/>
          <w:szCs w:val="28"/>
        </w:rPr>
      </w:pPr>
      <w:r>
        <w:rPr>
          <w:sz w:val="28"/>
          <w:szCs w:val="28"/>
        </w:rPr>
        <w:t>Начальник ОП №12 МО МВД России «Южский»</w:t>
      </w:r>
    </w:p>
    <w:p w:rsidR="00121D4B" w:rsidRDefault="00121D4B" w:rsidP="00121D4B">
      <w:pPr>
        <w:ind w:firstLine="709"/>
        <w:jc w:val="both"/>
        <w:rPr>
          <w:sz w:val="28"/>
          <w:szCs w:val="28"/>
        </w:rPr>
      </w:pPr>
      <w:r>
        <w:rPr>
          <w:sz w:val="28"/>
          <w:szCs w:val="28"/>
        </w:rPr>
        <w:t>Прокурор Палехского района</w:t>
      </w:r>
    </w:p>
    <w:p w:rsidR="00121D4B" w:rsidRDefault="00121D4B" w:rsidP="00121D4B">
      <w:pPr>
        <w:ind w:firstLine="709"/>
        <w:jc w:val="both"/>
        <w:rPr>
          <w:sz w:val="28"/>
          <w:szCs w:val="28"/>
        </w:rPr>
      </w:pPr>
      <w:r>
        <w:rPr>
          <w:sz w:val="28"/>
          <w:szCs w:val="28"/>
        </w:rPr>
        <w:t xml:space="preserve">Руководитель Южского межрайонного следственного отдела следственного управления СК при Прокуратуре РФ по Ивановской области </w:t>
      </w:r>
    </w:p>
    <w:p w:rsidR="00121D4B" w:rsidRDefault="00121D4B" w:rsidP="00121D4B">
      <w:pPr>
        <w:ind w:firstLine="709"/>
        <w:jc w:val="both"/>
        <w:rPr>
          <w:sz w:val="28"/>
          <w:szCs w:val="28"/>
        </w:rPr>
      </w:pPr>
      <w:r>
        <w:rPr>
          <w:sz w:val="28"/>
          <w:szCs w:val="28"/>
        </w:rPr>
        <w:t>Председатель Общественного Совета при Главе администрации Палехского муниципального района</w:t>
      </w:r>
    </w:p>
    <w:p w:rsidR="00121D4B" w:rsidRDefault="00121D4B" w:rsidP="00121D4B">
      <w:pPr>
        <w:ind w:firstLine="709"/>
        <w:jc w:val="both"/>
        <w:rPr>
          <w:sz w:val="28"/>
          <w:szCs w:val="28"/>
        </w:rPr>
      </w:pPr>
      <w:r>
        <w:rPr>
          <w:sz w:val="28"/>
          <w:szCs w:val="28"/>
        </w:rPr>
        <w:t>Индивидуальный предприниматель (по согласованию).</w:t>
      </w:r>
    </w:p>
    <w:p w:rsidR="00121D4B" w:rsidRDefault="00121D4B" w:rsidP="00121D4B">
      <w:pPr>
        <w:ind w:firstLine="709"/>
        <w:jc w:val="both"/>
        <w:rPr>
          <w:sz w:val="28"/>
          <w:szCs w:val="28"/>
        </w:rPr>
      </w:pPr>
    </w:p>
    <w:p w:rsidR="00121D4B" w:rsidRDefault="00121D4B" w:rsidP="00121D4B">
      <w:pPr>
        <w:ind w:firstLine="709"/>
        <w:jc w:val="both"/>
      </w:pPr>
    </w:p>
    <w:p w:rsidR="00A81903" w:rsidRDefault="00A81903" w:rsidP="000850B7">
      <w:pPr>
        <w:jc w:val="both"/>
      </w:pPr>
    </w:p>
    <w:p w:rsidR="00A81903" w:rsidRDefault="00A81903" w:rsidP="00A81903"/>
    <w:p w:rsidR="00A81903" w:rsidRDefault="00A81903" w:rsidP="00A81903"/>
    <w:p w:rsidR="00A81903" w:rsidRDefault="00A81903" w:rsidP="00A81903"/>
    <w:p w:rsidR="00A81903" w:rsidRDefault="00A81903" w:rsidP="00A81903"/>
    <w:p w:rsidR="00A81903" w:rsidRDefault="00A81903" w:rsidP="00A81903"/>
    <w:p w:rsidR="00A81903" w:rsidRDefault="00A81903" w:rsidP="00A81903"/>
    <w:p w:rsidR="00A81903" w:rsidRDefault="00A81903" w:rsidP="00A81903"/>
    <w:p w:rsidR="00A81903" w:rsidRDefault="00A81903" w:rsidP="00A81903"/>
    <w:p w:rsidR="00A81903" w:rsidRDefault="00A81903" w:rsidP="00A81903"/>
    <w:p w:rsidR="00A81903" w:rsidRDefault="00A81903" w:rsidP="00A81903"/>
    <w:p w:rsidR="00034437" w:rsidRDefault="00034437" w:rsidP="00A81903"/>
    <w:p w:rsidR="00034437" w:rsidRDefault="00034437" w:rsidP="00A81903"/>
    <w:p w:rsidR="00A81903" w:rsidRDefault="00A81903" w:rsidP="00A81903"/>
    <w:p w:rsidR="00A81903" w:rsidRDefault="00A81903" w:rsidP="00A81903"/>
    <w:p w:rsidR="00257775" w:rsidRDefault="00257775" w:rsidP="00A81903"/>
    <w:p w:rsidR="00A81903" w:rsidRDefault="00A81903" w:rsidP="00A81903"/>
    <w:p w:rsidR="00A81903" w:rsidRDefault="00A81903" w:rsidP="00A81903"/>
    <w:p w:rsidR="00AF266C" w:rsidRDefault="00AF266C" w:rsidP="00A81903">
      <w:pPr>
        <w:jc w:val="right"/>
      </w:pPr>
    </w:p>
    <w:p w:rsidR="00AF266C" w:rsidRDefault="00AF266C" w:rsidP="00A81903">
      <w:pPr>
        <w:jc w:val="right"/>
      </w:pPr>
    </w:p>
    <w:p w:rsidR="00121D4B" w:rsidRDefault="00121D4B" w:rsidP="00A81903">
      <w:pPr>
        <w:jc w:val="right"/>
      </w:pPr>
    </w:p>
    <w:p w:rsidR="00121D4B" w:rsidRDefault="00121D4B" w:rsidP="00A81903">
      <w:pPr>
        <w:jc w:val="right"/>
      </w:pPr>
    </w:p>
    <w:p w:rsidR="00121D4B" w:rsidRDefault="00121D4B" w:rsidP="00A81903">
      <w:pPr>
        <w:jc w:val="right"/>
      </w:pPr>
    </w:p>
    <w:p w:rsidR="00121D4B" w:rsidRDefault="00121D4B" w:rsidP="00A81903">
      <w:pPr>
        <w:jc w:val="right"/>
      </w:pPr>
    </w:p>
    <w:p w:rsidR="00AF266C" w:rsidRDefault="00AF266C" w:rsidP="00A81903">
      <w:pPr>
        <w:jc w:val="right"/>
      </w:pPr>
    </w:p>
    <w:p w:rsidR="00121D4B" w:rsidRDefault="00121D4B" w:rsidP="00121D4B">
      <w:pPr>
        <w:jc w:val="right"/>
      </w:pPr>
      <w:r>
        <w:lastRenderedPageBreak/>
        <w:t xml:space="preserve">Приложение 2 </w:t>
      </w:r>
    </w:p>
    <w:p w:rsidR="00121D4B" w:rsidRDefault="00121D4B" w:rsidP="00121D4B">
      <w:pPr>
        <w:jc w:val="right"/>
      </w:pPr>
      <w:r>
        <w:t xml:space="preserve">к постановлению администрации </w:t>
      </w:r>
    </w:p>
    <w:p w:rsidR="00121D4B" w:rsidRDefault="00121D4B" w:rsidP="00121D4B">
      <w:pPr>
        <w:jc w:val="right"/>
      </w:pPr>
      <w:r>
        <w:t>Палехского муниципального района</w:t>
      </w:r>
    </w:p>
    <w:p w:rsidR="00121D4B" w:rsidRDefault="00121D4B" w:rsidP="00121D4B">
      <w:pPr>
        <w:pStyle w:val="21"/>
        <w:snapToGrid w:val="0"/>
        <w:ind w:left="0"/>
        <w:jc w:val="right"/>
        <w:rPr>
          <w:b w:val="0"/>
          <w:sz w:val="20"/>
          <w:szCs w:val="20"/>
        </w:rPr>
      </w:pPr>
      <w:r>
        <w:rPr>
          <w:b w:val="0"/>
          <w:sz w:val="20"/>
          <w:szCs w:val="20"/>
        </w:rPr>
        <w:t>от 04.03.2013 № 120-п</w:t>
      </w:r>
    </w:p>
    <w:p w:rsidR="00121D4B" w:rsidRDefault="00121D4B" w:rsidP="00121D4B">
      <w:pPr>
        <w:jc w:val="right"/>
      </w:pPr>
    </w:p>
    <w:p w:rsidR="00121D4B" w:rsidRDefault="00121D4B" w:rsidP="00121D4B">
      <w:pPr>
        <w:jc w:val="center"/>
      </w:pPr>
    </w:p>
    <w:p w:rsidR="00121D4B" w:rsidRDefault="00121D4B" w:rsidP="00121D4B">
      <w:pPr>
        <w:snapToGrid w:val="0"/>
        <w:ind w:firstLine="709"/>
        <w:jc w:val="center"/>
        <w:rPr>
          <w:b/>
          <w:bCs/>
          <w:color w:val="000000"/>
          <w:spacing w:val="-3"/>
          <w:sz w:val="28"/>
          <w:szCs w:val="28"/>
        </w:rPr>
      </w:pPr>
      <w:r>
        <w:rPr>
          <w:b/>
          <w:bCs/>
          <w:color w:val="000000"/>
          <w:spacing w:val="-3"/>
          <w:sz w:val="28"/>
          <w:szCs w:val="28"/>
        </w:rPr>
        <w:t xml:space="preserve">Положение о координационном совете </w:t>
      </w:r>
    </w:p>
    <w:p w:rsidR="00121D4B" w:rsidRDefault="00121D4B" w:rsidP="00121D4B">
      <w:pPr>
        <w:snapToGrid w:val="0"/>
        <w:ind w:firstLine="709"/>
        <w:jc w:val="center"/>
        <w:rPr>
          <w:b/>
          <w:bCs/>
          <w:color w:val="000000"/>
          <w:spacing w:val="-3"/>
          <w:sz w:val="28"/>
          <w:szCs w:val="28"/>
        </w:rPr>
      </w:pPr>
      <w:r>
        <w:rPr>
          <w:b/>
          <w:bCs/>
          <w:color w:val="000000"/>
          <w:spacing w:val="-3"/>
          <w:sz w:val="28"/>
          <w:szCs w:val="28"/>
        </w:rPr>
        <w:t xml:space="preserve">при Главе Палехского муниципального района </w:t>
      </w:r>
    </w:p>
    <w:p w:rsidR="00121D4B" w:rsidRDefault="00121D4B" w:rsidP="00121D4B">
      <w:pPr>
        <w:snapToGrid w:val="0"/>
        <w:ind w:firstLine="709"/>
        <w:jc w:val="center"/>
        <w:rPr>
          <w:b/>
          <w:bCs/>
          <w:color w:val="000000"/>
          <w:spacing w:val="-3"/>
          <w:sz w:val="28"/>
          <w:szCs w:val="28"/>
        </w:rPr>
      </w:pPr>
      <w:r>
        <w:rPr>
          <w:b/>
          <w:bCs/>
          <w:color w:val="000000"/>
          <w:spacing w:val="-3"/>
          <w:sz w:val="28"/>
          <w:szCs w:val="28"/>
        </w:rPr>
        <w:t>по противодействию коррупции</w:t>
      </w:r>
    </w:p>
    <w:p w:rsidR="00121D4B" w:rsidRDefault="00121D4B" w:rsidP="00121D4B">
      <w:pPr>
        <w:snapToGrid w:val="0"/>
        <w:ind w:firstLine="709"/>
        <w:jc w:val="center"/>
        <w:rPr>
          <w:b/>
          <w:bCs/>
          <w:color w:val="000000"/>
          <w:spacing w:val="-3"/>
          <w:sz w:val="28"/>
          <w:szCs w:val="28"/>
        </w:rPr>
      </w:pPr>
    </w:p>
    <w:p w:rsidR="00121D4B" w:rsidRDefault="00121D4B" w:rsidP="00121D4B">
      <w:pPr>
        <w:widowControl w:val="0"/>
        <w:jc w:val="center"/>
        <w:outlineLvl w:val="0"/>
        <w:rPr>
          <w:bCs/>
          <w:sz w:val="28"/>
          <w:szCs w:val="28"/>
        </w:rPr>
      </w:pPr>
      <w:r>
        <w:rPr>
          <w:bCs/>
          <w:sz w:val="28"/>
          <w:szCs w:val="28"/>
        </w:rPr>
        <w:t>1. Общие положения</w:t>
      </w:r>
    </w:p>
    <w:p w:rsidR="00121D4B" w:rsidRDefault="00121D4B" w:rsidP="00121D4B">
      <w:pPr>
        <w:widowControl w:val="0"/>
        <w:jc w:val="center"/>
        <w:outlineLvl w:val="0"/>
        <w:rPr>
          <w:bCs/>
          <w:sz w:val="28"/>
          <w:szCs w:val="28"/>
        </w:rPr>
      </w:pPr>
    </w:p>
    <w:p w:rsidR="00121D4B" w:rsidRDefault="00121D4B" w:rsidP="00121D4B">
      <w:pPr>
        <w:widowControl w:val="0"/>
        <w:ind w:firstLine="540"/>
        <w:jc w:val="both"/>
        <w:rPr>
          <w:bCs/>
          <w:sz w:val="28"/>
          <w:szCs w:val="28"/>
        </w:rPr>
      </w:pPr>
      <w:r>
        <w:rPr>
          <w:bCs/>
          <w:sz w:val="28"/>
          <w:szCs w:val="28"/>
        </w:rPr>
        <w:t>1.1. Настоящее Положение определяет общий порядок организации деятельности координационного совета при Главе Палехского муниципального района по противодействию коррупции (далее - совет), его основные задачи и функции.</w:t>
      </w:r>
    </w:p>
    <w:p w:rsidR="00121D4B" w:rsidRDefault="00121D4B" w:rsidP="00121D4B">
      <w:pPr>
        <w:widowControl w:val="0"/>
        <w:ind w:firstLine="540"/>
        <w:jc w:val="both"/>
        <w:rPr>
          <w:bCs/>
          <w:sz w:val="28"/>
          <w:szCs w:val="28"/>
        </w:rPr>
      </w:pPr>
      <w:r>
        <w:rPr>
          <w:bCs/>
          <w:sz w:val="28"/>
          <w:szCs w:val="28"/>
        </w:rPr>
        <w:t>1.2. Совет является основным координационным органом при Главе Палехского муниципального района в области противодействия коррупции.</w:t>
      </w:r>
    </w:p>
    <w:p w:rsidR="00121D4B" w:rsidRDefault="00121D4B" w:rsidP="00121D4B">
      <w:pPr>
        <w:widowControl w:val="0"/>
        <w:ind w:firstLine="540"/>
        <w:jc w:val="both"/>
        <w:rPr>
          <w:bCs/>
          <w:sz w:val="28"/>
          <w:szCs w:val="28"/>
        </w:rPr>
      </w:pPr>
      <w:r>
        <w:rPr>
          <w:bCs/>
          <w:sz w:val="28"/>
          <w:szCs w:val="28"/>
        </w:rPr>
        <w:t xml:space="preserve">1.3. Совет в своей деятельности руководствуется </w:t>
      </w:r>
      <w:hyperlink r:id="rId7" w:history="1">
        <w:r>
          <w:rPr>
            <w:rStyle w:val="a6"/>
            <w:sz w:val="28"/>
            <w:szCs w:val="28"/>
          </w:rPr>
          <w:t>Конституцией</w:t>
        </w:r>
      </w:hyperlink>
      <w:r>
        <w:rPr>
          <w:sz w:val="28"/>
          <w:szCs w:val="28"/>
        </w:rPr>
        <w:t xml:space="preserve"> </w:t>
      </w:r>
      <w:r>
        <w:rPr>
          <w:bCs/>
          <w:sz w:val="28"/>
          <w:szCs w:val="28"/>
        </w:rPr>
        <w:t>Российской Федерации,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Ивановской области, Уставом Палехского муниципального района, муниципальными правовыми актами Палехского муниципального района, а также настоящим Положением.</w:t>
      </w:r>
    </w:p>
    <w:p w:rsidR="00121D4B" w:rsidRDefault="00121D4B" w:rsidP="00121D4B">
      <w:pPr>
        <w:widowControl w:val="0"/>
        <w:ind w:firstLine="540"/>
        <w:jc w:val="both"/>
        <w:rPr>
          <w:bCs/>
          <w:sz w:val="28"/>
          <w:szCs w:val="28"/>
        </w:rPr>
      </w:pPr>
      <w:r>
        <w:rPr>
          <w:bCs/>
          <w:sz w:val="28"/>
          <w:szCs w:val="28"/>
        </w:rPr>
        <w:t xml:space="preserve">1.4. </w:t>
      </w:r>
      <w:hyperlink r:id="rId8" w:history="1">
        <w:r>
          <w:rPr>
            <w:rStyle w:val="a6"/>
            <w:sz w:val="28"/>
            <w:szCs w:val="28"/>
          </w:rPr>
          <w:t>Состав</w:t>
        </w:r>
      </w:hyperlink>
      <w:r>
        <w:rPr>
          <w:bCs/>
          <w:sz w:val="28"/>
          <w:szCs w:val="28"/>
        </w:rPr>
        <w:t xml:space="preserve"> совета утверждается Главой Палехского муниципального района.</w:t>
      </w:r>
    </w:p>
    <w:p w:rsidR="00121D4B" w:rsidRDefault="00121D4B" w:rsidP="00121D4B">
      <w:pPr>
        <w:widowControl w:val="0"/>
        <w:jc w:val="center"/>
        <w:outlineLvl w:val="0"/>
        <w:rPr>
          <w:bCs/>
          <w:sz w:val="28"/>
          <w:szCs w:val="28"/>
        </w:rPr>
      </w:pPr>
      <w:r>
        <w:rPr>
          <w:bCs/>
          <w:sz w:val="28"/>
          <w:szCs w:val="28"/>
        </w:rPr>
        <w:t>2. Задачи совета</w:t>
      </w:r>
    </w:p>
    <w:p w:rsidR="00121D4B" w:rsidRDefault="00121D4B" w:rsidP="00121D4B">
      <w:pPr>
        <w:widowControl w:val="0"/>
        <w:jc w:val="center"/>
        <w:outlineLvl w:val="0"/>
        <w:rPr>
          <w:bCs/>
          <w:sz w:val="28"/>
          <w:szCs w:val="28"/>
        </w:rPr>
      </w:pPr>
    </w:p>
    <w:p w:rsidR="00121D4B" w:rsidRDefault="00121D4B" w:rsidP="00121D4B">
      <w:pPr>
        <w:widowControl w:val="0"/>
        <w:ind w:firstLine="540"/>
        <w:jc w:val="both"/>
        <w:rPr>
          <w:bCs/>
          <w:sz w:val="28"/>
          <w:szCs w:val="28"/>
        </w:rPr>
      </w:pPr>
      <w:r>
        <w:rPr>
          <w:bCs/>
          <w:sz w:val="28"/>
          <w:szCs w:val="28"/>
        </w:rPr>
        <w:t>Основными задачами совета являются:</w:t>
      </w:r>
    </w:p>
    <w:p w:rsidR="00121D4B" w:rsidRDefault="00121D4B" w:rsidP="00121D4B">
      <w:pPr>
        <w:widowControl w:val="0"/>
        <w:ind w:firstLine="540"/>
        <w:jc w:val="both"/>
        <w:rPr>
          <w:bCs/>
          <w:sz w:val="28"/>
          <w:szCs w:val="28"/>
        </w:rPr>
      </w:pPr>
      <w:r>
        <w:rPr>
          <w:bCs/>
          <w:sz w:val="28"/>
          <w:szCs w:val="28"/>
        </w:rPr>
        <w:t>- подготовка предложений Главе Палехского муниципального района, касающихся выработки и реализации мер в области противодействия коррупции;</w:t>
      </w:r>
    </w:p>
    <w:p w:rsidR="00121D4B" w:rsidRDefault="00121D4B" w:rsidP="00121D4B">
      <w:pPr>
        <w:widowControl w:val="0"/>
        <w:ind w:firstLine="540"/>
        <w:jc w:val="both"/>
        <w:rPr>
          <w:bCs/>
          <w:sz w:val="28"/>
          <w:szCs w:val="28"/>
        </w:rPr>
      </w:pPr>
      <w:r>
        <w:rPr>
          <w:bCs/>
          <w:sz w:val="28"/>
          <w:szCs w:val="28"/>
        </w:rPr>
        <w:t>- координация деятельности органов местного самоуправления муниципальных образований Палехского муниципального района по реализации государственной политики в области противодействия коррупции;</w:t>
      </w:r>
    </w:p>
    <w:p w:rsidR="00121D4B" w:rsidRDefault="00121D4B" w:rsidP="00121D4B">
      <w:pPr>
        <w:widowControl w:val="0"/>
        <w:ind w:firstLine="540"/>
        <w:jc w:val="both"/>
        <w:rPr>
          <w:bCs/>
          <w:sz w:val="28"/>
          <w:szCs w:val="28"/>
        </w:rPr>
      </w:pPr>
      <w:r>
        <w:rPr>
          <w:bCs/>
          <w:sz w:val="28"/>
          <w:szCs w:val="28"/>
        </w:rPr>
        <w:t>- контроль за реализацией мероприятий в области противодействия коррупции на территории Палехского муниципального района.</w:t>
      </w:r>
    </w:p>
    <w:p w:rsidR="00121D4B" w:rsidRDefault="00121D4B" w:rsidP="00121D4B">
      <w:pPr>
        <w:widowControl w:val="0"/>
        <w:jc w:val="center"/>
        <w:outlineLvl w:val="0"/>
        <w:rPr>
          <w:bCs/>
          <w:sz w:val="28"/>
          <w:szCs w:val="28"/>
        </w:rPr>
      </w:pPr>
    </w:p>
    <w:p w:rsidR="00121D4B" w:rsidRDefault="00121D4B" w:rsidP="00121D4B">
      <w:pPr>
        <w:widowControl w:val="0"/>
        <w:jc w:val="center"/>
        <w:outlineLvl w:val="0"/>
        <w:rPr>
          <w:bCs/>
          <w:sz w:val="28"/>
          <w:szCs w:val="28"/>
        </w:rPr>
      </w:pPr>
      <w:r>
        <w:rPr>
          <w:bCs/>
          <w:sz w:val="28"/>
          <w:szCs w:val="28"/>
        </w:rPr>
        <w:t>3. Права совета</w:t>
      </w:r>
    </w:p>
    <w:p w:rsidR="00121D4B" w:rsidRDefault="00121D4B" w:rsidP="00121D4B">
      <w:pPr>
        <w:widowControl w:val="0"/>
        <w:jc w:val="center"/>
        <w:outlineLvl w:val="0"/>
        <w:rPr>
          <w:bCs/>
          <w:sz w:val="28"/>
          <w:szCs w:val="28"/>
        </w:rPr>
      </w:pPr>
    </w:p>
    <w:p w:rsidR="00121D4B" w:rsidRDefault="00121D4B" w:rsidP="00121D4B">
      <w:pPr>
        <w:widowControl w:val="0"/>
        <w:ind w:firstLine="540"/>
        <w:jc w:val="both"/>
        <w:rPr>
          <w:bCs/>
          <w:sz w:val="28"/>
          <w:szCs w:val="28"/>
        </w:rPr>
      </w:pPr>
      <w:r>
        <w:rPr>
          <w:bCs/>
          <w:sz w:val="28"/>
          <w:szCs w:val="28"/>
        </w:rPr>
        <w:t>Для осуществления своих целей и задач совет имеет право:</w:t>
      </w:r>
    </w:p>
    <w:p w:rsidR="00121D4B" w:rsidRDefault="00121D4B" w:rsidP="00121D4B">
      <w:pPr>
        <w:widowControl w:val="0"/>
        <w:ind w:firstLine="540"/>
        <w:jc w:val="both"/>
        <w:rPr>
          <w:bCs/>
          <w:sz w:val="28"/>
          <w:szCs w:val="28"/>
        </w:rPr>
      </w:pPr>
      <w:r>
        <w:rPr>
          <w:bCs/>
          <w:sz w:val="28"/>
          <w:szCs w:val="28"/>
        </w:rPr>
        <w:t>- определять оптимальные пути привлечения исполнительных органов</w:t>
      </w:r>
      <w:r>
        <w:rPr>
          <w:b/>
          <w:bCs/>
          <w:i/>
          <w:sz w:val="28"/>
          <w:szCs w:val="28"/>
        </w:rPr>
        <w:t xml:space="preserve"> </w:t>
      </w:r>
      <w:r>
        <w:rPr>
          <w:bCs/>
          <w:sz w:val="28"/>
          <w:szCs w:val="28"/>
        </w:rPr>
        <w:t>местного самоуправления  муниципальных образований Палехского муниципального района</w:t>
      </w:r>
      <w:r>
        <w:rPr>
          <w:b/>
          <w:bCs/>
          <w:i/>
          <w:sz w:val="28"/>
          <w:szCs w:val="28"/>
        </w:rPr>
        <w:t xml:space="preserve"> </w:t>
      </w:r>
      <w:r>
        <w:rPr>
          <w:bCs/>
          <w:sz w:val="28"/>
          <w:szCs w:val="28"/>
        </w:rPr>
        <w:t>к деятельности по предупреждению коррупции в пределах их компетенции;</w:t>
      </w:r>
    </w:p>
    <w:p w:rsidR="00121D4B" w:rsidRDefault="00121D4B" w:rsidP="00121D4B">
      <w:pPr>
        <w:widowControl w:val="0"/>
        <w:ind w:firstLine="540"/>
        <w:jc w:val="both"/>
        <w:rPr>
          <w:bCs/>
          <w:sz w:val="28"/>
          <w:szCs w:val="28"/>
        </w:rPr>
      </w:pPr>
      <w:r>
        <w:rPr>
          <w:bCs/>
          <w:sz w:val="28"/>
          <w:szCs w:val="28"/>
        </w:rPr>
        <w:t xml:space="preserve">- запрашивать и получать в установленном порядке </w:t>
      </w:r>
      <w:proofErr w:type="gramStart"/>
      <w:r>
        <w:rPr>
          <w:bCs/>
          <w:sz w:val="28"/>
          <w:szCs w:val="28"/>
        </w:rPr>
        <w:t>необходимую</w:t>
      </w:r>
      <w:proofErr w:type="gramEnd"/>
      <w:r>
        <w:rPr>
          <w:bCs/>
          <w:sz w:val="28"/>
          <w:szCs w:val="28"/>
        </w:rPr>
        <w:t xml:space="preserve"> для деятельности совета информацию от органов местного самоуправления, </w:t>
      </w:r>
      <w:r>
        <w:rPr>
          <w:bCs/>
          <w:sz w:val="28"/>
          <w:szCs w:val="28"/>
        </w:rPr>
        <w:lastRenderedPageBreak/>
        <w:t>муниципальных предприятий и учреждений муниципальных образований Палехского муниципального района;</w:t>
      </w:r>
    </w:p>
    <w:p w:rsidR="00121D4B" w:rsidRDefault="00121D4B" w:rsidP="00121D4B">
      <w:pPr>
        <w:widowControl w:val="0"/>
        <w:ind w:firstLine="540"/>
        <w:jc w:val="both"/>
        <w:rPr>
          <w:bCs/>
          <w:sz w:val="28"/>
          <w:szCs w:val="28"/>
        </w:rPr>
      </w:pPr>
      <w:r>
        <w:rPr>
          <w:bCs/>
          <w:sz w:val="28"/>
          <w:szCs w:val="28"/>
        </w:rPr>
        <w:t>- взаимодействовать с органами местного самоуправления, муниципальными предприятиями и учреждениями муниципальных образований Палехского муниципального района, общественными объединениями, средствами массовой информации, запрашивать у них материалы и документы, необходимые для осуществления деятельности совета;</w:t>
      </w:r>
    </w:p>
    <w:p w:rsidR="00121D4B" w:rsidRDefault="00121D4B" w:rsidP="00121D4B">
      <w:pPr>
        <w:widowControl w:val="0"/>
        <w:ind w:firstLine="540"/>
        <w:jc w:val="both"/>
        <w:rPr>
          <w:bCs/>
          <w:sz w:val="28"/>
          <w:szCs w:val="28"/>
        </w:rPr>
      </w:pPr>
      <w:r>
        <w:rPr>
          <w:bCs/>
          <w:sz w:val="28"/>
          <w:szCs w:val="28"/>
        </w:rPr>
        <w:t>- приглашать на свои заседания должностных лиц органов местного самоуправления,  муниципальных предприятий и учреждений муниципальных образований Палехского муниципального района по вопросам, относящимся к компетенции совета;</w:t>
      </w:r>
    </w:p>
    <w:p w:rsidR="00121D4B" w:rsidRDefault="00121D4B" w:rsidP="00121D4B">
      <w:pPr>
        <w:widowControl w:val="0"/>
        <w:ind w:firstLine="540"/>
        <w:jc w:val="both"/>
        <w:rPr>
          <w:bCs/>
          <w:sz w:val="28"/>
          <w:szCs w:val="28"/>
        </w:rPr>
      </w:pPr>
      <w:r>
        <w:rPr>
          <w:bCs/>
          <w:sz w:val="28"/>
          <w:szCs w:val="28"/>
        </w:rPr>
        <w:t>- привлекать для участия в работе совета ученых и специалистов;</w:t>
      </w:r>
    </w:p>
    <w:p w:rsidR="00121D4B" w:rsidRDefault="00121D4B" w:rsidP="00121D4B">
      <w:pPr>
        <w:widowControl w:val="0"/>
        <w:ind w:firstLine="540"/>
        <w:jc w:val="both"/>
        <w:rPr>
          <w:bCs/>
          <w:sz w:val="28"/>
          <w:szCs w:val="28"/>
        </w:rPr>
      </w:pPr>
      <w:r>
        <w:rPr>
          <w:bCs/>
          <w:sz w:val="28"/>
          <w:szCs w:val="28"/>
        </w:rPr>
        <w:t>- создавать рабочие группы на постоянной и временной основе для проработки отдельных проблем в области противодействия коррупции.</w:t>
      </w:r>
    </w:p>
    <w:p w:rsidR="00121D4B" w:rsidRDefault="00121D4B" w:rsidP="00121D4B">
      <w:pPr>
        <w:widowControl w:val="0"/>
        <w:ind w:firstLine="540"/>
        <w:jc w:val="both"/>
        <w:rPr>
          <w:bCs/>
          <w:sz w:val="28"/>
          <w:szCs w:val="28"/>
        </w:rPr>
      </w:pPr>
    </w:p>
    <w:p w:rsidR="00121D4B" w:rsidRDefault="00121D4B" w:rsidP="00121D4B">
      <w:pPr>
        <w:widowControl w:val="0"/>
        <w:jc w:val="center"/>
        <w:outlineLvl w:val="0"/>
        <w:rPr>
          <w:bCs/>
          <w:sz w:val="28"/>
          <w:szCs w:val="28"/>
        </w:rPr>
      </w:pPr>
      <w:r>
        <w:rPr>
          <w:bCs/>
          <w:sz w:val="28"/>
          <w:szCs w:val="28"/>
        </w:rPr>
        <w:t>4. Организация работы совета</w:t>
      </w:r>
    </w:p>
    <w:p w:rsidR="00121D4B" w:rsidRDefault="00121D4B" w:rsidP="00121D4B">
      <w:pPr>
        <w:widowControl w:val="0"/>
        <w:jc w:val="center"/>
        <w:outlineLvl w:val="0"/>
        <w:rPr>
          <w:bCs/>
          <w:sz w:val="28"/>
          <w:szCs w:val="28"/>
        </w:rPr>
      </w:pPr>
    </w:p>
    <w:p w:rsidR="00121D4B" w:rsidRDefault="00121D4B" w:rsidP="00121D4B">
      <w:pPr>
        <w:widowControl w:val="0"/>
        <w:ind w:firstLine="540"/>
        <w:jc w:val="both"/>
        <w:rPr>
          <w:bCs/>
          <w:sz w:val="28"/>
          <w:szCs w:val="28"/>
        </w:rPr>
      </w:pPr>
      <w:r>
        <w:rPr>
          <w:bCs/>
          <w:sz w:val="28"/>
          <w:szCs w:val="28"/>
        </w:rPr>
        <w:t>4.1. Периодичность заседаний совета устанавливает его председатель по мере необходимости. Регламент заседания совета утверждает председатель совета. Заседания совета считаются правомочными, если на них присутствует не менее половины членов совета. Заседания совета проводит председатель совета либо по его поручению заместитель председателя совета.</w:t>
      </w:r>
    </w:p>
    <w:p w:rsidR="00121D4B" w:rsidRDefault="00121D4B" w:rsidP="00121D4B">
      <w:pPr>
        <w:widowControl w:val="0"/>
        <w:ind w:firstLine="540"/>
        <w:jc w:val="both"/>
        <w:rPr>
          <w:bCs/>
          <w:sz w:val="28"/>
          <w:szCs w:val="28"/>
        </w:rPr>
      </w:pPr>
      <w:r>
        <w:rPr>
          <w:bCs/>
          <w:sz w:val="28"/>
          <w:szCs w:val="28"/>
        </w:rPr>
        <w:t xml:space="preserve">4.2. Решения совета принимаются открытым голосованием большинством голосов. При равенстве голосов голос председателя совета является решающим. Решения совета оформляются протоколом, подписываются председателем совета, </w:t>
      </w:r>
      <w:bookmarkStart w:id="0" w:name="_GoBack"/>
      <w:bookmarkEnd w:id="0"/>
      <w:r>
        <w:rPr>
          <w:bCs/>
          <w:sz w:val="28"/>
          <w:szCs w:val="28"/>
        </w:rPr>
        <w:t>секретарем и направляются соответствующим исполнителям, в компетенцию которых входит решение рассматриваемого вопроса.</w:t>
      </w:r>
    </w:p>
    <w:p w:rsidR="00121D4B" w:rsidRDefault="00121D4B" w:rsidP="00121D4B">
      <w:pPr>
        <w:widowControl w:val="0"/>
        <w:ind w:firstLine="540"/>
        <w:jc w:val="both"/>
        <w:rPr>
          <w:bCs/>
          <w:sz w:val="28"/>
          <w:szCs w:val="28"/>
        </w:rPr>
      </w:pPr>
      <w:r>
        <w:rPr>
          <w:bCs/>
          <w:sz w:val="28"/>
          <w:szCs w:val="28"/>
        </w:rPr>
        <w:t>4.3. Совет может рассматривать отдельные вопросы на закрытых заседаниях.</w:t>
      </w:r>
    </w:p>
    <w:p w:rsidR="00121D4B" w:rsidRDefault="00121D4B" w:rsidP="00121D4B">
      <w:pPr>
        <w:widowControl w:val="0"/>
        <w:ind w:firstLine="540"/>
        <w:jc w:val="both"/>
        <w:rPr>
          <w:bCs/>
          <w:sz w:val="28"/>
          <w:szCs w:val="28"/>
        </w:rPr>
      </w:pPr>
      <w:r>
        <w:rPr>
          <w:bCs/>
          <w:sz w:val="28"/>
          <w:szCs w:val="28"/>
        </w:rPr>
        <w:t>4.4. Члены совета принимают участие в его работе на общественных началах.</w:t>
      </w:r>
    </w:p>
    <w:p w:rsidR="00121D4B" w:rsidRDefault="00121D4B" w:rsidP="00121D4B">
      <w:pPr>
        <w:widowControl w:val="0"/>
        <w:ind w:firstLine="540"/>
        <w:jc w:val="both"/>
        <w:rPr>
          <w:bCs/>
          <w:sz w:val="28"/>
          <w:szCs w:val="28"/>
        </w:rPr>
      </w:pPr>
    </w:p>
    <w:p w:rsidR="00121D4B" w:rsidRDefault="00121D4B" w:rsidP="00121D4B">
      <w:pPr>
        <w:widowControl w:val="0"/>
        <w:jc w:val="center"/>
        <w:outlineLvl w:val="0"/>
        <w:rPr>
          <w:bCs/>
          <w:sz w:val="28"/>
          <w:szCs w:val="28"/>
        </w:rPr>
      </w:pPr>
      <w:r>
        <w:rPr>
          <w:bCs/>
          <w:sz w:val="28"/>
          <w:szCs w:val="28"/>
        </w:rPr>
        <w:t>5. Секретарь совета</w:t>
      </w:r>
    </w:p>
    <w:p w:rsidR="00121D4B" w:rsidRDefault="00121D4B" w:rsidP="00121D4B">
      <w:pPr>
        <w:widowControl w:val="0"/>
        <w:jc w:val="center"/>
        <w:outlineLvl w:val="0"/>
        <w:rPr>
          <w:bCs/>
          <w:sz w:val="28"/>
          <w:szCs w:val="28"/>
        </w:rPr>
      </w:pPr>
    </w:p>
    <w:p w:rsidR="00121D4B" w:rsidRDefault="00121D4B" w:rsidP="00121D4B">
      <w:pPr>
        <w:widowControl w:val="0"/>
        <w:ind w:firstLine="540"/>
        <w:jc w:val="both"/>
        <w:rPr>
          <w:bCs/>
          <w:sz w:val="28"/>
          <w:szCs w:val="28"/>
        </w:rPr>
      </w:pPr>
      <w:r>
        <w:rPr>
          <w:bCs/>
          <w:sz w:val="28"/>
          <w:szCs w:val="28"/>
        </w:rPr>
        <w:t>Секретарь совета непосредственно отвечает за:</w:t>
      </w:r>
    </w:p>
    <w:p w:rsidR="00121D4B" w:rsidRDefault="00121D4B" w:rsidP="00121D4B">
      <w:pPr>
        <w:widowControl w:val="0"/>
        <w:ind w:firstLine="540"/>
        <w:jc w:val="both"/>
        <w:rPr>
          <w:bCs/>
          <w:sz w:val="28"/>
          <w:szCs w:val="28"/>
        </w:rPr>
      </w:pPr>
      <w:r>
        <w:rPr>
          <w:bCs/>
          <w:sz w:val="28"/>
          <w:szCs w:val="28"/>
        </w:rPr>
        <w:t>оповещение членов совета о дате, времени и месте проведения заседаний, а также приглашение по поручению председателя совета иных лиц, участвующих в работе совета;</w:t>
      </w:r>
    </w:p>
    <w:p w:rsidR="00121D4B" w:rsidRDefault="00121D4B" w:rsidP="00121D4B">
      <w:pPr>
        <w:widowControl w:val="0"/>
        <w:ind w:firstLine="540"/>
        <w:jc w:val="both"/>
        <w:rPr>
          <w:bCs/>
          <w:sz w:val="28"/>
          <w:szCs w:val="28"/>
        </w:rPr>
      </w:pPr>
      <w:r>
        <w:rPr>
          <w:bCs/>
          <w:sz w:val="28"/>
          <w:szCs w:val="28"/>
        </w:rPr>
        <w:t>подготовку проектов решения совета и иных документов, относящихся к его деятельности;</w:t>
      </w:r>
    </w:p>
    <w:p w:rsidR="00121D4B" w:rsidRDefault="00121D4B" w:rsidP="00121D4B">
      <w:pPr>
        <w:widowControl w:val="0"/>
        <w:ind w:firstLine="540"/>
        <w:jc w:val="both"/>
        <w:rPr>
          <w:bCs/>
          <w:sz w:val="28"/>
          <w:szCs w:val="28"/>
        </w:rPr>
      </w:pPr>
      <w:r>
        <w:rPr>
          <w:bCs/>
          <w:sz w:val="28"/>
          <w:szCs w:val="28"/>
        </w:rPr>
        <w:t>осуществление контроля за исполнением решений совета;</w:t>
      </w:r>
    </w:p>
    <w:p w:rsidR="00121D4B" w:rsidRDefault="00121D4B" w:rsidP="00121D4B">
      <w:pPr>
        <w:widowControl w:val="0"/>
        <w:ind w:firstLine="540"/>
        <w:jc w:val="both"/>
      </w:pPr>
      <w:r>
        <w:rPr>
          <w:bCs/>
          <w:sz w:val="28"/>
          <w:szCs w:val="28"/>
        </w:rPr>
        <w:t>выполнение иных поручений председателя совета, связанных с обеспечением деятельности совета.</w:t>
      </w:r>
    </w:p>
    <w:p w:rsidR="00121D4B" w:rsidRDefault="00121D4B" w:rsidP="00121D4B">
      <w:pPr>
        <w:jc w:val="both"/>
      </w:pPr>
    </w:p>
    <w:p w:rsidR="004A2620" w:rsidRPr="00D254F6" w:rsidRDefault="004A2620" w:rsidP="00121D4B">
      <w:pPr>
        <w:jc w:val="right"/>
      </w:pPr>
    </w:p>
    <w:sectPr w:rsidR="004A2620" w:rsidRPr="00D254F6" w:rsidSect="00AF266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81903"/>
    <w:rsid w:val="00034437"/>
    <w:rsid w:val="000850B7"/>
    <w:rsid w:val="00090AA3"/>
    <w:rsid w:val="00121D4B"/>
    <w:rsid w:val="001827B1"/>
    <w:rsid w:val="001E646F"/>
    <w:rsid w:val="001F053C"/>
    <w:rsid w:val="002220C8"/>
    <w:rsid w:val="00243571"/>
    <w:rsid w:val="00257775"/>
    <w:rsid w:val="0041082E"/>
    <w:rsid w:val="0047239F"/>
    <w:rsid w:val="004A2620"/>
    <w:rsid w:val="004F1161"/>
    <w:rsid w:val="007424F7"/>
    <w:rsid w:val="007C4634"/>
    <w:rsid w:val="007C6BFB"/>
    <w:rsid w:val="00824546"/>
    <w:rsid w:val="00921285"/>
    <w:rsid w:val="009E24A6"/>
    <w:rsid w:val="00A21306"/>
    <w:rsid w:val="00A81903"/>
    <w:rsid w:val="00A95358"/>
    <w:rsid w:val="00AB7978"/>
    <w:rsid w:val="00AC2893"/>
    <w:rsid w:val="00AF266C"/>
    <w:rsid w:val="00CB0DB5"/>
    <w:rsid w:val="00CF7C6A"/>
    <w:rsid w:val="00D254F6"/>
    <w:rsid w:val="00E22BD3"/>
    <w:rsid w:val="00EA0993"/>
    <w:rsid w:val="00EE3308"/>
    <w:rsid w:val="00F86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03"/>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unhideWhenUsed/>
    <w:qFormat/>
    <w:rsid w:val="00A81903"/>
    <w:pPr>
      <w:keepNext/>
      <w:tabs>
        <w:tab w:val="num" w:pos="1440"/>
      </w:tabs>
      <w:ind w:left="1440" w:hanging="360"/>
      <w:jc w:val="center"/>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1903"/>
    <w:rPr>
      <w:rFonts w:ascii="Times New Roman" w:eastAsia="Times New Roman" w:hAnsi="Times New Roman" w:cs="Times New Roman"/>
      <w:b/>
      <w:spacing w:val="40"/>
      <w:szCs w:val="20"/>
      <w:lang w:eastAsia="ar-SA"/>
    </w:rPr>
  </w:style>
  <w:style w:type="paragraph" w:customStyle="1" w:styleId="1">
    <w:name w:val="Текст примечания1"/>
    <w:basedOn w:val="a"/>
    <w:rsid w:val="00A81903"/>
    <w:pPr>
      <w:overflowPunct/>
      <w:autoSpaceDE/>
    </w:pPr>
  </w:style>
  <w:style w:type="paragraph" w:customStyle="1" w:styleId="21">
    <w:name w:val="Основной текст с отступом 21"/>
    <w:basedOn w:val="a"/>
    <w:rsid w:val="00A81903"/>
    <w:pPr>
      <w:shd w:val="clear" w:color="auto" w:fill="FFFFFF"/>
      <w:ind w:left="4956"/>
      <w:jc w:val="both"/>
    </w:pPr>
    <w:rPr>
      <w:b/>
      <w:color w:val="000000"/>
      <w:spacing w:val="-3"/>
      <w:sz w:val="24"/>
      <w:szCs w:val="28"/>
    </w:rPr>
  </w:style>
  <w:style w:type="paragraph" w:styleId="a3">
    <w:name w:val="Balloon Text"/>
    <w:basedOn w:val="a"/>
    <w:link w:val="a4"/>
    <w:uiPriority w:val="99"/>
    <w:semiHidden/>
    <w:unhideWhenUsed/>
    <w:rsid w:val="00A81903"/>
    <w:rPr>
      <w:rFonts w:ascii="Tahoma" w:hAnsi="Tahoma" w:cs="Tahoma"/>
      <w:sz w:val="16"/>
      <w:szCs w:val="16"/>
    </w:rPr>
  </w:style>
  <w:style w:type="character" w:customStyle="1" w:styleId="a4">
    <w:name w:val="Текст выноски Знак"/>
    <w:basedOn w:val="a0"/>
    <w:link w:val="a3"/>
    <w:uiPriority w:val="99"/>
    <w:semiHidden/>
    <w:rsid w:val="00A81903"/>
    <w:rPr>
      <w:rFonts w:ascii="Tahoma" w:eastAsia="Times New Roman" w:hAnsi="Tahoma" w:cs="Tahoma"/>
      <w:sz w:val="16"/>
      <w:szCs w:val="16"/>
      <w:lang w:eastAsia="ar-SA"/>
    </w:rPr>
  </w:style>
  <w:style w:type="paragraph" w:styleId="a5">
    <w:name w:val="List Paragraph"/>
    <w:basedOn w:val="a"/>
    <w:uiPriority w:val="34"/>
    <w:qFormat/>
    <w:rsid w:val="00AC2893"/>
    <w:pPr>
      <w:ind w:left="720"/>
      <w:contextualSpacing/>
    </w:pPr>
  </w:style>
  <w:style w:type="paragraph" w:styleId="2">
    <w:name w:val="Body Text Indent 2"/>
    <w:basedOn w:val="a"/>
    <w:link w:val="20"/>
    <w:rsid w:val="00121D4B"/>
    <w:pPr>
      <w:shd w:val="clear" w:color="auto" w:fill="FFFFFF"/>
      <w:suppressAutoHyphens w:val="0"/>
      <w:autoSpaceDN w:val="0"/>
      <w:adjustRightInd w:val="0"/>
      <w:ind w:left="4956"/>
      <w:jc w:val="both"/>
    </w:pPr>
    <w:rPr>
      <w:b/>
      <w:color w:val="000000"/>
      <w:spacing w:val="-3"/>
      <w:sz w:val="24"/>
      <w:szCs w:val="28"/>
      <w:lang w:eastAsia="ru-RU"/>
    </w:rPr>
  </w:style>
  <w:style w:type="character" w:customStyle="1" w:styleId="20">
    <w:name w:val="Основной текст с отступом 2 Знак"/>
    <w:basedOn w:val="a0"/>
    <w:link w:val="2"/>
    <w:rsid w:val="00121D4B"/>
    <w:rPr>
      <w:rFonts w:ascii="Times New Roman" w:eastAsia="Times New Roman" w:hAnsi="Times New Roman" w:cs="Times New Roman"/>
      <w:b/>
      <w:color w:val="000000"/>
      <w:spacing w:val="-3"/>
      <w:sz w:val="24"/>
      <w:szCs w:val="28"/>
      <w:shd w:val="clear" w:color="auto" w:fill="FFFFFF"/>
      <w:lang w:eastAsia="ru-RU"/>
    </w:rPr>
  </w:style>
  <w:style w:type="character" w:styleId="a6">
    <w:name w:val="Hyperlink"/>
    <w:uiPriority w:val="99"/>
    <w:rsid w:val="00121D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03"/>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unhideWhenUsed/>
    <w:qFormat/>
    <w:rsid w:val="00A81903"/>
    <w:pPr>
      <w:keepNext/>
      <w:tabs>
        <w:tab w:val="num" w:pos="1440"/>
      </w:tabs>
      <w:ind w:left="1440" w:hanging="360"/>
      <w:jc w:val="center"/>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1903"/>
    <w:rPr>
      <w:rFonts w:ascii="Times New Roman" w:eastAsia="Times New Roman" w:hAnsi="Times New Roman" w:cs="Times New Roman"/>
      <w:b/>
      <w:spacing w:val="40"/>
      <w:szCs w:val="20"/>
      <w:lang w:eastAsia="ar-SA"/>
    </w:rPr>
  </w:style>
  <w:style w:type="paragraph" w:customStyle="1" w:styleId="1">
    <w:name w:val="Текст примечания1"/>
    <w:basedOn w:val="a"/>
    <w:rsid w:val="00A81903"/>
    <w:pPr>
      <w:overflowPunct/>
      <w:autoSpaceDE/>
    </w:pPr>
  </w:style>
  <w:style w:type="paragraph" w:customStyle="1" w:styleId="21">
    <w:name w:val="Основной текст с отступом 21"/>
    <w:basedOn w:val="a"/>
    <w:rsid w:val="00A81903"/>
    <w:pPr>
      <w:shd w:val="clear" w:color="auto" w:fill="FFFFFF"/>
      <w:ind w:left="4956"/>
      <w:jc w:val="both"/>
    </w:pPr>
    <w:rPr>
      <w:b/>
      <w:color w:val="000000"/>
      <w:spacing w:val="-3"/>
      <w:sz w:val="24"/>
      <w:szCs w:val="28"/>
    </w:rPr>
  </w:style>
  <w:style w:type="paragraph" w:styleId="a3">
    <w:name w:val="Balloon Text"/>
    <w:basedOn w:val="a"/>
    <w:link w:val="a4"/>
    <w:uiPriority w:val="99"/>
    <w:semiHidden/>
    <w:unhideWhenUsed/>
    <w:rsid w:val="00A81903"/>
    <w:rPr>
      <w:rFonts w:ascii="Tahoma" w:hAnsi="Tahoma" w:cs="Tahoma"/>
      <w:sz w:val="16"/>
      <w:szCs w:val="16"/>
    </w:rPr>
  </w:style>
  <w:style w:type="character" w:customStyle="1" w:styleId="a4">
    <w:name w:val="Текст выноски Знак"/>
    <w:basedOn w:val="a0"/>
    <w:link w:val="a3"/>
    <w:uiPriority w:val="99"/>
    <w:semiHidden/>
    <w:rsid w:val="00A81903"/>
    <w:rPr>
      <w:rFonts w:ascii="Tahoma" w:eastAsia="Times New Roman" w:hAnsi="Tahoma" w:cs="Tahoma"/>
      <w:sz w:val="16"/>
      <w:szCs w:val="16"/>
      <w:lang w:eastAsia="ar-SA"/>
    </w:rPr>
  </w:style>
  <w:style w:type="paragraph" w:styleId="a5">
    <w:name w:val="List Paragraph"/>
    <w:basedOn w:val="a"/>
    <w:uiPriority w:val="34"/>
    <w:qFormat/>
    <w:rsid w:val="00AC2893"/>
    <w:pPr>
      <w:ind w:left="720"/>
      <w:contextualSpacing/>
    </w:pPr>
  </w:style>
</w:styles>
</file>

<file path=word/webSettings.xml><?xml version="1.0" encoding="utf-8"?>
<w:webSettings xmlns:r="http://schemas.openxmlformats.org/officeDocument/2006/relationships" xmlns:w="http://schemas.openxmlformats.org/wordprocessingml/2006/main">
  <w:divs>
    <w:div w:id="13284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5B6DCDB86176F5208264EB74F31CED4870C1F6CD209B4DD930F044FDF282E4F47DFC8621614C800CCF9DH1J8K" TargetMode="External"/><Relationship Id="rId3" Type="http://schemas.openxmlformats.org/officeDocument/2006/relationships/styles" Target="styles.xml"/><Relationship Id="rId7" Type="http://schemas.openxmlformats.org/officeDocument/2006/relationships/hyperlink" Target="consultantplus://offline/ref=FC5B6DCDB86176F520827AE6629F40E24E7398FEC073C51AD23AA5H1J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0297-829C-47EC-B353-161100F5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dc:creator>
  <cp:lastModifiedBy>Светлана</cp:lastModifiedBy>
  <cp:revision>2</cp:revision>
  <cp:lastPrinted>2013-03-04T04:47:00Z</cp:lastPrinted>
  <dcterms:created xsi:type="dcterms:W3CDTF">2018-10-29T11:01:00Z</dcterms:created>
  <dcterms:modified xsi:type="dcterms:W3CDTF">2018-10-29T11:01:00Z</dcterms:modified>
</cp:coreProperties>
</file>